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0" w:rsidRDefault="004A4790" w:rsidP="00CE5552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F4D01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D01">
        <w:rPr>
          <w:rFonts w:ascii="Times New Roman" w:hAnsi="Times New Roman" w:cs="Times New Roman"/>
          <w:sz w:val="24"/>
          <w:szCs w:val="24"/>
          <w:lang w:eastAsia="en-US"/>
        </w:rPr>
        <w:t>к постановлению администрации Города Томска</w:t>
      </w:r>
    </w:p>
    <w:p w:rsidR="004A4790" w:rsidRPr="000F4D01" w:rsidRDefault="004A4790" w:rsidP="00CE5552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28.01.2013 № 57</w:t>
      </w:r>
    </w:p>
    <w:p w:rsidR="004A4790" w:rsidRPr="000F4D01" w:rsidRDefault="004A4790" w:rsidP="001D15C0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4A4790" w:rsidRPr="000F4D01" w:rsidRDefault="004A4790" w:rsidP="001D15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ПОЛОЖЕНИЕ</w:t>
      </w:r>
    </w:p>
    <w:p w:rsidR="004A4790" w:rsidRPr="000F4D01" w:rsidRDefault="004A4790" w:rsidP="001D15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4A4790" w:rsidRPr="000F4D01" w:rsidRDefault="004A4790" w:rsidP="001D15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4A4790" w:rsidRPr="000F4D01" w:rsidRDefault="004A4790" w:rsidP="001D15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Настоящее Положение регламентирует основные принципы поддержки талантливой и одаренной молодежи города Томска в возрасте от 10 до 30 лет, показавшей отличную успеваемость и имеющей достижения в образовательной, научно-исследовательской, спортивной, профессиональной, предпринимательской, социально значимой деятельности, а также порядок назначения и выплат именных стипендий администрации города Томска талантливой и одаренной молодежи.</w:t>
      </w:r>
    </w:p>
    <w:p w:rsidR="004A4790" w:rsidRPr="000F4D01" w:rsidRDefault="004A4790" w:rsidP="001D15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1. ОБЩИЕ ПОЛОЖЕНИЯ</w:t>
      </w:r>
    </w:p>
    <w:p w:rsidR="004A4790" w:rsidRPr="000F4D01" w:rsidRDefault="004A4790" w:rsidP="001D15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1.1. Именные стипендии администрации Города Томска талантливой и одаренной молодежи (далее - стипендии) являются мерой материального стимулирования талантливой молодежи в возрасте от 10 до 30 лет в образовательной, научно-исследовательской, спортивной, профессиональной, предпринимательской, социально значимой деятельности.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1.2. Претендовать на получение стипендий имеет право молодежь в возрасте от 10 до 30 лет, проживающая на территории муниципального образования "Город Томск".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 Стипендии устанавливаются по номинациям, в размерах и количестве, определенных настоящим Положением, на основании предоставления соответствующих документов.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1.3.1. В номинации "Лучший по профессии" устанавливается 12 стипендий в размере 1500 рублей, с распределением 6 стипендий учащимся гуманитарного профиля, 6 - технического профиля"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стипендии в данной номинации имеют право учащиеся учреждений начального и среднего профессионального образования (средних специальных учебных заведений) муниципального образования "Город Томск" в возрасте от 15 до 21 года (включительно).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5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6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характеристика-представление за подписью директора учреждения, в котором обучается соискатель;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копии дипломов, подтверждающих победы на всероссийских, межрегиональных, областных, городских, районных, профессиональных конкурсах, турнирах, фестивалях, олимпиадах;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у гражданина паспорта);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выписку из сводной ведомости успеваемости, подтверждающую успешную учебу за период обучения;</w:t>
      </w:r>
    </w:p>
    <w:p w:rsidR="004A4790" w:rsidRPr="001975F9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</w:t>
      </w:r>
      <w:r>
        <w:rPr>
          <w:sz w:val="24"/>
          <w:szCs w:val="24"/>
        </w:rPr>
        <w:t>ние № 6 к настоящему Положению);</w:t>
      </w:r>
    </w:p>
    <w:p w:rsidR="004A4790" w:rsidRPr="00BC672A" w:rsidRDefault="004A4790" w:rsidP="001D15C0">
      <w:pPr>
        <w:pStyle w:val="BodyText"/>
        <w:spacing w:line="274" w:lineRule="exact"/>
        <w:ind w:left="7" w:firstLine="560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1.3.2. В номинации "Олимпийская надежда"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по виду спорта), 1 стипендия спортсменам по адаптивному спорту в размере 2000 рублей.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стипендий имеют право спортсмены в возрасте от 14 до 18 лет. Не допускаются к участию в конкурсе члены профессиональных команд по игровым видам спорта.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7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8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характеристика-представление за подписью директора учреждения, воспитанником которого является соискатель;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протоколов спортивных соревнований (чемпионатов, первенств Томской области, первенств Сибирского федерального округа, России, Европы, мира, официальных международных соревнований, спартакиад учащихся и молодежи, народов Сибири),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протоколов спортивных соревнований (чемпионатов, первенств города Томска), заверенная управлением по делам молодежи, физической культуре и спорту администрации города Томска;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паспорта у гражданина);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списки спортсменов - членов сборных команд Томской области по виду спорта на текущий год, заверенные Департаментом по молодежной политике, физической культуре и спорту Томской области либо региональной спортивной федерацией;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</w:t>
      </w:r>
      <w:r>
        <w:rPr>
          <w:sz w:val="24"/>
          <w:szCs w:val="24"/>
        </w:rPr>
        <w:t>ние № 6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1.3.3. В номинации "Спортивная элита"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от вида спорта), 1 стипендия спортсменам по адаптивному спорту в размере 3000 рублей.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стипендий имеют право спортсмены в возрасте от 18 до 30 лет. Не допускаются к участию в конкурсе члены профессиональных команд по игровым видам спорта.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9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0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характеристика-представление за подписью директора учреждения, воспитанником которого является соискатель;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протоколов спортивных соревнований (чемпионатов, первенств Томской области, первенств Сибирского федерального округа, России, Европы и мира, официальных международных соревнований, спартакиад учащихся и молодежи, народов Сибири),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протоколов спортивных соревнований (чемпионатов, первенств города Томска), заверенная Управлением по делам молодежи, физической культуре и спорту администрации города Томска;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списки спортсменов - членов сборных команд Томской области по виду спорта, заверенные Департаментом по молодежной политике, физической культуре и спорту Томской области либо региональной федерацией по виду спорта на текущий год;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(приложение № 6 к настоящему Положению)</w:t>
      </w:r>
      <w:r>
        <w:rPr>
          <w:sz w:val="24"/>
          <w:szCs w:val="24"/>
        </w:rPr>
        <w:t>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1.3.4. В номинации "Молодежный лидер" устанавливаются 3 стипендии в размере 2500 рублей.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стипендии в данной номинации имеет право молодежь в возрасте от 16 до 25 лет.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1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2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 соискателя от молодежной организации за подписью руководителя организации или уполномоченного им лица;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резюме соискателя;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информационная </w:t>
      </w:r>
      <w:hyperlink r:id="rId13" w:history="1">
        <w:r w:rsidRPr="000F4D01">
          <w:rPr>
            <w:sz w:val="24"/>
            <w:szCs w:val="24"/>
          </w:rPr>
          <w:t>карточка</w:t>
        </w:r>
      </w:hyperlink>
      <w:r w:rsidRPr="000F4D01">
        <w:rPr>
          <w:sz w:val="24"/>
          <w:szCs w:val="24"/>
        </w:rPr>
        <w:t>, включающая перечень реализованных проектов. Заполняется отдельно на каждый реализованный проект (приложение N 3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(приложение № 6 к настоящему Положению)</w:t>
      </w:r>
      <w:r>
        <w:rPr>
          <w:sz w:val="24"/>
          <w:szCs w:val="24"/>
        </w:rPr>
        <w:t>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1.3.5. В номинации "Молодые инноваторы" устанавливаются 6 </w:t>
      </w:r>
      <w:r>
        <w:rPr>
          <w:sz w:val="24"/>
          <w:szCs w:val="24"/>
        </w:rPr>
        <w:t>стипендии в размере 2500 рублей</w:t>
      </w:r>
      <w:r w:rsidRPr="000F4D01">
        <w:rPr>
          <w:sz w:val="24"/>
          <w:szCs w:val="24"/>
        </w:rPr>
        <w:t xml:space="preserve"> с</w:t>
      </w:r>
      <w:r>
        <w:rPr>
          <w:sz w:val="24"/>
          <w:szCs w:val="24"/>
        </w:rPr>
        <w:t>о следующим</w:t>
      </w:r>
      <w:r w:rsidRPr="000F4D01">
        <w:rPr>
          <w:sz w:val="24"/>
          <w:szCs w:val="24"/>
        </w:rPr>
        <w:t xml:space="preserve"> распределением</w:t>
      </w:r>
      <w:r>
        <w:rPr>
          <w:sz w:val="24"/>
          <w:szCs w:val="24"/>
        </w:rPr>
        <w:t>: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</w:t>
      </w:r>
      <w:r w:rsidRPr="000F4D01">
        <w:rPr>
          <w:sz w:val="24"/>
          <w:szCs w:val="24"/>
        </w:rPr>
        <w:t>14 до 18 лет</w:t>
      </w:r>
      <w:r>
        <w:rPr>
          <w:sz w:val="24"/>
          <w:szCs w:val="24"/>
        </w:rPr>
        <w:t xml:space="preserve"> </w:t>
      </w:r>
      <w:r w:rsidRPr="000F4D01">
        <w:rPr>
          <w:sz w:val="24"/>
          <w:szCs w:val="24"/>
        </w:rPr>
        <w:t xml:space="preserve">(включительно) </w:t>
      </w:r>
      <w:r>
        <w:rPr>
          <w:sz w:val="24"/>
          <w:szCs w:val="24"/>
        </w:rPr>
        <w:t>–</w:t>
      </w:r>
      <w:r w:rsidRPr="000F4D0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0F4D01">
        <w:rPr>
          <w:sz w:val="24"/>
          <w:szCs w:val="24"/>
        </w:rPr>
        <w:t>стипендия</w:t>
      </w:r>
      <w:r>
        <w:rPr>
          <w:sz w:val="24"/>
          <w:szCs w:val="24"/>
        </w:rPr>
        <w:t>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F4D01">
        <w:rPr>
          <w:sz w:val="24"/>
          <w:szCs w:val="24"/>
        </w:rPr>
        <w:t>т 19 до 22 лет</w:t>
      </w:r>
      <w:r>
        <w:rPr>
          <w:sz w:val="24"/>
          <w:szCs w:val="24"/>
        </w:rPr>
        <w:t xml:space="preserve"> </w:t>
      </w:r>
      <w:r w:rsidRPr="000F4D01">
        <w:rPr>
          <w:sz w:val="24"/>
          <w:szCs w:val="24"/>
        </w:rPr>
        <w:t xml:space="preserve">(включительно) </w:t>
      </w:r>
      <w:r>
        <w:rPr>
          <w:sz w:val="24"/>
          <w:szCs w:val="24"/>
        </w:rPr>
        <w:t>–</w:t>
      </w:r>
      <w:r w:rsidRPr="000F4D0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0F4D01">
        <w:rPr>
          <w:sz w:val="24"/>
          <w:szCs w:val="24"/>
        </w:rPr>
        <w:t>стипендии</w:t>
      </w:r>
      <w:r>
        <w:rPr>
          <w:sz w:val="24"/>
          <w:szCs w:val="24"/>
        </w:rPr>
        <w:t>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4D01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0F4D01">
        <w:rPr>
          <w:sz w:val="24"/>
          <w:szCs w:val="24"/>
        </w:rPr>
        <w:t xml:space="preserve"> до 30 лет</w:t>
      </w:r>
      <w:r>
        <w:rPr>
          <w:sz w:val="24"/>
          <w:szCs w:val="24"/>
        </w:rPr>
        <w:t xml:space="preserve"> </w:t>
      </w:r>
      <w:r w:rsidRPr="000F4D01">
        <w:rPr>
          <w:sz w:val="24"/>
          <w:szCs w:val="24"/>
        </w:rPr>
        <w:t>(включительно) – 3 стипендии соответственно.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4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5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 проекта (изобретения, разработки) с обоснованием его новизны и актуальности;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подтверждение личного вклада в проект (изобретения, разработки) в случае разработки коллективом авторов;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графические элементы и иллюстрации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резюме соискателя;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</w:t>
      </w:r>
      <w:r>
        <w:rPr>
          <w:sz w:val="24"/>
          <w:szCs w:val="24"/>
        </w:rPr>
        <w:t>ние № 6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1.3.6. В номинации "Умники и умницы" устанавливаются 20 стипендий в размере 500 рублей.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стипендии в данной номинации имеют право обучающиеся 8 - 9 классов муниципальных образовательных учреждений Города Томска в возрасте от 14 лет.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6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7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статуса "отличник" за два последних учебных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у гражданина паспорта);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(приложени</w:t>
      </w:r>
      <w:r>
        <w:rPr>
          <w:sz w:val="24"/>
          <w:szCs w:val="24"/>
        </w:rPr>
        <w:t>е № 6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1.3.7. В номинации "Отличник года" устанавливаются 20 стипендий в размере 500 рублей.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стипендии в данной номинации имеют право обучающиеся 10 - 11 классов муниципальных образовательных учреждений Города Томска в возрасте от 14 лет.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8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19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статуса "отличник" за два последних учебных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у гражданина паспорта);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(приложение № 6 к настоящему Положению)</w:t>
      </w:r>
      <w:r>
        <w:rPr>
          <w:sz w:val="24"/>
          <w:szCs w:val="24"/>
        </w:rPr>
        <w:t>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1.3.8. В номинации "Юные таланты Города Томска" устанавливаются 15 стипендий в размере 500 рублей.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Претендовать на получение стипендии в данной номинации имеют право обучающиеся учреждений художественно-эстетической направленности в возрасте от 10 до 18 лет (включительно).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Соискатели предоставляют следующие документы: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20" w:history="1">
        <w:r w:rsidRPr="000F4D01">
          <w:rPr>
            <w:sz w:val="24"/>
            <w:szCs w:val="24"/>
          </w:rPr>
          <w:t>заявление</w:t>
        </w:r>
      </w:hyperlink>
      <w:r w:rsidRPr="000F4D01">
        <w:rPr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</w:t>
      </w:r>
      <w:hyperlink r:id="rId21" w:history="1">
        <w:r w:rsidRPr="000F4D01">
          <w:rPr>
            <w:sz w:val="24"/>
            <w:szCs w:val="24"/>
          </w:rPr>
          <w:t>анкета</w:t>
        </w:r>
      </w:hyperlink>
      <w:r w:rsidRPr="000F4D01">
        <w:rPr>
          <w:sz w:val="24"/>
          <w:szCs w:val="24"/>
        </w:rPr>
        <w:t xml:space="preserve"> установленной формы в печатном и в электронном виде (приложение N 2 к настоящему Положению), с разбивкой по уровню конкурса, а именно: международные, всероссийские, региональные, областные, городские;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фото 3x4;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"отлично" и "хорошо";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паспорта (первый разворот и лист со штампом о регистрации места жительства) или свидетельства о рождении (в случае отсутствия у гражданина паспорта);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свидетельства о присвоении индивидуального номера налогоплательщика (при наличии);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копия страхового свидетельства обязательного пенсионного страхования (при наличии);</w:t>
      </w:r>
    </w:p>
    <w:p w:rsidR="004A4790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согласие на обработку персональных данных (приложе</w:t>
      </w:r>
      <w:r>
        <w:rPr>
          <w:sz w:val="24"/>
          <w:szCs w:val="24"/>
        </w:rPr>
        <w:t>ние № 6 к настоящему Положению);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72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672A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необходимые </w:t>
      </w:r>
      <w:r w:rsidRPr="00BC672A">
        <w:rPr>
          <w:sz w:val="24"/>
          <w:szCs w:val="24"/>
        </w:rPr>
        <w:t xml:space="preserve">для перечисления </w:t>
      </w:r>
      <w:r>
        <w:rPr>
          <w:sz w:val="24"/>
          <w:szCs w:val="24"/>
        </w:rPr>
        <w:t xml:space="preserve">стипендии </w:t>
      </w:r>
      <w:r w:rsidRPr="00BC672A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BC672A">
        <w:rPr>
          <w:rStyle w:val="11pt"/>
          <w:color w:val="000000"/>
          <w:sz w:val="24"/>
          <w:szCs w:val="24"/>
        </w:rPr>
        <w:t>олучатель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р/с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</w:t>
      </w:r>
      <w:r>
        <w:rPr>
          <w:rStyle w:val="11pt"/>
          <w:color w:val="000000"/>
          <w:sz w:val="24"/>
          <w:szCs w:val="24"/>
        </w:rPr>
        <w:t>б</w:t>
      </w:r>
      <w:r w:rsidRPr="00BC672A">
        <w:rPr>
          <w:rStyle w:val="11pt"/>
          <w:color w:val="000000"/>
          <w:sz w:val="24"/>
          <w:szCs w:val="24"/>
        </w:rPr>
        <w:t>анк получателя</w:t>
      </w:r>
      <w:r>
        <w:rPr>
          <w:rStyle w:val="11pt"/>
          <w:color w:val="000000"/>
          <w:sz w:val="24"/>
          <w:szCs w:val="24"/>
        </w:rPr>
        <w:t>,</w:t>
      </w:r>
      <w:r w:rsidRPr="00BC672A">
        <w:rPr>
          <w:rStyle w:val="11pt"/>
          <w:color w:val="000000"/>
          <w:sz w:val="24"/>
          <w:szCs w:val="24"/>
        </w:rPr>
        <w:t xml:space="preserve"> ИНН </w:t>
      </w:r>
      <w:r>
        <w:rPr>
          <w:rStyle w:val="11pt"/>
          <w:color w:val="000000"/>
          <w:sz w:val="24"/>
          <w:szCs w:val="24"/>
        </w:rPr>
        <w:t xml:space="preserve">банка, </w:t>
      </w:r>
      <w:r w:rsidRPr="00BC672A">
        <w:rPr>
          <w:rStyle w:val="11pt"/>
          <w:color w:val="000000"/>
          <w:sz w:val="24"/>
          <w:szCs w:val="24"/>
        </w:rPr>
        <w:t>КПП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БИК</w:t>
      </w:r>
      <w:r>
        <w:rPr>
          <w:rStyle w:val="11pt"/>
          <w:color w:val="000000"/>
          <w:sz w:val="24"/>
          <w:szCs w:val="24"/>
        </w:rPr>
        <w:t xml:space="preserve"> банка,</w:t>
      </w:r>
      <w:r w:rsidRPr="00BC672A">
        <w:rPr>
          <w:rStyle w:val="11pt"/>
          <w:color w:val="000000"/>
          <w:sz w:val="24"/>
          <w:szCs w:val="24"/>
        </w:rPr>
        <w:t xml:space="preserve"> к/с</w:t>
      </w:r>
      <w:r>
        <w:rPr>
          <w:rStyle w:val="11pt"/>
          <w:color w:val="000000"/>
          <w:sz w:val="24"/>
          <w:szCs w:val="24"/>
        </w:rPr>
        <w:t xml:space="preserve"> банка).</w:t>
      </w:r>
    </w:p>
    <w:p w:rsidR="004A4790" w:rsidRPr="000F4D01" w:rsidRDefault="004A4790" w:rsidP="001D15C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2. ЭТАПЫ ПРОВЕДЕНИЯ КОНКУРСА</w:t>
      </w: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2.1. Первый этап - прием заявок на участие в конкурсе. Для участия в конкурсе соискатели представляют на рассмотрение в конкурсную комиссию соответствующий каждой номинации пакет документов с 1 апреля по 30 июня текущего года.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2.2. Второй этап - обработка заявок на участие в конкурсе и выявление победителей. Соискателю может быть назначена стипендия только в одной из представленных номинаций и только одна стипендия по номинации, при этом соискателем могут быть направлены заявки по нескольким номинациям.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2.3. Третий этап - выплата стипендий.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3. КРИТЕРИИ ОЦЕНКИ СОИСКАТЕЛЕЙ</w:t>
      </w: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3.1.1. В номинации "Лучший в профессии":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успешная учеба;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победы на всероссийских, межрегиональных, областных, городских профессиональных конкурсах в период с июня предыдущего года по май текущего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активная социально-значимая деятельность.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3.1.2. В номинации "Олимпийская надежда":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r:id="rId22" w:history="1">
        <w:r w:rsidRPr="000F4D01">
          <w:rPr>
            <w:sz w:val="24"/>
            <w:szCs w:val="24"/>
          </w:rPr>
          <w:t>приложением N 4</w:t>
        </w:r>
      </w:hyperlink>
      <w:r w:rsidRPr="000F4D01">
        <w:rPr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комиссия оценивает второй и последующие результаты;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включение в состав сборных команд области, Сибирского федерального округа, России по видам спорта;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3.1.3. В номинации "Спортивная элита":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r:id="rId23" w:history="1">
        <w:r w:rsidRPr="000F4D01">
          <w:rPr>
            <w:sz w:val="24"/>
            <w:szCs w:val="24"/>
          </w:rPr>
          <w:t>приложением N 4</w:t>
        </w:r>
      </w:hyperlink>
      <w:r w:rsidRPr="000F4D01">
        <w:rPr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комиссия оценивает второй и последующие результаты;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включение в состав в сборных команд области, Сибирского федерального округа, России по видам спорта.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3.1.4. В номинации "Молодежный лидер":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значимость реализованных социальных проектов для города Томска в период с июня предыдущего года по май текущего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долгосрочность проекта (устойчивость результатов);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социальный результат проекта.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3.1.5. В номинации "Молодые инноваторы":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Достижения и результаты оцениваются в соответствии  с приложением № 5 к настоящему Положению.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3.1.6. В номинации "Умники и умницы":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успеваемость соискателя на оценки "отлично" за два последних учебных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победы в личном первенстве в конкурсах, олимпиадах, выставках, фестивалях, научно-исследовательских конференциях, турнирах, викторинах и иных мероприятиях дополнительного образования международного, российского, регионального, городского уровней в период с июня предыдущего года по май текущего года.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3.1.7. В номинации "Отличник года":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успеваемость соискателя на оценки "отлично" за два последних учебных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победы в личном первенстве в конкурсах, олимпиадах, выставках, фестивалях, научно-исследовательских конференциях, турнирах, викторинах и иных мероприятиях дополнительного образования международного, российского, регионального, городского уровней в период с июня предыдущего года по май текущего года.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3.1.8. В номинации "Юные таланты Города Томска":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успеваемость соискателя на оценки "отлично" и "хорошо" за два последних учебных года;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победы на международных, всероссийских, региональных творческих конкурсах, выставках, фестивалях в течение текущего учебного года и двух предшествующих учебных лет в период с июня предыдущего года по май текущего года.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- результаты соискателей, выступающих за коллективы, оцениваются наравне с результатами  в индивидуальном выступлении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4. ПОРЯДОК ВЫПЛАТ СТИПЕНДИЙ ПОБЕДИТЕЛЯМ КОНКУРСА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4.1. Решение конкурсной комиссии о назначении и выплате стипендий победителям конкурса утверждается муниципальным правовым актом администрации Города Томска.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4.2. Стипендия выплачивается ежемесячно в течение 9 месяцев с 1 сентября текущего года по 31 мая следующего года путем ежемесячного перечисления средств стипендии на счета получателей.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4.3. </w:t>
      </w:r>
      <w:r w:rsidRPr="00A07A75">
        <w:rPr>
          <w:sz w:val="24"/>
          <w:szCs w:val="24"/>
        </w:rPr>
        <w:t>Финансирование расходов по выплате стипендий осуществляется департаментом финансов администрации Города Томска из средств, предусмотренных за на реализацию ведомственной целевой программы «Осуществление мероприятий по работе с детьми и молодежью на 2012-2014 годы» в бюджете муниципального образования «Город Томск» на соответствующий финансовый год и плановый период по подразделу 0707 «Молодежная политика и оздоровление детей».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4.4. Управление по делам молодежи, физической культуре и спорту администрации Города Томска ежеквартально представляет в департамент финансов администрации Города Томска отчет о расходовании бюджетных средств, предусмотренных на выплату стипендий.</w:t>
      </w: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right"/>
        <w:rPr>
          <w:sz w:val="24"/>
          <w:szCs w:val="24"/>
        </w:rPr>
      </w:pPr>
      <w:r w:rsidRPr="000F4D01">
        <w:rPr>
          <w:sz w:val="24"/>
          <w:szCs w:val="24"/>
        </w:rPr>
        <w:t xml:space="preserve">       Приложение № 1 </w:t>
      </w:r>
    </w:p>
    <w:p w:rsidR="004A4790" w:rsidRPr="000F4D01" w:rsidRDefault="004A4790" w:rsidP="001D15C0">
      <w:pPr>
        <w:ind w:left="1416" w:firstLine="708"/>
        <w:jc w:val="right"/>
        <w:rPr>
          <w:sz w:val="24"/>
          <w:szCs w:val="24"/>
        </w:rPr>
      </w:pPr>
      <w:r w:rsidRPr="000F4D01">
        <w:rPr>
          <w:sz w:val="24"/>
          <w:szCs w:val="24"/>
        </w:rPr>
        <w:t xml:space="preserve">к Положению  о порядке назначения и выплат именных стипендий администрации Города Томска талантливой и одаренной молодежи </w:t>
      </w:r>
    </w:p>
    <w:tbl>
      <w:tblPr>
        <w:tblW w:w="0" w:type="auto"/>
        <w:tblLook w:val="00A0"/>
      </w:tblPr>
      <w:tblGrid>
        <w:gridCol w:w="4361"/>
        <w:gridCol w:w="5209"/>
      </w:tblGrid>
      <w:tr w:rsidR="004A4790" w:rsidRPr="000F4D01" w:rsidTr="001870D0">
        <w:tc>
          <w:tcPr>
            <w:tcW w:w="4361" w:type="dxa"/>
          </w:tcPr>
          <w:p w:rsidR="004A4790" w:rsidRPr="000F4D01" w:rsidRDefault="004A4790" w:rsidP="001870D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A4790" w:rsidRPr="000F4D01" w:rsidRDefault="004A4790" w:rsidP="001870D0">
            <w:pPr>
              <w:rPr>
                <w:sz w:val="24"/>
                <w:szCs w:val="24"/>
              </w:rPr>
            </w:pPr>
          </w:p>
          <w:p w:rsidR="004A4790" w:rsidRPr="000F4D01" w:rsidRDefault="004A4790" w:rsidP="001870D0">
            <w:pPr>
              <w:rPr>
                <w:sz w:val="24"/>
                <w:szCs w:val="24"/>
              </w:rPr>
            </w:pPr>
            <w:r w:rsidRPr="000F4D01">
              <w:rPr>
                <w:sz w:val="24"/>
                <w:szCs w:val="24"/>
              </w:rPr>
              <w:t>В конкурсную комиссию по порядку назначения и выплат именных стипендий администрации Города Томска талантливой и одаренной молодежи</w:t>
            </w:r>
          </w:p>
          <w:p w:rsidR="004A4790" w:rsidRPr="000F4D01" w:rsidRDefault="004A4790" w:rsidP="001870D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ЗАЯВЛЕНИЕ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A4790" w:rsidRPr="000F4D01" w:rsidRDefault="004A4790" w:rsidP="001D15C0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прошу  рассмотреть  предоставленные  мною  документы для участия в конкурсе именных стипендий администрации Города Томска  талантливой и одаренной молодежи в номинации "_______________________" и не возражаю против рассмотрения представленных мною документов в установленном порядке  согласно Положению "О порядке назначения и выплат именных стипендий администрации Города Томска  талантливой и одаренной молодежи ".</w:t>
      </w:r>
    </w:p>
    <w:p w:rsidR="004A4790" w:rsidRPr="000F4D01" w:rsidRDefault="004A4790" w:rsidP="001D15C0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  Я  также подтверждаю,  что документы, представленные  мною в конкурсную комиссию, являются подлинными.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Подпись заявителя ____________________________/____________________________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Ф.И.О.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Дата "____" ____________ 20__ г.</w:t>
      </w: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Приложение № 2</w:t>
      </w:r>
    </w:p>
    <w:p w:rsidR="004A4790" w:rsidRPr="000F4D01" w:rsidRDefault="004A4790" w:rsidP="001D15C0">
      <w:pPr>
        <w:jc w:val="right"/>
        <w:rPr>
          <w:sz w:val="24"/>
          <w:szCs w:val="24"/>
        </w:rPr>
      </w:pPr>
      <w:r w:rsidRPr="000F4D01">
        <w:rPr>
          <w:sz w:val="24"/>
          <w:szCs w:val="24"/>
        </w:rPr>
        <w:t xml:space="preserve">к Положению о порядке назначения и выплат 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талантливой и одаренной молодежи 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АНКЕТА СОИСКАТЕЛЯ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Фамилия _________________ Имя ______________ Отчество 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Адрес регистрации/адрес проживания 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Место учебы/работы/тел. приемной 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Сотовый телефон соискателя 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 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Личные достижения 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Я подтверждаю, что сведения, сообщенные мною в настоящей анкете, точны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 подтверждаются прилагаемыми документами.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Подпись соискателя _____________________________/_________________________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4D01">
        <w:rPr>
          <w:rFonts w:ascii="Times New Roman" w:hAnsi="Times New Roman" w:cs="Times New Roman"/>
          <w:sz w:val="24"/>
          <w:szCs w:val="24"/>
        </w:rPr>
        <w:tab/>
      </w:r>
      <w:r w:rsidRPr="000F4D01">
        <w:rPr>
          <w:rFonts w:ascii="Times New Roman" w:hAnsi="Times New Roman" w:cs="Times New Roman"/>
          <w:sz w:val="24"/>
          <w:szCs w:val="24"/>
        </w:rPr>
        <w:tab/>
      </w:r>
      <w:r w:rsidRPr="000F4D01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Дата "____" ____________ 20__ г.</w:t>
      </w: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  <w:outlineLvl w:val="1"/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Приложение № 3</w:t>
      </w:r>
    </w:p>
    <w:p w:rsidR="004A4790" w:rsidRPr="000F4D01" w:rsidRDefault="004A4790" w:rsidP="001D15C0">
      <w:pPr>
        <w:jc w:val="right"/>
        <w:rPr>
          <w:sz w:val="24"/>
          <w:szCs w:val="24"/>
        </w:rPr>
      </w:pPr>
      <w:r w:rsidRPr="000F4D01">
        <w:rPr>
          <w:sz w:val="24"/>
          <w:szCs w:val="24"/>
        </w:rPr>
        <w:t xml:space="preserve">к Положению  о порядке назначения и выплат 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талантливой и одаренной молодежи 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ИНФОРМАЦИОННАЯ КАРТОЧКА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В НОМИНАЦИИ "МОЛОДЕЖНЫЙ ЛИДЕР"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1) Наименование проекта 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Цель проекта 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Задачи проекта 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Целевая аудитория 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Креативная стратегия 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Результаты проекта 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790" w:rsidRPr="000F4D01" w:rsidRDefault="004A4790" w:rsidP="001D15C0">
      <w:pPr>
        <w:autoSpaceDE w:val="0"/>
        <w:autoSpaceDN w:val="0"/>
        <w:adjustRightInd w:val="0"/>
        <w:jc w:val="center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both"/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Приложение № 4</w:t>
      </w:r>
    </w:p>
    <w:p w:rsidR="004A4790" w:rsidRPr="000F4D01" w:rsidRDefault="004A4790" w:rsidP="001D15C0">
      <w:pPr>
        <w:jc w:val="right"/>
        <w:rPr>
          <w:sz w:val="24"/>
          <w:szCs w:val="24"/>
        </w:rPr>
      </w:pPr>
      <w:r w:rsidRPr="000F4D01">
        <w:rPr>
          <w:sz w:val="24"/>
          <w:szCs w:val="24"/>
        </w:rPr>
        <w:t>к Положению  о порядке назначения и выплат</w:t>
      </w:r>
    </w:p>
    <w:p w:rsidR="004A4790" w:rsidRPr="000F4D01" w:rsidRDefault="004A4790" w:rsidP="001D15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4A4790" w:rsidRPr="000F4D01" w:rsidRDefault="004A4790" w:rsidP="001D15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талантливой и одаренной молодежи</w:t>
      </w:r>
    </w:p>
    <w:p w:rsidR="004A4790" w:rsidRPr="000F4D01" w:rsidRDefault="004A4790" w:rsidP="001D15C0">
      <w:pPr>
        <w:autoSpaceDE w:val="0"/>
        <w:autoSpaceDN w:val="0"/>
        <w:adjustRightInd w:val="0"/>
        <w:jc w:val="center"/>
        <w:outlineLvl w:val="1"/>
      </w:pPr>
    </w:p>
    <w:p w:rsidR="004A4790" w:rsidRPr="000F4D01" w:rsidRDefault="004A4790" w:rsidP="001D15C0">
      <w:pPr>
        <w:pStyle w:val="ConsPlusNonformat"/>
        <w:widowControl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Таблица оценки результатов спортсменов </w:t>
      </w:r>
    </w:p>
    <w:p w:rsidR="004A4790" w:rsidRPr="000F4D01" w:rsidRDefault="004A4790" w:rsidP="001D15C0">
      <w:pPr>
        <w:pStyle w:val="ConsPlusNonformat"/>
        <w:widowControl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88"/>
        <w:gridCol w:w="1080"/>
        <w:gridCol w:w="1096"/>
        <w:gridCol w:w="1064"/>
        <w:gridCol w:w="1080"/>
      </w:tblGrid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Ранг соревнований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Коэфф.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Олимпийские игры, паралимпийские игры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Кубок Мира (Гран При)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Кубок Европы (Гран При)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Кубок Мира (этап)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Кубок Европы (этап)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Мира (молодежь, юниоры), Всемирная Универсиада, Всемирная Специальная олимпиада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Мира (юноши)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Европы (молодежь, юниоры)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(юноши)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Кубок России, Спартакиада молодежи России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(молодежь, юниоры), Всероссийская Универсиада, Всероссийская Специальная олимпиада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(юноши), Спартакиада учащихся России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соревнования, включенные в ЕКП: 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включенные в ЕКП: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Полуфинал первенства России, СФО: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молодежь, юниоры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Чемпионат Томской области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Первенство Томской области, областные соревнования специальной олимпиады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90" w:rsidRPr="000F4D01" w:rsidTr="001870D0"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Областные игры школьников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90" w:rsidRPr="000F4D01" w:rsidTr="001870D0">
        <w:trPr>
          <w:trHeight w:val="384"/>
        </w:trPr>
        <w:tc>
          <w:tcPr>
            <w:tcW w:w="54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8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Чемпионат г.Томска</w:t>
            </w:r>
          </w:p>
        </w:tc>
        <w:tc>
          <w:tcPr>
            <w:tcW w:w="1080" w:type="dxa"/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A4790" w:rsidRPr="000F4D01" w:rsidRDefault="004A4790" w:rsidP="001870D0">
            <w:pPr>
              <w:pStyle w:val="ConsPlusNonformat"/>
              <w:widowControl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Приложение № 5</w:t>
      </w:r>
    </w:p>
    <w:p w:rsidR="004A4790" w:rsidRPr="000F4D01" w:rsidRDefault="004A4790" w:rsidP="001D15C0">
      <w:pPr>
        <w:jc w:val="right"/>
        <w:rPr>
          <w:sz w:val="24"/>
          <w:szCs w:val="24"/>
        </w:rPr>
      </w:pPr>
      <w:r w:rsidRPr="000F4D01">
        <w:rPr>
          <w:sz w:val="24"/>
          <w:szCs w:val="24"/>
        </w:rPr>
        <w:t xml:space="preserve">к Положению о порядке назначения и выплат 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талантливой и одаренной молодежи </w:t>
      </w: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4D01">
        <w:rPr>
          <w:sz w:val="24"/>
          <w:szCs w:val="24"/>
        </w:rPr>
        <w:t>Таблица оценки результатов соискателей</w:t>
      </w:r>
    </w:p>
    <w:p w:rsidR="004A4790" w:rsidRPr="000F4D01" w:rsidRDefault="004A4790" w:rsidP="001D15C0">
      <w:pPr>
        <w:rPr>
          <w:sz w:val="24"/>
          <w:szCs w:val="24"/>
          <w:u w:val="single"/>
        </w:rPr>
      </w:pPr>
      <w:r w:rsidRPr="000F4D01">
        <w:rPr>
          <w:sz w:val="24"/>
          <w:szCs w:val="24"/>
          <w:u w:val="single"/>
        </w:rPr>
        <w:t>Расшифровка с баллами:</w:t>
      </w:r>
    </w:p>
    <w:p w:rsidR="004A4790" w:rsidRPr="000F4D01" w:rsidRDefault="004A4790" w:rsidP="001D15C0">
      <w:pPr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F4D01">
        <w:rPr>
          <w:b/>
          <w:sz w:val="24"/>
          <w:szCs w:val="24"/>
        </w:rPr>
        <w:t>1.</w:t>
      </w:r>
      <w:r w:rsidRPr="000F4D01">
        <w:rPr>
          <w:b/>
          <w:sz w:val="24"/>
          <w:szCs w:val="24"/>
        </w:rPr>
        <w:tab/>
        <w:t>Оригинальность идеи и уровень научно-технических разработок</w:t>
      </w:r>
    </w:p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1.1 Оригинальность идеи: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</w:tblGrid>
      <w:tr w:rsidR="004A4790" w:rsidRPr="000F4D01" w:rsidTr="00865FE8"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0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  <w:lang w:val="en-US"/>
              </w:rPr>
              <w:t>5</w:t>
            </w:r>
            <w:r w:rsidRPr="00865FE8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</w:tr>
      <w:tr w:rsidR="004A4790" w:rsidRPr="000F4D01" w:rsidTr="00865FE8"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Не оригинальное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Интересное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Оригинальное</w:t>
            </w:r>
          </w:p>
        </w:tc>
      </w:tr>
    </w:tbl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1.2 Сотрудничество с научно-исследовательскими, производственными и иными учреждениями и предприятиями в рамках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</w:tblGrid>
      <w:tr w:rsidR="004A4790" w:rsidRPr="000F4D01" w:rsidTr="00865FE8"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0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5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</w:tr>
      <w:tr w:rsidR="004A4790" w:rsidRPr="000F4D01" w:rsidTr="00865FE8"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С российскими</w:t>
            </w:r>
          </w:p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С иностранными</w:t>
            </w:r>
          </w:p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 xml:space="preserve"> организациями</w:t>
            </w:r>
          </w:p>
        </w:tc>
      </w:tr>
    </w:tbl>
    <w:p w:rsidR="004A4790" w:rsidRPr="000F4D01" w:rsidRDefault="004A4790" w:rsidP="001D15C0">
      <w:pPr>
        <w:jc w:val="both"/>
        <w:rPr>
          <w:b/>
          <w:sz w:val="24"/>
          <w:szCs w:val="24"/>
        </w:rPr>
      </w:pPr>
    </w:p>
    <w:p w:rsidR="004A4790" w:rsidRPr="000F4D01" w:rsidRDefault="004A4790" w:rsidP="001D15C0">
      <w:pPr>
        <w:jc w:val="center"/>
        <w:rPr>
          <w:b/>
          <w:sz w:val="24"/>
          <w:szCs w:val="24"/>
        </w:rPr>
      </w:pPr>
      <w:r w:rsidRPr="000F4D01">
        <w:rPr>
          <w:b/>
          <w:sz w:val="24"/>
          <w:szCs w:val="24"/>
        </w:rPr>
        <w:t>2.</w:t>
      </w:r>
      <w:r w:rsidRPr="000F4D01">
        <w:rPr>
          <w:b/>
          <w:sz w:val="24"/>
          <w:szCs w:val="24"/>
        </w:rPr>
        <w:tab/>
        <w:t>Новизна и актуальность</w:t>
      </w:r>
    </w:p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2.1 Научно-техническая новизна проекта (в том числе подтвержденная документами на права на РИД – патентами, свидетельствами и прочее):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605"/>
        <w:gridCol w:w="2606"/>
      </w:tblGrid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5 балл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15 баллов</w:t>
            </w:r>
          </w:p>
        </w:tc>
      </w:tr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Новизна отсутствует,</w:t>
            </w:r>
          </w:p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проект в рамках уже изученного направления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Соответствует уровню аналога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Улучшает технические параметры аналога, что может быть подтверждено патентом или т.п.</w:t>
            </w:r>
          </w:p>
        </w:tc>
      </w:tr>
    </w:tbl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2.2 Актуальность для решения проблем, стоящих перед администрацией Города Томска:*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605"/>
        <w:gridCol w:w="2605"/>
      </w:tblGrid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0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5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</w:tr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Не актуально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Есть общественная потребность, потенциальный</w:t>
            </w:r>
          </w:p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неудовлетворенный спрос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Актуально для решения проблем муниципалитета</w:t>
            </w:r>
          </w:p>
        </w:tc>
      </w:tr>
    </w:tbl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sz w:val="24"/>
          <w:szCs w:val="24"/>
        </w:rPr>
        <w:t>*Сферы деятельности, направленные на решения приоритетных задач администрации Города Томска, определенных разделом 10 приложения к решению Думы Города Томска от 23.03.2012 №333 «</w:t>
      </w:r>
      <w:r w:rsidRPr="000F4D01">
        <w:rPr>
          <w:color w:val="000000"/>
          <w:sz w:val="24"/>
          <w:szCs w:val="24"/>
        </w:rPr>
        <w:t>Об отчете Мэра Города Томска о результатах деятельности Мэра Города Томска и администрации Города Томска за 2011 год», а именно:</w:t>
      </w:r>
    </w:p>
    <w:p w:rsidR="004A4790" w:rsidRPr="000F4D01" w:rsidRDefault="004A4790" w:rsidP="001D15C0">
      <w:pPr>
        <w:tabs>
          <w:tab w:val="num" w:pos="540"/>
        </w:tabs>
        <w:jc w:val="both"/>
        <w:rPr>
          <w:sz w:val="24"/>
          <w:szCs w:val="24"/>
        </w:rPr>
      </w:pPr>
      <w:r w:rsidRPr="000F4D01">
        <w:rPr>
          <w:sz w:val="24"/>
          <w:szCs w:val="24"/>
        </w:rPr>
        <w:tab/>
        <w:t>а) расселение аварийного жилья и реализация городских целевых программ по улучшению жилищных условий граждан;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б) строительство, реконструкция и капитальный ремонт объектов социальной инфраструктуры Города Томска;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в) повышение качества оказываемых населению услуг в сфере образования и здравоохранения;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г) повышение качества инженерной инфраструктуры и улично-дорожной сети, продолжение работ по благоустройству территории и улучшению транспортного обслуживания граждан;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д) привлечение инвестиций;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е) укрепление финансово-экономической основы развития территории и поддержка предпринимательства;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ж) создание условий для организации досуга и обеспечения жителей Города Томска услугами организаций культуры;</w:t>
      </w:r>
    </w:p>
    <w:p w:rsidR="004A4790" w:rsidRPr="000F4D01" w:rsidRDefault="004A4790" w:rsidP="001D15C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F4D01">
        <w:rPr>
          <w:color w:val="000000"/>
          <w:sz w:val="24"/>
          <w:szCs w:val="24"/>
        </w:rPr>
        <w:t>з) развитие инфраструктуры физической культуры и спорта.</w:t>
      </w:r>
    </w:p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center"/>
        <w:rPr>
          <w:b/>
          <w:sz w:val="24"/>
          <w:szCs w:val="24"/>
        </w:rPr>
      </w:pPr>
      <w:r w:rsidRPr="000F4D01">
        <w:rPr>
          <w:b/>
          <w:sz w:val="24"/>
          <w:szCs w:val="24"/>
        </w:rPr>
        <w:t>3.</w:t>
      </w:r>
      <w:r w:rsidRPr="000F4D01">
        <w:rPr>
          <w:b/>
          <w:sz w:val="24"/>
          <w:szCs w:val="24"/>
        </w:rPr>
        <w:tab/>
        <w:t>Рыночная жизнеспособность предложения</w:t>
      </w:r>
    </w:p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3.1 Стадия развития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605"/>
        <w:gridCol w:w="2606"/>
      </w:tblGrid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5 балл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15 баллов</w:t>
            </w:r>
          </w:p>
        </w:tc>
      </w:tr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Замысел, идея, изложенная в форме теории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Ведутся научно-исследовательские работы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Разработана технология или создан образец, макет,</w:t>
            </w:r>
          </w:p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 xml:space="preserve"> выпущена пробная</w:t>
            </w:r>
          </w:p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 xml:space="preserve"> партия продукта</w:t>
            </w:r>
          </w:p>
        </w:tc>
      </w:tr>
    </w:tbl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3.2 Перспективы реализации проекта в период получения стипендии: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606"/>
        <w:gridCol w:w="2606"/>
      </w:tblGrid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5 баллов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15 баллов</w:t>
            </w:r>
          </w:p>
        </w:tc>
      </w:tr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Низкая вероятность продолжения работы над проектом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В период получения стипендии будет продолжена работа над проектом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В период получения стипендии проект будет реализован в виде готового продукта (товара, работ, услуг)</w:t>
            </w:r>
          </w:p>
        </w:tc>
      </w:tr>
    </w:tbl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3.3 Объем и характер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443"/>
        <w:gridCol w:w="2397"/>
        <w:gridCol w:w="2351"/>
      </w:tblGrid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5 баллов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10 баллов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15 баллов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25 баллов</w:t>
            </w:r>
          </w:p>
        </w:tc>
      </w:tr>
      <w:tr w:rsidR="004A4790" w:rsidRPr="000F4D01" w:rsidTr="00865FE8">
        <w:tc>
          <w:tcPr>
            <w:tcW w:w="2604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Малый объем рынка, малая аудитория, разовый спрос</w:t>
            </w:r>
          </w:p>
        </w:tc>
        <w:tc>
          <w:tcPr>
            <w:tcW w:w="2605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Региональный рынок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Российский рынок</w:t>
            </w:r>
          </w:p>
        </w:tc>
        <w:tc>
          <w:tcPr>
            <w:tcW w:w="2606" w:type="dxa"/>
          </w:tcPr>
          <w:p w:rsidR="004A4790" w:rsidRPr="00865FE8" w:rsidRDefault="004A4790" w:rsidP="00865FE8">
            <w:pPr>
              <w:jc w:val="both"/>
              <w:rPr>
                <w:sz w:val="24"/>
                <w:szCs w:val="24"/>
              </w:rPr>
            </w:pPr>
            <w:r w:rsidRPr="00865FE8">
              <w:rPr>
                <w:sz w:val="24"/>
                <w:szCs w:val="24"/>
              </w:rPr>
              <w:t>Мировой рынок</w:t>
            </w:r>
          </w:p>
        </w:tc>
      </w:tr>
    </w:tbl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sz w:val="24"/>
          <w:szCs w:val="24"/>
        </w:rPr>
      </w:pPr>
    </w:p>
    <w:p w:rsidR="004A4790" w:rsidRPr="000F4D01" w:rsidRDefault="004A4790" w:rsidP="001D15C0">
      <w:pPr>
        <w:jc w:val="both"/>
        <w:rPr>
          <w:b/>
          <w:sz w:val="24"/>
          <w:szCs w:val="24"/>
        </w:rPr>
      </w:pPr>
      <w:r w:rsidRPr="000F4D01">
        <w:rPr>
          <w:b/>
          <w:sz w:val="24"/>
          <w:szCs w:val="24"/>
        </w:rPr>
        <w:t>Максимальное количество баллов:</w:t>
      </w:r>
      <w:r w:rsidRPr="000F4D01">
        <w:rPr>
          <w:b/>
          <w:sz w:val="24"/>
          <w:szCs w:val="24"/>
        </w:rPr>
        <w:tab/>
        <w:t>100 баллов</w:t>
      </w: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F4D01">
        <w:rPr>
          <w:sz w:val="24"/>
          <w:szCs w:val="24"/>
        </w:rPr>
        <w:t>Приложение № 6</w:t>
      </w:r>
    </w:p>
    <w:p w:rsidR="004A4790" w:rsidRPr="000F4D01" w:rsidRDefault="004A4790" w:rsidP="001D15C0">
      <w:pPr>
        <w:jc w:val="right"/>
        <w:rPr>
          <w:sz w:val="24"/>
          <w:szCs w:val="24"/>
        </w:rPr>
      </w:pPr>
      <w:r w:rsidRPr="000F4D01">
        <w:rPr>
          <w:sz w:val="24"/>
          <w:szCs w:val="24"/>
        </w:rPr>
        <w:t xml:space="preserve">к Положению о порядке назначения и выплат 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4A4790" w:rsidRPr="000F4D01" w:rsidRDefault="004A4790" w:rsidP="001D15C0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F4D01">
        <w:rPr>
          <w:rFonts w:ascii="Times New Roman" w:hAnsi="Times New Roman" w:cs="Times New Roman"/>
          <w:sz w:val="24"/>
          <w:szCs w:val="24"/>
        </w:rPr>
        <w:t xml:space="preserve">  талантливой и одаренной молодежи </w:t>
      </w:r>
    </w:p>
    <w:p w:rsidR="004A4790" w:rsidRPr="000F4D01" w:rsidRDefault="004A4790" w:rsidP="001D15C0">
      <w:pPr>
        <w:ind w:left="5387"/>
        <w:rPr>
          <w:sz w:val="24"/>
          <w:szCs w:val="24"/>
        </w:rPr>
      </w:pPr>
    </w:p>
    <w:p w:rsidR="004A4790" w:rsidRPr="000F4D01" w:rsidRDefault="004A4790" w:rsidP="001D15C0">
      <w:pPr>
        <w:ind w:left="5387"/>
        <w:rPr>
          <w:sz w:val="24"/>
          <w:szCs w:val="24"/>
        </w:rPr>
      </w:pPr>
      <w:r w:rsidRPr="000F4D01">
        <w:rPr>
          <w:sz w:val="24"/>
          <w:szCs w:val="24"/>
        </w:rPr>
        <w:t>В конкурсную комиссию по порядку назначения и выплат именных стипендий администрации Города Томска талантливой и одаренной молодежи</w:t>
      </w:r>
    </w:p>
    <w:p w:rsidR="004A4790" w:rsidRPr="000F4D01" w:rsidRDefault="004A4790" w:rsidP="001D15C0">
      <w:pPr>
        <w:jc w:val="center"/>
        <w:rPr>
          <w:b/>
          <w:sz w:val="24"/>
          <w:szCs w:val="24"/>
        </w:rPr>
      </w:pPr>
    </w:p>
    <w:p w:rsidR="004A4790" w:rsidRPr="000F4D01" w:rsidRDefault="004A4790" w:rsidP="001D15C0">
      <w:pPr>
        <w:jc w:val="center"/>
        <w:rPr>
          <w:b/>
          <w:sz w:val="24"/>
          <w:szCs w:val="24"/>
        </w:rPr>
      </w:pPr>
    </w:p>
    <w:p w:rsidR="004A4790" w:rsidRPr="000F4D01" w:rsidRDefault="004A4790" w:rsidP="001D15C0">
      <w:pPr>
        <w:jc w:val="center"/>
        <w:rPr>
          <w:b/>
          <w:sz w:val="24"/>
          <w:szCs w:val="24"/>
        </w:rPr>
      </w:pPr>
    </w:p>
    <w:p w:rsidR="004A4790" w:rsidRPr="000F4D01" w:rsidRDefault="004A4790" w:rsidP="001D15C0">
      <w:pPr>
        <w:jc w:val="center"/>
        <w:rPr>
          <w:b/>
          <w:sz w:val="24"/>
          <w:szCs w:val="24"/>
        </w:rPr>
      </w:pPr>
      <w:r w:rsidRPr="000F4D01">
        <w:rPr>
          <w:b/>
          <w:sz w:val="24"/>
          <w:szCs w:val="24"/>
        </w:rPr>
        <w:t>Согласие на обработку персональных данных</w:t>
      </w:r>
    </w:p>
    <w:p w:rsidR="004A4790" w:rsidRPr="000F4D01" w:rsidRDefault="004A4790" w:rsidP="001D15C0">
      <w:pPr>
        <w:ind w:firstLine="709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Я, _____________________________________________________________________, паспорт: серия ________ номер _______________, кем и когда выдан _________________</w:t>
      </w: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 xml:space="preserve">________________________________________________________________________________________________________________________________, проживающий(ая) по адресу: </w:t>
      </w:r>
    </w:p>
    <w:p w:rsidR="004A4790" w:rsidRPr="000F4D01" w:rsidRDefault="004A4790" w:rsidP="001D15C0">
      <w:pPr>
        <w:jc w:val="both"/>
        <w:rPr>
          <w:sz w:val="24"/>
          <w:szCs w:val="24"/>
        </w:rPr>
      </w:pPr>
      <w:r w:rsidRPr="000F4D01">
        <w:rPr>
          <w:sz w:val="24"/>
          <w:szCs w:val="24"/>
        </w:rPr>
        <w:t>_____________________________________________________________________________</w:t>
      </w:r>
    </w:p>
    <w:p w:rsidR="004A4790" w:rsidRPr="000F4D01" w:rsidRDefault="004A4790" w:rsidP="001D15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4D01">
        <w:rPr>
          <w:rFonts w:ascii="Times New Roman" w:hAnsi="Times New Roman" w:cs="Times New Roman"/>
          <w:b w:val="0"/>
          <w:sz w:val="24"/>
          <w:szCs w:val="24"/>
        </w:rPr>
        <w:t>согласен(а) на обработку моих персональных данных (Ф.И.О., дата рождения, контактная информация, информация об образовании, о трудовой деятельности, банковские реквизиты) управлением по делам молодежи, физической культуре и спорту администрации Города Томска, в том числе предоставление указанных персональных данных иным органам государственной власти муниципального образования «Город Томск» с целью реализации Положения «О порядке назначения и выплат именных стипендий администрации Города Томска талантливой и одаренной молодежи»</w:t>
      </w:r>
    </w:p>
    <w:p w:rsidR="004A4790" w:rsidRPr="000F4D01" w:rsidRDefault="004A4790" w:rsidP="001D15C0">
      <w:pPr>
        <w:ind w:firstLine="709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Я согласен(а), что мои персональные данные (Ф.И.О., дата рождения, контактная информация, информация об образовании, о трудовой деятельности) могут быть размещены  в общедоступных источниках информации, в том числе на официальных информационных серверах администрации Города Томска и управления по делам молодежи, физической культуре и спорту администрации Города Томска.</w:t>
      </w:r>
    </w:p>
    <w:p w:rsidR="004A4790" w:rsidRPr="000F4D01" w:rsidRDefault="004A4790" w:rsidP="001D15C0">
      <w:pPr>
        <w:ind w:firstLine="709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</w:t>
      </w:r>
    </w:p>
    <w:p w:rsidR="004A4790" w:rsidRPr="000F4D01" w:rsidRDefault="004A4790" w:rsidP="001D15C0">
      <w:pPr>
        <w:ind w:firstLine="709"/>
        <w:jc w:val="both"/>
        <w:rPr>
          <w:sz w:val="24"/>
          <w:szCs w:val="24"/>
        </w:rPr>
      </w:pPr>
      <w:r w:rsidRPr="000F4D01">
        <w:rPr>
          <w:sz w:val="24"/>
          <w:szCs w:val="24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4A4790" w:rsidRPr="000F4D01" w:rsidRDefault="004A4790" w:rsidP="001D15C0">
      <w:pPr>
        <w:ind w:firstLine="709"/>
        <w:jc w:val="both"/>
        <w:rPr>
          <w:sz w:val="24"/>
          <w:szCs w:val="24"/>
        </w:rPr>
      </w:pPr>
    </w:p>
    <w:p w:rsidR="004A4790" w:rsidRPr="000F4D01" w:rsidRDefault="004A4790" w:rsidP="001D15C0">
      <w:pPr>
        <w:rPr>
          <w:sz w:val="24"/>
          <w:szCs w:val="24"/>
        </w:rPr>
      </w:pPr>
      <w:r w:rsidRPr="000F4D01">
        <w:rPr>
          <w:sz w:val="24"/>
          <w:szCs w:val="24"/>
        </w:rPr>
        <w:t>_________                         _________________________                         _______________</w:t>
      </w:r>
    </w:p>
    <w:p w:rsidR="004A4790" w:rsidRPr="000F4D01" w:rsidRDefault="004A4790" w:rsidP="001D15C0">
      <w:pPr>
        <w:rPr>
          <w:sz w:val="24"/>
          <w:szCs w:val="24"/>
        </w:rPr>
      </w:pPr>
      <w:r w:rsidRPr="000F4D01">
        <w:rPr>
          <w:sz w:val="24"/>
          <w:szCs w:val="24"/>
        </w:rPr>
        <w:t xml:space="preserve">    Дата                                                  Ф.И.О.                                                    Подпись</w:t>
      </w: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Pr="000F4D01" w:rsidRDefault="004A4790" w:rsidP="001D15C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4790" w:rsidRDefault="004A4790"/>
    <w:sectPr w:rsidR="004A4790" w:rsidSect="001D15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BF4"/>
    <w:multiLevelType w:val="hybridMultilevel"/>
    <w:tmpl w:val="5F9C49F0"/>
    <w:lvl w:ilvl="0" w:tplc="D628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21985"/>
    <w:multiLevelType w:val="multilevel"/>
    <w:tmpl w:val="17B03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843BF0"/>
    <w:multiLevelType w:val="multilevel"/>
    <w:tmpl w:val="17B03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C0"/>
    <w:rsid w:val="000601EB"/>
    <w:rsid w:val="000F4D01"/>
    <w:rsid w:val="001870D0"/>
    <w:rsid w:val="001975F9"/>
    <w:rsid w:val="001D15C0"/>
    <w:rsid w:val="004A4790"/>
    <w:rsid w:val="00865FE8"/>
    <w:rsid w:val="00A07A75"/>
    <w:rsid w:val="00BC672A"/>
    <w:rsid w:val="00BE562A"/>
    <w:rsid w:val="00CE5552"/>
    <w:rsid w:val="00F3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C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5C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5C0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5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15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15C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5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C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15C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1D15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D1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D15C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5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DefaultParagraphFont"/>
    <w:uiPriority w:val="99"/>
    <w:rsid w:val="001D15C0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FFBB32327EDC38712341EEC1C9EE6899BC97359EFD847D3055281670838B2EDD3DG9L9H" TargetMode="External"/><Relationship Id="rId13" Type="http://schemas.openxmlformats.org/officeDocument/2006/relationships/hyperlink" Target="consultantplus://offline/ref=69ABFF3C13235CFC90EAFFBB32327EDC38712341EEC1C9EE6899BC97359EFD847D3055281670838B2EDD3AG9L6H" TargetMode="External"/><Relationship Id="rId18" Type="http://schemas.openxmlformats.org/officeDocument/2006/relationships/hyperlink" Target="consultantplus://offline/ref=69ABFF3C13235CFC90EAFFBB32327EDC38712341EEC1C9EE6899BC97359EFD847D3055281670838B2EDD3DG9L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ABFF3C13235CFC90EAFFBB32327EDC38712341EEC1C9EE6899BC97359EFD847D3055281670838B2EDD3DG9L9H" TargetMode="External"/><Relationship Id="rId7" Type="http://schemas.openxmlformats.org/officeDocument/2006/relationships/hyperlink" Target="consultantplus://offline/ref=69ABFF3C13235CFC90EAFFBB32327EDC38712341EEC1C9EE6899BC97359EFD847D3055281670838B2EDD3DG9LFH" TargetMode="External"/><Relationship Id="rId12" Type="http://schemas.openxmlformats.org/officeDocument/2006/relationships/hyperlink" Target="consultantplus://offline/ref=69ABFF3C13235CFC90EAFFBB32327EDC38712341EEC1C9EE6899BC97359EFD847D3055281670838B2EDD3DG9L9H" TargetMode="External"/><Relationship Id="rId17" Type="http://schemas.openxmlformats.org/officeDocument/2006/relationships/hyperlink" Target="consultantplus://offline/ref=69ABFF3C13235CFC90EAFFBB32327EDC38712341EEC1C9EE6899BC97359EFD847D3055281670838B2EDD3DG9L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ABFF3C13235CFC90EAFFBB32327EDC38712341EEC1C9EE6899BC97359EFD847D3055281670838B2EDD3DG9LFH" TargetMode="External"/><Relationship Id="rId20" Type="http://schemas.openxmlformats.org/officeDocument/2006/relationships/hyperlink" Target="consultantplus://offline/ref=69ABFF3C13235CFC90EAFFBB32327EDC38712341EEC1C9EE6899BC97359EFD847D3055281670838B2EDD3DG9L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BFF3C13235CFC90EAFFBB32327EDC38712341EEC1C9EE6899BC97359EFD847D3055281670838B2EDD3DG9L9H" TargetMode="External"/><Relationship Id="rId11" Type="http://schemas.openxmlformats.org/officeDocument/2006/relationships/hyperlink" Target="consultantplus://offline/ref=69ABFF3C13235CFC90EAFFBB32327EDC38712341EEC1C9EE6899BC97359EFD847D3055281670838B2EDD3DG9LF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9ABFF3C13235CFC90EAFFBB32327EDC38712341EEC1C9EE6899BC97359EFD847D3055281670838B2EDD3DG9LFH" TargetMode="External"/><Relationship Id="rId15" Type="http://schemas.openxmlformats.org/officeDocument/2006/relationships/hyperlink" Target="consultantplus://offline/ref=69ABFF3C13235CFC90EAFFBB32327EDC38712341EEC1C9EE6899BC97359EFD847D3055281670838B2EDD3DG9L9H" TargetMode="External"/><Relationship Id="rId23" Type="http://schemas.openxmlformats.org/officeDocument/2006/relationships/hyperlink" Target="consultantplus://offline/ref=69ABFF3C13235CFC90EAFFBB32327EDC38712341EEC1C9EE6899BC97359EFD847D3055281670838B2EDD3BG9L7H" TargetMode="External"/><Relationship Id="rId10" Type="http://schemas.openxmlformats.org/officeDocument/2006/relationships/hyperlink" Target="consultantplus://offline/ref=69ABFF3C13235CFC90EAFFBB32327EDC38712341EEC1C9EE6899BC97359EFD847D3055281670838B2EDD3DG9L9H" TargetMode="External"/><Relationship Id="rId19" Type="http://schemas.openxmlformats.org/officeDocument/2006/relationships/hyperlink" Target="consultantplus://offline/ref=69ABFF3C13235CFC90EAFFBB32327EDC38712341EEC1C9EE6899BC97359EFD847D3055281670838B2EDD3DG9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BFF3C13235CFC90EAFFBB32327EDC38712341EEC1C9EE6899BC97359EFD847D3055281670838B2EDD3DG9LFH" TargetMode="External"/><Relationship Id="rId14" Type="http://schemas.openxmlformats.org/officeDocument/2006/relationships/hyperlink" Target="consultantplus://offline/ref=69ABFF3C13235CFC90EAFFBB32327EDC38712341EEC1C9EE6899BC97359EFD847D3055281670838B2EDD3DG9LFH" TargetMode="External"/><Relationship Id="rId22" Type="http://schemas.openxmlformats.org/officeDocument/2006/relationships/hyperlink" Target="consultantplus://offline/ref=69ABFF3C13235CFC90EAFFBB32327EDC38712341EEC1C9EE6899BC97359EFD847D3055281670838B2EDD3BG9L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5267</Words>
  <Characters>30024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Shanshashvili</dc:creator>
  <cp:keywords/>
  <dc:description/>
  <cp:lastModifiedBy>Шавкунова</cp:lastModifiedBy>
  <cp:revision>2</cp:revision>
  <dcterms:created xsi:type="dcterms:W3CDTF">2012-12-11T05:20:00Z</dcterms:created>
  <dcterms:modified xsi:type="dcterms:W3CDTF">2013-01-28T08:26:00Z</dcterms:modified>
</cp:coreProperties>
</file>