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1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9"/>
        <w:gridCol w:w="1134"/>
        <w:gridCol w:w="1134"/>
        <w:gridCol w:w="142"/>
        <w:gridCol w:w="1417"/>
        <w:gridCol w:w="142"/>
        <w:gridCol w:w="1134"/>
        <w:gridCol w:w="709"/>
        <w:gridCol w:w="709"/>
        <w:gridCol w:w="850"/>
        <w:gridCol w:w="567"/>
        <w:gridCol w:w="1134"/>
        <w:gridCol w:w="142"/>
        <w:gridCol w:w="1276"/>
        <w:gridCol w:w="1134"/>
        <w:gridCol w:w="283"/>
        <w:gridCol w:w="851"/>
        <w:gridCol w:w="567"/>
        <w:gridCol w:w="567"/>
        <w:gridCol w:w="850"/>
        <w:gridCol w:w="284"/>
        <w:gridCol w:w="992"/>
        <w:gridCol w:w="142"/>
        <w:gridCol w:w="992"/>
        <w:gridCol w:w="283"/>
        <w:gridCol w:w="993"/>
      </w:tblGrid>
      <w:tr w:rsidR="00A65FC0" w:rsidRPr="005C1C8F" w:rsidTr="001740F5">
        <w:trPr>
          <w:trHeight w:val="630"/>
        </w:trPr>
        <w:tc>
          <w:tcPr>
            <w:tcW w:w="17611" w:type="dxa"/>
            <w:gridSpan w:val="19"/>
            <w:vMerge w:val="restart"/>
            <w:tcBorders>
              <w:top w:val="nil"/>
              <w:left w:val="nil"/>
              <w:bottom w:val="nil"/>
              <w:right w:val="nil"/>
            </w:tcBorders>
            <w:noWrap/>
          </w:tcPr>
          <w:p w:rsidR="00A9573E" w:rsidRPr="00A65FC0" w:rsidRDefault="00A9573E" w:rsidP="00A1743A">
            <w:pPr>
              <w:rPr>
                <w:rFonts w:ascii="Times New Roman" w:hAnsi="Times New Roman"/>
                <w:sz w:val="20"/>
                <w:szCs w:val="20"/>
              </w:rPr>
            </w:pPr>
          </w:p>
        </w:tc>
        <w:tc>
          <w:tcPr>
            <w:tcW w:w="4536" w:type="dxa"/>
            <w:gridSpan w:val="7"/>
            <w:tcBorders>
              <w:top w:val="nil"/>
              <w:left w:val="nil"/>
              <w:bottom w:val="nil"/>
              <w:right w:val="nil"/>
            </w:tcBorders>
          </w:tcPr>
          <w:p w:rsidR="00A9573E" w:rsidRPr="005C1C8F" w:rsidRDefault="00A9573E" w:rsidP="00423D2D">
            <w:pPr>
              <w:jc w:val="right"/>
              <w:rPr>
                <w:rFonts w:ascii="Times New Roman" w:hAnsi="Times New Roman"/>
                <w:sz w:val="20"/>
                <w:szCs w:val="20"/>
              </w:rPr>
            </w:pPr>
            <w:r w:rsidRPr="005C1C8F">
              <w:rPr>
                <w:rFonts w:ascii="Times New Roman" w:hAnsi="Times New Roman"/>
                <w:sz w:val="20"/>
                <w:szCs w:val="20"/>
              </w:rPr>
              <w:t xml:space="preserve">Приложение </w:t>
            </w:r>
            <w:r w:rsidR="000C5FAD" w:rsidRPr="000C5FAD">
              <w:rPr>
                <w:rFonts w:ascii="Times New Roman" w:hAnsi="Times New Roman"/>
                <w:sz w:val="20"/>
                <w:szCs w:val="20"/>
              </w:rPr>
              <w:t xml:space="preserve">1 </w:t>
            </w:r>
            <w:r w:rsidRPr="005C1C8F">
              <w:rPr>
                <w:rFonts w:ascii="Times New Roman" w:hAnsi="Times New Roman"/>
                <w:sz w:val="20"/>
                <w:szCs w:val="20"/>
              </w:rPr>
              <w:t>к постановлению администрации Города Томска</w:t>
            </w:r>
          </w:p>
        </w:tc>
      </w:tr>
      <w:tr w:rsidR="00A65FC0" w:rsidRPr="005C1C8F" w:rsidTr="001740F5">
        <w:trPr>
          <w:trHeight w:val="315"/>
        </w:trPr>
        <w:tc>
          <w:tcPr>
            <w:tcW w:w="17611" w:type="dxa"/>
            <w:gridSpan w:val="19"/>
            <w:vMerge/>
            <w:tcBorders>
              <w:top w:val="nil"/>
              <w:left w:val="nil"/>
              <w:bottom w:val="nil"/>
              <w:right w:val="nil"/>
            </w:tcBorders>
          </w:tcPr>
          <w:p w:rsidR="00A9573E" w:rsidRPr="005C1C8F" w:rsidRDefault="00A9573E">
            <w:pPr>
              <w:rPr>
                <w:rFonts w:ascii="Times New Roman" w:hAnsi="Times New Roman"/>
                <w:sz w:val="20"/>
                <w:szCs w:val="20"/>
              </w:rPr>
            </w:pPr>
          </w:p>
        </w:tc>
        <w:tc>
          <w:tcPr>
            <w:tcW w:w="4536" w:type="dxa"/>
            <w:gridSpan w:val="7"/>
            <w:tcBorders>
              <w:top w:val="nil"/>
              <w:left w:val="nil"/>
              <w:bottom w:val="nil"/>
              <w:right w:val="nil"/>
            </w:tcBorders>
          </w:tcPr>
          <w:p w:rsidR="00A9573E" w:rsidRPr="005C1C8F" w:rsidRDefault="00EA7977" w:rsidP="00423D2D">
            <w:pPr>
              <w:jc w:val="right"/>
              <w:rPr>
                <w:rFonts w:ascii="Times New Roman" w:hAnsi="Times New Roman"/>
                <w:sz w:val="20"/>
                <w:szCs w:val="20"/>
              </w:rPr>
            </w:pPr>
            <w:r>
              <w:rPr>
                <w:rFonts w:ascii="Times New Roman" w:hAnsi="Times New Roman"/>
                <w:sz w:val="20"/>
                <w:szCs w:val="20"/>
              </w:rPr>
              <w:t>о</w:t>
            </w:r>
            <w:bookmarkStart w:id="0" w:name="_GoBack"/>
            <w:bookmarkEnd w:id="0"/>
            <w:r>
              <w:rPr>
                <w:rFonts w:ascii="Times New Roman" w:hAnsi="Times New Roman"/>
                <w:sz w:val="20"/>
                <w:szCs w:val="20"/>
              </w:rPr>
              <w:t>т 03.12.2019 № 1201</w:t>
            </w:r>
          </w:p>
        </w:tc>
      </w:tr>
      <w:tr w:rsidR="00A65FC0" w:rsidRPr="005C1C8F" w:rsidTr="001740F5">
        <w:trPr>
          <w:trHeight w:val="119"/>
        </w:trPr>
        <w:tc>
          <w:tcPr>
            <w:tcW w:w="22147" w:type="dxa"/>
            <w:gridSpan w:val="26"/>
            <w:tcBorders>
              <w:top w:val="nil"/>
              <w:left w:val="nil"/>
              <w:bottom w:val="nil"/>
              <w:right w:val="nil"/>
            </w:tcBorders>
          </w:tcPr>
          <w:p w:rsidR="00A9573E" w:rsidRPr="005C1C8F" w:rsidRDefault="00A9573E" w:rsidP="0054512A">
            <w:pPr>
              <w:jc w:val="center"/>
              <w:rPr>
                <w:rFonts w:ascii="Times New Roman" w:hAnsi="Times New Roman"/>
                <w:b/>
                <w:bCs/>
                <w:szCs w:val="20"/>
              </w:rPr>
            </w:pPr>
            <w:r w:rsidRPr="005C1C8F">
              <w:rPr>
                <w:rFonts w:ascii="Times New Roman" w:hAnsi="Times New Roman"/>
                <w:b/>
                <w:bCs/>
                <w:szCs w:val="20"/>
              </w:rPr>
              <w:t>I.  Паспорт муниципальной программы «Сохранение исторического наследия г. Томска» на 2019-2025 гг.»</w:t>
            </w:r>
          </w:p>
        </w:tc>
      </w:tr>
      <w:tr w:rsidR="00A65FC0" w:rsidRPr="005C1C8F" w:rsidTr="001740F5">
        <w:trPr>
          <w:trHeight w:val="315"/>
        </w:trPr>
        <w:tc>
          <w:tcPr>
            <w:tcW w:w="22147" w:type="dxa"/>
            <w:gridSpan w:val="26"/>
            <w:tcBorders>
              <w:top w:val="nil"/>
              <w:left w:val="nil"/>
              <w:right w:val="nil"/>
            </w:tcBorders>
          </w:tcPr>
          <w:p w:rsidR="00A9573E" w:rsidRPr="005C1C8F" w:rsidRDefault="00A9573E" w:rsidP="0054512A">
            <w:pPr>
              <w:jc w:val="center"/>
              <w:rPr>
                <w:rFonts w:ascii="Times New Roman" w:hAnsi="Times New Roman"/>
                <w:b/>
                <w:bCs/>
                <w:szCs w:val="20"/>
              </w:rPr>
            </w:pPr>
            <w:r w:rsidRPr="005C1C8F">
              <w:rPr>
                <w:rFonts w:ascii="Times New Roman" w:hAnsi="Times New Roman"/>
                <w:b/>
                <w:bCs/>
                <w:szCs w:val="20"/>
              </w:rPr>
              <w:t>(далее по тексту – муниципальная программа)</w:t>
            </w:r>
          </w:p>
        </w:tc>
      </w:tr>
      <w:tr w:rsidR="00A65FC0" w:rsidRPr="005C1C8F" w:rsidTr="001740F5">
        <w:trPr>
          <w:trHeight w:val="570"/>
        </w:trPr>
        <w:tc>
          <w:tcPr>
            <w:tcW w:w="6129" w:type="dxa"/>
            <w:gridSpan w:val="4"/>
          </w:tcPr>
          <w:p w:rsidR="00A9573E" w:rsidRPr="005C1C8F" w:rsidRDefault="00A9573E">
            <w:pPr>
              <w:rPr>
                <w:rFonts w:ascii="Times New Roman" w:hAnsi="Times New Roman"/>
                <w:b/>
                <w:bCs/>
                <w:sz w:val="20"/>
                <w:szCs w:val="20"/>
              </w:rPr>
            </w:pPr>
            <w:r w:rsidRPr="005C1C8F">
              <w:rPr>
                <w:rFonts w:ascii="Times New Roman" w:hAnsi="Times New Roman"/>
                <w:b/>
                <w:bCs/>
                <w:sz w:val="20"/>
                <w:szCs w:val="20"/>
              </w:rPr>
              <w:t>Правовой акт, являющийся основанием для разработки муниципальной программы</w:t>
            </w:r>
          </w:p>
        </w:tc>
        <w:tc>
          <w:tcPr>
            <w:tcW w:w="16018" w:type="dxa"/>
            <w:gridSpan w:val="2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Распоряжение администрации Города Томска «Об утверждении перечня муниципальных программ муниципального образования «Город Томск» от 23.05.2014г. № р460</w:t>
            </w:r>
          </w:p>
        </w:tc>
      </w:tr>
      <w:tr w:rsidR="00A65FC0" w:rsidRPr="005C1C8F" w:rsidTr="001740F5">
        <w:trPr>
          <w:trHeight w:val="585"/>
        </w:trPr>
        <w:tc>
          <w:tcPr>
            <w:tcW w:w="6129" w:type="dxa"/>
            <w:gridSpan w:val="4"/>
          </w:tcPr>
          <w:p w:rsidR="00A9573E" w:rsidRPr="005C1C8F" w:rsidRDefault="00A9573E">
            <w:pPr>
              <w:rPr>
                <w:rFonts w:ascii="Times New Roman" w:hAnsi="Times New Roman"/>
                <w:b/>
                <w:bCs/>
                <w:sz w:val="20"/>
                <w:szCs w:val="20"/>
              </w:rPr>
            </w:pPr>
            <w:r w:rsidRPr="005C1C8F">
              <w:rPr>
                <w:rFonts w:ascii="Times New Roman" w:hAnsi="Times New Roman"/>
                <w:b/>
                <w:bCs/>
                <w:sz w:val="20"/>
                <w:szCs w:val="20"/>
              </w:rPr>
              <w:t>Куратор муниципальной программы</w:t>
            </w:r>
          </w:p>
        </w:tc>
        <w:tc>
          <w:tcPr>
            <w:tcW w:w="16018" w:type="dxa"/>
            <w:gridSpan w:val="22"/>
          </w:tcPr>
          <w:p w:rsidR="00A9573E" w:rsidRPr="005C1C8F" w:rsidRDefault="007717E6" w:rsidP="007717E6">
            <w:pPr>
              <w:rPr>
                <w:rFonts w:ascii="Times New Roman" w:hAnsi="Times New Roman"/>
                <w:sz w:val="20"/>
                <w:szCs w:val="20"/>
              </w:rPr>
            </w:pPr>
            <w:r>
              <w:rPr>
                <w:rFonts w:ascii="Times New Roman" w:hAnsi="Times New Roman"/>
                <w:sz w:val="20"/>
                <w:szCs w:val="20"/>
              </w:rPr>
              <w:t>З</w:t>
            </w:r>
            <w:r w:rsidR="00344705">
              <w:rPr>
                <w:rFonts w:ascii="Times New Roman" w:hAnsi="Times New Roman"/>
                <w:sz w:val="20"/>
                <w:szCs w:val="20"/>
              </w:rPr>
              <w:t xml:space="preserve">аместителя Мэра Города Томска по архитектуре и строительству </w:t>
            </w:r>
          </w:p>
        </w:tc>
      </w:tr>
      <w:tr w:rsidR="00A65FC0" w:rsidRPr="005C1C8F" w:rsidTr="001740F5">
        <w:trPr>
          <w:trHeight w:val="615"/>
        </w:trPr>
        <w:tc>
          <w:tcPr>
            <w:tcW w:w="6129" w:type="dxa"/>
            <w:gridSpan w:val="4"/>
          </w:tcPr>
          <w:p w:rsidR="00A9573E" w:rsidRPr="005C1C8F" w:rsidRDefault="00A9573E">
            <w:pPr>
              <w:rPr>
                <w:rFonts w:ascii="Times New Roman" w:hAnsi="Times New Roman"/>
                <w:b/>
                <w:bCs/>
                <w:sz w:val="20"/>
                <w:szCs w:val="20"/>
              </w:rPr>
            </w:pPr>
            <w:r w:rsidRPr="005C1C8F">
              <w:rPr>
                <w:rFonts w:ascii="Times New Roman" w:hAnsi="Times New Roman"/>
                <w:b/>
                <w:bCs/>
                <w:sz w:val="20"/>
                <w:szCs w:val="20"/>
              </w:rPr>
              <w:t>Ответственный исполнитель муниципальной программы</w:t>
            </w:r>
          </w:p>
        </w:tc>
        <w:tc>
          <w:tcPr>
            <w:tcW w:w="16018" w:type="dxa"/>
            <w:gridSpan w:val="2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Департамент архитектуры и градостроительства администрации Города Томска</w:t>
            </w:r>
          </w:p>
        </w:tc>
      </w:tr>
      <w:tr w:rsidR="00A65FC0" w:rsidRPr="005C1C8F" w:rsidTr="001740F5">
        <w:trPr>
          <w:trHeight w:val="630"/>
        </w:trPr>
        <w:tc>
          <w:tcPr>
            <w:tcW w:w="6129" w:type="dxa"/>
            <w:gridSpan w:val="4"/>
          </w:tcPr>
          <w:p w:rsidR="00A9573E" w:rsidRPr="005C1C8F" w:rsidRDefault="00A9573E">
            <w:pPr>
              <w:rPr>
                <w:rFonts w:ascii="Times New Roman" w:hAnsi="Times New Roman"/>
                <w:b/>
                <w:bCs/>
                <w:sz w:val="20"/>
                <w:szCs w:val="20"/>
              </w:rPr>
            </w:pPr>
            <w:r w:rsidRPr="005C1C8F">
              <w:rPr>
                <w:rFonts w:ascii="Times New Roman" w:hAnsi="Times New Roman"/>
                <w:b/>
                <w:bCs/>
                <w:sz w:val="20"/>
                <w:szCs w:val="20"/>
              </w:rPr>
              <w:t>Соисполнители</w:t>
            </w:r>
          </w:p>
        </w:tc>
        <w:tc>
          <w:tcPr>
            <w:tcW w:w="16018" w:type="dxa"/>
            <w:gridSpan w:val="2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w:t>
            </w:r>
          </w:p>
        </w:tc>
      </w:tr>
      <w:tr w:rsidR="00A65FC0" w:rsidRPr="005C1C8F" w:rsidTr="001740F5">
        <w:trPr>
          <w:trHeight w:val="300"/>
        </w:trPr>
        <w:tc>
          <w:tcPr>
            <w:tcW w:w="6129" w:type="dxa"/>
            <w:gridSpan w:val="4"/>
          </w:tcPr>
          <w:p w:rsidR="00A9573E" w:rsidRPr="005C1C8F" w:rsidRDefault="00A9573E">
            <w:pPr>
              <w:rPr>
                <w:rFonts w:ascii="Times New Roman" w:hAnsi="Times New Roman"/>
                <w:b/>
                <w:bCs/>
                <w:sz w:val="20"/>
                <w:szCs w:val="20"/>
              </w:rPr>
            </w:pPr>
            <w:r w:rsidRPr="005C1C8F">
              <w:rPr>
                <w:rFonts w:ascii="Times New Roman" w:hAnsi="Times New Roman"/>
                <w:b/>
                <w:bCs/>
                <w:sz w:val="20"/>
                <w:szCs w:val="20"/>
              </w:rPr>
              <w:t>Участники</w:t>
            </w:r>
          </w:p>
        </w:tc>
        <w:tc>
          <w:tcPr>
            <w:tcW w:w="16018" w:type="dxa"/>
            <w:gridSpan w:val="2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 </w:t>
            </w:r>
          </w:p>
        </w:tc>
      </w:tr>
      <w:tr w:rsidR="00A65FC0" w:rsidRPr="005C1C8F" w:rsidTr="001740F5">
        <w:trPr>
          <w:trHeight w:val="885"/>
        </w:trPr>
        <w:tc>
          <w:tcPr>
            <w:tcW w:w="6129" w:type="dxa"/>
            <w:gridSpan w:val="4"/>
          </w:tcPr>
          <w:p w:rsidR="00A9573E" w:rsidRPr="005C1C8F" w:rsidRDefault="00A9573E">
            <w:pPr>
              <w:rPr>
                <w:rFonts w:ascii="Times New Roman" w:hAnsi="Times New Roman"/>
                <w:b/>
                <w:bCs/>
                <w:sz w:val="20"/>
                <w:szCs w:val="20"/>
              </w:rPr>
            </w:pPr>
            <w:r w:rsidRPr="005C1C8F">
              <w:rPr>
                <w:rFonts w:ascii="Times New Roman" w:hAnsi="Times New Roman"/>
                <w:b/>
                <w:bCs/>
                <w:sz w:val="20"/>
                <w:szCs w:val="20"/>
              </w:rPr>
              <w:t>Наименование стратегической цели (целевого вектора) развития Города Томска</w:t>
            </w:r>
          </w:p>
        </w:tc>
        <w:tc>
          <w:tcPr>
            <w:tcW w:w="16018" w:type="dxa"/>
            <w:gridSpan w:val="2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Сбалансированное пространственное развитие и узнаваемый архитектурный облик</w:t>
            </w:r>
          </w:p>
        </w:tc>
      </w:tr>
      <w:tr w:rsidR="00A65FC0" w:rsidRPr="005C1C8F" w:rsidTr="001740F5">
        <w:trPr>
          <w:trHeight w:val="840"/>
        </w:trPr>
        <w:tc>
          <w:tcPr>
            <w:tcW w:w="6129" w:type="dxa"/>
            <w:gridSpan w:val="4"/>
          </w:tcPr>
          <w:p w:rsidR="00A9573E" w:rsidRPr="005C1C8F" w:rsidRDefault="00A9573E">
            <w:pPr>
              <w:rPr>
                <w:rFonts w:ascii="Times New Roman" w:hAnsi="Times New Roman"/>
                <w:b/>
                <w:bCs/>
                <w:sz w:val="20"/>
                <w:szCs w:val="20"/>
              </w:rPr>
            </w:pPr>
            <w:r w:rsidRPr="005C1C8F">
              <w:rPr>
                <w:rFonts w:ascii="Times New Roman" w:hAnsi="Times New Roman"/>
                <w:b/>
                <w:bCs/>
                <w:sz w:val="20"/>
                <w:szCs w:val="20"/>
              </w:rPr>
              <w:t>Наименование стратегической задачи развития Города Томска</w:t>
            </w:r>
          </w:p>
        </w:tc>
        <w:tc>
          <w:tcPr>
            <w:tcW w:w="16018" w:type="dxa"/>
            <w:gridSpan w:val="2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Сохранение историко-культурного наследия</w:t>
            </w:r>
          </w:p>
        </w:tc>
      </w:tr>
      <w:tr w:rsidR="00A65FC0" w:rsidRPr="005C1C8F" w:rsidTr="001740F5">
        <w:trPr>
          <w:trHeight w:val="1023"/>
        </w:trPr>
        <w:tc>
          <w:tcPr>
            <w:tcW w:w="6129" w:type="dxa"/>
            <w:gridSpan w:val="4"/>
            <w:vMerge w:val="restart"/>
          </w:tcPr>
          <w:p w:rsidR="00A9573E" w:rsidRPr="005C1C8F" w:rsidRDefault="00A9573E">
            <w:pPr>
              <w:rPr>
                <w:rFonts w:ascii="Times New Roman" w:hAnsi="Times New Roman"/>
                <w:b/>
                <w:bCs/>
                <w:sz w:val="20"/>
                <w:szCs w:val="20"/>
              </w:rPr>
            </w:pPr>
            <w:r w:rsidRPr="005C1C8F">
              <w:rPr>
                <w:rFonts w:ascii="Times New Roman" w:hAnsi="Times New Roman"/>
                <w:b/>
                <w:bCs/>
                <w:sz w:val="20"/>
                <w:szCs w:val="20"/>
              </w:rPr>
              <w:t>Цель и задачи муниципальной программы</w:t>
            </w:r>
          </w:p>
        </w:tc>
        <w:tc>
          <w:tcPr>
            <w:tcW w:w="16018" w:type="dxa"/>
            <w:gridSpan w:val="22"/>
          </w:tcPr>
          <w:p w:rsidR="00A9573E" w:rsidRPr="005C1C8F" w:rsidRDefault="00A9573E" w:rsidP="00A1743A">
            <w:pPr>
              <w:rPr>
                <w:rFonts w:ascii="Times New Roman" w:hAnsi="Times New Roman"/>
                <w:b/>
                <w:bCs/>
                <w:sz w:val="20"/>
                <w:szCs w:val="20"/>
              </w:rPr>
            </w:pPr>
            <w:r w:rsidRPr="005C1C8F">
              <w:rPr>
                <w:rFonts w:ascii="Times New Roman" w:hAnsi="Times New Roman"/>
                <w:b/>
                <w:bCs/>
                <w:sz w:val="20"/>
                <w:szCs w:val="20"/>
              </w:rPr>
              <w:t xml:space="preserve">Цель: </w:t>
            </w:r>
            <w:r w:rsidRPr="005C1C8F">
              <w:rPr>
                <w:rFonts w:ascii="Times New Roman" w:hAnsi="Times New Roman"/>
                <w:sz w:val="20"/>
                <w:szCs w:val="20"/>
              </w:rPr>
              <w:t>обеспечение сохранности объектов, представляющих историко-архитектурную ценность, расположенных на территории муниципального образования «Город Томск»</w:t>
            </w:r>
          </w:p>
        </w:tc>
      </w:tr>
      <w:tr w:rsidR="00A65FC0" w:rsidRPr="005C1C8F" w:rsidTr="001740F5">
        <w:trPr>
          <w:trHeight w:val="1063"/>
        </w:trPr>
        <w:tc>
          <w:tcPr>
            <w:tcW w:w="6129" w:type="dxa"/>
            <w:gridSpan w:val="4"/>
            <w:vMerge/>
          </w:tcPr>
          <w:p w:rsidR="00A9573E" w:rsidRPr="005C1C8F" w:rsidRDefault="00A9573E">
            <w:pPr>
              <w:rPr>
                <w:rFonts w:ascii="Times New Roman" w:hAnsi="Times New Roman"/>
                <w:b/>
                <w:bCs/>
                <w:sz w:val="20"/>
                <w:szCs w:val="20"/>
              </w:rPr>
            </w:pPr>
          </w:p>
        </w:tc>
        <w:tc>
          <w:tcPr>
            <w:tcW w:w="16018" w:type="dxa"/>
            <w:gridSpan w:val="22"/>
          </w:tcPr>
          <w:p w:rsidR="00A9573E" w:rsidRPr="005C1C8F" w:rsidRDefault="00A9573E" w:rsidP="00CC0FE5">
            <w:pPr>
              <w:rPr>
                <w:rFonts w:ascii="Times New Roman" w:hAnsi="Times New Roman"/>
                <w:b/>
                <w:bCs/>
                <w:sz w:val="20"/>
                <w:szCs w:val="20"/>
              </w:rPr>
            </w:pPr>
            <w:r w:rsidRPr="005C1C8F">
              <w:rPr>
                <w:rFonts w:ascii="Times New Roman" w:hAnsi="Times New Roman"/>
                <w:b/>
                <w:bCs/>
                <w:sz w:val="20"/>
                <w:szCs w:val="20"/>
              </w:rPr>
              <w:t xml:space="preserve">Задача 1: </w:t>
            </w:r>
            <w:r w:rsidRPr="005C1C8F">
              <w:rPr>
                <w:rFonts w:ascii="Times New Roman" w:hAnsi="Times New Roman"/>
                <w:sz w:val="20"/>
                <w:szCs w:val="20"/>
              </w:rPr>
              <w:t>проведение оценки технического состояния объектов, представляющих историко-архитектурную ценность, в целях принятия своевременных решений и мер по обеспечению их сохранности</w:t>
            </w:r>
          </w:p>
        </w:tc>
      </w:tr>
      <w:tr w:rsidR="00A65FC0" w:rsidRPr="005C1C8F" w:rsidTr="001740F5">
        <w:trPr>
          <w:trHeight w:val="875"/>
        </w:trPr>
        <w:tc>
          <w:tcPr>
            <w:tcW w:w="6129" w:type="dxa"/>
            <w:gridSpan w:val="4"/>
            <w:vMerge/>
          </w:tcPr>
          <w:p w:rsidR="00A9573E" w:rsidRPr="005C1C8F" w:rsidRDefault="00A9573E">
            <w:pPr>
              <w:rPr>
                <w:rFonts w:ascii="Times New Roman" w:hAnsi="Times New Roman"/>
                <w:b/>
                <w:bCs/>
                <w:sz w:val="20"/>
                <w:szCs w:val="20"/>
              </w:rPr>
            </w:pPr>
          </w:p>
        </w:tc>
        <w:tc>
          <w:tcPr>
            <w:tcW w:w="16018" w:type="dxa"/>
            <w:gridSpan w:val="22"/>
          </w:tcPr>
          <w:p w:rsidR="00A9573E" w:rsidRPr="005C1C8F" w:rsidRDefault="00B657BC" w:rsidP="00CC0FE5">
            <w:pPr>
              <w:rPr>
                <w:rFonts w:ascii="Times New Roman" w:hAnsi="Times New Roman"/>
                <w:sz w:val="20"/>
                <w:szCs w:val="20"/>
              </w:rPr>
            </w:pPr>
            <w:r w:rsidRPr="005C1C8F">
              <w:rPr>
                <w:rFonts w:ascii="Times New Roman" w:hAnsi="Times New Roman"/>
                <w:b/>
                <w:bCs/>
                <w:sz w:val="20"/>
                <w:szCs w:val="20"/>
              </w:rPr>
              <w:t xml:space="preserve">Задача 2: </w:t>
            </w:r>
            <w:r w:rsidRPr="005C1C8F">
              <w:rPr>
                <w:rFonts w:ascii="Times New Roman" w:hAnsi="Times New Roman"/>
                <w:sz w:val="20"/>
                <w:szCs w:val="20"/>
              </w:rPr>
              <w:t xml:space="preserve">организация мероприятий, направленных на ремонт и реставрацию объектов, представляющих историко-архитектурную ценность, а также благоустройство </w:t>
            </w:r>
            <w:r>
              <w:rPr>
                <w:rFonts w:ascii="Times New Roman" w:hAnsi="Times New Roman"/>
                <w:sz w:val="20"/>
                <w:szCs w:val="20"/>
              </w:rPr>
              <w:t>их придомовых территорий</w:t>
            </w:r>
          </w:p>
        </w:tc>
      </w:tr>
      <w:tr w:rsidR="00A65FC0" w:rsidRPr="005C1C8F" w:rsidTr="001740F5">
        <w:trPr>
          <w:trHeight w:val="300"/>
        </w:trPr>
        <w:tc>
          <w:tcPr>
            <w:tcW w:w="3719" w:type="dxa"/>
            <w:vMerge w:val="restart"/>
          </w:tcPr>
          <w:p w:rsidR="00A9573E" w:rsidRPr="005C1C8F" w:rsidRDefault="00A9573E">
            <w:pPr>
              <w:rPr>
                <w:rFonts w:ascii="Times New Roman" w:hAnsi="Times New Roman"/>
                <w:b/>
                <w:bCs/>
                <w:sz w:val="20"/>
                <w:szCs w:val="20"/>
              </w:rPr>
            </w:pPr>
            <w:r w:rsidRPr="005C1C8F">
              <w:rPr>
                <w:rFonts w:ascii="Times New Roman" w:hAnsi="Times New Roman"/>
                <w:b/>
                <w:bCs/>
                <w:sz w:val="20"/>
                <w:szCs w:val="20"/>
              </w:rPr>
              <w:t>Показатели цели муниципальной программы, единицы измерения</w:t>
            </w:r>
          </w:p>
        </w:tc>
        <w:tc>
          <w:tcPr>
            <w:tcW w:w="1134" w:type="dxa"/>
            <w:vMerge w:val="restart"/>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2018</w:t>
            </w:r>
          </w:p>
        </w:tc>
        <w:tc>
          <w:tcPr>
            <w:tcW w:w="2693" w:type="dxa"/>
            <w:gridSpan w:val="3"/>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2019</w:t>
            </w:r>
          </w:p>
        </w:tc>
        <w:tc>
          <w:tcPr>
            <w:tcW w:w="2694" w:type="dxa"/>
            <w:gridSpan w:val="4"/>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2020</w:t>
            </w:r>
          </w:p>
        </w:tc>
        <w:tc>
          <w:tcPr>
            <w:tcW w:w="2693" w:type="dxa"/>
            <w:gridSpan w:val="4"/>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2021</w:t>
            </w:r>
          </w:p>
        </w:tc>
        <w:tc>
          <w:tcPr>
            <w:tcW w:w="2410"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2022</w:t>
            </w:r>
          </w:p>
        </w:tc>
        <w:tc>
          <w:tcPr>
            <w:tcW w:w="2268" w:type="dxa"/>
            <w:gridSpan w:val="4"/>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2023</w:t>
            </w:r>
          </w:p>
        </w:tc>
        <w:tc>
          <w:tcPr>
            <w:tcW w:w="2268" w:type="dxa"/>
            <w:gridSpan w:val="4"/>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2024</w:t>
            </w:r>
          </w:p>
        </w:tc>
        <w:tc>
          <w:tcPr>
            <w:tcW w:w="2268" w:type="dxa"/>
            <w:gridSpan w:val="3"/>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2025</w:t>
            </w:r>
          </w:p>
        </w:tc>
      </w:tr>
      <w:tr w:rsidR="00A65FC0" w:rsidRPr="005C1C8F" w:rsidTr="001740F5">
        <w:trPr>
          <w:trHeight w:val="1686"/>
        </w:trPr>
        <w:tc>
          <w:tcPr>
            <w:tcW w:w="3719" w:type="dxa"/>
            <w:vMerge/>
          </w:tcPr>
          <w:p w:rsidR="00A9573E" w:rsidRPr="005C1C8F" w:rsidRDefault="00A9573E">
            <w:pPr>
              <w:rPr>
                <w:rFonts w:ascii="Times New Roman" w:hAnsi="Times New Roman"/>
                <w:b/>
                <w:bCs/>
                <w:sz w:val="20"/>
                <w:szCs w:val="20"/>
              </w:rPr>
            </w:pPr>
          </w:p>
        </w:tc>
        <w:tc>
          <w:tcPr>
            <w:tcW w:w="1134" w:type="dxa"/>
            <w:vMerge/>
          </w:tcPr>
          <w:p w:rsidR="00A9573E" w:rsidRPr="005C1C8F" w:rsidRDefault="00A9573E">
            <w:pPr>
              <w:rPr>
                <w:rFonts w:ascii="Times New Roman" w:hAnsi="Times New Roman"/>
                <w:sz w:val="20"/>
                <w:szCs w:val="20"/>
              </w:rPr>
            </w:pPr>
          </w:p>
        </w:tc>
        <w:tc>
          <w:tcPr>
            <w:tcW w:w="1134" w:type="dxa"/>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1559"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c>
          <w:tcPr>
            <w:tcW w:w="1276"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1418"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c>
          <w:tcPr>
            <w:tcW w:w="1417"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1276"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c>
          <w:tcPr>
            <w:tcW w:w="1276" w:type="dxa"/>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1134" w:type="dxa"/>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c>
          <w:tcPr>
            <w:tcW w:w="1134"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1134"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c>
          <w:tcPr>
            <w:tcW w:w="1134"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1134"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c>
          <w:tcPr>
            <w:tcW w:w="992" w:type="dxa"/>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1276"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r>
      <w:tr w:rsidR="00A65FC0" w:rsidRPr="005C1C8F" w:rsidTr="001740F5">
        <w:trPr>
          <w:trHeight w:val="272"/>
        </w:trPr>
        <w:tc>
          <w:tcPr>
            <w:tcW w:w="22147" w:type="dxa"/>
            <w:gridSpan w:val="26"/>
          </w:tcPr>
          <w:p w:rsidR="00A9573E" w:rsidRPr="005C1C8F" w:rsidRDefault="00A9573E" w:rsidP="00D1492C">
            <w:pPr>
              <w:rPr>
                <w:rFonts w:ascii="Times New Roman" w:hAnsi="Times New Roman"/>
                <w:b/>
                <w:bCs/>
                <w:sz w:val="20"/>
                <w:szCs w:val="20"/>
              </w:rPr>
            </w:pPr>
            <w:r w:rsidRPr="005C1C8F">
              <w:rPr>
                <w:rFonts w:ascii="Times New Roman" w:hAnsi="Times New Roman"/>
                <w:b/>
                <w:bCs/>
                <w:sz w:val="20"/>
                <w:szCs w:val="20"/>
              </w:rPr>
              <w:t xml:space="preserve">Цель: </w:t>
            </w:r>
            <w:r w:rsidRPr="005C1C8F">
              <w:rPr>
                <w:rFonts w:ascii="Times New Roman" w:hAnsi="Times New Roman"/>
                <w:sz w:val="20"/>
                <w:szCs w:val="20"/>
              </w:rPr>
              <w:t>обеспечение сохранности объектов, представляющих историко-архитектурную ценность, расположенных на территории муниципального образования «Город Томск»</w:t>
            </w:r>
          </w:p>
        </w:tc>
      </w:tr>
      <w:tr w:rsidR="0091067F" w:rsidRPr="005C1C8F" w:rsidTr="001B4910">
        <w:trPr>
          <w:trHeight w:val="2265"/>
        </w:trPr>
        <w:tc>
          <w:tcPr>
            <w:tcW w:w="3719" w:type="dxa"/>
          </w:tcPr>
          <w:p w:rsidR="0091067F" w:rsidRPr="005C1C8F" w:rsidRDefault="0091067F" w:rsidP="005C1C8F">
            <w:pPr>
              <w:rPr>
                <w:rFonts w:ascii="Times New Roman" w:hAnsi="Times New Roman"/>
                <w:b/>
                <w:bCs/>
                <w:sz w:val="20"/>
                <w:szCs w:val="20"/>
              </w:rPr>
            </w:pPr>
            <w:r w:rsidRPr="005C1C8F">
              <w:rPr>
                <w:rFonts w:ascii="Times New Roman" w:hAnsi="Times New Roman"/>
                <w:b/>
                <w:bCs/>
                <w:sz w:val="20"/>
                <w:szCs w:val="20"/>
              </w:rPr>
              <w:t xml:space="preserve">Показатель цели: </w:t>
            </w:r>
            <w:r w:rsidRPr="005C1C8F">
              <w:rPr>
                <w:rFonts w:ascii="Times New Roman" w:hAnsi="Times New Roman"/>
                <w:sz w:val="20"/>
                <w:szCs w:val="20"/>
              </w:rPr>
              <w:t>1. доля объектов деревянного зодчества, находящихся в нормативном состоянии, в общем числе подлежащих сохранению объектов (нарастающим итогом), - %</w:t>
            </w:r>
          </w:p>
        </w:tc>
        <w:tc>
          <w:tcPr>
            <w:tcW w:w="1134" w:type="dxa"/>
          </w:tcPr>
          <w:p w:rsidR="0091067F" w:rsidRPr="005C1C8F" w:rsidRDefault="0091067F" w:rsidP="005C1C8F">
            <w:pPr>
              <w:rPr>
                <w:rFonts w:ascii="Times New Roman" w:hAnsi="Times New Roman"/>
                <w:sz w:val="20"/>
                <w:szCs w:val="20"/>
              </w:rPr>
            </w:pPr>
            <w:r w:rsidRPr="005C1C8F">
              <w:rPr>
                <w:rFonts w:ascii="Times New Roman" w:hAnsi="Times New Roman"/>
                <w:sz w:val="20"/>
                <w:szCs w:val="20"/>
              </w:rPr>
              <w:t>16,83</w:t>
            </w:r>
          </w:p>
        </w:tc>
        <w:tc>
          <w:tcPr>
            <w:tcW w:w="1134" w:type="dxa"/>
            <w:vAlign w:val="bottom"/>
          </w:tcPr>
          <w:p w:rsidR="0091067F" w:rsidRPr="0091067F" w:rsidRDefault="0091067F">
            <w:pPr>
              <w:jc w:val="right"/>
              <w:rPr>
                <w:rFonts w:ascii="Times New Roman" w:hAnsi="Times New Roman"/>
              </w:rPr>
            </w:pPr>
            <w:r w:rsidRPr="0091067F">
              <w:rPr>
                <w:rFonts w:ascii="Times New Roman" w:hAnsi="Times New Roman"/>
              </w:rPr>
              <w:t>31,80</w:t>
            </w:r>
          </w:p>
        </w:tc>
        <w:tc>
          <w:tcPr>
            <w:tcW w:w="1559" w:type="dxa"/>
            <w:gridSpan w:val="2"/>
            <w:vAlign w:val="bottom"/>
          </w:tcPr>
          <w:p w:rsidR="0091067F" w:rsidRPr="0091067F" w:rsidRDefault="0091067F">
            <w:pPr>
              <w:jc w:val="right"/>
              <w:rPr>
                <w:rFonts w:ascii="Times New Roman" w:hAnsi="Times New Roman"/>
              </w:rPr>
            </w:pPr>
            <w:r w:rsidRPr="0091067F">
              <w:rPr>
                <w:rFonts w:ascii="Times New Roman" w:hAnsi="Times New Roman"/>
              </w:rPr>
              <w:t>17,55</w:t>
            </w:r>
          </w:p>
        </w:tc>
        <w:tc>
          <w:tcPr>
            <w:tcW w:w="1276" w:type="dxa"/>
            <w:gridSpan w:val="2"/>
            <w:vAlign w:val="bottom"/>
          </w:tcPr>
          <w:p w:rsidR="0091067F" w:rsidRPr="0091067F" w:rsidRDefault="0091067F">
            <w:pPr>
              <w:jc w:val="right"/>
              <w:rPr>
                <w:rFonts w:ascii="Times New Roman" w:hAnsi="Times New Roman"/>
              </w:rPr>
            </w:pPr>
            <w:r w:rsidRPr="0091067F">
              <w:rPr>
                <w:rFonts w:ascii="Times New Roman" w:hAnsi="Times New Roman"/>
              </w:rPr>
              <w:t>34,51</w:t>
            </w:r>
          </w:p>
        </w:tc>
        <w:tc>
          <w:tcPr>
            <w:tcW w:w="1418" w:type="dxa"/>
            <w:gridSpan w:val="2"/>
            <w:vAlign w:val="bottom"/>
          </w:tcPr>
          <w:p w:rsidR="0091067F" w:rsidRPr="0091067F" w:rsidRDefault="0091067F">
            <w:pPr>
              <w:jc w:val="right"/>
              <w:rPr>
                <w:rFonts w:ascii="Times New Roman" w:hAnsi="Times New Roman"/>
              </w:rPr>
            </w:pPr>
            <w:r w:rsidRPr="0091067F">
              <w:rPr>
                <w:rFonts w:ascii="Times New Roman" w:hAnsi="Times New Roman"/>
              </w:rPr>
              <w:t>18,97</w:t>
            </w:r>
          </w:p>
        </w:tc>
        <w:tc>
          <w:tcPr>
            <w:tcW w:w="1417" w:type="dxa"/>
            <w:gridSpan w:val="2"/>
            <w:vAlign w:val="bottom"/>
          </w:tcPr>
          <w:p w:rsidR="0091067F" w:rsidRPr="0091067F" w:rsidRDefault="0091067F">
            <w:pPr>
              <w:jc w:val="right"/>
              <w:rPr>
                <w:rFonts w:ascii="Times New Roman" w:hAnsi="Times New Roman"/>
              </w:rPr>
            </w:pPr>
            <w:r w:rsidRPr="0091067F">
              <w:rPr>
                <w:rFonts w:ascii="Times New Roman" w:hAnsi="Times New Roman"/>
              </w:rPr>
              <w:t>38,22</w:t>
            </w:r>
          </w:p>
        </w:tc>
        <w:tc>
          <w:tcPr>
            <w:tcW w:w="1276" w:type="dxa"/>
            <w:gridSpan w:val="2"/>
            <w:vAlign w:val="bottom"/>
          </w:tcPr>
          <w:p w:rsidR="0091067F" w:rsidRPr="0091067F" w:rsidRDefault="0091067F">
            <w:pPr>
              <w:jc w:val="right"/>
              <w:rPr>
                <w:rFonts w:ascii="Times New Roman" w:hAnsi="Times New Roman"/>
              </w:rPr>
            </w:pPr>
            <w:r w:rsidRPr="0091067F">
              <w:rPr>
                <w:rFonts w:ascii="Times New Roman" w:hAnsi="Times New Roman"/>
              </w:rPr>
              <w:t>20,26</w:t>
            </w:r>
          </w:p>
        </w:tc>
        <w:tc>
          <w:tcPr>
            <w:tcW w:w="1276" w:type="dxa"/>
            <w:vAlign w:val="bottom"/>
          </w:tcPr>
          <w:p w:rsidR="0091067F" w:rsidRPr="0091067F" w:rsidRDefault="0091067F">
            <w:pPr>
              <w:jc w:val="right"/>
              <w:rPr>
                <w:rFonts w:ascii="Times New Roman" w:hAnsi="Times New Roman"/>
              </w:rPr>
            </w:pPr>
            <w:r w:rsidRPr="0091067F">
              <w:rPr>
                <w:rFonts w:ascii="Times New Roman" w:hAnsi="Times New Roman"/>
              </w:rPr>
              <w:t>41,64</w:t>
            </w:r>
          </w:p>
        </w:tc>
        <w:tc>
          <w:tcPr>
            <w:tcW w:w="1134" w:type="dxa"/>
            <w:vAlign w:val="bottom"/>
          </w:tcPr>
          <w:p w:rsidR="0091067F" w:rsidRPr="0091067F" w:rsidRDefault="0091067F">
            <w:pPr>
              <w:jc w:val="right"/>
              <w:rPr>
                <w:rFonts w:ascii="Times New Roman" w:hAnsi="Times New Roman"/>
              </w:rPr>
            </w:pPr>
            <w:r w:rsidRPr="0091067F">
              <w:rPr>
                <w:rFonts w:ascii="Times New Roman" w:hAnsi="Times New Roman"/>
              </w:rPr>
              <w:t>21,68</w:t>
            </w:r>
          </w:p>
        </w:tc>
        <w:tc>
          <w:tcPr>
            <w:tcW w:w="1134" w:type="dxa"/>
            <w:gridSpan w:val="2"/>
            <w:vAlign w:val="bottom"/>
          </w:tcPr>
          <w:p w:rsidR="0091067F" w:rsidRPr="0091067F" w:rsidRDefault="0091067F">
            <w:pPr>
              <w:jc w:val="right"/>
              <w:rPr>
                <w:rFonts w:ascii="Times New Roman" w:hAnsi="Times New Roman"/>
              </w:rPr>
            </w:pPr>
            <w:r w:rsidRPr="0091067F">
              <w:rPr>
                <w:rFonts w:ascii="Times New Roman" w:hAnsi="Times New Roman"/>
              </w:rPr>
              <w:t>44,35</w:t>
            </w:r>
          </w:p>
        </w:tc>
        <w:tc>
          <w:tcPr>
            <w:tcW w:w="1134" w:type="dxa"/>
            <w:gridSpan w:val="2"/>
            <w:vAlign w:val="bottom"/>
          </w:tcPr>
          <w:p w:rsidR="0091067F" w:rsidRPr="0091067F" w:rsidRDefault="0091067F">
            <w:pPr>
              <w:jc w:val="right"/>
              <w:rPr>
                <w:rFonts w:ascii="Times New Roman" w:hAnsi="Times New Roman"/>
              </w:rPr>
            </w:pPr>
            <w:r w:rsidRPr="0091067F">
              <w:rPr>
                <w:rFonts w:ascii="Times New Roman" w:hAnsi="Times New Roman"/>
              </w:rPr>
              <w:t>21,68</w:t>
            </w:r>
          </w:p>
        </w:tc>
        <w:tc>
          <w:tcPr>
            <w:tcW w:w="1134" w:type="dxa"/>
            <w:gridSpan w:val="2"/>
            <w:vAlign w:val="bottom"/>
          </w:tcPr>
          <w:p w:rsidR="0091067F" w:rsidRPr="0091067F" w:rsidRDefault="0091067F">
            <w:pPr>
              <w:jc w:val="right"/>
              <w:rPr>
                <w:rFonts w:ascii="Times New Roman" w:hAnsi="Times New Roman"/>
              </w:rPr>
            </w:pPr>
            <w:r w:rsidRPr="0091067F">
              <w:rPr>
                <w:rFonts w:ascii="Times New Roman" w:hAnsi="Times New Roman"/>
              </w:rPr>
              <w:t>47,06</w:t>
            </w:r>
          </w:p>
        </w:tc>
        <w:tc>
          <w:tcPr>
            <w:tcW w:w="1134" w:type="dxa"/>
            <w:gridSpan w:val="2"/>
            <w:vAlign w:val="bottom"/>
          </w:tcPr>
          <w:p w:rsidR="0091067F" w:rsidRPr="0091067F" w:rsidRDefault="0091067F">
            <w:pPr>
              <w:jc w:val="right"/>
              <w:rPr>
                <w:rFonts w:ascii="Times New Roman" w:hAnsi="Times New Roman"/>
              </w:rPr>
            </w:pPr>
            <w:r w:rsidRPr="0091067F">
              <w:rPr>
                <w:rFonts w:ascii="Times New Roman" w:hAnsi="Times New Roman"/>
              </w:rPr>
              <w:t>21,68</w:t>
            </w:r>
          </w:p>
        </w:tc>
        <w:tc>
          <w:tcPr>
            <w:tcW w:w="992" w:type="dxa"/>
            <w:vAlign w:val="bottom"/>
          </w:tcPr>
          <w:p w:rsidR="0091067F" w:rsidRPr="0091067F" w:rsidRDefault="0091067F">
            <w:pPr>
              <w:jc w:val="right"/>
              <w:rPr>
                <w:rFonts w:ascii="Times New Roman" w:hAnsi="Times New Roman"/>
              </w:rPr>
            </w:pPr>
            <w:r w:rsidRPr="0091067F">
              <w:rPr>
                <w:rFonts w:ascii="Times New Roman" w:hAnsi="Times New Roman"/>
              </w:rPr>
              <w:t>50,20</w:t>
            </w:r>
          </w:p>
        </w:tc>
        <w:tc>
          <w:tcPr>
            <w:tcW w:w="1276" w:type="dxa"/>
            <w:gridSpan w:val="2"/>
            <w:vAlign w:val="bottom"/>
          </w:tcPr>
          <w:p w:rsidR="0091067F" w:rsidRPr="0091067F" w:rsidRDefault="0091067F">
            <w:pPr>
              <w:jc w:val="right"/>
              <w:rPr>
                <w:rFonts w:ascii="Times New Roman" w:hAnsi="Times New Roman"/>
              </w:rPr>
            </w:pPr>
            <w:r w:rsidRPr="0091067F">
              <w:rPr>
                <w:rFonts w:ascii="Times New Roman" w:hAnsi="Times New Roman"/>
              </w:rPr>
              <w:t>21,68</w:t>
            </w:r>
          </w:p>
        </w:tc>
      </w:tr>
      <w:tr w:rsidR="005C1C8F" w:rsidRPr="005C1C8F" w:rsidTr="001740F5">
        <w:trPr>
          <w:trHeight w:val="834"/>
        </w:trPr>
        <w:tc>
          <w:tcPr>
            <w:tcW w:w="3719" w:type="dxa"/>
          </w:tcPr>
          <w:p w:rsidR="005C1C8F" w:rsidRPr="005C1C8F" w:rsidRDefault="005C1C8F" w:rsidP="005C1C8F">
            <w:pPr>
              <w:rPr>
                <w:rFonts w:ascii="Times New Roman" w:hAnsi="Times New Roman"/>
                <w:sz w:val="20"/>
                <w:szCs w:val="20"/>
              </w:rPr>
            </w:pPr>
            <w:r w:rsidRPr="005C1C8F">
              <w:rPr>
                <w:rFonts w:ascii="Times New Roman" w:hAnsi="Times New Roman"/>
                <w:sz w:val="20"/>
                <w:szCs w:val="20"/>
              </w:rPr>
              <w:lastRenderedPageBreak/>
              <w:t>в том числе за счёт финансирования муниципальной программы «Сохранение исторического наследия г. Томска»</w:t>
            </w:r>
            <w:r w:rsidR="00B657BC" w:rsidRPr="00B657BC">
              <w:rPr>
                <w:rFonts w:ascii="Times New Roman" w:hAnsi="Times New Roman"/>
                <w:sz w:val="20"/>
                <w:szCs w:val="20"/>
              </w:rPr>
              <w:t xml:space="preserve"> (</w:t>
            </w:r>
            <w:r w:rsidR="00B657BC">
              <w:rPr>
                <w:rFonts w:ascii="Times New Roman" w:hAnsi="Times New Roman"/>
                <w:sz w:val="20"/>
                <w:szCs w:val="20"/>
              </w:rPr>
              <w:t>нарастающим итогом)</w:t>
            </w:r>
            <w:r w:rsidRPr="005C1C8F">
              <w:rPr>
                <w:rFonts w:ascii="Times New Roman" w:hAnsi="Times New Roman"/>
                <w:sz w:val="20"/>
                <w:szCs w:val="20"/>
              </w:rPr>
              <w:t>, - %</w:t>
            </w:r>
          </w:p>
        </w:tc>
        <w:tc>
          <w:tcPr>
            <w:tcW w:w="1134" w:type="dxa"/>
          </w:tcPr>
          <w:p w:rsidR="005C1C8F" w:rsidRPr="005C1C8F" w:rsidRDefault="004F3DD7" w:rsidP="005C1C8F">
            <w:pPr>
              <w:rPr>
                <w:rFonts w:ascii="Times New Roman" w:hAnsi="Times New Roman"/>
                <w:sz w:val="20"/>
                <w:szCs w:val="20"/>
              </w:rPr>
            </w:pPr>
            <w:r>
              <w:rPr>
                <w:rFonts w:ascii="Times New Roman" w:hAnsi="Times New Roman"/>
                <w:sz w:val="20"/>
                <w:szCs w:val="20"/>
              </w:rPr>
              <w:t>0</w:t>
            </w:r>
          </w:p>
        </w:tc>
        <w:tc>
          <w:tcPr>
            <w:tcW w:w="1134" w:type="dxa"/>
          </w:tcPr>
          <w:p w:rsidR="005C1C8F" w:rsidRPr="005C1C8F" w:rsidRDefault="004F3DD7" w:rsidP="005C1C8F">
            <w:pPr>
              <w:rPr>
                <w:rFonts w:ascii="Times New Roman" w:hAnsi="Times New Roman"/>
                <w:sz w:val="20"/>
                <w:szCs w:val="20"/>
              </w:rPr>
            </w:pPr>
            <w:r>
              <w:rPr>
                <w:rFonts w:ascii="Times New Roman" w:hAnsi="Times New Roman"/>
                <w:sz w:val="20"/>
                <w:szCs w:val="20"/>
              </w:rPr>
              <w:t>1,71</w:t>
            </w:r>
          </w:p>
        </w:tc>
        <w:tc>
          <w:tcPr>
            <w:tcW w:w="1559"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0,71</w:t>
            </w:r>
          </w:p>
        </w:tc>
        <w:tc>
          <w:tcPr>
            <w:tcW w:w="1276"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4,42</w:t>
            </w:r>
          </w:p>
        </w:tc>
        <w:tc>
          <w:tcPr>
            <w:tcW w:w="1418"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2,14</w:t>
            </w:r>
          </w:p>
        </w:tc>
        <w:tc>
          <w:tcPr>
            <w:tcW w:w="1417"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8,13</w:t>
            </w:r>
          </w:p>
        </w:tc>
        <w:tc>
          <w:tcPr>
            <w:tcW w:w="1276"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3,42</w:t>
            </w:r>
          </w:p>
        </w:tc>
        <w:tc>
          <w:tcPr>
            <w:tcW w:w="1276" w:type="dxa"/>
          </w:tcPr>
          <w:p w:rsidR="005C1C8F" w:rsidRPr="005C1C8F" w:rsidRDefault="004F3DD7" w:rsidP="005C1C8F">
            <w:pPr>
              <w:rPr>
                <w:rFonts w:ascii="Times New Roman" w:hAnsi="Times New Roman"/>
                <w:sz w:val="20"/>
                <w:szCs w:val="20"/>
              </w:rPr>
            </w:pPr>
            <w:r>
              <w:rPr>
                <w:rFonts w:ascii="Times New Roman" w:hAnsi="Times New Roman"/>
                <w:sz w:val="20"/>
                <w:szCs w:val="20"/>
              </w:rPr>
              <w:t>11,55</w:t>
            </w:r>
          </w:p>
        </w:tc>
        <w:tc>
          <w:tcPr>
            <w:tcW w:w="1134" w:type="dxa"/>
          </w:tcPr>
          <w:p w:rsidR="005C1C8F" w:rsidRPr="005C1C8F" w:rsidRDefault="004F3DD7" w:rsidP="005C1C8F">
            <w:pPr>
              <w:rPr>
                <w:rFonts w:ascii="Times New Roman" w:hAnsi="Times New Roman"/>
                <w:sz w:val="20"/>
                <w:szCs w:val="20"/>
              </w:rPr>
            </w:pPr>
            <w:r>
              <w:rPr>
                <w:rFonts w:ascii="Times New Roman" w:hAnsi="Times New Roman"/>
                <w:sz w:val="20"/>
                <w:szCs w:val="20"/>
              </w:rPr>
              <w:t>4,85</w:t>
            </w:r>
          </w:p>
        </w:tc>
        <w:tc>
          <w:tcPr>
            <w:tcW w:w="1134"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14,27</w:t>
            </w:r>
          </w:p>
        </w:tc>
        <w:tc>
          <w:tcPr>
            <w:tcW w:w="1134"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4,85</w:t>
            </w:r>
          </w:p>
        </w:tc>
        <w:tc>
          <w:tcPr>
            <w:tcW w:w="1134"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16,98</w:t>
            </w:r>
          </w:p>
        </w:tc>
        <w:tc>
          <w:tcPr>
            <w:tcW w:w="1134"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4,85</w:t>
            </w:r>
          </w:p>
        </w:tc>
        <w:tc>
          <w:tcPr>
            <w:tcW w:w="992" w:type="dxa"/>
          </w:tcPr>
          <w:p w:rsidR="005C1C8F" w:rsidRPr="005C1C8F" w:rsidRDefault="004F3DD7" w:rsidP="005C1C8F">
            <w:pPr>
              <w:rPr>
                <w:rFonts w:ascii="Times New Roman" w:hAnsi="Times New Roman"/>
                <w:sz w:val="20"/>
                <w:szCs w:val="20"/>
              </w:rPr>
            </w:pPr>
            <w:r>
              <w:rPr>
                <w:rFonts w:ascii="Times New Roman" w:hAnsi="Times New Roman"/>
                <w:sz w:val="20"/>
                <w:szCs w:val="20"/>
              </w:rPr>
              <w:t>20,11</w:t>
            </w:r>
          </w:p>
        </w:tc>
        <w:tc>
          <w:tcPr>
            <w:tcW w:w="1276"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4,85</w:t>
            </w:r>
          </w:p>
        </w:tc>
      </w:tr>
      <w:tr w:rsidR="005C1C8F" w:rsidRPr="005C1C8F" w:rsidTr="001740F5">
        <w:trPr>
          <w:trHeight w:val="2179"/>
        </w:trPr>
        <w:tc>
          <w:tcPr>
            <w:tcW w:w="3719" w:type="dxa"/>
          </w:tcPr>
          <w:p w:rsidR="005C1C8F" w:rsidRPr="005C1C8F" w:rsidRDefault="005C1C8F" w:rsidP="005C1C8F">
            <w:pPr>
              <w:rPr>
                <w:rFonts w:ascii="Times New Roman" w:hAnsi="Times New Roman"/>
                <w:sz w:val="20"/>
                <w:szCs w:val="20"/>
              </w:rPr>
            </w:pPr>
            <w:r w:rsidRPr="005C1C8F">
              <w:rPr>
                <w:rFonts w:ascii="Times New Roman" w:hAnsi="Times New Roman"/>
                <w:sz w:val="20"/>
                <w:szCs w:val="20"/>
              </w:rPr>
              <w:t>2. Доля объектов культурного наследия, находящихся в нормативном состоянии относительно общего количества объектов -зданий, являющихся объектами культурного наследия, обязанность по сохранению которых относится к расходным обязательствам муниципального образования «Город Томск» (нарастающим итогом), - %.</w:t>
            </w:r>
          </w:p>
        </w:tc>
        <w:tc>
          <w:tcPr>
            <w:tcW w:w="1134" w:type="dxa"/>
          </w:tcPr>
          <w:p w:rsidR="005C1C8F" w:rsidRPr="005C1C8F" w:rsidRDefault="005C1C8F" w:rsidP="005C1C8F">
            <w:pPr>
              <w:rPr>
                <w:rFonts w:ascii="Times New Roman" w:hAnsi="Times New Roman"/>
                <w:sz w:val="20"/>
                <w:szCs w:val="20"/>
              </w:rPr>
            </w:pPr>
            <w:r w:rsidRPr="005C1C8F">
              <w:rPr>
                <w:rFonts w:ascii="Times New Roman" w:hAnsi="Times New Roman"/>
                <w:sz w:val="20"/>
                <w:szCs w:val="20"/>
              </w:rPr>
              <w:t>26,76</w:t>
            </w:r>
          </w:p>
        </w:tc>
        <w:tc>
          <w:tcPr>
            <w:tcW w:w="1134" w:type="dxa"/>
          </w:tcPr>
          <w:p w:rsidR="005C1C8F" w:rsidRPr="005C1C8F" w:rsidRDefault="004F3DD7" w:rsidP="005C1C8F">
            <w:pPr>
              <w:rPr>
                <w:rFonts w:ascii="Times New Roman" w:hAnsi="Times New Roman"/>
                <w:sz w:val="20"/>
                <w:szCs w:val="20"/>
              </w:rPr>
            </w:pPr>
            <w:r>
              <w:rPr>
                <w:rFonts w:ascii="Times New Roman" w:hAnsi="Times New Roman"/>
                <w:sz w:val="20"/>
                <w:szCs w:val="20"/>
              </w:rPr>
              <w:t>29,80</w:t>
            </w:r>
          </w:p>
        </w:tc>
        <w:tc>
          <w:tcPr>
            <w:tcW w:w="1559"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27,27</w:t>
            </w:r>
          </w:p>
        </w:tc>
        <w:tc>
          <w:tcPr>
            <w:tcW w:w="1276"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32,83</w:t>
            </w:r>
          </w:p>
        </w:tc>
        <w:tc>
          <w:tcPr>
            <w:tcW w:w="1418"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27,27</w:t>
            </w:r>
          </w:p>
        </w:tc>
        <w:tc>
          <w:tcPr>
            <w:tcW w:w="1417"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37,88</w:t>
            </w:r>
          </w:p>
        </w:tc>
        <w:tc>
          <w:tcPr>
            <w:tcW w:w="1276"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28,79</w:t>
            </w:r>
          </w:p>
        </w:tc>
        <w:tc>
          <w:tcPr>
            <w:tcW w:w="1276" w:type="dxa"/>
          </w:tcPr>
          <w:p w:rsidR="005C1C8F" w:rsidRPr="005C1C8F" w:rsidRDefault="004F3DD7" w:rsidP="005C1C8F">
            <w:pPr>
              <w:rPr>
                <w:rFonts w:ascii="Times New Roman" w:hAnsi="Times New Roman"/>
                <w:sz w:val="20"/>
                <w:szCs w:val="20"/>
              </w:rPr>
            </w:pPr>
            <w:r>
              <w:rPr>
                <w:rFonts w:ascii="Times New Roman" w:hAnsi="Times New Roman"/>
                <w:sz w:val="20"/>
                <w:szCs w:val="20"/>
              </w:rPr>
              <w:t>41,41</w:t>
            </w:r>
          </w:p>
        </w:tc>
        <w:tc>
          <w:tcPr>
            <w:tcW w:w="1134" w:type="dxa"/>
          </w:tcPr>
          <w:p w:rsidR="005C1C8F" w:rsidRPr="005C1C8F" w:rsidRDefault="004F3DD7" w:rsidP="005C1C8F">
            <w:pPr>
              <w:rPr>
                <w:rFonts w:ascii="Times New Roman" w:hAnsi="Times New Roman"/>
                <w:sz w:val="20"/>
                <w:szCs w:val="20"/>
              </w:rPr>
            </w:pPr>
            <w:r>
              <w:rPr>
                <w:rFonts w:ascii="Times New Roman" w:hAnsi="Times New Roman"/>
                <w:sz w:val="20"/>
                <w:szCs w:val="20"/>
              </w:rPr>
              <w:t>29,80</w:t>
            </w:r>
          </w:p>
        </w:tc>
        <w:tc>
          <w:tcPr>
            <w:tcW w:w="1134"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43,94</w:t>
            </w:r>
          </w:p>
        </w:tc>
        <w:tc>
          <w:tcPr>
            <w:tcW w:w="1134"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29,80</w:t>
            </w:r>
          </w:p>
        </w:tc>
        <w:tc>
          <w:tcPr>
            <w:tcW w:w="1134"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47,47</w:t>
            </w:r>
          </w:p>
        </w:tc>
        <w:tc>
          <w:tcPr>
            <w:tcW w:w="1134"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29,80</w:t>
            </w:r>
          </w:p>
        </w:tc>
        <w:tc>
          <w:tcPr>
            <w:tcW w:w="992" w:type="dxa"/>
          </w:tcPr>
          <w:p w:rsidR="005C1C8F" w:rsidRPr="005C1C8F" w:rsidRDefault="004F3DD7" w:rsidP="005C1C8F">
            <w:pPr>
              <w:rPr>
                <w:rFonts w:ascii="Times New Roman" w:hAnsi="Times New Roman"/>
                <w:sz w:val="20"/>
                <w:szCs w:val="20"/>
              </w:rPr>
            </w:pPr>
            <w:r>
              <w:rPr>
                <w:rFonts w:ascii="Times New Roman" w:hAnsi="Times New Roman"/>
                <w:sz w:val="20"/>
                <w:szCs w:val="20"/>
              </w:rPr>
              <w:t>49,49</w:t>
            </w:r>
          </w:p>
        </w:tc>
        <w:tc>
          <w:tcPr>
            <w:tcW w:w="1276"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29,80</w:t>
            </w:r>
          </w:p>
        </w:tc>
      </w:tr>
      <w:tr w:rsidR="005C1C8F" w:rsidRPr="005C1C8F" w:rsidTr="001740F5">
        <w:trPr>
          <w:trHeight w:val="267"/>
        </w:trPr>
        <w:tc>
          <w:tcPr>
            <w:tcW w:w="3719" w:type="dxa"/>
          </w:tcPr>
          <w:p w:rsidR="005C1C8F" w:rsidRPr="005C1C8F" w:rsidRDefault="005C1C8F" w:rsidP="005C1C8F">
            <w:pPr>
              <w:rPr>
                <w:rFonts w:ascii="Times New Roman" w:hAnsi="Times New Roman"/>
                <w:sz w:val="20"/>
                <w:szCs w:val="20"/>
              </w:rPr>
            </w:pPr>
            <w:r w:rsidRPr="005C1C8F">
              <w:rPr>
                <w:rFonts w:ascii="Times New Roman" w:hAnsi="Times New Roman"/>
                <w:sz w:val="20"/>
                <w:szCs w:val="20"/>
              </w:rPr>
              <w:t>в том числе в рамках мероприятий муниципальной программы «Сохранение исторического наследия г. Томска»</w:t>
            </w:r>
            <w:r w:rsidR="00B657BC" w:rsidRPr="00B657BC">
              <w:rPr>
                <w:rFonts w:ascii="Times New Roman" w:hAnsi="Times New Roman"/>
                <w:sz w:val="20"/>
                <w:szCs w:val="20"/>
              </w:rPr>
              <w:t xml:space="preserve"> (</w:t>
            </w:r>
            <w:r w:rsidR="00B657BC">
              <w:rPr>
                <w:rFonts w:ascii="Times New Roman" w:hAnsi="Times New Roman"/>
                <w:sz w:val="20"/>
                <w:szCs w:val="20"/>
              </w:rPr>
              <w:t>нарастающим итогом)</w:t>
            </w:r>
            <w:r w:rsidRPr="005C1C8F">
              <w:rPr>
                <w:rFonts w:ascii="Times New Roman" w:hAnsi="Times New Roman"/>
                <w:sz w:val="20"/>
                <w:szCs w:val="20"/>
              </w:rPr>
              <w:t>, - %</w:t>
            </w:r>
          </w:p>
        </w:tc>
        <w:tc>
          <w:tcPr>
            <w:tcW w:w="1134" w:type="dxa"/>
          </w:tcPr>
          <w:p w:rsidR="005C1C8F" w:rsidRPr="005C1C8F" w:rsidRDefault="004F3DD7" w:rsidP="005C1C8F">
            <w:pPr>
              <w:rPr>
                <w:rFonts w:ascii="Times New Roman" w:hAnsi="Times New Roman"/>
                <w:sz w:val="20"/>
                <w:szCs w:val="20"/>
              </w:rPr>
            </w:pPr>
            <w:r>
              <w:rPr>
                <w:rFonts w:ascii="Times New Roman" w:hAnsi="Times New Roman"/>
                <w:sz w:val="20"/>
                <w:szCs w:val="20"/>
              </w:rPr>
              <w:t>0</w:t>
            </w:r>
          </w:p>
        </w:tc>
        <w:tc>
          <w:tcPr>
            <w:tcW w:w="1134" w:type="dxa"/>
          </w:tcPr>
          <w:p w:rsidR="005C1C8F" w:rsidRPr="005C1C8F" w:rsidRDefault="004F3DD7" w:rsidP="005C1C8F">
            <w:pPr>
              <w:rPr>
                <w:rFonts w:ascii="Times New Roman" w:hAnsi="Times New Roman"/>
                <w:sz w:val="20"/>
                <w:szCs w:val="20"/>
              </w:rPr>
            </w:pPr>
            <w:r>
              <w:rPr>
                <w:rFonts w:ascii="Times New Roman" w:hAnsi="Times New Roman"/>
                <w:sz w:val="20"/>
                <w:szCs w:val="20"/>
              </w:rPr>
              <w:t>3,03</w:t>
            </w:r>
          </w:p>
        </w:tc>
        <w:tc>
          <w:tcPr>
            <w:tcW w:w="1559"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0,51</w:t>
            </w:r>
          </w:p>
        </w:tc>
        <w:tc>
          <w:tcPr>
            <w:tcW w:w="1276"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6,06</w:t>
            </w:r>
          </w:p>
        </w:tc>
        <w:tc>
          <w:tcPr>
            <w:tcW w:w="1418"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0,51</w:t>
            </w:r>
          </w:p>
        </w:tc>
        <w:tc>
          <w:tcPr>
            <w:tcW w:w="1417"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11,11</w:t>
            </w:r>
          </w:p>
        </w:tc>
        <w:tc>
          <w:tcPr>
            <w:tcW w:w="1276"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2,02</w:t>
            </w:r>
          </w:p>
        </w:tc>
        <w:tc>
          <w:tcPr>
            <w:tcW w:w="1276" w:type="dxa"/>
          </w:tcPr>
          <w:p w:rsidR="005C1C8F" w:rsidRPr="005C1C8F" w:rsidRDefault="004F3DD7" w:rsidP="005C1C8F">
            <w:pPr>
              <w:rPr>
                <w:rFonts w:ascii="Times New Roman" w:hAnsi="Times New Roman"/>
                <w:sz w:val="20"/>
                <w:szCs w:val="20"/>
              </w:rPr>
            </w:pPr>
            <w:r>
              <w:rPr>
                <w:rFonts w:ascii="Times New Roman" w:hAnsi="Times New Roman"/>
                <w:sz w:val="20"/>
                <w:szCs w:val="20"/>
              </w:rPr>
              <w:t>14,65</w:t>
            </w:r>
          </w:p>
        </w:tc>
        <w:tc>
          <w:tcPr>
            <w:tcW w:w="1134" w:type="dxa"/>
          </w:tcPr>
          <w:p w:rsidR="005C1C8F" w:rsidRPr="005C1C8F" w:rsidRDefault="004F3DD7" w:rsidP="005C1C8F">
            <w:pPr>
              <w:rPr>
                <w:rFonts w:ascii="Times New Roman" w:hAnsi="Times New Roman"/>
                <w:sz w:val="20"/>
                <w:szCs w:val="20"/>
              </w:rPr>
            </w:pPr>
            <w:r>
              <w:rPr>
                <w:rFonts w:ascii="Times New Roman" w:hAnsi="Times New Roman"/>
                <w:sz w:val="20"/>
                <w:szCs w:val="20"/>
              </w:rPr>
              <w:t>3,03</w:t>
            </w:r>
          </w:p>
        </w:tc>
        <w:tc>
          <w:tcPr>
            <w:tcW w:w="1134"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17,17</w:t>
            </w:r>
          </w:p>
        </w:tc>
        <w:tc>
          <w:tcPr>
            <w:tcW w:w="1134"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3,03</w:t>
            </w:r>
          </w:p>
        </w:tc>
        <w:tc>
          <w:tcPr>
            <w:tcW w:w="1134"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20,71</w:t>
            </w:r>
          </w:p>
        </w:tc>
        <w:tc>
          <w:tcPr>
            <w:tcW w:w="1134"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3,03</w:t>
            </w:r>
          </w:p>
        </w:tc>
        <w:tc>
          <w:tcPr>
            <w:tcW w:w="992" w:type="dxa"/>
          </w:tcPr>
          <w:p w:rsidR="005C1C8F" w:rsidRPr="005C1C8F" w:rsidRDefault="004F3DD7" w:rsidP="005C1C8F">
            <w:pPr>
              <w:rPr>
                <w:rFonts w:ascii="Times New Roman" w:hAnsi="Times New Roman"/>
                <w:sz w:val="20"/>
                <w:szCs w:val="20"/>
              </w:rPr>
            </w:pPr>
            <w:r>
              <w:rPr>
                <w:rFonts w:ascii="Times New Roman" w:hAnsi="Times New Roman"/>
                <w:sz w:val="20"/>
                <w:szCs w:val="20"/>
              </w:rPr>
              <w:t>22,73</w:t>
            </w:r>
          </w:p>
        </w:tc>
        <w:tc>
          <w:tcPr>
            <w:tcW w:w="1276"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3,03</w:t>
            </w:r>
          </w:p>
        </w:tc>
      </w:tr>
      <w:tr w:rsidR="005C1C8F" w:rsidRPr="005C1C8F" w:rsidTr="001740F5">
        <w:trPr>
          <w:trHeight w:val="1560"/>
        </w:trPr>
        <w:tc>
          <w:tcPr>
            <w:tcW w:w="3719" w:type="dxa"/>
          </w:tcPr>
          <w:p w:rsidR="005C1C8F" w:rsidRPr="005C1C8F" w:rsidRDefault="005C1C8F" w:rsidP="005C1C8F">
            <w:pPr>
              <w:rPr>
                <w:rFonts w:ascii="Times New Roman" w:hAnsi="Times New Roman"/>
                <w:sz w:val="20"/>
                <w:szCs w:val="20"/>
              </w:rPr>
            </w:pPr>
            <w:r w:rsidRPr="005C1C8F">
              <w:rPr>
                <w:rFonts w:ascii="Times New Roman" w:hAnsi="Times New Roman"/>
                <w:sz w:val="20"/>
                <w:szCs w:val="20"/>
              </w:rPr>
              <w:t>3. Количество объектов культурного наследия, обязанность по сохранению которых относится к расходным обязательствам муниципального образования «Город Томск» находящихся в нормативном состоянии, - ед. (нарастающим итогом)</w:t>
            </w:r>
          </w:p>
        </w:tc>
        <w:tc>
          <w:tcPr>
            <w:tcW w:w="1134" w:type="dxa"/>
          </w:tcPr>
          <w:p w:rsidR="005C1C8F" w:rsidRPr="005C1C8F" w:rsidRDefault="005C1C8F" w:rsidP="005C1C8F">
            <w:pPr>
              <w:rPr>
                <w:rFonts w:ascii="Times New Roman" w:hAnsi="Times New Roman"/>
                <w:sz w:val="20"/>
                <w:szCs w:val="20"/>
              </w:rPr>
            </w:pPr>
            <w:r w:rsidRPr="005C1C8F">
              <w:rPr>
                <w:rFonts w:ascii="Times New Roman" w:hAnsi="Times New Roman"/>
                <w:sz w:val="20"/>
                <w:szCs w:val="20"/>
              </w:rPr>
              <w:t>53</w:t>
            </w:r>
          </w:p>
        </w:tc>
        <w:tc>
          <w:tcPr>
            <w:tcW w:w="1134" w:type="dxa"/>
          </w:tcPr>
          <w:p w:rsidR="005C1C8F" w:rsidRPr="005C1C8F" w:rsidRDefault="004F3DD7" w:rsidP="005C1C8F">
            <w:pPr>
              <w:rPr>
                <w:rFonts w:ascii="Times New Roman" w:hAnsi="Times New Roman"/>
                <w:sz w:val="20"/>
                <w:szCs w:val="20"/>
              </w:rPr>
            </w:pPr>
            <w:r>
              <w:rPr>
                <w:rFonts w:ascii="Times New Roman" w:hAnsi="Times New Roman"/>
                <w:sz w:val="20"/>
                <w:szCs w:val="20"/>
              </w:rPr>
              <w:t>59</w:t>
            </w:r>
          </w:p>
        </w:tc>
        <w:tc>
          <w:tcPr>
            <w:tcW w:w="1559"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54</w:t>
            </w:r>
          </w:p>
        </w:tc>
        <w:tc>
          <w:tcPr>
            <w:tcW w:w="1276"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65</w:t>
            </w:r>
          </w:p>
        </w:tc>
        <w:tc>
          <w:tcPr>
            <w:tcW w:w="1418"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54</w:t>
            </w:r>
          </w:p>
        </w:tc>
        <w:tc>
          <w:tcPr>
            <w:tcW w:w="1417"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75</w:t>
            </w:r>
          </w:p>
        </w:tc>
        <w:tc>
          <w:tcPr>
            <w:tcW w:w="1276"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57</w:t>
            </w:r>
          </w:p>
        </w:tc>
        <w:tc>
          <w:tcPr>
            <w:tcW w:w="1276" w:type="dxa"/>
          </w:tcPr>
          <w:p w:rsidR="005C1C8F" w:rsidRPr="005C1C8F" w:rsidRDefault="004F3DD7" w:rsidP="005C1C8F">
            <w:pPr>
              <w:rPr>
                <w:rFonts w:ascii="Times New Roman" w:hAnsi="Times New Roman"/>
                <w:sz w:val="20"/>
                <w:szCs w:val="20"/>
              </w:rPr>
            </w:pPr>
            <w:r>
              <w:rPr>
                <w:rFonts w:ascii="Times New Roman" w:hAnsi="Times New Roman"/>
                <w:sz w:val="20"/>
                <w:szCs w:val="20"/>
              </w:rPr>
              <w:t>82</w:t>
            </w:r>
          </w:p>
        </w:tc>
        <w:tc>
          <w:tcPr>
            <w:tcW w:w="1134" w:type="dxa"/>
          </w:tcPr>
          <w:p w:rsidR="005C1C8F" w:rsidRPr="005C1C8F" w:rsidRDefault="004F3DD7" w:rsidP="005C1C8F">
            <w:pPr>
              <w:rPr>
                <w:rFonts w:ascii="Times New Roman" w:hAnsi="Times New Roman"/>
                <w:sz w:val="20"/>
                <w:szCs w:val="20"/>
              </w:rPr>
            </w:pPr>
            <w:r>
              <w:rPr>
                <w:rFonts w:ascii="Times New Roman" w:hAnsi="Times New Roman"/>
                <w:sz w:val="20"/>
                <w:szCs w:val="20"/>
              </w:rPr>
              <w:t>59</w:t>
            </w:r>
          </w:p>
        </w:tc>
        <w:tc>
          <w:tcPr>
            <w:tcW w:w="1134"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87</w:t>
            </w:r>
          </w:p>
        </w:tc>
        <w:tc>
          <w:tcPr>
            <w:tcW w:w="1134"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59</w:t>
            </w:r>
          </w:p>
        </w:tc>
        <w:tc>
          <w:tcPr>
            <w:tcW w:w="1134"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94</w:t>
            </w:r>
          </w:p>
        </w:tc>
        <w:tc>
          <w:tcPr>
            <w:tcW w:w="1134"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59</w:t>
            </w:r>
          </w:p>
        </w:tc>
        <w:tc>
          <w:tcPr>
            <w:tcW w:w="992" w:type="dxa"/>
          </w:tcPr>
          <w:p w:rsidR="005C1C8F" w:rsidRPr="005C1C8F" w:rsidRDefault="004F3DD7" w:rsidP="005C1C8F">
            <w:pPr>
              <w:rPr>
                <w:rFonts w:ascii="Times New Roman" w:hAnsi="Times New Roman"/>
                <w:sz w:val="20"/>
                <w:szCs w:val="20"/>
              </w:rPr>
            </w:pPr>
            <w:r>
              <w:rPr>
                <w:rFonts w:ascii="Times New Roman" w:hAnsi="Times New Roman"/>
                <w:sz w:val="20"/>
                <w:szCs w:val="20"/>
              </w:rPr>
              <w:t>98</w:t>
            </w:r>
          </w:p>
        </w:tc>
        <w:tc>
          <w:tcPr>
            <w:tcW w:w="1276" w:type="dxa"/>
            <w:gridSpan w:val="2"/>
          </w:tcPr>
          <w:p w:rsidR="005C1C8F" w:rsidRPr="005C1C8F" w:rsidRDefault="004F3DD7" w:rsidP="005C1C8F">
            <w:pPr>
              <w:rPr>
                <w:rFonts w:ascii="Times New Roman" w:hAnsi="Times New Roman"/>
                <w:sz w:val="20"/>
                <w:szCs w:val="20"/>
              </w:rPr>
            </w:pPr>
            <w:r>
              <w:rPr>
                <w:rFonts w:ascii="Times New Roman" w:hAnsi="Times New Roman"/>
                <w:sz w:val="20"/>
                <w:szCs w:val="20"/>
              </w:rPr>
              <w:t>59</w:t>
            </w:r>
          </w:p>
        </w:tc>
      </w:tr>
      <w:tr w:rsidR="00A65FC0" w:rsidRPr="005C1C8F" w:rsidTr="001740F5">
        <w:trPr>
          <w:trHeight w:val="330"/>
        </w:trPr>
        <w:tc>
          <w:tcPr>
            <w:tcW w:w="3719" w:type="dxa"/>
            <w:vMerge w:val="restart"/>
          </w:tcPr>
          <w:p w:rsidR="00A9573E" w:rsidRPr="005C1C8F" w:rsidRDefault="00A9573E">
            <w:pPr>
              <w:rPr>
                <w:rFonts w:ascii="Times New Roman" w:hAnsi="Times New Roman"/>
                <w:b/>
                <w:bCs/>
                <w:sz w:val="20"/>
                <w:szCs w:val="20"/>
              </w:rPr>
            </w:pPr>
            <w:r w:rsidRPr="005C1C8F">
              <w:rPr>
                <w:rFonts w:ascii="Times New Roman" w:hAnsi="Times New Roman"/>
                <w:b/>
                <w:bCs/>
                <w:sz w:val="20"/>
                <w:szCs w:val="20"/>
              </w:rPr>
              <w:t>Показатели задач муниципальной программы, единицы измерения</w:t>
            </w:r>
          </w:p>
        </w:tc>
        <w:tc>
          <w:tcPr>
            <w:tcW w:w="1134" w:type="dxa"/>
            <w:vMerge w:val="restart"/>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2018</w:t>
            </w:r>
          </w:p>
        </w:tc>
        <w:tc>
          <w:tcPr>
            <w:tcW w:w="2693" w:type="dxa"/>
            <w:gridSpan w:val="3"/>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2019</w:t>
            </w:r>
          </w:p>
        </w:tc>
        <w:tc>
          <w:tcPr>
            <w:tcW w:w="2694" w:type="dxa"/>
            <w:gridSpan w:val="4"/>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2020</w:t>
            </w:r>
          </w:p>
        </w:tc>
        <w:tc>
          <w:tcPr>
            <w:tcW w:w="2693" w:type="dxa"/>
            <w:gridSpan w:val="4"/>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2021</w:t>
            </w:r>
          </w:p>
        </w:tc>
        <w:tc>
          <w:tcPr>
            <w:tcW w:w="2410"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2022</w:t>
            </w:r>
          </w:p>
        </w:tc>
        <w:tc>
          <w:tcPr>
            <w:tcW w:w="2268" w:type="dxa"/>
            <w:gridSpan w:val="4"/>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2023</w:t>
            </w:r>
          </w:p>
        </w:tc>
        <w:tc>
          <w:tcPr>
            <w:tcW w:w="2268" w:type="dxa"/>
            <w:gridSpan w:val="4"/>
          </w:tcPr>
          <w:p w:rsidR="00A9573E" w:rsidRPr="005C1C8F" w:rsidRDefault="00A9573E" w:rsidP="00D743DD">
            <w:pPr>
              <w:rPr>
                <w:rFonts w:ascii="Times New Roman" w:hAnsi="Times New Roman"/>
                <w:sz w:val="20"/>
                <w:szCs w:val="20"/>
              </w:rPr>
            </w:pPr>
            <w:r w:rsidRPr="005C1C8F">
              <w:rPr>
                <w:rFonts w:ascii="Times New Roman" w:hAnsi="Times New Roman"/>
                <w:sz w:val="20"/>
                <w:szCs w:val="20"/>
              </w:rPr>
              <w:t>2024</w:t>
            </w:r>
          </w:p>
        </w:tc>
        <w:tc>
          <w:tcPr>
            <w:tcW w:w="2268" w:type="dxa"/>
            <w:gridSpan w:val="3"/>
          </w:tcPr>
          <w:p w:rsidR="00A9573E" w:rsidRPr="005C1C8F" w:rsidRDefault="00A9573E" w:rsidP="00D743DD">
            <w:pPr>
              <w:rPr>
                <w:rFonts w:ascii="Times New Roman" w:hAnsi="Times New Roman"/>
                <w:sz w:val="20"/>
                <w:szCs w:val="20"/>
              </w:rPr>
            </w:pPr>
            <w:r w:rsidRPr="005C1C8F">
              <w:rPr>
                <w:rFonts w:ascii="Times New Roman" w:hAnsi="Times New Roman"/>
                <w:sz w:val="20"/>
                <w:szCs w:val="20"/>
              </w:rPr>
              <w:t>2025</w:t>
            </w:r>
          </w:p>
        </w:tc>
      </w:tr>
      <w:tr w:rsidR="00A65FC0" w:rsidRPr="005C1C8F" w:rsidTr="001740F5">
        <w:trPr>
          <w:trHeight w:val="1778"/>
        </w:trPr>
        <w:tc>
          <w:tcPr>
            <w:tcW w:w="3719" w:type="dxa"/>
            <w:vMerge/>
          </w:tcPr>
          <w:p w:rsidR="00A9573E" w:rsidRPr="005C1C8F" w:rsidRDefault="00A9573E">
            <w:pPr>
              <w:rPr>
                <w:rFonts w:ascii="Times New Roman" w:hAnsi="Times New Roman"/>
                <w:b/>
                <w:bCs/>
                <w:sz w:val="20"/>
                <w:szCs w:val="20"/>
              </w:rPr>
            </w:pPr>
          </w:p>
        </w:tc>
        <w:tc>
          <w:tcPr>
            <w:tcW w:w="1134" w:type="dxa"/>
            <w:vMerge/>
          </w:tcPr>
          <w:p w:rsidR="00A9573E" w:rsidRPr="005C1C8F" w:rsidRDefault="00A9573E">
            <w:pPr>
              <w:rPr>
                <w:rFonts w:ascii="Times New Roman" w:hAnsi="Times New Roman"/>
                <w:sz w:val="20"/>
                <w:szCs w:val="20"/>
              </w:rPr>
            </w:pPr>
          </w:p>
        </w:tc>
        <w:tc>
          <w:tcPr>
            <w:tcW w:w="1134" w:type="dxa"/>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1559"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c>
          <w:tcPr>
            <w:tcW w:w="1276"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1418"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c>
          <w:tcPr>
            <w:tcW w:w="1417"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1276"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c>
          <w:tcPr>
            <w:tcW w:w="1276" w:type="dxa"/>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1134" w:type="dxa"/>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c>
          <w:tcPr>
            <w:tcW w:w="1134"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1134"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c>
          <w:tcPr>
            <w:tcW w:w="1134"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1134"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c>
          <w:tcPr>
            <w:tcW w:w="992" w:type="dxa"/>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1276"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r>
      <w:tr w:rsidR="00A65FC0" w:rsidRPr="005C1C8F" w:rsidTr="001740F5">
        <w:trPr>
          <w:trHeight w:val="294"/>
        </w:trPr>
        <w:tc>
          <w:tcPr>
            <w:tcW w:w="22147" w:type="dxa"/>
            <w:gridSpan w:val="26"/>
          </w:tcPr>
          <w:p w:rsidR="00A9573E" w:rsidRPr="005C1C8F" w:rsidRDefault="00A9573E" w:rsidP="00CC0FE5">
            <w:pPr>
              <w:rPr>
                <w:rFonts w:ascii="Times New Roman" w:hAnsi="Times New Roman"/>
                <w:sz w:val="20"/>
                <w:szCs w:val="20"/>
              </w:rPr>
            </w:pPr>
            <w:r w:rsidRPr="005C1C8F">
              <w:rPr>
                <w:rFonts w:ascii="Times New Roman" w:hAnsi="Times New Roman"/>
                <w:b/>
                <w:bCs/>
                <w:sz w:val="20"/>
                <w:szCs w:val="20"/>
              </w:rPr>
              <w:t>Задача 1:</w:t>
            </w:r>
            <w:r w:rsidRPr="005C1C8F">
              <w:rPr>
                <w:rFonts w:ascii="Times New Roman" w:hAnsi="Times New Roman"/>
                <w:sz w:val="20"/>
                <w:szCs w:val="20"/>
              </w:rPr>
              <w:t xml:space="preserve"> проведение оценки технического состояния объектов, представляющих историко-архитектурную ценность, в целях принятия своевременных решений и мер по обеспечению их сохранности </w:t>
            </w:r>
          </w:p>
        </w:tc>
      </w:tr>
      <w:tr w:rsidR="00A65FC0" w:rsidRPr="005C1C8F" w:rsidTr="001740F5">
        <w:trPr>
          <w:trHeight w:val="1117"/>
        </w:trPr>
        <w:tc>
          <w:tcPr>
            <w:tcW w:w="3719" w:type="dxa"/>
          </w:tcPr>
          <w:p w:rsidR="00A9573E" w:rsidRPr="005C1C8F" w:rsidRDefault="00A9573E">
            <w:pPr>
              <w:rPr>
                <w:rFonts w:ascii="Times New Roman" w:hAnsi="Times New Roman"/>
                <w:b/>
                <w:bCs/>
                <w:sz w:val="20"/>
                <w:szCs w:val="20"/>
              </w:rPr>
            </w:pPr>
            <w:r w:rsidRPr="005C1C8F">
              <w:rPr>
                <w:rFonts w:ascii="Times New Roman" w:hAnsi="Times New Roman"/>
                <w:b/>
                <w:bCs/>
                <w:sz w:val="20"/>
                <w:szCs w:val="20"/>
              </w:rPr>
              <w:t xml:space="preserve">Показатели задачи: </w:t>
            </w:r>
            <w:r w:rsidRPr="005C1C8F">
              <w:rPr>
                <w:rFonts w:ascii="Times New Roman" w:hAnsi="Times New Roman"/>
                <w:sz w:val="20"/>
                <w:szCs w:val="20"/>
              </w:rPr>
              <w:t xml:space="preserve"> </w:t>
            </w:r>
            <w:r w:rsidR="00567B03" w:rsidRPr="005C1C8F">
              <w:rPr>
                <w:rFonts w:ascii="Times New Roman" w:hAnsi="Times New Roman"/>
                <w:sz w:val="20"/>
                <w:szCs w:val="20"/>
              </w:rPr>
              <w:t>Доля обследованных объектов культурного наследия, относительно общего количества объектов культурного наследия, нуждающихся в обследовании, обязанность по сохранению которых относится к расходным обязательствам муниципального образования «Город Томск» (нарастающим итогом), - %</w:t>
            </w:r>
          </w:p>
        </w:tc>
        <w:tc>
          <w:tcPr>
            <w:tcW w:w="1134" w:type="dxa"/>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0</w:t>
            </w:r>
          </w:p>
        </w:tc>
        <w:tc>
          <w:tcPr>
            <w:tcW w:w="1134" w:type="dxa"/>
          </w:tcPr>
          <w:p w:rsidR="00A9573E" w:rsidRPr="005C1C8F" w:rsidRDefault="004F3DD7" w:rsidP="00A1743A">
            <w:pPr>
              <w:rPr>
                <w:rFonts w:ascii="Times New Roman" w:hAnsi="Times New Roman"/>
                <w:sz w:val="20"/>
                <w:szCs w:val="20"/>
              </w:rPr>
            </w:pPr>
            <w:r>
              <w:rPr>
                <w:rFonts w:ascii="Times New Roman" w:hAnsi="Times New Roman"/>
                <w:sz w:val="20"/>
                <w:szCs w:val="20"/>
              </w:rPr>
              <w:t>24,10</w:t>
            </w:r>
          </w:p>
        </w:tc>
        <w:tc>
          <w:tcPr>
            <w:tcW w:w="1559" w:type="dxa"/>
            <w:gridSpan w:val="2"/>
          </w:tcPr>
          <w:p w:rsidR="00A9573E" w:rsidRPr="005C1C8F" w:rsidRDefault="004F3DD7" w:rsidP="00A1743A">
            <w:pPr>
              <w:rPr>
                <w:rFonts w:ascii="Times New Roman" w:hAnsi="Times New Roman"/>
                <w:sz w:val="20"/>
                <w:szCs w:val="20"/>
              </w:rPr>
            </w:pPr>
            <w:r>
              <w:rPr>
                <w:rFonts w:ascii="Times New Roman" w:hAnsi="Times New Roman"/>
                <w:sz w:val="20"/>
                <w:szCs w:val="20"/>
              </w:rPr>
              <w:t>24,10</w:t>
            </w:r>
          </w:p>
        </w:tc>
        <w:tc>
          <w:tcPr>
            <w:tcW w:w="1276" w:type="dxa"/>
            <w:gridSpan w:val="2"/>
          </w:tcPr>
          <w:p w:rsidR="00A9573E" w:rsidRPr="005C1C8F" w:rsidRDefault="004F3DD7" w:rsidP="00A1743A">
            <w:pPr>
              <w:rPr>
                <w:rFonts w:ascii="Times New Roman" w:hAnsi="Times New Roman"/>
                <w:sz w:val="20"/>
                <w:szCs w:val="20"/>
              </w:rPr>
            </w:pPr>
            <w:r>
              <w:rPr>
                <w:rFonts w:ascii="Times New Roman" w:hAnsi="Times New Roman"/>
                <w:sz w:val="20"/>
                <w:szCs w:val="20"/>
              </w:rPr>
              <w:t>48,19</w:t>
            </w:r>
          </w:p>
        </w:tc>
        <w:tc>
          <w:tcPr>
            <w:tcW w:w="1418" w:type="dxa"/>
            <w:gridSpan w:val="2"/>
          </w:tcPr>
          <w:p w:rsidR="00A9573E" w:rsidRPr="005C1C8F" w:rsidRDefault="004F3DD7" w:rsidP="00A1743A">
            <w:pPr>
              <w:rPr>
                <w:rFonts w:ascii="Times New Roman" w:hAnsi="Times New Roman"/>
                <w:sz w:val="20"/>
                <w:szCs w:val="20"/>
              </w:rPr>
            </w:pPr>
            <w:r>
              <w:rPr>
                <w:rFonts w:ascii="Times New Roman" w:hAnsi="Times New Roman"/>
                <w:sz w:val="20"/>
                <w:szCs w:val="20"/>
              </w:rPr>
              <w:t>48,19</w:t>
            </w:r>
          </w:p>
        </w:tc>
        <w:tc>
          <w:tcPr>
            <w:tcW w:w="1417" w:type="dxa"/>
            <w:gridSpan w:val="2"/>
          </w:tcPr>
          <w:p w:rsidR="00A9573E" w:rsidRPr="005C1C8F" w:rsidRDefault="004F3DD7" w:rsidP="00A1743A">
            <w:pPr>
              <w:rPr>
                <w:rFonts w:ascii="Times New Roman" w:hAnsi="Times New Roman"/>
                <w:sz w:val="20"/>
                <w:szCs w:val="20"/>
              </w:rPr>
            </w:pPr>
            <w:r>
              <w:rPr>
                <w:rFonts w:ascii="Times New Roman" w:hAnsi="Times New Roman"/>
                <w:sz w:val="20"/>
                <w:szCs w:val="20"/>
              </w:rPr>
              <w:t>72,29</w:t>
            </w:r>
          </w:p>
        </w:tc>
        <w:tc>
          <w:tcPr>
            <w:tcW w:w="1276" w:type="dxa"/>
            <w:gridSpan w:val="2"/>
          </w:tcPr>
          <w:p w:rsidR="00A9573E" w:rsidRPr="005C1C8F" w:rsidRDefault="004F3DD7" w:rsidP="00A1743A">
            <w:pPr>
              <w:rPr>
                <w:rFonts w:ascii="Times New Roman" w:hAnsi="Times New Roman"/>
                <w:sz w:val="20"/>
                <w:szCs w:val="20"/>
              </w:rPr>
            </w:pPr>
            <w:r>
              <w:rPr>
                <w:rFonts w:ascii="Times New Roman" w:hAnsi="Times New Roman"/>
                <w:sz w:val="20"/>
                <w:szCs w:val="20"/>
              </w:rPr>
              <w:t>72,29</w:t>
            </w:r>
          </w:p>
        </w:tc>
        <w:tc>
          <w:tcPr>
            <w:tcW w:w="1276" w:type="dxa"/>
          </w:tcPr>
          <w:p w:rsidR="00A9573E" w:rsidRPr="005C1C8F" w:rsidRDefault="004F3DD7" w:rsidP="00A1743A">
            <w:pPr>
              <w:rPr>
                <w:rFonts w:ascii="Times New Roman" w:hAnsi="Times New Roman"/>
                <w:sz w:val="20"/>
                <w:szCs w:val="20"/>
              </w:rPr>
            </w:pPr>
            <w:r>
              <w:rPr>
                <w:rFonts w:ascii="Times New Roman" w:hAnsi="Times New Roman"/>
                <w:sz w:val="20"/>
                <w:szCs w:val="20"/>
              </w:rPr>
              <w:t>96,39</w:t>
            </w:r>
          </w:p>
        </w:tc>
        <w:tc>
          <w:tcPr>
            <w:tcW w:w="1134" w:type="dxa"/>
          </w:tcPr>
          <w:p w:rsidR="00A9573E" w:rsidRPr="005C1C8F" w:rsidRDefault="00982F6D" w:rsidP="00A1743A">
            <w:pPr>
              <w:rPr>
                <w:rFonts w:ascii="Times New Roman" w:hAnsi="Times New Roman"/>
                <w:sz w:val="20"/>
                <w:szCs w:val="20"/>
              </w:rPr>
            </w:pPr>
            <w:r>
              <w:rPr>
                <w:rFonts w:ascii="Times New Roman" w:hAnsi="Times New Roman"/>
                <w:sz w:val="20"/>
                <w:szCs w:val="20"/>
              </w:rPr>
              <w:t>96,39</w:t>
            </w:r>
          </w:p>
        </w:tc>
        <w:tc>
          <w:tcPr>
            <w:tcW w:w="1134" w:type="dxa"/>
            <w:gridSpan w:val="2"/>
          </w:tcPr>
          <w:p w:rsidR="00A9573E" w:rsidRPr="005C1C8F" w:rsidRDefault="004F3DD7" w:rsidP="00A1743A">
            <w:pPr>
              <w:rPr>
                <w:rFonts w:ascii="Times New Roman" w:hAnsi="Times New Roman"/>
                <w:sz w:val="20"/>
                <w:szCs w:val="20"/>
              </w:rPr>
            </w:pPr>
            <w:r>
              <w:rPr>
                <w:rFonts w:ascii="Times New Roman" w:hAnsi="Times New Roman"/>
                <w:sz w:val="20"/>
                <w:szCs w:val="20"/>
              </w:rPr>
              <w:t>100</w:t>
            </w:r>
          </w:p>
        </w:tc>
        <w:tc>
          <w:tcPr>
            <w:tcW w:w="1134" w:type="dxa"/>
            <w:gridSpan w:val="2"/>
          </w:tcPr>
          <w:p w:rsidR="00A9573E" w:rsidRPr="005C1C8F" w:rsidRDefault="00982F6D" w:rsidP="00A1743A">
            <w:pPr>
              <w:rPr>
                <w:rFonts w:ascii="Times New Roman" w:hAnsi="Times New Roman"/>
                <w:sz w:val="20"/>
                <w:szCs w:val="20"/>
              </w:rPr>
            </w:pPr>
            <w:r>
              <w:rPr>
                <w:rFonts w:ascii="Times New Roman" w:hAnsi="Times New Roman"/>
                <w:sz w:val="20"/>
                <w:szCs w:val="20"/>
              </w:rPr>
              <w:t>96,39</w:t>
            </w:r>
          </w:p>
        </w:tc>
        <w:tc>
          <w:tcPr>
            <w:tcW w:w="1134" w:type="dxa"/>
            <w:gridSpan w:val="2"/>
          </w:tcPr>
          <w:p w:rsidR="00A9573E" w:rsidRPr="005C1C8F" w:rsidRDefault="004F3DD7" w:rsidP="00A1743A">
            <w:pPr>
              <w:rPr>
                <w:rFonts w:ascii="Times New Roman" w:hAnsi="Times New Roman"/>
                <w:sz w:val="20"/>
                <w:szCs w:val="20"/>
              </w:rPr>
            </w:pPr>
            <w:r>
              <w:rPr>
                <w:rFonts w:ascii="Times New Roman" w:hAnsi="Times New Roman"/>
                <w:sz w:val="20"/>
                <w:szCs w:val="20"/>
              </w:rPr>
              <w:t>100</w:t>
            </w:r>
          </w:p>
        </w:tc>
        <w:tc>
          <w:tcPr>
            <w:tcW w:w="1134" w:type="dxa"/>
            <w:gridSpan w:val="2"/>
          </w:tcPr>
          <w:p w:rsidR="00A9573E" w:rsidRPr="005C1C8F" w:rsidRDefault="00982F6D" w:rsidP="00A1743A">
            <w:pPr>
              <w:rPr>
                <w:rFonts w:ascii="Times New Roman" w:hAnsi="Times New Roman"/>
                <w:sz w:val="20"/>
                <w:szCs w:val="20"/>
              </w:rPr>
            </w:pPr>
            <w:r>
              <w:rPr>
                <w:rFonts w:ascii="Times New Roman" w:hAnsi="Times New Roman"/>
                <w:sz w:val="20"/>
                <w:szCs w:val="20"/>
              </w:rPr>
              <w:t>96,39</w:t>
            </w:r>
          </w:p>
        </w:tc>
        <w:tc>
          <w:tcPr>
            <w:tcW w:w="992" w:type="dxa"/>
          </w:tcPr>
          <w:p w:rsidR="00A9573E" w:rsidRPr="005C1C8F" w:rsidRDefault="004F3DD7" w:rsidP="00A1743A">
            <w:pPr>
              <w:rPr>
                <w:rFonts w:ascii="Times New Roman" w:hAnsi="Times New Roman"/>
                <w:sz w:val="20"/>
                <w:szCs w:val="20"/>
              </w:rPr>
            </w:pPr>
            <w:r>
              <w:rPr>
                <w:rFonts w:ascii="Times New Roman" w:hAnsi="Times New Roman"/>
                <w:sz w:val="20"/>
                <w:szCs w:val="20"/>
              </w:rPr>
              <w:t>100</w:t>
            </w:r>
          </w:p>
        </w:tc>
        <w:tc>
          <w:tcPr>
            <w:tcW w:w="1276" w:type="dxa"/>
            <w:gridSpan w:val="2"/>
          </w:tcPr>
          <w:p w:rsidR="00A9573E" w:rsidRPr="005C1C8F" w:rsidRDefault="00982F6D" w:rsidP="00A1743A">
            <w:pPr>
              <w:rPr>
                <w:rFonts w:ascii="Times New Roman" w:hAnsi="Times New Roman"/>
                <w:sz w:val="20"/>
                <w:szCs w:val="20"/>
              </w:rPr>
            </w:pPr>
            <w:r>
              <w:rPr>
                <w:rFonts w:ascii="Times New Roman" w:hAnsi="Times New Roman"/>
                <w:sz w:val="20"/>
                <w:szCs w:val="20"/>
              </w:rPr>
              <w:t>96,39</w:t>
            </w:r>
          </w:p>
        </w:tc>
      </w:tr>
      <w:tr w:rsidR="00A65FC0" w:rsidRPr="005C1C8F" w:rsidTr="001740F5">
        <w:trPr>
          <w:trHeight w:val="382"/>
        </w:trPr>
        <w:tc>
          <w:tcPr>
            <w:tcW w:w="22147" w:type="dxa"/>
            <w:gridSpan w:val="26"/>
          </w:tcPr>
          <w:p w:rsidR="00A9573E" w:rsidRPr="005C1C8F" w:rsidRDefault="00A9573E" w:rsidP="00A45630">
            <w:pPr>
              <w:rPr>
                <w:rFonts w:ascii="Times New Roman" w:hAnsi="Times New Roman"/>
                <w:sz w:val="20"/>
                <w:szCs w:val="20"/>
              </w:rPr>
            </w:pPr>
            <w:r w:rsidRPr="005C1C8F">
              <w:rPr>
                <w:rFonts w:ascii="Times New Roman" w:hAnsi="Times New Roman"/>
                <w:b/>
                <w:bCs/>
                <w:sz w:val="20"/>
                <w:szCs w:val="20"/>
              </w:rPr>
              <w:t xml:space="preserve">Задача 2: </w:t>
            </w:r>
            <w:r w:rsidR="001630CD" w:rsidRPr="005C1C8F">
              <w:rPr>
                <w:rFonts w:ascii="Times New Roman" w:hAnsi="Times New Roman"/>
                <w:b/>
                <w:bCs/>
                <w:sz w:val="20"/>
                <w:szCs w:val="20"/>
              </w:rPr>
              <w:t>организация мероприятий</w:t>
            </w:r>
            <w:r w:rsidR="00A11BEC" w:rsidRPr="005C1C8F">
              <w:rPr>
                <w:rFonts w:ascii="Times New Roman" w:hAnsi="Times New Roman"/>
                <w:b/>
                <w:bCs/>
                <w:sz w:val="20"/>
                <w:szCs w:val="20"/>
              </w:rPr>
              <w:t>,</w:t>
            </w:r>
            <w:r w:rsidR="001630CD" w:rsidRPr="005C1C8F">
              <w:rPr>
                <w:rFonts w:ascii="Times New Roman" w:hAnsi="Times New Roman"/>
                <w:b/>
                <w:bCs/>
                <w:sz w:val="20"/>
                <w:szCs w:val="20"/>
              </w:rPr>
              <w:t xml:space="preserve"> направленных на ремонт и реставрацию объектов, представляющих историко-архитектурную ценность, а также благоустройство </w:t>
            </w:r>
            <w:r w:rsidR="00B657BC">
              <w:rPr>
                <w:rFonts w:ascii="Times New Roman" w:hAnsi="Times New Roman"/>
                <w:b/>
                <w:bCs/>
                <w:sz w:val="20"/>
                <w:szCs w:val="20"/>
              </w:rPr>
              <w:t>их придомовы</w:t>
            </w:r>
            <w:r w:rsidR="00A45630">
              <w:rPr>
                <w:rFonts w:ascii="Times New Roman" w:hAnsi="Times New Roman"/>
                <w:b/>
                <w:bCs/>
                <w:sz w:val="20"/>
                <w:szCs w:val="20"/>
              </w:rPr>
              <w:t>х</w:t>
            </w:r>
            <w:r w:rsidR="00B657BC">
              <w:rPr>
                <w:rFonts w:ascii="Times New Roman" w:hAnsi="Times New Roman"/>
                <w:b/>
                <w:bCs/>
                <w:sz w:val="20"/>
                <w:szCs w:val="20"/>
              </w:rPr>
              <w:t xml:space="preserve"> территорий</w:t>
            </w:r>
          </w:p>
        </w:tc>
      </w:tr>
      <w:tr w:rsidR="00E3001B" w:rsidRPr="005C1C8F" w:rsidTr="001740F5">
        <w:trPr>
          <w:trHeight w:val="1390"/>
        </w:trPr>
        <w:tc>
          <w:tcPr>
            <w:tcW w:w="3719" w:type="dxa"/>
          </w:tcPr>
          <w:p w:rsidR="00E3001B" w:rsidRPr="005C1C8F" w:rsidRDefault="00E3001B" w:rsidP="00E3001B">
            <w:pPr>
              <w:rPr>
                <w:rFonts w:ascii="Times New Roman" w:hAnsi="Times New Roman"/>
                <w:b/>
                <w:bCs/>
                <w:sz w:val="20"/>
                <w:szCs w:val="20"/>
              </w:rPr>
            </w:pPr>
            <w:r w:rsidRPr="005C1C8F">
              <w:rPr>
                <w:rFonts w:ascii="Times New Roman" w:hAnsi="Times New Roman"/>
                <w:b/>
                <w:bCs/>
                <w:sz w:val="20"/>
                <w:szCs w:val="20"/>
              </w:rPr>
              <w:t xml:space="preserve">Показатели задачи 2: </w:t>
            </w:r>
            <w:r w:rsidRPr="005C1C8F">
              <w:rPr>
                <w:rFonts w:ascii="Times New Roman" w:hAnsi="Times New Roman"/>
                <w:sz w:val="20"/>
                <w:szCs w:val="20"/>
              </w:rPr>
              <w:t xml:space="preserve">  1. Количество объектов, представляющих историко-архитектурную ценность, охваченных ремонтом в рамках реализации муниципальной программы «Сохранение исторического наследия», - ед.</w:t>
            </w:r>
          </w:p>
        </w:tc>
        <w:tc>
          <w:tcPr>
            <w:tcW w:w="1134" w:type="dxa"/>
          </w:tcPr>
          <w:p w:rsidR="00E3001B" w:rsidRPr="00986155" w:rsidRDefault="00E3001B" w:rsidP="00E3001B">
            <w:r w:rsidRPr="00986155">
              <w:t>0</w:t>
            </w:r>
          </w:p>
        </w:tc>
        <w:tc>
          <w:tcPr>
            <w:tcW w:w="1134" w:type="dxa"/>
          </w:tcPr>
          <w:p w:rsidR="00E3001B" w:rsidRPr="000454A6" w:rsidRDefault="000454A6" w:rsidP="00E3001B">
            <w:pPr>
              <w:rPr>
                <w:lang w:val="en-US"/>
              </w:rPr>
            </w:pPr>
            <w:r>
              <w:rPr>
                <w:lang w:val="en-US"/>
              </w:rPr>
              <w:t>59</w:t>
            </w:r>
          </w:p>
        </w:tc>
        <w:tc>
          <w:tcPr>
            <w:tcW w:w="1559" w:type="dxa"/>
            <w:gridSpan w:val="2"/>
          </w:tcPr>
          <w:p w:rsidR="00E3001B" w:rsidRPr="00986155" w:rsidRDefault="008A6AA5" w:rsidP="00E3001B">
            <w:r>
              <w:t>30</w:t>
            </w:r>
          </w:p>
        </w:tc>
        <w:tc>
          <w:tcPr>
            <w:tcW w:w="1276" w:type="dxa"/>
            <w:gridSpan w:val="2"/>
          </w:tcPr>
          <w:p w:rsidR="00E3001B" w:rsidRPr="00986155" w:rsidRDefault="00B51A12" w:rsidP="00E3001B">
            <w:r>
              <w:t>61</w:t>
            </w:r>
          </w:p>
        </w:tc>
        <w:tc>
          <w:tcPr>
            <w:tcW w:w="1418" w:type="dxa"/>
            <w:gridSpan w:val="2"/>
          </w:tcPr>
          <w:p w:rsidR="00E3001B" w:rsidRPr="00986155" w:rsidRDefault="00B51A12" w:rsidP="00E3001B">
            <w:r>
              <w:t>21</w:t>
            </w:r>
          </w:p>
        </w:tc>
        <w:tc>
          <w:tcPr>
            <w:tcW w:w="1417" w:type="dxa"/>
            <w:gridSpan w:val="2"/>
          </w:tcPr>
          <w:p w:rsidR="00E3001B" w:rsidRPr="00986155" w:rsidRDefault="00B51A12" w:rsidP="00E3001B">
            <w:r>
              <w:t>43</w:t>
            </w:r>
          </w:p>
        </w:tc>
        <w:tc>
          <w:tcPr>
            <w:tcW w:w="1276" w:type="dxa"/>
            <w:gridSpan w:val="2"/>
          </w:tcPr>
          <w:p w:rsidR="00E3001B" w:rsidRPr="00986155" w:rsidRDefault="00B51A12" w:rsidP="00E3001B">
            <w:r>
              <w:t>19</w:t>
            </w:r>
          </w:p>
        </w:tc>
        <w:tc>
          <w:tcPr>
            <w:tcW w:w="1276" w:type="dxa"/>
          </w:tcPr>
          <w:p w:rsidR="00E3001B" w:rsidRPr="00986155" w:rsidRDefault="00B51A12" w:rsidP="00E3001B">
            <w:r>
              <w:t>42</w:t>
            </w:r>
          </w:p>
        </w:tc>
        <w:tc>
          <w:tcPr>
            <w:tcW w:w="1134" w:type="dxa"/>
          </w:tcPr>
          <w:p w:rsidR="00E3001B" w:rsidRPr="00986155" w:rsidRDefault="00B51A12" w:rsidP="00E3001B">
            <w:r>
              <w:t>20</w:t>
            </w:r>
          </w:p>
        </w:tc>
        <w:tc>
          <w:tcPr>
            <w:tcW w:w="1134" w:type="dxa"/>
            <w:gridSpan w:val="2"/>
          </w:tcPr>
          <w:p w:rsidR="00E3001B" w:rsidRPr="00986155" w:rsidRDefault="00B51A12" w:rsidP="00E3001B">
            <w:r>
              <w:t>35</w:t>
            </w:r>
          </w:p>
        </w:tc>
        <w:tc>
          <w:tcPr>
            <w:tcW w:w="1134" w:type="dxa"/>
            <w:gridSpan w:val="2"/>
          </w:tcPr>
          <w:p w:rsidR="00E3001B" w:rsidRPr="00986155" w:rsidRDefault="00B51A12" w:rsidP="00E3001B">
            <w:r>
              <w:t>0</w:t>
            </w:r>
          </w:p>
        </w:tc>
        <w:tc>
          <w:tcPr>
            <w:tcW w:w="1134" w:type="dxa"/>
            <w:gridSpan w:val="2"/>
          </w:tcPr>
          <w:p w:rsidR="00E3001B" w:rsidRPr="00986155" w:rsidRDefault="00B51A12" w:rsidP="00E3001B">
            <w:r>
              <w:t>33</w:t>
            </w:r>
          </w:p>
        </w:tc>
        <w:tc>
          <w:tcPr>
            <w:tcW w:w="1134" w:type="dxa"/>
            <w:gridSpan w:val="2"/>
          </w:tcPr>
          <w:p w:rsidR="00E3001B" w:rsidRPr="00986155" w:rsidRDefault="00B51A12" w:rsidP="00E3001B">
            <w:r>
              <w:t>0</w:t>
            </w:r>
          </w:p>
        </w:tc>
        <w:tc>
          <w:tcPr>
            <w:tcW w:w="992" w:type="dxa"/>
          </w:tcPr>
          <w:p w:rsidR="00E3001B" w:rsidRPr="00986155" w:rsidRDefault="00B51A12" w:rsidP="00E3001B">
            <w:r>
              <w:t>23</w:t>
            </w:r>
          </w:p>
        </w:tc>
        <w:tc>
          <w:tcPr>
            <w:tcW w:w="1276" w:type="dxa"/>
            <w:gridSpan w:val="2"/>
          </w:tcPr>
          <w:p w:rsidR="00E3001B" w:rsidRPr="00986155" w:rsidRDefault="00B51A12" w:rsidP="00E3001B">
            <w:r>
              <w:t>0</w:t>
            </w:r>
          </w:p>
        </w:tc>
      </w:tr>
      <w:tr w:rsidR="00E3001B" w:rsidRPr="005C1C8F" w:rsidTr="001740F5">
        <w:trPr>
          <w:trHeight w:val="2445"/>
        </w:trPr>
        <w:tc>
          <w:tcPr>
            <w:tcW w:w="3719" w:type="dxa"/>
          </w:tcPr>
          <w:p w:rsidR="00E3001B" w:rsidRPr="005C1C8F" w:rsidRDefault="00E3001B" w:rsidP="00E3001B">
            <w:pPr>
              <w:rPr>
                <w:rFonts w:ascii="Times New Roman" w:hAnsi="Times New Roman"/>
                <w:sz w:val="20"/>
                <w:szCs w:val="20"/>
              </w:rPr>
            </w:pPr>
            <w:r w:rsidRPr="005C1C8F">
              <w:rPr>
                <w:rFonts w:ascii="Times New Roman" w:hAnsi="Times New Roman"/>
                <w:sz w:val="20"/>
                <w:szCs w:val="20"/>
              </w:rPr>
              <w:lastRenderedPageBreak/>
              <w:t>2 Количество представляющих историко-архитектурную ценность объектов, приведённых в нормативное состояние в рамках муниципальной программы «Сохранение исторического наследия г. Томска», - ед.</w:t>
            </w:r>
          </w:p>
        </w:tc>
        <w:tc>
          <w:tcPr>
            <w:tcW w:w="1134" w:type="dxa"/>
          </w:tcPr>
          <w:p w:rsidR="00E3001B" w:rsidRPr="00986155" w:rsidRDefault="00E3001B" w:rsidP="00E3001B">
            <w:r w:rsidRPr="00986155">
              <w:t>0</w:t>
            </w:r>
          </w:p>
        </w:tc>
        <w:tc>
          <w:tcPr>
            <w:tcW w:w="1134" w:type="dxa"/>
          </w:tcPr>
          <w:p w:rsidR="00E3001B" w:rsidRPr="00986155" w:rsidRDefault="00B51A12" w:rsidP="00E3001B">
            <w:r>
              <w:t>12</w:t>
            </w:r>
          </w:p>
        </w:tc>
        <w:tc>
          <w:tcPr>
            <w:tcW w:w="1559" w:type="dxa"/>
            <w:gridSpan w:val="2"/>
          </w:tcPr>
          <w:p w:rsidR="00E3001B" w:rsidRPr="00986155" w:rsidRDefault="00B51A12" w:rsidP="00E3001B">
            <w:r>
              <w:t>5</w:t>
            </w:r>
          </w:p>
        </w:tc>
        <w:tc>
          <w:tcPr>
            <w:tcW w:w="1276" w:type="dxa"/>
            <w:gridSpan w:val="2"/>
          </w:tcPr>
          <w:p w:rsidR="00E3001B" w:rsidRPr="00986155" w:rsidRDefault="00B51A12" w:rsidP="00E3001B">
            <w:r>
              <w:t>19</w:t>
            </w:r>
          </w:p>
        </w:tc>
        <w:tc>
          <w:tcPr>
            <w:tcW w:w="1418" w:type="dxa"/>
            <w:gridSpan w:val="2"/>
          </w:tcPr>
          <w:p w:rsidR="00E3001B" w:rsidRPr="00986155" w:rsidRDefault="00B51A12" w:rsidP="00E3001B">
            <w:r>
              <w:t>10</w:t>
            </w:r>
          </w:p>
        </w:tc>
        <w:tc>
          <w:tcPr>
            <w:tcW w:w="1417" w:type="dxa"/>
            <w:gridSpan w:val="2"/>
          </w:tcPr>
          <w:p w:rsidR="00E3001B" w:rsidRPr="00986155" w:rsidRDefault="00B51A12" w:rsidP="00E3001B">
            <w:r>
              <w:t>26</w:t>
            </w:r>
          </w:p>
        </w:tc>
        <w:tc>
          <w:tcPr>
            <w:tcW w:w="1276" w:type="dxa"/>
            <w:gridSpan w:val="2"/>
          </w:tcPr>
          <w:p w:rsidR="00E3001B" w:rsidRPr="00986155" w:rsidRDefault="00B51A12" w:rsidP="00E3001B">
            <w:r>
              <w:t>9</w:t>
            </w:r>
          </w:p>
        </w:tc>
        <w:tc>
          <w:tcPr>
            <w:tcW w:w="1276" w:type="dxa"/>
          </w:tcPr>
          <w:p w:rsidR="00E3001B" w:rsidRPr="00986155" w:rsidRDefault="00B51A12" w:rsidP="00E3001B">
            <w:r>
              <w:t>24</w:t>
            </w:r>
          </w:p>
        </w:tc>
        <w:tc>
          <w:tcPr>
            <w:tcW w:w="1134" w:type="dxa"/>
          </w:tcPr>
          <w:p w:rsidR="00E3001B" w:rsidRPr="00986155" w:rsidRDefault="00B51A12" w:rsidP="00E3001B">
            <w:r>
              <w:t>10</w:t>
            </w:r>
          </w:p>
        </w:tc>
        <w:tc>
          <w:tcPr>
            <w:tcW w:w="1134" w:type="dxa"/>
            <w:gridSpan w:val="2"/>
          </w:tcPr>
          <w:p w:rsidR="00E3001B" w:rsidRPr="00986155" w:rsidRDefault="00B51A12" w:rsidP="00E3001B">
            <w:r>
              <w:t>19</w:t>
            </w:r>
          </w:p>
        </w:tc>
        <w:tc>
          <w:tcPr>
            <w:tcW w:w="1134" w:type="dxa"/>
            <w:gridSpan w:val="2"/>
          </w:tcPr>
          <w:p w:rsidR="00E3001B" w:rsidRPr="00986155" w:rsidRDefault="00B51A12" w:rsidP="00E3001B">
            <w:r>
              <w:t>0</w:t>
            </w:r>
          </w:p>
        </w:tc>
        <w:tc>
          <w:tcPr>
            <w:tcW w:w="1134" w:type="dxa"/>
            <w:gridSpan w:val="2"/>
          </w:tcPr>
          <w:p w:rsidR="00E3001B" w:rsidRPr="00986155" w:rsidRDefault="00B51A12" w:rsidP="00E3001B">
            <w:r>
              <w:t>19</w:t>
            </w:r>
          </w:p>
        </w:tc>
        <w:tc>
          <w:tcPr>
            <w:tcW w:w="1134" w:type="dxa"/>
            <w:gridSpan w:val="2"/>
          </w:tcPr>
          <w:p w:rsidR="00E3001B" w:rsidRPr="00986155" w:rsidRDefault="00B51A12" w:rsidP="00E3001B">
            <w:r>
              <w:t>0</w:t>
            </w:r>
          </w:p>
        </w:tc>
        <w:tc>
          <w:tcPr>
            <w:tcW w:w="992" w:type="dxa"/>
          </w:tcPr>
          <w:p w:rsidR="00E3001B" w:rsidRPr="00986155" w:rsidRDefault="00B51A12" w:rsidP="00E3001B">
            <w:r>
              <w:t>22</w:t>
            </w:r>
          </w:p>
        </w:tc>
        <w:tc>
          <w:tcPr>
            <w:tcW w:w="1276" w:type="dxa"/>
            <w:gridSpan w:val="2"/>
          </w:tcPr>
          <w:p w:rsidR="00E3001B" w:rsidRDefault="00B51A12" w:rsidP="00E3001B">
            <w:r>
              <w:t>0</w:t>
            </w:r>
          </w:p>
        </w:tc>
      </w:tr>
      <w:tr w:rsidR="00A65FC0" w:rsidRPr="005C1C8F" w:rsidTr="001740F5">
        <w:trPr>
          <w:trHeight w:val="551"/>
        </w:trPr>
        <w:tc>
          <w:tcPr>
            <w:tcW w:w="6129" w:type="dxa"/>
            <w:gridSpan w:val="4"/>
            <w:vMerge w:val="restart"/>
          </w:tcPr>
          <w:p w:rsidR="00A9573E" w:rsidRPr="005C1C8F" w:rsidRDefault="00A9573E">
            <w:pPr>
              <w:rPr>
                <w:rFonts w:ascii="Times New Roman" w:hAnsi="Times New Roman"/>
                <w:b/>
                <w:bCs/>
                <w:sz w:val="20"/>
                <w:szCs w:val="20"/>
              </w:rPr>
            </w:pPr>
            <w:r w:rsidRPr="005C1C8F">
              <w:rPr>
                <w:rFonts w:ascii="Times New Roman" w:hAnsi="Times New Roman"/>
                <w:b/>
                <w:bCs/>
                <w:sz w:val="20"/>
                <w:szCs w:val="20"/>
              </w:rPr>
              <w:t>Объемы и источники финансирования муниципальной программы (тыс. рублей)</w:t>
            </w:r>
          </w:p>
          <w:p w:rsidR="00A9573E" w:rsidRPr="005C1C8F" w:rsidRDefault="00A9573E" w:rsidP="007357B0">
            <w:pPr>
              <w:rPr>
                <w:rFonts w:ascii="Times New Roman" w:hAnsi="Times New Roman"/>
                <w:sz w:val="20"/>
                <w:szCs w:val="20"/>
              </w:rPr>
            </w:pPr>
            <w:r w:rsidRPr="005C1C8F">
              <w:rPr>
                <w:rFonts w:ascii="Times New Roman" w:hAnsi="Times New Roman"/>
                <w:sz w:val="20"/>
                <w:szCs w:val="20"/>
              </w:rPr>
              <w:t> </w:t>
            </w:r>
          </w:p>
          <w:p w:rsidR="00A9573E" w:rsidRPr="005C1C8F" w:rsidRDefault="00A9573E" w:rsidP="007357B0">
            <w:pPr>
              <w:rPr>
                <w:rFonts w:ascii="Times New Roman" w:hAnsi="Times New Roman"/>
                <w:sz w:val="20"/>
                <w:szCs w:val="20"/>
              </w:rPr>
            </w:pPr>
            <w:r w:rsidRPr="005C1C8F">
              <w:rPr>
                <w:rFonts w:ascii="Times New Roman" w:hAnsi="Times New Roman"/>
                <w:sz w:val="20"/>
                <w:szCs w:val="20"/>
              </w:rPr>
              <w:t> </w:t>
            </w:r>
          </w:p>
          <w:p w:rsidR="00A9573E" w:rsidRPr="005C1C8F" w:rsidRDefault="00A9573E" w:rsidP="007357B0">
            <w:pPr>
              <w:rPr>
                <w:rFonts w:ascii="Times New Roman" w:hAnsi="Times New Roman"/>
                <w:sz w:val="20"/>
                <w:szCs w:val="20"/>
              </w:rPr>
            </w:pPr>
            <w:r w:rsidRPr="005C1C8F">
              <w:rPr>
                <w:rFonts w:ascii="Times New Roman" w:hAnsi="Times New Roman"/>
                <w:sz w:val="20"/>
                <w:szCs w:val="20"/>
              </w:rPr>
              <w:t> </w:t>
            </w:r>
          </w:p>
          <w:p w:rsidR="00A9573E" w:rsidRPr="005C1C8F" w:rsidRDefault="00A9573E" w:rsidP="007357B0">
            <w:pPr>
              <w:rPr>
                <w:rFonts w:ascii="Times New Roman" w:hAnsi="Times New Roman"/>
                <w:sz w:val="20"/>
                <w:szCs w:val="20"/>
              </w:rPr>
            </w:pPr>
            <w:r w:rsidRPr="005C1C8F">
              <w:rPr>
                <w:rFonts w:ascii="Times New Roman" w:hAnsi="Times New Roman"/>
                <w:sz w:val="20"/>
                <w:szCs w:val="20"/>
              </w:rPr>
              <w:t> </w:t>
            </w:r>
          </w:p>
          <w:p w:rsidR="00A9573E" w:rsidRPr="005C1C8F" w:rsidRDefault="00A9573E" w:rsidP="007357B0">
            <w:pPr>
              <w:rPr>
                <w:rFonts w:ascii="Times New Roman" w:hAnsi="Times New Roman"/>
                <w:sz w:val="20"/>
                <w:szCs w:val="20"/>
              </w:rPr>
            </w:pPr>
            <w:r w:rsidRPr="005C1C8F">
              <w:rPr>
                <w:rFonts w:ascii="Times New Roman" w:hAnsi="Times New Roman"/>
                <w:sz w:val="20"/>
                <w:szCs w:val="20"/>
              </w:rPr>
              <w:t> </w:t>
            </w:r>
          </w:p>
          <w:p w:rsidR="00A9573E" w:rsidRPr="005C1C8F" w:rsidRDefault="00A9573E" w:rsidP="007357B0">
            <w:pPr>
              <w:rPr>
                <w:rFonts w:ascii="Times New Roman" w:hAnsi="Times New Roman"/>
                <w:sz w:val="20"/>
                <w:szCs w:val="20"/>
              </w:rPr>
            </w:pPr>
            <w:r w:rsidRPr="005C1C8F">
              <w:rPr>
                <w:rFonts w:ascii="Times New Roman" w:hAnsi="Times New Roman"/>
                <w:sz w:val="20"/>
                <w:szCs w:val="20"/>
              </w:rPr>
              <w:t> </w:t>
            </w:r>
          </w:p>
          <w:p w:rsidR="00A9573E" w:rsidRPr="005C1C8F" w:rsidRDefault="00A9573E" w:rsidP="007357B0">
            <w:pPr>
              <w:rPr>
                <w:rFonts w:ascii="Times New Roman" w:hAnsi="Times New Roman"/>
                <w:sz w:val="20"/>
                <w:szCs w:val="20"/>
              </w:rPr>
            </w:pPr>
            <w:r w:rsidRPr="005C1C8F">
              <w:rPr>
                <w:rFonts w:ascii="Times New Roman" w:hAnsi="Times New Roman"/>
                <w:sz w:val="20"/>
                <w:szCs w:val="20"/>
              </w:rPr>
              <w:t> </w:t>
            </w:r>
          </w:p>
          <w:p w:rsidR="00A9573E" w:rsidRPr="005C1C8F" w:rsidRDefault="00A9573E" w:rsidP="007357B0">
            <w:pPr>
              <w:rPr>
                <w:rFonts w:ascii="Times New Roman" w:hAnsi="Times New Roman"/>
                <w:sz w:val="20"/>
                <w:szCs w:val="20"/>
              </w:rPr>
            </w:pPr>
            <w:r w:rsidRPr="005C1C8F">
              <w:rPr>
                <w:rFonts w:ascii="Times New Roman" w:hAnsi="Times New Roman"/>
                <w:sz w:val="20"/>
                <w:szCs w:val="20"/>
              </w:rPr>
              <w:t> </w:t>
            </w:r>
          </w:p>
        </w:tc>
        <w:tc>
          <w:tcPr>
            <w:tcW w:w="1559" w:type="dxa"/>
            <w:gridSpan w:val="2"/>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Годы:</w:t>
            </w:r>
          </w:p>
        </w:tc>
        <w:tc>
          <w:tcPr>
            <w:tcW w:w="3402" w:type="dxa"/>
            <w:gridSpan w:val="4"/>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Всего по источникам</w:t>
            </w:r>
          </w:p>
        </w:tc>
        <w:tc>
          <w:tcPr>
            <w:tcW w:w="3119" w:type="dxa"/>
            <w:gridSpan w:val="4"/>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местный бюджет</w:t>
            </w:r>
          </w:p>
        </w:tc>
        <w:tc>
          <w:tcPr>
            <w:tcW w:w="2835" w:type="dxa"/>
            <w:gridSpan w:val="4"/>
          </w:tcPr>
          <w:p w:rsidR="00A9573E" w:rsidRPr="005C1C8F" w:rsidRDefault="00A9573E" w:rsidP="00A1743A">
            <w:pPr>
              <w:rPr>
                <w:rFonts w:ascii="Times New Roman" w:hAnsi="Times New Roman"/>
                <w:sz w:val="20"/>
                <w:szCs w:val="20"/>
              </w:rPr>
            </w:pPr>
            <w:r w:rsidRPr="005C1C8F">
              <w:rPr>
                <w:rFonts w:ascii="Times New Roman" w:hAnsi="Times New Roman"/>
                <w:sz w:val="20"/>
                <w:szCs w:val="20"/>
              </w:rPr>
              <w:t>федеральный бюджет</w:t>
            </w:r>
          </w:p>
        </w:tc>
        <w:tc>
          <w:tcPr>
            <w:tcW w:w="2693" w:type="dxa"/>
            <w:gridSpan w:val="4"/>
            <w:noWrap/>
          </w:tcPr>
          <w:p w:rsidR="00A9573E" w:rsidRPr="005C1C8F" w:rsidRDefault="00A9573E">
            <w:pPr>
              <w:rPr>
                <w:rFonts w:ascii="Times New Roman" w:hAnsi="Times New Roman"/>
                <w:sz w:val="20"/>
                <w:szCs w:val="20"/>
              </w:rPr>
            </w:pPr>
            <w:r w:rsidRPr="005C1C8F">
              <w:rPr>
                <w:rFonts w:ascii="Times New Roman" w:hAnsi="Times New Roman"/>
                <w:sz w:val="20"/>
                <w:szCs w:val="20"/>
              </w:rPr>
              <w:t>областной бюджет</w:t>
            </w:r>
          </w:p>
        </w:tc>
        <w:tc>
          <w:tcPr>
            <w:tcW w:w="2410" w:type="dxa"/>
            <w:gridSpan w:val="4"/>
            <w:noWrap/>
          </w:tcPr>
          <w:p w:rsidR="00A9573E" w:rsidRPr="005C1C8F" w:rsidRDefault="00A9573E">
            <w:pPr>
              <w:rPr>
                <w:rFonts w:ascii="Times New Roman" w:hAnsi="Times New Roman"/>
                <w:sz w:val="20"/>
                <w:szCs w:val="20"/>
              </w:rPr>
            </w:pPr>
            <w:r w:rsidRPr="005C1C8F">
              <w:rPr>
                <w:rFonts w:ascii="Times New Roman" w:hAnsi="Times New Roman"/>
                <w:sz w:val="20"/>
                <w:szCs w:val="20"/>
              </w:rPr>
              <w:t>внебюджетные источники</w:t>
            </w:r>
          </w:p>
        </w:tc>
      </w:tr>
      <w:tr w:rsidR="00FD0BDE" w:rsidRPr="005C1C8F" w:rsidTr="001740F5">
        <w:trPr>
          <w:trHeight w:val="600"/>
        </w:trPr>
        <w:tc>
          <w:tcPr>
            <w:tcW w:w="6129" w:type="dxa"/>
            <w:gridSpan w:val="4"/>
            <w:vMerge/>
          </w:tcPr>
          <w:p w:rsidR="00A9573E" w:rsidRPr="005C1C8F" w:rsidRDefault="00A9573E" w:rsidP="007357B0">
            <w:pPr>
              <w:rPr>
                <w:rFonts w:ascii="Times New Roman" w:hAnsi="Times New Roman"/>
                <w:sz w:val="20"/>
                <w:szCs w:val="20"/>
              </w:rPr>
            </w:pPr>
          </w:p>
        </w:tc>
        <w:tc>
          <w:tcPr>
            <w:tcW w:w="1559" w:type="dxa"/>
            <w:gridSpan w:val="2"/>
          </w:tcPr>
          <w:p w:rsidR="00A9573E" w:rsidRPr="005C1C8F" w:rsidRDefault="00A9573E" w:rsidP="007357B0">
            <w:pPr>
              <w:rPr>
                <w:rFonts w:ascii="Times New Roman" w:hAnsi="Times New Roman"/>
                <w:sz w:val="20"/>
                <w:szCs w:val="20"/>
              </w:rPr>
            </w:pPr>
          </w:p>
        </w:tc>
        <w:tc>
          <w:tcPr>
            <w:tcW w:w="1843" w:type="dxa"/>
            <w:gridSpan w:val="2"/>
          </w:tcPr>
          <w:p w:rsidR="00A9573E" w:rsidRPr="005C1C8F" w:rsidRDefault="00A9573E" w:rsidP="007357B0">
            <w:pPr>
              <w:rPr>
                <w:rFonts w:ascii="Times New Roman" w:hAnsi="Times New Roman"/>
                <w:sz w:val="20"/>
                <w:szCs w:val="20"/>
              </w:rPr>
            </w:pPr>
            <w:r w:rsidRPr="005C1C8F">
              <w:rPr>
                <w:rFonts w:ascii="Times New Roman" w:hAnsi="Times New Roman"/>
                <w:sz w:val="20"/>
                <w:szCs w:val="20"/>
              </w:rPr>
              <w:t>потребность</w:t>
            </w:r>
          </w:p>
        </w:tc>
        <w:tc>
          <w:tcPr>
            <w:tcW w:w="1559" w:type="dxa"/>
            <w:gridSpan w:val="2"/>
          </w:tcPr>
          <w:p w:rsidR="00A9573E" w:rsidRPr="005C1C8F" w:rsidRDefault="00A9573E" w:rsidP="007357B0">
            <w:pPr>
              <w:rPr>
                <w:rFonts w:ascii="Times New Roman" w:hAnsi="Times New Roman"/>
                <w:sz w:val="20"/>
                <w:szCs w:val="20"/>
              </w:rPr>
            </w:pPr>
            <w:r w:rsidRPr="005C1C8F">
              <w:rPr>
                <w:rFonts w:ascii="Times New Roman" w:hAnsi="Times New Roman"/>
                <w:sz w:val="20"/>
                <w:szCs w:val="20"/>
              </w:rPr>
              <w:t>утверждено</w:t>
            </w:r>
          </w:p>
        </w:tc>
        <w:tc>
          <w:tcPr>
            <w:tcW w:w="1701" w:type="dxa"/>
            <w:gridSpan w:val="2"/>
          </w:tcPr>
          <w:p w:rsidR="00A9573E" w:rsidRPr="005C1C8F" w:rsidRDefault="00A9573E" w:rsidP="007357B0">
            <w:pPr>
              <w:rPr>
                <w:rFonts w:ascii="Times New Roman" w:hAnsi="Times New Roman"/>
                <w:sz w:val="20"/>
                <w:szCs w:val="20"/>
              </w:rPr>
            </w:pPr>
            <w:r w:rsidRPr="005C1C8F">
              <w:rPr>
                <w:rFonts w:ascii="Times New Roman" w:hAnsi="Times New Roman"/>
                <w:sz w:val="20"/>
                <w:szCs w:val="20"/>
              </w:rPr>
              <w:t>потребность</w:t>
            </w:r>
          </w:p>
        </w:tc>
        <w:tc>
          <w:tcPr>
            <w:tcW w:w="1418" w:type="dxa"/>
            <w:gridSpan w:val="2"/>
          </w:tcPr>
          <w:p w:rsidR="00A9573E" w:rsidRPr="005C1C8F" w:rsidRDefault="00A9573E" w:rsidP="007357B0">
            <w:pPr>
              <w:rPr>
                <w:rFonts w:ascii="Times New Roman" w:hAnsi="Times New Roman"/>
                <w:sz w:val="20"/>
                <w:szCs w:val="20"/>
              </w:rPr>
            </w:pPr>
            <w:r w:rsidRPr="005C1C8F">
              <w:rPr>
                <w:rFonts w:ascii="Times New Roman" w:hAnsi="Times New Roman"/>
                <w:sz w:val="20"/>
                <w:szCs w:val="20"/>
              </w:rPr>
              <w:t>утверждено</w:t>
            </w:r>
          </w:p>
        </w:tc>
        <w:tc>
          <w:tcPr>
            <w:tcW w:w="1417" w:type="dxa"/>
            <w:gridSpan w:val="2"/>
          </w:tcPr>
          <w:p w:rsidR="00A9573E" w:rsidRPr="005C1C8F" w:rsidRDefault="00A9573E" w:rsidP="007357B0">
            <w:pPr>
              <w:rPr>
                <w:rFonts w:ascii="Times New Roman" w:hAnsi="Times New Roman"/>
                <w:sz w:val="20"/>
                <w:szCs w:val="20"/>
              </w:rPr>
            </w:pPr>
            <w:r w:rsidRPr="005C1C8F">
              <w:rPr>
                <w:rFonts w:ascii="Times New Roman" w:hAnsi="Times New Roman"/>
                <w:sz w:val="20"/>
                <w:szCs w:val="20"/>
              </w:rPr>
              <w:t>потребность</w:t>
            </w:r>
          </w:p>
        </w:tc>
        <w:tc>
          <w:tcPr>
            <w:tcW w:w="1418" w:type="dxa"/>
            <w:gridSpan w:val="2"/>
          </w:tcPr>
          <w:p w:rsidR="00A9573E" w:rsidRPr="005C1C8F" w:rsidRDefault="00A9573E" w:rsidP="007357B0">
            <w:pPr>
              <w:rPr>
                <w:rFonts w:ascii="Times New Roman" w:hAnsi="Times New Roman"/>
                <w:sz w:val="20"/>
                <w:szCs w:val="20"/>
              </w:rPr>
            </w:pPr>
            <w:r w:rsidRPr="005C1C8F">
              <w:rPr>
                <w:rFonts w:ascii="Times New Roman" w:hAnsi="Times New Roman"/>
                <w:sz w:val="20"/>
                <w:szCs w:val="20"/>
              </w:rPr>
              <w:t>утверждено</w:t>
            </w:r>
          </w:p>
        </w:tc>
        <w:tc>
          <w:tcPr>
            <w:tcW w:w="1417" w:type="dxa"/>
            <w:gridSpan w:val="2"/>
            <w:noWrap/>
          </w:tcPr>
          <w:p w:rsidR="00A9573E" w:rsidRPr="005C1C8F" w:rsidRDefault="00A9573E" w:rsidP="007357B0">
            <w:pPr>
              <w:rPr>
                <w:rFonts w:ascii="Times New Roman" w:hAnsi="Times New Roman"/>
                <w:sz w:val="20"/>
                <w:szCs w:val="20"/>
              </w:rPr>
            </w:pPr>
            <w:r w:rsidRPr="005C1C8F">
              <w:rPr>
                <w:rFonts w:ascii="Times New Roman" w:hAnsi="Times New Roman"/>
                <w:sz w:val="20"/>
                <w:szCs w:val="20"/>
              </w:rPr>
              <w:t>потребность</w:t>
            </w:r>
          </w:p>
        </w:tc>
        <w:tc>
          <w:tcPr>
            <w:tcW w:w="1276" w:type="dxa"/>
            <w:gridSpan w:val="2"/>
            <w:noWrap/>
          </w:tcPr>
          <w:p w:rsidR="00A9573E" w:rsidRPr="005C1C8F" w:rsidRDefault="00A9573E" w:rsidP="007357B0">
            <w:pPr>
              <w:rPr>
                <w:rFonts w:ascii="Times New Roman" w:hAnsi="Times New Roman"/>
                <w:sz w:val="20"/>
                <w:szCs w:val="20"/>
              </w:rPr>
            </w:pPr>
            <w:r w:rsidRPr="005C1C8F">
              <w:rPr>
                <w:rFonts w:ascii="Times New Roman" w:hAnsi="Times New Roman"/>
                <w:sz w:val="20"/>
                <w:szCs w:val="20"/>
              </w:rPr>
              <w:t>утверждено</w:t>
            </w:r>
          </w:p>
        </w:tc>
        <w:tc>
          <w:tcPr>
            <w:tcW w:w="1417" w:type="dxa"/>
            <w:gridSpan w:val="3"/>
            <w:noWrap/>
          </w:tcPr>
          <w:p w:rsidR="00A9573E" w:rsidRPr="005C1C8F" w:rsidRDefault="00A9573E" w:rsidP="007357B0">
            <w:pPr>
              <w:rPr>
                <w:rFonts w:ascii="Times New Roman" w:hAnsi="Times New Roman"/>
                <w:sz w:val="20"/>
                <w:szCs w:val="20"/>
              </w:rPr>
            </w:pPr>
            <w:r w:rsidRPr="005C1C8F">
              <w:rPr>
                <w:rFonts w:ascii="Times New Roman" w:hAnsi="Times New Roman"/>
                <w:sz w:val="20"/>
                <w:szCs w:val="20"/>
              </w:rPr>
              <w:t>потребность</w:t>
            </w:r>
          </w:p>
        </w:tc>
        <w:tc>
          <w:tcPr>
            <w:tcW w:w="993" w:type="dxa"/>
            <w:noWrap/>
          </w:tcPr>
          <w:p w:rsidR="00A9573E" w:rsidRPr="005C1C8F" w:rsidRDefault="00A9573E" w:rsidP="007357B0">
            <w:pPr>
              <w:rPr>
                <w:rFonts w:ascii="Times New Roman" w:hAnsi="Times New Roman"/>
                <w:sz w:val="20"/>
                <w:szCs w:val="20"/>
              </w:rPr>
            </w:pPr>
            <w:r w:rsidRPr="005C1C8F">
              <w:rPr>
                <w:rFonts w:ascii="Times New Roman" w:hAnsi="Times New Roman"/>
                <w:sz w:val="20"/>
                <w:szCs w:val="20"/>
              </w:rPr>
              <w:t>план</w:t>
            </w:r>
          </w:p>
        </w:tc>
      </w:tr>
      <w:tr w:rsidR="006A4BD9" w:rsidRPr="005C1C8F" w:rsidTr="001740F5">
        <w:trPr>
          <w:trHeight w:val="300"/>
        </w:trPr>
        <w:tc>
          <w:tcPr>
            <w:tcW w:w="6129" w:type="dxa"/>
            <w:gridSpan w:val="4"/>
            <w:vMerge/>
          </w:tcPr>
          <w:p w:rsidR="006A4BD9" w:rsidRPr="005C1C8F" w:rsidRDefault="006A4BD9" w:rsidP="006A4BD9">
            <w:pPr>
              <w:rPr>
                <w:rFonts w:ascii="Times New Roman" w:hAnsi="Times New Roman"/>
                <w:sz w:val="20"/>
                <w:szCs w:val="20"/>
              </w:rPr>
            </w:pPr>
          </w:p>
        </w:tc>
        <w:tc>
          <w:tcPr>
            <w:tcW w:w="1559"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2019</w:t>
            </w:r>
          </w:p>
        </w:tc>
        <w:tc>
          <w:tcPr>
            <w:tcW w:w="1843" w:type="dxa"/>
            <w:gridSpan w:val="2"/>
            <w:tcBorders>
              <w:top w:val="nil"/>
              <w:left w:val="nil"/>
              <w:bottom w:val="single" w:sz="8" w:space="0" w:color="auto"/>
              <w:right w:val="single" w:sz="8" w:space="0" w:color="auto"/>
            </w:tcBorders>
            <w:shd w:val="clear" w:color="auto" w:fill="auto"/>
            <w:vAlign w:val="center"/>
          </w:tcPr>
          <w:p w:rsidR="006A4BD9" w:rsidRPr="001E06F8" w:rsidRDefault="001E06F8" w:rsidP="006A4BD9">
            <w:pPr>
              <w:rPr>
                <w:rFonts w:ascii="Times New Roman" w:hAnsi="Times New Roman"/>
                <w:color w:val="000000"/>
                <w:sz w:val="20"/>
                <w:szCs w:val="20"/>
              </w:rPr>
            </w:pPr>
            <w:r>
              <w:rPr>
                <w:rFonts w:ascii="Times New Roman" w:hAnsi="Times New Roman"/>
                <w:color w:val="000000"/>
                <w:sz w:val="20"/>
                <w:szCs w:val="20"/>
                <w:lang w:val="en-US"/>
              </w:rPr>
              <w:t>176712</w:t>
            </w:r>
            <w:r>
              <w:rPr>
                <w:rFonts w:ascii="Times New Roman" w:hAnsi="Times New Roman"/>
                <w:color w:val="000000"/>
                <w:sz w:val="20"/>
                <w:szCs w:val="20"/>
              </w:rPr>
              <w:t>,40</w:t>
            </w:r>
          </w:p>
        </w:tc>
        <w:tc>
          <w:tcPr>
            <w:tcW w:w="1559" w:type="dxa"/>
            <w:gridSpan w:val="2"/>
            <w:tcBorders>
              <w:top w:val="nil"/>
              <w:left w:val="nil"/>
              <w:bottom w:val="single" w:sz="8" w:space="0" w:color="auto"/>
              <w:right w:val="single" w:sz="8" w:space="0" w:color="auto"/>
            </w:tcBorders>
            <w:shd w:val="clear" w:color="auto" w:fill="auto"/>
            <w:vAlign w:val="center"/>
          </w:tcPr>
          <w:p w:rsidR="006A4BD9" w:rsidRPr="00C15F08" w:rsidRDefault="006A4BD9" w:rsidP="006A4BD9">
            <w:pPr>
              <w:rPr>
                <w:rFonts w:ascii="Times New Roman" w:hAnsi="Times New Roman"/>
                <w:color w:val="000000"/>
                <w:sz w:val="20"/>
                <w:szCs w:val="20"/>
                <w:lang w:val="en-US"/>
              </w:rPr>
            </w:pPr>
            <w:r w:rsidRPr="005C1C8F">
              <w:rPr>
                <w:rFonts w:ascii="Times New Roman" w:hAnsi="Times New Roman"/>
                <w:color w:val="000000"/>
                <w:sz w:val="20"/>
                <w:szCs w:val="20"/>
              </w:rPr>
              <w:t> </w:t>
            </w:r>
            <w:r w:rsidR="00273FE6">
              <w:rPr>
                <w:rFonts w:ascii="Times New Roman" w:hAnsi="Times New Roman"/>
                <w:color w:val="000000"/>
                <w:sz w:val="20"/>
                <w:szCs w:val="20"/>
              </w:rPr>
              <w:t>114 746,2</w:t>
            </w:r>
            <w:r w:rsidR="00C15F08">
              <w:rPr>
                <w:rFonts w:ascii="Times New Roman" w:hAnsi="Times New Roman"/>
                <w:color w:val="000000"/>
                <w:sz w:val="20"/>
                <w:szCs w:val="20"/>
                <w:lang w:val="en-US"/>
              </w:rPr>
              <w:t>4</w:t>
            </w:r>
          </w:p>
        </w:tc>
        <w:tc>
          <w:tcPr>
            <w:tcW w:w="1701" w:type="dxa"/>
            <w:gridSpan w:val="2"/>
            <w:tcBorders>
              <w:top w:val="nil"/>
              <w:left w:val="nil"/>
              <w:bottom w:val="single" w:sz="8" w:space="0" w:color="auto"/>
              <w:right w:val="single" w:sz="8" w:space="0" w:color="auto"/>
            </w:tcBorders>
            <w:shd w:val="clear" w:color="auto" w:fill="auto"/>
            <w:vAlign w:val="center"/>
          </w:tcPr>
          <w:p w:rsidR="00B51A12" w:rsidRPr="005C1C8F" w:rsidRDefault="001E06F8" w:rsidP="006A4BD9">
            <w:pPr>
              <w:rPr>
                <w:rFonts w:ascii="Times New Roman" w:hAnsi="Times New Roman"/>
                <w:color w:val="000000"/>
                <w:sz w:val="20"/>
                <w:szCs w:val="20"/>
              </w:rPr>
            </w:pPr>
            <w:r>
              <w:rPr>
                <w:rFonts w:ascii="Times New Roman" w:hAnsi="Times New Roman"/>
                <w:color w:val="000000"/>
                <w:sz w:val="20"/>
                <w:szCs w:val="20"/>
              </w:rPr>
              <w:t>80712,40</w:t>
            </w:r>
          </w:p>
        </w:tc>
        <w:tc>
          <w:tcPr>
            <w:tcW w:w="1418" w:type="dxa"/>
            <w:gridSpan w:val="2"/>
          </w:tcPr>
          <w:p w:rsidR="006A4BD9" w:rsidRPr="00C15F08" w:rsidRDefault="006A4BD9" w:rsidP="006A4BD9">
            <w:pPr>
              <w:rPr>
                <w:rFonts w:ascii="Times New Roman" w:hAnsi="Times New Roman"/>
                <w:sz w:val="20"/>
                <w:szCs w:val="20"/>
                <w:lang w:val="en-US"/>
              </w:rPr>
            </w:pPr>
            <w:r w:rsidRPr="005C1C8F">
              <w:rPr>
                <w:rFonts w:ascii="Times New Roman" w:hAnsi="Times New Roman"/>
                <w:sz w:val="20"/>
                <w:szCs w:val="20"/>
              </w:rPr>
              <w:t> </w:t>
            </w:r>
            <w:r w:rsidR="00273FE6">
              <w:rPr>
                <w:rFonts w:ascii="Times New Roman" w:hAnsi="Times New Roman"/>
                <w:sz w:val="20"/>
                <w:szCs w:val="20"/>
              </w:rPr>
              <w:t>18 746,2</w:t>
            </w:r>
            <w:r w:rsidR="00C15F08">
              <w:rPr>
                <w:rFonts w:ascii="Times New Roman" w:hAnsi="Times New Roman"/>
                <w:sz w:val="20"/>
                <w:szCs w:val="20"/>
                <w:lang w:val="en-US"/>
              </w:rPr>
              <w:t>4</w:t>
            </w:r>
          </w:p>
        </w:tc>
        <w:tc>
          <w:tcPr>
            <w:tcW w:w="1417"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418"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417" w:type="dxa"/>
            <w:gridSpan w:val="2"/>
            <w:noWrap/>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276" w:type="dxa"/>
            <w:gridSpan w:val="2"/>
            <w:noWrap/>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417" w:type="dxa"/>
            <w:gridSpan w:val="3"/>
            <w:tcBorders>
              <w:top w:val="nil"/>
              <w:left w:val="nil"/>
              <w:bottom w:val="single" w:sz="8" w:space="0" w:color="auto"/>
              <w:right w:val="single" w:sz="8" w:space="0" w:color="auto"/>
            </w:tcBorders>
            <w:shd w:val="clear" w:color="auto" w:fill="auto"/>
            <w:noWrap/>
            <w:vAlign w:val="center"/>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96 000</w:t>
            </w:r>
          </w:p>
        </w:tc>
        <w:tc>
          <w:tcPr>
            <w:tcW w:w="993" w:type="dxa"/>
            <w:noWrap/>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96 000</w:t>
            </w:r>
          </w:p>
        </w:tc>
      </w:tr>
      <w:tr w:rsidR="006A4BD9" w:rsidRPr="005C1C8F" w:rsidTr="001740F5">
        <w:trPr>
          <w:trHeight w:val="300"/>
        </w:trPr>
        <w:tc>
          <w:tcPr>
            <w:tcW w:w="6129" w:type="dxa"/>
            <w:gridSpan w:val="4"/>
            <w:vMerge/>
          </w:tcPr>
          <w:p w:rsidR="006A4BD9" w:rsidRPr="005C1C8F" w:rsidRDefault="006A4BD9" w:rsidP="006A4BD9">
            <w:pPr>
              <w:rPr>
                <w:rFonts w:ascii="Times New Roman" w:hAnsi="Times New Roman"/>
                <w:sz w:val="20"/>
                <w:szCs w:val="20"/>
              </w:rPr>
            </w:pPr>
          </w:p>
        </w:tc>
        <w:tc>
          <w:tcPr>
            <w:tcW w:w="1559"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2020</w:t>
            </w:r>
          </w:p>
        </w:tc>
        <w:tc>
          <w:tcPr>
            <w:tcW w:w="1843" w:type="dxa"/>
            <w:gridSpan w:val="2"/>
            <w:tcBorders>
              <w:top w:val="nil"/>
              <w:left w:val="nil"/>
              <w:bottom w:val="single" w:sz="8" w:space="0" w:color="auto"/>
              <w:right w:val="single" w:sz="8" w:space="0" w:color="auto"/>
            </w:tcBorders>
            <w:shd w:val="clear" w:color="auto" w:fill="auto"/>
            <w:vAlign w:val="center"/>
          </w:tcPr>
          <w:p w:rsidR="00F94022" w:rsidRPr="00963571" w:rsidRDefault="00963571" w:rsidP="006A4BD9">
            <w:pPr>
              <w:rPr>
                <w:rFonts w:ascii="Times New Roman" w:hAnsi="Times New Roman"/>
                <w:color w:val="000000"/>
                <w:sz w:val="20"/>
                <w:szCs w:val="20"/>
              </w:rPr>
            </w:pPr>
            <w:r>
              <w:rPr>
                <w:rFonts w:ascii="Times New Roman" w:hAnsi="Times New Roman"/>
                <w:color w:val="000000"/>
                <w:sz w:val="20"/>
                <w:szCs w:val="20"/>
                <w:lang w:val="en-US"/>
              </w:rPr>
              <w:t>237112</w:t>
            </w:r>
            <w:r>
              <w:rPr>
                <w:rFonts w:ascii="Times New Roman" w:hAnsi="Times New Roman"/>
                <w:color w:val="000000"/>
                <w:sz w:val="20"/>
                <w:szCs w:val="20"/>
              </w:rPr>
              <w:t>,80</w:t>
            </w:r>
          </w:p>
        </w:tc>
        <w:tc>
          <w:tcPr>
            <w:tcW w:w="1559" w:type="dxa"/>
            <w:gridSpan w:val="2"/>
            <w:tcBorders>
              <w:top w:val="nil"/>
              <w:left w:val="nil"/>
              <w:bottom w:val="single" w:sz="8" w:space="0" w:color="auto"/>
              <w:right w:val="single" w:sz="8" w:space="0" w:color="auto"/>
            </w:tcBorders>
            <w:shd w:val="clear" w:color="auto" w:fill="auto"/>
            <w:vAlign w:val="center"/>
          </w:tcPr>
          <w:p w:rsidR="006A4BD9" w:rsidRPr="00C15F08" w:rsidRDefault="006A4BD9" w:rsidP="006A4BD9">
            <w:pPr>
              <w:rPr>
                <w:rFonts w:ascii="Times New Roman" w:hAnsi="Times New Roman"/>
                <w:color w:val="000000"/>
                <w:sz w:val="20"/>
                <w:szCs w:val="20"/>
                <w:lang w:val="en-US"/>
              </w:rPr>
            </w:pPr>
            <w:r w:rsidRPr="005C1C8F">
              <w:rPr>
                <w:rFonts w:ascii="Times New Roman" w:hAnsi="Times New Roman"/>
                <w:color w:val="000000"/>
                <w:sz w:val="20"/>
                <w:szCs w:val="20"/>
              </w:rPr>
              <w:t> </w:t>
            </w:r>
            <w:r w:rsidR="00273FE6">
              <w:rPr>
                <w:rFonts w:ascii="Times New Roman" w:hAnsi="Times New Roman"/>
                <w:color w:val="000000"/>
                <w:sz w:val="20"/>
                <w:szCs w:val="20"/>
              </w:rPr>
              <w:t>110 412,4</w:t>
            </w:r>
            <w:r w:rsidR="00C15F08">
              <w:rPr>
                <w:rFonts w:ascii="Times New Roman" w:hAnsi="Times New Roman"/>
                <w:color w:val="000000"/>
                <w:sz w:val="20"/>
                <w:szCs w:val="20"/>
                <w:lang w:val="en-US"/>
              </w:rPr>
              <w:t>0</w:t>
            </w:r>
          </w:p>
        </w:tc>
        <w:tc>
          <w:tcPr>
            <w:tcW w:w="1701" w:type="dxa"/>
            <w:gridSpan w:val="2"/>
            <w:tcBorders>
              <w:top w:val="nil"/>
              <w:left w:val="nil"/>
              <w:bottom w:val="single" w:sz="8" w:space="0" w:color="auto"/>
              <w:right w:val="single" w:sz="8" w:space="0" w:color="auto"/>
            </w:tcBorders>
            <w:shd w:val="clear" w:color="auto" w:fill="auto"/>
            <w:vAlign w:val="center"/>
          </w:tcPr>
          <w:p w:rsidR="006A4BD9" w:rsidRPr="005C1C8F" w:rsidRDefault="00963571" w:rsidP="006A4BD9">
            <w:pPr>
              <w:rPr>
                <w:rFonts w:ascii="Times New Roman" w:hAnsi="Times New Roman"/>
                <w:color w:val="000000"/>
                <w:sz w:val="20"/>
                <w:szCs w:val="20"/>
              </w:rPr>
            </w:pPr>
            <w:r>
              <w:rPr>
                <w:rFonts w:ascii="Times New Roman" w:hAnsi="Times New Roman"/>
                <w:color w:val="000000"/>
                <w:sz w:val="20"/>
                <w:szCs w:val="20"/>
              </w:rPr>
              <w:t>129112,80</w:t>
            </w:r>
          </w:p>
        </w:tc>
        <w:tc>
          <w:tcPr>
            <w:tcW w:w="1418" w:type="dxa"/>
            <w:gridSpan w:val="2"/>
          </w:tcPr>
          <w:p w:rsidR="006A4BD9" w:rsidRPr="00C15F08" w:rsidRDefault="006A4BD9" w:rsidP="006A4BD9">
            <w:pPr>
              <w:rPr>
                <w:rFonts w:ascii="Times New Roman" w:hAnsi="Times New Roman"/>
                <w:sz w:val="20"/>
                <w:szCs w:val="20"/>
                <w:lang w:val="en-US"/>
              </w:rPr>
            </w:pPr>
            <w:r w:rsidRPr="005C1C8F">
              <w:rPr>
                <w:rFonts w:ascii="Times New Roman" w:hAnsi="Times New Roman"/>
                <w:sz w:val="20"/>
                <w:szCs w:val="20"/>
              </w:rPr>
              <w:t> </w:t>
            </w:r>
            <w:r w:rsidR="00273FE6">
              <w:rPr>
                <w:rFonts w:ascii="Times New Roman" w:hAnsi="Times New Roman"/>
                <w:sz w:val="20"/>
                <w:szCs w:val="20"/>
              </w:rPr>
              <w:t>2 412,4</w:t>
            </w:r>
            <w:r w:rsidR="00C15F08">
              <w:rPr>
                <w:rFonts w:ascii="Times New Roman" w:hAnsi="Times New Roman"/>
                <w:sz w:val="20"/>
                <w:szCs w:val="20"/>
                <w:lang w:val="en-US"/>
              </w:rPr>
              <w:t>0</w:t>
            </w:r>
          </w:p>
        </w:tc>
        <w:tc>
          <w:tcPr>
            <w:tcW w:w="1417"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418"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417" w:type="dxa"/>
            <w:gridSpan w:val="2"/>
            <w:noWrap/>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276" w:type="dxa"/>
            <w:gridSpan w:val="2"/>
            <w:noWrap/>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417" w:type="dxa"/>
            <w:gridSpan w:val="3"/>
            <w:tcBorders>
              <w:top w:val="nil"/>
              <w:left w:val="nil"/>
              <w:bottom w:val="single" w:sz="8" w:space="0" w:color="auto"/>
              <w:right w:val="single" w:sz="8" w:space="0" w:color="auto"/>
            </w:tcBorders>
            <w:shd w:val="clear" w:color="auto" w:fill="auto"/>
            <w:noWrap/>
            <w:vAlign w:val="center"/>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108 000</w:t>
            </w:r>
          </w:p>
        </w:tc>
        <w:tc>
          <w:tcPr>
            <w:tcW w:w="993" w:type="dxa"/>
            <w:noWrap/>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108 000</w:t>
            </w:r>
          </w:p>
        </w:tc>
      </w:tr>
      <w:tr w:rsidR="006A4BD9" w:rsidRPr="005C1C8F" w:rsidTr="001740F5">
        <w:trPr>
          <w:trHeight w:val="300"/>
        </w:trPr>
        <w:tc>
          <w:tcPr>
            <w:tcW w:w="6129" w:type="dxa"/>
            <w:gridSpan w:val="4"/>
            <w:vMerge/>
          </w:tcPr>
          <w:p w:rsidR="006A4BD9" w:rsidRPr="005C1C8F" w:rsidRDefault="006A4BD9" w:rsidP="006A4BD9">
            <w:pPr>
              <w:rPr>
                <w:rFonts w:ascii="Times New Roman" w:hAnsi="Times New Roman"/>
                <w:sz w:val="20"/>
                <w:szCs w:val="20"/>
              </w:rPr>
            </w:pPr>
          </w:p>
        </w:tc>
        <w:tc>
          <w:tcPr>
            <w:tcW w:w="1559"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2021</w:t>
            </w:r>
          </w:p>
        </w:tc>
        <w:tc>
          <w:tcPr>
            <w:tcW w:w="1843" w:type="dxa"/>
            <w:gridSpan w:val="2"/>
            <w:tcBorders>
              <w:top w:val="nil"/>
              <w:left w:val="nil"/>
              <w:bottom w:val="single" w:sz="8" w:space="0" w:color="auto"/>
              <w:right w:val="single" w:sz="8" w:space="0" w:color="auto"/>
            </w:tcBorders>
            <w:shd w:val="clear" w:color="auto" w:fill="auto"/>
            <w:vAlign w:val="center"/>
          </w:tcPr>
          <w:p w:rsidR="006A4BD9" w:rsidRPr="005C1C8F" w:rsidRDefault="00963571" w:rsidP="006A4BD9">
            <w:pPr>
              <w:rPr>
                <w:rFonts w:ascii="Times New Roman" w:hAnsi="Times New Roman"/>
                <w:color w:val="000000"/>
                <w:sz w:val="20"/>
                <w:szCs w:val="20"/>
              </w:rPr>
            </w:pPr>
            <w:r>
              <w:rPr>
                <w:rFonts w:ascii="Times New Roman" w:hAnsi="Times New Roman"/>
                <w:color w:val="000000"/>
                <w:sz w:val="20"/>
                <w:szCs w:val="20"/>
              </w:rPr>
              <w:t>232529,00</w:t>
            </w:r>
          </w:p>
        </w:tc>
        <w:tc>
          <w:tcPr>
            <w:tcW w:w="1559" w:type="dxa"/>
            <w:gridSpan w:val="2"/>
            <w:tcBorders>
              <w:top w:val="nil"/>
              <w:left w:val="nil"/>
              <w:bottom w:val="single" w:sz="8" w:space="0" w:color="auto"/>
              <w:right w:val="single" w:sz="8" w:space="0" w:color="auto"/>
            </w:tcBorders>
            <w:shd w:val="clear" w:color="auto" w:fill="auto"/>
            <w:vAlign w:val="center"/>
          </w:tcPr>
          <w:p w:rsidR="006A4BD9" w:rsidRPr="00C15F08" w:rsidRDefault="006A4BD9" w:rsidP="006A4BD9">
            <w:pPr>
              <w:rPr>
                <w:rFonts w:ascii="Times New Roman" w:hAnsi="Times New Roman"/>
                <w:color w:val="000000"/>
                <w:sz w:val="20"/>
                <w:szCs w:val="20"/>
                <w:lang w:val="en-US"/>
              </w:rPr>
            </w:pPr>
            <w:r w:rsidRPr="005C1C8F">
              <w:rPr>
                <w:rFonts w:ascii="Times New Roman" w:hAnsi="Times New Roman"/>
                <w:color w:val="000000"/>
                <w:sz w:val="20"/>
                <w:szCs w:val="20"/>
              </w:rPr>
              <w:t> </w:t>
            </w:r>
            <w:r w:rsidR="00273FE6">
              <w:rPr>
                <w:rFonts w:ascii="Times New Roman" w:hAnsi="Times New Roman"/>
                <w:color w:val="000000"/>
                <w:sz w:val="20"/>
                <w:szCs w:val="20"/>
              </w:rPr>
              <w:t>122 412,4</w:t>
            </w:r>
            <w:r w:rsidR="00C15F08">
              <w:rPr>
                <w:rFonts w:ascii="Times New Roman" w:hAnsi="Times New Roman"/>
                <w:color w:val="000000"/>
                <w:sz w:val="20"/>
                <w:szCs w:val="20"/>
                <w:lang w:val="en-US"/>
              </w:rPr>
              <w:t>0</w:t>
            </w:r>
          </w:p>
        </w:tc>
        <w:tc>
          <w:tcPr>
            <w:tcW w:w="1701" w:type="dxa"/>
            <w:gridSpan w:val="2"/>
            <w:tcBorders>
              <w:top w:val="nil"/>
              <w:left w:val="nil"/>
              <w:bottom w:val="single" w:sz="8" w:space="0" w:color="auto"/>
              <w:right w:val="single" w:sz="8" w:space="0" w:color="auto"/>
            </w:tcBorders>
            <w:shd w:val="clear" w:color="auto" w:fill="auto"/>
            <w:vAlign w:val="center"/>
          </w:tcPr>
          <w:p w:rsidR="006A4BD9" w:rsidRPr="005C1C8F" w:rsidRDefault="00963571" w:rsidP="006A4BD9">
            <w:pPr>
              <w:rPr>
                <w:rFonts w:ascii="Times New Roman" w:hAnsi="Times New Roman"/>
                <w:color w:val="000000"/>
                <w:sz w:val="20"/>
                <w:szCs w:val="20"/>
              </w:rPr>
            </w:pPr>
            <w:r>
              <w:rPr>
                <w:rFonts w:ascii="Times New Roman" w:hAnsi="Times New Roman"/>
                <w:color w:val="000000"/>
                <w:sz w:val="20"/>
                <w:szCs w:val="20"/>
              </w:rPr>
              <w:t>112529,00</w:t>
            </w:r>
          </w:p>
        </w:tc>
        <w:tc>
          <w:tcPr>
            <w:tcW w:w="1418" w:type="dxa"/>
            <w:gridSpan w:val="2"/>
          </w:tcPr>
          <w:p w:rsidR="006A4BD9" w:rsidRPr="00C15F08" w:rsidRDefault="006A4BD9" w:rsidP="006A4BD9">
            <w:pPr>
              <w:rPr>
                <w:rFonts w:ascii="Times New Roman" w:hAnsi="Times New Roman"/>
                <w:sz w:val="20"/>
                <w:szCs w:val="20"/>
                <w:lang w:val="en-US"/>
              </w:rPr>
            </w:pPr>
            <w:r w:rsidRPr="005C1C8F">
              <w:rPr>
                <w:rFonts w:ascii="Times New Roman" w:hAnsi="Times New Roman"/>
                <w:sz w:val="20"/>
                <w:szCs w:val="20"/>
              </w:rPr>
              <w:t> </w:t>
            </w:r>
            <w:r w:rsidR="00273FE6">
              <w:rPr>
                <w:rFonts w:ascii="Times New Roman" w:hAnsi="Times New Roman"/>
                <w:sz w:val="20"/>
                <w:szCs w:val="20"/>
              </w:rPr>
              <w:t>2 412,4</w:t>
            </w:r>
            <w:r w:rsidR="00C15F08">
              <w:rPr>
                <w:rFonts w:ascii="Times New Roman" w:hAnsi="Times New Roman"/>
                <w:sz w:val="20"/>
                <w:szCs w:val="20"/>
                <w:lang w:val="en-US"/>
              </w:rPr>
              <w:t>0</w:t>
            </w:r>
          </w:p>
        </w:tc>
        <w:tc>
          <w:tcPr>
            <w:tcW w:w="1417"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418"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417" w:type="dxa"/>
            <w:gridSpan w:val="2"/>
            <w:noWrap/>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276" w:type="dxa"/>
            <w:gridSpan w:val="2"/>
            <w:noWrap/>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417" w:type="dxa"/>
            <w:gridSpan w:val="3"/>
            <w:tcBorders>
              <w:top w:val="nil"/>
              <w:left w:val="nil"/>
              <w:bottom w:val="single" w:sz="8" w:space="0" w:color="auto"/>
              <w:right w:val="single" w:sz="8" w:space="0" w:color="auto"/>
            </w:tcBorders>
            <w:shd w:val="clear" w:color="auto" w:fill="auto"/>
            <w:noWrap/>
            <w:vAlign w:val="center"/>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120 000</w:t>
            </w:r>
          </w:p>
        </w:tc>
        <w:tc>
          <w:tcPr>
            <w:tcW w:w="993" w:type="dxa"/>
            <w:noWrap/>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120 000</w:t>
            </w:r>
          </w:p>
        </w:tc>
      </w:tr>
      <w:tr w:rsidR="006A4BD9" w:rsidRPr="005C1C8F" w:rsidTr="001740F5">
        <w:trPr>
          <w:trHeight w:val="300"/>
        </w:trPr>
        <w:tc>
          <w:tcPr>
            <w:tcW w:w="6129" w:type="dxa"/>
            <w:gridSpan w:val="4"/>
            <w:vMerge/>
          </w:tcPr>
          <w:p w:rsidR="006A4BD9" w:rsidRPr="005C1C8F" w:rsidRDefault="006A4BD9" w:rsidP="006A4BD9">
            <w:pPr>
              <w:rPr>
                <w:rFonts w:ascii="Times New Roman" w:hAnsi="Times New Roman"/>
                <w:sz w:val="20"/>
                <w:szCs w:val="20"/>
              </w:rPr>
            </w:pPr>
          </w:p>
        </w:tc>
        <w:tc>
          <w:tcPr>
            <w:tcW w:w="1559"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2022</w:t>
            </w:r>
          </w:p>
        </w:tc>
        <w:tc>
          <w:tcPr>
            <w:tcW w:w="1843" w:type="dxa"/>
            <w:gridSpan w:val="2"/>
            <w:tcBorders>
              <w:top w:val="nil"/>
              <w:left w:val="nil"/>
              <w:bottom w:val="single" w:sz="8" w:space="0" w:color="auto"/>
              <w:right w:val="single" w:sz="8" w:space="0" w:color="auto"/>
            </w:tcBorders>
            <w:shd w:val="clear" w:color="auto" w:fill="auto"/>
            <w:vAlign w:val="center"/>
          </w:tcPr>
          <w:p w:rsidR="006A4BD9" w:rsidRPr="005C1C8F" w:rsidRDefault="00963571" w:rsidP="006A4BD9">
            <w:pPr>
              <w:rPr>
                <w:rFonts w:ascii="Times New Roman" w:hAnsi="Times New Roman"/>
                <w:color w:val="000000"/>
                <w:sz w:val="20"/>
                <w:szCs w:val="20"/>
              </w:rPr>
            </w:pPr>
            <w:r>
              <w:rPr>
                <w:rFonts w:ascii="Times New Roman" w:hAnsi="Times New Roman"/>
                <w:color w:val="000000"/>
                <w:sz w:val="20"/>
                <w:szCs w:val="20"/>
              </w:rPr>
              <w:t>212318,40</w:t>
            </w:r>
          </w:p>
        </w:tc>
        <w:tc>
          <w:tcPr>
            <w:tcW w:w="1559" w:type="dxa"/>
            <w:gridSpan w:val="2"/>
            <w:tcBorders>
              <w:top w:val="nil"/>
              <w:left w:val="nil"/>
              <w:bottom w:val="single" w:sz="8" w:space="0" w:color="auto"/>
              <w:right w:val="single" w:sz="8" w:space="0" w:color="auto"/>
            </w:tcBorders>
            <w:shd w:val="clear" w:color="auto" w:fill="auto"/>
            <w:vAlign w:val="center"/>
          </w:tcPr>
          <w:p w:rsidR="006A4BD9" w:rsidRPr="00C15F08" w:rsidRDefault="006A4BD9" w:rsidP="006A4BD9">
            <w:pPr>
              <w:rPr>
                <w:rFonts w:ascii="Times New Roman" w:hAnsi="Times New Roman"/>
                <w:color w:val="000000"/>
                <w:sz w:val="20"/>
                <w:szCs w:val="20"/>
                <w:lang w:val="en-US"/>
              </w:rPr>
            </w:pPr>
            <w:r w:rsidRPr="005C1C8F">
              <w:rPr>
                <w:rFonts w:ascii="Times New Roman" w:hAnsi="Times New Roman"/>
                <w:color w:val="000000"/>
                <w:sz w:val="20"/>
                <w:szCs w:val="20"/>
              </w:rPr>
              <w:t> </w:t>
            </w:r>
            <w:r w:rsidR="00273FE6">
              <w:rPr>
                <w:rFonts w:ascii="Times New Roman" w:hAnsi="Times New Roman"/>
                <w:color w:val="000000"/>
                <w:sz w:val="20"/>
                <w:szCs w:val="20"/>
              </w:rPr>
              <w:t>110 212,4</w:t>
            </w:r>
            <w:r w:rsidR="00C15F08">
              <w:rPr>
                <w:rFonts w:ascii="Times New Roman" w:hAnsi="Times New Roman"/>
                <w:color w:val="000000"/>
                <w:sz w:val="20"/>
                <w:szCs w:val="20"/>
                <w:lang w:val="en-US"/>
              </w:rPr>
              <w:t>0</w:t>
            </w:r>
          </w:p>
        </w:tc>
        <w:tc>
          <w:tcPr>
            <w:tcW w:w="1701" w:type="dxa"/>
            <w:gridSpan w:val="2"/>
            <w:tcBorders>
              <w:top w:val="nil"/>
              <w:left w:val="nil"/>
              <w:bottom w:val="single" w:sz="8" w:space="0" w:color="auto"/>
              <w:right w:val="single" w:sz="8" w:space="0" w:color="auto"/>
            </w:tcBorders>
            <w:shd w:val="clear" w:color="auto" w:fill="auto"/>
            <w:vAlign w:val="center"/>
          </w:tcPr>
          <w:p w:rsidR="006A4BD9" w:rsidRPr="005C1C8F" w:rsidRDefault="00963571" w:rsidP="006A4BD9">
            <w:pPr>
              <w:rPr>
                <w:rFonts w:ascii="Times New Roman" w:hAnsi="Times New Roman"/>
                <w:color w:val="000000"/>
                <w:sz w:val="20"/>
                <w:szCs w:val="20"/>
              </w:rPr>
            </w:pPr>
            <w:r>
              <w:rPr>
                <w:rFonts w:ascii="Times New Roman" w:hAnsi="Times New Roman"/>
                <w:color w:val="000000"/>
                <w:sz w:val="20"/>
                <w:szCs w:val="20"/>
              </w:rPr>
              <w:t>104318,40</w:t>
            </w:r>
          </w:p>
        </w:tc>
        <w:tc>
          <w:tcPr>
            <w:tcW w:w="1418" w:type="dxa"/>
            <w:gridSpan w:val="2"/>
          </w:tcPr>
          <w:p w:rsidR="006A4BD9" w:rsidRPr="00C15F08" w:rsidRDefault="006A4BD9" w:rsidP="006A4BD9">
            <w:pPr>
              <w:rPr>
                <w:rFonts w:ascii="Times New Roman" w:hAnsi="Times New Roman"/>
                <w:sz w:val="20"/>
                <w:szCs w:val="20"/>
                <w:lang w:val="en-US"/>
              </w:rPr>
            </w:pPr>
            <w:r w:rsidRPr="005C1C8F">
              <w:rPr>
                <w:rFonts w:ascii="Times New Roman" w:hAnsi="Times New Roman"/>
                <w:sz w:val="20"/>
                <w:szCs w:val="20"/>
              </w:rPr>
              <w:t> </w:t>
            </w:r>
            <w:r w:rsidR="00273FE6">
              <w:rPr>
                <w:rFonts w:ascii="Times New Roman" w:hAnsi="Times New Roman"/>
                <w:sz w:val="20"/>
                <w:szCs w:val="20"/>
              </w:rPr>
              <w:t>2 212,4</w:t>
            </w:r>
            <w:r w:rsidR="00C15F08">
              <w:rPr>
                <w:rFonts w:ascii="Times New Roman" w:hAnsi="Times New Roman"/>
                <w:sz w:val="20"/>
                <w:szCs w:val="20"/>
                <w:lang w:val="en-US"/>
              </w:rPr>
              <w:t>0</w:t>
            </w:r>
          </w:p>
        </w:tc>
        <w:tc>
          <w:tcPr>
            <w:tcW w:w="1417"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418"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417" w:type="dxa"/>
            <w:gridSpan w:val="2"/>
            <w:noWrap/>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276" w:type="dxa"/>
            <w:gridSpan w:val="2"/>
            <w:noWrap/>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417" w:type="dxa"/>
            <w:gridSpan w:val="3"/>
            <w:tcBorders>
              <w:top w:val="nil"/>
              <w:left w:val="nil"/>
              <w:bottom w:val="single" w:sz="8" w:space="0" w:color="auto"/>
              <w:right w:val="single" w:sz="8" w:space="0" w:color="auto"/>
            </w:tcBorders>
            <w:shd w:val="clear" w:color="auto" w:fill="auto"/>
            <w:noWrap/>
            <w:vAlign w:val="center"/>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108 000</w:t>
            </w:r>
          </w:p>
        </w:tc>
        <w:tc>
          <w:tcPr>
            <w:tcW w:w="993" w:type="dxa"/>
            <w:noWrap/>
          </w:tcPr>
          <w:p w:rsidR="006A4BD9" w:rsidRPr="005C1C8F" w:rsidRDefault="00273FE6" w:rsidP="006A4BD9">
            <w:pPr>
              <w:rPr>
                <w:rFonts w:ascii="Times New Roman" w:hAnsi="Times New Roman"/>
                <w:color w:val="000000"/>
                <w:sz w:val="20"/>
                <w:szCs w:val="20"/>
              </w:rPr>
            </w:pPr>
            <w:r>
              <w:rPr>
                <w:rFonts w:ascii="Times New Roman" w:hAnsi="Times New Roman"/>
                <w:color w:val="000000"/>
                <w:sz w:val="20"/>
                <w:szCs w:val="20"/>
              </w:rPr>
              <w:t>108 000</w:t>
            </w:r>
          </w:p>
        </w:tc>
      </w:tr>
      <w:tr w:rsidR="006A4BD9" w:rsidRPr="005C1C8F" w:rsidTr="001740F5">
        <w:trPr>
          <w:trHeight w:val="300"/>
        </w:trPr>
        <w:tc>
          <w:tcPr>
            <w:tcW w:w="6129" w:type="dxa"/>
            <w:gridSpan w:val="4"/>
            <w:vMerge/>
          </w:tcPr>
          <w:p w:rsidR="006A4BD9" w:rsidRPr="005C1C8F" w:rsidRDefault="006A4BD9" w:rsidP="006A4BD9">
            <w:pPr>
              <w:rPr>
                <w:rFonts w:ascii="Times New Roman" w:hAnsi="Times New Roman"/>
                <w:sz w:val="20"/>
                <w:szCs w:val="20"/>
              </w:rPr>
            </w:pPr>
          </w:p>
        </w:tc>
        <w:tc>
          <w:tcPr>
            <w:tcW w:w="1559"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2023</w:t>
            </w:r>
          </w:p>
        </w:tc>
        <w:tc>
          <w:tcPr>
            <w:tcW w:w="1843" w:type="dxa"/>
            <w:gridSpan w:val="2"/>
            <w:tcBorders>
              <w:top w:val="nil"/>
              <w:left w:val="nil"/>
              <w:bottom w:val="single" w:sz="8" w:space="0" w:color="auto"/>
              <w:right w:val="single" w:sz="8" w:space="0" w:color="auto"/>
            </w:tcBorders>
            <w:shd w:val="clear" w:color="auto" w:fill="auto"/>
            <w:vAlign w:val="center"/>
          </w:tcPr>
          <w:p w:rsidR="006A4BD9" w:rsidRPr="005C1C8F" w:rsidRDefault="00B51A12" w:rsidP="006A4BD9">
            <w:pPr>
              <w:rPr>
                <w:rFonts w:ascii="Times New Roman" w:hAnsi="Times New Roman"/>
                <w:color w:val="000000"/>
                <w:sz w:val="20"/>
                <w:szCs w:val="20"/>
              </w:rPr>
            </w:pPr>
            <w:r>
              <w:rPr>
                <w:rFonts w:ascii="Times New Roman" w:hAnsi="Times New Roman"/>
                <w:color w:val="000000"/>
                <w:sz w:val="20"/>
                <w:szCs w:val="20"/>
              </w:rPr>
              <w:t>185667,72</w:t>
            </w:r>
          </w:p>
        </w:tc>
        <w:tc>
          <w:tcPr>
            <w:tcW w:w="1559" w:type="dxa"/>
            <w:gridSpan w:val="2"/>
            <w:tcBorders>
              <w:top w:val="nil"/>
              <w:left w:val="nil"/>
              <w:bottom w:val="single" w:sz="8" w:space="0" w:color="auto"/>
              <w:right w:val="single" w:sz="8" w:space="0" w:color="auto"/>
            </w:tcBorders>
            <w:shd w:val="clear" w:color="auto" w:fill="auto"/>
            <w:vAlign w:val="center"/>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 </w:t>
            </w:r>
            <w:r w:rsidR="00273FE6">
              <w:rPr>
                <w:rFonts w:ascii="Times New Roman" w:hAnsi="Times New Roman"/>
                <w:color w:val="000000"/>
                <w:sz w:val="20"/>
                <w:szCs w:val="20"/>
              </w:rPr>
              <w:t>0</w:t>
            </w:r>
          </w:p>
        </w:tc>
        <w:tc>
          <w:tcPr>
            <w:tcW w:w="1701" w:type="dxa"/>
            <w:gridSpan w:val="2"/>
            <w:tcBorders>
              <w:top w:val="nil"/>
              <w:left w:val="nil"/>
              <w:bottom w:val="single" w:sz="8" w:space="0" w:color="auto"/>
              <w:right w:val="single" w:sz="8" w:space="0" w:color="auto"/>
            </w:tcBorders>
            <w:shd w:val="clear" w:color="auto" w:fill="auto"/>
            <w:vAlign w:val="center"/>
          </w:tcPr>
          <w:p w:rsidR="006A4BD9" w:rsidRPr="005C1C8F" w:rsidRDefault="00B51A12" w:rsidP="006A4BD9">
            <w:pPr>
              <w:rPr>
                <w:rFonts w:ascii="Times New Roman" w:hAnsi="Times New Roman"/>
                <w:color w:val="000000"/>
                <w:sz w:val="20"/>
                <w:szCs w:val="20"/>
              </w:rPr>
            </w:pPr>
            <w:r>
              <w:rPr>
                <w:rFonts w:ascii="Times New Roman" w:hAnsi="Times New Roman"/>
                <w:color w:val="000000"/>
                <w:sz w:val="20"/>
                <w:szCs w:val="20"/>
              </w:rPr>
              <w:t>77667,72</w:t>
            </w:r>
          </w:p>
        </w:tc>
        <w:tc>
          <w:tcPr>
            <w:tcW w:w="1418"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r w:rsidR="00273FE6">
              <w:rPr>
                <w:rFonts w:ascii="Times New Roman" w:hAnsi="Times New Roman"/>
                <w:sz w:val="20"/>
                <w:szCs w:val="20"/>
              </w:rPr>
              <w:t>0</w:t>
            </w:r>
          </w:p>
        </w:tc>
        <w:tc>
          <w:tcPr>
            <w:tcW w:w="1417"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418"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417" w:type="dxa"/>
            <w:gridSpan w:val="2"/>
            <w:noWrap/>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276" w:type="dxa"/>
            <w:gridSpan w:val="2"/>
            <w:noWrap/>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417" w:type="dxa"/>
            <w:gridSpan w:val="3"/>
            <w:tcBorders>
              <w:top w:val="nil"/>
              <w:left w:val="nil"/>
              <w:bottom w:val="single" w:sz="8" w:space="0" w:color="auto"/>
              <w:right w:val="single" w:sz="8" w:space="0" w:color="auto"/>
            </w:tcBorders>
            <w:shd w:val="clear" w:color="auto" w:fill="auto"/>
            <w:noWrap/>
            <w:vAlign w:val="center"/>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108 000</w:t>
            </w:r>
          </w:p>
        </w:tc>
        <w:tc>
          <w:tcPr>
            <w:tcW w:w="993" w:type="dxa"/>
            <w:noWrap/>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0</w:t>
            </w:r>
          </w:p>
        </w:tc>
      </w:tr>
      <w:tr w:rsidR="006A4BD9" w:rsidRPr="005C1C8F" w:rsidTr="001740F5">
        <w:trPr>
          <w:trHeight w:val="300"/>
        </w:trPr>
        <w:tc>
          <w:tcPr>
            <w:tcW w:w="6129" w:type="dxa"/>
            <w:gridSpan w:val="4"/>
            <w:vMerge/>
          </w:tcPr>
          <w:p w:rsidR="006A4BD9" w:rsidRPr="005C1C8F" w:rsidRDefault="006A4BD9" w:rsidP="006A4BD9">
            <w:pPr>
              <w:rPr>
                <w:rFonts w:ascii="Times New Roman" w:hAnsi="Times New Roman"/>
                <w:sz w:val="20"/>
                <w:szCs w:val="20"/>
              </w:rPr>
            </w:pPr>
          </w:p>
        </w:tc>
        <w:tc>
          <w:tcPr>
            <w:tcW w:w="1559"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2024</w:t>
            </w:r>
          </w:p>
        </w:tc>
        <w:tc>
          <w:tcPr>
            <w:tcW w:w="1843" w:type="dxa"/>
            <w:gridSpan w:val="2"/>
            <w:tcBorders>
              <w:top w:val="nil"/>
              <w:left w:val="nil"/>
              <w:bottom w:val="single" w:sz="8" w:space="0" w:color="auto"/>
              <w:right w:val="single" w:sz="8" w:space="0" w:color="auto"/>
            </w:tcBorders>
            <w:shd w:val="clear" w:color="auto" w:fill="auto"/>
            <w:vAlign w:val="center"/>
          </w:tcPr>
          <w:p w:rsidR="006A4BD9" w:rsidRPr="005C1C8F" w:rsidRDefault="00B51A12" w:rsidP="006A4BD9">
            <w:pPr>
              <w:rPr>
                <w:rFonts w:ascii="Times New Roman" w:hAnsi="Times New Roman"/>
                <w:color w:val="000000"/>
                <w:sz w:val="20"/>
                <w:szCs w:val="20"/>
              </w:rPr>
            </w:pPr>
            <w:r>
              <w:rPr>
                <w:rFonts w:ascii="Times New Roman" w:hAnsi="Times New Roman"/>
                <w:color w:val="000000"/>
                <w:sz w:val="20"/>
                <w:szCs w:val="20"/>
              </w:rPr>
              <w:t>184862,72</w:t>
            </w:r>
          </w:p>
        </w:tc>
        <w:tc>
          <w:tcPr>
            <w:tcW w:w="1559" w:type="dxa"/>
            <w:gridSpan w:val="2"/>
            <w:tcBorders>
              <w:top w:val="nil"/>
              <w:left w:val="nil"/>
              <w:bottom w:val="single" w:sz="8" w:space="0" w:color="auto"/>
              <w:right w:val="single" w:sz="8" w:space="0" w:color="auto"/>
            </w:tcBorders>
            <w:shd w:val="clear" w:color="auto" w:fill="auto"/>
            <w:vAlign w:val="center"/>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 </w:t>
            </w:r>
            <w:r w:rsidR="00273FE6">
              <w:rPr>
                <w:rFonts w:ascii="Times New Roman" w:hAnsi="Times New Roman"/>
                <w:color w:val="000000"/>
                <w:sz w:val="20"/>
                <w:szCs w:val="20"/>
              </w:rPr>
              <w:t>0</w:t>
            </w:r>
          </w:p>
        </w:tc>
        <w:tc>
          <w:tcPr>
            <w:tcW w:w="1701" w:type="dxa"/>
            <w:gridSpan w:val="2"/>
            <w:tcBorders>
              <w:top w:val="nil"/>
              <w:left w:val="nil"/>
              <w:bottom w:val="single" w:sz="8" w:space="0" w:color="auto"/>
              <w:right w:val="single" w:sz="8" w:space="0" w:color="auto"/>
            </w:tcBorders>
            <w:shd w:val="clear" w:color="auto" w:fill="auto"/>
            <w:vAlign w:val="center"/>
          </w:tcPr>
          <w:p w:rsidR="006A4BD9" w:rsidRPr="005C1C8F" w:rsidRDefault="00B51A12" w:rsidP="006A4BD9">
            <w:pPr>
              <w:rPr>
                <w:rFonts w:ascii="Times New Roman" w:hAnsi="Times New Roman"/>
                <w:color w:val="000000"/>
                <w:sz w:val="20"/>
                <w:szCs w:val="20"/>
              </w:rPr>
            </w:pPr>
            <w:r>
              <w:rPr>
                <w:rFonts w:ascii="Times New Roman" w:hAnsi="Times New Roman"/>
                <w:color w:val="000000"/>
                <w:sz w:val="20"/>
                <w:szCs w:val="20"/>
              </w:rPr>
              <w:t>76862,72</w:t>
            </w:r>
          </w:p>
        </w:tc>
        <w:tc>
          <w:tcPr>
            <w:tcW w:w="1418"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r w:rsidR="00273FE6">
              <w:rPr>
                <w:rFonts w:ascii="Times New Roman" w:hAnsi="Times New Roman"/>
                <w:sz w:val="20"/>
                <w:szCs w:val="20"/>
              </w:rPr>
              <w:t>0</w:t>
            </w:r>
          </w:p>
        </w:tc>
        <w:tc>
          <w:tcPr>
            <w:tcW w:w="1417"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418"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417" w:type="dxa"/>
            <w:gridSpan w:val="2"/>
            <w:noWrap/>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276" w:type="dxa"/>
            <w:gridSpan w:val="2"/>
            <w:noWrap/>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w:t>
            </w:r>
          </w:p>
        </w:tc>
        <w:tc>
          <w:tcPr>
            <w:tcW w:w="1417" w:type="dxa"/>
            <w:gridSpan w:val="3"/>
            <w:tcBorders>
              <w:top w:val="nil"/>
              <w:left w:val="nil"/>
              <w:bottom w:val="single" w:sz="8" w:space="0" w:color="auto"/>
              <w:right w:val="single" w:sz="8" w:space="0" w:color="auto"/>
            </w:tcBorders>
            <w:shd w:val="clear" w:color="auto" w:fill="auto"/>
            <w:noWrap/>
            <w:vAlign w:val="center"/>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108 000</w:t>
            </w:r>
          </w:p>
        </w:tc>
        <w:tc>
          <w:tcPr>
            <w:tcW w:w="993" w:type="dxa"/>
            <w:noWrap/>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0</w:t>
            </w:r>
          </w:p>
        </w:tc>
      </w:tr>
      <w:tr w:rsidR="006A4BD9" w:rsidRPr="005C1C8F" w:rsidTr="001740F5">
        <w:trPr>
          <w:trHeight w:val="300"/>
        </w:trPr>
        <w:tc>
          <w:tcPr>
            <w:tcW w:w="6129" w:type="dxa"/>
            <w:gridSpan w:val="4"/>
            <w:vMerge/>
          </w:tcPr>
          <w:p w:rsidR="006A4BD9" w:rsidRPr="005C1C8F" w:rsidRDefault="006A4BD9" w:rsidP="006A4BD9">
            <w:pPr>
              <w:rPr>
                <w:rFonts w:ascii="Times New Roman" w:hAnsi="Times New Roman"/>
                <w:sz w:val="20"/>
                <w:szCs w:val="20"/>
              </w:rPr>
            </w:pPr>
          </w:p>
        </w:tc>
        <w:tc>
          <w:tcPr>
            <w:tcW w:w="1559"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2025</w:t>
            </w:r>
          </w:p>
        </w:tc>
        <w:tc>
          <w:tcPr>
            <w:tcW w:w="1843" w:type="dxa"/>
            <w:gridSpan w:val="2"/>
            <w:tcBorders>
              <w:top w:val="nil"/>
              <w:left w:val="nil"/>
              <w:bottom w:val="single" w:sz="8" w:space="0" w:color="auto"/>
              <w:right w:val="single" w:sz="8" w:space="0" w:color="auto"/>
            </w:tcBorders>
            <w:shd w:val="clear" w:color="auto" w:fill="auto"/>
            <w:vAlign w:val="center"/>
          </w:tcPr>
          <w:p w:rsidR="006A4BD9" w:rsidRPr="005C1C8F" w:rsidRDefault="00B51A12" w:rsidP="006A4BD9">
            <w:pPr>
              <w:rPr>
                <w:rFonts w:ascii="Times New Roman" w:hAnsi="Times New Roman"/>
                <w:color w:val="000000"/>
                <w:sz w:val="20"/>
                <w:szCs w:val="20"/>
              </w:rPr>
            </w:pPr>
            <w:r>
              <w:rPr>
                <w:rFonts w:ascii="Times New Roman" w:hAnsi="Times New Roman"/>
                <w:color w:val="000000"/>
                <w:sz w:val="20"/>
                <w:szCs w:val="20"/>
              </w:rPr>
              <w:t>201662,72</w:t>
            </w:r>
          </w:p>
        </w:tc>
        <w:tc>
          <w:tcPr>
            <w:tcW w:w="1559" w:type="dxa"/>
            <w:gridSpan w:val="2"/>
            <w:tcBorders>
              <w:top w:val="nil"/>
              <w:left w:val="nil"/>
              <w:bottom w:val="single" w:sz="8" w:space="0" w:color="auto"/>
              <w:right w:val="single" w:sz="8" w:space="0" w:color="auto"/>
            </w:tcBorders>
            <w:shd w:val="clear" w:color="auto" w:fill="auto"/>
            <w:vAlign w:val="center"/>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 </w:t>
            </w:r>
            <w:r w:rsidR="00273FE6">
              <w:rPr>
                <w:rFonts w:ascii="Times New Roman" w:hAnsi="Times New Roman"/>
                <w:color w:val="000000"/>
                <w:sz w:val="20"/>
                <w:szCs w:val="20"/>
              </w:rPr>
              <w:t>0</w:t>
            </w:r>
          </w:p>
        </w:tc>
        <w:tc>
          <w:tcPr>
            <w:tcW w:w="1701" w:type="dxa"/>
            <w:gridSpan w:val="2"/>
            <w:tcBorders>
              <w:top w:val="nil"/>
              <w:left w:val="nil"/>
              <w:bottom w:val="single" w:sz="8" w:space="0" w:color="auto"/>
              <w:right w:val="single" w:sz="8" w:space="0" w:color="auto"/>
            </w:tcBorders>
            <w:shd w:val="clear" w:color="auto" w:fill="auto"/>
            <w:vAlign w:val="center"/>
          </w:tcPr>
          <w:p w:rsidR="006A4BD9" w:rsidRPr="005C1C8F" w:rsidRDefault="00B51A12" w:rsidP="006A4BD9">
            <w:pPr>
              <w:rPr>
                <w:rFonts w:ascii="Times New Roman" w:hAnsi="Times New Roman"/>
                <w:color w:val="000000"/>
                <w:sz w:val="20"/>
                <w:szCs w:val="20"/>
              </w:rPr>
            </w:pPr>
            <w:r>
              <w:rPr>
                <w:rFonts w:ascii="Times New Roman" w:hAnsi="Times New Roman"/>
                <w:color w:val="000000"/>
                <w:sz w:val="20"/>
                <w:szCs w:val="20"/>
              </w:rPr>
              <w:t>81662,72</w:t>
            </w:r>
          </w:p>
        </w:tc>
        <w:tc>
          <w:tcPr>
            <w:tcW w:w="1418" w:type="dxa"/>
            <w:gridSpan w:val="2"/>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 </w:t>
            </w:r>
            <w:r w:rsidR="00273FE6">
              <w:rPr>
                <w:rFonts w:ascii="Times New Roman" w:hAnsi="Times New Roman"/>
                <w:color w:val="000000"/>
                <w:sz w:val="20"/>
                <w:szCs w:val="20"/>
              </w:rPr>
              <w:t>0</w:t>
            </w:r>
          </w:p>
        </w:tc>
        <w:tc>
          <w:tcPr>
            <w:tcW w:w="1417" w:type="dxa"/>
            <w:gridSpan w:val="2"/>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 </w:t>
            </w:r>
          </w:p>
        </w:tc>
        <w:tc>
          <w:tcPr>
            <w:tcW w:w="1418" w:type="dxa"/>
            <w:gridSpan w:val="2"/>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 </w:t>
            </w:r>
          </w:p>
        </w:tc>
        <w:tc>
          <w:tcPr>
            <w:tcW w:w="1417" w:type="dxa"/>
            <w:gridSpan w:val="2"/>
            <w:noWrap/>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 </w:t>
            </w:r>
          </w:p>
        </w:tc>
        <w:tc>
          <w:tcPr>
            <w:tcW w:w="1276" w:type="dxa"/>
            <w:gridSpan w:val="2"/>
            <w:noWrap/>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 </w:t>
            </w:r>
          </w:p>
        </w:tc>
        <w:tc>
          <w:tcPr>
            <w:tcW w:w="1417" w:type="dxa"/>
            <w:gridSpan w:val="3"/>
            <w:tcBorders>
              <w:top w:val="nil"/>
              <w:left w:val="nil"/>
              <w:bottom w:val="single" w:sz="8" w:space="0" w:color="auto"/>
              <w:right w:val="single" w:sz="8" w:space="0" w:color="auto"/>
            </w:tcBorders>
            <w:shd w:val="clear" w:color="auto" w:fill="auto"/>
            <w:noWrap/>
            <w:vAlign w:val="center"/>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120 000</w:t>
            </w:r>
          </w:p>
        </w:tc>
        <w:tc>
          <w:tcPr>
            <w:tcW w:w="993" w:type="dxa"/>
            <w:noWrap/>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0</w:t>
            </w:r>
          </w:p>
        </w:tc>
      </w:tr>
      <w:tr w:rsidR="006A4BD9" w:rsidRPr="005C1C8F" w:rsidTr="001740F5">
        <w:trPr>
          <w:trHeight w:val="304"/>
        </w:trPr>
        <w:tc>
          <w:tcPr>
            <w:tcW w:w="6129" w:type="dxa"/>
            <w:gridSpan w:val="4"/>
            <w:vMerge/>
          </w:tcPr>
          <w:p w:rsidR="006A4BD9" w:rsidRPr="005C1C8F" w:rsidRDefault="006A4BD9" w:rsidP="006A4BD9">
            <w:pPr>
              <w:rPr>
                <w:rFonts w:ascii="Times New Roman" w:hAnsi="Times New Roman"/>
                <w:sz w:val="20"/>
                <w:szCs w:val="20"/>
              </w:rPr>
            </w:pPr>
          </w:p>
        </w:tc>
        <w:tc>
          <w:tcPr>
            <w:tcW w:w="1559" w:type="dxa"/>
            <w:gridSpan w:val="2"/>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Итого</w:t>
            </w:r>
          </w:p>
        </w:tc>
        <w:tc>
          <w:tcPr>
            <w:tcW w:w="1843" w:type="dxa"/>
            <w:gridSpan w:val="2"/>
          </w:tcPr>
          <w:p w:rsidR="006A4BD9" w:rsidRPr="005C1C8F" w:rsidRDefault="00963571" w:rsidP="001E06F8">
            <w:pPr>
              <w:rPr>
                <w:rFonts w:ascii="Times New Roman" w:hAnsi="Times New Roman"/>
                <w:color w:val="000000"/>
                <w:sz w:val="20"/>
                <w:szCs w:val="20"/>
              </w:rPr>
            </w:pPr>
            <w:r>
              <w:rPr>
                <w:rFonts w:ascii="Times New Roman" w:hAnsi="Times New Roman"/>
                <w:color w:val="000000"/>
                <w:sz w:val="20"/>
                <w:szCs w:val="20"/>
              </w:rPr>
              <w:t>1430865,76</w:t>
            </w:r>
          </w:p>
        </w:tc>
        <w:tc>
          <w:tcPr>
            <w:tcW w:w="1559" w:type="dxa"/>
            <w:gridSpan w:val="2"/>
          </w:tcPr>
          <w:p w:rsidR="006A4BD9" w:rsidRPr="00C15F08" w:rsidRDefault="006A4BD9" w:rsidP="006A4BD9">
            <w:pPr>
              <w:rPr>
                <w:rFonts w:ascii="Times New Roman" w:hAnsi="Times New Roman"/>
                <w:color w:val="000000"/>
                <w:sz w:val="20"/>
                <w:szCs w:val="20"/>
                <w:lang w:val="en-US"/>
              </w:rPr>
            </w:pPr>
            <w:r w:rsidRPr="005C1C8F">
              <w:rPr>
                <w:rFonts w:ascii="Times New Roman" w:hAnsi="Times New Roman"/>
                <w:color w:val="000000"/>
                <w:sz w:val="20"/>
                <w:szCs w:val="20"/>
              </w:rPr>
              <w:t xml:space="preserve"> </w:t>
            </w:r>
            <w:r w:rsidR="00273FE6">
              <w:rPr>
                <w:rFonts w:ascii="Times New Roman" w:hAnsi="Times New Roman"/>
                <w:color w:val="000000"/>
                <w:sz w:val="20"/>
                <w:szCs w:val="20"/>
              </w:rPr>
              <w:t>457 783,4</w:t>
            </w:r>
            <w:r w:rsidR="00C15F08">
              <w:rPr>
                <w:rFonts w:ascii="Times New Roman" w:hAnsi="Times New Roman"/>
                <w:color w:val="000000"/>
                <w:sz w:val="20"/>
                <w:szCs w:val="20"/>
                <w:lang w:val="en-US"/>
              </w:rPr>
              <w:t>4</w:t>
            </w:r>
          </w:p>
        </w:tc>
        <w:tc>
          <w:tcPr>
            <w:tcW w:w="1701" w:type="dxa"/>
            <w:gridSpan w:val="2"/>
          </w:tcPr>
          <w:p w:rsidR="006A4BD9" w:rsidRPr="005C1C8F" w:rsidRDefault="00963571" w:rsidP="001E06F8">
            <w:pPr>
              <w:rPr>
                <w:rFonts w:ascii="Times New Roman" w:hAnsi="Times New Roman"/>
                <w:color w:val="000000"/>
                <w:sz w:val="20"/>
                <w:szCs w:val="20"/>
              </w:rPr>
            </w:pPr>
            <w:r>
              <w:rPr>
                <w:rFonts w:ascii="Times New Roman" w:hAnsi="Times New Roman"/>
                <w:color w:val="000000"/>
                <w:sz w:val="20"/>
                <w:szCs w:val="20"/>
              </w:rPr>
              <w:t>662865,76</w:t>
            </w:r>
          </w:p>
        </w:tc>
        <w:tc>
          <w:tcPr>
            <w:tcW w:w="1418" w:type="dxa"/>
            <w:gridSpan w:val="2"/>
          </w:tcPr>
          <w:p w:rsidR="006A4BD9" w:rsidRPr="00C15F08" w:rsidRDefault="006A4BD9" w:rsidP="006A4BD9">
            <w:pPr>
              <w:rPr>
                <w:rFonts w:ascii="Times New Roman" w:hAnsi="Times New Roman"/>
                <w:color w:val="000000"/>
                <w:sz w:val="20"/>
                <w:szCs w:val="20"/>
                <w:lang w:val="en-US"/>
              </w:rPr>
            </w:pPr>
            <w:r w:rsidRPr="005C1C8F">
              <w:rPr>
                <w:rFonts w:ascii="Times New Roman" w:hAnsi="Times New Roman"/>
                <w:color w:val="000000"/>
                <w:sz w:val="20"/>
                <w:szCs w:val="20"/>
              </w:rPr>
              <w:t> </w:t>
            </w:r>
            <w:r w:rsidR="00273FE6">
              <w:rPr>
                <w:rFonts w:ascii="Times New Roman" w:hAnsi="Times New Roman"/>
                <w:color w:val="000000"/>
                <w:sz w:val="20"/>
                <w:szCs w:val="20"/>
              </w:rPr>
              <w:t>25 783,4</w:t>
            </w:r>
            <w:r w:rsidR="00C15F08">
              <w:rPr>
                <w:rFonts w:ascii="Times New Roman" w:hAnsi="Times New Roman"/>
                <w:color w:val="000000"/>
                <w:sz w:val="20"/>
                <w:szCs w:val="20"/>
                <w:lang w:val="en-US"/>
              </w:rPr>
              <w:t>4</w:t>
            </w:r>
          </w:p>
        </w:tc>
        <w:tc>
          <w:tcPr>
            <w:tcW w:w="1417" w:type="dxa"/>
            <w:gridSpan w:val="2"/>
          </w:tcPr>
          <w:p w:rsidR="006A4BD9" w:rsidRPr="005C1C8F" w:rsidRDefault="006A4BD9" w:rsidP="006A4BD9">
            <w:pPr>
              <w:rPr>
                <w:rFonts w:ascii="Times New Roman" w:hAnsi="Times New Roman"/>
                <w:color w:val="000000"/>
                <w:sz w:val="20"/>
                <w:szCs w:val="20"/>
              </w:rPr>
            </w:pPr>
          </w:p>
        </w:tc>
        <w:tc>
          <w:tcPr>
            <w:tcW w:w="1418" w:type="dxa"/>
            <w:gridSpan w:val="2"/>
          </w:tcPr>
          <w:p w:rsidR="006A4BD9" w:rsidRPr="005C1C8F" w:rsidRDefault="006A4BD9" w:rsidP="006A4BD9">
            <w:pPr>
              <w:rPr>
                <w:rFonts w:ascii="Times New Roman" w:hAnsi="Times New Roman"/>
                <w:color w:val="000000"/>
                <w:sz w:val="20"/>
                <w:szCs w:val="20"/>
              </w:rPr>
            </w:pPr>
            <w:r w:rsidRPr="005C1C8F">
              <w:rPr>
                <w:rFonts w:ascii="Times New Roman" w:hAnsi="Times New Roman"/>
                <w:color w:val="000000"/>
                <w:sz w:val="20"/>
                <w:szCs w:val="20"/>
              </w:rPr>
              <w:t> </w:t>
            </w:r>
          </w:p>
        </w:tc>
        <w:tc>
          <w:tcPr>
            <w:tcW w:w="1417" w:type="dxa"/>
            <w:gridSpan w:val="2"/>
            <w:noWrap/>
          </w:tcPr>
          <w:p w:rsidR="006A4BD9" w:rsidRPr="005C1C8F" w:rsidRDefault="006A4BD9" w:rsidP="006A4BD9">
            <w:pPr>
              <w:rPr>
                <w:rFonts w:ascii="Times New Roman" w:hAnsi="Times New Roman"/>
                <w:color w:val="000000"/>
                <w:sz w:val="20"/>
                <w:szCs w:val="20"/>
              </w:rPr>
            </w:pPr>
          </w:p>
        </w:tc>
        <w:tc>
          <w:tcPr>
            <w:tcW w:w="1276" w:type="dxa"/>
            <w:gridSpan w:val="2"/>
            <w:noWrap/>
          </w:tcPr>
          <w:p w:rsidR="006A4BD9" w:rsidRPr="005C1C8F" w:rsidRDefault="006A4BD9" w:rsidP="006A4BD9">
            <w:pPr>
              <w:rPr>
                <w:rFonts w:ascii="Times New Roman" w:hAnsi="Times New Roman"/>
                <w:color w:val="000000"/>
                <w:sz w:val="20"/>
                <w:szCs w:val="20"/>
              </w:rPr>
            </w:pPr>
          </w:p>
        </w:tc>
        <w:tc>
          <w:tcPr>
            <w:tcW w:w="1417" w:type="dxa"/>
            <w:gridSpan w:val="3"/>
            <w:noWrap/>
          </w:tcPr>
          <w:p w:rsidR="006A4BD9" w:rsidRPr="005C1C8F" w:rsidRDefault="006A4BD9" w:rsidP="006A4BD9">
            <w:pPr>
              <w:spacing w:after="0" w:line="240" w:lineRule="auto"/>
              <w:rPr>
                <w:rFonts w:ascii="Times New Roman" w:hAnsi="Times New Roman"/>
                <w:color w:val="000000"/>
                <w:sz w:val="20"/>
                <w:szCs w:val="20"/>
              </w:rPr>
            </w:pPr>
            <w:r w:rsidRPr="005C1C8F">
              <w:rPr>
                <w:rFonts w:ascii="Times New Roman" w:hAnsi="Times New Roman"/>
                <w:color w:val="000000"/>
                <w:sz w:val="20"/>
                <w:szCs w:val="20"/>
              </w:rPr>
              <w:t>768 000</w:t>
            </w:r>
          </w:p>
        </w:tc>
        <w:tc>
          <w:tcPr>
            <w:tcW w:w="993" w:type="dxa"/>
            <w:noWrap/>
          </w:tcPr>
          <w:p w:rsidR="006A4BD9" w:rsidRPr="005C1C8F" w:rsidRDefault="00273FE6" w:rsidP="006A4BD9">
            <w:pPr>
              <w:rPr>
                <w:rFonts w:ascii="Times New Roman" w:hAnsi="Times New Roman"/>
                <w:color w:val="000000"/>
                <w:sz w:val="20"/>
                <w:szCs w:val="20"/>
              </w:rPr>
            </w:pPr>
            <w:r>
              <w:rPr>
                <w:rFonts w:ascii="Times New Roman" w:hAnsi="Times New Roman"/>
                <w:color w:val="000000"/>
                <w:sz w:val="20"/>
                <w:szCs w:val="20"/>
              </w:rPr>
              <w:t>432 000</w:t>
            </w:r>
          </w:p>
        </w:tc>
      </w:tr>
      <w:tr w:rsidR="00F47D6F" w:rsidRPr="005C1C8F" w:rsidTr="001740F5">
        <w:trPr>
          <w:trHeight w:val="460"/>
        </w:trPr>
        <w:tc>
          <w:tcPr>
            <w:tcW w:w="6129" w:type="dxa"/>
            <w:gridSpan w:val="4"/>
          </w:tcPr>
          <w:p w:rsidR="00F47D6F" w:rsidRPr="005C1C8F" w:rsidRDefault="00F47D6F" w:rsidP="00F47D6F">
            <w:pPr>
              <w:rPr>
                <w:rFonts w:ascii="Times New Roman" w:hAnsi="Times New Roman"/>
                <w:b/>
                <w:bCs/>
                <w:sz w:val="20"/>
                <w:szCs w:val="20"/>
              </w:rPr>
            </w:pPr>
            <w:r w:rsidRPr="005C1C8F">
              <w:rPr>
                <w:rFonts w:ascii="Times New Roman" w:hAnsi="Times New Roman"/>
                <w:b/>
                <w:bCs/>
                <w:sz w:val="20"/>
                <w:szCs w:val="20"/>
              </w:rPr>
              <w:t>Сроки реализации муниципальной программы</w:t>
            </w:r>
          </w:p>
        </w:tc>
        <w:tc>
          <w:tcPr>
            <w:tcW w:w="16018" w:type="dxa"/>
            <w:gridSpan w:val="22"/>
          </w:tcPr>
          <w:p w:rsidR="00F47D6F" w:rsidRPr="005C1C8F" w:rsidRDefault="00F47D6F" w:rsidP="00F47D6F">
            <w:pPr>
              <w:rPr>
                <w:rFonts w:ascii="Times New Roman" w:hAnsi="Times New Roman"/>
                <w:sz w:val="20"/>
                <w:szCs w:val="20"/>
              </w:rPr>
            </w:pPr>
            <w:r w:rsidRPr="005C1C8F">
              <w:rPr>
                <w:rFonts w:ascii="Times New Roman" w:hAnsi="Times New Roman"/>
                <w:sz w:val="20"/>
                <w:szCs w:val="20"/>
              </w:rPr>
              <w:t>2019-2025 гг.</w:t>
            </w:r>
          </w:p>
        </w:tc>
      </w:tr>
      <w:tr w:rsidR="00B85172" w:rsidRPr="005C1C8F" w:rsidTr="001740F5">
        <w:trPr>
          <w:trHeight w:val="206"/>
        </w:trPr>
        <w:tc>
          <w:tcPr>
            <w:tcW w:w="6129" w:type="dxa"/>
            <w:gridSpan w:val="4"/>
            <w:vMerge w:val="restart"/>
          </w:tcPr>
          <w:p w:rsidR="00B85172" w:rsidRPr="005C1C8F" w:rsidRDefault="00B85172" w:rsidP="00F47D6F">
            <w:pPr>
              <w:rPr>
                <w:rFonts w:ascii="Times New Roman" w:hAnsi="Times New Roman"/>
                <w:b/>
                <w:bCs/>
                <w:sz w:val="20"/>
                <w:szCs w:val="20"/>
              </w:rPr>
            </w:pPr>
            <w:r w:rsidRPr="005C1C8F">
              <w:rPr>
                <w:rFonts w:ascii="Times New Roman" w:hAnsi="Times New Roman"/>
                <w:b/>
                <w:bCs/>
                <w:sz w:val="20"/>
                <w:szCs w:val="20"/>
              </w:rPr>
              <w:t>Перечень подпрограмм, ведомственных целевых программ (при наличии) либо укрупненный перечень мероприятий (в случае если подпрограммы не предусмотрены)</w:t>
            </w:r>
          </w:p>
        </w:tc>
        <w:tc>
          <w:tcPr>
            <w:tcW w:w="16018" w:type="dxa"/>
            <w:gridSpan w:val="22"/>
          </w:tcPr>
          <w:p w:rsidR="00B85172" w:rsidRPr="005C1C8F" w:rsidRDefault="00B85172" w:rsidP="00F47D6F">
            <w:pPr>
              <w:rPr>
                <w:rFonts w:ascii="Times New Roman" w:hAnsi="Times New Roman"/>
                <w:sz w:val="20"/>
                <w:szCs w:val="20"/>
              </w:rPr>
            </w:pPr>
            <w:r w:rsidRPr="005C1C8F">
              <w:rPr>
                <w:rFonts w:ascii="Times New Roman" w:hAnsi="Times New Roman"/>
                <w:sz w:val="20"/>
                <w:szCs w:val="20"/>
              </w:rPr>
              <w:t>1. Подготовка актов обследования о техническом состоянии несущих конструкций объектов культурного наследия.</w:t>
            </w:r>
          </w:p>
        </w:tc>
      </w:tr>
      <w:tr w:rsidR="00B85172" w:rsidRPr="005C1C8F" w:rsidTr="001740F5">
        <w:trPr>
          <w:trHeight w:val="456"/>
        </w:trPr>
        <w:tc>
          <w:tcPr>
            <w:tcW w:w="6129" w:type="dxa"/>
            <w:gridSpan w:val="4"/>
            <w:vMerge/>
          </w:tcPr>
          <w:p w:rsidR="00B85172" w:rsidRPr="005C1C8F" w:rsidRDefault="00B85172" w:rsidP="00F47D6F">
            <w:pPr>
              <w:rPr>
                <w:rFonts w:ascii="Times New Roman" w:hAnsi="Times New Roman"/>
                <w:b/>
                <w:bCs/>
                <w:sz w:val="20"/>
                <w:szCs w:val="20"/>
              </w:rPr>
            </w:pPr>
          </w:p>
        </w:tc>
        <w:tc>
          <w:tcPr>
            <w:tcW w:w="16018" w:type="dxa"/>
            <w:gridSpan w:val="22"/>
          </w:tcPr>
          <w:p w:rsidR="00B85172" w:rsidRPr="005C1C8F" w:rsidRDefault="00B85172" w:rsidP="00F47D6F">
            <w:pPr>
              <w:rPr>
                <w:rFonts w:ascii="Times New Roman" w:hAnsi="Times New Roman"/>
                <w:sz w:val="20"/>
                <w:szCs w:val="20"/>
              </w:rPr>
            </w:pPr>
            <w:r w:rsidRPr="005C1C8F">
              <w:rPr>
                <w:rFonts w:ascii="Times New Roman" w:hAnsi="Times New Roman"/>
                <w:sz w:val="20"/>
                <w:szCs w:val="20"/>
              </w:rPr>
              <w:t>2. Проведение мероприятий по обеспечению сохранности неэксплуатируемых объектов, представляющих историко-архитектурную ценность.</w:t>
            </w:r>
          </w:p>
        </w:tc>
      </w:tr>
      <w:tr w:rsidR="00B85172" w:rsidRPr="005C1C8F" w:rsidTr="001740F5">
        <w:trPr>
          <w:trHeight w:val="296"/>
        </w:trPr>
        <w:tc>
          <w:tcPr>
            <w:tcW w:w="6129" w:type="dxa"/>
            <w:gridSpan w:val="4"/>
            <w:vMerge/>
          </w:tcPr>
          <w:p w:rsidR="00B85172" w:rsidRPr="005C1C8F" w:rsidRDefault="00B85172" w:rsidP="00F47D6F">
            <w:pPr>
              <w:rPr>
                <w:rFonts w:ascii="Times New Roman" w:hAnsi="Times New Roman"/>
                <w:b/>
                <w:bCs/>
                <w:sz w:val="20"/>
                <w:szCs w:val="20"/>
              </w:rPr>
            </w:pPr>
          </w:p>
        </w:tc>
        <w:tc>
          <w:tcPr>
            <w:tcW w:w="16018" w:type="dxa"/>
            <w:gridSpan w:val="22"/>
          </w:tcPr>
          <w:p w:rsidR="00B85172" w:rsidRPr="005C1C8F" w:rsidRDefault="00B85172" w:rsidP="00F47D6F">
            <w:pPr>
              <w:rPr>
                <w:rFonts w:ascii="Times New Roman" w:hAnsi="Times New Roman"/>
                <w:sz w:val="20"/>
                <w:szCs w:val="20"/>
              </w:rPr>
            </w:pPr>
            <w:r w:rsidRPr="005C1C8F">
              <w:rPr>
                <w:rFonts w:ascii="Times New Roman" w:hAnsi="Times New Roman"/>
                <w:sz w:val="20"/>
                <w:szCs w:val="20"/>
              </w:rPr>
              <w:t>3. Проведение ремонтно-реставрационных мероприятий (капитального ремонта) на объектах, представляющих историко-архитектурную ценность, и относящихся к многоквартирным домам.</w:t>
            </w:r>
          </w:p>
        </w:tc>
      </w:tr>
      <w:tr w:rsidR="00B85172" w:rsidRPr="005C1C8F" w:rsidTr="001740F5">
        <w:trPr>
          <w:trHeight w:val="520"/>
        </w:trPr>
        <w:tc>
          <w:tcPr>
            <w:tcW w:w="6129" w:type="dxa"/>
            <w:gridSpan w:val="4"/>
            <w:vMerge/>
          </w:tcPr>
          <w:p w:rsidR="00B85172" w:rsidRPr="005C1C8F" w:rsidRDefault="00B85172" w:rsidP="00F47D6F">
            <w:pPr>
              <w:rPr>
                <w:rFonts w:ascii="Times New Roman" w:hAnsi="Times New Roman"/>
                <w:b/>
                <w:bCs/>
                <w:sz w:val="20"/>
                <w:szCs w:val="20"/>
              </w:rPr>
            </w:pPr>
          </w:p>
        </w:tc>
        <w:tc>
          <w:tcPr>
            <w:tcW w:w="16018" w:type="dxa"/>
            <w:gridSpan w:val="22"/>
          </w:tcPr>
          <w:p w:rsidR="00B85172" w:rsidRPr="005C1C8F" w:rsidRDefault="00B85172" w:rsidP="00F47D6F">
            <w:pPr>
              <w:rPr>
                <w:rFonts w:ascii="Times New Roman" w:hAnsi="Times New Roman"/>
                <w:sz w:val="20"/>
                <w:szCs w:val="20"/>
              </w:rPr>
            </w:pPr>
            <w:r w:rsidRPr="005C1C8F">
              <w:rPr>
                <w:rFonts w:ascii="Times New Roman" w:hAnsi="Times New Roman"/>
                <w:sz w:val="20"/>
                <w:szCs w:val="20"/>
              </w:rPr>
              <w:t>4. Проведение ремонтно-реставрационных мероприятий на представляющих историко-архитектурную ценность объектах, переданных инвесторам.</w:t>
            </w:r>
          </w:p>
        </w:tc>
      </w:tr>
      <w:tr w:rsidR="00B85172" w:rsidRPr="005C1C8F" w:rsidTr="001740F5">
        <w:trPr>
          <w:trHeight w:val="520"/>
        </w:trPr>
        <w:tc>
          <w:tcPr>
            <w:tcW w:w="6129" w:type="dxa"/>
            <w:gridSpan w:val="4"/>
            <w:vMerge/>
          </w:tcPr>
          <w:p w:rsidR="00B85172" w:rsidRPr="005C1C8F" w:rsidRDefault="00B85172" w:rsidP="00F47D6F">
            <w:pPr>
              <w:rPr>
                <w:rFonts w:ascii="Times New Roman" w:hAnsi="Times New Roman"/>
                <w:b/>
                <w:bCs/>
                <w:sz w:val="20"/>
                <w:szCs w:val="20"/>
              </w:rPr>
            </w:pPr>
          </w:p>
        </w:tc>
        <w:tc>
          <w:tcPr>
            <w:tcW w:w="16018" w:type="dxa"/>
            <w:gridSpan w:val="22"/>
          </w:tcPr>
          <w:p w:rsidR="00B85172" w:rsidRPr="005C1C8F" w:rsidRDefault="00B85172" w:rsidP="00B657BC">
            <w:pPr>
              <w:rPr>
                <w:rFonts w:ascii="Times New Roman" w:hAnsi="Times New Roman"/>
                <w:sz w:val="20"/>
                <w:szCs w:val="20"/>
              </w:rPr>
            </w:pPr>
            <w:r w:rsidRPr="005C1C8F">
              <w:rPr>
                <w:rFonts w:ascii="Times New Roman" w:hAnsi="Times New Roman"/>
                <w:sz w:val="20"/>
                <w:szCs w:val="20"/>
              </w:rPr>
              <w:t xml:space="preserve">5. </w:t>
            </w:r>
            <w:r w:rsidR="00B657BC">
              <w:rPr>
                <w:rFonts w:ascii="Times New Roman" w:hAnsi="Times New Roman"/>
                <w:sz w:val="20"/>
                <w:szCs w:val="20"/>
              </w:rPr>
              <w:t>Предоставление субсидий некоммерческим организациям на реализацию проектов в области сохранения и популяризации объектов культурного наследия и иных объектов, обладающих историко-архитектурной ценностью.</w:t>
            </w:r>
          </w:p>
        </w:tc>
      </w:tr>
      <w:tr w:rsidR="00F47D6F" w:rsidRPr="005C1C8F" w:rsidTr="001740F5">
        <w:trPr>
          <w:trHeight w:val="797"/>
        </w:trPr>
        <w:tc>
          <w:tcPr>
            <w:tcW w:w="6129" w:type="dxa"/>
            <w:gridSpan w:val="4"/>
          </w:tcPr>
          <w:p w:rsidR="00F47D6F" w:rsidRPr="005C1C8F" w:rsidRDefault="00F47D6F" w:rsidP="00F47D6F">
            <w:pPr>
              <w:rPr>
                <w:rFonts w:ascii="Times New Roman" w:hAnsi="Times New Roman"/>
                <w:b/>
                <w:bCs/>
                <w:sz w:val="20"/>
                <w:szCs w:val="20"/>
              </w:rPr>
            </w:pPr>
            <w:r w:rsidRPr="005C1C8F">
              <w:rPr>
                <w:rFonts w:ascii="Times New Roman" w:hAnsi="Times New Roman"/>
                <w:b/>
                <w:bCs/>
                <w:sz w:val="20"/>
                <w:szCs w:val="20"/>
              </w:rPr>
              <w:t>Организация управления муниципальной программой и контроль за ее реализацией:</w:t>
            </w:r>
          </w:p>
        </w:tc>
        <w:tc>
          <w:tcPr>
            <w:tcW w:w="16018" w:type="dxa"/>
            <w:gridSpan w:val="22"/>
          </w:tcPr>
          <w:p w:rsidR="00F47D6F" w:rsidRPr="005C1C8F" w:rsidRDefault="00F47D6F" w:rsidP="00F47D6F">
            <w:pPr>
              <w:rPr>
                <w:rFonts w:ascii="Times New Roman" w:hAnsi="Times New Roman"/>
                <w:sz w:val="20"/>
                <w:szCs w:val="20"/>
              </w:rPr>
            </w:pPr>
            <w:r w:rsidRPr="005C1C8F">
              <w:rPr>
                <w:rFonts w:ascii="Times New Roman" w:hAnsi="Times New Roman"/>
                <w:sz w:val="20"/>
                <w:szCs w:val="20"/>
              </w:rPr>
              <w:t> </w:t>
            </w:r>
          </w:p>
        </w:tc>
      </w:tr>
      <w:tr w:rsidR="00F47D6F" w:rsidRPr="005C1C8F" w:rsidTr="001740F5">
        <w:trPr>
          <w:trHeight w:val="424"/>
        </w:trPr>
        <w:tc>
          <w:tcPr>
            <w:tcW w:w="6129" w:type="dxa"/>
            <w:gridSpan w:val="4"/>
            <w:tcBorders>
              <w:top w:val="single" w:sz="4" w:space="0" w:color="FFFFFF"/>
            </w:tcBorders>
          </w:tcPr>
          <w:p w:rsidR="00F47D6F" w:rsidRPr="005C1C8F" w:rsidRDefault="00F47D6F" w:rsidP="00F47D6F">
            <w:pPr>
              <w:rPr>
                <w:rFonts w:ascii="Times New Roman" w:hAnsi="Times New Roman"/>
                <w:b/>
                <w:bCs/>
                <w:sz w:val="20"/>
                <w:szCs w:val="20"/>
              </w:rPr>
            </w:pPr>
            <w:r w:rsidRPr="005C1C8F">
              <w:rPr>
                <w:rFonts w:ascii="Times New Roman" w:hAnsi="Times New Roman"/>
                <w:b/>
                <w:bCs/>
                <w:sz w:val="20"/>
                <w:szCs w:val="20"/>
              </w:rPr>
              <w:t>- управление муниципальной программой осуществляет</w:t>
            </w:r>
          </w:p>
        </w:tc>
        <w:tc>
          <w:tcPr>
            <w:tcW w:w="16018" w:type="dxa"/>
            <w:gridSpan w:val="22"/>
            <w:tcBorders>
              <w:top w:val="single" w:sz="4" w:space="0" w:color="FFFFFF"/>
            </w:tcBorders>
          </w:tcPr>
          <w:p w:rsidR="00F47D6F" w:rsidRPr="005C1C8F" w:rsidRDefault="00F47D6F" w:rsidP="00F47D6F">
            <w:pPr>
              <w:rPr>
                <w:rFonts w:ascii="Times New Roman" w:hAnsi="Times New Roman"/>
                <w:sz w:val="20"/>
                <w:szCs w:val="20"/>
              </w:rPr>
            </w:pPr>
            <w:r w:rsidRPr="005C1C8F">
              <w:rPr>
                <w:rFonts w:ascii="Times New Roman" w:hAnsi="Times New Roman"/>
                <w:sz w:val="20"/>
                <w:szCs w:val="20"/>
              </w:rPr>
              <w:t>Департамент архитектуры и градостроительства администрации Города Томска</w:t>
            </w:r>
          </w:p>
        </w:tc>
      </w:tr>
      <w:tr w:rsidR="00F47D6F" w:rsidRPr="005C1C8F" w:rsidTr="001740F5">
        <w:trPr>
          <w:trHeight w:val="855"/>
        </w:trPr>
        <w:tc>
          <w:tcPr>
            <w:tcW w:w="6129" w:type="dxa"/>
            <w:gridSpan w:val="4"/>
          </w:tcPr>
          <w:p w:rsidR="00F47D6F" w:rsidRPr="005C1C8F" w:rsidRDefault="00F47D6F" w:rsidP="00F47D6F">
            <w:pPr>
              <w:rPr>
                <w:rFonts w:ascii="Times New Roman" w:hAnsi="Times New Roman"/>
                <w:b/>
                <w:bCs/>
                <w:sz w:val="20"/>
                <w:szCs w:val="20"/>
              </w:rPr>
            </w:pPr>
            <w:r w:rsidRPr="005C1C8F">
              <w:rPr>
                <w:rFonts w:ascii="Times New Roman" w:hAnsi="Times New Roman"/>
                <w:b/>
                <w:bCs/>
                <w:sz w:val="20"/>
                <w:szCs w:val="20"/>
              </w:rPr>
              <w:t>- текущий контроль и мониторинг реализации муниципальной программы осуществляют</w:t>
            </w:r>
          </w:p>
        </w:tc>
        <w:tc>
          <w:tcPr>
            <w:tcW w:w="16018" w:type="dxa"/>
            <w:gridSpan w:val="22"/>
          </w:tcPr>
          <w:p w:rsidR="00F47D6F" w:rsidRPr="005C1C8F" w:rsidRDefault="00F47D6F" w:rsidP="00F47D6F">
            <w:pPr>
              <w:rPr>
                <w:rFonts w:ascii="Times New Roman" w:hAnsi="Times New Roman"/>
                <w:sz w:val="20"/>
                <w:szCs w:val="20"/>
              </w:rPr>
            </w:pPr>
            <w:r w:rsidRPr="005C1C8F">
              <w:rPr>
                <w:rFonts w:ascii="Times New Roman" w:hAnsi="Times New Roman"/>
                <w:sz w:val="20"/>
                <w:szCs w:val="20"/>
              </w:rPr>
              <w:t>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архитектуры и градостроительства администрации Города Томска</w:t>
            </w:r>
          </w:p>
        </w:tc>
      </w:tr>
    </w:tbl>
    <w:p w:rsidR="00A9573E" w:rsidRPr="005C1C8F" w:rsidRDefault="00A9573E">
      <w:pPr>
        <w:rPr>
          <w:rFonts w:ascii="Times New Roman" w:hAnsi="Times New Roman"/>
        </w:rPr>
        <w:sectPr w:rsidR="00A9573E" w:rsidRPr="005C1C8F" w:rsidSect="003071EA">
          <w:pgSz w:w="23808" w:h="16840" w:orient="landscape" w:code="8"/>
          <w:pgMar w:top="720" w:right="720" w:bottom="720" w:left="720" w:header="709" w:footer="709" w:gutter="0"/>
          <w:cols w:space="708"/>
          <w:docGrid w:linePitch="360"/>
        </w:sectPr>
      </w:pPr>
    </w:p>
    <w:p w:rsidR="00A9573E" w:rsidRPr="005C1C8F" w:rsidRDefault="00A9573E" w:rsidP="00E86163">
      <w:pPr>
        <w:jc w:val="center"/>
        <w:rPr>
          <w:rFonts w:ascii="Times New Roman" w:hAnsi="Times New Roman"/>
          <w:sz w:val="24"/>
          <w:szCs w:val="24"/>
          <w:lang w:eastAsia="ru-RU"/>
        </w:rPr>
      </w:pPr>
      <w:r w:rsidRPr="005C1C8F">
        <w:rPr>
          <w:rFonts w:ascii="Times New Roman" w:hAnsi="Times New Roman"/>
          <w:sz w:val="24"/>
          <w:szCs w:val="24"/>
          <w:lang w:eastAsia="ru-RU"/>
        </w:rPr>
        <w:lastRenderedPageBreak/>
        <w:t>II. АНАЛИЗ ТЕКУЩЕЙ СИТУАЦИИ</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 xml:space="preserve">Стратегической целью развития Города Томска, определенной в Стратегии социально-экономического развития муниципального образования «Город Томск» до 2030 года, утвержденной решением Думы Города Томска от 27.06.2006 N 224, является устойчивое повышение качества жизни </w:t>
      </w:r>
      <w:proofErr w:type="spellStart"/>
      <w:r w:rsidRPr="005C1C8F">
        <w:rPr>
          <w:rFonts w:ascii="Times New Roman" w:hAnsi="Times New Roman"/>
          <w:sz w:val="24"/>
          <w:szCs w:val="24"/>
          <w:lang w:eastAsia="ru-RU"/>
        </w:rPr>
        <w:t>томичей</w:t>
      </w:r>
      <w:proofErr w:type="spellEnd"/>
      <w:r w:rsidRPr="005C1C8F">
        <w:rPr>
          <w:rFonts w:ascii="Times New Roman" w:hAnsi="Times New Roman"/>
          <w:sz w:val="24"/>
          <w:szCs w:val="24"/>
          <w:lang w:eastAsia="ru-RU"/>
        </w:rPr>
        <w:t>, в том числе через создание комфортной городской среды. Одной из ключевых задач для достижения данной цели является сохранение историко-культурного наследия.</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Город Томск является городом с более чем 410-летней историей, которому официально присвоен статус исторического поселения (Приказ Министерства культуры Российской Федерации N 418, Министерства регионального развития Российской Федерации от 29.07.2010 N 339 «Об утверждении перечня исторических поселений»). В настоящее время на территории города расположено 500 зданий, стоящих на государственной охране в качестве объектов культурного наследия федерального или регионального значения, либо относящихся к выявленным объектам культурного наследия. При этом задача сохранения историко-архитектурного облика исторического поселения не исчерпывается необходимостью обеспечить сохранность объектов культурного наследия. Согласно ст. 59 Федерального закона от 25.06.2002 N 73-ФЗ «Об объектах культурного наследия (памятниках истории и культуры) народов Российской Федерации» предмет охраны исторического поселения включает в себя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 Это предполагает, что на территории исторических поселений сохранению подлежат не только объекты культурного наследия, но и объекты ценной историко-архитектурной среды и фоновой застройки, в совокупности формирующие историко-архитектурный облик исторического поселения.</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В рамках реализации этого подхода в 2004-2011 годах специалистами МУ по СИН «Томск исторический» был составлен перечень из 701 деревянного здания, который помимо 189 деревянных зданий, стоящих на государственной охране, включал в себя 512 объектов исторической среды (объекты ценной историко-архитектурной среды и фоновой застройки). На сегодняшний день перечень из 512 подлежащих сохранению объектов деревянного зодчества, не относящихся к объектам культурного наследия, закреплён решением Думы Города Томска от 04.02.2014 N 944 «Об установлении особого правового режима в отношении объектов деревянного зодчества, находящихся в собственности муниципального образования «Город Томск». Кроме того, при разработке действующего проекта зон охраны объектов культурного наследия в составе материалов по обоснованию проекта зон охраны (аннотированный список памятников и историко-архитектурный опорный план) было выявлено 96 объектов каменной исторической застройки, относящихся к ценной историко-архитектурной среде.</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 xml:space="preserve">Таким образом, на сегодняшний день общее количество расположенных на территории Томска зданий, подлежащих сохранению, составляет 1108 объектов-зданий.  </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Из 1108 объектов, подлежащих сохранению, обязанность по сохранению которых относится к расходным обязательствам муниципального образования «Город Томск» относятся 622 объекта, в том числе 198 объекта культурного наследия. Сюда входят:</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а) нежилые здания, полностью или частично находящиеся в собственности муниципального образования «Город Томск» (в том числе пустующие и неэксплуатируемые здания);</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 xml:space="preserve">б) многоквартирные дома со смешанной формой собственности, в отношении которых в соответствии со ст. 16 Закона РФ от 04.07.1991 № 1541-1 «О приватизации жилищного фонда в Российской Федерации» за муниципалитетом сохраняется обязанность бывшего </w:t>
      </w:r>
      <w:proofErr w:type="spellStart"/>
      <w:r w:rsidRPr="005C1C8F">
        <w:rPr>
          <w:rFonts w:ascii="Times New Roman" w:hAnsi="Times New Roman"/>
          <w:sz w:val="24"/>
          <w:szCs w:val="24"/>
          <w:lang w:eastAsia="ru-RU"/>
        </w:rPr>
        <w:t>наймодателя</w:t>
      </w:r>
      <w:proofErr w:type="spellEnd"/>
      <w:r w:rsidRPr="005C1C8F">
        <w:rPr>
          <w:rFonts w:ascii="Times New Roman" w:hAnsi="Times New Roman"/>
          <w:sz w:val="24"/>
          <w:szCs w:val="24"/>
          <w:lang w:eastAsia="ru-RU"/>
        </w:rPr>
        <w:t xml:space="preserve"> производить капитальный ремонт помещений, которые на момент приватизации нуждались в капитальном ремонте.</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Основной проблемой сегодня является ухудшающееся состояние представляющих историко-архитектурную ценность объектов, относящихся к многоквартирным домам. Причинами возникновения данной проблемы являются: разрушительное воздействие природных факторов, в том числе временного, прямое и косвенное воздействие хозяйственной деятельности; ненадлежащее содержание собственниками (пользователями) памятников истории и культуры. Острота ситуации в сфере сохранения, охраны объектов, представляющих историко-архитектурную ценность во многом обусловлена недостаточностью финансирования ремонтно-реставрационных работ.</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lastRenderedPageBreak/>
        <w:t>На сегодняшний день в числе 622 исторических объектов, обязанность по сохранению которых относится к расходным обязательствам  муниципального образования «Город Томск» – 66 многоквартирных домов, признанных аварийными и подлежащими реконструкции. Еще 382 объекта относятся к ветхому жилищному фонду г. Томска, требуют капитального ремонта, а в ряде случаев - срочных противоаварийных мероприятий.</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Отдельный пласт проблем связан с наличием значительного количества пустующих и неэксплуатируемых представляющих историко-архитектурную ценность зданий, расселённых в рамках муниципальной программы «Расселение ветхого и аварийного жилья». С 2016 года задача сохранения указанных зданий решается в рамках реализации положения о льготной арендной плате – на сегодняшний день 11 неэксплуатируемых объектов переданы в аренду на условиях выполнения ремонтно-восстановительных работ за счёт арендатора. Однако при этом на территории города расположено ещё 39 пустующих исторических зданий, требующих выполнения мероприятий по обеспечению их сохранности на период, необходимый для подготовки конкурсной документации и проведения торгов на право заключения договора аренды. Кроме того, 66 объектов, представляющих историко-архитектурную ценность признаны аварийными и подлежащими реконструкции, то есть по мере расселения данных многоквартирных домов, количество объектов, нуждающихся в консервации и эксплуатации на период, необходимый для подготовки конкурсной документации и проведения торгов на право заключения договора аренды будет расти.</w:t>
      </w:r>
    </w:p>
    <w:p w:rsidR="00A9573E" w:rsidRPr="005C1C8F" w:rsidRDefault="00A9573E" w:rsidP="00462D88">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 xml:space="preserve">Проблема ветхости объектов, представляющих историко-архитектурную ценность, относящихся к многоквартирным домам, решается в Томске с 2005 года в рамках муниципальных программ по капитальному ремонту многоквартирных домов: долгосрочной целевой программы «Капитальный ремонт жилищного фонда» на 2013-2015 гг.» (постановление администрации г. Томска от 23.09.2009 № 881); муниципальной программы «Доступное и комфортное жилье» на 2015-2025 годы (постановление администрации Города Томска от 19.09.2014 № 944); муниципальной программы «Капитальный ремонт многоквартирных домов» на 2017-2020 (постановление администрации Города Томска от 09.11.2016 N 1173), а также муниципальной программы «Сохранение деревянного зодчества г. Томска» (постановление администрации Города Томска от 19.09.2014 № 937). При этом следует отметить, что муниципальные программы по капитальному ремонту многоквартирных домов нацелены прежде всего на приведение многоквартирных домов в нормативное состояние, что создаёт препятствия для выполнения мероприятий по реставрации фасадов и восстановлению декора. </w:t>
      </w:r>
      <w:r w:rsidR="0030138F" w:rsidRPr="005C1C8F">
        <w:rPr>
          <w:rFonts w:ascii="Times New Roman" w:hAnsi="Times New Roman"/>
          <w:sz w:val="24"/>
          <w:szCs w:val="24"/>
          <w:lang w:eastAsia="ru-RU"/>
        </w:rPr>
        <w:t>Кроме того,</w:t>
      </w:r>
      <w:r w:rsidRPr="005C1C8F">
        <w:rPr>
          <w:rFonts w:ascii="Times New Roman" w:hAnsi="Times New Roman"/>
          <w:sz w:val="24"/>
          <w:szCs w:val="24"/>
          <w:lang w:eastAsia="ru-RU"/>
        </w:rPr>
        <w:t xml:space="preserve"> указанные программы не могут обеспечить планомерного восстановления исторического облика Томска: порядок очерёдности проведения капитального ремонта многоквартирных домов, предусмотренный указанными программами не учитывает их историко-архитектурный статус (это значит, что ремонт исторических зданий и обычных, не представляющих историко-архитектурной ценности многоквартирных домов осуществляется в порядке общей очереди). Что касается муниципальной программы «Сохранение деревянного зодчества г. Томска», то в её рамках могут осуществляться только мероприятия по капитальному ремонту зданий, относящихся к объектам деревянного зодчества.</w:t>
      </w:r>
    </w:p>
    <w:p w:rsidR="00A9573E" w:rsidRPr="005C1C8F" w:rsidRDefault="00A9573E" w:rsidP="00462D88">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 xml:space="preserve">В связи с вступлением в силу постановления Администрации Томской области от 30.12.2013 № 597а «Об утверждении Региональной программы капитального ремонта общего имущества в многоквартирных домах, расположенных на территории Томской области» появилась возможность частично решать проблему ветхого состояния объектов, представляющих историко-архитектурную ценность за счет средств регионального фонда капитального ремонта. При этом следует отметить, что стоимость выполнения ремонтных работ на объектах культурного наследия значительно выше предельной стоимости услуг 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proofErr w:type="gramStart"/>
      <w:r w:rsidRPr="005C1C8F">
        <w:rPr>
          <w:rFonts w:ascii="Times New Roman" w:hAnsi="Times New Roman"/>
          <w:sz w:val="24"/>
          <w:szCs w:val="24"/>
          <w:lang w:eastAsia="ru-RU"/>
        </w:rPr>
        <w:t>В соответствии с ч. 4 ст. 190 Жилищного кодекса Российской Федерации  превышение предельной стоимости, а также оплата услуг и (или) работ, не указанных в ч. 1 ст. 166 ЖК РФ,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r w:rsidRPr="005C1C8F">
        <w:rPr>
          <w:rFonts w:ascii="Times New Roman" w:hAnsi="Times New Roman"/>
          <w:sz w:val="24"/>
          <w:szCs w:val="24"/>
          <w:lang w:eastAsia="ru-RU"/>
        </w:rPr>
        <w:t xml:space="preserve"> Таким образом, региональная программа капитального ремонта общего имущества в многоквартирных домах, расположенных на территории Томской области, также не позволяет полностью решить проблему сохранения объектов, представляющих историко-архитектурную ценность и формирующих исторический облик города.</w:t>
      </w:r>
    </w:p>
    <w:p w:rsidR="00E00695" w:rsidRPr="005C1C8F" w:rsidRDefault="00E00695" w:rsidP="00462D88">
      <w:pPr>
        <w:spacing w:after="0" w:line="240" w:lineRule="auto"/>
        <w:ind w:firstLine="709"/>
        <w:jc w:val="both"/>
        <w:rPr>
          <w:rFonts w:ascii="Times New Roman" w:hAnsi="Times New Roman"/>
          <w:sz w:val="24"/>
          <w:szCs w:val="24"/>
          <w:lang w:eastAsia="ru-RU"/>
        </w:rPr>
      </w:pPr>
    </w:p>
    <w:p w:rsidR="00E00695" w:rsidRPr="005C1C8F" w:rsidRDefault="00E00695" w:rsidP="00E00695">
      <w:pPr>
        <w:spacing w:after="0" w:line="240" w:lineRule="auto"/>
        <w:ind w:firstLine="709"/>
        <w:jc w:val="both"/>
        <w:rPr>
          <w:rFonts w:ascii="Times New Roman" w:hAnsi="Times New Roman"/>
          <w:sz w:val="24"/>
          <w:szCs w:val="24"/>
        </w:rPr>
      </w:pPr>
    </w:p>
    <w:p w:rsidR="00E00695" w:rsidRPr="005C1C8F" w:rsidRDefault="00E00695" w:rsidP="00E00695">
      <w:pPr>
        <w:pStyle w:val="ConsPlusNormal"/>
        <w:ind w:firstLine="709"/>
        <w:jc w:val="both"/>
        <w:rPr>
          <w:rFonts w:ascii="Times New Roman" w:hAnsi="Times New Roman" w:cs="Times New Roman"/>
          <w:sz w:val="24"/>
          <w:szCs w:val="24"/>
        </w:rPr>
      </w:pPr>
      <w:r w:rsidRPr="005C1C8F">
        <w:rPr>
          <w:rFonts w:ascii="Times New Roman" w:hAnsi="Times New Roman" w:cs="Times New Roman"/>
          <w:sz w:val="24"/>
          <w:szCs w:val="24"/>
        </w:rPr>
        <w:t>Почти половина объектов культурного наследия находящихся в Томской области приходится на территорию г. Томска –  366 из 757, из них 26,76% находятся в удовлетворительном состоянии (здания, являющиеся объектами культурного наследия). Количеством объектов культурного наследия, находящихся в нормативном состоянии, в области находится на том же уровне, что и в административном центре. Из 757 объектов культурного наследия, включенного в единый государственный реестр объектов культурного наследия на территории Томской области (Данные официального сайт Минкультуры России) в удовлетворительном состоянии находится 31%. Аналогичные значения наблюдаются в Омской области и Забайкальском крае, при этом в данных регионах, как и в Томской области, значительная часть объектов культурного наследия располагается в административном центре, в то время как в других регионах Сибирского федерального круга объекты рассредоточены по территории субъекта. Примером тому являются Новосибирская область и Алтайский край, занимающие лидирующие позиции по доле объектов культурного наследия, находящихся в удовлетворительном состоянии.</w:t>
      </w:r>
    </w:p>
    <w:p w:rsidR="00E00695" w:rsidRPr="005C1C8F" w:rsidRDefault="00E00695" w:rsidP="00E00695">
      <w:pPr>
        <w:pStyle w:val="ConsPlusNormal"/>
        <w:ind w:firstLine="709"/>
        <w:jc w:val="both"/>
        <w:rPr>
          <w:rFonts w:ascii="Times New Roman" w:hAnsi="Times New Roman" w:cs="Times New Roman"/>
          <w:sz w:val="24"/>
          <w:szCs w:val="24"/>
        </w:rPr>
      </w:pPr>
    </w:p>
    <w:p w:rsidR="00E00695" w:rsidRPr="005C1C8F" w:rsidRDefault="00E00695" w:rsidP="00E00695">
      <w:pPr>
        <w:pStyle w:val="ConsPlusNormal"/>
        <w:ind w:firstLine="540"/>
        <w:jc w:val="center"/>
        <w:rPr>
          <w:rFonts w:ascii="Times New Roman" w:hAnsi="Times New Roman" w:cs="Times New Roman"/>
          <w:b/>
          <w:sz w:val="24"/>
          <w:szCs w:val="24"/>
        </w:rPr>
      </w:pPr>
      <w:r w:rsidRPr="005C1C8F">
        <w:rPr>
          <w:rFonts w:ascii="Times New Roman" w:hAnsi="Times New Roman" w:cs="Times New Roman"/>
          <w:b/>
          <w:sz w:val="24"/>
          <w:szCs w:val="24"/>
        </w:rPr>
        <w:t>Данные о состоянии объектов культурного наследия некоторых субъектов Сибирского федерального округа</w:t>
      </w:r>
    </w:p>
    <w:p w:rsidR="00E00695" w:rsidRPr="005C1C8F" w:rsidRDefault="00E00695" w:rsidP="00E00695">
      <w:pPr>
        <w:pStyle w:val="ConsPlusNormal"/>
        <w:ind w:firstLine="540"/>
        <w:jc w:val="right"/>
        <w:rPr>
          <w:rFonts w:ascii="Times New Roman" w:hAnsi="Times New Roman" w:cs="Times New Roman"/>
          <w:sz w:val="24"/>
          <w:szCs w:val="24"/>
        </w:rPr>
      </w:pPr>
      <w:r w:rsidRPr="005C1C8F">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4265"/>
        <w:gridCol w:w="3659"/>
      </w:tblGrid>
      <w:tr w:rsidR="00E00695" w:rsidRPr="005C1C8F" w:rsidTr="001B21C3">
        <w:tc>
          <w:tcPr>
            <w:tcW w:w="2758" w:type="dxa"/>
          </w:tcPr>
          <w:p w:rsidR="00E00695" w:rsidRPr="005C1C8F" w:rsidRDefault="00E00695" w:rsidP="001B21C3">
            <w:pPr>
              <w:pStyle w:val="ConsPlusNormal"/>
              <w:jc w:val="both"/>
              <w:rPr>
                <w:rFonts w:ascii="Times New Roman" w:hAnsi="Times New Roman" w:cs="Times New Roman"/>
                <w:sz w:val="24"/>
                <w:szCs w:val="24"/>
              </w:rPr>
            </w:pPr>
            <w:r w:rsidRPr="005C1C8F">
              <w:rPr>
                <w:rFonts w:ascii="Times New Roman" w:hAnsi="Times New Roman" w:cs="Times New Roman"/>
                <w:sz w:val="24"/>
                <w:szCs w:val="24"/>
              </w:rPr>
              <w:t>Субъект СФО</w:t>
            </w:r>
          </w:p>
        </w:tc>
        <w:tc>
          <w:tcPr>
            <w:tcW w:w="4265" w:type="dxa"/>
          </w:tcPr>
          <w:p w:rsidR="00E00695" w:rsidRPr="005C1C8F" w:rsidRDefault="00E00695" w:rsidP="001B21C3">
            <w:pPr>
              <w:pStyle w:val="ConsPlusNormal"/>
              <w:jc w:val="both"/>
              <w:rPr>
                <w:rFonts w:ascii="Times New Roman" w:hAnsi="Times New Roman" w:cs="Times New Roman"/>
                <w:sz w:val="24"/>
                <w:szCs w:val="24"/>
              </w:rPr>
            </w:pPr>
            <w:r w:rsidRPr="005C1C8F">
              <w:rPr>
                <w:rFonts w:ascii="Times New Roman" w:hAnsi="Times New Roman" w:cs="Times New Roman"/>
                <w:sz w:val="24"/>
                <w:szCs w:val="24"/>
              </w:rPr>
              <w:t>Количество объектов культурного наследия включенных в единый государственный реестр объектов культурного наследия*</w:t>
            </w:r>
          </w:p>
          <w:p w:rsidR="00E00695" w:rsidRPr="005C1C8F" w:rsidRDefault="00E00695" w:rsidP="001B21C3">
            <w:pPr>
              <w:pStyle w:val="ConsPlusNormal"/>
              <w:jc w:val="both"/>
              <w:rPr>
                <w:rFonts w:ascii="Times New Roman" w:hAnsi="Times New Roman" w:cs="Times New Roman"/>
                <w:sz w:val="24"/>
                <w:szCs w:val="24"/>
              </w:rPr>
            </w:pPr>
            <w:r w:rsidRPr="005C1C8F">
              <w:rPr>
                <w:rFonts w:ascii="Times New Roman" w:hAnsi="Times New Roman" w:cs="Times New Roman"/>
                <w:sz w:val="24"/>
                <w:szCs w:val="24"/>
              </w:rPr>
              <w:t>(из них в административном центре)</w:t>
            </w:r>
          </w:p>
        </w:tc>
        <w:tc>
          <w:tcPr>
            <w:tcW w:w="3659" w:type="dxa"/>
          </w:tcPr>
          <w:p w:rsidR="00E00695" w:rsidRPr="005C1C8F" w:rsidRDefault="00E00695" w:rsidP="001B21C3">
            <w:pPr>
              <w:pStyle w:val="ConsPlusNormal"/>
              <w:jc w:val="both"/>
              <w:rPr>
                <w:rFonts w:ascii="Times New Roman" w:hAnsi="Times New Roman" w:cs="Times New Roman"/>
                <w:sz w:val="24"/>
                <w:szCs w:val="24"/>
              </w:rPr>
            </w:pPr>
            <w:r w:rsidRPr="005C1C8F">
              <w:rPr>
                <w:rFonts w:ascii="Times New Roman" w:hAnsi="Times New Roman" w:cs="Times New Roman"/>
                <w:sz w:val="24"/>
                <w:szCs w:val="24"/>
              </w:rPr>
              <w:t>Доля объектов культурного наследия, находящихся в удовлетворительном состоянии, в общем количестве объектов культурного наследия, %</w:t>
            </w:r>
          </w:p>
        </w:tc>
      </w:tr>
      <w:tr w:rsidR="00E00695" w:rsidRPr="005C1C8F" w:rsidTr="001B21C3">
        <w:tc>
          <w:tcPr>
            <w:tcW w:w="2758" w:type="dxa"/>
          </w:tcPr>
          <w:p w:rsidR="00E00695" w:rsidRPr="005C1C8F" w:rsidRDefault="00E00695" w:rsidP="001B21C3">
            <w:pPr>
              <w:pStyle w:val="ConsPlusNormal"/>
              <w:jc w:val="both"/>
              <w:rPr>
                <w:rFonts w:ascii="Times New Roman" w:hAnsi="Times New Roman" w:cs="Times New Roman"/>
                <w:sz w:val="24"/>
                <w:szCs w:val="24"/>
              </w:rPr>
            </w:pPr>
            <w:r w:rsidRPr="005C1C8F">
              <w:rPr>
                <w:rFonts w:ascii="Times New Roman" w:hAnsi="Times New Roman" w:cs="Times New Roman"/>
                <w:sz w:val="24"/>
                <w:szCs w:val="24"/>
              </w:rPr>
              <w:t>Томская область</w:t>
            </w:r>
          </w:p>
        </w:tc>
        <w:tc>
          <w:tcPr>
            <w:tcW w:w="4265" w:type="dxa"/>
          </w:tcPr>
          <w:p w:rsidR="00E00695" w:rsidRPr="005C1C8F" w:rsidRDefault="00E00695" w:rsidP="001B21C3">
            <w:pPr>
              <w:pStyle w:val="ConsPlusNormal"/>
              <w:jc w:val="center"/>
              <w:rPr>
                <w:rFonts w:ascii="Times New Roman" w:hAnsi="Times New Roman" w:cs="Times New Roman"/>
                <w:sz w:val="24"/>
                <w:szCs w:val="24"/>
              </w:rPr>
            </w:pPr>
            <w:r w:rsidRPr="005C1C8F">
              <w:rPr>
                <w:rFonts w:ascii="Times New Roman" w:hAnsi="Times New Roman" w:cs="Times New Roman"/>
                <w:sz w:val="24"/>
                <w:szCs w:val="24"/>
              </w:rPr>
              <w:t>757 (366)</w:t>
            </w:r>
          </w:p>
        </w:tc>
        <w:tc>
          <w:tcPr>
            <w:tcW w:w="3659" w:type="dxa"/>
          </w:tcPr>
          <w:p w:rsidR="00E00695" w:rsidRPr="005C1C8F" w:rsidRDefault="00E00695" w:rsidP="001B21C3">
            <w:pPr>
              <w:pStyle w:val="ConsPlusNormal"/>
              <w:jc w:val="center"/>
              <w:rPr>
                <w:rFonts w:ascii="Times New Roman" w:hAnsi="Times New Roman" w:cs="Times New Roman"/>
                <w:sz w:val="24"/>
                <w:szCs w:val="24"/>
              </w:rPr>
            </w:pPr>
            <w:r w:rsidRPr="005C1C8F">
              <w:rPr>
                <w:rFonts w:ascii="Times New Roman" w:hAnsi="Times New Roman" w:cs="Times New Roman"/>
                <w:sz w:val="24"/>
                <w:szCs w:val="24"/>
              </w:rPr>
              <w:t>31,0</w:t>
            </w:r>
          </w:p>
        </w:tc>
      </w:tr>
      <w:tr w:rsidR="00E00695" w:rsidRPr="005C1C8F" w:rsidTr="001B21C3">
        <w:tc>
          <w:tcPr>
            <w:tcW w:w="2758" w:type="dxa"/>
          </w:tcPr>
          <w:p w:rsidR="00E00695" w:rsidRPr="005C1C8F" w:rsidRDefault="00E00695" w:rsidP="001B21C3">
            <w:pPr>
              <w:pStyle w:val="ConsPlusNormal"/>
              <w:jc w:val="both"/>
              <w:rPr>
                <w:rFonts w:ascii="Times New Roman" w:hAnsi="Times New Roman" w:cs="Times New Roman"/>
                <w:sz w:val="24"/>
                <w:szCs w:val="24"/>
              </w:rPr>
            </w:pPr>
            <w:r w:rsidRPr="005C1C8F">
              <w:rPr>
                <w:rFonts w:ascii="Times New Roman" w:hAnsi="Times New Roman" w:cs="Times New Roman"/>
                <w:sz w:val="24"/>
                <w:szCs w:val="24"/>
              </w:rPr>
              <w:t>Омская область</w:t>
            </w:r>
          </w:p>
        </w:tc>
        <w:tc>
          <w:tcPr>
            <w:tcW w:w="4265" w:type="dxa"/>
          </w:tcPr>
          <w:p w:rsidR="00E00695" w:rsidRPr="005C1C8F" w:rsidRDefault="00E00695" w:rsidP="001B21C3">
            <w:pPr>
              <w:pStyle w:val="ConsPlusNormal"/>
              <w:jc w:val="center"/>
              <w:rPr>
                <w:rFonts w:ascii="Times New Roman" w:hAnsi="Times New Roman" w:cs="Times New Roman"/>
                <w:sz w:val="24"/>
                <w:szCs w:val="24"/>
              </w:rPr>
            </w:pPr>
            <w:r w:rsidRPr="005C1C8F">
              <w:rPr>
                <w:rFonts w:ascii="Times New Roman" w:hAnsi="Times New Roman" w:cs="Times New Roman"/>
                <w:sz w:val="24"/>
                <w:szCs w:val="24"/>
              </w:rPr>
              <w:t>1921 (352)</w:t>
            </w:r>
          </w:p>
        </w:tc>
        <w:tc>
          <w:tcPr>
            <w:tcW w:w="3659" w:type="dxa"/>
          </w:tcPr>
          <w:p w:rsidR="00E00695" w:rsidRPr="005C1C8F" w:rsidRDefault="00E00695" w:rsidP="001B21C3">
            <w:pPr>
              <w:pStyle w:val="ConsPlusNormal"/>
              <w:jc w:val="center"/>
              <w:rPr>
                <w:rFonts w:ascii="Times New Roman" w:hAnsi="Times New Roman" w:cs="Times New Roman"/>
                <w:sz w:val="24"/>
                <w:szCs w:val="24"/>
              </w:rPr>
            </w:pPr>
            <w:r w:rsidRPr="005C1C8F">
              <w:rPr>
                <w:rFonts w:ascii="Times New Roman" w:hAnsi="Times New Roman" w:cs="Times New Roman"/>
                <w:sz w:val="24"/>
                <w:szCs w:val="24"/>
              </w:rPr>
              <w:t>30,0</w:t>
            </w:r>
          </w:p>
        </w:tc>
      </w:tr>
      <w:tr w:rsidR="00E00695" w:rsidRPr="005C1C8F" w:rsidTr="001B21C3">
        <w:tc>
          <w:tcPr>
            <w:tcW w:w="2758" w:type="dxa"/>
          </w:tcPr>
          <w:p w:rsidR="00E00695" w:rsidRPr="005C1C8F" w:rsidRDefault="00E00695" w:rsidP="001B21C3">
            <w:pPr>
              <w:pStyle w:val="ConsPlusNormal"/>
              <w:jc w:val="both"/>
              <w:rPr>
                <w:rFonts w:ascii="Times New Roman" w:hAnsi="Times New Roman" w:cs="Times New Roman"/>
                <w:sz w:val="24"/>
                <w:szCs w:val="24"/>
              </w:rPr>
            </w:pPr>
            <w:r w:rsidRPr="005C1C8F">
              <w:rPr>
                <w:rFonts w:ascii="Times New Roman" w:hAnsi="Times New Roman" w:cs="Times New Roman"/>
                <w:sz w:val="24"/>
                <w:szCs w:val="24"/>
              </w:rPr>
              <w:t>Новосибирская область</w:t>
            </w:r>
          </w:p>
        </w:tc>
        <w:tc>
          <w:tcPr>
            <w:tcW w:w="4265" w:type="dxa"/>
          </w:tcPr>
          <w:p w:rsidR="00E00695" w:rsidRPr="005C1C8F" w:rsidRDefault="00E00695" w:rsidP="001B21C3">
            <w:pPr>
              <w:pStyle w:val="ConsPlusNormal"/>
              <w:jc w:val="center"/>
              <w:rPr>
                <w:rFonts w:ascii="Times New Roman" w:hAnsi="Times New Roman" w:cs="Times New Roman"/>
                <w:sz w:val="24"/>
                <w:szCs w:val="24"/>
              </w:rPr>
            </w:pPr>
            <w:r w:rsidRPr="005C1C8F">
              <w:rPr>
                <w:rFonts w:ascii="Times New Roman" w:hAnsi="Times New Roman" w:cs="Times New Roman"/>
                <w:sz w:val="24"/>
                <w:szCs w:val="24"/>
              </w:rPr>
              <w:t>1159 (67)</w:t>
            </w:r>
          </w:p>
        </w:tc>
        <w:tc>
          <w:tcPr>
            <w:tcW w:w="3659" w:type="dxa"/>
          </w:tcPr>
          <w:p w:rsidR="00E00695" w:rsidRPr="005C1C8F" w:rsidRDefault="00E00695" w:rsidP="001B21C3">
            <w:pPr>
              <w:pStyle w:val="ConsPlusNormal"/>
              <w:jc w:val="center"/>
              <w:rPr>
                <w:rFonts w:ascii="Times New Roman" w:hAnsi="Times New Roman" w:cs="Times New Roman"/>
                <w:sz w:val="24"/>
                <w:szCs w:val="24"/>
              </w:rPr>
            </w:pPr>
            <w:r w:rsidRPr="005C1C8F">
              <w:rPr>
                <w:rFonts w:ascii="Times New Roman" w:hAnsi="Times New Roman" w:cs="Times New Roman"/>
                <w:sz w:val="24"/>
                <w:szCs w:val="24"/>
              </w:rPr>
              <w:t>69,7</w:t>
            </w:r>
          </w:p>
        </w:tc>
      </w:tr>
      <w:tr w:rsidR="00E00695" w:rsidRPr="005C1C8F" w:rsidTr="001B21C3">
        <w:tc>
          <w:tcPr>
            <w:tcW w:w="2758" w:type="dxa"/>
          </w:tcPr>
          <w:p w:rsidR="00E00695" w:rsidRPr="005C1C8F" w:rsidRDefault="00E00695" w:rsidP="001B21C3">
            <w:pPr>
              <w:pStyle w:val="ConsPlusNormal"/>
              <w:jc w:val="both"/>
              <w:rPr>
                <w:rFonts w:ascii="Times New Roman" w:hAnsi="Times New Roman" w:cs="Times New Roman"/>
                <w:sz w:val="24"/>
                <w:szCs w:val="24"/>
              </w:rPr>
            </w:pPr>
            <w:r w:rsidRPr="005C1C8F">
              <w:rPr>
                <w:rFonts w:ascii="Times New Roman" w:hAnsi="Times New Roman" w:cs="Times New Roman"/>
                <w:sz w:val="24"/>
                <w:szCs w:val="24"/>
              </w:rPr>
              <w:t>Республика Бурятия</w:t>
            </w:r>
          </w:p>
        </w:tc>
        <w:tc>
          <w:tcPr>
            <w:tcW w:w="4265" w:type="dxa"/>
          </w:tcPr>
          <w:p w:rsidR="00E00695" w:rsidRPr="005C1C8F" w:rsidRDefault="00E00695" w:rsidP="001B21C3">
            <w:pPr>
              <w:pStyle w:val="ConsPlusNormal"/>
              <w:jc w:val="center"/>
              <w:rPr>
                <w:rFonts w:ascii="Times New Roman" w:hAnsi="Times New Roman" w:cs="Times New Roman"/>
                <w:sz w:val="24"/>
                <w:szCs w:val="24"/>
              </w:rPr>
            </w:pPr>
            <w:r w:rsidRPr="005C1C8F">
              <w:rPr>
                <w:rFonts w:ascii="Times New Roman" w:hAnsi="Times New Roman" w:cs="Times New Roman"/>
                <w:sz w:val="24"/>
                <w:szCs w:val="24"/>
              </w:rPr>
              <w:t>1758 (181)</w:t>
            </w:r>
          </w:p>
        </w:tc>
        <w:tc>
          <w:tcPr>
            <w:tcW w:w="3659" w:type="dxa"/>
          </w:tcPr>
          <w:p w:rsidR="00E00695" w:rsidRPr="005C1C8F" w:rsidRDefault="00E00695" w:rsidP="001B21C3">
            <w:pPr>
              <w:pStyle w:val="ConsPlusNormal"/>
              <w:jc w:val="center"/>
              <w:rPr>
                <w:rFonts w:ascii="Times New Roman" w:hAnsi="Times New Roman" w:cs="Times New Roman"/>
                <w:sz w:val="24"/>
                <w:szCs w:val="24"/>
              </w:rPr>
            </w:pPr>
            <w:r w:rsidRPr="005C1C8F">
              <w:rPr>
                <w:rFonts w:ascii="Times New Roman" w:hAnsi="Times New Roman" w:cs="Times New Roman"/>
                <w:sz w:val="24"/>
                <w:szCs w:val="24"/>
              </w:rPr>
              <w:t>37,7</w:t>
            </w:r>
          </w:p>
        </w:tc>
      </w:tr>
      <w:tr w:rsidR="00E00695" w:rsidRPr="005C1C8F" w:rsidTr="001B21C3">
        <w:tc>
          <w:tcPr>
            <w:tcW w:w="2758" w:type="dxa"/>
          </w:tcPr>
          <w:p w:rsidR="00E00695" w:rsidRPr="005C1C8F" w:rsidRDefault="00E00695" w:rsidP="001B21C3">
            <w:pPr>
              <w:pStyle w:val="ConsPlusNormal"/>
              <w:jc w:val="both"/>
              <w:rPr>
                <w:rFonts w:ascii="Times New Roman" w:hAnsi="Times New Roman" w:cs="Times New Roman"/>
                <w:sz w:val="24"/>
                <w:szCs w:val="24"/>
              </w:rPr>
            </w:pPr>
            <w:r w:rsidRPr="005C1C8F">
              <w:rPr>
                <w:rFonts w:ascii="Times New Roman" w:hAnsi="Times New Roman" w:cs="Times New Roman"/>
                <w:sz w:val="24"/>
                <w:szCs w:val="24"/>
              </w:rPr>
              <w:t>Алтайский край</w:t>
            </w:r>
          </w:p>
        </w:tc>
        <w:tc>
          <w:tcPr>
            <w:tcW w:w="4265" w:type="dxa"/>
          </w:tcPr>
          <w:p w:rsidR="00E00695" w:rsidRPr="005C1C8F" w:rsidRDefault="00E00695" w:rsidP="001B21C3">
            <w:pPr>
              <w:pStyle w:val="ConsPlusNormal"/>
              <w:jc w:val="center"/>
              <w:rPr>
                <w:rFonts w:ascii="Times New Roman" w:hAnsi="Times New Roman" w:cs="Times New Roman"/>
                <w:sz w:val="24"/>
                <w:szCs w:val="24"/>
              </w:rPr>
            </w:pPr>
            <w:r w:rsidRPr="005C1C8F">
              <w:rPr>
                <w:rFonts w:ascii="Times New Roman" w:hAnsi="Times New Roman" w:cs="Times New Roman"/>
                <w:sz w:val="24"/>
                <w:szCs w:val="24"/>
              </w:rPr>
              <w:t>4478 (143)</w:t>
            </w:r>
          </w:p>
        </w:tc>
        <w:tc>
          <w:tcPr>
            <w:tcW w:w="3659" w:type="dxa"/>
          </w:tcPr>
          <w:p w:rsidR="00E00695" w:rsidRPr="005C1C8F" w:rsidRDefault="00E00695" w:rsidP="001B21C3">
            <w:pPr>
              <w:pStyle w:val="ConsPlusNormal"/>
              <w:jc w:val="center"/>
              <w:rPr>
                <w:rFonts w:ascii="Times New Roman" w:hAnsi="Times New Roman" w:cs="Times New Roman"/>
                <w:sz w:val="24"/>
                <w:szCs w:val="24"/>
              </w:rPr>
            </w:pPr>
            <w:r w:rsidRPr="005C1C8F">
              <w:rPr>
                <w:rFonts w:ascii="Times New Roman" w:hAnsi="Times New Roman" w:cs="Times New Roman"/>
                <w:sz w:val="24"/>
                <w:szCs w:val="24"/>
              </w:rPr>
              <w:t>55,0</w:t>
            </w:r>
          </w:p>
        </w:tc>
      </w:tr>
      <w:tr w:rsidR="00E00695" w:rsidRPr="005C1C8F" w:rsidTr="001B21C3">
        <w:tc>
          <w:tcPr>
            <w:tcW w:w="2758" w:type="dxa"/>
          </w:tcPr>
          <w:p w:rsidR="00E00695" w:rsidRPr="005C1C8F" w:rsidRDefault="00E00695" w:rsidP="001B21C3">
            <w:pPr>
              <w:pStyle w:val="ConsPlusNormal"/>
              <w:jc w:val="both"/>
              <w:rPr>
                <w:rFonts w:ascii="Times New Roman" w:hAnsi="Times New Roman" w:cs="Times New Roman"/>
                <w:sz w:val="24"/>
                <w:szCs w:val="24"/>
              </w:rPr>
            </w:pPr>
            <w:r w:rsidRPr="005C1C8F">
              <w:rPr>
                <w:rFonts w:ascii="Times New Roman" w:hAnsi="Times New Roman" w:cs="Times New Roman"/>
                <w:sz w:val="24"/>
                <w:szCs w:val="24"/>
              </w:rPr>
              <w:t>Красноярский край</w:t>
            </w:r>
          </w:p>
        </w:tc>
        <w:tc>
          <w:tcPr>
            <w:tcW w:w="4265" w:type="dxa"/>
          </w:tcPr>
          <w:p w:rsidR="00E00695" w:rsidRPr="005C1C8F" w:rsidRDefault="00E00695" w:rsidP="001B21C3">
            <w:pPr>
              <w:pStyle w:val="ConsPlusNormal"/>
              <w:jc w:val="center"/>
              <w:rPr>
                <w:rFonts w:ascii="Times New Roman" w:hAnsi="Times New Roman" w:cs="Times New Roman"/>
                <w:sz w:val="24"/>
                <w:szCs w:val="24"/>
              </w:rPr>
            </w:pPr>
            <w:r w:rsidRPr="005C1C8F">
              <w:rPr>
                <w:rFonts w:ascii="Times New Roman" w:hAnsi="Times New Roman" w:cs="Times New Roman"/>
                <w:sz w:val="24"/>
                <w:szCs w:val="24"/>
              </w:rPr>
              <w:t>2036 (84)</w:t>
            </w:r>
          </w:p>
        </w:tc>
        <w:tc>
          <w:tcPr>
            <w:tcW w:w="3659" w:type="dxa"/>
          </w:tcPr>
          <w:p w:rsidR="00E00695" w:rsidRPr="005C1C8F" w:rsidRDefault="00E00695" w:rsidP="001B21C3">
            <w:pPr>
              <w:pStyle w:val="ConsPlusNormal"/>
              <w:jc w:val="center"/>
              <w:rPr>
                <w:rFonts w:ascii="Times New Roman" w:hAnsi="Times New Roman" w:cs="Times New Roman"/>
                <w:sz w:val="24"/>
                <w:szCs w:val="24"/>
              </w:rPr>
            </w:pPr>
            <w:r w:rsidRPr="005C1C8F">
              <w:rPr>
                <w:rFonts w:ascii="Times New Roman" w:hAnsi="Times New Roman" w:cs="Times New Roman"/>
                <w:sz w:val="24"/>
                <w:szCs w:val="24"/>
              </w:rPr>
              <w:t>24,8</w:t>
            </w:r>
          </w:p>
        </w:tc>
      </w:tr>
      <w:tr w:rsidR="00E00695" w:rsidRPr="005C1C8F" w:rsidTr="001B21C3">
        <w:tc>
          <w:tcPr>
            <w:tcW w:w="2758" w:type="dxa"/>
          </w:tcPr>
          <w:p w:rsidR="00E00695" w:rsidRPr="005C1C8F" w:rsidRDefault="00E00695" w:rsidP="001B21C3">
            <w:pPr>
              <w:pStyle w:val="ConsPlusNormal"/>
              <w:jc w:val="both"/>
              <w:rPr>
                <w:rFonts w:ascii="Times New Roman" w:hAnsi="Times New Roman" w:cs="Times New Roman"/>
                <w:sz w:val="24"/>
                <w:szCs w:val="24"/>
              </w:rPr>
            </w:pPr>
            <w:r w:rsidRPr="005C1C8F">
              <w:rPr>
                <w:rFonts w:ascii="Times New Roman" w:hAnsi="Times New Roman" w:cs="Times New Roman"/>
                <w:sz w:val="24"/>
                <w:szCs w:val="24"/>
              </w:rPr>
              <w:t>Забайкальский край</w:t>
            </w:r>
          </w:p>
        </w:tc>
        <w:tc>
          <w:tcPr>
            <w:tcW w:w="4265" w:type="dxa"/>
          </w:tcPr>
          <w:p w:rsidR="00E00695" w:rsidRPr="005C1C8F" w:rsidRDefault="00E00695" w:rsidP="001B21C3">
            <w:pPr>
              <w:pStyle w:val="ConsPlusNormal"/>
              <w:jc w:val="center"/>
              <w:rPr>
                <w:rFonts w:ascii="Times New Roman" w:hAnsi="Times New Roman" w:cs="Times New Roman"/>
                <w:sz w:val="24"/>
                <w:szCs w:val="24"/>
              </w:rPr>
            </w:pPr>
            <w:r w:rsidRPr="005C1C8F">
              <w:rPr>
                <w:rFonts w:ascii="Times New Roman" w:hAnsi="Times New Roman" w:cs="Times New Roman"/>
                <w:sz w:val="24"/>
                <w:szCs w:val="24"/>
              </w:rPr>
              <w:t xml:space="preserve"> 666 (249)</w:t>
            </w:r>
          </w:p>
        </w:tc>
        <w:tc>
          <w:tcPr>
            <w:tcW w:w="3659" w:type="dxa"/>
          </w:tcPr>
          <w:p w:rsidR="00E00695" w:rsidRPr="005C1C8F" w:rsidRDefault="00E00695" w:rsidP="001B21C3">
            <w:pPr>
              <w:pStyle w:val="ConsPlusNormal"/>
              <w:jc w:val="center"/>
              <w:rPr>
                <w:rFonts w:ascii="Times New Roman" w:hAnsi="Times New Roman" w:cs="Times New Roman"/>
                <w:sz w:val="24"/>
                <w:szCs w:val="24"/>
              </w:rPr>
            </w:pPr>
            <w:r w:rsidRPr="005C1C8F">
              <w:rPr>
                <w:rFonts w:ascii="Times New Roman" w:hAnsi="Times New Roman" w:cs="Times New Roman"/>
                <w:sz w:val="24"/>
                <w:szCs w:val="24"/>
              </w:rPr>
              <w:t>30,0</w:t>
            </w:r>
          </w:p>
        </w:tc>
      </w:tr>
    </w:tbl>
    <w:p w:rsidR="00E00695" w:rsidRPr="005C1C8F" w:rsidRDefault="00E00695" w:rsidP="00E00695">
      <w:pPr>
        <w:pStyle w:val="ConsPlusNormal"/>
        <w:jc w:val="both"/>
        <w:rPr>
          <w:rFonts w:ascii="Times New Roman" w:hAnsi="Times New Roman" w:cs="Times New Roman"/>
          <w:sz w:val="20"/>
          <w:szCs w:val="24"/>
        </w:rPr>
      </w:pPr>
      <w:r w:rsidRPr="005C1C8F">
        <w:rPr>
          <w:rFonts w:ascii="Times New Roman" w:hAnsi="Times New Roman" w:cs="Times New Roman"/>
          <w:sz w:val="20"/>
          <w:szCs w:val="24"/>
        </w:rPr>
        <w:t>* В соответствии с данными официального сайта Минкультуры России (без учета выявленных объектов культурного наследия)</w:t>
      </w:r>
    </w:p>
    <w:p w:rsidR="00E00695" w:rsidRPr="005C1C8F" w:rsidRDefault="00E00695" w:rsidP="00462D88">
      <w:pPr>
        <w:spacing w:after="0" w:line="240" w:lineRule="auto"/>
        <w:ind w:firstLine="709"/>
        <w:jc w:val="both"/>
        <w:rPr>
          <w:rFonts w:ascii="Times New Roman" w:hAnsi="Times New Roman"/>
          <w:sz w:val="24"/>
          <w:szCs w:val="24"/>
          <w:lang w:eastAsia="ru-RU"/>
        </w:rPr>
      </w:pPr>
    </w:p>
    <w:p w:rsidR="00E00695" w:rsidRPr="005C1C8F" w:rsidRDefault="00E00695" w:rsidP="00462D88">
      <w:pPr>
        <w:spacing w:after="0" w:line="240" w:lineRule="auto"/>
        <w:ind w:firstLine="709"/>
        <w:jc w:val="both"/>
        <w:rPr>
          <w:rFonts w:ascii="Times New Roman" w:hAnsi="Times New Roman"/>
          <w:sz w:val="24"/>
          <w:szCs w:val="24"/>
          <w:lang w:eastAsia="ru-RU"/>
        </w:rPr>
      </w:pP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 xml:space="preserve">Муниципальная программа «Сохранение исторического наследия г. Томска» на 2019-2025 гг. разработана с учётом опыта ведения ремонтно-восстановительных работ, осуществлявшихся на представляющих историко-архитектурную ценность объектов в 2005-2017 годах и при этом расширяет область выполнения мероприятий по сохранению исторических зданий, включая в неё как деревянные, так и каменные объекты. </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Успешное выполнение мероприятий данной муниципальной программы позволит снизить темпы ветшания объектов, представляющих историко-архитектурную ценность, а также обеспечить сохранность расселённых объектов в период их подготовки к предоставлению в аренду на условиях восстановления.</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Проблему ветхого состояния объектов, представляющих историко-архитектурную ценность, относящихся к многоквартирным домам, предлагается решать следующими путями:</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1. Проведение ремонтно-реставрационных мероприятий на объектах, представляющих историко-архитектурную ценность, относящихся к многоквартирным домам (разработка проектно-сметной документации, прохождение государственной экспертизы и государственной историко-культурной экспертизы, капитальный ремонт и реставрация).</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2. Выведение объектов деревянного зодчества из жилого фонда с целью их восстановления за счет средств инвесторов.</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3. Проведение мероприятий по обеспечению сохранности неэксплуатируемых объектов</w:t>
      </w:r>
      <w:r w:rsidR="00B657BC">
        <w:rPr>
          <w:rFonts w:ascii="Times New Roman" w:hAnsi="Times New Roman"/>
          <w:sz w:val="24"/>
          <w:szCs w:val="24"/>
          <w:lang w:eastAsia="ru-RU"/>
        </w:rPr>
        <w:t>, представляющих историко-архитектурную ценность,</w:t>
      </w:r>
      <w:r w:rsidRPr="005C1C8F">
        <w:rPr>
          <w:rFonts w:ascii="Times New Roman" w:hAnsi="Times New Roman"/>
          <w:sz w:val="24"/>
          <w:szCs w:val="24"/>
          <w:lang w:eastAsia="ru-RU"/>
        </w:rPr>
        <w:t xml:space="preserve"> находящихся в муниципальной имущественной казне Города Томска.</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lastRenderedPageBreak/>
        <w:t>Для оценки фактического состояния объектов культурного наследия и выработки оптимального пути работы с объектами, находящихся в ветхом состоянии настоящей муниципальной программой предусмотрены мероприятия по обследованию состояния технических конструкций. В результате реализации муниципальной программы при планируемом финансировании будет проведено обследование 100 объектов культурного наследия, 83 объекта, представляющих историко-архитектурную ценность приведены в нормативное состояние. За период реализации муниципальной программы планируется осуществлять регулярные мероприятия по содержанию и текущему ремонту всех пустующих объектов муниципальной собственности, представляющих историко-архитектурную ценность.</w:t>
      </w:r>
    </w:p>
    <w:p w:rsidR="00A9573E" w:rsidRPr="005C1C8F" w:rsidRDefault="00A9573E" w:rsidP="00462D88">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Планируется, что к окончанию 2025 года стратегический показатель «доля объектов деревянного зодчества, находящихся в нормативном состоянии, в общем количестве объектов, подлежащих сохранению», составит 45%.</w:t>
      </w:r>
    </w:p>
    <w:p w:rsidR="00B85172" w:rsidRPr="005C1C8F" w:rsidRDefault="00B85172" w:rsidP="00462D88">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 xml:space="preserve">Мероприятия муниципальной программы направлены на популяризацию объектов культурного наследия. Для привлечения жителей города к сохранению исторического облика города осуществляется мероприятие по реализации </w:t>
      </w:r>
      <w:r w:rsidR="001657BB" w:rsidRPr="005C1C8F">
        <w:rPr>
          <w:rFonts w:ascii="Times New Roman" w:hAnsi="Times New Roman"/>
          <w:sz w:val="24"/>
          <w:szCs w:val="24"/>
          <w:lang w:eastAsia="ru-RU"/>
        </w:rPr>
        <w:t>проектов,</w:t>
      </w:r>
      <w:r w:rsidRPr="005C1C8F">
        <w:rPr>
          <w:rFonts w:ascii="Times New Roman" w:hAnsi="Times New Roman"/>
          <w:sz w:val="24"/>
          <w:szCs w:val="24"/>
          <w:lang w:eastAsia="ru-RU"/>
        </w:rPr>
        <w:t xml:space="preserve"> </w:t>
      </w:r>
      <w:r w:rsidR="001657BB" w:rsidRPr="005C1C8F">
        <w:rPr>
          <w:rFonts w:ascii="Times New Roman" w:hAnsi="Times New Roman"/>
          <w:sz w:val="24"/>
          <w:szCs w:val="24"/>
          <w:lang w:eastAsia="ru-RU"/>
        </w:rPr>
        <w:t>направленных на</w:t>
      </w:r>
      <w:r w:rsidRPr="005C1C8F">
        <w:rPr>
          <w:rFonts w:ascii="Times New Roman" w:hAnsi="Times New Roman"/>
          <w:sz w:val="24"/>
          <w:szCs w:val="24"/>
          <w:lang w:eastAsia="ru-RU"/>
        </w:rPr>
        <w:t xml:space="preserve"> сохранени</w:t>
      </w:r>
      <w:r w:rsidR="001657BB" w:rsidRPr="005C1C8F">
        <w:rPr>
          <w:rFonts w:ascii="Times New Roman" w:hAnsi="Times New Roman"/>
          <w:sz w:val="24"/>
          <w:szCs w:val="24"/>
          <w:lang w:eastAsia="ru-RU"/>
        </w:rPr>
        <w:t>е</w:t>
      </w:r>
      <w:r w:rsidRPr="005C1C8F">
        <w:rPr>
          <w:rFonts w:ascii="Times New Roman" w:hAnsi="Times New Roman"/>
          <w:sz w:val="24"/>
          <w:szCs w:val="24"/>
          <w:lang w:eastAsia="ru-RU"/>
        </w:rPr>
        <w:t xml:space="preserve"> и популяризаци</w:t>
      </w:r>
      <w:r w:rsidR="001657BB" w:rsidRPr="005C1C8F">
        <w:rPr>
          <w:rFonts w:ascii="Times New Roman" w:hAnsi="Times New Roman"/>
          <w:sz w:val="24"/>
          <w:szCs w:val="24"/>
          <w:lang w:eastAsia="ru-RU"/>
        </w:rPr>
        <w:t>ю</w:t>
      </w:r>
      <w:r w:rsidRPr="005C1C8F">
        <w:rPr>
          <w:rFonts w:ascii="Times New Roman" w:hAnsi="Times New Roman"/>
          <w:sz w:val="24"/>
          <w:szCs w:val="24"/>
          <w:lang w:eastAsia="ru-RU"/>
        </w:rPr>
        <w:t xml:space="preserve"> объектов культурного наследия и иных объектов, обладающих историко-архитектурной ценностью</w:t>
      </w:r>
      <w:r w:rsidR="001657BB" w:rsidRPr="005C1C8F">
        <w:rPr>
          <w:rFonts w:ascii="Times New Roman" w:hAnsi="Times New Roman"/>
          <w:sz w:val="24"/>
          <w:szCs w:val="24"/>
          <w:lang w:eastAsia="ru-RU"/>
        </w:rPr>
        <w:t xml:space="preserve">, а также благоустройство исторических территорий. </w:t>
      </w:r>
      <w:r w:rsidR="001613AC" w:rsidRPr="005C1C8F">
        <w:rPr>
          <w:rFonts w:ascii="Times New Roman" w:hAnsi="Times New Roman"/>
          <w:sz w:val="24"/>
          <w:szCs w:val="24"/>
          <w:lang w:eastAsia="ru-RU"/>
        </w:rPr>
        <w:t>Реализация данного мероприятия позволит увеличить долю граждан, принимающих участие в сохранении исторического облика города, а также улучшить облик ценных зданий, расположенных на территории города.</w:t>
      </w:r>
    </w:p>
    <w:p w:rsidR="00B4704D" w:rsidRPr="005C1C8F" w:rsidRDefault="00B4704D" w:rsidP="00B4704D">
      <w:pPr>
        <w:autoSpaceDE w:val="0"/>
        <w:autoSpaceDN w:val="0"/>
        <w:adjustRightInd w:val="0"/>
        <w:ind w:firstLine="540"/>
        <w:jc w:val="both"/>
        <w:rPr>
          <w:rFonts w:ascii="Times New Roman" w:eastAsia="Times New Roman" w:hAnsi="Times New Roman"/>
          <w:sz w:val="24"/>
          <w:szCs w:val="24"/>
          <w:lang w:eastAsia="ru-RU"/>
        </w:rPr>
      </w:pPr>
      <w:r w:rsidRPr="005C1C8F">
        <w:rPr>
          <w:rFonts w:ascii="Times New Roman" w:eastAsia="Times New Roman" w:hAnsi="Times New Roman"/>
          <w:sz w:val="24"/>
          <w:szCs w:val="24"/>
          <w:lang w:eastAsia="ru-RU"/>
        </w:rPr>
        <w:t>Волонтерские организации могут выполнять работы на объектах ценной историко-архитектурной среды, фоновой исторической застройки, а при поддержке специализированных организаций на объектах культурного наследия. Силами добровольных организаций могут быть выполнены работы по очистке и окраске фасадов, замена декоративных элементов, устройство системы водоотведения, а также благоустройств</w:t>
      </w:r>
      <w:r w:rsidR="00737760" w:rsidRPr="005C1C8F">
        <w:rPr>
          <w:rFonts w:ascii="Times New Roman" w:eastAsia="Times New Roman" w:hAnsi="Times New Roman"/>
          <w:sz w:val="24"/>
          <w:szCs w:val="24"/>
          <w:lang w:eastAsia="ru-RU"/>
        </w:rPr>
        <w:t>о</w:t>
      </w:r>
      <w:r w:rsidRPr="005C1C8F">
        <w:rPr>
          <w:rFonts w:ascii="Times New Roman" w:eastAsia="Times New Roman" w:hAnsi="Times New Roman"/>
          <w:sz w:val="24"/>
          <w:szCs w:val="24"/>
          <w:lang w:eastAsia="ru-RU"/>
        </w:rPr>
        <w:t xml:space="preserve"> прилегающей территории.</w:t>
      </w:r>
    </w:p>
    <w:p w:rsidR="00B4704D" w:rsidRPr="005C1C8F" w:rsidRDefault="00B4704D" w:rsidP="00E86163">
      <w:pPr>
        <w:spacing w:after="0" w:line="240" w:lineRule="auto"/>
        <w:ind w:firstLine="709"/>
        <w:jc w:val="both"/>
        <w:rPr>
          <w:rFonts w:ascii="Times New Roman" w:hAnsi="Times New Roman"/>
          <w:sz w:val="24"/>
          <w:szCs w:val="24"/>
          <w:lang w:eastAsia="ru-RU"/>
        </w:rPr>
      </w:pP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Анализ рисков реализации муниципальной программы и меры по их управлению</w:t>
      </w:r>
    </w:p>
    <w:p w:rsidR="00A9573E" w:rsidRPr="005C1C8F" w:rsidRDefault="00A9573E" w:rsidP="00E86163">
      <w:pPr>
        <w:spacing w:after="0" w:line="240" w:lineRule="auto"/>
        <w:ind w:firstLine="709"/>
        <w:jc w:val="both"/>
        <w:rPr>
          <w:rFonts w:ascii="Times New Roman" w:hAnsi="Times New Roman"/>
          <w:sz w:val="24"/>
          <w:szCs w:val="24"/>
          <w:lang w:eastAsia="ru-RU"/>
        </w:rPr>
      </w:pPr>
    </w:p>
    <w:p w:rsidR="00A9573E" w:rsidRPr="005C1C8F" w:rsidRDefault="00A9573E" w:rsidP="007C7CC5">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 xml:space="preserve">Мероприятием 2.1 предусмотрен ремонт общего имущества многоквартирных домов, а также квартир муниципального жилищного фонда. Таким образом, проведение ремонта общего имущества собственников многоквартирного дома зависит непосредственно от решения общего собрания собственников помещений в многоквартирном доме о проведении капитального ремонта. В случае если большинством голосов собственников многоквартирного дома будет принято решение о </w:t>
      </w:r>
      <w:proofErr w:type="spellStart"/>
      <w:r w:rsidRPr="005C1C8F">
        <w:rPr>
          <w:rFonts w:ascii="Times New Roman" w:hAnsi="Times New Roman"/>
          <w:sz w:val="24"/>
          <w:szCs w:val="24"/>
          <w:lang w:eastAsia="ru-RU"/>
        </w:rPr>
        <w:t>непроведении</w:t>
      </w:r>
      <w:proofErr w:type="spellEnd"/>
      <w:r w:rsidRPr="005C1C8F">
        <w:rPr>
          <w:rFonts w:ascii="Times New Roman" w:hAnsi="Times New Roman"/>
          <w:sz w:val="24"/>
          <w:szCs w:val="24"/>
          <w:lang w:eastAsia="ru-RU"/>
        </w:rPr>
        <w:t xml:space="preserve"> капитального ремонта, существует риск неисполнения Мероприятия 2.1 в полном объеме.</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Риски, связанные с реализацией средств, направленных на проведение работ по капитальному или выборочному капитальному ремонту многоквартирных домов, приближены к нулю, поскольку указанные мероприятия подразумевают предоставление субсидии, которая предоставляется организациям, осуществляющим управление (обслуживание) многоквартирными домами, в целях возмещения затрат на проведение капитального ремонта многоквартирных домов. Субсидия не предоставляется в случае неисполнения участниками предусмотренных обязательств.</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Существует вероятность не достижения показателей по Мероприятию 2.2 «Проведение ремонтно-реставрационных мероприятий на представляющих историко-архитектурную ценность объектах, переданных инвесторам» в связи отсутствием инвесторов или расторжением текущих договоров.</w:t>
      </w:r>
    </w:p>
    <w:p w:rsidR="00B26FFF" w:rsidRPr="005C1C8F" w:rsidRDefault="00B26FFF" w:rsidP="00B26FFF">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Допускается неисполнение Мероприятия 2.4 в случае отсутствия заявок от организаций на участие в конкурсе проектов.</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 xml:space="preserve">В ходе реализации муниципальной программы возможны внешние риски, наступление или </w:t>
      </w:r>
      <w:proofErr w:type="spellStart"/>
      <w:r w:rsidRPr="005C1C8F">
        <w:rPr>
          <w:rFonts w:ascii="Times New Roman" w:hAnsi="Times New Roman"/>
          <w:sz w:val="24"/>
          <w:szCs w:val="24"/>
          <w:lang w:eastAsia="ru-RU"/>
        </w:rPr>
        <w:t>ненаступление</w:t>
      </w:r>
      <w:proofErr w:type="spellEnd"/>
      <w:r w:rsidRPr="005C1C8F">
        <w:rPr>
          <w:rFonts w:ascii="Times New Roman" w:hAnsi="Times New Roman"/>
          <w:sz w:val="24"/>
          <w:szCs w:val="24"/>
          <w:lang w:eastAsia="ru-RU"/>
        </w:rPr>
        <w:t xml:space="preserve"> которых не зависит от действий ответственного исполнителя муниципальной программы.</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Внешние риски могут являться следствием:</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 возникновения дестабилизирующих общественных процессов;</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t>- изменения федерального и областного законодательства о местном самоуправлении;</w:t>
      </w:r>
    </w:p>
    <w:p w:rsidR="00A9573E" w:rsidRPr="005C1C8F" w:rsidRDefault="00A9573E" w:rsidP="00E86163">
      <w:pPr>
        <w:spacing w:after="0" w:line="240" w:lineRule="auto"/>
        <w:ind w:firstLine="709"/>
        <w:jc w:val="both"/>
        <w:rPr>
          <w:rFonts w:ascii="Times New Roman" w:hAnsi="Times New Roman"/>
          <w:sz w:val="24"/>
          <w:szCs w:val="24"/>
          <w:lang w:eastAsia="ru-RU"/>
        </w:rPr>
      </w:pPr>
      <w:r w:rsidRPr="005C1C8F">
        <w:rPr>
          <w:rFonts w:ascii="Times New Roman" w:hAnsi="Times New Roman"/>
          <w:sz w:val="24"/>
          <w:szCs w:val="24"/>
          <w:lang w:eastAsia="ru-RU"/>
        </w:rPr>
        <w:lastRenderedPageBreak/>
        <w:t>- снижения объема финансирования по муниципальной программе в результате ухудшения финансового положения муниципального образования «Город Томск» и пересмотра параметров соответствующего бюджета.</w:t>
      </w:r>
    </w:p>
    <w:p w:rsidR="00A9573E" w:rsidRPr="005C1C8F" w:rsidRDefault="00A9573E" w:rsidP="00E86163">
      <w:pPr>
        <w:spacing w:after="0" w:line="240" w:lineRule="auto"/>
        <w:ind w:firstLine="709"/>
        <w:jc w:val="both"/>
        <w:rPr>
          <w:rFonts w:ascii="Times New Roman" w:hAnsi="Times New Roman"/>
          <w:sz w:val="24"/>
          <w:szCs w:val="24"/>
          <w:lang w:eastAsia="ru-RU"/>
        </w:rPr>
        <w:sectPr w:rsidR="00A9573E" w:rsidRPr="005C1C8F" w:rsidSect="00A05342">
          <w:pgSz w:w="11906" w:h="16838"/>
          <w:pgMar w:top="720" w:right="720" w:bottom="720" w:left="720" w:header="709" w:footer="709" w:gutter="0"/>
          <w:cols w:space="708"/>
          <w:docGrid w:linePitch="360"/>
        </w:sectPr>
      </w:pPr>
    </w:p>
    <w:p w:rsidR="00A9573E" w:rsidRPr="005C1C8F" w:rsidRDefault="00A9573E">
      <w:pPr>
        <w:rPr>
          <w:rFonts w:ascii="Times New Roman" w:hAnsi="Times New Roman"/>
        </w:rPr>
      </w:pPr>
    </w:p>
    <w:tbl>
      <w:tblPr>
        <w:tblW w:w="22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1652"/>
        <w:gridCol w:w="2410"/>
        <w:gridCol w:w="1134"/>
        <w:gridCol w:w="1134"/>
        <w:gridCol w:w="1276"/>
        <w:gridCol w:w="992"/>
        <w:gridCol w:w="992"/>
        <w:gridCol w:w="851"/>
        <w:gridCol w:w="1134"/>
        <w:gridCol w:w="992"/>
        <w:gridCol w:w="992"/>
        <w:gridCol w:w="993"/>
        <w:gridCol w:w="992"/>
        <w:gridCol w:w="850"/>
        <w:gridCol w:w="1134"/>
        <w:gridCol w:w="993"/>
        <w:gridCol w:w="1134"/>
        <w:gridCol w:w="1134"/>
        <w:gridCol w:w="1134"/>
      </w:tblGrid>
      <w:tr w:rsidR="00A65FC0" w:rsidRPr="005C1C8F" w:rsidTr="00664779">
        <w:trPr>
          <w:trHeight w:val="4522"/>
        </w:trPr>
        <w:tc>
          <w:tcPr>
            <w:tcW w:w="22539" w:type="dxa"/>
            <w:gridSpan w:val="20"/>
            <w:tcBorders>
              <w:top w:val="nil"/>
              <w:left w:val="nil"/>
              <w:bottom w:val="nil"/>
              <w:right w:val="nil"/>
            </w:tcBorders>
            <w:noWrap/>
          </w:tcPr>
          <w:p w:rsidR="00A9573E" w:rsidRPr="005C1C8F" w:rsidRDefault="00A9573E" w:rsidP="0054512A">
            <w:pPr>
              <w:jc w:val="center"/>
              <w:rPr>
                <w:rFonts w:ascii="Times New Roman" w:hAnsi="Times New Roman"/>
                <w:b/>
                <w:bCs/>
                <w:sz w:val="20"/>
                <w:szCs w:val="20"/>
              </w:rPr>
            </w:pPr>
            <w:bookmarkStart w:id="1" w:name="RANGE!A1:P21"/>
            <w:bookmarkEnd w:id="1"/>
            <w:r w:rsidRPr="005C1C8F">
              <w:rPr>
                <w:rFonts w:ascii="Times New Roman" w:hAnsi="Times New Roman"/>
                <w:b/>
                <w:bCs/>
                <w:sz w:val="20"/>
                <w:szCs w:val="20"/>
              </w:rPr>
              <w:t>III. ЦЕЛИ, ЗАДАЧИ, ПОКАЗАТЕЛИ МУНИЦИПАЛЬНОЙ ПРОГРАММЫ</w:t>
            </w:r>
          </w:p>
          <w:p w:rsidR="00A9573E" w:rsidRPr="005C1C8F" w:rsidRDefault="001B21C3" w:rsidP="0054512A">
            <w:pPr>
              <w:spacing w:after="0" w:line="240" w:lineRule="auto"/>
              <w:ind w:firstLine="709"/>
              <w:jc w:val="both"/>
              <w:rPr>
                <w:rFonts w:ascii="Times New Roman" w:hAnsi="Times New Roman"/>
                <w:bCs/>
                <w:sz w:val="24"/>
                <w:szCs w:val="20"/>
              </w:rPr>
            </w:pPr>
            <w:r w:rsidRPr="005C1C8F">
              <w:rPr>
                <w:rFonts w:ascii="Times New Roman" w:hAnsi="Times New Roman"/>
                <w:bCs/>
                <w:sz w:val="24"/>
                <w:szCs w:val="20"/>
              </w:rPr>
              <w:t>Целью настоящей муниципальной программы является</w:t>
            </w:r>
            <w:r w:rsidR="00A9573E" w:rsidRPr="005C1C8F">
              <w:rPr>
                <w:rFonts w:ascii="Times New Roman" w:hAnsi="Times New Roman"/>
                <w:bCs/>
                <w:sz w:val="24"/>
                <w:szCs w:val="20"/>
              </w:rPr>
              <w:t xml:space="preserve"> – сохранение объектов, представляющих историко-архитектурную ценность, расположенных на территории муниципального образования «Город Томск». </w:t>
            </w:r>
            <w:r w:rsidRPr="005C1C8F">
              <w:rPr>
                <w:rFonts w:ascii="Times New Roman" w:hAnsi="Times New Roman"/>
                <w:bCs/>
                <w:sz w:val="24"/>
                <w:szCs w:val="20"/>
              </w:rPr>
              <w:t xml:space="preserve">При этом на сегодняшний день в г. Томске реализуются программы, мероприятия которых также способствуют достижению поставленной цели. </w:t>
            </w:r>
            <w:r w:rsidRPr="005C1C8F">
              <w:rPr>
                <w:rFonts w:ascii="Times New Roman" w:hAnsi="Times New Roman"/>
                <w:sz w:val="24"/>
                <w:szCs w:val="24"/>
              </w:rPr>
              <w:t>На сегодняшний день ремонтные работы на многоквартирных домах, расположенных на территории г. Томска осуществляются в рамках муниципальной программы «Капитальный ремонт многоквартирных домов» на 2017 - 202</w:t>
            </w:r>
            <w:r w:rsidR="005D12D3">
              <w:rPr>
                <w:rFonts w:ascii="Times New Roman" w:hAnsi="Times New Roman"/>
                <w:sz w:val="24"/>
                <w:szCs w:val="24"/>
              </w:rPr>
              <w:t>5</w:t>
            </w:r>
            <w:r w:rsidRPr="005C1C8F">
              <w:rPr>
                <w:rFonts w:ascii="Times New Roman" w:hAnsi="Times New Roman"/>
                <w:sz w:val="24"/>
                <w:szCs w:val="24"/>
              </w:rPr>
              <w:t xml:space="preserve"> годы, утвержденной постановлением администрации Города Томска от 09.11.2016 №1173, а также Региональной программы капитального ремонта общего имущества в многоквартирных домах, расположенных на территории Томской области, утвержденной постановлением Администрации Томской области от 30.12.2013 № 597а. Таким образом, выполнение работ по капитальному ремонту на</w:t>
            </w:r>
            <w:r w:rsidRPr="005C1C8F">
              <w:rPr>
                <w:rFonts w:ascii="Times New Roman" w:hAnsi="Times New Roman"/>
                <w:bCs/>
                <w:sz w:val="24"/>
                <w:szCs w:val="20"/>
              </w:rPr>
              <w:t xml:space="preserve"> </w:t>
            </w:r>
            <w:r w:rsidR="00A9573E" w:rsidRPr="005C1C8F">
              <w:rPr>
                <w:rFonts w:ascii="Times New Roman" w:hAnsi="Times New Roman"/>
                <w:bCs/>
                <w:sz w:val="24"/>
                <w:szCs w:val="20"/>
              </w:rPr>
              <w:t xml:space="preserve">объектах представляющих историко-архитектурную ценность, посредством </w:t>
            </w:r>
            <w:r w:rsidRPr="005C1C8F">
              <w:rPr>
                <w:rFonts w:ascii="Times New Roman" w:hAnsi="Times New Roman"/>
                <w:bCs/>
                <w:sz w:val="24"/>
                <w:szCs w:val="20"/>
              </w:rPr>
              <w:t>вышеназванных региональных и муниципальных программ напрямую влияет на выполнение показател</w:t>
            </w:r>
            <w:r w:rsidR="0078465D" w:rsidRPr="005C1C8F">
              <w:rPr>
                <w:rFonts w:ascii="Times New Roman" w:hAnsi="Times New Roman"/>
                <w:bCs/>
                <w:sz w:val="24"/>
                <w:szCs w:val="20"/>
              </w:rPr>
              <w:t>ей</w:t>
            </w:r>
            <w:r w:rsidRPr="005C1C8F">
              <w:rPr>
                <w:rFonts w:ascii="Times New Roman" w:hAnsi="Times New Roman"/>
                <w:bCs/>
                <w:sz w:val="24"/>
                <w:szCs w:val="20"/>
              </w:rPr>
              <w:t xml:space="preserve"> </w:t>
            </w:r>
            <w:r w:rsidR="00A9573E" w:rsidRPr="005C1C8F">
              <w:rPr>
                <w:rFonts w:ascii="Times New Roman" w:hAnsi="Times New Roman"/>
                <w:bCs/>
                <w:sz w:val="24"/>
                <w:szCs w:val="20"/>
              </w:rPr>
              <w:t>«Доля объектов деревянного зодчества, находящихся в нормативном состоянии, в общем числе подлежащих сохранению объектов (нарастающим итогом), - %» и «Доля объектов культурного наследия, находящихся в нормативном состоянии относительно общего количества объектов - зданий, являющихся объектами культурного наследия, обязанность по сохранению которых относится к расходным обязательствам муниципального образования «Город Томск» (нарастающим итогом), - %.».</w:t>
            </w:r>
          </w:p>
          <w:p w:rsidR="00A9573E" w:rsidRPr="005C1C8F" w:rsidRDefault="0078465D" w:rsidP="0078465D">
            <w:pPr>
              <w:spacing w:after="0" w:line="240" w:lineRule="auto"/>
              <w:ind w:firstLine="709"/>
              <w:jc w:val="both"/>
              <w:rPr>
                <w:rFonts w:ascii="Times New Roman" w:hAnsi="Times New Roman"/>
                <w:bCs/>
                <w:sz w:val="20"/>
                <w:szCs w:val="20"/>
              </w:rPr>
            </w:pPr>
            <w:r w:rsidRPr="005C1C8F">
              <w:rPr>
                <w:rFonts w:ascii="Times New Roman" w:hAnsi="Times New Roman"/>
                <w:sz w:val="24"/>
                <w:szCs w:val="24"/>
              </w:rPr>
              <w:t xml:space="preserve">Помимо мероприятий по капитальному ремонту, в рамках реализации подпрограммы </w:t>
            </w:r>
            <w:r w:rsidR="00A9573E" w:rsidRPr="005C1C8F">
              <w:rPr>
                <w:rFonts w:ascii="Times New Roman" w:hAnsi="Times New Roman"/>
                <w:bCs/>
                <w:sz w:val="24"/>
                <w:szCs w:val="20"/>
              </w:rPr>
              <w:t>«Расселение аварийного жилья» муниципального программы «Расселение аварийного жилья и создание маневренного жилищного фонда» на 2017 – 2020, утвержденной постановлением администрации Города Томска от 09.11.2016 №1174, осуществляются мероприятия по расселению жилых помещений аварийного жилищного фонда Города Томска</w:t>
            </w:r>
            <w:r w:rsidRPr="005C1C8F">
              <w:t xml:space="preserve"> </w:t>
            </w:r>
            <w:r w:rsidRPr="005C1C8F">
              <w:rPr>
                <w:rFonts w:ascii="Times New Roman" w:hAnsi="Times New Roman"/>
                <w:bCs/>
                <w:sz w:val="24"/>
                <w:szCs w:val="20"/>
              </w:rPr>
              <w:t>После расселения многоквартирные дома</w:t>
            </w:r>
            <w:r w:rsidR="00A9573E" w:rsidRPr="005C1C8F">
              <w:rPr>
                <w:rFonts w:ascii="Times New Roman" w:hAnsi="Times New Roman"/>
                <w:bCs/>
                <w:sz w:val="24"/>
                <w:szCs w:val="20"/>
              </w:rPr>
              <w:t xml:space="preserve">, являющиеся объектами деревянного зодчества или объектами культурного наследия, выводятся из жилого фонда, что посредством реализации подпрограммы «Обеспечение управления муниципальным имуществом и земельными ресурсами» муниципальной программы «Эффективное управление муниципальным имуществом и земельными ресурсами» на 2015 - 2020 годы, утвержденной постановлением администрации Города Томска от 19.09.2014 №945. </w:t>
            </w:r>
            <w:r w:rsidRPr="005C1C8F">
              <w:rPr>
                <w:rFonts w:ascii="Times New Roman" w:hAnsi="Times New Roman"/>
                <w:bCs/>
                <w:sz w:val="24"/>
                <w:szCs w:val="20"/>
              </w:rPr>
              <w:t>В дальнейшем объекты, выведенные из жилищного фонда, восстанавливаются за счет инвесторов.</w:t>
            </w:r>
          </w:p>
        </w:tc>
      </w:tr>
      <w:tr w:rsidR="00A65FC0" w:rsidRPr="005C1C8F" w:rsidTr="00664779">
        <w:trPr>
          <w:trHeight w:val="330"/>
        </w:trPr>
        <w:tc>
          <w:tcPr>
            <w:tcW w:w="22539" w:type="dxa"/>
            <w:gridSpan w:val="20"/>
            <w:tcBorders>
              <w:top w:val="nil"/>
              <w:left w:val="nil"/>
              <w:bottom w:val="nil"/>
              <w:right w:val="nil"/>
            </w:tcBorders>
          </w:tcPr>
          <w:p w:rsidR="00A9573E" w:rsidRPr="005C1C8F" w:rsidRDefault="00A9573E" w:rsidP="0054512A">
            <w:pPr>
              <w:jc w:val="center"/>
              <w:rPr>
                <w:rFonts w:ascii="Times New Roman" w:hAnsi="Times New Roman"/>
                <w:b/>
                <w:bCs/>
                <w:sz w:val="20"/>
                <w:szCs w:val="20"/>
              </w:rPr>
            </w:pPr>
            <w:r w:rsidRPr="005C1C8F">
              <w:rPr>
                <w:rFonts w:ascii="Times New Roman" w:hAnsi="Times New Roman"/>
                <w:b/>
                <w:bCs/>
                <w:sz w:val="20"/>
                <w:szCs w:val="20"/>
              </w:rPr>
              <w:t>Показатели цели, задач, мероприятий муниципальной программы «Сохранение исторического наследия г. Томска» на 2019-2025 гг.»</w:t>
            </w:r>
          </w:p>
        </w:tc>
      </w:tr>
      <w:tr w:rsidR="00A65FC0" w:rsidRPr="005C1C8F" w:rsidTr="00664779">
        <w:trPr>
          <w:trHeight w:val="300"/>
        </w:trPr>
        <w:tc>
          <w:tcPr>
            <w:tcW w:w="22539" w:type="dxa"/>
            <w:gridSpan w:val="20"/>
            <w:tcBorders>
              <w:top w:val="nil"/>
              <w:left w:val="nil"/>
              <w:right w:val="nil"/>
            </w:tcBorders>
            <w:noWrap/>
          </w:tcPr>
          <w:p w:rsidR="00A9573E" w:rsidRPr="005C1C8F" w:rsidRDefault="00A9573E" w:rsidP="0054512A">
            <w:pPr>
              <w:jc w:val="right"/>
              <w:rPr>
                <w:rFonts w:ascii="Times New Roman" w:hAnsi="Times New Roman"/>
                <w:sz w:val="20"/>
                <w:szCs w:val="20"/>
              </w:rPr>
            </w:pPr>
            <w:r w:rsidRPr="005C1C8F">
              <w:rPr>
                <w:rFonts w:ascii="Times New Roman" w:hAnsi="Times New Roman"/>
                <w:sz w:val="20"/>
                <w:szCs w:val="20"/>
              </w:rPr>
              <w:t>Таблица 2</w:t>
            </w:r>
          </w:p>
        </w:tc>
      </w:tr>
      <w:tr w:rsidR="00A65FC0" w:rsidRPr="005C1C8F" w:rsidTr="00664779">
        <w:trPr>
          <w:trHeight w:val="1840"/>
        </w:trPr>
        <w:tc>
          <w:tcPr>
            <w:tcW w:w="616" w:type="dxa"/>
            <w:vMerge w:val="restart"/>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N</w:t>
            </w:r>
          </w:p>
        </w:tc>
        <w:tc>
          <w:tcPr>
            <w:tcW w:w="1652" w:type="dxa"/>
            <w:vMerge w:val="restart"/>
          </w:tcPr>
          <w:p w:rsidR="00A9573E" w:rsidRPr="005C1C8F" w:rsidRDefault="00A9573E">
            <w:pPr>
              <w:rPr>
                <w:rFonts w:ascii="Times New Roman" w:hAnsi="Times New Roman"/>
                <w:sz w:val="20"/>
                <w:szCs w:val="20"/>
              </w:rPr>
            </w:pPr>
            <w:r w:rsidRPr="005C1C8F">
              <w:rPr>
                <w:rFonts w:ascii="Times New Roman" w:hAnsi="Times New Roman"/>
                <w:sz w:val="20"/>
                <w:szCs w:val="20"/>
              </w:rPr>
              <w:t>Цель, задачи и мероприятия (ведомственные целевые программы) муниципальной программы</w:t>
            </w:r>
          </w:p>
        </w:tc>
        <w:tc>
          <w:tcPr>
            <w:tcW w:w="2410" w:type="dxa"/>
            <w:vMerge w:val="restart"/>
          </w:tcPr>
          <w:p w:rsidR="00A9573E" w:rsidRPr="005C1C8F" w:rsidRDefault="00A9573E">
            <w:pPr>
              <w:rPr>
                <w:rFonts w:ascii="Times New Roman" w:hAnsi="Times New Roman"/>
                <w:sz w:val="20"/>
                <w:szCs w:val="20"/>
              </w:rPr>
            </w:pPr>
            <w:r w:rsidRPr="005C1C8F">
              <w:rPr>
                <w:rFonts w:ascii="Times New Roman" w:hAnsi="Times New Roman"/>
                <w:sz w:val="20"/>
                <w:szCs w:val="20"/>
              </w:rPr>
              <w:t>Наименование показателей целей, задач, мероприятий муниципальной программы (единицы измерения)</w:t>
            </w:r>
          </w:p>
        </w:tc>
        <w:tc>
          <w:tcPr>
            <w:tcW w:w="1134" w:type="dxa"/>
            <w:vMerge w:val="restart"/>
          </w:tcPr>
          <w:p w:rsidR="00A9573E" w:rsidRPr="005C1C8F" w:rsidRDefault="00A9573E">
            <w:pPr>
              <w:rPr>
                <w:rFonts w:ascii="Times New Roman" w:hAnsi="Times New Roman"/>
                <w:sz w:val="20"/>
                <w:szCs w:val="20"/>
              </w:rPr>
            </w:pPr>
            <w:r w:rsidRPr="005C1C8F">
              <w:rPr>
                <w:rFonts w:ascii="Times New Roman" w:hAnsi="Times New Roman"/>
                <w:sz w:val="20"/>
                <w:szCs w:val="20"/>
              </w:rPr>
              <w:t>Ответственный орган (подразделение) за достижение значения показателя</w:t>
            </w:r>
          </w:p>
        </w:tc>
        <w:tc>
          <w:tcPr>
            <w:tcW w:w="1134" w:type="dxa"/>
            <w:vMerge w:val="restart"/>
          </w:tcPr>
          <w:p w:rsidR="00A9573E" w:rsidRPr="005C1C8F" w:rsidRDefault="00A9573E">
            <w:pPr>
              <w:rPr>
                <w:rFonts w:ascii="Times New Roman" w:hAnsi="Times New Roman"/>
                <w:sz w:val="20"/>
                <w:szCs w:val="20"/>
              </w:rPr>
            </w:pPr>
            <w:r w:rsidRPr="005C1C8F">
              <w:rPr>
                <w:rFonts w:ascii="Times New Roman" w:hAnsi="Times New Roman"/>
                <w:sz w:val="20"/>
                <w:szCs w:val="20"/>
              </w:rPr>
              <w:t>Метод сбора информации о достижении показателя</w:t>
            </w:r>
          </w:p>
        </w:tc>
        <w:tc>
          <w:tcPr>
            <w:tcW w:w="1276" w:type="dxa"/>
            <w:vMerge w:val="restart"/>
          </w:tcPr>
          <w:p w:rsidR="00A9573E" w:rsidRPr="005C1C8F" w:rsidRDefault="00A9573E">
            <w:pPr>
              <w:rPr>
                <w:rFonts w:ascii="Times New Roman" w:hAnsi="Times New Roman"/>
                <w:sz w:val="20"/>
                <w:szCs w:val="20"/>
              </w:rPr>
            </w:pPr>
            <w:r w:rsidRPr="005C1C8F">
              <w:rPr>
                <w:rFonts w:ascii="Times New Roman" w:hAnsi="Times New Roman"/>
                <w:sz w:val="20"/>
                <w:szCs w:val="20"/>
              </w:rPr>
              <w:t>Фактическое значение показателей на момент разработки муниципальной программы</w:t>
            </w:r>
          </w:p>
        </w:tc>
        <w:tc>
          <w:tcPr>
            <w:tcW w:w="14317" w:type="dxa"/>
            <w:gridSpan w:val="14"/>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Плановые значения показателей по годам реализации муниципальной программы</w:t>
            </w:r>
          </w:p>
        </w:tc>
      </w:tr>
      <w:tr w:rsidR="00A65FC0" w:rsidRPr="005C1C8F" w:rsidTr="00664779">
        <w:trPr>
          <w:trHeight w:val="300"/>
        </w:trPr>
        <w:tc>
          <w:tcPr>
            <w:tcW w:w="616" w:type="dxa"/>
            <w:vMerge/>
          </w:tcPr>
          <w:p w:rsidR="00A9573E" w:rsidRPr="005C1C8F" w:rsidRDefault="00A9573E">
            <w:pPr>
              <w:rPr>
                <w:rFonts w:ascii="Times New Roman" w:hAnsi="Times New Roman"/>
                <w:sz w:val="20"/>
                <w:szCs w:val="20"/>
              </w:rPr>
            </w:pPr>
          </w:p>
        </w:tc>
        <w:tc>
          <w:tcPr>
            <w:tcW w:w="1652" w:type="dxa"/>
            <w:vMerge/>
          </w:tcPr>
          <w:p w:rsidR="00A9573E" w:rsidRPr="005C1C8F" w:rsidRDefault="00A9573E">
            <w:pPr>
              <w:rPr>
                <w:rFonts w:ascii="Times New Roman" w:hAnsi="Times New Roman"/>
                <w:sz w:val="20"/>
                <w:szCs w:val="20"/>
              </w:rPr>
            </w:pPr>
          </w:p>
        </w:tc>
        <w:tc>
          <w:tcPr>
            <w:tcW w:w="2410" w:type="dxa"/>
            <w:vMerge/>
          </w:tcPr>
          <w:p w:rsidR="00A9573E" w:rsidRPr="005C1C8F" w:rsidRDefault="00A9573E">
            <w:pPr>
              <w:rPr>
                <w:rFonts w:ascii="Times New Roman" w:hAnsi="Times New Roman"/>
                <w:sz w:val="20"/>
                <w:szCs w:val="20"/>
              </w:rPr>
            </w:pPr>
          </w:p>
        </w:tc>
        <w:tc>
          <w:tcPr>
            <w:tcW w:w="1134" w:type="dxa"/>
            <w:vMerge/>
          </w:tcPr>
          <w:p w:rsidR="00A9573E" w:rsidRPr="005C1C8F" w:rsidRDefault="00A9573E">
            <w:pPr>
              <w:rPr>
                <w:rFonts w:ascii="Times New Roman" w:hAnsi="Times New Roman"/>
                <w:sz w:val="20"/>
                <w:szCs w:val="20"/>
              </w:rPr>
            </w:pPr>
          </w:p>
        </w:tc>
        <w:tc>
          <w:tcPr>
            <w:tcW w:w="1134" w:type="dxa"/>
            <w:vMerge/>
          </w:tcPr>
          <w:p w:rsidR="00A9573E" w:rsidRPr="005C1C8F" w:rsidRDefault="00A9573E">
            <w:pPr>
              <w:rPr>
                <w:rFonts w:ascii="Times New Roman" w:hAnsi="Times New Roman"/>
                <w:sz w:val="20"/>
                <w:szCs w:val="20"/>
              </w:rPr>
            </w:pPr>
          </w:p>
        </w:tc>
        <w:tc>
          <w:tcPr>
            <w:tcW w:w="1276" w:type="dxa"/>
            <w:vMerge/>
          </w:tcPr>
          <w:p w:rsidR="00A9573E" w:rsidRPr="005C1C8F" w:rsidRDefault="00A9573E">
            <w:pPr>
              <w:rPr>
                <w:rFonts w:ascii="Times New Roman" w:hAnsi="Times New Roman"/>
                <w:sz w:val="20"/>
                <w:szCs w:val="20"/>
              </w:rPr>
            </w:pPr>
          </w:p>
        </w:tc>
        <w:tc>
          <w:tcPr>
            <w:tcW w:w="1984" w:type="dxa"/>
            <w:gridSpan w:val="2"/>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2019</w:t>
            </w:r>
          </w:p>
        </w:tc>
        <w:tc>
          <w:tcPr>
            <w:tcW w:w="1985" w:type="dxa"/>
            <w:gridSpan w:val="2"/>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2020</w:t>
            </w:r>
          </w:p>
        </w:tc>
        <w:tc>
          <w:tcPr>
            <w:tcW w:w="1984" w:type="dxa"/>
            <w:gridSpan w:val="2"/>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2021</w:t>
            </w:r>
          </w:p>
        </w:tc>
        <w:tc>
          <w:tcPr>
            <w:tcW w:w="1985" w:type="dxa"/>
            <w:gridSpan w:val="2"/>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2022</w:t>
            </w:r>
          </w:p>
        </w:tc>
        <w:tc>
          <w:tcPr>
            <w:tcW w:w="1984" w:type="dxa"/>
            <w:gridSpan w:val="2"/>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2023</w:t>
            </w:r>
          </w:p>
        </w:tc>
        <w:tc>
          <w:tcPr>
            <w:tcW w:w="2127" w:type="dxa"/>
            <w:gridSpan w:val="2"/>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2024</w:t>
            </w:r>
          </w:p>
        </w:tc>
        <w:tc>
          <w:tcPr>
            <w:tcW w:w="2268" w:type="dxa"/>
            <w:gridSpan w:val="2"/>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2025</w:t>
            </w:r>
          </w:p>
        </w:tc>
      </w:tr>
      <w:tr w:rsidR="00664779" w:rsidRPr="005C1C8F" w:rsidTr="00664779">
        <w:trPr>
          <w:trHeight w:val="2145"/>
        </w:trPr>
        <w:tc>
          <w:tcPr>
            <w:tcW w:w="616" w:type="dxa"/>
            <w:vMerge/>
          </w:tcPr>
          <w:p w:rsidR="00A9573E" w:rsidRPr="005C1C8F" w:rsidRDefault="00A9573E">
            <w:pPr>
              <w:rPr>
                <w:rFonts w:ascii="Times New Roman" w:hAnsi="Times New Roman"/>
                <w:sz w:val="20"/>
                <w:szCs w:val="20"/>
              </w:rPr>
            </w:pPr>
          </w:p>
        </w:tc>
        <w:tc>
          <w:tcPr>
            <w:tcW w:w="1652" w:type="dxa"/>
            <w:vMerge/>
          </w:tcPr>
          <w:p w:rsidR="00A9573E" w:rsidRPr="005C1C8F" w:rsidRDefault="00A9573E">
            <w:pPr>
              <w:rPr>
                <w:rFonts w:ascii="Times New Roman" w:hAnsi="Times New Roman"/>
                <w:sz w:val="20"/>
                <w:szCs w:val="20"/>
              </w:rPr>
            </w:pPr>
          </w:p>
        </w:tc>
        <w:tc>
          <w:tcPr>
            <w:tcW w:w="2410" w:type="dxa"/>
            <w:vMerge/>
          </w:tcPr>
          <w:p w:rsidR="00A9573E" w:rsidRPr="005C1C8F" w:rsidRDefault="00A9573E">
            <w:pPr>
              <w:rPr>
                <w:rFonts w:ascii="Times New Roman" w:hAnsi="Times New Roman"/>
                <w:sz w:val="20"/>
                <w:szCs w:val="20"/>
              </w:rPr>
            </w:pPr>
          </w:p>
        </w:tc>
        <w:tc>
          <w:tcPr>
            <w:tcW w:w="1134" w:type="dxa"/>
            <w:vMerge/>
          </w:tcPr>
          <w:p w:rsidR="00A9573E" w:rsidRPr="005C1C8F" w:rsidRDefault="00A9573E">
            <w:pPr>
              <w:rPr>
                <w:rFonts w:ascii="Times New Roman" w:hAnsi="Times New Roman"/>
                <w:sz w:val="20"/>
                <w:szCs w:val="20"/>
              </w:rPr>
            </w:pPr>
          </w:p>
        </w:tc>
        <w:tc>
          <w:tcPr>
            <w:tcW w:w="1134" w:type="dxa"/>
            <w:vMerge/>
          </w:tcPr>
          <w:p w:rsidR="00A9573E" w:rsidRPr="005C1C8F" w:rsidRDefault="00A9573E">
            <w:pPr>
              <w:rPr>
                <w:rFonts w:ascii="Times New Roman" w:hAnsi="Times New Roman"/>
                <w:sz w:val="20"/>
                <w:szCs w:val="20"/>
              </w:rPr>
            </w:pPr>
          </w:p>
        </w:tc>
        <w:tc>
          <w:tcPr>
            <w:tcW w:w="1276" w:type="dxa"/>
            <w:vMerge/>
          </w:tcPr>
          <w:p w:rsidR="00A9573E" w:rsidRPr="005C1C8F" w:rsidRDefault="00A9573E">
            <w:pPr>
              <w:rPr>
                <w:rFonts w:ascii="Times New Roman" w:hAnsi="Times New Roman"/>
                <w:sz w:val="20"/>
                <w:szCs w:val="20"/>
              </w:rPr>
            </w:pPr>
          </w:p>
        </w:tc>
        <w:tc>
          <w:tcPr>
            <w:tcW w:w="992"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992"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c>
          <w:tcPr>
            <w:tcW w:w="851"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1134"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c>
          <w:tcPr>
            <w:tcW w:w="992"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992"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c>
          <w:tcPr>
            <w:tcW w:w="993"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992"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c>
          <w:tcPr>
            <w:tcW w:w="850"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1134"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c>
          <w:tcPr>
            <w:tcW w:w="993"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1134"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c>
          <w:tcPr>
            <w:tcW w:w="1134"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в соответствии с потребностью</w:t>
            </w:r>
          </w:p>
        </w:tc>
        <w:tc>
          <w:tcPr>
            <w:tcW w:w="1134"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в соответствии с утвержденным финансированием</w:t>
            </w:r>
          </w:p>
        </w:tc>
      </w:tr>
      <w:tr w:rsidR="00664779" w:rsidRPr="005C1C8F" w:rsidTr="005C1C8F">
        <w:trPr>
          <w:trHeight w:val="284"/>
        </w:trPr>
        <w:tc>
          <w:tcPr>
            <w:tcW w:w="616"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1</w:t>
            </w:r>
          </w:p>
        </w:tc>
        <w:tc>
          <w:tcPr>
            <w:tcW w:w="1652"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2</w:t>
            </w:r>
          </w:p>
        </w:tc>
        <w:tc>
          <w:tcPr>
            <w:tcW w:w="2410"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3</w:t>
            </w:r>
          </w:p>
        </w:tc>
        <w:tc>
          <w:tcPr>
            <w:tcW w:w="1134"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4</w:t>
            </w:r>
          </w:p>
        </w:tc>
        <w:tc>
          <w:tcPr>
            <w:tcW w:w="1134"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5</w:t>
            </w:r>
          </w:p>
        </w:tc>
        <w:tc>
          <w:tcPr>
            <w:tcW w:w="1276"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6</w:t>
            </w:r>
          </w:p>
        </w:tc>
        <w:tc>
          <w:tcPr>
            <w:tcW w:w="992"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7</w:t>
            </w:r>
          </w:p>
        </w:tc>
        <w:tc>
          <w:tcPr>
            <w:tcW w:w="992"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8</w:t>
            </w:r>
          </w:p>
        </w:tc>
        <w:tc>
          <w:tcPr>
            <w:tcW w:w="851"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9</w:t>
            </w:r>
          </w:p>
        </w:tc>
        <w:tc>
          <w:tcPr>
            <w:tcW w:w="1134"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10</w:t>
            </w:r>
          </w:p>
        </w:tc>
        <w:tc>
          <w:tcPr>
            <w:tcW w:w="992"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11</w:t>
            </w:r>
          </w:p>
        </w:tc>
        <w:tc>
          <w:tcPr>
            <w:tcW w:w="992"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12</w:t>
            </w:r>
          </w:p>
        </w:tc>
        <w:tc>
          <w:tcPr>
            <w:tcW w:w="993"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13</w:t>
            </w:r>
          </w:p>
        </w:tc>
        <w:tc>
          <w:tcPr>
            <w:tcW w:w="992"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14</w:t>
            </w:r>
          </w:p>
        </w:tc>
        <w:tc>
          <w:tcPr>
            <w:tcW w:w="850"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15</w:t>
            </w:r>
          </w:p>
        </w:tc>
        <w:tc>
          <w:tcPr>
            <w:tcW w:w="1134"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16</w:t>
            </w:r>
          </w:p>
        </w:tc>
        <w:tc>
          <w:tcPr>
            <w:tcW w:w="993"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17</w:t>
            </w:r>
          </w:p>
        </w:tc>
        <w:tc>
          <w:tcPr>
            <w:tcW w:w="1134"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18</w:t>
            </w:r>
          </w:p>
        </w:tc>
        <w:tc>
          <w:tcPr>
            <w:tcW w:w="1134"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19</w:t>
            </w:r>
          </w:p>
        </w:tc>
        <w:tc>
          <w:tcPr>
            <w:tcW w:w="1134" w:type="dxa"/>
          </w:tcPr>
          <w:p w:rsidR="00A9573E" w:rsidRPr="005C1C8F" w:rsidRDefault="00A9573E" w:rsidP="00F65EE1">
            <w:pPr>
              <w:rPr>
                <w:rFonts w:ascii="Times New Roman" w:hAnsi="Times New Roman"/>
                <w:sz w:val="20"/>
                <w:szCs w:val="20"/>
              </w:rPr>
            </w:pPr>
            <w:r w:rsidRPr="005C1C8F">
              <w:rPr>
                <w:rFonts w:ascii="Times New Roman" w:hAnsi="Times New Roman"/>
                <w:sz w:val="20"/>
                <w:szCs w:val="20"/>
              </w:rPr>
              <w:t>20</w:t>
            </w:r>
          </w:p>
        </w:tc>
      </w:tr>
      <w:tr w:rsidR="0091067F" w:rsidRPr="005C1C8F" w:rsidTr="001B4910">
        <w:trPr>
          <w:trHeight w:val="1273"/>
        </w:trPr>
        <w:tc>
          <w:tcPr>
            <w:tcW w:w="616" w:type="dxa"/>
            <w:vMerge w:val="restart"/>
          </w:tcPr>
          <w:p w:rsidR="0091067F" w:rsidRPr="005C1C8F" w:rsidRDefault="0091067F" w:rsidP="006A4BD9">
            <w:pPr>
              <w:rPr>
                <w:rFonts w:ascii="Times New Roman" w:hAnsi="Times New Roman"/>
                <w:sz w:val="20"/>
                <w:szCs w:val="20"/>
              </w:rPr>
            </w:pPr>
            <w:r w:rsidRPr="005C1C8F">
              <w:rPr>
                <w:rFonts w:ascii="Times New Roman" w:hAnsi="Times New Roman"/>
                <w:sz w:val="20"/>
                <w:szCs w:val="20"/>
              </w:rPr>
              <w:t>1</w:t>
            </w:r>
          </w:p>
        </w:tc>
        <w:tc>
          <w:tcPr>
            <w:tcW w:w="1652" w:type="dxa"/>
            <w:vMerge w:val="restart"/>
          </w:tcPr>
          <w:p w:rsidR="0091067F" w:rsidRPr="005C1C8F" w:rsidRDefault="0091067F" w:rsidP="006A4BD9">
            <w:pPr>
              <w:rPr>
                <w:rFonts w:ascii="Times New Roman" w:hAnsi="Times New Roman"/>
                <w:b/>
                <w:bCs/>
                <w:sz w:val="20"/>
                <w:szCs w:val="20"/>
              </w:rPr>
            </w:pPr>
            <w:r w:rsidRPr="005C1C8F">
              <w:rPr>
                <w:rFonts w:ascii="Times New Roman" w:hAnsi="Times New Roman"/>
                <w:b/>
                <w:bCs/>
                <w:sz w:val="20"/>
                <w:szCs w:val="20"/>
              </w:rPr>
              <w:t>Цель муниципальной программы:</w:t>
            </w:r>
            <w:r w:rsidRPr="005C1C8F">
              <w:rPr>
                <w:rFonts w:ascii="Times New Roman" w:hAnsi="Times New Roman"/>
                <w:sz w:val="20"/>
                <w:szCs w:val="20"/>
              </w:rPr>
              <w:t xml:space="preserve">  обеспечение сохранности объектов, представляющих историко-архитектурную ценность, расположенных на территории муниципального образования «Город Томск»</w:t>
            </w:r>
          </w:p>
        </w:tc>
        <w:tc>
          <w:tcPr>
            <w:tcW w:w="2410" w:type="dxa"/>
          </w:tcPr>
          <w:p w:rsidR="0091067F" w:rsidRPr="005C1C8F" w:rsidRDefault="0091067F" w:rsidP="006A4BD9">
            <w:pPr>
              <w:rPr>
                <w:rFonts w:ascii="Times New Roman" w:hAnsi="Times New Roman"/>
                <w:sz w:val="20"/>
                <w:szCs w:val="20"/>
              </w:rPr>
            </w:pPr>
            <w:r w:rsidRPr="005C1C8F">
              <w:rPr>
                <w:rFonts w:ascii="Times New Roman" w:hAnsi="Times New Roman"/>
                <w:sz w:val="20"/>
                <w:szCs w:val="20"/>
              </w:rPr>
              <w:t>1. Доля объектов деревянного зодчества, находящихся в нормативном состоянии, в общем числе подлежащих сохранению объектов (нарастающим итогом), - %</w:t>
            </w:r>
          </w:p>
        </w:tc>
        <w:tc>
          <w:tcPr>
            <w:tcW w:w="1134" w:type="dxa"/>
            <w:vMerge w:val="restart"/>
          </w:tcPr>
          <w:p w:rsidR="0091067F" w:rsidRPr="005C1C8F" w:rsidRDefault="0091067F" w:rsidP="006A4BD9">
            <w:pPr>
              <w:rPr>
                <w:rFonts w:ascii="Times New Roman" w:hAnsi="Times New Roman"/>
                <w:sz w:val="20"/>
                <w:szCs w:val="20"/>
              </w:rPr>
            </w:pPr>
            <w:r w:rsidRPr="005C1C8F">
              <w:rPr>
                <w:rFonts w:ascii="Times New Roman" w:hAnsi="Times New Roman"/>
                <w:sz w:val="20"/>
                <w:szCs w:val="20"/>
              </w:rPr>
              <w:t>Департамент архитектуры и градостроительства администрации Города Томска</w:t>
            </w:r>
          </w:p>
        </w:tc>
        <w:tc>
          <w:tcPr>
            <w:tcW w:w="1134" w:type="dxa"/>
            <w:vMerge w:val="restart"/>
          </w:tcPr>
          <w:p w:rsidR="0091067F" w:rsidRPr="005C1C8F" w:rsidRDefault="00770EE5" w:rsidP="006A4BD9">
            <w:pPr>
              <w:rPr>
                <w:rFonts w:ascii="Times New Roman" w:hAnsi="Times New Roman"/>
                <w:sz w:val="20"/>
                <w:szCs w:val="20"/>
              </w:rPr>
            </w:pPr>
            <w:r>
              <w:rPr>
                <w:rFonts w:ascii="Times New Roman" w:hAnsi="Times New Roman"/>
                <w:sz w:val="20"/>
                <w:szCs w:val="20"/>
              </w:rPr>
              <w:t>п</w:t>
            </w:r>
            <w:r w:rsidR="00B657BC">
              <w:rPr>
                <w:rFonts w:ascii="Times New Roman" w:hAnsi="Times New Roman"/>
                <w:sz w:val="20"/>
                <w:szCs w:val="20"/>
              </w:rPr>
              <w:t>ериодическая отчётность</w:t>
            </w:r>
          </w:p>
        </w:tc>
        <w:tc>
          <w:tcPr>
            <w:tcW w:w="1276" w:type="dxa"/>
          </w:tcPr>
          <w:p w:rsidR="0091067F" w:rsidRPr="005C1C8F" w:rsidRDefault="0091067F" w:rsidP="006A4BD9">
            <w:pPr>
              <w:rPr>
                <w:rFonts w:ascii="Times New Roman" w:hAnsi="Times New Roman"/>
                <w:sz w:val="20"/>
                <w:szCs w:val="20"/>
              </w:rPr>
            </w:pPr>
            <w:r w:rsidRPr="005C1C8F">
              <w:rPr>
                <w:rFonts w:ascii="Times New Roman" w:hAnsi="Times New Roman"/>
                <w:sz w:val="20"/>
                <w:szCs w:val="20"/>
              </w:rPr>
              <w:t>16,83</w:t>
            </w:r>
          </w:p>
        </w:tc>
        <w:tc>
          <w:tcPr>
            <w:tcW w:w="992" w:type="dxa"/>
            <w:vAlign w:val="bottom"/>
          </w:tcPr>
          <w:p w:rsidR="0091067F" w:rsidRPr="0091067F" w:rsidRDefault="0091067F" w:rsidP="001B4910">
            <w:pPr>
              <w:jc w:val="right"/>
              <w:rPr>
                <w:rFonts w:ascii="Times New Roman" w:hAnsi="Times New Roman"/>
              </w:rPr>
            </w:pPr>
            <w:r w:rsidRPr="0091067F">
              <w:rPr>
                <w:rFonts w:ascii="Times New Roman" w:hAnsi="Times New Roman"/>
              </w:rPr>
              <w:t>31,80</w:t>
            </w:r>
          </w:p>
        </w:tc>
        <w:tc>
          <w:tcPr>
            <w:tcW w:w="992" w:type="dxa"/>
            <w:vAlign w:val="bottom"/>
          </w:tcPr>
          <w:p w:rsidR="0091067F" w:rsidRPr="0091067F" w:rsidRDefault="0091067F" w:rsidP="001B4910">
            <w:pPr>
              <w:jc w:val="right"/>
              <w:rPr>
                <w:rFonts w:ascii="Times New Roman" w:hAnsi="Times New Roman"/>
              </w:rPr>
            </w:pPr>
            <w:r w:rsidRPr="0091067F">
              <w:rPr>
                <w:rFonts w:ascii="Times New Roman" w:hAnsi="Times New Roman"/>
              </w:rPr>
              <w:t>17,55</w:t>
            </w:r>
          </w:p>
        </w:tc>
        <w:tc>
          <w:tcPr>
            <w:tcW w:w="851" w:type="dxa"/>
            <w:vAlign w:val="bottom"/>
          </w:tcPr>
          <w:p w:rsidR="0091067F" w:rsidRPr="0091067F" w:rsidRDefault="0091067F" w:rsidP="001B4910">
            <w:pPr>
              <w:jc w:val="right"/>
              <w:rPr>
                <w:rFonts w:ascii="Times New Roman" w:hAnsi="Times New Roman"/>
              </w:rPr>
            </w:pPr>
            <w:r w:rsidRPr="0091067F">
              <w:rPr>
                <w:rFonts w:ascii="Times New Roman" w:hAnsi="Times New Roman"/>
              </w:rPr>
              <w:t>34,51</w:t>
            </w:r>
          </w:p>
        </w:tc>
        <w:tc>
          <w:tcPr>
            <w:tcW w:w="1134" w:type="dxa"/>
            <w:vAlign w:val="bottom"/>
          </w:tcPr>
          <w:p w:rsidR="0091067F" w:rsidRPr="0091067F" w:rsidRDefault="0091067F" w:rsidP="001B4910">
            <w:pPr>
              <w:jc w:val="right"/>
              <w:rPr>
                <w:rFonts w:ascii="Times New Roman" w:hAnsi="Times New Roman"/>
              </w:rPr>
            </w:pPr>
            <w:r w:rsidRPr="0091067F">
              <w:rPr>
                <w:rFonts w:ascii="Times New Roman" w:hAnsi="Times New Roman"/>
              </w:rPr>
              <w:t>18,97</w:t>
            </w:r>
          </w:p>
        </w:tc>
        <w:tc>
          <w:tcPr>
            <w:tcW w:w="992" w:type="dxa"/>
            <w:vAlign w:val="bottom"/>
          </w:tcPr>
          <w:p w:rsidR="0091067F" w:rsidRPr="0091067F" w:rsidRDefault="0091067F" w:rsidP="001B4910">
            <w:pPr>
              <w:jc w:val="right"/>
              <w:rPr>
                <w:rFonts w:ascii="Times New Roman" w:hAnsi="Times New Roman"/>
              </w:rPr>
            </w:pPr>
            <w:r w:rsidRPr="0091067F">
              <w:rPr>
                <w:rFonts w:ascii="Times New Roman" w:hAnsi="Times New Roman"/>
              </w:rPr>
              <w:t>38,22</w:t>
            </w:r>
          </w:p>
        </w:tc>
        <w:tc>
          <w:tcPr>
            <w:tcW w:w="992" w:type="dxa"/>
            <w:vAlign w:val="bottom"/>
          </w:tcPr>
          <w:p w:rsidR="0091067F" w:rsidRPr="0091067F" w:rsidRDefault="0091067F" w:rsidP="001B4910">
            <w:pPr>
              <w:jc w:val="right"/>
              <w:rPr>
                <w:rFonts w:ascii="Times New Roman" w:hAnsi="Times New Roman"/>
              </w:rPr>
            </w:pPr>
            <w:r w:rsidRPr="0091067F">
              <w:rPr>
                <w:rFonts w:ascii="Times New Roman" w:hAnsi="Times New Roman"/>
              </w:rPr>
              <w:t>20,26</w:t>
            </w:r>
          </w:p>
        </w:tc>
        <w:tc>
          <w:tcPr>
            <w:tcW w:w="993" w:type="dxa"/>
            <w:vAlign w:val="bottom"/>
          </w:tcPr>
          <w:p w:rsidR="0091067F" w:rsidRPr="0091067F" w:rsidRDefault="0091067F" w:rsidP="001B4910">
            <w:pPr>
              <w:jc w:val="right"/>
              <w:rPr>
                <w:rFonts w:ascii="Times New Roman" w:hAnsi="Times New Roman"/>
              </w:rPr>
            </w:pPr>
            <w:r w:rsidRPr="0091067F">
              <w:rPr>
                <w:rFonts w:ascii="Times New Roman" w:hAnsi="Times New Roman"/>
              </w:rPr>
              <w:t>41,64</w:t>
            </w:r>
          </w:p>
        </w:tc>
        <w:tc>
          <w:tcPr>
            <w:tcW w:w="992" w:type="dxa"/>
            <w:vAlign w:val="bottom"/>
          </w:tcPr>
          <w:p w:rsidR="0091067F" w:rsidRPr="0091067F" w:rsidRDefault="0091067F" w:rsidP="001B4910">
            <w:pPr>
              <w:jc w:val="right"/>
              <w:rPr>
                <w:rFonts w:ascii="Times New Roman" w:hAnsi="Times New Roman"/>
              </w:rPr>
            </w:pPr>
            <w:r w:rsidRPr="0091067F">
              <w:rPr>
                <w:rFonts w:ascii="Times New Roman" w:hAnsi="Times New Roman"/>
              </w:rPr>
              <w:t>21,68</w:t>
            </w:r>
          </w:p>
        </w:tc>
        <w:tc>
          <w:tcPr>
            <w:tcW w:w="850" w:type="dxa"/>
            <w:vAlign w:val="bottom"/>
          </w:tcPr>
          <w:p w:rsidR="0091067F" w:rsidRPr="0091067F" w:rsidRDefault="0091067F" w:rsidP="001B4910">
            <w:pPr>
              <w:jc w:val="right"/>
              <w:rPr>
                <w:rFonts w:ascii="Times New Roman" w:hAnsi="Times New Roman"/>
              </w:rPr>
            </w:pPr>
            <w:r w:rsidRPr="0091067F">
              <w:rPr>
                <w:rFonts w:ascii="Times New Roman" w:hAnsi="Times New Roman"/>
              </w:rPr>
              <w:t>44,35</w:t>
            </w:r>
          </w:p>
        </w:tc>
        <w:tc>
          <w:tcPr>
            <w:tcW w:w="1134" w:type="dxa"/>
            <w:vAlign w:val="bottom"/>
          </w:tcPr>
          <w:p w:rsidR="0091067F" w:rsidRPr="0091067F" w:rsidRDefault="0091067F" w:rsidP="001B4910">
            <w:pPr>
              <w:jc w:val="right"/>
              <w:rPr>
                <w:rFonts w:ascii="Times New Roman" w:hAnsi="Times New Roman"/>
              </w:rPr>
            </w:pPr>
            <w:r w:rsidRPr="0091067F">
              <w:rPr>
                <w:rFonts w:ascii="Times New Roman" w:hAnsi="Times New Roman"/>
              </w:rPr>
              <w:t>21,68</w:t>
            </w:r>
          </w:p>
        </w:tc>
        <w:tc>
          <w:tcPr>
            <w:tcW w:w="993" w:type="dxa"/>
            <w:vAlign w:val="bottom"/>
          </w:tcPr>
          <w:p w:rsidR="0091067F" w:rsidRPr="0091067F" w:rsidRDefault="0091067F" w:rsidP="001B4910">
            <w:pPr>
              <w:jc w:val="right"/>
              <w:rPr>
                <w:rFonts w:ascii="Times New Roman" w:hAnsi="Times New Roman"/>
              </w:rPr>
            </w:pPr>
            <w:r w:rsidRPr="0091067F">
              <w:rPr>
                <w:rFonts w:ascii="Times New Roman" w:hAnsi="Times New Roman"/>
              </w:rPr>
              <w:t>47,06</w:t>
            </w:r>
          </w:p>
        </w:tc>
        <w:tc>
          <w:tcPr>
            <w:tcW w:w="1134" w:type="dxa"/>
            <w:vAlign w:val="bottom"/>
          </w:tcPr>
          <w:p w:rsidR="0091067F" w:rsidRPr="0091067F" w:rsidRDefault="0091067F" w:rsidP="001B4910">
            <w:pPr>
              <w:jc w:val="right"/>
              <w:rPr>
                <w:rFonts w:ascii="Times New Roman" w:hAnsi="Times New Roman"/>
              </w:rPr>
            </w:pPr>
            <w:r w:rsidRPr="0091067F">
              <w:rPr>
                <w:rFonts w:ascii="Times New Roman" w:hAnsi="Times New Roman"/>
              </w:rPr>
              <w:t>21,68</w:t>
            </w:r>
          </w:p>
        </w:tc>
        <w:tc>
          <w:tcPr>
            <w:tcW w:w="1134" w:type="dxa"/>
            <w:vAlign w:val="bottom"/>
          </w:tcPr>
          <w:p w:rsidR="0091067F" w:rsidRPr="0091067F" w:rsidRDefault="0091067F" w:rsidP="001B4910">
            <w:pPr>
              <w:jc w:val="right"/>
              <w:rPr>
                <w:rFonts w:ascii="Times New Roman" w:hAnsi="Times New Roman"/>
              </w:rPr>
            </w:pPr>
            <w:r w:rsidRPr="0091067F">
              <w:rPr>
                <w:rFonts w:ascii="Times New Roman" w:hAnsi="Times New Roman"/>
              </w:rPr>
              <w:t>50,20</w:t>
            </w:r>
          </w:p>
        </w:tc>
        <w:tc>
          <w:tcPr>
            <w:tcW w:w="1134" w:type="dxa"/>
            <w:vAlign w:val="bottom"/>
          </w:tcPr>
          <w:p w:rsidR="0091067F" w:rsidRPr="0091067F" w:rsidRDefault="0091067F" w:rsidP="001B4910">
            <w:pPr>
              <w:jc w:val="right"/>
              <w:rPr>
                <w:rFonts w:ascii="Times New Roman" w:hAnsi="Times New Roman"/>
              </w:rPr>
            </w:pPr>
            <w:r w:rsidRPr="0091067F">
              <w:rPr>
                <w:rFonts w:ascii="Times New Roman" w:hAnsi="Times New Roman"/>
              </w:rPr>
              <w:t>21,68</w:t>
            </w:r>
          </w:p>
        </w:tc>
      </w:tr>
      <w:tr w:rsidR="006A4BD9" w:rsidRPr="005C1C8F" w:rsidTr="00664779">
        <w:trPr>
          <w:trHeight w:val="2055"/>
        </w:trPr>
        <w:tc>
          <w:tcPr>
            <w:tcW w:w="616" w:type="dxa"/>
            <w:vMerge/>
          </w:tcPr>
          <w:p w:rsidR="006A4BD9" w:rsidRPr="005C1C8F" w:rsidRDefault="006A4BD9" w:rsidP="006A4BD9">
            <w:pPr>
              <w:rPr>
                <w:rFonts w:ascii="Times New Roman" w:hAnsi="Times New Roman"/>
                <w:sz w:val="20"/>
                <w:szCs w:val="20"/>
              </w:rPr>
            </w:pPr>
          </w:p>
        </w:tc>
        <w:tc>
          <w:tcPr>
            <w:tcW w:w="1652" w:type="dxa"/>
            <w:vMerge/>
          </w:tcPr>
          <w:p w:rsidR="006A4BD9" w:rsidRPr="005C1C8F" w:rsidRDefault="006A4BD9" w:rsidP="006A4BD9">
            <w:pPr>
              <w:rPr>
                <w:rFonts w:ascii="Times New Roman" w:hAnsi="Times New Roman"/>
                <w:b/>
                <w:bCs/>
                <w:sz w:val="20"/>
                <w:szCs w:val="20"/>
              </w:rPr>
            </w:pPr>
          </w:p>
        </w:tc>
        <w:tc>
          <w:tcPr>
            <w:tcW w:w="2410" w:type="dxa"/>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в том числе за счет финансирования муниципальной программы «Сохранение исторического наследия г. Томска»</w:t>
            </w:r>
            <w:r w:rsidR="004125D9">
              <w:rPr>
                <w:rFonts w:ascii="Times New Roman" w:hAnsi="Times New Roman"/>
                <w:sz w:val="20"/>
                <w:szCs w:val="20"/>
              </w:rPr>
              <w:t xml:space="preserve"> </w:t>
            </w:r>
            <w:r w:rsidR="004125D9" w:rsidRPr="005C1C8F">
              <w:rPr>
                <w:rFonts w:ascii="Times New Roman" w:hAnsi="Times New Roman"/>
                <w:sz w:val="20"/>
                <w:szCs w:val="20"/>
              </w:rPr>
              <w:t>(нарастающим итогом)</w:t>
            </w:r>
            <w:r w:rsidRPr="005C1C8F">
              <w:rPr>
                <w:rFonts w:ascii="Times New Roman" w:hAnsi="Times New Roman"/>
                <w:sz w:val="20"/>
                <w:szCs w:val="20"/>
              </w:rPr>
              <w:t>, - %</w:t>
            </w:r>
          </w:p>
        </w:tc>
        <w:tc>
          <w:tcPr>
            <w:tcW w:w="1134" w:type="dxa"/>
            <w:vMerge/>
          </w:tcPr>
          <w:p w:rsidR="006A4BD9" w:rsidRPr="005C1C8F" w:rsidRDefault="006A4BD9" w:rsidP="006A4BD9">
            <w:pPr>
              <w:rPr>
                <w:rFonts w:ascii="Times New Roman" w:hAnsi="Times New Roman"/>
                <w:sz w:val="20"/>
                <w:szCs w:val="20"/>
              </w:rPr>
            </w:pPr>
          </w:p>
        </w:tc>
        <w:tc>
          <w:tcPr>
            <w:tcW w:w="1134" w:type="dxa"/>
            <w:vMerge/>
          </w:tcPr>
          <w:p w:rsidR="006A4BD9" w:rsidRPr="005C1C8F" w:rsidRDefault="006A4BD9" w:rsidP="006A4BD9">
            <w:pPr>
              <w:rPr>
                <w:rFonts w:ascii="Times New Roman" w:hAnsi="Times New Roman"/>
                <w:sz w:val="20"/>
                <w:szCs w:val="20"/>
              </w:rPr>
            </w:pPr>
          </w:p>
        </w:tc>
        <w:tc>
          <w:tcPr>
            <w:tcW w:w="1276" w:type="dxa"/>
          </w:tcPr>
          <w:p w:rsidR="006A4BD9" w:rsidRPr="005C1C8F" w:rsidRDefault="0091067F" w:rsidP="006A4BD9">
            <w:pPr>
              <w:rPr>
                <w:rFonts w:ascii="Times New Roman" w:hAnsi="Times New Roman"/>
                <w:sz w:val="20"/>
                <w:szCs w:val="20"/>
              </w:rPr>
            </w:pPr>
            <w:r>
              <w:rPr>
                <w:rFonts w:ascii="Times New Roman" w:hAnsi="Times New Roman"/>
                <w:sz w:val="20"/>
                <w:szCs w:val="20"/>
              </w:rPr>
              <w:t>0</w:t>
            </w:r>
          </w:p>
        </w:tc>
        <w:tc>
          <w:tcPr>
            <w:tcW w:w="992" w:type="dxa"/>
          </w:tcPr>
          <w:p w:rsidR="006A4BD9" w:rsidRPr="005C1C8F" w:rsidRDefault="0091067F" w:rsidP="006A4BD9">
            <w:pPr>
              <w:rPr>
                <w:rFonts w:ascii="Times New Roman" w:hAnsi="Times New Roman"/>
                <w:sz w:val="20"/>
                <w:szCs w:val="20"/>
              </w:rPr>
            </w:pPr>
            <w:r>
              <w:rPr>
                <w:rFonts w:ascii="Times New Roman" w:hAnsi="Times New Roman"/>
                <w:sz w:val="20"/>
                <w:szCs w:val="20"/>
              </w:rPr>
              <w:t>1,71</w:t>
            </w:r>
          </w:p>
        </w:tc>
        <w:tc>
          <w:tcPr>
            <w:tcW w:w="992" w:type="dxa"/>
          </w:tcPr>
          <w:p w:rsidR="006A4BD9" w:rsidRPr="005C1C8F" w:rsidRDefault="0091067F" w:rsidP="006A4BD9">
            <w:pPr>
              <w:rPr>
                <w:rFonts w:ascii="Times New Roman" w:hAnsi="Times New Roman"/>
                <w:sz w:val="20"/>
                <w:szCs w:val="20"/>
              </w:rPr>
            </w:pPr>
            <w:r>
              <w:rPr>
                <w:rFonts w:ascii="Times New Roman" w:hAnsi="Times New Roman"/>
                <w:sz w:val="20"/>
                <w:szCs w:val="20"/>
              </w:rPr>
              <w:t>0,71</w:t>
            </w:r>
          </w:p>
        </w:tc>
        <w:tc>
          <w:tcPr>
            <w:tcW w:w="851" w:type="dxa"/>
          </w:tcPr>
          <w:p w:rsidR="006A4BD9" w:rsidRPr="005C1C8F" w:rsidRDefault="0091067F" w:rsidP="006A4BD9">
            <w:pPr>
              <w:rPr>
                <w:rFonts w:ascii="Times New Roman" w:hAnsi="Times New Roman"/>
                <w:sz w:val="20"/>
                <w:szCs w:val="20"/>
              </w:rPr>
            </w:pPr>
            <w:r>
              <w:rPr>
                <w:rFonts w:ascii="Times New Roman" w:hAnsi="Times New Roman"/>
                <w:sz w:val="20"/>
                <w:szCs w:val="20"/>
              </w:rPr>
              <w:t>4,42</w:t>
            </w:r>
          </w:p>
        </w:tc>
        <w:tc>
          <w:tcPr>
            <w:tcW w:w="1134" w:type="dxa"/>
          </w:tcPr>
          <w:p w:rsidR="006A4BD9" w:rsidRPr="005C1C8F" w:rsidRDefault="0091067F" w:rsidP="006A4BD9">
            <w:pPr>
              <w:rPr>
                <w:rFonts w:ascii="Times New Roman" w:hAnsi="Times New Roman"/>
                <w:sz w:val="20"/>
                <w:szCs w:val="20"/>
              </w:rPr>
            </w:pPr>
            <w:r>
              <w:rPr>
                <w:rFonts w:ascii="Times New Roman" w:hAnsi="Times New Roman"/>
                <w:sz w:val="20"/>
                <w:szCs w:val="20"/>
              </w:rPr>
              <w:t>2,14</w:t>
            </w:r>
          </w:p>
        </w:tc>
        <w:tc>
          <w:tcPr>
            <w:tcW w:w="992" w:type="dxa"/>
          </w:tcPr>
          <w:p w:rsidR="006A4BD9" w:rsidRPr="005C1C8F" w:rsidRDefault="0091067F" w:rsidP="006A4BD9">
            <w:pPr>
              <w:rPr>
                <w:rFonts w:ascii="Times New Roman" w:hAnsi="Times New Roman"/>
                <w:sz w:val="20"/>
                <w:szCs w:val="20"/>
              </w:rPr>
            </w:pPr>
            <w:r>
              <w:rPr>
                <w:rFonts w:ascii="Times New Roman" w:hAnsi="Times New Roman"/>
                <w:sz w:val="20"/>
                <w:szCs w:val="20"/>
              </w:rPr>
              <w:t>8,13</w:t>
            </w:r>
          </w:p>
        </w:tc>
        <w:tc>
          <w:tcPr>
            <w:tcW w:w="992" w:type="dxa"/>
          </w:tcPr>
          <w:p w:rsidR="006A4BD9" w:rsidRPr="005C1C8F" w:rsidRDefault="0091067F" w:rsidP="006A4BD9">
            <w:pPr>
              <w:rPr>
                <w:rFonts w:ascii="Times New Roman" w:hAnsi="Times New Roman"/>
                <w:sz w:val="20"/>
                <w:szCs w:val="20"/>
              </w:rPr>
            </w:pPr>
            <w:r>
              <w:rPr>
                <w:rFonts w:ascii="Times New Roman" w:hAnsi="Times New Roman"/>
                <w:sz w:val="20"/>
                <w:szCs w:val="20"/>
              </w:rPr>
              <w:t>3,42</w:t>
            </w:r>
          </w:p>
        </w:tc>
        <w:tc>
          <w:tcPr>
            <w:tcW w:w="993" w:type="dxa"/>
          </w:tcPr>
          <w:p w:rsidR="006A4BD9" w:rsidRPr="005C1C8F" w:rsidRDefault="0091067F" w:rsidP="006A4BD9">
            <w:pPr>
              <w:rPr>
                <w:rFonts w:ascii="Times New Roman" w:hAnsi="Times New Roman"/>
                <w:sz w:val="20"/>
                <w:szCs w:val="20"/>
              </w:rPr>
            </w:pPr>
            <w:r>
              <w:rPr>
                <w:rFonts w:ascii="Times New Roman" w:hAnsi="Times New Roman"/>
                <w:sz w:val="20"/>
                <w:szCs w:val="20"/>
              </w:rPr>
              <w:t>11,55</w:t>
            </w:r>
          </w:p>
        </w:tc>
        <w:tc>
          <w:tcPr>
            <w:tcW w:w="992" w:type="dxa"/>
          </w:tcPr>
          <w:p w:rsidR="006A4BD9" w:rsidRPr="005C1C8F" w:rsidRDefault="0091067F" w:rsidP="006A4BD9">
            <w:pPr>
              <w:rPr>
                <w:rFonts w:ascii="Times New Roman" w:hAnsi="Times New Roman"/>
                <w:sz w:val="20"/>
                <w:szCs w:val="20"/>
              </w:rPr>
            </w:pPr>
            <w:r>
              <w:rPr>
                <w:rFonts w:ascii="Times New Roman" w:hAnsi="Times New Roman"/>
                <w:sz w:val="20"/>
                <w:szCs w:val="20"/>
              </w:rPr>
              <w:t>4,85</w:t>
            </w:r>
          </w:p>
        </w:tc>
        <w:tc>
          <w:tcPr>
            <w:tcW w:w="850" w:type="dxa"/>
          </w:tcPr>
          <w:p w:rsidR="006A4BD9" w:rsidRPr="005C1C8F" w:rsidRDefault="0091067F" w:rsidP="006A4BD9">
            <w:pPr>
              <w:rPr>
                <w:rFonts w:ascii="Times New Roman" w:hAnsi="Times New Roman"/>
                <w:sz w:val="20"/>
                <w:szCs w:val="20"/>
              </w:rPr>
            </w:pPr>
            <w:r>
              <w:rPr>
                <w:rFonts w:ascii="Times New Roman" w:hAnsi="Times New Roman"/>
                <w:sz w:val="20"/>
                <w:szCs w:val="20"/>
              </w:rPr>
              <w:t>14,27</w:t>
            </w:r>
          </w:p>
        </w:tc>
        <w:tc>
          <w:tcPr>
            <w:tcW w:w="1134" w:type="dxa"/>
          </w:tcPr>
          <w:p w:rsidR="006A4BD9" w:rsidRPr="005C1C8F" w:rsidRDefault="0091067F" w:rsidP="006A4BD9">
            <w:pPr>
              <w:rPr>
                <w:rFonts w:ascii="Times New Roman" w:hAnsi="Times New Roman"/>
                <w:sz w:val="20"/>
                <w:szCs w:val="20"/>
              </w:rPr>
            </w:pPr>
            <w:r>
              <w:rPr>
                <w:rFonts w:ascii="Times New Roman" w:hAnsi="Times New Roman"/>
                <w:sz w:val="20"/>
                <w:szCs w:val="20"/>
              </w:rPr>
              <w:t>4,85</w:t>
            </w:r>
          </w:p>
        </w:tc>
        <w:tc>
          <w:tcPr>
            <w:tcW w:w="993" w:type="dxa"/>
          </w:tcPr>
          <w:p w:rsidR="006A4BD9" w:rsidRPr="005C1C8F" w:rsidRDefault="0091067F" w:rsidP="006A4BD9">
            <w:pPr>
              <w:rPr>
                <w:rFonts w:ascii="Times New Roman" w:hAnsi="Times New Roman"/>
                <w:sz w:val="20"/>
                <w:szCs w:val="20"/>
              </w:rPr>
            </w:pPr>
            <w:r>
              <w:rPr>
                <w:rFonts w:ascii="Times New Roman" w:hAnsi="Times New Roman"/>
                <w:sz w:val="20"/>
                <w:szCs w:val="20"/>
              </w:rPr>
              <w:t>16,98</w:t>
            </w:r>
          </w:p>
        </w:tc>
        <w:tc>
          <w:tcPr>
            <w:tcW w:w="1134" w:type="dxa"/>
          </w:tcPr>
          <w:p w:rsidR="006A4BD9" w:rsidRPr="005C1C8F" w:rsidRDefault="0091067F" w:rsidP="006A4BD9">
            <w:pPr>
              <w:rPr>
                <w:rFonts w:ascii="Times New Roman" w:hAnsi="Times New Roman"/>
                <w:sz w:val="20"/>
                <w:szCs w:val="20"/>
              </w:rPr>
            </w:pPr>
            <w:r>
              <w:rPr>
                <w:rFonts w:ascii="Times New Roman" w:hAnsi="Times New Roman"/>
                <w:sz w:val="20"/>
                <w:szCs w:val="20"/>
              </w:rPr>
              <w:t>4,85</w:t>
            </w:r>
          </w:p>
        </w:tc>
        <w:tc>
          <w:tcPr>
            <w:tcW w:w="1134" w:type="dxa"/>
          </w:tcPr>
          <w:p w:rsidR="006A4BD9" w:rsidRPr="005C1C8F" w:rsidRDefault="0091067F" w:rsidP="006A4BD9">
            <w:pPr>
              <w:rPr>
                <w:rFonts w:ascii="Times New Roman" w:hAnsi="Times New Roman"/>
                <w:sz w:val="20"/>
                <w:szCs w:val="20"/>
              </w:rPr>
            </w:pPr>
            <w:r>
              <w:rPr>
                <w:rFonts w:ascii="Times New Roman" w:hAnsi="Times New Roman"/>
                <w:sz w:val="20"/>
                <w:szCs w:val="20"/>
              </w:rPr>
              <w:t>20,11</w:t>
            </w:r>
          </w:p>
        </w:tc>
        <w:tc>
          <w:tcPr>
            <w:tcW w:w="1134" w:type="dxa"/>
          </w:tcPr>
          <w:p w:rsidR="006A4BD9" w:rsidRPr="005C1C8F" w:rsidRDefault="0091067F" w:rsidP="006A4BD9">
            <w:pPr>
              <w:rPr>
                <w:rFonts w:ascii="Times New Roman" w:hAnsi="Times New Roman"/>
                <w:sz w:val="20"/>
                <w:szCs w:val="20"/>
              </w:rPr>
            </w:pPr>
            <w:r>
              <w:rPr>
                <w:rFonts w:ascii="Times New Roman" w:hAnsi="Times New Roman"/>
                <w:sz w:val="20"/>
                <w:szCs w:val="20"/>
              </w:rPr>
              <w:t>4,85</w:t>
            </w:r>
          </w:p>
        </w:tc>
      </w:tr>
      <w:tr w:rsidR="006A4BD9" w:rsidRPr="005C1C8F" w:rsidTr="00664779">
        <w:trPr>
          <w:trHeight w:val="565"/>
        </w:trPr>
        <w:tc>
          <w:tcPr>
            <w:tcW w:w="616" w:type="dxa"/>
            <w:vMerge/>
          </w:tcPr>
          <w:p w:rsidR="006A4BD9" w:rsidRPr="005C1C8F" w:rsidRDefault="006A4BD9" w:rsidP="006A4BD9">
            <w:pPr>
              <w:rPr>
                <w:rFonts w:ascii="Times New Roman" w:hAnsi="Times New Roman"/>
                <w:sz w:val="20"/>
                <w:szCs w:val="20"/>
              </w:rPr>
            </w:pPr>
          </w:p>
        </w:tc>
        <w:tc>
          <w:tcPr>
            <w:tcW w:w="1652" w:type="dxa"/>
            <w:vMerge/>
          </w:tcPr>
          <w:p w:rsidR="006A4BD9" w:rsidRPr="005C1C8F" w:rsidRDefault="006A4BD9" w:rsidP="006A4BD9">
            <w:pPr>
              <w:rPr>
                <w:rFonts w:ascii="Times New Roman" w:hAnsi="Times New Roman"/>
                <w:b/>
                <w:bCs/>
                <w:sz w:val="20"/>
                <w:szCs w:val="20"/>
              </w:rPr>
            </w:pPr>
          </w:p>
        </w:tc>
        <w:tc>
          <w:tcPr>
            <w:tcW w:w="2410" w:type="dxa"/>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2. Доля объектов культурного наследия, находящихся в нормативном состоянии относительно общего количества объектов -зданий, являющихся объектами культурного наследия, обязанность по сохранению которых относится к расходным обязательствам муниципального образования «Город Томск» (нарастающим итогом), - %.</w:t>
            </w:r>
          </w:p>
        </w:tc>
        <w:tc>
          <w:tcPr>
            <w:tcW w:w="1134" w:type="dxa"/>
            <w:vMerge/>
          </w:tcPr>
          <w:p w:rsidR="006A4BD9" w:rsidRPr="005C1C8F" w:rsidRDefault="006A4BD9" w:rsidP="006A4BD9">
            <w:pPr>
              <w:rPr>
                <w:rFonts w:ascii="Times New Roman" w:hAnsi="Times New Roman"/>
                <w:sz w:val="20"/>
                <w:szCs w:val="20"/>
              </w:rPr>
            </w:pPr>
          </w:p>
        </w:tc>
        <w:tc>
          <w:tcPr>
            <w:tcW w:w="1134" w:type="dxa"/>
            <w:vMerge/>
          </w:tcPr>
          <w:p w:rsidR="006A4BD9" w:rsidRPr="005C1C8F" w:rsidRDefault="006A4BD9" w:rsidP="006A4BD9">
            <w:pPr>
              <w:rPr>
                <w:rFonts w:ascii="Times New Roman" w:hAnsi="Times New Roman"/>
                <w:sz w:val="20"/>
                <w:szCs w:val="20"/>
              </w:rPr>
            </w:pPr>
          </w:p>
        </w:tc>
        <w:tc>
          <w:tcPr>
            <w:tcW w:w="1276" w:type="dxa"/>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26,76</w:t>
            </w:r>
          </w:p>
        </w:tc>
        <w:tc>
          <w:tcPr>
            <w:tcW w:w="992" w:type="dxa"/>
          </w:tcPr>
          <w:p w:rsidR="006A4BD9" w:rsidRPr="005C1C8F" w:rsidRDefault="0091067F" w:rsidP="006A4BD9">
            <w:pPr>
              <w:rPr>
                <w:rFonts w:ascii="Times New Roman" w:hAnsi="Times New Roman"/>
                <w:sz w:val="20"/>
                <w:szCs w:val="20"/>
              </w:rPr>
            </w:pPr>
            <w:r>
              <w:rPr>
                <w:rFonts w:ascii="Times New Roman" w:hAnsi="Times New Roman"/>
                <w:sz w:val="20"/>
                <w:szCs w:val="20"/>
              </w:rPr>
              <w:t>29,80</w:t>
            </w:r>
          </w:p>
        </w:tc>
        <w:tc>
          <w:tcPr>
            <w:tcW w:w="992" w:type="dxa"/>
          </w:tcPr>
          <w:p w:rsidR="006A4BD9" w:rsidRPr="005C1C8F" w:rsidRDefault="0091067F" w:rsidP="006A4BD9">
            <w:pPr>
              <w:rPr>
                <w:rFonts w:ascii="Times New Roman" w:hAnsi="Times New Roman"/>
                <w:sz w:val="20"/>
                <w:szCs w:val="20"/>
              </w:rPr>
            </w:pPr>
            <w:r>
              <w:rPr>
                <w:rFonts w:ascii="Times New Roman" w:hAnsi="Times New Roman"/>
                <w:sz w:val="20"/>
                <w:szCs w:val="20"/>
              </w:rPr>
              <w:t>27,27</w:t>
            </w:r>
          </w:p>
        </w:tc>
        <w:tc>
          <w:tcPr>
            <w:tcW w:w="851" w:type="dxa"/>
          </w:tcPr>
          <w:p w:rsidR="006A4BD9" w:rsidRPr="005C1C8F" w:rsidRDefault="006C7A55" w:rsidP="006A4BD9">
            <w:pPr>
              <w:rPr>
                <w:rFonts w:ascii="Times New Roman" w:hAnsi="Times New Roman"/>
                <w:sz w:val="20"/>
                <w:szCs w:val="20"/>
              </w:rPr>
            </w:pPr>
            <w:r>
              <w:rPr>
                <w:rFonts w:ascii="Times New Roman" w:hAnsi="Times New Roman"/>
                <w:sz w:val="20"/>
                <w:szCs w:val="20"/>
              </w:rPr>
              <w:t>32,83</w:t>
            </w:r>
          </w:p>
        </w:tc>
        <w:tc>
          <w:tcPr>
            <w:tcW w:w="1134" w:type="dxa"/>
          </w:tcPr>
          <w:p w:rsidR="006A4BD9" w:rsidRPr="005C1C8F" w:rsidRDefault="006C7A55" w:rsidP="006A4BD9">
            <w:pPr>
              <w:rPr>
                <w:rFonts w:ascii="Times New Roman" w:hAnsi="Times New Roman"/>
                <w:sz w:val="20"/>
                <w:szCs w:val="20"/>
              </w:rPr>
            </w:pPr>
            <w:r>
              <w:rPr>
                <w:rFonts w:ascii="Times New Roman" w:hAnsi="Times New Roman"/>
                <w:sz w:val="20"/>
                <w:szCs w:val="20"/>
              </w:rPr>
              <w:t>27,27</w:t>
            </w:r>
          </w:p>
        </w:tc>
        <w:tc>
          <w:tcPr>
            <w:tcW w:w="992" w:type="dxa"/>
          </w:tcPr>
          <w:p w:rsidR="006A4BD9" w:rsidRPr="005C1C8F" w:rsidRDefault="006C7A55" w:rsidP="006A4BD9">
            <w:pPr>
              <w:rPr>
                <w:rFonts w:ascii="Times New Roman" w:hAnsi="Times New Roman"/>
                <w:sz w:val="20"/>
                <w:szCs w:val="20"/>
              </w:rPr>
            </w:pPr>
            <w:r>
              <w:rPr>
                <w:rFonts w:ascii="Times New Roman" w:hAnsi="Times New Roman"/>
                <w:sz w:val="20"/>
                <w:szCs w:val="20"/>
              </w:rPr>
              <w:t>37,88</w:t>
            </w:r>
          </w:p>
        </w:tc>
        <w:tc>
          <w:tcPr>
            <w:tcW w:w="992" w:type="dxa"/>
          </w:tcPr>
          <w:p w:rsidR="006A4BD9" w:rsidRPr="005C1C8F" w:rsidRDefault="006C7A55" w:rsidP="006A4BD9">
            <w:pPr>
              <w:rPr>
                <w:rFonts w:ascii="Times New Roman" w:hAnsi="Times New Roman"/>
                <w:sz w:val="20"/>
                <w:szCs w:val="20"/>
              </w:rPr>
            </w:pPr>
            <w:r>
              <w:rPr>
                <w:rFonts w:ascii="Times New Roman" w:hAnsi="Times New Roman"/>
                <w:sz w:val="20"/>
                <w:szCs w:val="20"/>
              </w:rPr>
              <w:t>28,79</w:t>
            </w:r>
          </w:p>
        </w:tc>
        <w:tc>
          <w:tcPr>
            <w:tcW w:w="993" w:type="dxa"/>
          </w:tcPr>
          <w:p w:rsidR="006A4BD9" w:rsidRPr="005C1C8F" w:rsidRDefault="006C7A55" w:rsidP="006A4BD9">
            <w:pPr>
              <w:rPr>
                <w:rFonts w:ascii="Times New Roman" w:hAnsi="Times New Roman"/>
                <w:sz w:val="20"/>
                <w:szCs w:val="20"/>
              </w:rPr>
            </w:pPr>
            <w:r>
              <w:rPr>
                <w:rFonts w:ascii="Times New Roman" w:hAnsi="Times New Roman"/>
                <w:sz w:val="20"/>
                <w:szCs w:val="20"/>
              </w:rPr>
              <w:t>41,41</w:t>
            </w:r>
          </w:p>
        </w:tc>
        <w:tc>
          <w:tcPr>
            <w:tcW w:w="992" w:type="dxa"/>
          </w:tcPr>
          <w:p w:rsidR="006A4BD9" w:rsidRPr="005C1C8F" w:rsidRDefault="006C7A55" w:rsidP="006A4BD9">
            <w:pPr>
              <w:rPr>
                <w:rFonts w:ascii="Times New Roman" w:hAnsi="Times New Roman"/>
                <w:sz w:val="20"/>
                <w:szCs w:val="20"/>
              </w:rPr>
            </w:pPr>
            <w:r>
              <w:rPr>
                <w:rFonts w:ascii="Times New Roman" w:hAnsi="Times New Roman"/>
                <w:sz w:val="20"/>
                <w:szCs w:val="20"/>
              </w:rPr>
              <w:t>29,80</w:t>
            </w:r>
          </w:p>
        </w:tc>
        <w:tc>
          <w:tcPr>
            <w:tcW w:w="850" w:type="dxa"/>
          </w:tcPr>
          <w:p w:rsidR="006A4BD9" w:rsidRPr="005C1C8F" w:rsidRDefault="006C7A55" w:rsidP="006A4BD9">
            <w:pPr>
              <w:rPr>
                <w:rFonts w:ascii="Times New Roman" w:hAnsi="Times New Roman"/>
                <w:sz w:val="20"/>
                <w:szCs w:val="20"/>
              </w:rPr>
            </w:pPr>
            <w:r>
              <w:rPr>
                <w:rFonts w:ascii="Times New Roman" w:hAnsi="Times New Roman"/>
                <w:sz w:val="20"/>
                <w:szCs w:val="20"/>
              </w:rPr>
              <w:t>43,94</w:t>
            </w:r>
          </w:p>
        </w:tc>
        <w:tc>
          <w:tcPr>
            <w:tcW w:w="1134" w:type="dxa"/>
          </w:tcPr>
          <w:p w:rsidR="006A4BD9" w:rsidRPr="005C1C8F" w:rsidRDefault="006C7A55" w:rsidP="006A4BD9">
            <w:pPr>
              <w:rPr>
                <w:rFonts w:ascii="Times New Roman" w:hAnsi="Times New Roman"/>
                <w:sz w:val="20"/>
                <w:szCs w:val="20"/>
              </w:rPr>
            </w:pPr>
            <w:r>
              <w:rPr>
                <w:rFonts w:ascii="Times New Roman" w:hAnsi="Times New Roman"/>
                <w:sz w:val="20"/>
                <w:szCs w:val="20"/>
              </w:rPr>
              <w:t>29,80</w:t>
            </w:r>
          </w:p>
        </w:tc>
        <w:tc>
          <w:tcPr>
            <w:tcW w:w="993" w:type="dxa"/>
          </w:tcPr>
          <w:p w:rsidR="006A4BD9" w:rsidRPr="005C1C8F" w:rsidRDefault="006C7A55" w:rsidP="006A4BD9">
            <w:pPr>
              <w:rPr>
                <w:rFonts w:ascii="Times New Roman" w:hAnsi="Times New Roman"/>
                <w:sz w:val="20"/>
                <w:szCs w:val="20"/>
              </w:rPr>
            </w:pPr>
            <w:r>
              <w:rPr>
                <w:rFonts w:ascii="Times New Roman" w:hAnsi="Times New Roman"/>
                <w:sz w:val="20"/>
                <w:szCs w:val="20"/>
              </w:rPr>
              <w:t>47,47</w:t>
            </w:r>
          </w:p>
        </w:tc>
        <w:tc>
          <w:tcPr>
            <w:tcW w:w="1134" w:type="dxa"/>
          </w:tcPr>
          <w:p w:rsidR="006A4BD9" w:rsidRPr="005C1C8F" w:rsidRDefault="006C7A55" w:rsidP="006A4BD9">
            <w:pPr>
              <w:rPr>
                <w:rFonts w:ascii="Times New Roman" w:hAnsi="Times New Roman"/>
                <w:sz w:val="20"/>
                <w:szCs w:val="20"/>
              </w:rPr>
            </w:pPr>
            <w:r>
              <w:rPr>
                <w:rFonts w:ascii="Times New Roman" w:hAnsi="Times New Roman"/>
                <w:sz w:val="20"/>
                <w:szCs w:val="20"/>
              </w:rPr>
              <w:t>29,80</w:t>
            </w:r>
          </w:p>
        </w:tc>
        <w:tc>
          <w:tcPr>
            <w:tcW w:w="1134" w:type="dxa"/>
          </w:tcPr>
          <w:p w:rsidR="006A4BD9" w:rsidRPr="005C1C8F" w:rsidRDefault="006C7A55" w:rsidP="006A4BD9">
            <w:pPr>
              <w:rPr>
                <w:rFonts w:ascii="Times New Roman" w:hAnsi="Times New Roman"/>
                <w:sz w:val="20"/>
                <w:szCs w:val="20"/>
              </w:rPr>
            </w:pPr>
            <w:r>
              <w:rPr>
                <w:rFonts w:ascii="Times New Roman" w:hAnsi="Times New Roman"/>
                <w:sz w:val="20"/>
                <w:szCs w:val="20"/>
              </w:rPr>
              <w:t>49,49</w:t>
            </w:r>
          </w:p>
        </w:tc>
        <w:tc>
          <w:tcPr>
            <w:tcW w:w="1134" w:type="dxa"/>
          </w:tcPr>
          <w:p w:rsidR="006A4BD9" w:rsidRPr="005C1C8F" w:rsidRDefault="006C7A55" w:rsidP="006A4BD9">
            <w:pPr>
              <w:rPr>
                <w:rFonts w:ascii="Times New Roman" w:hAnsi="Times New Roman"/>
                <w:sz w:val="20"/>
                <w:szCs w:val="20"/>
              </w:rPr>
            </w:pPr>
            <w:r>
              <w:rPr>
                <w:rFonts w:ascii="Times New Roman" w:hAnsi="Times New Roman"/>
                <w:sz w:val="20"/>
                <w:szCs w:val="20"/>
              </w:rPr>
              <w:t>29,80</w:t>
            </w:r>
          </w:p>
        </w:tc>
      </w:tr>
      <w:tr w:rsidR="006A4BD9" w:rsidRPr="005C1C8F" w:rsidTr="00664779">
        <w:trPr>
          <w:trHeight w:val="423"/>
        </w:trPr>
        <w:tc>
          <w:tcPr>
            <w:tcW w:w="616" w:type="dxa"/>
            <w:vMerge/>
          </w:tcPr>
          <w:p w:rsidR="006A4BD9" w:rsidRPr="005C1C8F" w:rsidRDefault="006A4BD9" w:rsidP="006A4BD9">
            <w:pPr>
              <w:rPr>
                <w:rFonts w:ascii="Times New Roman" w:hAnsi="Times New Roman"/>
                <w:sz w:val="20"/>
                <w:szCs w:val="20"/>
              </w:rPr>
            </w:pPr>
          </w:p>
        </w:tc>
        <w:tc>
          <w:tcPr>
            <w:tcW w:w="1652" w:type="dxa"/>
            <w:vMerge/>
          </w:tcPr>
          <w:p w:rsidR="006A4BD9" w:rsidRPr="005C1C8F" w:rsidRDefault="006A4BD9" w:rsidP="006A4BD9">
            <w:pPr>
              <w:rPr>
                <w:rFonts w:ascii="Times New Roman" w:hAnsi="Times New Roman"/>
                <w:b/>
                <w:bCs/>
                <w:sz w:val="20"/>
                <w:szCs w:val="20"/>
              </w:rPr>
            </w:pPr>
          </w:p>
        </w:tc>
        <w:tc>
          <w:tcPr>
            <w:tcW w:w="2410" w:type="dxa"/>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в том числе в рамках мероприятий муниципальной программы «Сохранение исторического наследия г. Томска»</w:t>
            </w:r>
            <w:r w:rsidR="004125D9">
              <w:rPr>
                <w:rFonts w:ascii="Times New Roman" w:hAnsi="Times New Roman"/>
                <w:sz w:val="20"/>
                <w:szCs w:val="20"/>
              </w:rPr>
              <w:t xml:space="preserve"> </w:t>
            </w:r>
            <w:r w:rsidR="004125D9" w:rsidRPr="005C1C8F">
              <w:rPr>
                <w:rFonts w:ascii="Times New Roman" w:hAnsi="Times New Roman"/>
                <w:sz w:val="20"/>
                <w:szCs w:val="20"/>
              </w:rPr>
              <w:t>(нарастающим итогом)</w:t>
            </w:r>
            <w:r w:rsidRPr="005C1C8F">
              <w:rPr>
                <w:rFonts w:ascii="Times New Roman" w:hAnsi="Times New Roman"/>
                <w:sz w:val="20"/>
                <w:szCs w:val="20"/>
              </w:rPr>
              <w:t>, - %</w:t>
            </w:r>
          </w:p>
        </w:tc>
        <w:tc>
          <w:tcPr>
            <w:tcW w:w="1134" w:type="dxa"/>
            <w:vMerge/>
          </w:tcPr>
          <w:p w:rsidR="006A4BD9" w:rsidRPr="005C1C8F" w:rsidRDefault="006A4BD9" w:rsidP="006A4BD9">
            <w:pPr>
              <w:rPr>
                <w:rFonts w:ascii="Times New Roman" w:hAnsi="Times New Roman"/>
                <w:sz w:val="20"/>
                <w:szCs w:val="20"/>
              </w:rPr>
            </w:pPr>
          </w:p>
        </w:tc>
        <w:tc>
          <w:tcPr>
            <w:tcW w:w="1134" w:type="dxa"/>
            <w:vMerge/>
          </w:tcPr>
          <w:p w:rsidR="006A4BD9" w:rsidRPr="005C1C8F" w:rsidRDefault="006A4BD9" w:rsidP="006A4BD9">
            <w:pPr>
              <w:rPr>
                <w:rFonts w:ascii="Times New Roman" w:hAnsi="Times New Roman"/>
                <w:sz w:val="20"/>
                <w:szCs w:val="20"/>
              </w:rPr>
            </w:pPr>
          </w:p>
        </w:tc>
        <w:tc>
          <w:tcPr>
            <w:tcW w:w="1276" w:type="dxa"/>
          </w:tcPr>
          <w:p w:rsidR="006A4BD9" w:rsidRPr="005C1C8F" w:rsidRDefault="006C7A55" w:rsidP="006A4BD9">
            <w:pPr>
              <w:rPr>
                <w:rFonts w:ascii="Times New Roman" w:hAnsi="Times New Roman"/>
                <w:sz w:val="20"/>
                <w:szCs w:val="20"/>
              </w:rPr>
            </w:pPr>
            <w:r>
              <w:rPr>
                <w:rFonts w:ascii="Times New Roman" w:hAnsi="Times New Roman"/>
                <w:sz w:val="20"/>
                <w:szCs w:val="20"/>
              </w:rPr>
              <w:t>0</w:t>
            </w:r>
          </w:p>
        </w:tc>
        <w:tc>
          <w:tcPr>
            <w:tcW w:w="992" w:type="dxa"/>
          </w:tcPr>
          <w:p w:rsidR="006A4BD9" w:rsidRPr="005C1C8F" w:rsidRDefault="006C7A55" w:rsidP="006A4BD9">
            <w:pPr>
              <w:rPr>
                <w:rFonts w:ascii="Times New Roman" w:hAnsi="Times New Roman"/>
                <w:sz w:val="20"/>
                <w:szCs w:val="20"/>
              </w:rPr>
            </w:pPr>
            <w:r>
              <w:rPr>
                <w:rFonts w:ascii="Times New Roman" w:hAnsi="Times New Roman"/>
                <w:sz w:val="20"/>
                <w:szCs w:val="20"/>
              </w:rPr>
              <w:t>3,03</w:t>
            </w:r>
          </w:p>
        </w:tc>
        <w:tc>
          <w:tcPr>
            <w:tcW w:w="992" w:type="dxa"/>
          </w:tcPr>
          <w:p w:rsidR="006A4BD9" w:rsidRPr="005C1C8F" w:rsidRDefault="006C7A55" w:rsidP="006A4BD9">
            <w:pPr>
              <w:rPr>
                <w:rFonts w:ascii="Times New Roman" w:hAnsi="Times New Roman"/>
                <w:sz w:val="20"/>
                <w:szCs w:val="20"/>
              </w:rPr>
            </w:pPr>
            <w:r>
              <w:rPr>
                <w:rFonts w:ascii="Times New Roman" w:hAnsi="Times New Roman"/>
                <w:sz w:val="20"/>
                <w:szCs w:val="20"/>
              </w:rPr>
              <w:t>0,51</w:t>
            </w:r>
          </w:p>
        </w:tc>
        <w:tc>
          <w:tcPr>
            <w:tcW w:w="851" w:type="dxa"/>
          </w:tcPr>
          <w:p w:rsidR="006A4BD9" w:rsidRPr="005C1C8F" w:rsidRDefault="006C7A55" w:rsidP="006A4BD9">
            <w:pPr>
              <w:rPr>
                <w:rFonts w:ascii="Times New Roman" w:hAnsi="Times New Roman"/>
                <w:sz w:val="20"/>
                <w:szCs w:val="20"/>
              </w:rPr>
            </w:pPr>
            <w:r>
              <w:rPr>
                <w:rFonts w:ascii="Times New Roman" w:hAnsi="Times New Roman"/>
                <w:sz w:val="20"/>
                <w:szCs w:val="20"/>
              </w:rPr>
              <w:t>6,06</w:t>
            </w:r>
          </w:p>
        </w:tc>
        <w:tc>
          <w:tcPr>
            <w:tcW w:w="1134" w:type="dxa"/>
          </w:tcPr>
          <w:p w:rsidR="006A4BD9" w:rsidRPr="005C1C8F" w:rsidRDefault="006C7A55" w:rsidP="006A4BD9">
            <w:pPr>
              <w:rPr>
                <w:rFonts w:ascii="Times New Roman" w:hAnsi="Times New Roman"/>
                <w:sz w:val="20"/>
                <w:szCs w:val="20"/>
              </w:rPr>
            </w:pPr>
            <w:r>
              <w:rPr>
                <w:rFonts w:ascii="Times New Roman" w:hAnsi="Times New Roman"/>
                <w:sz w:val="20"/>
                <w:szCs w:val="20"/>
              </w:rPr>
              <w:t>0,51</w:t>
            </w:r>
          </w:p>
        </w:tc>
        <w:tc>
          <w:tcPr>
            <w:tcW w:w="992" w:type="dxa"/>
          </w:tcPr>
          <w:p w:rsidR="006A4BD9" w:rsidRPr="005C1C8F" w:rsidRDefault="006C7A55" w:rsidP="006A4BD9">
            <w:pPr>
              <w:rPr>
                <w:rFonts w:ascii="Times New Roman" w:hAnsi="Times New Roman"/>
                <w:sz w:val="20"/>
                <w:szCs w:val="20"/>
              </w:rPr>
            </w:pPr>
            <w:r>
              <w:rPr>
                <w:rFonts w:ascii="Times New Roman" w:hAnsi="Times New Roman"/>
                <w:sz w:val="20"/>
                <w:szCs w:val="20"/>
              </w:rPr>
              <w:t>11,11</w:t>
            </w:r>
          </w:p>
        </w:tc>
        <w:tc>
          <w:tcPr>
            <w:tcW w:w="992" w:type="dxa"/>
          </w:tcPr>
          <w:p w:rsidR="006A4BD9" w:rsidRPr="005C1C8F" w:rsidRDefault="006C7A55" w:rsidP="006A4BD9">
            <w:pPr>
              <w:rPr>
                <w:rFonts w:ascii="Times New Roman" w:hAnsi="Times New Roman"/>
                <w:sz w:val="20"/>
                <w:szCs w:val="20"/>
              </w:rPr>
            </w:pPr>
            <w:r>
              <w:rPr>
                <w:rFonts w:ascii="Times New Roman" w:hAnsi="Times New Roman"/>
                <w:sz w:val="20"/>
                <w:szCs w:val="20"/>
              </w:rPr>
              <w:t>2,02</w:t>
            </w:r>
          </w:p>
        </w:tc>
        <w:tc>
          <w:tcPr>
            <w:tcW w:w="993" w:type="dxa"/>
          </w:tcPr>
          <w:p w:rsidR="006A4BD9" w:rsidRPr="005C1C8F" w:rsidRDefault="006C7A55" w:rsidP="006A4BD9">
            <w:pPr>
              <w:rPr>
                <w:rFonts w:ascii="Times New Roman" w:hAnsi="Times New Roman"/>
                <w:sz w:val="20"/>
                <w:szCs w:val="20"/>
              </w:rPr>
            </w:pPr>
            <w:r>
              <w:rPr>
                <w:rFonts w:ascii="Times New Roman" w:hAnsi="Times New Roman"/>
                <w:sz w:val="20"/>
                <w:szCs w:val="20"/>
              </w:rPr>
              <w:t>14,65</w:t>
            </w:r>
          </w:p>
        </w:tc>
        <w:tc>
          <w:tcPr>
            <w:tcW w:w="992" w:type="dxa"/>
          </w:tcPr>
          <w:p w:rsidR="006A4BD9" w:rsidRPr="005C1C8F" w:rsidRDefault="006C7A55" w:rsidP="006A4BD9">
            <w:pPr>
              <w:rPr>
                <w:rFonts w:ascii="Times New Roman" w:hAnsi="Times New Roman"/>
                <w:sz w:val="20"/>
                <w:szCs w:val="20"/>
              </w:rPr>
            </w:pPr>
            <w:r>
              <w:rPr>
                <w:rFonts w:ascii="Times New Roman" w:hAnsi="Times New Roman"/>
                <w:sz w:val="20"/>
                <w:szCs w:val="20"/>
              </w:rPr>
              <w:t>3,03</w:t>
            </w:r>
          </w:p>
        </w:tc>
        <w:tc>
          <w:tcPr>
            <w:tcW w:w="850" w:type="dxa"/>
          </w:tcPr>
          <w:p w:rsidR="006A4BD9" w:rsidRPr="005C1C8F" w:rsidRDefault="006C7A55" w:rsidP="006A4BD9">
            <w:pPr>
              <w:rPr>
                <w:rFonts w:ascii="Times New Roman" w:hAnsi="Times New Roman"/>
                <w:sz w:val="20"/>
                <w:szCs w:val="20"/>
              </w:rPr>
            </w:pPr>
            <w:r>
              <w:rPr>
                <w:rFonts w:ascii="Times New Roman" w:hAnsi="Times New Roman"/>
                <w:sz w:val="20"/>
                <w:szCs w:val="20"/>
              </w:rPr>
              <w:t>17,17</w:t>
            </w:r>
          </w:p>
        </w:tc>
        <w:tc>
          <w:tcPr>
            <w:tcW w:w="1134" w:type="dxa"/>
          </w:tcPr>
          <w:p w:rsidR="006A4BD9" w:rsidRPr="005C1C8F" w:rsidRDefault="006C7A55" w:rsidP="006A4BD9">
            <w:pPr>
              <w:rPr>
                <w:rFonts w:ascii="Times New Roman" w:hAnsi="Times New Roman"/>
                <w:sz w:val="20"/>
                <w:szCs w:val="20"/>
              </w:rPr>
            </w:pPr>
            <w:r>
              <w:rPr>
                <w:rFonts w:ascii="Times New Roman" w:hAnsi="Times New Roman"/>
                <w:sz w:val="20"/>
                <w:szCs w:val="20"/>
              </w:rPr>
              <w:t>3,03</w:t>
            </w:r>
          </w:p>
        </w:tc>
        <w:tc>
          <w:tcPr>
            <w:tcW w:w="993" w:type="dxa"/>
          </w:tcPr>
          <w:p w:rsidR="006A4BD9" w:rsidRPr="005C1C8F" w:rsidRDefault="006C7A55" w:rsidP="006A4BD9">
            <w:pPr>
              <w:rPr>
                <w:rFonts w:ascii="Times New Roman" w:hAnsi="Times New Roman"/>
                <w:sz w:val="20"/>
                <w:szCs w:val="20"/>
              </w:rPr>
            </w:pPr>
            <w:r>
              <w:rPr>
                <w:rFonts w:ascii="Times New Roman" w:hAnsi="Times New Roman"/>
                <w:sz w:val="20"/>
                <w:szCs w:val="20"/>
              </w:rPr>
              <w:t>20,71</w:t>
            </w:r>
          </w:p>
        </w:tc>
        <w:tc>
          <w:tcPr>
            <w:tcW w:w="1134" w:type="dxa"/>
          </w:tcPr>
          <w:p w:rsidR="006A4BD9" w:rsidRPr="005C1C8F" w:rsidRDefault="006C7A55" w:rsidP="006A4BD9">
            <w:pPr>
              <w:rPr>
                <w:rFonts w:ascii="Times New Roman" w:hAnsi="Times New Roman"/>
                <w:sz w:val="20"/>
                <w:szCs w:val="20"/>
              </w:rPr>
            </w:pPr>
            <w:r>
              <w:rPr>
                <w:rFonts w:ascii="Times New Roman" w:hAnsi="Times New Roman"/>
                <w:sz w:val="20"/>
                <w:szCs w:val="20"/>
              </w:rPr>
              <w:t>3,03</w:t>
            </w:r>
          </w:p>
        </w:tc>
        <w:tc>
          <w:tcPr>
            <w:tcW w:w="1134" w:type="dxa"/>
          </w:tcPr>
          <w:p w:rsidR="006A4BD9" w:rsidRPr="005C1C8F" w:rsidRDefault="006C7A55" w:rsidP="006A4BD9">
            <w:pPr>
              <w:rPr>
                <w:rFonts w:ascii="Times New Roman" w:hAnsi="Times New Roman"/>
                <w:sz w:val="20"/>
                <w:szCs w:val="20"/>
              </w:rPr>
            </w:pPr>
            <w:r>
              <w:rPr>
                <w:rFonts w:ascii="Times New Roman" w:hAnsi="Times New Roman"/>
                <w:sz w:val="20"/>
                <w:szCs w:val="20"/>
              </w:rPr>
              <w:t>22,73</w:t>
            </w:r>
          </w:p>
        </w:tc>
        <w:tc>
          <w:tcPr>
            <w:tcW w:w="1134" w:type="dxa"/>
          </w:tcPr>
          <w:p w:rsidR="006A4BD9" w:rsidRPr="005C1C8F" w:rsidRDefault="006C7A55" w:rsidP="006A4BD9">
            <w:pPr>
              <w:rPr>
                <w:rFonts w:ascii="Times New Roman" w:hAnsi="Times New Roman"/>
                <w:sz w:val="20"/>
                <w:szCs w:val="20"/>
              </w:rPr>
            </w:pPr>
            <w:r>
              <w:rPr>
                <w:rFonts w:ascii="Times New Roman" w:hAnsi="Times New Roman"/>
                <w:sz w:val="20"/>
                <w:szCs w:val="20"/>
              </w:rPr>
              <w:t>3,03</w:t>
            </w:r>
          </w:p>
        </w:tc>
      </w:tr>
      <w:tr w:rsidR="006A4BD9" w:rsidRPr="005C1C8F" w:rsidTr="00664779">
        <w:trPr>
          <w:trHeight w:val="1550"/>
        </w:trPr>
        <w:tc>
          <w:tcPr>
            <w:tcW w:w="616" w:type="dxa"/>
            <w:vMerge/>
          </w:tcPr>
          <w:p w:rsidR="006A4BD9" w:rsidRPr="005C1C8F" w:rsidRDefault="006A4BD9" w:rsidP="006A4BD9">
            <w:pPr>
              <w:rPr>
                <w:rFonts w:ascii="Times New Roman" w:hAnsi="Times New Roman"/>
                <w:sz w:val="20"/>
                <w:szCs w:val="20"/>
              </w:rPr>
            </w:pPr>
          </w:p>
        </w:tc>
        <w:tc>
          <w:tcPr>
            <w:tcW w:w="1652" w:type="dxa"/>
            <w:vMerge/>
          </w:tcPr>
          <w:p w:rsidR="006A4BD9" w:rsidRPr="005C1C8F" w:rsidRDefault="006A4BD9" w:rsidP="006A4BD9">
            <w:pPr>
              <w:rPr>
                <w:rFonts w:ascii="Times New Roman" w:hAnsi="Times New Roman"/>
                <w:b/>
                <w:bCs/>
                <w:sz w:val="20"/>
                <w:szCs w:val="20"/>
              </w:rPr>
            </w:pPr>
          </w:p>
        </w:tc>
        <w:tc>
          <w:tcPr>
            <w:tcW w:w="2410" w:type="dxa"/>
          </w:tcPr>
          <w:p w:rsidR="006A4BD9" w:rsidRPr="005C1C8F" w:rsidRDefault="008E6817" w:rsidP="006A4BD9">
            <w:pPr>
              <w:rPr>
                <w:rFonts w:ascii="Times New Roman" w:hAnsi="Times New Roman"/>
                <w:sz w:val="20"/>
                <w:szCs w:val="20"/>
              </w:rPr>
            </w:pPr>
            <w:r>
              <w:rPr>
                <w:rFonts w:ascii="Times New Roman" w:hAnsi="Times New Roman"/>
                <w:sz w:val="20"/>
                <w:szCs w:val="20"/>
              </w:rPr>
              <w:t xml:space="preserve">3. </w:t>
            </w:r>
            <w:r w:rsidR="006A4BD9" w:rsidRPr="005C1C8F">
              <w:rPr>
                <w:rFonts w:ascii="Times New Roman" w:hAnsi="Times New Roman"/>
                <w:sz w:val="20"/>
                <w:szCs w:val="20"/>
              </w:rPr>
              <w:t>Количество объектов культурного наследия, обязанность по сохранению которых относится к расходным обязательствам муниципального образования «Город Томск» находящихся в нормативном состоянии, - ед. (нарастающим. итогом)</w:t>
            </w:r>
          </w:p>
        </w:tc>
        <w:tc>
          <w:tcPr>
            <w:tcW w:w="1134" w:type="dxa"/>
            <w:vMerge/>
          </w:tcPr>
          <w:p w:rsidR="006A4BD9" w:rsidRPr="005C1C8F" w:rsidRDefault="006A4BD9" w:rsidP="006A4BD9">
            <w:pPr>
              <w:rPr>
                <w:rFonts w:ascii="Times New Roman" w:hAnsi="Times New Roman"/>
                <w:sz w:val="20"/>
                <w:szCs w:val="20"/>
              </w:rPr>
            </w:pPr>
          </w:p>
        </w:tc>
        <w:tc>
          <w:tcPr>
            <w:tcW w:w="1134" w:type="dxa"/>
            <w:vMerge/>
          </w:tcPr>
          <w:p w:rsidR="006A4BD9" w:rsidRPr="005C1C8F" w:rsidRDefault="006A4BD9" w:rsidP="006A4BD9">
            <w:pPr>
              <w:rPr>
                <w:rFonts w:ascii="Times New Roman" w:hAnsi="Times New Roman"/>
                <w:sz w:val="20"/>
                <w:szCs w:val="20"/>
              </w:rPr>
            </w:pPr>
          </w:p>
        </w:tc>
        <w:tc>
          <w:tcPr>
            <w:tcW w:w="1276" w:type="dxa"/>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53</w:t>
            </w:r>
          </w:p>
        </w:tc>
        <w:tc>
          <w:tcPr>
            <w:tcW w:w="992" w:type="dxa"/>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59</w:t>
            </w:r>
          </w:p>
        </w:tc>
        <w:tc>
          <w:tcPr>
            <w:tcW w:w="992" w:type="dxa"/>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 54</w:t>
            </w:r>
          </w:p>
        </w:tc>
        <w:tc>
          <w:tcPr>
            <w:tcW w:w="851" w:type="dxa"/>
          </w:tcPr>
          <w:p w:rsidR="006A4BD9" w:rsidRPr="005C1C8F" w:rsidRDefault="006C7A55" w:rsidP="006A4BD9">
            <w:pPr>
              <w:rPr>
                <w:rFonts w:ascii="Times New Roman" w:hAnsi="Times New Roman"/>
                <w:sz w:val="20"/>
                <w:szCs w:val="20"/>
              </w:rPr>
            </w:pPr>
            <w:r>
              <w:rPr>
                <w:rFonts w:ascii="Times New Roman" w:hAnsi="Times New Roman"/>
                <w:sz w:val="20"/>
                <w:szCs w:val="20"/>
              </w:rPr>
              <w:t>65</w:t>
            </w:r>
          </w:p>
        </w:tc>
        <w:tc>
          <w:tcPr>
            <w:tcW w:w="1134" w:type="dxa"/>
          </w:tcPr>
          <w:p w:rsidR="006A4BD9" w:rsidRPr="005C1C8F" w:rsidRDefault="006C7A55" w:rsidP="006A4BD9">
            <w:pPr>
              <w:rPr>
                <w:rFonts w:ascii="Times New Roman" w:hAnsi="Times New Roman"/>
                <w:sz w:val="20"/>
                <w:szCs w:val="20"/>
              </w:rPr>
            </w:pPr>
            <w:r>
              <w:rPr>
                <w:rFonts w:ascii="Times New Roman" w:hAnsi="Times New Roman"/>
                <w:sz w:val="20"/>
                <w:szCs w:val="20"/>
              </w:rPr>
              <w:t>54</w:t>
            </w:r>
          </w:p>
        </w:tc>
        <w:tc>
          <w:tcPr>
            <w:tcW w:w="992" w:type="dxa"/>
          </w:tcPr>
          <w:p w:rsidR="006A4BD9" w:rsidRPr="005C1C8F" w:rsidRDefault="006C7A55" w:rsidP="006A4BD9">
            <w:pPr>
              <w:rPr>
                <w:rFonts w:ascii="Times New Roman" w:hAnsi="Times New Roman"/>
                <w:sz w:val="20"/>
                <w:szCs w:val="20"/>
              </w:rPr>
            </w:pPr>
            <w:r>
              <w:rPr>
                <w:rFonts w:ascii="Times New Roman" w:hAnsi="Times New Roman"/>
                <w:sz w:val="20"/>
                <w:szCs w:val="20"/>
              </w:rPr>
              <w:t>75</w:t>
            </w:r>
          </w:p>
        </w:tc>
        <w:tc>
          <w:tcPr>
            <w:tcW w:w="992" w:type="dxa"/>
          </w:tcPr>
          <w:p w:rsidR="006A4BD9" w:rsidRPr="005C1C8F" w:rsidRDefault="006C7A55" w:rsidP="006A4BD9">
            <w:pPr>
              <w:rPr>
                <w:rFonts w:ascii="Times New Roman" w:hAnsi="Times New Roman"/>
                <w:sz w:val="20"/>
                <w:szCs w:val="20"/>
              </w:rPr>
            </w:pPr>
            <w:r>
              <w:rPr>
                <w:rFonts w:ascii="Times New Roman" w:hAnsi="Times New Roman"/>
                <w:sz w:val="20"/>
                <w:szCs w:val="20"/>
              </w:rPr>
              <w:t>57</w:t>
            </w:r>
          </w:p>
        </w:tc>
        <w:tc>
          <w:tcPr>
            <w:tcW w:w="993" w:type="dxa"/>
          </w:tcPr>
          <w:p w:rsidR="006A4BD9" w:rsidRPr="005C1C8F" w:rsidRDefault="006C7A55" w:rsidP="006A4BD9">
            <w:pPr>
              <w:rPr>
                <w:rFonts w:ascii="Times New Roman" w:hAnsi="Times New Roman"/>
                <w:sz w:val="20"/>
                <w:szCs w:val="20"/>
              </w:rPr>
            </w:pPr>
            <w:r>
              <w:rPr>
                <w:rFonts w:ascii="Times New Roman" w:hAnsi="Times New Roman"/>
                <w:sz w:val="20"/>
                <w:szCs w:val="20"/>
              </w:rPr>
              <w:t>82</w:t>
            </w:r>
          </w:p>
        </w:tc>
        <w:tc>
          <w:tcPr>
            <w:tcW w:w="992" w:type="dxa"/>
          </w:tcPr>
          <w:p w:rsidR="006A4BD9" w:rsidRPr="005C1C8F" w:rsidRDefault="006C7A55" w:rsidP="006A4BD9">
            <w:pPr>
              <w:rPr>
                <w:rFonts w:ascii="Times New Roman" w:hAnsi="Times New Roman"/>
                <w:sz w:val="20"/>
                <w:szCs w:val="20"/>
              </w:rPr>
            </w:pPr>
            <w:r>
              <w:rPr>
                <w:rFonts w:ascii="Times New Roman" w:hAnsi="Times New Roman"/>
                <w:sz w:val="20"/>
                <w:szCs w:val="20"/>
              </w:rPr>
              <w:t>59</w:t>
            </w:r>
          </w:p>
        </w:tc>
        <w:tc>
          <w:tcPr>
            <w:tcW w:w="850" w:type="dxa"/>
          </w:tcPr>
          <w:p w:rsidR="006A4BD9" w:rsidRPr="005C1C8F" w:rsidRDefault="006C7A55" w:rsidP="006A4BD9">
            <w:pPr>
              <w:rPr>
                <w:rFonts w:ascii="Times New Roman" w:hAnsi="Times New Roman"/>
                <w:sz w:val="20"/>
                <w:szCs w:val="20"/>
              </w:rPr>
            </w:pPr>
            <w:r>
              <w:rPr>
                <w:rFonts w:ascii="Times New Roman" w:hAnsi="Times New Roman"/>
                <w:sz w:val="20"/>
                <w:szCs w:val="20"/>
              </w:rPr>
              <w:t>87</w:t>
            </w:r>
          </w:p>
        </w:tc>
        <w:tc>
          <w:tcPr>
            <w:tcW w:w="1134" w:type="dxa"/>
          </w:tcPr>
          <w:p w:rsidR="006A4BD9" w:rsidRPr="005C1C8F" w:rsidRDefault="006C7A55" w:rsidP="006A4BD9">
            <w:pPr>
              <w:rPr>
                <w:rFonts w:ascii="Times New Roman" w:hAnsi="Times New Roman"/>
                <w:sz w:val="20"/>
                <w:szCs w:val="20"/>
              </w:rPr>
            </w:pPr>
            <w:r>
              <w:rPr>
                <w:rFonts w:ascii="Times New Roman" w:hAnsi="Times New Roman"/>
                <w:sz w:val="20"/>
                <w:szCs w:val="20"/>
              </w:rPr>
              <w:t>59</w:t>
            </w:r>
          </w:p>
        </w:tc>
        <w:tc>
          <w:tcPr>
            <w:tcW w:w="993" w:type="dxa"/>
          </w:tcPr>
          <w:p w:rsidR="006A4BD9" w:rsidRPr="005C1C8F" w:rsidRDefault="006C7A55" w:rsidP="006A4BD9">
            <w:pPr>
              <w:rPr>
                <w:rFonts w:ascii="Times New Roman" w:hAnsi="Times New Roman"/>
                <w:sz w:val="20"/>
                <w:szCs w:val="20"/>
              </w:rPr>
            </w:pPr>
            <w:r>
              <w:rPr>
                <w:rFonts w:ascii="Times New Roman" w:hAnsi="Times New Roman"/>
                <w:sz w:val="20"/>
                <w:szCs w:val="20"/>
              </w:rPr>
              <w:t>94</w:t>
            </w:r>
          </w:p>
        </w:tc>
        <w:tc>
          <w:tcPr>
            <w:tcW w:w="1134" w:type="dxa"/>
          </w:tcPr>
          <w:p w:rsidR="006A4BD9" w:rsidRPr="005C1C8F" w:rsidRDefault="006C7A55" w:rsidP="006A4BD9">
            <w:pPr>
              <w:rPr>
                <w:rFonts w:ascii="Times New Roman" w:hAnsi="Times New Roman"/>
                <w:sz w:val="20"/>
                <w:szCs w:val="20"/>
              </w:rPr>
            </w:pPr>
            <w:r>
              <w:rPr>
                <w:rFonts w:ascii="Times New Roman" w:hAnsi="Times New Roman"/>
                <w:sz w:val="20"/>
                <w:szCs w:val="20"/>
              </w:rPr>
              <w:t>59</w:t>
            </w:r>
          </w:p>
        </w:tc>
        <w:tc>
          <w:tcPr>
            <w:tcW w:w="1134" w:type="dxa"/>
          </w:tcPr>
          <w:p w:rsidR="006A4BD9" w:rsidRPr="005C1C8F" w:rsidRDefault="006C7A55" w:rsidP="006A4BD9">
            <w:pPr>
              <w:rPr>
                <w:rFonts w:ascii="Times New Roman" w:hAnsi="Times New Roman"/>
                <w:sz w:val="20"/>
                <w:szCs w:val="20"/>
              </w:rPr>
            </w:pPr>
            <w:r>
              <w:rPr>
                <w:rFonts w:ascii="Times New Roman" w:hAnsi="Times New Roman"/>
                <w:sz w:val="20"/>
                <w:szCs w:val="20"/>
              </w:rPr>
              <w:t>98</w:t>
            </w:r>
          </w:p>
        </w:tc>
        <w:tc>
          <w:tcPr>
            <w:tcW w:w="1134" w:type="dxa"/>
          </w:tcPr>
          <w:p w:rsidR="006A4BD9" w:rsidRPr="005C1C8F" w:rsidRDefault="006C7A55" w:rsidP="006A4BD9">
            <w:pPr>
              <w:rPr>
                <w:rFonts w:ascii="Times New Roman" w:hAnsi="Times New Roman"/>
                <w:sz w:val="20"/>
                <w:szCs w:val="20"/>
              </w:rPr>
            </w:pPr>
            <w:r>
              <w:rPr>
                <w:rFonts w:ascii="Times New Roman" w:hAnsi="Times New Roman"/>
                <w:sz w:val="20"/>
                <w:szCs w:val="20"/>
              </w:rPr>
              <w:t>59</w:t>
            </w:r>
          </w:p>
        </w:tc>
      </w:tr>
      <w:tr w:rsidR="006A4BD9" w:rsidRPr="005C1C8F" w:rsidTr="00664779">
        <w:trPr>
          <w:trHeight w:val="125"/>
        </w:trPr>
        <w:tc>
          <w:tcPr>
            <w:tcW w:w="616" w:type="dxa"/>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1.1</w:t>
            </w:r>
          </w:p>
        </w:tc>
        <w:tc>
          <w:tcPr>
            <w:tcW w:w="1652" w:type="dxa"/>
          </w:tcPr>
          <w:p w:rsidR="006A4BD9" w:rsidRPr="005C1C8F" w:rsidRDefault="006A4BD9" w:rsidP="006A4BD9">
            <w:pPr>
              <w:rPr>
                <w:rFonts w:ascii="Times New Roman" w:hAnsi="Times New Roman"/>
                <w:b/>
                <w:bCs/>
                <w:sz w:val="20"/>
                <w:szCs w:val="20"/>
              </w:rPr>
            </w:pPr>
            <w:r w:rsidRPr="005C1C8F">
              <w:rPr>
                <w:rFonts w:ascii="Times New Roman" w:hAnsi="Times New Roman"/>
                <w:b/>
                <w:bCs/>
                <w:sz w:val="20"/>
                <w:szCs w:val="20"/>
              </w:rPr>
              <w:t xml:space="preserve">Задача 1 муниципальной программы:                           </w:t>
            </w:r>
            <w:r w:rsidRPr="005C1C8F">
              <w:rPr>
                <w:rFonts w:ascii="Times New Roman" w:hAnsi="Times New Roman"/>
                <w:sz w:val="20"/>
                <w:szCs w:val="20"/>
              </w:rPr>
              <w:t>проведение оценки технического состояния объектов, представляющих историко-архитектурную ценность, в целях принятия своевременных решений и мер по обеспечению их сохранности</w:t>
            </w:r>
          </w:p>
        </w:tc>
        <w:tc>
          <w:tcPr>
            <w:tcW w:w="2410" w:type="dxa"/>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Доля обследованных объектов культурного наследия, относительно общего количества объектов культурного наследия, нуждающихся в обследовании, обязанность по сохранению которых относится к расходным обязательствам муниципального образования «Город Томск» (нарастающим итогом), - %</w:t>
            </w:r>
          </w:p>
        </w:tc>
        <w:tc>
          <w:tcPr>
            <w:tcW w:w="1134" w:type="dxa"/>
            <w:vMerge w:val="restart"/>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Департамент архитектуры и градостроительства администрации Города Томска</w:t>
            </w:r>
          </w:p>
        </w:tc>
        <w:tc>
          <w:tcPr>
            <w:tcW w:w="1134" w:type="dxa"/>
            <w:vMerge w:val="restart"/>
          </w:tcPr>
          <w:p w:rsidR="006A4BD9" w:rsidRPr="003759EB" w:rsidRDefault="006A4BD9" w:rsidP="004125D9">
            <w:pPr>
              <w:rPr>
                <w:rFonts w:ascii="Times New Roman" w:hAnsi="Times New Roman"/>
                <w:sz w:val="20"/>
                <w:szCs w:val="20"/>
              </w:rPr>
            </w:pPr>
            <w:r w:rsidRPr="003759EB">
              <w:rPr>
                <w:rFonts w:ascii="Times New Roman" w:hAnsi="Times New Roman"/>
                <w:sz w:val="20"/>
                <w:szCs w:val="20"/>
              </w:rPr>
              <w:t>периодическая отч</w:t>
            </w:r>
            <w:r w:rsidR="004125D9">
              <w:rPr>
                <w:rFonts w:ascii="Times New Roman" w:hAnsi="Times New Roman"/>
                <w:sz w:val="20"/>
                <w:szCs w:val="20"/>
              </w:rPr>
              <w:t>ё</w:t>
            </w:r>
            <w:r w:rsidRPr="003759EB">
              <w:rPr>
                <w:rFonts w:ascii="Times New Roman" w:hAnsi="Times New Roman"/>
                <w:sz w:val="20"/>
                <w:szCs w:val="20"/>
              </w:rPr>
              <w:t>тность</w:t>
            </w:r>
          </w:p>
        </w:tc>
        <w:tc>
          <w:tcPr>
            <w:tcW w:w="1276" w:type="dxa"/>
          </w:tcPr>
          <w:p w:rsidR="006A4BD9" w:rsidRPr="004968CA" w:rsidRDefault="006A4BD9" w:rsidP="006A4BD9">
            <w:pPr>
              <w:rPr>
                <w:rFonts w:ascii="Times New Roman" w:hAnsi="Times New Roman"/>
                <w:sz w:val="20"/>
                <w:szCs w:val="20"/>
              </w:rPr>
            </w:pPr>
            <w:r w:rsidRPr="004968CA">
              <w:rPr>
                <w:rFonts w:ascii="Times New Roman" w:hAnsi="Times New Roman"/>
                <w:sz w:val="20"/>
                <w:szCs w:val="20"/>
              </w:rPr>
              <w:t>0</w:t>
            </w:r>
          </w:p>
        </w:tc>
        <w:tc>
          <w:tcPr>
            <w:tcW w:w="992" w:type="dxa"/>
          </w:tcPr>
          <w:p w:rsidR="006A4BD9" w:rsidRPr="004968CA" w:rsidRDefault="006A4BD9" w:rsidP="006A4BD9">
            <w:pPr>
              <w:rPr>
                <w:rFonts w:ascii="Times New Roman" w:hAnsi="Times New Roman"/>
                <w:sz w:val="20"/>
                <w:szCs w:val="20"/>
              </w:rPr>
            </w:pPr>
            <w:r w:rsidRPr="004968CA">
              <w:rPr>
                <w:rFonts w:ascii="Times New Roman" w:hAnsi="Times New Roman"/>
                <w:sz w:val="20"/>
                <w:szCs w:val="20"/>
              </w:rPr>
              <w:t>24</w:t>
            </w:r>
            <w:r w:rsidR="004968CA">
              <w:rPr>
                <w:rFonts w:ascii="Times New Roman" w:hAnsi="Times New Roman"/>
                <w:sz w:val="20"/>
                <w:szCs w:val="20"/>
              </w:rPr>
              <w:t>,1</w:t>
            </w:r>
          </w:p>
        </w:tc>
        <w:tc>
          <w:tcPr>
            <w:tcW w:w="992" w:type="dxa"/>
          </w:tcPr>
          <w:p w:rsidR="006A4BD9" w:rsidRPr="004968CA" w:rsidRDefault="006A4BD9" w:rsidP="006A4BD9">
            <w:pPr>
              <w:rPr>
                <w:rFonts w:ascii="Times New Roman" w:hAnsi="Times New Roman"/>
                <w:sz w:val="20"/>
                <w:szCs w:val="20"/>
              </w:rPr>
            </w:pPr>
            <w:r w:rsidRPr="004968CA">
              <w:rPr>
                <w:rFonts w:ascii="Times New Roman" w:hAnsi="Times New Roman"/>
                <w:sz w:val="20"/>
                <w:szCs w:val="20"/>
              </w:rPr>
              <w:t> 24</w:t>
            </w:r>
            <w:r w:rsidR="004968CA">
              <w:rPr>
                <w:rFonts w:ascii="Times New Roman" w:hAnsi="Times New Roman"/>
                <w:sz w:val="20"/>
                <w:szCs w:val="20"/>
              </w:rPr>
              <w:t>,1</w:t>
            </w:r>
          </w:p>
        </w:tc>
        <w:tc>
          <w:tcPr>
            <w:tcW w:w="851" w:type="dxa"/>
          </w:tcPr>
          <w:p w:rsidR="006A4BD9" w:rsidRPr="004968CA" w:rsidRDefault="006A4BD9" w:rsidP="006A4BD9">
            <w:pPr>
              <w:rPr>
                <w:rFonts w:ascii="Times New Roman" w:hAnsi="Times New Roman"/>
                <w:sz w:val="20"/>
                <w:szCs w:val="20"/>
              </w:rPr>
            </w:pPr>
            <w:r w:rsidRPr="004968CA">
              <w:rPr>
                <w:rFonts w:ascii="Times New Roman" w:hAnsi="Times New Roman"/>
                <w:sz w:val="20"/>
                <w:szCs w:val="20"/>
              </w:rPr>
              <w:t>48</w:t>
            </w:r>
            <w:r w:rsidR="004968CA">
              <w:rPr>
                <w:rFonts w:ascii="Times New Roman" w:hAnsi="Times New Roman"/>
                <w:sz w:val="20"/>
                <w:szCs w:val="20"/>
              </w:rPr>
              <w:t>,19</w:t>
            </w:r>
          </w:p>
        </w:tc>
        <w:tc>
          <w:tcPr>
            <w:tcW w:w="1134" w:type="dxa"/>
          </w:tcPr>
          <w:p w:rsidR="006A4BD9" w:rsidRPr="004968CA" w:rsidRDefault="006A4BD9" w:rsidP="006A4BD9">
            <w:pPr>
              <w:rPr>
                <w:rFonts w:ascii="Times New Roman" w:hAnsi="Times New Roman"/>
                <w:sz w:val="20"/>
                <w:szCs w:val="20"/>
              </w:rPr>
            </w:pPr>
            <w:r w:rsidRPr="004968CA">
              <w:rPr>
                <w:rFonts w:ascii="Times New Roman" w:hAnsi="Times New Roman"/>
                <w:sz w:val="20"/>
                <w:szCs w:val="20"/>
              </w:rPr>
              <w:t>48</w:t>
            </w:r>
            <w:r w:rsidR="004968CA">
              <w:rPr>
                <w:rFonts w:ascii="Times New Roman" w:hAnsi="Times New Roman"/>
                <w:sz w:val="20"/>
                <w:szCs w:val="20"/>
              </w:rPr>
              <w:t>,19</w:t>
            </w:r>
            <w:r w:rsidRPr="004968CA">
              <w:rPr>
                <w:rFonts w:ascii="Times New Roman" w:hAnsi="Times New Roman"/>
                <w:sz w:val="20"/>
                <w:szCs w:val="20"/>
              </w:rPr>
              <w:t> </w:t>
            </w:r>
          </w:p>
        </w:tc>
        <w:tc>
          <w:tcPr>
            <w:tcW w:w="992" w:type="dxa"/>
          </w:tcPr>
          <w:p w:rsidR="006A4BD9" w:rsidRPr="004968CA" w:rsidRDefault="006A4BD9" w:rsidP="006A4BD9">
            <w:pPr>
              <w:rPr>
                <w:rFonts w:ascii="Times New Roman" w:hAnsi="Times New Roman"/>
                <w:sz w:val="20"/>
                <w:szCs w:val="20"/>
              </w:rPr>
            </w:pPr>
            <w:r w:rsidRPr="004968CA">
              <w:rPr>
                <w:rFonts w:ascii="Times New Roman" w:hAnsi="Times New Roman"/>
                <w:sz w:val="20"/>
                <w:szCs w:val="20"/>
              </w:rPr>
              <w:t>72</w:t>
            </w:r>
            <w:r w:rsidR="004968CA">
              <w:rPr>
                <w:rFonts w:ascii="Times New Roman" w:hAnsi="Times New Roman"/>
                <w:sz w:val="20"/>
                <w:szCs w:val="20"/>
              </w:rPr>
              <w:t>,29</w:t>
            </w:r>
          </w:p>
        </w:tc>
        <w:tc>
          <w:tcPr>
            <w:tcW w:w="992" w:type="dxa"/>
          </w:tcPr>
          <w:p w:rsidR="006A4BD9" w:rsidRPr="004968CA" w:rsidRDefault="006A4BD9" w:rsidP="006A4BD9">
            <w:pPr>
              <w:rPr>
                <w:rFonts w:ascii="Times New Roman" w:hAnsi="Times New Roman"/>
                <w:sz w:val="20"/>
                <w:szCs w:val="20"/>
              </w:rPr>
            </w:pPr>
            <w:r w:rsidRPr="004968CA">
              <w:rPr>
                <w:rFonts w:ascii="Times New Roman" w:hAnsi="Times New Roman"/>
                <w:sz w:val="20"/>
                <w:szCs w:val="20"/>
              </w:rPr>
              <w:t>72</w:t>
            </w:r>
            <w:r w:rsidR="004968CA">
              <w:rPr>
                <w:rFonts w:ascii="Times New Roman" w:hAnsi="Times New Roman"/>
                <w:sz w:val="20"/>
                <w:szCs w:val="20"/>
              </w:rPr>
              <w:t>,29</w:t>
            </w:r>
            <w:r w:rsidRPr="004968CA">
              <w:rPr>
                <w:rFonts w:ascii="Times New Roman" w:hAnsi="Times New Roman"/>
                <w:sz w:val="20"/>
                <w:szCs w:val="20"/>
              </w:rPr>
              <w:t> </w:t>
            </w:r>
          </w:p>
        </w:tc>
        <w:tc>
          <w:tcPr>
            <w:tcW w:w="993" w:type="dxa"/>
          </w:tcPr>
          <w:p w:rsidR="006A4BD9" w:rsidRPr="004968CA" w:rsidRDefault="006A4BD9" w:rsidP="006A4BD9">
            <w:pPr>
              <w:rPr>
                <w:rFonts w:ascii="Times New Roman" w:hAnsi="Times New Roman"/>
                <w:sz w:val="20"/>
                <w:szCs w:val="20"/>
              </w:rPr>
            </w:pPr>
            <w:r w:rsidRPr="004968CA">
              <w:rPr>
                <w:rFonts w:ascii="Times New Roman" w:hAnsi="Times New Roman"/>
                <w:sz w:val="20"/>
                <w:szCs w:val="20"/>
              </w:rPr>
              <w:t>96</w:t>
            </w:r>
            <w:r w:rsidR="004968CA">
              <w:rPr>
                <w:rFonts w:ascii="Times New Roman" w:hAnsi="Times New Roman"/>
                <w:sz w:val="20"/>
                <w:szCs w:val="20"/>
              </w:rPr>
              <w:t>,39</w:t>
            </w:r>
          </w:p>
        </w:tc>
        <w:tc>
          <w:tcPr>
            <w:tcW w:w="992" w:type="dxa"/>
          </w:tcPr>
          <w:p w:rsidR="006A4BD9" w:rsidRPr="004968CA" w:rsidRDefault="004968CA" w:rsidP="006A4BD9">
            <w:pPr>
              <w:rPr>
                <w:rFonts w:ascii="Times New Roman" w:hAnsi="Times New Roman"/>
                <w:sz w:val="20"/>
                <w:szCs w:val="20"/>
              </w:rPr>
            </w:pPr>
            <w:r>
              <w:rPr>
                <w:rFonts w:ascii="Times New Roman" w:hAnsi="Times New Roman"/>
                <w:sz w:val="20"/>
                <w:szCs w:val="20"/>
              </w:rPr>
              <w:t>96,39</w:t>
            </w:r>
            <w:r w:rsidR="006A4BD9" w:rsidRPr="004968CA">
              <w:rPr>
                <w:rFonts w:ascii="Times New Roman" w:hAnsi="Times New Roman"/>
                <w:sz w:val="20"/>
                <w:szCs w:val="20"/>
              </w:rPr>
              <w:t> </w:t>
            </w:r>
          </w:p>
        </w:tc>
        <w:tc>
          <w:tcPr>
            <w:tcW w:w="850" w:type="dxa"/>
          </w:tcPr>
          <w:p w:rsidR="006A4BD9" w:rsidRPr="004968CA" w:rsidRDefault="006A4BD9" w:rsidP="006A4BD9">
            <w:pPr>
              <w:rPr>
                <w:rFonts w:ascii="Times New Roman" w:hAnsi="Times New Roman"/>
                <w:sz w:val="20"/>
                <w:szCs w:val="20"/>
              </w:rPr>
            </w:pPr>
            <w:r w:rsidRPr="004968CA">
              <w:rPr>
                <w:rFonts w:ascii="Times New Roman" w:hAnsi="Times New Roman"/>
                <w:sz w:val="20"/>
                <w:szCs w:val="20"/>
              </w:rPr>
              <w:t>100</w:t>
            </w:r>
          </w:p>
        </w:tc>
        <w:tc>
          <w:tcPr>
            <w:tcW w:w="1134" w:type="dxa"/>
          </w:tcPr>
          <w:p w:rsidR="006A4BD9" w:rsidRPr="004968CA" w:rsidRDefault="004968CA" w:rsidP="006A4BD9">
            <w:pPr>
              <w:rPr>
                <w:rFonts w:ascii="Times New Roman" w:hAnsi="Times New Roman"/>
                <w:sz w:val="20"/>
                <w:szCs w:val="20"/>
              </w:rPr>
            </w:pPr>
            <w:r>
              <w:rPr>
                <w:rFonts w:ascii="Times New Roman" w:hAnsi="Times New Roman"/>
                <w:sz w:val="20"/>
                <w:szCs w:val="20"/>
              </w:rPr>
              <w:t>96,39</w:t>
            </w:r>
            <w:r w:rsidR="006A4BD9" w:rsidRPr="004968CA">
              <w:rPr>
                <w:rFonts w:ascii="Times New Roman" w:hAnsi="Times New Roman"/>
                <w:sz w:val="20"/>
                <w:szCs w:val="20"/>
              </w:rPr>
              <w:t> </w:t>
            </w:r>
          </w:p>
        </w:tc>
        <w:tc>
          <w:tcPr>
            <w:tcW w:w="993" w:type="dxa"/>
          </w:tcPr>
          <w:p w:rsidR="006A4BD9" w:rsidRPr="004968CA" w:rsidRDefault="006A4BD9" w:rsidP="006A4BD9">
            <w:pPr>
              <w:rPr>
                <w:rFonts w:ascii="Times New Roman" w:hAnsi="Times New Roman"/>
                <w:sz w:val="20"/>
                <w:szCs w:val="20"/>
              </w:rPr>
            </w:pPr>
            <w:r w:rsidRPr="004968CA">
              <w:rPr>
                <w:rFonts w:ascii="Times New Roman" w:hAnsi="Times New Roman"/>
                <w:sz w:val="20"/>
                <w:szCs w:val="20"/>
              </w:rPr>
              <w:t>100</w:t>
            </w:r>
          </w:p>
        </w:tc>
        <w:tc>
          <w:tcPr>
            <w:tcW w:w="1134" w:type="dxa"/>
          </w:tcPr>
          <w:p w:rsidR="006A4BD9" w:rsidRPr="004968CA" w:rsidRDefault="004968CA" w:rsidP="006A4BD9">
            <w:pPr>
              <w:rPr>
                <w:rFonts w:ascii="Times New Roman" w:hAnsi="Times New Roman"/>
                <w:sz w:val="20"/>
                <w:szCs w:val="20"/>
              </w:rPr>
            </w:pPr>
            <w:r>
              <w:rPr>
                <w:rFonts w:ascii="Times New Roman" w:hAnsi="Times New Roman"/>
                <w:sz w:val="20"/>
                <w:szCs w:val="20"/>
              </w:rPr>
              <w:t>96,39</w:t>
            </w:r>
            <w:r w:rsidR="006A4BD9" w:rsidRPr="004968CA">
              <w:rPr>
                <w:rFonts w:ascii="Times New Roman" w:hAnsi="Times New Roman"/>
                <w:sz w:val="20"/>
                <w:szCs w:val="20"/>
              </w:rPr>
              <w:t> </w:t>
            </w:r>
          </w:p>
        </w:tc>
        <w:tc>
          <w:tcPr>
            <w:tcW w:w="1134" w:type="dxa"/>
          </w:tcPr>
          <w:p w:rsidR="006A4BD9" w:rsidRPr="004968CA" w:rsidRDefault="006A4BD9" w:rsidP="006A4BD9">
            <w:pPr>
              <w:rPr>
                <w:rFonts w:ascii="Times New Roman" w:hAnsi="Times New Roman"/>
                <w:sz w:val="20"/>
                <w:szCs w:val="20"/>
              </w:rPr>
            </w:pPr>
            <w:r w:rsidRPr="004968CA">
              <w:rPr>
                <w:rFonts w:ascii="Times New Roman" w:hAnsi="Times New Roman"/>
                <w:sz w:val="20"/>
                <w:szCs w:val="20"/>
              </w:rPr>
              <w:t>100</w:t>
            </w:r>
          </w:p>
        </w:tc>
        <w:tc>
          <w:tcPr>
            <w:tcW w:w="1134" w:type="dxa"/>
          </w:tcPr>
          <w:p w:rsidR="006A4BD9" w:rsidRPr="004968CA" w:rsidRDefault="004968CA" w:rsidP="006A4BD9">
            <w:pPr>
              <w:rPr>
                <w:rFonts w:ascii="Times New Roman" w:hAnsi="Times New Roman"/>
                <w:sz w:val="20"/>
                <w:szCs w:val="20"/>
              </w:rPr>
            </w:pPr>
            <w:r>
              <w:rPr>
                <w:rFonts w:ascii="Times New Roman" w:hAnsi="Times New Roman"/>
                <w:sz w:val="20"/>
                <w:szCs w:val="20"/>
              </w:rPr>
              <w:t>96,39</w:t>
            </w:r>
            <w:r w:rsidR="006A4BD9" w:rsidRPr="004968CA">
              <w:rPr>
                <w:rFonts w:ascii="Times New Roman" w:hAnsi="Times New Roman"/>
                <w:sz w:val="20"/>
                <w:szCs w:val="20"/>
              </w:rPr>
              <w:t> </w:t>
            </w:r>
          </w:p>
        </w:tc>
      </w:tr>
      <w:tr w:rsidR="006A4BD9" w:rsidRPr="005C1C8F" w:rsidTr="00EF63DD">
        <w:trPr>
          <w:trHeight w:val="834"/>
        </w:trPr>
        <w:tc>
          <w:tcPr>
            <w:tcW w:w="616" w:type="dxa"/>
          </w:tcPr>
          <w:p w:rsidR="006A4BD9" w:rsidRPr="005C1C8F" w:rsidRDefault="006A4BD9" w:rsidP="006A4BD9">
            <w:pPr>
              <w:rPr>
                <w:rFonts w:ascii="Times New Roman" w:hAnsi="Times New Roman"/>
                <w:sz w:val="20"/>
                <w:szCs w:val="20"/>
              </w:rPr>
            </w:pPr>
            <w:r w:rsidRPr="005C1C8F">
              <w:rPr>
                <w:rFonts w:ascii="Times New Roman" w:hAnsi="Times New Roman"/>
                <w:sz w:val="20"/>
                <w:szCs w:val="20"/>
              </w:rPr>
              <w:t>1.1.1</w:t>
            </w:r>
          </w:p>
        </w:tc>
        <w:tc>
          <w:tcPr>
            <w:tcW w:w="1652" w:type="dxa"/>
          </w:tcPr>
          <w:p w:rsidR="006A4BD9" w:rsidRPr="005C1C8F" w:rsidRDefault="006A4BD9" w:rsidP="006A4BD9">
            <w:pPr>
              <w:rPr>
                <w:rFonts w:ascii="Times New Roman" w:hAnsi="Times New Roman"/>
                <w:b/>
                <w:bCs/>
                <w:sz w:val="20"/>
                <w:szCs w:val="20"/>
              </w:rPr>
            </w:pPr>
            <w:r w:rsidRPr="005C1C8F">
              <w:rPr>
                <w:rFonts w:ascii="Times New Roman" w:hAnsi="Times New Roman"/>
                <w:b/>
                <w:bCs/>
                <w:sz w:val="20"/>
                <w:szCs w:val="20"/>
              </w:rPr>
              <w:t xml:space="preserve">Мероприятие 1.1. </w:t>
            </w:r>
            <w:r w:rsidRPr="005C1C8F">
              <w:rPr>
                <w:rFonts w:ascii="Times New Roman" w:hAnsi="Times New Roman"/>
                <w:sz w:val="20"/>
                <w:szCs w:val="20"/>
              </w:rPr>
              <w:t xml:space="preserve">Подготовка актов обследования о техническом состоянии </w:t>
            </w:r>
            <w:r w:rsidRPr="005C1C8F">
              <w:rPr>
                <w:rFonts w:ascii="Times New Roman" w:hAnsi="Times New Roman"/>
                <w:sz w:val="20"/>
                <w:szCs w:val="20"/>
              </w:rPr>
              <w:lastRenderedPageBreak/>
              <w:t>несущих конструкций объектов культурного наследия</w:t>
            </w:r>
          </w:p>
        </w:tc>
        <w:tc>
          <w:tcPr>
            <w:tcW w:w="2410" w:type="dxa"/>
          </w:tcPr>
          <w:p w:rsidR="006A4BD9" w:rsidRPr="005C1C8F" w:rsidRDefault="006A4BD9" w:rsidP="006A4BD9">
            <w:pPr>
              <w:rPr>
                <w:rFonts w:ascii="Times New Roman" w:hAnsi="Times New Roman"/>
                <w:sz w:val="20"/>
                <w:szCs w:val="20"/>
                <w:lang w:val="en-US"/>
              </w:rPr>
            </w:pPr>
            <w:r w:rsidRPr="005C1C8F">
              <w:rPr>
                <w:rFonts w:ascii="Times New Roman" w:hAnsi="Times New Roman"/>
                <w:sz w:val="20"/>
                <w:szCs w:val="20"/>
              </w:rPr>
              <w:lastRenderedPageBreak/>
              <w:t xml:space="preserve">Количество обследованных объектов культурного наследия, - шт. </w:t>
            </w:r>
            <w:r w:rsidRPr="005C1C8F">
              <w:rPr>
                <w:rFonts w:ascii="Times New Roman" w:hAnsi="Times New Roman"/>
                <w:sz w:val="20"/>
                <w:szCs w:val="20"/>
                <w:lang w:val="en-US"/>
              </w:rPr>
              <w:t>&lt;1&gt;</w:t>
            </w:r>
          </w:p>
        </w:tc>
        <w:tc>
          <w:tcPr>
            <w:tcW w:w="1134" w:type="dxa"/>
            <w:vMerge/>
          </w:tcPr>
          <w:p w:rsidR="006A4BD9" w:rsidRPr="005C1C8F" w:rsidRDefault="006A4BD9" w:rsidP="006A4BD9">
            <w:pPr>
              <w:rPr>
                <w:rFonts w:ascii="Times New Roman" w:hAnsi="Times New Roman"/>
                <w:sz w:val="20"/>
                <w:szCs w:val="20"/>
              </w:rPr>
            </w:pPr>
          </w:p>
        </w:tc>
        <w:tc>
          <w:tcPr>
            <w:tcW w:w="1134" w:type="dxa"/>
            <w:vMerge/>
          </w:tcPr>
          <w:p w:rsidR="006A4BD9" w:rsidRPr="00681338" w:rsidRDefault="006A4BD9" w:rsidP="006A4BD9">
            <w:pPr>
              <w:rPr>
                <w:rFonts w:ascii="Times New Roman" w:hAnsi="Times New Roman"/>
                <w:sz w:val="20"/>
                <w:szCs w:val="20"/>
                <w:highlight w:val="yellow"/>
              </w:rPr>
            </w:pPr>
          </w:p>
        </w:tc>
        <w:tc>
          <w:tcPr>
            <w:tcW w:w="1276" w:type="dxa"/>
          </w:tcPr>
          <w:p w:rsidR="006A4BD9" w:rsidRPr="00CF569A" w:rsidRDefault="003759EB" w:rsidP="006A4BD9">
            <w:pPr>
              <w:rPr>
                <w:rFonts w:ascii="Times New Roman" w:hAnsi="Times New Roman"/>
                <w:sz w:val="20"/>
                <w:szCs w:val="20"/>
                <w:lang w:val="en-US"/>
              </w:rPr>
            </w:pPr>
            <w:r w:rsidRPr="00CF569A">
              <w:rPr>
                <w:rFonts w:ascii="Times New Roman" w:hAnsi="Times New Roman"/>
                <w:sz w:val="20"/>
                <w:szCs w:val="20"/>
                <w:lang w:val="en-US"/>
              </w:rPr>
              <w:t>0</w:t>
            </w:r>
          </w:p>
        </w:tc>
        <w:tc>
          <w:tcPr>
            <w:tcW w:w="992" w:type="dxa"/>
          </w:tcPr>
          <w:p w:rsidR="006A4BD9" w:rsidRPr="00CF569A" w:rsidRDefault="006A4BD9" w:rsidP="006A4BD9">
            <w:pPr>
              <w:rPr>
                <w:rFonts w:ascii="Times New Roman" w:hAnsi="Times New Roman"/>
                <w:sz w:val="20"/>
                <w:szCs w:val="20"/>
              </w:rPr>
            </w:pPr>
            <w:r w:rsidRPr="00CF569A">
              <w:rPr>
                <w:rFonts w:ascii="Times New Roman" w:hAnsi="Times New Roman"/>
                <w:sz w:val="20"/>
                <w:szCs w:val="20"/>
              </w:rPr>
              <w:t>20</w:t>
            </w:r>
          </w:p>
        </w:tc>
        <w:tc>
          <w:tcPr>
            <w:tcW w:w="992" w:type="dxa"/>
          </w:tcPr>
          <w:p w:rsidR="006A4BD9" w:rsidRPr="00CF569A" w:rsidRDefault="006A4BD9" w:rsidP="006A4BD9">
            <w:pPr>
              <w:rPr>
                <w:rFonts w:ascii="Times New Roman" w:hAnsi="Times New Roman"/>
                <w:sz w:val="20"/>
                <w:szCs w:val="20"/>
              </w:rPr>
            </w:pPr>
            <w:r w:rsidRPr="00CF569A">
              <w:rPr>
                <w:rFonts w:ascii="Times New Roman" w:hAnsi="Times New Roman"/>
                <w:sz w:val="20"/>
                <w:szCs w:val="20"/>
              </w:rPr>
              <w:t> 20</w:t>
            </w:r>
          </w:p>
        </w:tc>
        <w:tc>
          <w:tcPr>
            <w:tcW w:w="851" w:type="dxa"/>
          </w:tcPr>
          <w:p w:rsidR="006A4BD9" w:rsidRPr="00CF569A" w:rsidRDefault="006A4BD9" w:rsidP="006A4BD9">
            <w:pPr>
              <w:rPr>
                <w:rFonts w:ascii="Times New Roman" w:hAnsi="Times New Roman"/>
                <w:sz w:val="20"/>
                <w:szCs w:val="20"/>
              </w:rPr>
            </w:pPr>
            <w:r w:rsidRPr="00CF569A">
              <w:rPr>
                <w:rFonts w:ascii="Times New Roman" w:hAnsi="Times New Roman"/>
                <w:sz w:val="20"/>
                <w:szCs w:val="20"/>
              </w:rPr>
              <w:t>20</w:t>
            </w:r>
          </w:p>
        </w:tc>
        <w:tc>
          <w:tcPr>
            <w:tcW w:w="1134" w:type="dxa"/>
          </w:tcPr>
          <w:p w:rsidR="006A4BD9" w:rsidRPr="00CF569A" w:rsidRDefault="006A4BD9" w:rsidP="006A4BD9">
            <w:pPr>
              <w:rPr>
                <w:rFonts w:ascii="Times New Roman" w:hAnsi="Times New Roman"/>
                <w:sz w:val="20"/>
                <w:szCs w:val="20"/>
              </w:rPr>
            </w:pPr>
            <w:r w:rsidRPr="00CF569A">
              <w:rPr>
                <w:rFonts w:ascii="Times New Roman" w:hAnsi="Times New Roman"/>
                <w:sz w:val="20"/>
                <w:szCs w:val="20"/>
              </w:rPr>
              <w:t>20 </w:t>
            </w:r>
          </w:p>
        </w:tc>
        <w:tc>
          <w:tcPr>
            <w:tcW w:w="992" w:type="dxa"/>
          </w:tcPr>
          <w:p w:rsidR="006A4BD9" w:rsidRPr="00CF569A" w:rsidRDefault="006A4BD9" w:rsidP="006A4BD9">
            <w:pPr>
              <w:rPr>
                <w:rFonts w:ascii="Times New Roman" w:hAnsi="Times New Roman"/>
                <w:sz w:val="20"/>
                <w:szCs w:val="20"/>
              </w:rPr>
            </w:pPr>
            <w:r w:rsidRPr="00CF569A">
              <w:rPr>
                <w:rFonts w:ascii="Times New Roman" w:hAnsi="Times New Roman"/>
                <w:sz w:val="20"/>
                <w:szCs w:val="20"/>
              </w:rPr>
              <w:t>20</w:t>
            </w:r>
          </w:p>
        </w:tc>
        <w:tc>
          <w:tcPr>
            <w:tcW w:w="992" w:type="dxa"/>
          </w:tcPr>
          <w:p w:rsidR="006A4BD9" w:rsidRPr="00CF569A" w:rsidRDefault="006A4BD9" w:rsidP="006A4BD9">
            <w:pPr>
              <w:rPr>
                <w:rFonts w:ascii="Times New Roman" w:hAnsi="Times New Roman"/>
                <w:sz w:val="20"/>
                <w:szCs w:val="20"/>
              </w:rPr>
            </w:pPr>
            <w:r w:rsidRPr="00CF569A">
              <w:rPr>
                <w:rFonts w:ascii="Times New Roman" w:hAnsi="Times New Roman"/>
                <w:sz w:val="20"/>
                <w:szCs w:val="20"/>
              </w:rPr>
              <w:t>20 </w:t>
            </w:r>
          </w:p>
        </w:tc>
        <w:tc>
          <w:tcPr>
            <w:tcW w:w="993" w:type="dxa"/>
          </w:tcPr>
          <w:p w:rsidR="006A4BD9" w:rsidRPr="00CF569A" w:rsidRDefault="006A4BD9" w:rsidP="006A4BD9">
            <w:pPr>
              <w:rPr>
                <w:rFonts w:ascii="Times New Roman" w:hAnsi="Times New Roman"/>
                <w:sz w:val="20"/>
                <w:szCs w:val="20"/>
              </w:rPr>
            </w:pPr>
            <w:r w:rsidRPr="00CF569A">
              <w:rPr>
                <w:rFonts w:ascii="Times New Roman" w:hAnsi="Times New Roman"/>
                <w:sz w:val="20"/>
                <w:szCs w:val="20"/>
              </w:rPr>
              <w:t>20</w:t>
            </w:r>
          </w:p>
        </w:tc>
        <w:tc>
          <w:tcPr>
            <w:tcW w:w="992" w:type="dxa"/>
          </w:tcPr>
          <w:p w:rsidR="006A4BD9" w:rsidRPr="00CF569A" w:rsidRDefault="006A4BD9" w:rsidP="006A4BD9">
            <w:pPr>
              <w:rPr>
                <w:rFonts w:ascii="Times New Roman" w:hAnsi="Times New Roman"/>
                <w:sz w:val="20"/>
                <w:szCs w:val="20"/>
              </w:rPr>
            </w:pPr>
            <w:r w:rsidRPr="00CF569A">
              <w:rPr>
                <w:rFonts w:ascii="Times New Roman" w:hAnsi="Times New Roman"/>
                <w:sz w:val="20"/>
                <w:szCs w:val="20"/>
              </w:rPr>
              <w:t> 0</w:t>
            </w:r>
          </w:p>
        </w:tc>
        <w:tc>
          <w:tcPr>
            <w:tcW w:w="850" w:type="dxa"/>
          </w:tcPr>
          <w:p w:rsidR="006A4BD9" w:rsidRPr="00CF569A" w:rsidRDefault="006A4BD9" w:rsidP="006A4BD9">
            <w:pPr>
              <w:rPr>
                <w:rFonts w:ascii="Times New Roman" w:hAnsi="Times New Roman"/>
                <w:sz w:val="20"/>
                <w:szCs w:val="20"/>
              </w:rPr>
            </w:pPr>
            <w:r w:rsidRPr="00CF569A">
              <w:rPr>
                <w:rFonts w:ascii="Times New Roman" w:hAnsi="Times New Roman"/>
                <w:sz w:val="20"/>
                <w:szCs w:val="20"/>
              </w:rPr>
              <w:t>3</w:t>
            </w:r>
          </w:p>
        </w:tc>
        <w:tc>
          <w:tcPr>
            <w:tcW w:w="1134" w:type="dxa"/>
          </w:tcPr>
          <w:p w:rsidR="006A4BD9" w:rsidRPr="00CF569A" w:rsidRDefault="006A4BD9" w:rsidP="006A4BD9">
            <w:pPr>
              <w:rPr>
                <w:rFonts w:ascii="Times New Roman" w:hAnsi="Times New Roman"/>
                <w:sz w:val="20"/>
                <w:szCs w:val="20"/>
              </w:rPr>
            </w:pPr>
            <w:r w:rsidRPr="00CF569A">
              <w:rPr>
                <w:rFonts w:ascii="Times New Roman" w:hAnsi="Times New Roman"/>
                <w:sz w:val="20"/>
                <w:szCs w:val="20"/>
              </w:rPr>
              <w:t> 0</w:t>
            </w:r>
          </w:p>
        </w:tc>
        <w:tc>
          <w:tcPr>
            <w:tcW w:w="993" w:type="dxa"/>
          </w:tcPr>
          <w:p w:rsidR="006A4BD9" w:rsidRPr="00CF569A" w:rsidRDefault="006A4BD9" w:rsidP="006A4BD9">
            <w:pPr>
              <w:rPr>
                <w:rFonts w:ascii="Times New Roman" w:hAnsi="Times New Roman"/>
                <w:sz w:val="20"/>
                <w:szCs w:val="20"/>
              </w:rPr>
            </w:pPr>
            <w:r w:rsidRPr="00CF569A">
              <w:rPr>
                <w:rFonts w:ascii="Times New Roman" w:hAnsi="Times New Roman"/>
                <w:sz w:val="20"/>
                <w:szCs w:val="20"/>
              </w:rPr>
              <w:t>0</w:t>
            </w:r>
          </w:p>
        </w:tc>
        <w:tc>
          <w:tcPr>
            <w:tcW w:w="1134" w:type="dxa"/>
          </w:tcPr>
          <w:p w:rsidR="006A4BD9" w:rsidRPr="00CF569A" w:rsidRDefault="006A4BD9" w:rsidP="006A4BD9">
            <w:pPr>
              <w:rPr>
                <w:rFonts w:ascii="Times New Roman" w:hAnsi="Times New Roman"/>
                <w:sz w:val="20"/>
                <w:szCs w:val="20"/>
              </w:rPr>
            </w:pPr>
            <w:r w:rsidRPr="00CF569A">
              <w:rPr>
                <w:rFonts w:ascii="Times New Roman" w:hAnsi="Times New Roman"/>
                <w:sz w:val="20"/>
                <w:szCs w:val="20"/>
              </w:rPr>
              <w:t> 0</w:t>
            </w:r>
          </w:p>
        </w:tc>
        <w:tc>
          <w:tcPr>
            <w:tcW w:w="1134" w:type="dxa"/>
          </w:tcPr>
          <w:p w:rsidR="006A4BD9" w:rsidRPr="00CF569A" w:rsidRDefault="006A4BD9" w:rsidP="006A4BD9">
            <w:pPr>
              <w:rPr>
                <w:rFonts w:ascii="Times New Roman" w:hAnsi="Times New Roman"/>
                <w:sz w:val="20"/>
                <w:szCs w:val="20"/>
              </w:rPr>
            </w:pPr>
            <w:r w:rsidRPr="00CF569A">
              <w:rPr>
                <w:rFonts w:ascii="Times New Roman" w:hAnsi="Times New Roman"/>
                <w:sz w:val="20"/>
                <w:szCs w:val="20"/>
              </w:rPr>
              <w:t>0</w:t>
            </w:r>
          </w:p>
        </w:tc>
        <w:tc>
          <w:tcPr>
            <w:tcW w:w="1134" w:type="dxa"/>
          </w:tcPr>
          <w:p w:rsidR="006A4BD9" w:rsidRPr="00CF569A" w:rsidRDefault="006A4BD9" w:rsidP="006A4BD9">
            <w:pPr>
              <w:rPr>
                <w:rFonts w:ascii="Times New Roman" w:hAnsi="Times New Roman"/>
                <w:sz w:val="20"/>
                <w:szCs w:val="20"/>
              </w:rPr>
            </w:pPr>
            <w:r w:rsidRPr="00CF569A">
              <w:rPr>
                <w:rFonts w:ascii="Times New Roman" w:hAnsi="Times New Roman"/>
                <w:sz w:val="20"/>
                <w:szCs w:val="20"/>
              </w:rPr>
              <w:t> 0</w:t>
            </w:r>
          </w:p>
        </w:tc>
      </w:tr>
      <w:tr w:rsidR="004125D9" w:rsidRPr="005C1C8F" w:rsidTr="00664779">
        <w:trPr>
          <w:trHeight w:val="706"/>
        </w:trPr>
        <w:tc>
          <w:tcPr>
            <w:tcW w:w="616" w:type="dxa"/>
            <w:vMerge w:val="restart"/>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lastRenderedPageBreak/>
              <w:t>1.2</w:t>
            </w:r>
          </w:p>
        </w:tc>
        <w:tc>
          <w:tcPr>
            <w:tcW w:w="1652" w:type="dxa"/>
            <w:vMerge w:val="restart"/>
          </w:tcPr>
          <w:p w:rsidR="004125D9" w:rsidRPr="005C1C8F" w:rsidRDefault="004125D9" w:rsidP="004125D9">
            <w:pPr>
              <w:rPr>
                <w:rFonts w:ascii="Times New Roman" w:hAnsi="Times New Roman"/>
                <w:b/>
                <w:bCs/>
                <w:sz w:val="20"/>
                <w:szCs w:val="20"/>
              </w:rPr>
            </w:pPr>
            <w:r w:rsidRPr="005C1C8F">
              <w:rPr>
                <w:rFonts w:ascii="Times New Roman" w:hAnsi="Times New Roman"/>
                <w:b/>
                <w:bCs/>
                <w:sz w:val="20"/>
                <w:szCs w:val="20"/>
              </w:rPr>
              <w:t>Задача 2 муниципальной программы:</w:t>
            </w:r>
            <w:r w:rsidRPr="005C1C8F">
              <w:rPr>
                <w:rFonts w:ascii="Times New Roman" w:hAnsi="Times New Roman"/>
                <w:sz w:val="20"/>
                <w:szCs w:val="20"/>
              </w:rPr>
              <w:t xml:space="preserve"> организация мероприятий, направленных на ремонт и реставрацию объектов, представляющих историко-архитектурную ценность, а также благоустройство </w:t>
            </w:r>
            <w:r>
              <w:rPr>
                <w:rFonts w:ascii="Times New Roman" w:hAnsi="Times New Roman"/>
                <w:sz w:val="20"/>
                <w:szCs w:val="20"/>
              </w:rPr>
              <w:t>их придомовых территорий</w:t>
            </w:r>
          </w:p>
        </w:tc>
        <w:tc>
          <w:tcPr>
            <w:tcW w:w="2410" w:type="dxa"/>
          </w:tcPr>
          <w:p w:rsidR="004125D9" w:rsidRPr="005C1C8F" w:rsidRDefault="004125D9" w:rsidP="006A4BD9">
            <w:pPr>
              <w:rPr>
                <w:rFonts w:ascii="Times New Roman" w:hAnsi="Times New Roman"/>
                <w:sz w:val="20"/>
                <w:szCs w:val="20"/>
                <w:lang w:val="en-US"/>
              </w:rPr>
            </w:pPr>
            <w:r w:rsidRPr="005C1C8F">
              <w:rPr>
                <w:rFonts w:ascii="Times New Roman" w:hAnsi="Times New Roman"/>
                <w:sz w:val="20"/>
                <w:szCs w:val="20"/>
              </w:rPr>
              <w:t>1. Количество объектов, представляющих историко-архитектурную ценность, охваченных ремонтом в рамках реализации муниципальной программы «Сохранение исторического наследия», - ед. &lt;</w:t>
            </w:r>
            <w:r w:rsidRPr="005C1C8F">
              <w:rPr>
                <w:rFonts w:ascii="Times New Roman" w:hAnsi="Times New Roman"/>
                <w:sz w:val="20"/>
                <w:szCs w:val="20"/>
                <w:lang w:val="en-US"/>
              </w:rPr>
              <w:t>2&gt;</w:t>
            </w:r>
          </w:p>
        </w:tc>
        <w:tc>
          <w:tcPr>
            <w:tcW w:w="1134" w:type="dxa"/>
            <w:vMerge w:val="restart"/>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Администрации районов Города Томска</w:t>
            </w:r>
          </w:p>
        </w:tc>
        <w:tc>
          <w:tcPr>
            <w:tcW w:w="1134" w:type="dxa"/>
            <w:vMerge w:val="restart"/>
          </w:tcPr>
          <w:p w:rsidR="004125D9" w:rsidRPr="003759EB" w:rsidRDefault="004125D9" w:rsidP="0051207A">
            <w:pPr>
              <w:rPr>
                <w:rFonts w:ascii="Times New Roman" w:hAnsi="Times New Roman"/>
                <w:sz w:val="20"/>
                <w:szCs w:val="20"/>
              </w:rPr>
            </w:pPr>
            <w:r w:rsidRPr="003759EB">
              <w:rPr>
                <w:rFonts w:ascii="Times New Roman" w:hAnsi="Times New Roman"/>
                <w:sz w:val="20"/>
                <w:szCs w:val="20"/>
              </w:rPr>
              <w:t>периодическая отч</w:t>
            </w:r>
            <w:r>
              <w:rPr>
                <w:rFonts w:ascii="Times New Roman" w:hAnsi="Times New Roman"/>
                <w:sz w:val="20"/>
                <w:szCs w:val="20"/>
              </w:rPr>
              <w:t>ё</w:t>
            </w:r>
            <w:r w:rsidRPr="003759EB">
              <w:rPr>
                <w:rFonts w:ascii="Times New Roman" w:hAnsi="Times New Roman"/>
                <w:sz w:val="20"/>
                <w:szCs w:val="20"/>
              </w:rPr>
              <w:t>тность</w:t>
            </w:r>
          </w:p>
        </w:tc>
        <w:tc>
          <w:tcPr>
            <w:tcW w:w="1276"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0</w:t>
            </w:r>
          </w:p>
        </w:tc>
        <w:tc>
          <w:tcPr>
            <w:tcW w:w="992" w:type="dxa"/>
          </w:tcPr>
          <w:p w:rsidR="004125D9" w:rsidRPr="000454A6" w:rsidRDefault="004125D9" w:rsidP="006A4BD9">
            <w:pPr>
              <w:rPr>
                <w:rFonts w:ascii="Times New Roman" w:hAnsi="Times New Roman"/>
                <w:sz w:val="20"/>
                <w:szCs w:val="20"/>
                <w:lang w:val="en-US"/>
              </w:rPr>
            </w:pPr>
            <w:r>
              <w:rPr>
                <w:rFonts w:ascii="Times New Roman" w:hAnsi="Times New Roman"/>
                <w:sz w:val="20"/>
                <w:szCs w:val="20"/>
                <w:lang w:val="en-US"/>
              </w:rPr>
              <w:t>59</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30</w:t>
            </w:r>
          </w:p>
        </w:tc>
        <w:tc>
          <w:tcPr>
            <w:tcW w:w="851" w:type="dxa"/>
          </w:tcPr>
          <w:p w:rsidR="004125D9" w:rsidRPr="005C1C8F" w:rsidRDefault="004125D9" w:rsidP="006A4BD9">
            <w:pPr>
              <w:rPr>
                <w:rFonts w:ascii="Times New Roman" w:hAnsi="Times New Roman"/>
                <w:sz w:val="20"/>
                <w:szCs w:val="20"/>
              </w:rPr>
            </w:pPr>
            <w:r>
              <w:rPr>
                <w:rFonts w:ascii="Times New Roman" w:hAnsi="Times New Roman"/>
                <w:sz w:val="20"/>
                <w:szCs w:val="20"/>
              </w:rPr>
              <w:t>61</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21</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43</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19</w:t>
            </w:r>
          </w:p>
        </w:tc>
        <w:tc>
          <w:tcPr>
            <w:tcW w:w="993" w:type="dxa"/>
          </w:tcPr>
          <w:p w:rsidR="004125D9" w:rsidRPr="005C1C8F" w:rsidRDefault="004125D9" w:rsidP="006A4BD9">
            <w:pPr>
              <w:rPr>
                <w:rFonts w:ascii="Times New Roman" w:hAnsi="Times New Roman"/>
                <w:sz w:val="20"/>
                <w:szCs w:val="20"/>
              </w:rPr>
            </w:pPr>
            <w:r>
              <w:rPr>
                <w:rFonts w:ascii="Times New Roman" w:hAnsi="Times New Roman"/>
                <w:sz w:val="20"/>
                <w:szCs w:val="20"/>
              </w:rPr>
              <w:t>42</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20</w:t>
            </w:r>
          </w:p>
        </w:tc>
        <w:tc>
          <w:tcPr>
            <w:tcW w:w="850" w:type="dxa"/>
          </w:tcPr>
          <w:p w:rsidR="004125D9" w:rsidRPr="005C1C8F" w:rsidRDefault="004125D9" w:rsidP="006A4BD9">
            <w:pPr>
              <w:rPr>
                <w:rFonts w:ascii="Times New Roman" w:hAnsi="Times New Roman"/>
                <w:sz w:val="20"/>
                <w:szCs w:val="20"/>
              </w:rPr>
            </w:pPr>
            <w:r>
              <w:rPr>
                <w:rFonts w:ascii="Times New Roman" w:hAnsi="Times New Roman"/>
                <w:sz w:val="20"/>
                <w:szCs w:val="20"/>
              </w:rPr>
              <w:t>35</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0</w:t>
            </w:r>
          </w:p>
        </w:tc>
        <w:tc>
          <w:tcPr>
            <w:tcW w:w="993" w:type="dxa"/>
          </w:tcPr>
          <w:p w:rsidR="004125D9" w:rsidRPr="005C1C8F" w:rsidRDefault="004125D9" w:rsidP="006A4BD9">
            <w:pPr>
              <w:rPr>
                <w:rFonts w:ascii="Times New Roman" w:hAnsi="Times New Roman"/>
                <w:sz w:val="20"/>
                <w:szCs w:val="20"/>
              </w:rPr>
            </w:pPr>
            <w:r>
              <w:rPr>
                <w:rFonts w:ascii="Times New Roman" w:hAnsi="Times New Roman"/>
                <w:sz w:val="20"/>
                <w:szCs w:val="20"/>
              </w:rPr>
              <w:t>33</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0</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23</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0</w:t>
            </w:r>
          </w:p>
        </w:tc>
      </w:tr>
      <w:tr w:rsidR="004125D9" w:rsidRPr="005C1C8F" w:rsidTr="00664779">
        <w:trPr>
          <w:trHeight w:val="564"/>
        </w:trPr>
        <w:tc>
          <w:tcPr>
            <w:tcW w:w="616" w:type="dxa"/>
            <w:vMerge/>
          </w:tcPr>
          <w:p w:rsidR="004125D9" w:rsidRPr="005C1C8F" w:rsidRDefault="004125D9" w:rsidP="006A4BD9">
            <w:pPr>
              <w:rPr>
                <w:rFonts w:ascii="Times New Roman" w:hAnsi="Times New Roman"/>
                <w:sz w:val="20"/>
                <w:szCs w:val="20"/>
              </w:rPr>
            </w:pPr>
          </w:p>
        </w:tc>
        <w:tc>
          <w:tcPr>
            <w:tcW w:w="1652" w:type="dxa"/>
            <w:vMerge/>
          </w:tcPr>
          <w:p w:rsidR="004125D9" w:rsidRPr="005C1C8F" w:rsidRDefault="004125D9" w:rsidP="006A4BD9">
            <w:pPr>
              <w:rPr>
                <w:rFonts w:ascii="Times New Roman" w:hAnsi="Times New Roman"/>
                <w:b/>
                <w:bCs/>
                <w:sz w:val="20"/>
                <w:szCs w:val="20"/>
              </w:rPr>
            </w:pPr>
          </w:p>
        </w:tc>
        <w:tc>
          <w:tcPr>
            <w:tcW w:w="2410" w:type="dxa"/>
          </w:tcPr>
          <w:p w:rsidR="004125D9" w:rsidRPr="005C1C8F" w:rsidRDefault="004125D9" w:rsidP="006A4BD9">
            <w:pPr>
              <w:rPr>
                <w:rFonts w:ascii="Times New Roman" w:hAnsi="Times New Roman"/>
                <w:sz w:val="20"/>
                <w:szCs w:val="20"/>
                <w:lang w:val="en-US"/>
              </w:rPr>
            </w:pPr>
            <w:r w:rsidRPr="005C1C8F">
              <w:rPr>
                <w:rFonts w:ascii="Times New Roman" w:hAnsi="Times New Roman"/>
                <w:sz w:val="20"/>
                <w:szCs w:val="20"/>
              </w:rPr>
              <w:t>2 Количество объектов, представляющих историко-архитектурную ценность, приведённых в нормативное состояние в рамках муниципальной программы «Сохранение исторического наследия г. Томска», - ед. &lt;</w:t>
            </w:r>
            <w:r w:rsidRPr="005C1C8F">
              <w:rPr>
                <w:rFonts w:ascii="Times New Roman" w:hAnsi="Times New Roman"/>
                <w:sz w:val="20"/>
                <w:szCs w:val="20"/>
                <w:lang w:val="en-US"/>
              </w:rPr>
              <w:t>3&gt;</w:t>
            </w:r>
          </w:p>
        </w:tc>
        <w:tc>
          <w:tcPr>
            <w:tcW w:w="1134" w:type="dxa"/>
            <w:vMerge/>
          </w:tcPr>
          <w:p w:rsidR="004125D9" w:rsidRPr="005C1C8F" w:rsidRDefault="004125D9" w:rsidP="006A4BD9">
            <w:pPr>
              <w:rPr>
                <w:rFonts w:ascii="Times New Roman" w:hAnsi="Times New Roman"/>
                <w:sz w:val="20"/>
                <w:szCs w:val="20"/>
              </w:rPr>
            </w:pPr>
          </w:p>
        </w:tc>
        <w:tc>
          <w:tcPr>
            <w:tcW w:w="1134" w:type="dxa"/>
            <w:vMerge/>
          </w:tcPr>
          <w:p w:rsidR="004125D9" w:rsidRPr="005C1C8F" w:rsidRDefault="004125D9" w:rsidP="006A4BD9">
            <w:pPr>
              <w:rPr>
                <w:rFonts w:ascii="Times New Roman" w:hAnsi="Times New Roman"/>
                <w:sz w:val="20"/>
                <w:szCs w:val="20"/>
              </w:rPr>
            </w:pPr>
          </w:p>
        </w:tc>
        <w:tc>
          <w:tcPr>
            <w:tcW w:w="1276"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0</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12</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5</w:t>
            </w:r>
          </w:p>
        </w:tc>
        <w:tc>
          <w:tcPr>
            <w:tcW w:w="851" w:type="dxa"/>
          </w:tcPr>
          <w:p w:rsidR="004125D9" w:rsidRPr="005C1C8F" w:rsidRDefault="004125D9" w:rsidP="006A4BD9">
            <w:pPr>
              <w:rPr>
                <w:rFonts w:ascii="Times New Roman" w:hAnsi="Times New Roman"/>
                <w:sz w:val="20"/>
                <w:szCs w:val="20"/>
              </w:rPr>
            </w:pPr>
            <w:r>
              <w:rPr>
                <w:rFonts w:ascii="Times New Roman" w:hAnsi="Times New Roman"/>
                <w:sz w:val="20"/>
                <w:szCs w:val="20"/>
              </w:rPr>
              <w:t>19</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10</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26</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9</w:t>
            </w:r>
          </w:p>
        </w:tc>
        <w:tc>
          <w:tcPr>
            <w:tcW w:w="993" w:type="dxa"/>
          </w:tcPr>
          <w:p w:rsidR="004125D9" w:rsidRPr="005C1C8F" w:rsidRDefault="004125D9" w:rsidP="006A4BD9">
            <w:pPr>
              <w:rPr>
                <w:rFonts w:ascii="Times New Roman" w:hAnsi="Times New Roman"/>
                <w:sz w:val="20"/>
                <w:szCs w:val="20"/>
              </w:rPr>
            </w:pPr>
            <w:r>
              <w:rPr>
                <w:rFonts w:ascii="Times New Roman" w:hAnsi="Times New Roman"/>
                <w:sz w:val="20"/>
                <w:szCs w:val="20"/>
              </w:rPr>
              <w:t>24</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10</w:t>
            </w:r>
          </w:p>
        </w:tc>
        <w:tc>
          <w:tcPr>
            <w:tcW w:w="850" w:type="dxa"/>
          </w:tcPr>
          <w:p w:rsidR="004125D9" w:rsidRPr="005C1C8F" w:rsidRDefault="004125D9" w:rsidP="006A4BD9">
            <w:pPr>
              <w:rPr>
                <w:rFonts w:ascii="Times New Roman" w:hAnsi="Times New Roman"/>
                <w:sz w:val="20"/>
                <w:szCs w:val="20"/>
              </w:rPr>
            </w:pPr>
            <w:r>
              <w:rPr>
                <w:rFonts w:ascii="Times New Roman" w:hAnsi="Times New Roman"/>
                <w:sz w:val="20"/>
                <w:szCs w:val="20"/>
              </w:rPr>
              <w:t>19</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0</w:t>
            </w:r>
          </w:p>
        </w:tc>
        <w:tc>
          <w:tcPr>
            <w:tcW w:w="993" w:type="dxa"/>
          </w:tcPr>
          <w:p w:rsidR="004125D9" w:rsidRPr="005C1C8F" w:rsidRDefault="004125D9" w:rsidP="0098183C">
            <w:pPr>
              <w:rPr>
                <w:rFonts w:ascii="Times New Roman" w:hAnsi="Times New Roman"/>
                <w:sz w:val="20"/>
                <w:szCs w:val="20"/>
              </w:rPr>
            </w:pPr>
            <w:r>
              <w:rPr>
                <w:rFonts w:ascii="Times New Roman" w:hAnsi="Times New Roman"/>
                <w:sz w:val="20"/>
                <w:szCs w:val="20"/>
              </w:rPr>
              <w:t>19</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0</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22</w:t>
            </w:r>
          </w:p>
        </w:tc>
        <w:tc>
          <w:tcPr>
            <w:tcW w:w="1134" w:type="dxa"/>
          </w:tcPr>
          <w:p w:rsidR="004125D9" w:rsidRPr="005C1C8F" w:rsidRDefault="004125D9" w:rsidP="006A4BD9">
            <w:pPr>
              <w:rPr>
                <w:rFonts w:ascii="Times New Roman" w:hAnsi="Times New Roman"/>
                <w:color w:val="92CDDC" w:themeColor="accent5" w:themeTint="99"/>
                <w:sz w:val="20"/>
                <w:szCs w:val="20"/>
              </w:rPr>
            </w:pPr>
            <w:r w:rsidRPr="0098183C">
              <w:rPr>
                <w:rFonts w:ascii="Times New Roman" w:hAnsi="Times New Roman"/>
                <w:sz w:val="20"/>
                <w:szCs w:val="20"/>
              </w:rPr>
              <w:t>0</w:t>
            </w:r>
          </w:p>
        </w:tc>
      </w:tr>
      <w:tr w:rsidR="004125D9" w:rsidRPr="005C1C8F" w:rsidTr="00664779">
        <w:trPr>
          <w:trHeight w:val="2100"/>
        </w:trPr>
        <w:tc>
          <w:tcPr>
            <w:tcW w:w="616" w:type="dxa"/>
            <w:vMerge w:val="restart"/>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1.2.1</w:t>
            </w:r>
          </w:p>
        </w:tc>
        <w:tc>
          <w:tcPr>
            <w:tcW w:w="1652" w:type="dxa"/>
            <w:vMerge w:val="restart"/>
          </w:tcPr>
          <w:p w:rsidR="004125D9" w:rsidRPr="005C1C8F" w:rsidRDefault="004125D9" w:rsidP="006A4BD9">
            <w:pPr>
              <w:rPr>
                <w:rFonts w:ascii="Times New Roman" w:hAnsi="Times New Roman"/>
                <w:b/>
                <w:bCs/>
                <w:sz w:val="20"/>
                <w:szCs w:val="20"/>
              </w:rPr>
            </w:pPr>
            <w:r w:rsidRPr="005C1C8F">
              <w:rPr>
                <w:rFonts w:ascii="Times New Roman" w:hAnsi="Times New Roman"/>
                <w:b/>
                <w:bCs/>
                <w:sz w:val="20"/>
                <w:szCs w:val="20"/>
              </w:rPr>
              <w:t xml:space="preserve">Мероприятие 2.1. </w:t>
            </w:r>
            <w:r w:rsidRPr="005C1C8F">
              <w:rPr>
                <w:rFonts w:ascii="Times New Roman" w:hAnsi="Times New Roman"/>
                <w:sz w:val="20"/>
                <w:szCs w:val="20"/>
              </w:rPr>
              <w:t>Проведение ремонтно-реставрационных мероприятий (капитального ремонта) на объектах, представляющих историко-архитектурную ценность, и относящихся к многоквартирным домам.</w:t>
            </w:r>
          </w:p>
        </w:tc>
        <w:tc>
          <w:tcPr>
            <w:tcW w:w="2410"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Количество многоквартирных домов, представляющих историко-архитектурную ценность, охваченных ремонтом - ед.</w:t>
            </w:r>
          </w:p>
        </w:tc>
        <w:tc>
          <w:tcPr>
            <w:tcW w:w="1134" w:type="dxa"/>
            <w:vMerge/>
          </w:tcPr>
          <w:p w:rsidR="004125D9" w:rsidRPr="005C1C8F" w:rsidRDefault="004125D9" w:rsidP="006A4BD9">
            <w:pPr>
              <w:rPr>
                <w:rFonts w:ascii="Times New Roman" w:hAnsi="Times New Roman"/>
                <w:sz w:val="20"/>
                <w:szCs w:val="20"/>
              </w:rPr>
            </w:pPr>
          </w:p>
        </w:tc>
        <w:tc>
          <w:tcPr>
            <w:tcW w:w="1134" w:type="dxa"/>
            <w:vMerge/>
          </w:tcPr>
          <w:p w:rsidR="004125D9" w:rsidRPr="005C1C8F" w:rsidRDefault="004125D9" w:rsidP="006A4BD9">
            <w:pPr>
              <w:rPr>
                <w:rFonts w:ascii="Times New Roman" w:hAnsi="Times New Roman"/>
                <w:sz w:val="20"/>
                <w:szCs w:val="20"/>
              </w:rPr>
            </w:pPr>
          </w:p>
        </w:tc>
        <w:tc>
          <w:tcPr>
            <w:tcW w:w="1276"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0</w:t>
            </w:r>
          </w:p>
        </w:tc>
        <w:tc>
          <w:tcPr>
            <w:tcW w:w="992" w:type="dxa"/>
          </w:tcPr>
          <w:p w:rsidR="004125D9" w:rsidRPr="000454A6" w:rsidRDefault="004125D9" w:rsidP="001B4910">
            <w:pPr>
              <w:rPr>
                <w:rFonts w:ascii="Times New Roman" w:hAnsi="Times New Roman"/>
                <w:sz w:val="20"/>
                <w:szCs w:val="20"/>
                <w:lang w:val="en-US"/>
              </w:rPr>
            </w:pPr>
            <w:r>
              <w:rPr>
                <w:rFonts w:ascii="Times New Roman" w:hAnsi="Times New Roman"/>
                <w:sz w:val="20"/>
                <w:szCs w:val="20"/>
                <w:lang w:val="en-US"/>
              </w:rPr>
              <w:t>42</w:t>
            </w:r>
          </w:p>
        </w:tc>
        <w:tc>
          <w:tcPr>
            <w:tcW w:w="992" w:type="dxa"/>
          </w:tcPr>
          <w:p w:rsidR="004125D9" w:rsidRPr="005C1C8F" w:rsidRDefault="004125D9" w:rsidP="001B4910">
            <w:pPr>
              <w:rPr>
                <w:rFonts w:ascii="Times New Roman" w:hAnsi="Times New Roman"/>
                <w:sz w:val="20"/>
                <w:szCs w:val="20"/>
              </w:rPr>
            </w:pPr>
            <w:r>
              <w:rPr>
                <w:rFonts w:ascii="Times New Roman" w:hAnsi="Times New Roman"/>
                <w:sz w:val="20"/>
                <w:szCs w:val="20"/>
              </w:rPr>
              <w:t>13</w:t>
            </w:r>
          </w:p>
        </w:tc>
        <w:tc>
          <w:tcPr>
            <w:tcW w:w="851" w:type="dxa"/>
          </w:tcPr>
          <w:p w:rsidR="004125D9" w:rsidRPr="005C1C8F" w:rsidRDefault="004125D9" w:rsidP="001B4910">
            <w:pPr>
              <w:rPr>
                <w:rFonts w:ascii="Times New Roman" w:hAnsi="Times New Roman"/>
                <w:sz w:val="20"/>
                <w:szCs w:val="20"/>
              </w:rPr>
            </w:pPr>
            <w:r>
              <w:rPr>
                <w:rFonts w:ascii="Times New Roman" w:hAnsi="Times New Roman"/>
                <w:sz w:val="20"/>
                <w:szCs w:val="20"/>
              </w:rPr>
              <w:t>40</w:t>
            </w:r>
          </w:p>
        </w:tc>
        <w:tc>
          <w:tcPr>
            <w:tcW w:w="1134" w:type="dxa"/>
          </w:tcPr>
          <w:p w:rsidR="004125D9" w:rsidRPr="005C1C8F" w:rsidRDefault="004125D9" w:rsidP="001B4910">
            <w:pPr>
              <w:rPr>
                <w:rFonts w:ascii="Times New Roman" w:hAnsi="Times New Roman"/>
                <w:sz w:val="20"/>
                <w:szCs w:val="20"/>
              </w:rPr>
            </w:pPr>
            <w:r>
              <w:rPr>
                <w:rFonts w:ascii="Times New Roman" w:hAnsi="Times New Roman"/>
                <w:sz w:val="20"/>
                <w:szCs w:val="20"/>
              </w:rPr>
              <w:t>0</w:t>
            </w:r>
          </w:p>
        </w:tc>
        <w:tc>
          <w:tcPr>
            <w:tcW w:w="992" w:type="dxa"/>
          </w:tcPr>
          <w:p w:rsidR="004125D9" w:rsidRPr="005C1C8F" w:rsidRDefault="004125D9" w:rsidP="001B4910">
            <w:pPr>
              <w:rPr>
                <w:rFonts w:ascii="Times New Roman" w:hAnsi="Times New Roman"/>
                <w:sz w:val="20"/>
                <w:szCs w:val="20"/>
              </w:rPr>
            </w:pPr>
            <w:r>
              <w:rPr>
                <w:rFonts w:ascii="Times New Roman" w:hAnsi="Times New Roman"/>
                <w:sz w:val="20"/>
                <w:szCs w:val="20"/>
              </w:rPr>
              <w:t>24</w:t>
            </w:r>
          </w:p>
        </w:tc>
        <w:tc>
          <w:tcPr>
            <w:tcW w:w="992" w:type="dxa"/>
          </w:tcPr>
          <w:p w:rsidR="004125D9" w:rsidRPr="005C1C8F" w:rsidRDefault="004125D9" w:rsidP="001B4910">
            <w:pPr>
              <w:rPr>
                <w:rFonts w:ascii="Times New Roman" w:hAnsi="Times New Roman"/>
                <w:sz w:val="20"/>
                <w:szCs w:val="20"/>
              </w:rPr>
            </w:pPr>
            <w:r>
              <w:rPr>
                <w:rFonts w:ascii="Times New Roman" w:hAnsi="Times New Roman"/>
                <w:sz w:val="20"/>
                <w:szCs w:val="20"/>
              </w:rPr>
              <w:t>0</w:t>
            </w:r>
          </w:p>
        </w:tc>
        <w:tc>
          <w:tcPr>
            <w:tcW w:w="993" w:type="dxa"/>
          </w:tcPr>
          <w:p w:rsidR="004125D9" w:rsidRPr="005C1C8F" w:rsidRDefault="004125D9" w:rsidP="001B4910">
            <w:pPr>
              <w:rPr>
                <w:rFonts w:ascii="Times New Roman" w:hAnsi="Times New Roman"/>
                <w:sz w:val="20"/>
                <w:szCs w:val="20"/>
              </w:rPr>
            </w:pPr>
            <w:r>
              <w:rPr>
                <w:rFonts w:ascii="Times New Roman" w:hAnsi="Times New Roman"/>
                <w:sz w:val="20"/>
                <w:szCs w:val="20"/>
              </w:rPr>
              <w:t>22</w:t>
            </w:r>
          </w:p>
        </w:tc>
        <w:tc>
          <w:tcPr>
            <w:tcW w:w="992" w:type="dxa"/>
          </w:tcPr>
          <w:p w:rsidR="004125D9" w:rsidRPr="005C1C8F" w:rsidRDefault="004125D9" w:rsidP="001B4910">
            <w:pPr>
              <w:rPr>
                <w:rFonts w:ascii="Times New Roman" w:hAnsi="Times New Roman"/>
                <w:sz w:val="20"/>
                <w:szCs w:val="20"/>
              </w:rPr>
            </w:pPr>
            <w:r>
              <w:rPr>
                <w:rFonts w:ascii="Times New Roman" w:hAnsi="Times New Roman"/>
                <w:sz w:val="20"/>
                <w:szCs w:val="20"/>
              </w:rPr>
              <w:t>0</w:t>
            </w:r>
          </w:p>
        </w:tc>
        <w:tc>
          <w:tcPr>
            <w:tcW w:w="850" w:type="dxa"/>
          </w:tcPr>
          <w:p w:rsidR="004125D9" w:rsidRPr="005C1C8F" w:rsidRDefault="004125D9" w:rsidP="001B4910">
            <w:pPr>
              <w:rPr>
                <w:rFonts w:ascii="Times New Roman" w:hAnsi="Times New Roman"/>
                <w:sz w:val="20"/>
                <w:szCs w:val="20"/>
              </w:rPr>
            </w:pPr>
            <w:r>
              <w:rPr>
                <w:rFonts w:ascii="Times New Roman" w:hAnsi="Times New Roman"/>
                <w:sz w:val="20"/>
                <w:szCs w:val="20"/>
              </w:rPr>
              <w:t>15</w:t>
            </w:r>
          </w:p>
        </w:tc>
        <w:tc>
          <w:tcPr>
            <w:tcW w:w="1134" w:type="dxa"/>
          </w:tcPr>
          <w:p w:rsidR="004125D9" w:rsidRPr="005C1C8F" w:rsidRDefault="004125D9" w:rsidP="001B4910">
            <w:pPr>
              <w:rPr>
                <w:rFonts w:ascii="Times New Roman" w:hAnsi="Times New Roman"/>
                <w:sz w:val="20"/>
                <w:szCs w:val="20"/>
              </w:rPr>
            </w:pPr>
            <w:r>
              <w:rPr>
                <w:rFonts w:ascii="Times New Roman" w:hAnsi="Times New Roman"/>
                <w:sz w:val="20"/>
                <w:szCs w:val="20"/>
              </w:rPr>
              <w:t>0</w:t>
            </w:r>
          </w:p>
        </w:tc>
        <w:tc>
          <w:tcPr>
            <w:tcW w:w="993" w:type="dxa"/>
          </w:tcPr>
          <w:p w:rsidR="004125D9" w:rsidRPr="005C1C8F" w:rsidRDefault="004125D9" w:rsidP="001B4910">
            <w:pPr>
              <w:rPr>
                <w:rFonts w:ascii="Times New Roman" w:hAnsi="Times New Roman"/>
                <w:sz w:val="20"/>
                <w:szCs w:val="20"/>
              </w:rPr>
            </w:pPr>
            <w:r>
              <w:rPr>
                <w:rFonts w:ascii="Times New Roman" w:hAnsi="Times New Roman"/>
                <w:sz w:val="20"/>
                <w:szCs w:val="20"/>
              </w:rPr>
              <w:t>12</w:t>
            </w:r>
          </w:p>
        </w:tc>
        <w:tc>
          <w:tcPr>
            <w:tcW w:w="1134" w:type="dxa"/>
          </w:tcPr>
          <w:p w:rsidR="004125D9" w:rsidRPr="005C1C8F" w:rsidRDefault="004125D9" w:rsidP="001B4910">
            <w:pPr>
              <w:rPr>
                <w:rFonts w:ascii="Times New Roman" w:hAnsi="Times New Roman"/>
                <w:sz w:val="20"/>
                <w:szCs w:val="20"/>
              </w:rPr>
            </w:pPr>
            <w:r>
              <w:rPr>
                <w:rFonts w:ascii="Times New Roman" w:hAnsi="Times New Roman"/>
                <w:sz w:val="20"/>
                <w:szCs w:val="20"/>
              </w:rPr>
              <w:t>0</w:t>
            </w:r>
          </w:p>
        </w:tc>
        <w:tc>
          <w:tcPr>
            <w:tcW w:w="1134" w:type="dxa"/>
          </w:tcPr>
          <w:p w:rsidR="004125D9" w:rsidRPr="005C1C8F" w:rsidRDefault="004125D9" w:rsidP="001B4910">
            <w:pPr>
              <w:rPr>
                <w:rFonts w:ascii="Times New Roman" w:hAnsi="Times New Roman"/>
                <w:sz w:val="20"/>
                <w:szCs w:val="20"/>
              </w:rPr>
            </w:pPr>
            <w:r>
              <w:rPr>
                <w:rFonts w:ascii="Times New Roman" w:hAnsi="Times New Roman"/>
                <w:sz w:val="20"/>
                <w:szCs w:val="20"/>
              </w:rPr>
              <w:t>12</w:t>
            </w:r>
          </w:p>
        </w:tc>
        <w:tc>
          <w:tcPr>
            <w:tcW w:w="1134" w:type="dxa"/>
          </w:tcPr>
          <w:p w:rsidR="004125D9" w:rsidRPr="005C1C8F" w:rsidRDefault="004125D9" w:rsidP="001B4910">
            <w:pPr>
              <w:rPr>
                <w:rFonts w:ascii="Times New Roman" w:hAnsi="Times New Roman"/>
                <w:sz w:val="20"/>
                <w:szCs w:val="20"/>
              </w:rPr>
            </w:pPr>
            <w:r>
              <w:rPr>
                <w:rFonts w:ascii="Times New Roman" w:hAnsi="Times New Roman"/>
                <w:sz w:val="20"/>
                <w:szCs w:val="20"/>
              </w:rPr>
              <w:t>0</w:t>
            </w:r>
          </w:p>
        </w:tc>
      </w:tr>
      <w:tr w:rsidR="004125D9" w:rsidRPr="005C1C8F" w:rsidTr="00EF63DD">
        <w:trPr>
          <w:trHeight w:val="1720"/>
        </w:trPr>
        <w:tc>
          <w:tcPr>
            <w:tcW w:w="616" w:type="dxa"/>
            <w:vMerge/>
          </w:tcPr>
          <w:p w:rsidR="004125D9" w:rsidRPr="005C1C8F" w:rsidRDefault="004125D9" w:rsidP="006A4BD9">
            <w:pPr>
              <w:rPr>
                <w:rFonts w:ascii="Times New Roman" w:hAnsi="Times New Roman"/>
                <w:sz w:val="20"/>
                <w:szCs w:val="20"/>
              </w:rPr>
            </w:pPr>
          </w:p>
        </w:tc>
        <w:tc>
          <w:tcPr>
            <w:tcW w:w="1652" w:type="dxa"/>
            <w:vMerge/>
          </w:tcPr>
          <w:p w:rsidR="004125D9" w:rsidRPr="005C1C8F" w:rsidRDefault="004125D9" w:rsidP="006A4BD9">
            <w:pPr>
              <w:rPr>
                <w:rFonts w:ascii="Times New Roman" w:hAnsi="Times New Roman"/>
                <w:b/>
                <w:bCs/>
                <w:sz w:val="20"/>
                <w:szCs w:val="20"/>
              </w:rPr>
            </w:pPr>
          </w:p>
        </w:tc>
        <w:tc>
          <w:tcPr>
            <w:tcW w:w="2410"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Количество многоквартирных домов, представляющих историко-архитектурную ценность, приведённых в нормативное состояние - ед.</w:t>
            </w:r>
          </w:p>
        </w:tc>
        <w:tc>
          <w:tcPr>
            <w:tcW w:w="1134" w:type="dxa"/>
            <w:vMerge/>
          </w:tcPr>
          <w:p w:rsidR="004125D9" w:rsidRPr="005C1C8F" w:rsidRDefault="004125D9" w:rsidP="006A4BD9">
            <w:pPr>
              <w:rPr>
                <w:rFonts w:ascii="Times New Roman" w:hAnsi="Times New Roman"/>
                <w:sz w:val="20"/>
                <w:szCs w:val="20"/>
              </w:rPr>
            </w:pPr>
          </w:p>
        </w:tc>
        <w:tc>
          <w:tcPr>
            <w:tcW w:w="1134" w:type="dxa"/>
            <w:vMerge/>
          </w:tcPr>
          <w:p w:rsidR="004125D9" w:rsidRPr="005C1C8F" w:rsidRDefault="004125D9" w:rsidP="006A4BD9">
            <w:pPr>
              <w:rPr>
                <w:rFonts w:ascii="Times New Roman" w:hAnsi="Times New Roman"/>
                <w:sz w:val="20"/>
                <w:szCs w:val="20"/>
              </w:rPr>
            </w:pPr>
          </w:p>
        </w:tc>
        <w:tc>
          <w:tcPr>
            <w:tcW w:w="1276"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0</w:t>
            </w:r>
          </w:p>
        </w:tc>
        <w:tc>
          <w:tcPr>
            <w:tcW w:w="992" w:type="dxa"/>
          </w:tcPr>
          <w:p w:rsidR="004125D9" w:rsidRPr="005C1C8F" w:rsidRDefault="004125D9" w:rsidP="001B4910">
            <w:pPr>
              <w:rPr>
                <w:rFonts w:ascii="Times New Roman" w:hAnsi="Times New Roman"/>
                <w:sz w:val="20"/>
                <w:szCs w:val="20"/>
              </w:rPr>
            </w:pPr>
            <w:r>
              <w:rPr>
                <w:rFonts w:ascii="Times New Roman" w:hAnsi="Times New Roman"/>
                <w:sz w:val="20"/>
                <w:szCs w:val="20"/>
              </w:rPr>
              <w:t>8</w:t>
            </w:r>
          </w:p>
        </w:tc>
        <w:tc>
          <w:tcPr>
            <w:tcW w:w="992" w:type="dxa"/>
          </w:tcPr>
          <w:p w:rsidR="004125D9" w:rsidRPr="005C1C8F" w:rsidRDefault="004125D9" w:rsidP="001B4910">
            <w:pPr>
              <w:rPr>
                <w:rFonts w:ascii="Times New Roman" w:hAnsi="Times New Roman"/>
                <w:sz w:val="20"/>
                <w:szCs w:val="20"/>
              </w:rPr>
            </w:pPr>
            <w:r>
              <w:rPr>
                <w:rFonts w:ascii="Times New Roman" w:hAnsi="Times New Roman"/>
                <w:sz w:val="20"/>
                <w:szCs w:val="20"/>
              </w:rPr>
              <w:t>1</w:t>
            </w:r>
          </w:p>
        </w:tc>
        <w:tc>
          <w:tcPr>
            <w:tcW w:w="851" w:type="dxa"/>
          </w:tcPr>
          <w:p w:rsidR="004125D9" w:rsidRPr="005C1C8F" w:rsidRDefault="004125D9" w:rsidP="001B4910">
            <w:pPr>
              <w:rPr>
                <w:rFonts w:ascii="Times New Roman" w:hAnsi="Times New Roman"/>
                <w:sz w:val="20"/>
                <w:szCs w:val="20"/>
              </w:rPr>
            </w:pPr>
            <w:r>
              <w:rPr>
                <w:rFonts w:ascii="Times New Roman" w:hAnsi="Times New Roman"/>
                <w:sz w:val="20"/>
                <w:szCs w:val="20"/>
              </w:rPr>
              <w:t>9</w:t>
            </w:r>
          </w:p>
        </w:tc>
        <w:tc>
          <w:tcPr>
            <w:tcW w:w="1134" w:type="dxa"/>
          </w:tcPr>
          <w:p w:rsidR="004125D9" w:rsidRPr="005C1C8F" w:rsidRDefault="004125D9" w:rsidP="001B4910">
            <w:pPr>
              <w:rPr>
                <w:rFonts w:ascii="Times New Roman" w:hAnsi="Times New Roman"/>
                <w:sz w:val="20"/>
                <w:szCs w:val="20"/>
              </w:rPr>
            </w:pPr>
            <w:r>
              <w:rPr>
                <w:rFonts w:ascii="Times New Roman" w:hAnsi="Times New Roman"/>
                <w:sz w:val="20"/>
                <w:szCs w:val="20"/>
              </w:rPr>
              <w:t>0</w:t>
            </w:r>
          </w:p>
        </w:tc>
        <w:tc>
          <w:tcPr>
            <w:tcW w:w="992" w:type="dxa"/>
          </w:tcPr>
          <w:p w:rsidR="004125D9" w:rsidRPr="005C1C8F" w:rsidRDefault="004125D9" w:rsidP="001B4910">
            <w:pPr>
              <w:rPr>
                <w:rFonts w:ascii="Times New Roman" w:hAnsi="Times New Roman"/>
                <w:sz w:val="20"/>
                <w:szCs w:val="20"/>
              </w:rPr>
            </w:pPr>
            <w:r>
              <w:rPr>
                <w:rFonts w:ascii="Times New Roman" w:hAnsi="Times New Roman"/>
                <w:sz w:val="20"/>
                <w:szCs w:val="20"/>
              </w:rPr>
              <w:t>17</w:t>
            </w:r>
          </w:p>
        </w:tc>
        <w:tc>
          <w:tcPr>
            <w:tcW w:w="992" w:type="dxa"/>
          </w:tcPr>
          <w:p w:rsidR="004125D9" w:rsidRPr="005C1C8F" w:rsidRDefault="004125D9" w:rsidP="001B4910">
            <w:pPr>
              <w:rPr>
                <w:rFonts w:ascii="Times New Roman" w:hAnsi="Times New Roman"/>
                <w:sz w:val="20"/>
                <w:szCs w:val="20"/>
              </w:rPr>
            </w:pPr>
            <w:r>
              <w:rPr>
                <w:rFonts w:ascii="Times New Roman" w:hAnsi="Times New Roman"/>
                <w:sz w:val="20"/>
                <w:szCs w:val="20"/>
              </w:rPr>
              <w:t>0</w:t>
            </w:r>
          </w:p>
        </w:tc>
        <w:tc>
          <w:tcPr>
            <w:tcW w:w="993" w:type="dxa"/>
          </w:tcPr>
          <w:p w:rsidR="004125D9" w:rsidRPr="005C1C8F" w:rsidRDefault="004125D9" w:rsidP="001B4910">
            <w:pPr>
              <w:rPr>
                <w:rFonts w:ascii="Times New Roman" w:hAnsi="Times New Roman"/>
                <w:sz w:val="20"/>
                <w:szCs w:val="20"/>
              </w:rPr>
            </w:pPr>
            <w:r>
              <w:rPr>
                <w:rFonts w:ascii="Times New Roman" w:hAnsi="Times New Roman"/>
                <w:sz w:val="20"/>
                <w:szCs w:val="20"/>
              </w:rPr>
              <w:t>14</w:t>
            </w:r>
          </w:p>
        </w:tc>
        <w:tc>
          <w:tcPr>
            <w:tcW w:w="992" w:type="dxa"/>
          </w:tcPr>
          <w:p w:rsidR="004125D9" w:rsidRPr="005C1C8F" w:rsidRDefault="004125D9" w:rsidP="001B4910">
            <w:pPr>
              <w:rPr>
                <w:rFonts w:ascii="Times New Roman" w:hAnsi="Times New Roman"/>
                <w:sz w:val="20"/>
                <w:szCs w:val="20"/>
              </w:rPr>
            </w:pPr>
            <w:r>
              <w:rPr>
                <w:rFonts w:ascii="Times New Roman" w:hAnsi="Times New Roman"/>
                <w:sz w:val="20"/>
                <w:szCs w:val="20"/>
              </w:rPr>
              <w:t>0</w:t>
            </w:r>
          </w:p>
        </w:tc>
        <w:tc>
          <w:tcPr>
            <w:tcW w:w="850" w:type="dxa"/>
          </w:tcPr>
          <w:p w:rsidR="004125D9" w:rsidRPr="005C1C8F" w:rsidRDefault="004125D9" w:rsidP="001B4910">
            <w:pPr>
              <w:rPr>
                <w:rFonts w:ascii="Times New Roman" w:hAnsi="Times New Roman"/>
                <w:sz w:val="20"/>
                <w:szCs w:val="20"/>
              </w:rPr>
            </w:pPr>
            <w:r>
              <w:rPr>
                <w:rFonts w:ascii="Times New Roman" w:hAnsi="Times New Roman"/>
                <w:sz w:val="20"/>
                <w:szCs w:val="20"/>
              </w:rPr>
              <w:t>9</w:t>
            </w:r>
          </w:p>
        </w:tc>
        <w:tc>
          <w:tcPr>
            <w:tcW w:w="1134" w:type="dxa"/>
          </w:tcPr>
          <w:p w:rsidR="004125D9" w:rsidRPr="005C1C8F" w:rsidRDefault="004125D9" w:rsidP="001B4910">
            <w:pPr>
              <w:rPr>
                <w:rFonts w:ascii="Times New Roman" w:hAnsi="Times New Roman"/>
                <w:sz w:val="20"/>
                <w:szCs w:val="20"/>
              </w:rPr>
            </w:pPr>
            <w:r>
              <w:rPr>
                <w:rFonts w:ascii="Times New Roman" w:hAnsi="Times New Roman"/>
                <w:sz w:val="20"/>
                <w:szCs w:val="20"/>
              </w:rPr>
              <w:t>0</w:t>
            </w:r>
          </w:p>
        </w:tc>
        <w:tc>
          <w:tcPr>
            <w:tcW w:w="993" w:type="dxa"/>
          </w:tcPr>
          <w:p w:rsidR="004125D9" w:rsidRPr="005C1C8F" w:rsidRDefault="004125D9" w:rsidP="001B4910">
            <w:pPr>
              <w:rPr>
                <w:rFonts w:ascii="Times New Roman" w:hAnsi="Times New Roman"/>
                <w:sz w:val="20"/>
                <w:szCs w:val="20"/>
              </w:rPr>
            </w:pPr>
            <w:r>
              <w:rPr>
                <w:rFonts w:ascii="Times New Roman" w:hAnsi="Times New Roman"/>
                <w:sz w:val="20"/>
                <w:szCs w:val="20"/>
              </w:rPr>
              <w:t>9</w:t>
            </w:r>
          </w:p>
        </w:tc>
        <w:tc>
          <w:tcPr>
            <w:tcW w:w="1134" w:type="dxa"/>
          </w:tcPr>
          <w:p w:rsidR="004125D9" w:rsidRPr="005C1C8F" w:rsidRDefault="004125D9" w:rsidP="001B4910">
            <w:pPr>
              <w:rPr>
                <w:rFonts w:ascii="Times New Roman" w:hAnsi="Times New Roman"/>
                <w:sz w:val="20"/>
                <w:szCs w:val="20"/>
              </w:rPr>
            </w:pPr>
            <w:r>
              <w:rPr>
                <w:rFonts w:ascii="Times New Roman" w:hAnsi="Times New Roman"/>
                <w:sz w:val="20"/>
                <w:szCs w:val="20"/>
              </w:rPr>
              <w:t>0</w:t>
            </w:r>
          </w:p>
        </w:tc>
        <w:tc>
          <w:tcPr>
            <w:tcW w:w="1134" w:type="dxa"/>
          </w:tcPr>
          <w:p w:rsidR="004125D9" w:rsidRPr="005C1C8F" w:rsidRDefault="004125D9" w:rsidP="001B4910">
            <w:pPr>
              <w:rPr>
                <w:rFonts w:ascii="Times New Roman" w:hAnsi="Times New Roman"/>
                <w:sz w:val="20"/>
                <w:szCs w:val="20"/>
              </w:rPr>
            </w:pPr>
            <w:r>
              <w:rPr>
                <w:rFonts w:ascii="Times New Roman" w:hAnsi="Times New Roman"/>
                <w:sz w:val="20"/>
                <w:szCs w:val="20"/>
              </w:rPr>
              <w:t>11</w:t>
            </w:r>
          </w:p>
        </w:tc>
        <w:tc>
          <w:tcPr>
            <w:tcW w:w="1134" w:type="dxa"/>
          </w:tcPr>
          <w:p w:rsidR="004125D9" w:rsidRPr="005C1C8F" w:rsidRDefault="004125D9" w:rsidP="001B4910">
            <w:pPr>
              <w:rPr>
                <w:rFonts w:ascii="Times New Roman" w:hAnsi="Times New Roman"/>
                <w:color w:val="92CDDC" w:themeColor="accent5" w:themeTint="99"/>
                <w:sz w:val="20"/>
                <w:szCs w:val="20"/>
              </w:rPr>
            </w:pPr>
            <w:r w:rsidRPr="0098183C">
              <w:rPr>
                <w:rFonts w:ascii="Times New Roman" w:hAnsi="Times New Roman"/>
                <w:sz w:val="20"/>
                <w:szCs w:val="20"/>
              </w:rPr>
              <w:t>0</w:t>
            </w:r>
          </w:p>
        </w:tc>
      </w:tr>
      <w:tr w:rsidR="004125D9" w:rsidRPr="005C1C8F" w:rsidTr="00664779">
        <w:trPr>
          <w:trHeight w:val="409"/>
        </w:trPr>
        <w:tc>
          <w:tcPr>
            <w:tcW w:w="616" w:type="dxa"/>
            <w:vMerge w:val="restart"/>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1.2.2</w:t>
            </w:r>
          </w:p>
        </w:tc>
        <w:tc>
          <w:tcPr>
            <w:tcW w:w="1652" w:type="dxa"/>
            <w:vMerge w:val="restart"/>
          </w:tcPr>
          <w:p w:rsidR="004125D9" w:rsidRPr="005C1C8F" w:rsidRDefault="004125D9" w:rsidP="006A4BD9">
            <w:pPr>
              <w:rPr>
                <w:rFonts w:ascii="Times New Roman" w:hAnsi="Times New Roman"/>
                <w:b/>
                <w:bCs/>
                <w:sz w:val="20"/>
                <w:szCs w:val="20"/>
              </w:rPr>
            </w:pPr>
            <w:r w:rsidRPr="005C1C8F">
              <w:rPr>
                <w:rFonts w:ascii="Times New Roman" w:hAnsi="Times New Roman"/>
                <w:b/>
                <w:bCs/>
                <w:sz w:val="20"/>
                <w:szCs w:val="20"/>
              </w:rPr>
              <w:t xml:space="preserve">Мероприятие 2.2 </w:t>
            </w:r>
            <w:r w:rsidRPr="005C1C8F">
              <w:rPr>
                <w:rFonts w:ascii="Times New Roman" w:hAnsi="Times New Roman"/>
                <w:sz w:val="20"/>
                <w:szCs w:val="20"/>
              </w:rPr>
              <w:t>Проведение ремонтно-реставрационных мероприятий на представляющих историко-архитектурную ценность объектах, переданных инвесторам</w:t>
            </w:r>
          </w:p>
        </w:tc>
        <w:tc>
          <w:tcPr>
            <w:tcW w:w="2410"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Количество объектов, представляющих историко-архитектурную ценность, охваченных ремонтом - ед.</w:t>
            </w:r>
          </w:p>
        </w:tc>
        <w:tc>
          <w:tcPr>
            <w:tcW w:w="1134" w:type="dxa"/>
            <w:vMerge/>
          </w:tcPr>
          <w:p w:rsidR="004125D9" w:rsidRPr="005C1C8F" w:rsidRDefault="004125D9" w:rsidP="006A4BD9">
            <w:pPr>
              <w:rPr>
                <w:rFonts w:ascii="Times New Roman" w:hAnsi="Times New Roman"/>
                <w:sz w:val="20"/>
                <w:szCs w:val="20"/>
              </w:rPr>
            </w:pPr>
          </w:p>
        </w:tc>
        <w:tc>
          <w:tcPr>
            <w:tcW w:w="1134" w:type="dxa"/>
            <w:vMerge/>
          </w:tcPr>
          <w:p w:rsidR="004125D9" w:rsidRPr="005C1C8F" w:rsidRDefault="004125D9" w:rsidP="006A4BD9">
            <w:pPr>
              <w:rPr>
                <w:rFonts w:ascii="Times New Roman" w:hAnsi="Times New Roman"/>
                <w:sz w:val="20"/>
                <w:szCs w:val="20"/>
              </w:rPr>
            </w:pPr>
          </w:p>
        </w:tc>
        <w:tc>
          <w:tcPr>
            <w:tcW w:w="1276"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0</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17</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17</w:t>
            </w:r>
          </w:p>
        </w:tc>
        <w:tc>
          <w:tcPr>
            <w:tcW w:w="851" w:type="dxa"/>
          </w:tcPr>
          <w:p w:rsidR="004125D9" w:rsidRPr="005C1C8F" w:rsidRDefault="004125D9" w:rsidP="006A4BD9">
            <w:pPr>
              <w:rPr>
                <w:rFonts w:ascii="Times New Roman" w:hAnsi="Times New Roman"/>
                <w:sz w:val="20"/>
                <w:szCs w:val="20"/>
              </w:rPr>
            </w:pPr>
            <w:r>
              <w:rPr>
                <w:rFonts w:ascii="Times New Roman" w:hAnsi="Times New Roman"/>
                <w:sz w:val="20"/>
                <w:szCs w:val="20"/>
              </w:rPr>
              <w:t>21</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21</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19</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19</w:t>
            </w:r>
          </w:p>
        </w:tc>
        <w:tc>
          <w:tcPr>
            <w:tcW w:w="993" w:type="dxa"/>
          </w:tcPr>
          <w:p w:rsidR="004125D9" w:rsidRPr="005C1C8F" w:rsidRDefault="004125D9" w:rsidP="006A4BD9">
            <w:pPr>
              <w:rPr>
                <w:rFonts w:ascii="Times New Roman" w:hAnsi="Times New Roman"/>
                <w:sz w:val="20"/>
                <w:szCs w:val="20"/>
              </w:rPr>
            </w:pPr>
            <w:r>
              <w:rPr>
                <w:rFonts w:ascii="Times New Roman" w:hAnsi="Times New Roman"/>
                <w:sz w:val="20"/>
                <w:szCs w:val="20"/>
              </w:rPr>
              <w:t>20</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20</w:t>
            </w:r>
          </w:p>
        </w:tc>
        <w:tc>
          <w:tcPr>
            <w:tcW w:w="850" w:type="dxa"/>
          </w:tcPr>
          <w:p w:rsidR="004125D9" w:rsidRPr="005C1C8F" w:rsidRDefault="004125D9" w:rsidP="006A4BD9">
            <w:pPr>
              <w:rPr>
                <w:rFonts w:ascii="Times New Roman" w:hAnsi="Times New Roman"/>
                <w:sz w:val="20"/>
                <w:szCs w:val="20"/>
              </w:rPr>
            </w:pPr>
            <w:r>
              <w:rPr>
                <w:rFonts w:ascii="Times New Roman" w:hAnsi="Times New Roman"/>
                <w:sz w:val="20"/>
                <w:szCs w:val="20"/>
              </w:rPr>
              <w:t>20</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0</w:t>
            </w:r>
          </w:p>
        </w:tc>
        <w:tc>
          <w:tcPr>
            <w:tcW w:w="993" w:type="dxa"/>
          </w:tcPr>
          <w:p w:rsidR="004125D9" w:rsidRPr="005C1C8F" w:rsidRDefault="004125D9" w:rsidP="006A4BD9">
            <w:pPr>
              <w:rPr>
                <w:rFonts w:ascii="Times New Roman" w:hAnsi="Times New Roman"/>
                <w:sz w:val="20"/>
                <w:szCs w:val="20"/>
              </w:rPr>
            </w:pPr>
            <w:r>
              <w:rPr>
                <w:rFonts w:ascii="Times New Roman" w:hAnsi="Times New Roman"/>
                <w:sz w:val="20"/>
                <w:szCs w:val="20"/>
              </w:rPr>
              <w:t>21</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0</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11</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0</w:t>
            </w:r>
          </w:p>
        </w:tc>
      </w:tr>
      <w:tr w:rsidR="004125D9" w:rsidRPr="005C1C8F" w:rsidTr="00664779">
        <w:trPr>
          <w:trHeight w:val="558"/>
        </w:trPr>
        <w:tc>
          <w:tcPr>
            <w:tcW w:w="616" w:type="dxa"/>
            <w:vMerge/>
          </w:tcPr>
          <w:p w:rsidR="004125D9" w:rsidRPr="005C1C8F" w:rsidRDefault="004125D9" w:rsidP="006A4BD9">
            <w:pPr>
              <w:rPr>
                <w:rFonts w:ascii="Times New Roman" w:hAnsi="Times New Roman"/>
                <w:sz w:val="20"/>
                <w:szCs w:val="20"/>
              </w:rPr>
            </w:pPr>
          </w:p>
        </w:tc>
        <w:tc>
          <w:tcPr>
            <w:tcW w:w="1652" w:type="dxa"/>
            <w:vMerge/>
          </w:tcPr>
          <w:p w:rsidR="004125D9" w:rsidRPr="005C1C8F" w:rsidRDefault="004125D9" w:rsidP="006A4BD9">
            <w:pPr>
              <w:rPr>
                <w:rFonts w:ascii="Times New Roman" w:hAnsi="Times New Roman"/>
                <w:b/>
                <w:bCs/>
                <w:sz w:val="20"/>
                <w:szCs w:val="20"/>
              </w:rPr>
            </w:pPr>
          </w:p>
        </w:tc>
        <w:tc>
          <w:tcPr>
            <w:tcW w:w="2410"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Количество объектов представляющих историко-архитектурную ценность, приведённых в нормативное состояние - ед.</w:t>
            </w:r>
          </w:p>
        </w:tc>
        <w:tc>
          <w:tcPr>
            <w:tcW w:w="1134" w:type="dxa"/>
            <w:vMerge/>
          </w:tcPr>
          <w:p w:rsidR="004125D9" w:rsidRPr="005C1C8F" w:rsidRDefault="004125D9" w:rsidP="006A4BD9">
            <w:pPr>
              <w:rPr>
                <w:rFonts w:ascii="Times New Roman" w:hAnsi="Times New Roman"/>
                <w:sz w:val="20"/>
                <w:szCs w:val="20"/>
              </w:rPr>
            </w:pPr>
          </w:p>
        </w:tc>
        <w:tc>
          <w:tcPr>
            <w:tcW w:w="1134" w:type="dxa"/>
            <w:vMerge/>
          </w:tcPr>
          <w:p w:rsidR="004125D9" w:rsidRPr="005C1C8F" w:rsidRDefault="004125D9" w:rsidP="006A4BD9">
            <w:pPr>
              <w:rPr>
                <w:rFonts w:ascii="Times New Roman" w:hAnsi="Times New Roman"/>
                <w:sz w:val="20"/>
                <w:szCs w:val="20"/>
              </w:rPr>
            </w:pPr>
          </w:p>
        </w:tc>
        <w:tc>
          <w:tcPr>
            <w:tcW w:w="1276"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0</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4</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4</w:t>
            </w:r>
          </w:p>
        </w:tc>
        <w:tc>
          <w:tcPr>
            <w:tcW w:w="851" w:type="dxa"/>
          </w:tcPr>
          <w:p w:rsidR="004125D9" w:rsidRPr="005C1C8F" w:rsidRDefault="004125D9" w:rsidP="006A4BD9">
            <w:pPr>
              <w:rPr>
                <w:rFonts w:ascii="Times New Roman" w:hAnsi="Times New Roman"/>
                <w:sz w:val="20"/>
                <w:szCs w:val="20"/>
              </w:rPr>
            </w:pPr>
            <w:r>
              <w:rPr>
                <w:rFonts w:ascii="Times New Roman" w:hAnsi="Times New Roman"/>
                <w:sz w:val="20"/>
                <w:szCs w:val="20"/>
              </w:rPr>
              <w:t>10</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10</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9</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9</w:t>
            </w:r>
          </w:p>
        </w:tc>
        <w:tc>
          <w:tcPr>
            <w:tcW w:w="993" w:type="dxa"/>
          </w:tcPr>
          <w:p w:rsidR="004125D9" w:rsidRPr="005C1C8F" w:rsidRDefault="004125D9" w:rsidP="006A4BD9">
            <w:pPr>
              <w:rPr>
                <w:rFonts w:ascii="Times New Roman" w:hAnsi="Times New Roman"/>
                <w:sz w:val="20"/>
                <w:szCs w:val="20"/>
              </w:rPr>
            </w:pPr>
            <w:r>
              <w:rPr>
                <w:rFonts w:ascii="Times New Roman" w:hAnsi="Times New Roman"/>
                <w:sz w:val="20"/>
                <w:szCs w:val="20"/>
              </w:rPr>
              <w:t>10</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10</w:t>
            </w:r>
          </w:p>
        </w:tc>
        <w:tc>
          <w:tcPr>
            <w:tcW w:w="850" w:type="dxa"/>
          </w:tcPr>
          <w:p w:rsidR="004125D9" w:rsidRPr="005C1C8F" w:rsidRDefault="004125D9" w:rsidP="006A4BD9">
            <w:pPr>
              <w:rPr>
                <w:rFonts w:ascii="Times New Roman" w:hAnsi="Times New Roman"/>
                <w:sz w:val="20"/>
                <w:szCs w:val="20"/>
              </w:rPr>
            </w:pPr>
            <w:r>
              <w:rPr>
                <w:rFonts w:ascii="Times New Roman" w:hAnsi="Times New Roman"/>
                <w:sz w:val="20"/>
                <w:szCs w:val="20"/>
              </w:rPr>
              <w:t>10</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0</w:t>
            </w:r>
          </w:p>
        </w:tc>
        <w:tc>
          <w:tcPr>
            <w:tcW w:w="993" w:type="dxa"/>
          </w:tcPr>
          <w:p w:rsidR="004125D9" w:rsidRPr="005C1C8F" w:rsidRDefault="004125D9" w:rsidP="006A4BD9">
            <w:pPr>
              <w:rPr>
                <w:rFonts w:ascii="Times New Roman" w:hAnsi="Times New Roman"/>
                <w:sz w:val="20"/>
                <w:szCs w:val="20"/>
              </w:rPr>
            </w:pPr>
            <w:r>
              <w:rPr>
                <w:rFonts w:ascii="Times New Roman" w:hAnsi="Times New Roman"/>
                <w:sz w:val="20"/>
                <w:szCs w:val="20"/>
              </w:rPr>
              <w:t>10</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0</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11</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0</w:t>
            </w:r>
          </w:p>
        </w:tc>
      </w:tr>
      <w:tr w:rsidR="004125D9" w:rsidRPr="005C1C8F" w:rsidTr="00664779">
        <w:trPr>
          <w:trHeight w:val="1557"/>
        </w:trPr>
        <w:tc>
          <w:tcPr>
            <w:tcW w:w="616"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lastRenderedPageBreak/>
              <w:t>1.2.3</w:t>
            </w:r>
          </w:p>
        </w:tc>
        <w:tc>
          <w:tcPr>
            <w:tcW w:w="1652" w:type="dxa"/>
          </w:tcPr>
          <w:p w:rsidR="004125D9" w:rsidRPr="005C1C8F" w:rsidRDefault="004125D9" w:rsidP="006A4BD9">
            <w:pPr>
              <w:rPr>
                <w:rFonts w:ascii="Times New Roman" w:hAnsi="Times New Roman"/>
                <w:b/>
                <w:bCs/>
                <w:sz w:val="20"/>
                <w:szCs w:val="20"/>
              </w:rPr>
            </w:pPr>
            <w:r w:rsidRPr="005C1C8F">
              <w:rPr>
                <w:rFonts w:ascii="Times New Roman" w:hAnsi="Times New Roman"/>
                <w:b/>
                <w:bCs/>
                <w:sz w:val="20"/>
                <w:szCs w:val="20"/>
              </w:rPr>
              <w:t xml:space="preserve">Мероприятие 2.3 </w:t>
            </w:r>
            <w:r w:rsidRPr="005C1C8F">
              <w:rPr>
                <w:rFonts w:ascii="Times New Roman" w:hAnsi="Times New Roman"/>
                <w:sz w:val="20"/>
                <w:szCs w:val="20"/>
              </w:rPr>
              <w:t>Проведение мероприятий по обеспечению сохранности неэксплуатируемых объектов, представляющих историко-архитектурную ценность, обязанность по сохранению которых относится к расходным обязательствам муниципального образования «Город Томск».</w:t>
            </w:r>
          </w:p>
        </w:tc>
        <w:tc>
          <w:tcPr>
            <w:tcW w:w="2410"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Количество объектов охваченных мероприятием по обеспечению сохранности - ед.</w:t>
            </w:r>
          </w:p>
        </w:tc>
        <w:tc>
          <w:tcPr>
            <w:tcW w:w="1134" w:type="dxa"/>
            <w:vMerge/>
          </w:tcPr>
          <w:p w:rsidR="004125D9" w:rsidRPr="005C1C8F" w:rsidRDefault="004125D9" w:rsidP="006A4BD9">
            <w:pPr>
              <w:rPr>
                <w:rFonts w:ascii="Times New Roman" w:hAnsi="Times New Roman"/>
                <w:sz w:val="20"/>
                <w:szCs w:val="20"/>
              </w:rPr>
            </w:pP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периодическая отчё</w:t>
            </w:r>
            <w:r w:rsidRPr="005C1C8F">
              <w:rPr>
                <w:rFonts w:ascii="Times New Roman" w:hAnsi="Times New Roman"/>
                <w:sz w:val="20"/>
                <w:szCs w:val="20"/>
              </w:rPr>
              <w:t>тность</w:t>
            </w:r>
          </w:p>
        </w:tc>
        <w:tc>
          <w:tcPr>
            <w:tcW w:w="1276" w:type="dxa"/>
          </w:tcPr>
          <w:p w:rsidR="004125D9" w:rsidRPr="005C1C8F" w:rsidRDefault="004125D9" w:rsidP="006A4BD9">
            <w:pPr>
              <w:rPr>
                <w:rFonts w:ascii="Times New Roman" w:hAnsi="Times New Roman"/>
                <w:sz w:val="20"/>
                <w:szCs w:val="20"/>
              </w:rPr>
            </w:pPr>
            <w:r>
              <w:rPr>
                <w:rFonts w:ascii="Times New Roman" w:hAnsi="Times New Roman"/>
                <w:sz w:val="20"/>
                <w:szCs w:val="20"/>
              </w:rPr>
              <w:t>0</w:t>
            </w:r>
          </w:p>
        </w:tc>
        <w:tc>
          <w:tcPr>
            <w:tcW w:w="992"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28</w:t>
            </w:r>
          </w:p>
        </w:tc>
        <w:tc>
          <w:tcPr>
            <w:tcW w:w="992"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 28</w:t>
            </w:r>
          </w:p>
        </w:tc>
        <w:tc>
          <w:tcPr>
            <w:tcW w:w="851"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28</w:t>
            </w:r>
          </w:p>
        </w:tc>
        <w:tc>
          <w:tcPr>
            <w:tcW w:w="1134"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 28</w:t>
            </w:r>
          </w:p>
        </w:tc>
        <w:tc>
          <w:tcPr>
            <w:tcW w:w="992"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28</w:t>
            </w:r>
          </w:p>
        </w:tc>
        <w:tc>
          <w:tcPr>
            <w:tcW w:w="992"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 28</w:t>
            </w:r>
          </w:p>
        </w:tc>
        <w:tc>
          <w:tcPr>
            <w:tcW w:w="993"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28</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25</w:t>
            </w:r>
          </w:p>
        </w:tc>
        <w:tc>
          <w:tcPr>
            <w:tcW w:w="850"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28</w:t>
            </w:r>
          </w:p>
        </w:tc>
        <w:tc>
          <w:tcPr>
            <w:tcW w:w="1134"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0</w:t>
            </w:r>
          </w:p>
        </w:tc>
        <w:tc>
          <w:tcPr>
            <w:tcW w:w="993"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28</w:t>
            </w:r>
          </w:p>
        </w:tc>
        <w:tc>
          <w:tcPr>
            <w:tcW w:w="1134"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0</w:t>
            </w:r>
          </w:p>
        </w:tc>
        <w:tc>
          <w:tcPr>
            <w:tcW w:w="1134"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28</w:t>
            </w:r>
          </w:p>
        </w:tc>
        <w:tc>
          <w:tcPr>
            <w:tcW w:w="1134"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0</w:t>
            </w:r>
          </w:p>
        </w:tc>
      </w:tr>
      <w:tr w:rsidR="004125D9" w:rsidRPr="005C1C8F" w:rsidTr="005D12A6">
        <w:trPr>
          <w:trHeight w:val="2494"/>
        </w:trPr>
        <w:tc>
          <w:tcPr>
            <w:tcW w:w="616"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1.2.4</w:t>
            </w:r>
          </w:p>
        </w:tc>
        <w:tc>
          <w:tcPr>
            <w:tcW w:w="1652" w:type="dxa"/>
          </w:tcPr>
          <w:p w:rsidR="004125D9" w:rsidRPr="003759EB" w:rsidRDefault="004125D9" w:rsidP="00B405E6">
            <w:pPr>
              <w:rPr>
                <w:rFonts w:ascii="Times New Roman" w:hAnsi="Times New Roman"/>
                <w:b/>
                <w:bCs/>
                <w:sz w:val="20"/>
                <w:szCs w:val="20"/>
              </w:rPr>
            </w:pPr>
            <w:r w:rsidRPr="00B405E6">
              <w:rPr>
                <w:rFonts w:ascii="Times New Roman" w:hAnsi="Times New Roman"/>
                <w:b/>
                <w:sz w:val="20"/>
                <w:szCs w:val="20"/>
              </w:rPr>
              <w:t>Мероприятие 2.4</w:t>
            </w:r>
            <w:r w:rsidRPr="00B405E6">
              <w:rPr>
                <w:rFonts w:ascii="Times New Roman" w:hAnsi="Times New Roman"/>
                <w:sz w:val="20"/>
                <w:szCs w:val="20"/>
              </w:rPr>
              <w:t xml:space="preserve"> Предоставление субсиди</w:t>
            </w:r>
            <w:r w:rsidR="00B405E6" w:rsidRPr="00B405E6">
              <w:rPr>
                <w:rFonts w:ascii="Times New Roman" w:hAnsi="Times New Roman"/>
                <w:sz w:val="20"/>
                <w:szCs w:val="20"/>
              </w:rPr>
              <w:t>и</w:t>
            </w:r>
            <w:r w:rsidRPr="00B405E6">
              <w:rPr>
                <w:rFonts w:ascii="Times New Roman" w:hAnsi="Times New Roman"/>
                <w:sz w:val="20"/>
                <w:szCs w:val="20"/>
              </w:rPr>
              <w:t xml:space="preserve"> некоммерческим организациям  на реализацию проектов в области сохранения и популяризации объектов культурного наследия и иных объектов, обладающих историко-архитектурной ценностью.</w:t>
            </w:r>
          </w:p>
        </w:tc>
        <w:tc>
          <w:tcPr>
            <w:tcW w:w="2410" w:type="dxa"/>
          </w:tcPr>
          <w:p w:rsidR="004125D9" w:rsidRPr="005C1C8F" w:rsidRDefault="004125D9" w:rsidP="006A4BD9">
            <w:pPr>
              <w:autoSpaceDE w:val="0"/>
              <w:autoSpaceDN w:val="0"/>
              <w:adjustRightInd w:val="0"/>
              <w:spacing w:after="0" w:line="240" w:lineRule="auto"/>
              <w:rPr>
                <w:rFonts w:ascii="Times New Roman" w:hAnsi="Times New Roman"/>
                <w:sz w:val="20"/>
                <w:szCs w:val="20"/>
                <w:lang w:eastAsia="ru-RU"/>
              </w:rPr>
            </w:pPr>
            <w:r w:rsidRPr="005C1C8F">
              <w:rPr>
                <w:rFonts w:ascii="Times New Roman" w:hAnsi="Times New Roman"/>
                <w:sz w:val="20"/>
                <w:szCs w:val="20"/>
                <w:lang w:eastAsia="ru-RU"/>
              </w:rPr>
              <w:t>Количество общественных организаций, участвующих в конкурсе, ед.</w:t>
            </w:r>
          </w:p>
          <w:p w:rsidR="004125D9" w:rsidRPr="005C1C8F" w:rsidRDefault="004125D9" w:rsidP="006A4BD9">
            <w:pPr>
              <w:rPr>
                <w:rFonts w:ascii="Times New Roman" w:hAnsi="Times New Roman"/>
                <w:sz w:val="20"/>
                <w:szCs w:val="20"/>
              </w:rPr>
            </w:pPr>
          </w:p>
        </w:tc>
        <w:tc>
          <w:tcPr>
            <w:tcW w:w="1134"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Департамент архитектуры и градостроительства администрации Города Томска</w:t>
            </w:r>
          </w:p>
        </w:tc>
        <w:tc>
          <w:tcPr>
            <w:tcW w:w="1134" w:type="dxa"/>
          </w:tcPr>
          <w:p w:rsidR="004125D9" w:rsidRPr="005C1C8F" w:rsidRDefault="004125D9" w:rsidP="0051207A">
            <w:pPr>
              <w:rPr>
                <w:rFonts w:ascii="Times New Roman" w:hAnsi="Times New Roman"/>
                <w:sz w:val="20"/>
                <w:szCs w:val="20"/>
              </w:rPr>
            </w:pPr>
            <w:r>
              <w:rPr>
                <w:rFonts w:ascii="Times New Roman" w:hAnsi="Times New Roman"/>
                <w:sz w:val="20"/>
                <w:szCs w:val="20"/>
              </w:rPr>
              <w:t>периодическая отчё</w:t>
            </w:r>
            <w:r w:rsidRPr="005C1C8F">
              <w:rPr>
                <w:rFonts w:ascii="Times New Roman" w:hAnsi="Times New Roman"/>
                <w:sz w:val="20"/>
                <w:szCs w:val="20"/>
              </w:rPr>
              <w:t>тность</w:t>
            </w:r>
          </w:p>
        </w:tc>
        <w:tc>
          <w:tcPr>
            <w:tcW w:w="1276"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0</w:t>
            </w:r>
          </w:p>
        </w:tc>
        <w:tc>
          <w:tcPr>
            <w:tcW w:w="992"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4</w:t>
            </w:r>
          </w:p>
        </w:tc>
        <w:tc>
          <w:tcPr>
            <w:tcW w:w="992"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4</w:t>
            </w:r>
          </w:p>
        </w:tc>
        <w:tc>
          <w:tcPr>
            <w:tcW w:w="851"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4</w:t>
            </w:r>
          </w:p>
        </w:tc>
        <w:tc>
          <w:tcPr>
            <w:tcW w:w="1134"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4</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4</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4</w:t>
            </w:r>
          </w:p>
        </w:tc>
        <w:tc>
          <w:tcPr>
            <w:tcW w:w="993" w:type="dxa"/>
          </w:tcPr>
          <w:p w:rsidR="004125D9" w:rsidRPr="005C1C8F" w:rsidRDefault="004125D9" w:rsidP="006A4BD9">
            <w:pPr>
              <w:rPr>
                <w:rFonts w:ascii="Times New Roman" w:hAnsi="Times New Roman"/>
                <w:sz w:val="20"/>
                <w:szCs w:val="20"/>
              </w:rPr>
            </w:pPr>
            <w:r>
              <w:rPr>
                <w:rFonts w:ascii="Times New Roman" w:hAnsi="Times New Roman"/>
                <w:sz w:val="20"/>
                <w:szCs w:val="20"/>
              </w:rPr>
              <w:t>4</w:t>
            </w:r>
          </w:p>
        </w:tc>
        <w:tc>
          <w:tcPr>
            <w:tcW w:w="992" w:type="dxa"/>
          </w:tcPr>
          <w:p w:rsidR="004125D9" w:rsidRPr="005C1C8F" w:rsidRDefault="004125D9" w:rsidP="006A4BD9">
            <w:pPr>
              <w:rPr>
                <w:rFonts w:ascii="Times New Roman" w:hAnsi="Times New Roman"/>
                <w:sz w:val="20"/>
                <w:szCs w:val="20"/>
              </w:rPr>
            </w:pPr>
            <w:r>
              <w:rPr>
                <w:rFonts w:ascii="Times New Roman" w:hAnsi="Times New Roman"/>
                <w:sz w:val="20"/>
                <w:szCs w:val="20"/>
              </w:rPr>
              <w:t>4</w:t>
            </w:r>
          </w:p>
        </w:tc>
        <w:tc>
          <w:tcPr>
            <w:tcW w:w="850" w:type="dxa"/>
          </w:tcPr>
          <w:p w:rsidR="004125D9" w:rsidRPr="005C1C8F" w:rsidRDefault="004125D9" w:rsidP="006A4BD9">
            <w:pPr>
              <w:rPr>
                <w:rFonts w:ascii="Times New Roman" w:hAnsi="Times New Roman"/>
                <w:sz w:val="20"/>
                <w:szCs w:val="20"/>
              </w:rPr>
            </w:pPr>
            <w:r>
              <w:rPr>
                <w:rFonts w:ascii="Times New Roman" w:hAnsi="Times New Roman"/>
                <w:sz w:val="20"/>
                <w:szCs w:val="20"/>
              </w:rPr>
              <w:t>4</w:t>
            </w:r>
          </w:p>
        </w:tc>
        <w:tc>
          <w:tcPr>
            <w:tcW w:w="1134"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0</w:t>
            </w:r>
          </w:p>
        </w:tc>
        <w:tc>
          <w:tcPr>
            <w:tcW w:w="993" w:type="dxa"/>
          </w:tcPr>
          <w:p w:rsidR="004125D9" w:rsidRPr="005C1C8F" w:rsidRDefault="004125D9" w:rsidP="006A4BD9">
            <w:pPr>
              <w:rPr>
                <w:rFonts w:ascii="Times New Roman" w:hAnsi="Times New Roman"/>
                <w:sz w:val="20"/>
                <w:szCs w:val="20"/>
              </w:rPr>
            </w:pPr>
            <w:r>
              <w:rPr>
                <w:rFonts w:ascii="Times New Roman" w:hAnsi="Times New Roman"/>
                <w:sz w:val="20"/>
                <w:szCs w:val="20"/>
              </w:rPr>
              <w:t>4</w:t>
            </w:r>
          </w:p>
        </w:tc>
        <w:tc>
          <w:tcPr>
            <w:tcW w:w="1134"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0</w:t>
            </w:r>
          </w:p>
        </w:tc>
        <w:tc>
          <w:tcPr>
            <w:tcW w:w="1134" w:type="dxa"/>
          </w:tcPr>
          <w:p w:rsidR="004125D9" w:rsidRPr="005C1C8F" w:rsidRDefault="004125D9" w:rsidP="006A4BD9">
            <w:pPr>
              <w:rPr>
                <w:rFonts w:ascii="Times New Roman" w:hAnsi="Times New Roman"/>
                <w:sz w:val="20"/>
                <w:szCs w:val="20"/>
              </w:rPr>
            </w:pPr>
            <w:r>
              <w:rPr>
                <w:rFonts w:ascii="Times New Roman" w:hAnsi="Times New Roman"/>
                <w:sz w:val="20"/>
                <w:szCs w:val="20"/>
              </w:rPr>
              <w:t>4</w:t>
            </w:r>
          </w:p>
        </w:tc>
        <w:tc>
          <w:tcPr>
            <w:tcW w:w="1134" w:type="dxa"/>
          </w:tcPr>
          <w:p w:rsidR="004125D9" w:rsidRPr="005C1C8F" w:rsidRDefault="004125D9" w:rsidP="006A4BD9">
            <w:pPr>
              <w:rPr>
                <w:rFonts w:ascii="Times New Roman" w:hAnsi="Times New Roman"/>
                <w:sz w:val="20"/>
                <w:szCs w:val="20"/>
              </w:rPr>
            </w:pPr>
            <w:r w:rsidRPr="005C1C8F">
              <w:rPr>
                <w:rFonts w:ascii="Times New Roman" w:hAnsi="Times New Roman"/>
                <w:sz w:val="20"/>
                <w:szCs w:val="20"/>
              </w:rPr>
              <w:t>0</w:t>
            </w:r>
          </w:p>
        </w:tc>
      </w:tr>
    </w:tbl>
    <w:p w:rsidR="00A9573E" w:rsidRPr="005C1C8F" w:rsidRDefault="00A9573E" w:rsidP="006E7AB7">
      <w:pPr>
        <w:ind w:firstLine="708"/>
        <w:jc w:val="both"/>
        <w:rPr>
          <w:rFonts w:ascii="Times New Roman" w:hAnsi="Times New Roman"/>
        </w:rPr>
      </w:pPr>
    </w:p>
    <w:p w:rsidR="00B45A61" w:rsidRPr="005C1C8F" w:rsidRDefault="00B45A61" w:rsidP="00B45A61">
      <w:pPr>
        <w:autoSpaceDE w:val="0"/>
        <w:autoSpaceDN w:val="0"/>
        <w:adjustRightInd w:val="0"/>
        <w:spacing w:after="0" w:line="240" w:lineRule="auto"/>
        <w:ind w:firstLine="708"/>
        <w:jc w:val="both"/>
        <w:rPr>
          <w:rFonts w:ascii="Times New Roman" w:hAnsi="Times New Roman"/>
          <w:sz w:val="24"/>
          <w:szCs w:val="24"/>
        </w:rPr>
      </w:pPr>
      <w:r w:rsidRPr="005C1C8F">
        <w:rPr>
          <w:rFonts w:ascii="Times New Roman" w:hAnsi="Times New Roman"/>
          <w:sz w:val="24"/>
          <w:szCs w:val="24"/>
          <w:lang w:eastAsia="ru-RU"/>
        </w:rPr>
        <w:t>Расчет значения показателя «</w:t>
      </w:r>
      <w:r w:rsidRPr="005C1C8F">
        <w:rPr>
          <w:rFonts w:ascii="Times New Roman" w:hAnsi="Times New Roman"/>
          <w:sz w:val="24"/>
          <w:szCs w:val="24"/>
        </w:rPr>
        <w:t>Доля объектов деревянного зодчества, находящихся в нормативном состоянии, в общем числе подлежащих сохранению объектов (нарастающим итогом), - %»:</w:t>
      </w:r>
    </w:p>
    <w:p w:rsidR="00B45A61" w:rsidRPr="005C1C8F" w:rsidRDefault="00EA7977" w:rsidP="00B45A61">
      <w:pPr>
        <w:autoSpaceDE w:val="0"/>
        <w:autoSpaceDN w:val="0"/>
        <w:adjustRightInd w:val="0"/>
        <w:spacing w:after="0" w:line="240" w:lineRule="auto"/>
        <w:ind w:firstLine="708"/>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дз</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ДЗ</m:t>
                  </m:r>
                </m:e>
                <m:sub>
                  <m:r>
                    <w:rPr>
                      <w:rFonts w:ascii="Cambria Math" w:hAnsi="Cambria Math"/>
                      <w:sz w:val="24"/>
                      <w:szCs w:val="24"/>
                    </w:rPr>
                    <m:t>2018</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ДЗ</m:t>
                  </m:r>
                </m:e>
                <m:sub>
                  <m:r>
                    <w:rPr>
                      <w:rFonts w:ascii="Cambria Math" w:hAnsi="Cambria Math"/>
                      <w:sz w:val="24"/>
                      <w:szCs w:val="24"/>
                    </w:rPr>
                    <m:t>отчет</m:t>
                  </m:r>
                </m:sub>
              </m:sSub>
            </m:num>
            <m:den>
              <m:r>
                <w:rPr>
                  <w:rFonts w:ascii="Cambria Math" w:hAnsi="Cambria Math"/>
                  <w:sz w:val="24"/>
                  <w:szCs w:val="24"/>
                </w:rPr>
                <m:t>ДЗ</m:t>
              </m:r>
            </m:den>
          </m:f>
        </m:oMath>
      </m:oMathPara>
    </w:p>
    <w:p w:rsidR="00B45A61" w:rsidRPr="005C1C8F" w:rsidRDefault="00EA7977" w:rsidP="00B45A61">
      <w:pPr>
        <w:ind w:firstLine="708"/>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ДЗ</m:t>
            </m:r>
          </m:e>
          <m:sub>
            <m:r>
              <w:rPr>
                <w:rFonts w:ascii="Cambria Math" w:hAnsi="Cambria Math"/>
                <w:sz w:val="24"/>
                <w:szCs w:val="24"/>
              </w:rPr>
              <m:t>2018</m:t>
            </m:r>
          </m:sub>
        </m:sSub>
      </m:oMath>
      <w:r w:rsidR="00B45A61" w:rsidRPr="005C1C8F">
        <w:rPr>
          <w:rFonts w:ascii="Times New Roman" w:hAnsi="Times New Roman"/>
          <w:sz w:val="24"/>
          <w:szCs w:val="24"/>
        </w:rPr>
        <w:t xml:space="preserve"> – общее количество объектов деревянного зодчества в исправном, работоспособном состоянии, на момент разработки муниципальной программы (118 объектов);</w:t>
      </w:r>
    </w:p>
    <w:p w:rsidR="00B45A61" w:rsidRPr="005C1C8F" w:rsidRDefault="00EA7977" w:rsidP="00B45A61">
      <w:pPr>
        <w:ind w:firstLine="708"/>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ДЗ</m:t>
            </m:r>
          </m:e>
          <m:sub>
            <m:r>
              <w:rPr>
                <w:rFonts w:ascii="Cambria Math" w:hAnsi="Cambria Math"/>
                <w:sz w:val="24"/>
                <w:szCs w:val="24"/>
              </w:rPr>
              <m:t>отчет</m:t>
            </m:r>
          </m:sub>
        </m:sSub>
      </m:oMath>
      <w:r w:rsidR="00B45A61" w:rsidRPr="005C1C8F">
        <w:rPr>
          <w:rFonts w:ascii="Times New Roman" w:hAnsi="Times New Roman"/>
          <w:sz w:val="24"/>
          <w:szCs w:val="24"/>
        </w:rPr>
        <w:t xml:space="preserve"> – общее количество отремонтированных объектов деревянного зодчества за отчетный период;</w:t>
      </w:r>
    </w:p>
    <w:p w:rsidR="00B45A61" w:rsidRPr="005C1C8F" w:rsidRDefault="00B45A61" w:rsidP="00B45A61">
      <w:pPr>
        <w:ind w:firstLine="708"/>
        <w:jc w:val="both"/>
        <w:rPr>
          <w:rFonts w:ascii="Times New Roman" w:hAnsi="Times New Roman"/>
          <w:sz w:val="24"/>
          <w:szCs w:val="24"/>
        </w:rPr>
      </w:pPr>
      <w:r w:rsidRPr="005C1C8F">
        <w:rPr>
          <w:rFonts w:ascii="Times New Roman" w:hAnsi="Times New Roman"/>
          <w:sz w:val="24"/>
          <w:szCs w:val="24"/>
        </w:rPr>
        <w:t>ДЗ – общее количество объектов деревянного зодчества на территории муниципального образования «Город Томск» (701 объект).</w:t>
      </w:r>
    </w:p>
    <w:p w:rsidR="004125D9" w:rsidRPr="007761A8" w:rsidRDefault="004125D9" w:rsidP="004125D9">
      <w:pPr>
        <w:ind w:firstLine="708"/>
        <w:jc w:val="both"/>
        <w:rPr>
          <w:rFonts w:ascii="Times New Roman" w:hAnsi="Times New Roman"/>
          <w:sz w:val="24"/>
          <w:szCs w:val="24"/>
        </w:rPr>
      </w:pPr>
      <w:r w:rsidRPr="007761A8">
        <w:rPr>
          <w:rFonts w:ascii="Times New Roman" w:hAnsi="Times New Roman"/>
          <w:sz w:val="24"/>
          <w:szCs w:val="24"/>
        </w:rPr>
        <w:t>При расчёте значения показателя учитываются объекты деревянного зодчества, восстановленные в рамках муниципальной программы «Сохранение исторического наследия г. Томска», а также в рамках иных муниципальных, региональных или федеральных программ (муниципальные программы «Капитальный ремонт многоквартирных домов»; «Развитие культуры и туризма» муниципального образования «Город Томск»; «Развитие образования»; Региональная программа капитального ремонта общего имущества в многоквартирных домах, расположенных на территории Томской области; Государственная программа «Развитие культуры и туризма в Томской области»; Государственная программа Российской Федерации  «Развитие культуры и туризма» и проч.), а также объекты деревянного зодчества, находящиеся в частной собственности, восстановленные собственниками данных объектов.</w:t>
      </w:r>
    </w:p>
    <w:p w:rsidR="004125D9" w:rsidRPr="007761A8" w:rsidRDefault="004125D9" w:rsidP="004125D9">
      <w:pPr>
        <w:ind w:firstLine="708"/>
        <w:jc w:val="both"/>
        <w:rPr>
          <w:rFonts w:ascii="Times New Roman" w:hAnsi="Times New Roman"/>
          <w:sz w:val="24"/>
          <w:szCs w:val="24"/>
        </w:rPr>
      </w:pPr>
      <w:r w:rsidRPr="007761A8">
        <w:rPr>
          <w:rFonts w:ascii="Times New Roman" w:hAnsi="Times New Roman"/>
          <w:sz w:val="24"/>
          <w:szCs w:val="24"/>
          <w:lang w:eastAsia="ru-RU"/>
        </w:rPr>
        <w:t>Расчет значения показателя</w:t>
      </w:r>
      <w:r w:rsidRPr="007761A8">
        <w:rPr>
          <w:rFonts w:ascii="Times New Roman" w:hAnsi="Times New Roman"/>
          <w:sz w:val="24"/>
          <w:szCs w:val="24"/>
        </w:rPr>
        <w:t xml:space="preserve"> «Доля объектов деревянного зодчества, находящихся в нормативном состоянии, в общем числе подлежащих сохранению объектов (нарастающим итогом), в том числе в рамках мероприятий муниципальной программы «Сохранение исторического наследия г. Томска», - %.»:</w:t>
      </w:r>
    </w:p>
    <w:p w:rsidR="00B45A61" w:rsidRPr="005C1C8F" w:rsidRDefault="00EA7977" w:rsidP="00B45A61">
      <w:pPr>
        <w:ind w:firstLine="708"/>
        <w:jc w:val="both"/>
        <w:rPr>
          <w:rFonts w:ascii="Times New Roman" w:hAnsi="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rPr>
                <m:t>Д</m:t>
              </m:r>
            </m:e>
            <m:sub>
              <m:r>
                <w:rPr>
                  <w:rFonts w:ascii="Cambria Math" w:hAnsi="Cambria Math"/>
                  <w:sz w:val="24"/>
                  <w:szCs w:val="24"/>
                </w:rPr>
                <m:t>дз</m:t>
              </m:r>
            </m:sub>
            <m:sup>
              <m:r>
                <w:rPr>
                  <w:rFonts w:ascii="Cambria Math" w:hAnsi="Cambria Math"/>
                  <w:sz w:val="24"/>
                  <w:szCs w:val="24"/>
                </w:rPr>
                <m:t>'</m:t>
              </m:r>
            </m:sup>
          </m:sSubSup>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ДЗ</m:t>
                  </m:r>
                </m:e>
                <m:sub>
                  <m:r>
                    <w:rPr>
                      <w:rFonts w:ascii="Cambria Math" w:hAnsi="Cambria Math"/>
                      <w:sz w:val="24"/>
                      <w:szCs w:val="24"/>
                    </w:rPr>
                    <m:t>2018</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ДЗ</m:t>
                  </m:r>
                </m:e>
                <m:sub>
                  <m:r>
                    <w:rPr>
                      <w:rFonts w:ascii="Cambria Math" w:hAnsi="Cambria Math"/>
                      <w:sz w:val="24"/>
                      <w:szCs w:val="24"/>
                    </w:rPr>
                    <m:t>отчет</m:t>
                  </m:r>
                </m:sub>
                <m:sup>
                  <m:r>
                    <w:rPr>
                      <w:rFonts w:ascii="Cambria Math" w:hAnsi="Cambria Math"/>
                      <w:sz w:val="24"/>
                      <w:szCs w:val="24"/>
                    </w:rPr>
                    <m:t>'</m:t>
                  </m:r>
                </m:sup>
              </m:sSubSup>
            </m:num>
            <m:den>
              <m:r>
                <w:rPr>
                  <w:rFonts w:ascii="Cambria Math" w:hAnsi="Cambria Math"/>
                  <w:sz w:val="24"/>
                  <w:szCs w:val="24"/>
                </w:rPr>
                <m:t>ДЗ</m:t>
              </m:r>
            </m:den>
          </m:f>
        </m:oMath>
      </m:oMathPara>
    </w:p>
    <w:p w:rsidR="00B45A61" w:rsidRPr="005C1C8F" w:rsidRDefault="00EA7977" w:rsidP="00B45A61">
      <w:pPr>
        <w:ind w:firstLine="708"/>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ДЗ</m:t>
            </m:r>
          </m:e>
          <m:sub>
            <m:r>
              <w:rPr>
                <w:rFonts w:ascii="Cambria Math" w:hAnsi="Cambria Math"/>
                <w:sz w:val="24"/>
                <w:szCs w:val="24"/>
              </w:rPr>
              <m:t>отчет</m:t>
            </m:r>
          </m:sub>
          <m:sup>
            <m:r>
              <w:rPr>
                <w:rFonts w:ascii="Cambria Math" w:hAnsi="Cambria Math"/>
                <w:sz w:val="24"/>
                <w:szCs w:val="24"/>
              </w:rPr>
              <m:t>'</m:t>
            </m:r>
          </m:sup>
        </m:sSubSup>
      </m:oMath>
      <w:r w:rsidR="00B45A61" w:rsidRPr="005C1C8F">
        <w:rPr>
          <w:rFonts w:ascii="Times New Roman" w:hAnsi="Times New Roman"/>
          <w:sz w:val="24"/>
          <w:szCs w:val="24"/>
        </w:rPr>
        <w:t xml:space="preserve"> – общее количество отремонтированных объектов деревянного зодчества, в рамках реализации муниципальной программы «Сохранение исторического наследия г. Томска», за отчетный период.</w:t>
      </w:r>
    </w:p>
    <w:p w:rsidR="004125D9" w:rsidRPr="007761A8" w:rsidRDefault="004125D9" w:rsidP="004125D9">
      <w:pPr>
        <w:ind w:firstLine="708"/>
        <w:jc w:val="both"/>
        <w:rPr>
          <w:rFonts w:ascii="Times New Roman" w:hAnsi="Times New Roman"/>
          <w:sz w:val="24"/>
          <w:szCs w:val="24"/>
        </w:rPr>
      </w:pPr>
      <w:r w:rsidRPr="007761A8">
        <w:rPr>
          <w:rFonts w:ascii="Times New Roman" w:hAnsi="Times New Roman"/>
          <w:sz w:val="24"/>
          <w:szCs w:val="24"/>
          <w:lang w:eastAsia="ru-RU"/>
        </w:rPr>
        <w:t>Расчет значения показателя</w:t>
      </w:r>
      <w:r w:rsidRPr="007761A8">
        <w:rPr>
          <w:rFonts w:ascii="Times New Roman" w:hAnsi="Times New Roman"/>
          <w:sz w:val="24"/>
          <w:szCs w:val="24"/>
        </w:rPr>
        <w:t xml:space="preserve"> «Доля объектов культурного наследия, находящихся в нормативном состоянии относительно общего количества объектов -зданий, являющихся объектами культурного наследия, обязанность по сохранению которых относится к расходным обязательствам муниципального образования «Город Томск» (нарастающим итогом), - %.»:</w:t>
      </w:r>
    </w:p>
    <w:p w:rsidR="00B45A61" w:rsidRPr="005C1C8F" w:rsidRDefault="00EA7977" w:rsidP="00B45A61">
      <w:pPr>
        <w:ind w:firstLine="708"/>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окн</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ОКН</m:t>
                  </m:r>
                </m:e>
                <m:sub>
                  <m:r>
                    <w:rPr>
                      <w:rFonts w:ascii="Cambria Math" w:hAnsi="Cambria Math"/>
                      <w:sz w:val="24"/>
                      <w:szCs w:val="24"/>
                    </w:rPr>
                    <m:t>2018</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ОКН</m:t>
                  </m:r>
                </m:e>
                <m:sub>
                  <m:r>
                    <w:rPr>
                      <w:rFonts w:ascii="Cambria Math" w:hAnsi="Cambria Math"/>
                      <w:sz w:val="24"/>
                      <w:szCs w:val="24"/>
                    </w:rPr>
                    <m:t>отчет</m:t>
                  </m:r>
                </m:sub>
              </m:sSub>
            </m:num>
            <m:den>
              <m:r>
                <w:rPr>
                  <w:rFonts w:ascii="Cambria Math" w:hAnsi="Cambria Math"/>
                  <w:sz w:val="24"/>
                  <w:szCs w:val="24"/>
                </w:rPr>
                <m:t>ОКН</m:t>
              </m:r>
            </m:den>
          </m:f>
        </m:oMath>
      </m:oMathPara>
    </w:p>
    <w:p w:rsidR="00B45A61" w:rsidRPr="005C1C8F" w:rsidRDefault="00EA7977" w:rsidP="00B45A61">
      <w:pPr>
        <w:ind w:firstLine="708"/>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ОКН</m:t>
            </m:r>
          </m:e>
          <m:sub>
            <m:r>
              <w:rPr>
                <w:rFonts w:ascii="Cambria Math" w:hAnsi="Cambria Math"/>
                <w:sz w:val="24"/>
                <w:szCs w:val="24"/>
              </w:rPr>
              <m:t>2018</m:t>
            </m:r>
          </m:sub>
        </m:sSub>
      </m:oMath>
      <w:r w:rsidR="00B45A61" w:rsidRPr="005C1C8F">
        <w:rPr>
          <w:rFonts w:ascii="Times New Roman" w:hAnsi="Times New Roman"/>
          <w:sz w:val="24"/>
          <w:szCs w:val="24"/>
        </w:rPr>
        <w:t xml:space="preserve"> – общее количество объектов культурного наследия (зданий), обязанность по сохранению которых относится к расходным обязательствам муниципального образования «Город Томск», в исправном, работоспособном состоянии, на момент разработки муниципальной программы (53 объекта);</w:t>
      </w:r>
    </w:p>
    <w:p w:rsidR="00B45A61" w:rsidRPr="005C1C8F" w:rsidRDefault="00EA7977" w:rsidP="00B45A61">
      <w:pPr>
        <w:ind w:firstLine="708"/>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ОКН</m:t>
            </m:r>
          </m:e>
          <m:sub>
            <m:r>
              <w:rPr>
                <w:rFonts w:ascii="Cambria Math" w:hAnsi="Cambria Math"/>
                <w:sz w:val="24"/>
                <w:szCs w:val="24"/>
              </w:rPr>
              <m:t>отчет</m:t>
            </m:r>
          </m:sub>
        </m:sSub>
      </m:oMath>
      <w:r w:rsidR="00B45A61" w:rsidRPr="005C1C8F">
        <w:rPr>
          <w:rFonts w:ascii="Times New Roman" w:hAnsi="Times New Roman"/>
          <w:sz w:val="24"/>
          <w:szCs w:val="24"/>
        </w:rPr>
        <w:t xml:space="preserve"> – общее количество отремонтированных объектов культурного наследия (зданий), обязанность по сохранению которых относится к расходным обязательствам муниципального образования «Город Томск» за отчетный период;</w:t>
      </w:r>
    </w:p>
    <w:p w:rsidR="00B45A61" w:rsidRPr="005C1C8F" w:rsidRDefault="0022387D" w:rsidP="00B45A61">
      <w:pPr>
        <w:ind w:firstLine="708"/>
        <w:jc w:val="both"/>
        <w:rPr>
          <w:rFonts w:ascii="Times New Roman" w:hAnsi="Times New Roman"/>
          <w:sz w:val="24"/>
          <w:szCs w:val="24"/>
        </w:rPr>
      </w:pPr>
      <m:oMath>
        <m:r>
          <w:rPr>
            <w:rFonts w:ascii="Cambria Math" w:hAnsi="Cambria Math"/>
            <w:sz w:val="24"/>
            <w:szCs w:val="24"/>
          </w:rPr>
          <m:t>ОКН</m:t>
        </m:r>
      </m:oMath>
      <w:r w:rsidR="00B45A61" w:rsidRPr="005C1C8F">
        <w:rPr>
          <w:rFonts w:ascii="Times New Roman" w:hAnsi="Times New Roman"/>
          <w:sz w:val="24"/>
          <w:szCs w:val="24"/>
        </w:rPr>
        <w:t xml:space="preserve"> – общее количество объектов культурного наследия (зданий), обязанность по сохранению которых относится к расходным обязательствам муниципального образования «Город Томск» (198 объектов).</w:t>
      </w:r>
    </w:p>
    <w:p w:rsidR="004125D9" w:rsidRPr="007761A8" w:rsidRDefault="004125D9" w:rsidP="004125D9">
      <w:pPr>
        <w:ind w:firstLine="708"/>
        <w:jc w:val="both"/>
        <w:rPr>
          <w:rFonts w:ascii="Times New Roman" w:hAnsi="Times New Roman"/>
          <w:sz w:val="24"/>
          <w:szCs w:val="24"/>
        </w:rPr>
      </w:pPr>
      <w:r w:rsidRPr="007761A8">
        <w:rPr>
          <w:rFonts w:ascii="Times New Roman" w:hAnsi="Times New Roman"/>
          <w:sz w:val="24"/>
          <w:szCs w:val="24"/>
        </w:rPr>
        <w:t xml:space="preserve">При расчёте значения показателя учитываются объекты культурного наследия, восстановленные в рамках муниципальной программы «Сохранение исторического наследия г. Томска», а также в рамках иных муниципальных, региональных или федеральных программ (муниципальные программы «Капитальный ремонт многоквартирных домов»; «Развитие культуры и туризма» муниципального образования «Город Томск»; «Развитие образования»; Региональная программа капитального ремонта общего имущества в многоквартирных домах, расположенных на территории Томской области; Государственная программа «Развитие культуры и туризма в Томской области»; Государственная программа Российской Федерации  «Развитие культуры и туризма» и проч.). </w:t>
      </w:r>
    </w:p>
    <w:p w:rsidR="004125D9" w:rsidRPr="007761A8" w:rsidRDefault="004125D9" w:rsidP="004125D9">
      <w:pPr>
        <w:ind w:firstLine="708"/>
        <w:jc w:val="both"/>
        <w:rPr>
          <w:rFonts w:ascii="Times New Roman" w:hAnsi="Times New Roman"/>
          <w:sz w:val="24"/>
          <w:szCs w:val="24"/>
        </w:rPr>
      </w:pPr>
      <w:r w:rsidRPr="007761A8">
        <w:rPr>
          <w:rFonts w:ascii="Times New Roman" w:hAnsi="Times New Roman"/>
          <w:sz w:val="24"/>
          <w:szCs w:val="24"/>
        </w:rPr>
        <w:t>Расчет значения показателя «Доля объектов культурного наследия, находящихся в нормативном состоянии относительно общего количества объектов -зданий, являющихся объектами культурного наследия, обязанность по сохранению которых относится к расходным обязательствам муниципального образования «Город Томск» (нарастающим итогом), в том числе в рамках мероприятий муниципальной программы «Сохранение исторического наследия г. Томска», - %.»:</w:t>
      </w:r>
    </w:p>
    <w:p w:rsidR="00B45A61" w:rsidRPr="005C1C8F" w:rsidRDefault="00EA7977" w:rsidP="00B45A61">
      <w:pPr>
        <w:ind w:firstLine="708"/>
        <w:jc w:val="both"/>
        <w:rPr>
          <w:rFonts w:ascii="Times New Roman" w:hAnsi="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rPr>
                <m:t>Д</m:t>
              </m:r>
            </m:e>
            <m:sub>
              <m:r>
                <w:rPr>
                  <w:rFonts w:ascii="Cambria Math" w:hAnsi="Cambria Math"/>
                  <w:sz w:val="24"/>
                  <w:szCs w:val="24"/>
                </w:rPr>
                <m:t>окн</m:t>
              </m:r>
            </m:sub>
            <m:sup>
              <m:r>
                <w:rPr>
                  <w:rFonts w:ascii="Cambria Math" w:hAnsi="Cambria Math"/>
                  <w:sz w:val="24"/>
                  <w:szCs w:val="24"/>
                  <w:lang w:val="en-US"/>
                </w:rPr>
                <m:t>'</m:t>
              </m:r>
            </m:sup>
          </m:sSubSup>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ОКН</m:t>
                  </m:r>
                </m:e>
                <m:sub>
                  <m:r>
                    <w:rPr>
                      <w:rFonts w:ascii="Cambria Math" w:hAnsi="Cambria Math"/>
                      <w:sz w:val="24"/>
                      <w:szCs w:val="24"/>
                    </w:rPr>
                    <m:t>2018</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ОКН</m:t>
                  </m:r>
                </m:e>
                <m:sub>
                  <m:r>
                    <w:rPr>
                      <w:rFonts w:ascii="Cambria Math" w:hAnsi="Cambria Math"/>
                      <w:sz w:val="24"/>
                      <w:szCs w:val="24"/>
                    </w:rPr>
                    <m:t>отчет</m:t>
                  </m:r>
                </m:sub>
                <m:sup>
                  <m:r>
                    <w:rPr>
                      <w:rFonts w:ascii="Cambria Math" w:hAnsi="Cambria Math"/>
                      <w:sz w:val="24"/>
                      <w:szCs w:val="24"/>
                      <w:lang w:val="en-US"/>
                    </w:rPr>
                    <m:t>'</m:t>
                  </m:r>
                </m:sup>
              </m:sSubSup>
            </m:num>
            <m:den>
              <m:r>
                <w:rPr>
                  <w:rFonts w:ascii="Cambria Math" w:hAnsi="Cambria Math"/>
                  <w:sz w:val="24"/>
                  <w:szCs w:val="24"/>
                </w:rPr>
                <m:t>ОКН</m:t>
              </m:r>
            </m:den>
          </m:f>
        </m:oMath>
      </m:oMathPara>
    </w:p>
    <w:p w:rsidR="00B45A61" w:rsidRPr="005C1C8F" w:rsidRDefault="00EA7977" w:rsidP="00B45A61">
      <w:pPr>
        <w:ind w:firstLine="708"/>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ОКН</m:t>
            </m:r>
          </m:e>
          <m:sub>
            <m:r>
              <w:rPr>
                <w:rFonts w:ascii="Cambria Math" w:hAnsi="Cambria Math"/>
                <w:sz w:val="24"/>
                <w:szCs w:val="24"/>
              </w:rPr>
              <m:t>отчет</m:t>
            </m:r>
          </m:sub>
          <m:sup>
            <m:r>
              <w:rPr>
                <w:rFonts w:ascii="Cambria Math" w:hAnsi="Cambria Math"/>
                <w:sz w:val="24"/>
                <w:szCs w:val="24"/>
              </w:rPr>
              <m:t>'</m:t>
            </m:r>
          </m:sup>
        </m:sSubSup>
      </m:oMath>
      <w:r w:rsidR="00B45A61" w:rsidRPr="005C1C8F">
        <w:rPr>
          <w:rFonts w:ascii="Times New Roman" w:hAnsi="Times New Roman"/>
          <w:sz w:val="24"/>
          <w:szCs w:val="24"/>
        </w:rPr>
        <w:t xml:space="preserve"> – общее количество отремонтированных объектов культурного наследия, в рамках реализации муниципальной программы «Сохранение исторического наследия г. Томска», за отчетный период.</w:t>
      </w:r>
    </w:p>
    <w:p w:rsidR="00B45A61" w:rsidRPr="005C1C8F" w:rsidRDefault="00B45A61" w:rsidP="00B45A61">
      <w:pPr>
        <w:ind w:firstLine="708"/>
        <w:jc w:val="both"/>
        <w:rPr>
          <w:rFonts w:ascii="Times New Roman" w:hAnsi="Times New Roman"/>
          <w:sz w:val="24"/>
          <w:szCs w:val="24"/>
        </w:rPr>
      </w:pPr>
      <w:r w:rsidRPr="005C1C8F">
        <w:rPr>
          <w:rFonts w:ascii="Times New Roman" w:hAnsi="Times New Roman"/>
          <w:sz w:val="24"/>
          <w:szCs w:val="24"/>
          <w:lang w:eastAsia="ru-RU"/>
        </w:rPr>
        <w:t>Расчет значения показателя</w:t>
      </w:r>
      <w:r w:rsidRPr="005C1C8F">
        <w:rPr>
          <w:rFonts w:ascii="Times New Roman" w:hAnsi="Times New Roman"/>
          <w:sz w:val="24"/>
          <w:szCs w:val="24"/>
        </w:rPr>
        <w:t xml:space="preserve"> «</w:t>
      </w:r>
      <w:r w:rsidR="00567B03" w:rsidRPr="005C1C8F">
        <w:rPr>
          <w:rFonts w:ascii="Times New Roman" w:hAnsi="Times New Roman"/>
          <w:sz w:val="24"/>
          <w:szCs w:val="24"/>
        </w:rPr>
        <w:t>Доля обследованных объектов культурного наследия, относительно общего количества объектов культурного наследия, нуждающихся в обследовании, обязанность по сохранению которых относится к расходным обязательствам муниципального образования «Город Томск» (нарастающим итогом), - %</w:t>
      </w:r>
      <w:r w:rsidRPr="005C1C8F">
        <w:rPr>
          <w:rFonts w:ascii="Times New Roman" w:hAnsi="Times New Roman"/>
          <w:sz w:val="24"/>
          <w:szCs w:val="24"/>
        </w:rPr>
        <w:t>»:</w:t>
      </w:r>
    </w:p>
    <w:p w:rsidR="00B45A61" w:rsidRPr="005C1C8F" w:rsidRDefault="00EA7977" w:rsidP="00B45A61">
      <w:pPr>
        <w:ind w:firstLine="708"/>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о</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отчет</m:t>
                  </m:r>
                </m:sub>
              </m:sSub>
            </m:num>
            <m:den>
              <m:r>
                <w:rPr>
                  <w:rFonts w:ascii="Cambria Math" w:hAnsi="Cambria Math"/>
                  <w:sz w:val="24"/>
                  <w:szCs w:val="24"/>
                </w:rPr>
                <m:t>О</m:t>
              </m:r>
            </m:den>
          </m:f>
        </m:oMath>
      </m:oMathPara>
    </w:p>
    <w:p w:rsidR="00B45A61" w:rsidRPr="005C1C8F" w:rsidRDefault="00B45A61" w:rsidP="00B45A61">
      <w:pPr>
        <w:ind w:firstLine="708"/>
        <w:jc w:val="both"/>
        <w:rPr>
          <w:rFonts w:ascii="Times New Roman" w:hAnsi="Times New Roman"/>
          <w:sz w:val="24"/>
          <w:szCs w:val="24"/>
        </w:rPr>
      </w:pPr>
      <w:proofErr w:type="spellStart"/>
      <w:r w:rsidRPr="005C1C8F">
        <w:rPr>
          <w:rFonts w:ascii="Times New Roman" w:hAnsi="Times New Roman"/>
          <w:sz w:val="24"/>
          <w:szCs w:val="24"/>
        </w:rPr>
        <w:t>О</w:t>
      </w:r>
      <w:r w:rsidRPr="005C1C8F">
        <w:rPr>
          <w:rFonts w:ascii="Times New Roman" w:hAnsi="Times New Roman"/>
          <w:sz w:val="24"/>
          <w:szCs w:val="24"/>
          <w:vertAlign w:val="subscript"/>
        </w:rPr>
        <w:t>отчет</w:t>
      </w:r>
      <w:proofErr w:type="spellEnd"/>
      <w:r w:rsidRPr="005C1C8F">
        <w:rPr>
          <w:rFonts w:ascii="Times New Roman" w:hAnsi="Times New Roman"/>
          <w:sz w:val="24"/>
          <w:szCs w:val="24"/>
        </w:rPr>
        <w:t xml:space="preserve"> – общее количество обследованных объектов культурного наследия за отчетный период;</w:t>
      </w:r>
    </w:p>
    <w:p w:rsidR="00B45A61" w:rsidRPr="005C1C8F" w:rsidRDefault="00B45A61" w:rsidP="00B45A61">
      <w:pPr>
        <w:ind w:firstLine="708"/>
        <w:jc w:val="both"/>
        <w:rPr>
          <w:rFonts w:ascii="Times New Roman" w:hAnsi="Times New Roman"/>
          <w:sz w:val="24"/>
          <w:szCs w:val="24"/>
        </w:rPr>
      </w:pPr>
      <w:r w:rsidRPr="005C1C8F">
        <w:rPr>
          <w:rFonts w:ascii="Times New Roman" w:hAnsi="Times New Roman"/>
          <w:sz w:val="24"/>
          <w:szCs w:val="24"/>
        </w:rPr>
        <w:t>О – общее количество объектов культурного наследия, относящихся к расходным обязательствам муниципального образована «Город Томск», нуждающихся в обследовании (83 объекта).</w:t>
      </w:r>
    </w:p>
    <w:p w:rsidR="00B45A61" w:rsidRPr="005C1C8F" w:rsidRDefault="00B45A61" w:rsidP="00B45A61">
      <w:pPr>
        <w:ind w:firstLine="708"/>
        <w:jc w:val="both"/>
        <w:rPr>
          <w:rFonts w:ascii="Times New Roman" w:hAnsi="Times New Roman"/>
          <w:sz w:val="24"/>
          <w:szCs w:val="24"/>
        </w:rPr>
      </w:pPr>
      <w:r w:rsidRPr="005C1C8F">
        <w:rPr>
          <w:rFonts w:ascii="Times New Roman" w:hAnsi="Times New Roman"/>
          <w:sz w:val="24"/>
          <w:szCs w:val="24"/>
        </w:rPr>
        <w:t>&lt;1&gt; - подсчет обследованных объектов культурного наследия осуществляетс</w:t>
      </w:r>
      <w:r w:rsidR="004125D9">
        <w:rPr>
          <w:rFonts w:ascii="Times New Roman" w:hAnsi="Times New Roman"/>
          <w:sz w:val="24"/>
          <w:szCs w:val="24"/>
        </w:rPr>
        <w:t>я в соответствии с приложениями 2 и 2.1</w:t>
      </w:r>
      <w:r w:rsidRPr="005C1C8F">
        <w:rPr>
          <w:rFonts w:ascii="Times New Roman" w:hAnsi="Times New Roman"/>
          <w:sz w:val="24"/>
          <w:szCs w:val="24"/>
        </w:rPr>
        <w:t xml:space="preserve"> настоящей Муниципальной программы.</w:t>
      </w:r>
    </w:p>
    <w:p w:rsidR="00B45A61" w:rsidRPr="005C1C8F" w:rsidRDefault="00B45A61" w:rsidP="00B45A61">
      <w:pPr>
        <w:ind w:firstLine="708"/>
        <w:jc w:val="both"/>
        <w:rPr>
          <w:rFonts w:ascii="Times New Roman" w:hAnsi="Times New Roman"/>
          <w:sz w:val="24"/>
          <w:szCs w:val="24"/>
        </w:rPr>
      </w:pPr>
      <w:r w:rsidRPr="005C1C8F">
        <w:rPr>
          <w:rFonts w:ascii="Times New Roman" w:hAnsi="Times New Roman"/>
          <w:sz w:val="24"/>
          <w:szCs w:val="24"/>
        </w:rPr>
        <w:t>&lt;2&gt; - подсчет объектов, представляющих историко-архитектурную ценность, охваченных ремонтом, в рамках реализации муниципальной программы «Сохранение исторического наследия» осуществляется в соответствии с приложениями 3</w:t>
      </w:r>
      <w:r w:rsidR="004125D9">
        <w:rPr>
          <w:rFonts w:ascii="Times New Roman" w:hAnsi="Times New Roman"/>
          <w:sz w:val="24"/>
          <w:szCs w:val="24"/>
        </w:rPr>
        <w:t>, 3.1, 4 и 4.1</w:t>
      </w:r>
      <w:r w:rsidRPr="005C1C8F">
        <w:rPr>
          <w:rFonts w:ascii="Times New Roman" w:hAnsi="Times New Roman"/>
          <w:sz w:val="24"/>
          <w:szCs w:val="24"/>
        </w:rPr>
        <w:t xml:space="preserve"> настоящей муниципальной программы.</w:t>
      </w:r>
    </w:p>
    <w:p w:rsidR="00B45A61" w:rsidRPr="005C1C8F" w:rsidRDefault="00B45A61" w:rsidP="00B45A61">
      <w:pPr>
        <w:ind w:firstLine="708"/>
        <w:jc w:val="both"/>
        <w:rPr>
          <w:rFonts w:ascii="Times New Roman" w:hAnsi="Times New Roman"/>
          <w:sz w:val="24"/>
          <w:szCs w:val="24"/>
        </w:rPr>
      </w:pPr>
      <w:r w:rsidRPr="005C1C8F">
        <w:rPr>
          <w:rFonts w:ascii="Times New Roman" w:hAnsi="Times New Roman"/>
          <w:sz w:val="24"/>
          <w:szCs w:val="24"/>
        </w:rPr>
        <w:t>&lt;3&gt; - подсчет объектов, представляющих историко-архитектурную ценность, приведенных в нормативное состояние, в рамках реализации муниципальной программы «Сохранение исторического наследия» осуществляется в соответствии с приложениями 3</w:t>
      </w:r>
      <w:r w:rsidR="004125D9">
        <w:rPr>
          <w:rFonts w:ascii="Times New Roman" w:hAnsi="Times New Roman"/>
          <w:sz w:val="24"/>
          <w:szCs w:val="24"/>
        </w:rPr>
        <w:t>,</w:t>
      </w:r>
      <w:r w:rsidRPr="005C1C8F">
        <w:rPr>
          <w:rFonts w:ascii="Times New Roman" w:hAnsi="Times New Roman"/>
          <w:sz w:val="24"/>
          <w:szCs w:val="24"/>
        </w:rPr>
        <w:t xml:space="preserve"> </w:t>
      </w:r>
      <w:r w:rsidR="004125D9">
        <w:rPr>
          <w:rFonts w:ascii="Times New Roman" w:hAnsi="Times New Roman"/>
          <w:sz w:val="24"/>
          <w:szCs w:val="24"/>
        </w:rPr>
        <w:t>3.1, 4 и 4.1</w:t>
      </w:r>
      <w:r w:rsidRPr="005C1C8F">
        <w:rPr>
          <w:rFonts w:ascii="Times New Roman" w:hAnsi="Times New Roman"/>
          <w:sz w:val="24"/>
          <w:szCs w:val="24"/>
        </w:rPr>
        <w:t xml:space="preserve"> настоящей муниципальной программы.</w:t>
      </w:r>
    </w:p>
    <w:p w:rsidR="009C6FA3" w:rsidRPr="005C1C8F" w:rsidRDefault="009C6FA3" w:rsidP="006423AA">
      <w:pPr>
        <w:jc w:val="both"/>
        <w:rPr>
          <w:rFonts w:ascii="Times New Roman" w:hAnsi="Times New Roman"/>
          <w:sz w:val="24"/>
          <w:szCs w:val="24"/>
        </w:rPr>
      </w:pPr>
    </w:p>
    <w:p w:rsidR="009C6FA3" w:rsidRPr="005C1C8F" w:rsidRDefault="009C6FA3">
      <w:pPr>
        <w:rPr>
          <w:rFonts w:ascii="Times New Roman" w:hAnsi="Times New Roman"/>
        </w:rPr>
        <w:sectPr w:rsidR="009C6FA3" w:rsidRPr="005C1C8F" w:rsidSect="003071EA">
          <w:pgSz w:w="23808" w:h="16840" w:orient="landscape" w:code="8"/>
          <w:pgMar w:top="720" w:right="720" w:bottom="720" w:left="720" w:header="709" w:footer="709" w:gutter="0"/>
          <w:cols w:space="708"/>
          <w:docGrid w:linePitch="360"/>
        </w:sectPr>
      </w:pPr>
    </w:p>
    <w:p w:rsidR="00A9573E" w:rsidRPr="005C1C8F" w:rsidRDefault="00A9573E" w:rsidP="00CD4B6D">
      <w:pPr>
        <w:pStyle w:val="ConsPlusNormal"/>
        <w:spacing w:before="220"/>
        <w:ind w:firstLine="540"/>
        <w:jc w:val="both"/>
        <w:rPr>
          <w:rFonts w:ascii="Times New Roman" w:hAnsi="Times New Roman" w:cs="Times New Roman"/>
          <w:sz w:val="24"/>
          <w:szCs w:val="24"/>
        </w:rPr>
      </w:pPr>
      <w:r w:rsidRPr="005C1C8F">
        <w:rPr>
          <w:rFonts w:ascii="Times New Roman" w:hAnsi="Times New Roman" w:cs="Times New Roman"/>
          <w:sz w:val="24"/>
          <w:szCs w:val="24"/>
        </w:rPr>
        <w:lastRenderedPageBreak/>
        <w:t>IV. ПЕРЕЧЕНЬ МЕРОПРИЯТИЙ И ИХ ЭКОНОМИЧЕСКОЕ ОБОСНОВАНИЕ</w:t>
      </w:r>
    </w:p>
    <w:p w:rsidR="00AA4DA8" w:rsidRPr="007761A8" w:rsidRDefault="00AA4DA8" w:rsidP="00AA4DA8">
      <w:pPr>
        <w:pStyle w:val="ConsPlusNormal"/>
        <w:spacing w:before="220"/>
        <w:ind w:firstLine="540"/>
        <w:jc w:val="both"/>
        <w:rPr>
          <w:rFonts w:ascii="Times New Roman" w:hAnsi="Times New Roman" w:cs="Times New Roman"/>
          <w:sz w:val="24"/>
          <w:szCs w:val="24"/>
        </w:rPr>
      </w:pPr>
      <w:r w:rsidRPr="007761A8">
        <w:rPr>
          <w:rFonts w:ascii="Times New Roman" w:hAnsi="Times New Roman" w:cs="Times New Roman"/>
          <w:sz w:val="24"/>
          <w:szCs w:val="24"/>
        </w:rPr>
        <w:t>Ресурсное обеспечение мероприятий муниципальной программы:</w:t>
      </w:r>
    </w:p>
    <w:p w:rsidR="00AA4DA8" w:rsidRPr="007761A8" w:rsidRDefault="00AA4DA8" w:rsidP="00AA4DA8">
      <w:pPr>
        <w:pStyle w:val="ConsPlusNormal"/>
        <w:ind w:firstLine="709"/>
        <w:jc w:val="both"/>
        <w:rPr>
          <w:rFonts w:ascii="Times New Roman" w:hAnsi="Times New Roman" w:cs="Times New Roman"/>
          <w:sz w:val="24"/>
          <w:szCs w:val="24"/>
        </w:rPr>
      </w:pPr>
      <w:r w:rsidRPr="007761A8">
        <w:rPr>
          <w:rFonts w:ascii="Times New Roman" w:hAnsi="Times New Roman" w:cs="Times New Roman"/>
          <w:sz w:val="24"/>
          <w:szCs w:val="24"/>
        </w:rPr>
        <w:t xml:space="preserve">Средняя стоимость научно-проектных работ для реставрации недвижимых памятников истории и культуры, в том числе объектов ценной исторической среды и фоновой застройки определена с применением </w:t>
      </w:r>
      <w:proofErr w:type="spellStart"/>
      <w:r w:rsidRPr="007761A8">
        <w:rPr>
          <w:rFonts w:ascii="Times New Roman" w:hAnsi="Times New Roman" w:cs="Times New Roman"/>
          <w:sz w:val="24"/>
          <w:szCs w:val="24"/>
        </w:rPr>
        <w:t>РНиП</w:t>
      </w:r>
      <w:proofErr w:type="spellEnd"/>
      <w:r w:rsidRPr="007761A8">
        <w:rPr>
          <w:rFonts w:ascii="Times New Roman" w:hAnsi="Times New Roman" w:cs="Times New Roman"/>
          <w:sz w:val="24"/>
          <w:szCs w:val="24"/>
        </w:rPr>
        <w:t xml:space="preserve"> 4.05.01-93 «Методические рекомендации по определению стоимости научно-проектных работ для реставрации недвижимых памятников истории и культуры». </w:t>
      </w:r>
    </w:p>
    <w:p w:rsidR="00AA4DA8" w:rsidRPr="007761A8" w:rsidRDefault="00AA4DA8" w:rsidP="00AA4DA8">
      <w:pPr>
        <w:pStyle w:val="ConsPlusNormal"/>
        <w:ind w:firstLine="709"/>
        <w:jc w:val="both"/>
        <w:rPr>
          <w:rFonts w:ascii="Times New Roman" w:hAnsi="Times New Roman" w:cs="Times New Roman"/>
          <w:sz w:val="24"/>
          <w:szCs w:val="24"/>
        </w:rPr>
      </w:pPr>
      <w:r w:rsidRPr="007761A8">
        <w:rPr>
          <w:rFonts w:ascii="Times New Roman" w:hAnsi="Times New Roman" w:cs="Times New Roman"/>
          <w:sz w:val="24"/>
          <w:szCs w:val="24"/>
        </w:rPr>
        <w:t>Стоимость разработки проектно-сметной документации и строительно-монтажных работ на многоквартирных домах, представляющих историко-культурную ценность, определена путем использования данных о стоимости объектов-аналогов, схожих по функциональному назначению, конструктивным характеристикам и близким по объемно-планировочным показателям. А именно применены данные о стоимости работ по капитальному ремонту многоквартирных домов, ремонтируемых посредством муниципальной программы «Сохранение деревянного зодчества г. Томска» на 2014-2020гг., а также целевой программы «Капитальный ремонт жилищного фонда» на 2010 - 2012 гг. Стоимость ремонтно-реставрационных будет уточняться по мере подготовки проектно-сметной документации.</w:t>
      </w:r>
    </w:p>
    <w:p w:rsidR="00AA4DA8" w:rsidRPr="007761A8" w:rsidRDefault="00AA4DA8" w:rsidP="00AA4DA8">
      <w:pPr>
        <w:autoSpaceDE w:val="0"/>
        <w:autoSpaceDN w:val="0"/>
        <w:adjustRightInd w:val="0"/>
        <w:spacing w:after="0" w:line="240" w:lineRule="auto"/>
        <w:ind w:firstLine="540"/>
        <w:jc w:val="both"/>
        <w:rPr>
          <w:rFonts w:ascii="Times New Roman" w:hAnsi="Times New Roman"/>
          <w:sz w:val="24"/>
          <w:szCs w:val="24"/>
          <w:lang w:eastAsia="ru-RU"/>
        </w:rPr>
      </w:pPr>
      <w:r w:rsidRPr="007761A8">
        <w:rPr>
          <w:rFonts w:ascii="Times New Roman" w:hAnsi="Times New Roman"/>
          <w:sz w:val="24"/>
          <w:szCs w:val="24"/>
          <w:lang w:eastAsia="ru-RU"/>
        </w:rPr>
        <w:t>Средняя стоимость подготовки одного акта обследования технического состояния объекта культурного наследия определена по результатам сбора предложений и составляет 35 000 руб. за один акт.</w:t>
      </w:r>
    </w:p>
    <w:p w:rsidR="00AA4DA8" w:rsidRPr="007761A8" w:rsidRDefault="00AA4DA8" w:rsidP="00AA4DA8">
      <w:pPr>
        <w:autoSpaceDE w:val="0"/>
        <w:autoSpaceDN w:val="0"/>
        <w:adjustRightInd w:val="0"/>
        <w:spacing w:after="0" w:line="240" w:lineRule="auto"/>
        <w:ind w:firstLine="540"/>
        <w:jc w:val="both"/>
        <w:rPr>
          <w:rFonts w:ascii="Times New Roman" w:hAnsi="Times New Roman"/>
          <w:sz w:val="24"/>
          <w:szCs w:val="24"/>
          <w:lang w:eastAsia="ru-RU"/>
        </w:rPr>
      </w:pPr>
      <w:r w:rsidRPr="007761A8">
        <w:rPr>
          <w:rFonts w:ascii="Times New Roman" w:hAnsi="Times New Roman"/>
          <w:sz w:val="24"/>
          <w:szCs w:val="24"/>
          <w:lang w:eastAsia="ru-RU"/>
        </w:rPr>
        <w:t>Формирование начальной максимальной цены муниципального контракта (гражданско-правового договора) на выполнение работ (оказание услуг) по обследованию технического состояния объектов культурного наследия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A4DA8" w:rsidRPr="007761A8" w:rsidRDefault="00AA4DA8" w:rsidP="00AA4DA8">
      <w:pPr>
        <w:pStyle w:val="ConsPlusNormal"/>
        <w:ind w:firstLine="709"/>
        <w:jc w:val="both"/>
        <w:rPr>
          <w:rFonts w:ascii="Times New Roman" w:hAnsi="Times New Roman" w:cs="Times New Roman"/>
          <w:sz w:val="24"/>
          <w:szCs w:val="24"/>
        </w:rPr>
      </w:pPr>
      <w:r w:rsidRPr="007761A8">
        <w:rPr>
          <w:rFonts w:ascii="Times New Roman" w:hAnsi="Times New Roman" w:cs="Times New Roman"/>
          <w:sz w:val="24"/>
          <w:szCs w:val="24"/>
        </w:rPr>
        <w:t xml:space="preserve">Финансирование мероприятий по обеспечению сохранности неэксплуатируемых </w:t>
      </w:r>
      <w:bookmarkStart w:id="2" w:name="_Hlk2509042"/>
      <w:r w:rsidRPr="007761A8">
        <w:rPr>
          <w:rFonts w:ascii="Times New Roman" w:hAnsi="Times New Roman" w:cs="Times New Roman"/>
          <w:sz w:val="24"/>
          <w:szCs w:val="24"/>
        </w:rPr>
        <w:t>объектов, представляющих историко-архитектурную ценность,</w:t>
      </w:r>
      <w:bookmarkEnd w:id="2"/>
      <w:r w:rsidRPr="007761A8">
        <w:rPr>
          <w:rFonts w:ascii="Times New Roman" w:hAnsi="Times New Roman" w:cs="Times New Roman"/>
          <w:sz w:val="24"/>
          <w:szCs w:val="24"/>
        </w:rPr>
        <w:t xml:space="preserve"> в целях сохранения муниципального имущества, осуществляется в форме бюджетных ассигнований путем закупки товаров, работ и услуг. Средняя стоимость мероприятий по обеспечению сохранности неэксплуатируемых объектов определена на основании расчётов, выполненных управлением муниципального заказа и тарифной политики администрации Города Томска. При этом в прогнозе не учтено сокращение количества неэксплуатируемых объектов, которое будет происходить по мере их передачи в аренду, и увеличение количества неэксплуатируемых объектов, которое будет осуществляться по мере расселения многоквартирных домов, представляющих историко-архитектурную ценность.</w:t>
      </w:r>
    </w:p>
    <w:p w:rsidR="00AA4DA8" w:rsidRPr="007761A8" w:rsidRDefault="00AA4DA8" w:rsidP="00AA4DA8">
      <w:pPr>
        <w:pStyle w:val="ConsPlusNormal"/>
        <w:spacing w:before="220"/>
        <w:ind w:firstLine="540"/>
        <w:jc w:val="both"/>
        <w:rPr>
          <w:rFonts w:ascii="Times New Roman" w:hAnsi="Times New Roman" w:cs="Times New Roman"/>
          <w:sz w:val="24"/>
          <w:szCs w:val="24"/>
        </w:rPr>
      </w:pPr>
      <w:r w:rsidRPr="007761A8">
        <w:rPr>
          <w:rFonts w:ascii="Times New Roman" w:hAnsi="Times New Roman" w:cs="Times New Roman"/>
          <w:sz w:val="24"/>
          <w:szCs w:val="24"/>
        </w:rPr>
        <w:t>Мероприятия по обеспечению сохранности неэксплуатируемых объектов, представляющих историко-архитектурную ценность, могут включать в себя:</w:t>
      </w:r>
    </w:p>
    <w:p w:rsidR="00AA4DA8" w:rsidRPr="007761A8" w:rsidRDefault="00AA4DA8" w:rsidP="00AA4DA8">
      <w:pPr>
        <w:pStyle w:val="ConsPlusNormal"/>
        <w:spacing w:before="220"/>
        <w:ind w:firstLine="540"/>
        <w:jc w:val="both"/>
        <w:rPr>
          <w:rFonts w:ascii="Times New Roman" w:hAnsi="Times New Roman" w:cs="Times New Roman"/>
          <w:sz w:val="24"/>
          <w:szCs w:val="24"/>
        </w:rPr>
      </w:pPr>
      <w:r w:rsidRPr="007761A8">
        <w:rPr>
          <w:rFonts w:ascii="Times New Roman" w:hAnsi="Times New Roman" w:cs="Times New Roman"/>
          <w:sz w:val="24"/>
          <w:szCs w:val="24"/>
        </w:rPr>
        <w:t>1) выполнение мероприятий по установке ограждений, а также мероприятий по закрытию оконных и дверных проёмов в целях ограничения доступа посторонних лиц.</w:t>
      </w:r>
    </w:p>
    <w:p w:rsidR="00AA4DA8" w:rsidRPr="007761A8" w:rsidRDefault="00AA4DA8" w:rsidP="00AA4DA8">
      <w:pPr>
        <w:pStyle w:val="ConsPlusNormal"/>
        <w:spacing w:before="220"/>
        <w:ind w:firstLine="540"/>
        <w:jc w:val="both"/>
        <w:rPr>
          <w:rFonts w:ascii="Times New Roman" w:hAnsi="Times New Roman" w:cs="Times New Roman"/>
          <w:sz w:val="24"/>
          <w:szCs w:val="24"/>
        </w:rPr>
      </w:pPr>
      <w:r w:rsidRPr="007761A8">
        <w:rPr>
          <w:rFonts w:ascii="Times New Roman" w:hAnsi="Times New Roman" w:cs="Times New Roman"/>
          <w:sz w:val="24"/>
          <w:szCs w:val="24"/>
        </w:rPr>
        <w:t>2) ремонтные работы, направленные на предотвращение ухудшения технического состояния неэксплуатируемых объектов деревянного зодчества.</w:t>
      </w:r>
    </w:p>
    <w:p w:rsidR="00AA4DA8" w:rsidRPr="007761A8" w:rsidRDefault="00AA4DA8" w:rsidP="00AA4DA8">
      <w:pPr>
        <w:pStyle w:val="ConsPlusNormal"/>
        <w:spacing w:before="220"/>
        <w:ind w:firstLine="540"/>
        <w:jc w:val="both"/>
        <w:rPr>
          <w:rFonts w:ascii="Times New Roman" w:hAnsi="Times New Roman" w:cs="Times New Roman"/>
          <w:sz w:val="24"/>
          <w:szCs w:val="24"/>
        </w:rPr>
      </w:pPr>
      <w:r w:rsidRPr="007761A8">
        <w:rPr>
          <w:rFonts w:ascii="Times New Roman" w:hAnsi="Times New Roman" w:cs="Times New Roman"/>
          <w:sz w:val="24"/>
          <w:szCs w:val="24"/>
        </w:rPr>
        <w:t xml:space="preserve">3) мероприятия, перечисленные в распоряжении администрации Города Томска № р </w:t>
      </w:r>
      <w:r>
        <w:rPr>
          <w:rFonts w:ascii="Times New Roman" w:hAnsi="Times New Roman" w:cs="Times New Roman"/>
          <w:sz w:val="24"/>
          <w:szCs w:val="24"/>
        </w:rPr>
        <w:t>9</w:t>
      </w:r>
      <w:r w:rsidRPr="007761A8">
        <w:rPr>
          <w:rFonts w:ascii="Times New Roman" w:hAnsi="Times New Roman" w:cs="Times New Roman"/>
          <w:sz w:val="24"/>
          <w:szCs w:val="24"/>
        </w:rPr>
        <w:t>65 от 02.09.2015 «О наделении полномочиями».</w:t>
      </w:r>
    </w:p>
    <w:p w:rsidR="00AA4DA8" w:rsidRPr="007761A8" w:rsidRDefault="00AA4DA8" w:rsidP="00AA4DA8">
      <w:pPr>
        <w:pStyle w:val="ConsPlusNormal"/>
        <w:spacing w:before="220"/>
        <w:ind w:firstLine="540"/>
        <w:jc w:val="both"/>
        <w:rPr>
          <w:rFonts w:ascii="Times New Roman" w:hAnsi="Times New Roman" w:cs="Times New Roman"/>
          <w:sz w:val="24"/>
          <w:szCs w:val="24"/>
        </w:rPr>
      </w:pPr>
      <w:r w:rsidRPr="007761A8">
        <w:rPr>
          <w:rFonts w:ascii="Times New Roman" w:hAnsi="Times New Roman"/>
          <w:sz w:val="24"/>
          <w:szCs w:val="24"/>
        </w:rPr>
        <w:t>Департаментом архитектуры и градостроительства администрации Города Томска планируется проведение открытого конкурса проектов, направленных на сохранение и популяризацию объектов культурного наследия и иных объектов, обладающих историко-архитектурной ценностью, а также благоустройство их придомовых территорий. По итогам конкурса планируется предоставление субсидий некоммерческим организациям.</w:t>
      </w:r>
    </w:p>
    <w:p w:rsidR="00AA4DA8" w:rsidRPr="007761A8" w:rsidRDefault="00AA4DA8" w:rsidP="00AA4DA8">
      <w:pPr>
        <w:autoSpaceDE w:val="0"/>
        <w:autoSpaceDN w:val="0"/>
        <w:adjustRightInd w:val="0"/>
        <w:ind w:firstLine="540"/>
        <w:jc w:val="both"/>
        <w:rPr>
          <w:rFonts w:ascii="Times New Roman" w:hAnsi="Times New Roman"/>
          <w:sz w:val="24"/>
          <w:szCs w:val="24"/>
          <w:lang w:eastAsia="ru-RU"/>
        </w:rPr>
      </w:pPr>
      <w:r w:rsidRPr="007761A8">
        <w:rPr>
          <w:rFonts w:ascii="Times New Roman" w:hAnsi="Times New Roman"/>
          <w:sz w:val="24"/>
          <w:szCs w:val="24"/>
          <w:lang w:eastAsia="ru-RU"/>
        </w:rPr>
        <w:t xml:space="preserve">Исходя из стоимости материалов необходимых для выполнения вышеуказанных работ, на типовом объекте ценной историко-архитектурной среды (площадь фасадных работ около 400 </w:t>
      </w:r>
      <w:proofErr w:type="spellStart"/>
      <w:r w:rsidRPr="007761A8">
        <w:rPr>
          <w:rFonts w:ascii="Times New Roman" w:hAnsi="Times New Roman"/>
          <w:sz w:val="24"/>
          <w:szCs w:val="24"/>
          <w:lang w:eastAsia="ru-RU"/>
        </w:rPr>
        <w:t>кв.м</w:t>
      </w:r>
      <w:proofErr w:type="spellEnd"/>
      <w:r w:rsidRPr="007761A8">
        <w:rPr>
          <w:rFonts w:ascii="Times New Roman" w:hAnsi="Times New Roman"/>
          <w:sz w:val="24"/>
          <w:szCs w:val="24"/>
          <w:lang w:eastAsia="ru-RU"/>
        </w:rPr>
        <w:t xml:space="preserve">.), предполагается, что размер одной субсидии составит 160-200 </w:t>
      </w:r>
      <w:proofErr w:type="spellStart"/>
      <w:r w:rsidRPr="007761A8">
        <w:rPr>
          <w:rFonts w:ascii="Times New Roman" w:hAnsi="Times New Roman"/>
          <w:sz w:val="24"/>
          <w:szCs w:val="24"/>
          <w:lang w:eastAsia="ru-RU"/>
        </w:rPr>
        <w:t>т.р</w:t>
      </w:r>
      <w:proofErr w:type="spellEnd"/>
      <w:r w:rsidRPr="007761A8">
        <w:rPr>
          <w:rFonts w:ascii="Times New Roman" w:hAnsi="Times New Roman"/>
          <w:sz w:val="24"/>
          <w:szCs w:val="24"/>
          <w:lang w:eastAsia="ru-RU"/>
        </w:rPr>
        <w:t xml:space="preserve">., что позволит принять участие 4-5 организациям. </w:t>
      </w:r>
    </w:p>
    <w:p w:rsidR="00AA4DA8" w:rsidRPr="007761A8" w:rsidRDefault="00AA4DA8" w:rsidP="00AA4DA8">
      <w:pPr>
        <w:pStyle w:val="ConsPlusNormal"/>
        <w:spacing w:before="220"/>
        <w:ind w:firstLine="540"/>
        <w:jc w:val="both"/>
        <w:rPr>
          <w:rFonts w:ascii="Times New Roman" w:hAnsi="Times New Roman" w:cs="Times New Roman"/>
          <w:sz w:val="24"/>
          <w:szCs w:val="24"/>
        </w:rPr>
      </w:pPr>
      <w:r w:rsidRPr="007761A8">
        <w:rPr>
          <w:rFonts w:ascii="Times New Roman" w:hAnsi="Times New Roman" w:cs="Times New Roman"/>
          <w:sz w:val="24"/>
          <w:szCs w:val="24"/>
        </w:rPr>
        <w:lastRenderedPageBreak/>
        <w:t>Перечень основных мероприятий и ресурсное обеспечение муниципальной программы «Сохранение исторического наследия г. Томска» на 2019 - 2025 гг. указаны в таблице 3 «Перечень мероприятий и ресурсное обеспечение муниципальной программы «Сохранение исторического наследия г. Томска» на 2019 - 2025 гг.  раздела IV.</w:t>
      </w:r>
    </w:p>
    <w:p w:rsidR="00AA4DA8" w:rsidRPr="007761A8" w:rsidRDefault="00AA4DA8" w:rsidP="00AA4DA8">
      <w:pPr>
        <w:pStyle w:val="ConsPlusNormal"/>
        <w:spacing w:before="220"/>
        <w:ind w:firstLine="540"/>
        <w:jc w:val="both"/>
        <w:rPr>
          <w:rFonts w:ascii="Times New Roman" w:hAnsi="Times New Roman" w:cs="Times New Roman"/>
          <w:sz w:val="24"/>
          <w:szCs w:val="24"/>
        </w:rPr>
      </w:pPr>
      <w:r w:rsidRPr="007761A8">
        <w:rPr>
          <w:rFonts w:ascii="Times New Roman" w:hAnsi="Times New Roman" w:cs="Times New Roman"/>
          <w:sz w:val="24"/>
          <w:szCs w:val="24"/>
        </w:rPr>
        <w:t xml:space="preserve">График подготовки актов обследования о техническом состоянии несущих конструкций объектов культурного наследия </w:t>
      </w:r>
      <w:r w:rsidR="00F52CDB">
        <w:rPr>
          <w:rFonts w:ascii="Times New Roman" w:hAnsi="Times New Roman" w:cs="Times New Roman"/>
          <w:sz w:val="24"/>
          <w:szCs w:val="24"/>
        </w:rPr>
        <w:t>в рамках программы «</w:t>
      </w:r>
      <w:r w:rsidRPr="007761A8">
        <w:rPr>
          <w:rFonts w:ascii="Times New Roman" w:hAnsi="Times New Roman" w:cs="Times New Roman"/>
          <w:sz w:val="24"/>
          <w:szCs w:val="24"/>
        </w:rPr>
        <w:t>Сохранение исторического наследия г. Томска</w:t>
      </w:r>
      <w:r w:rsidR="00F52CDB">
        <w:rPr>
          <w:rFonts w:ascii="Times New Roman" w:hAnsi="Times New Roman" w:cs="Times New Roman"/>
          <w:sz w:val="24"/>
          <w:szCs w:val="24"/>
        </w:rPr>
        <w:t>»</w:t>
      </w:r>
      <w:r w:rsidRPr="007761A8">
        <w:rPr>
          <w:rFonts w:ascii="Times New Roman" w:hAnsi="Times New Roman" w:cs="Times New Roman"/>
          <w:sz w:val="24"/>
          <w:szCs w:val="24"/>
        </w:rPr>
        <w:t xml:space="preserve"> на 2019-2025 гг.</w:t>
      </w:r>
      <w:r w:rsidR="00F52CDB">
        <w:rPr>
          <w:rFonts w:ascii="Times New Roman" w:hAnsi="Times New Roman" w:cs="Times New Roman"/>
          <w:sz w:val="24"/>
          <w:szCs w:val="24"/>
        </w:rPr>
        <w:t>»</w:t>
      </w:r>
      <w:r w:rsidRPr="007761A8">
        <w:rPr>
          <w:rFonts w:ascii="Times New Roman" w:hAnsi="Times New Roman" w:cs="Times New Roman"/>
          <w:sz w:val="24"/>
          <w:szCs w:val="24"/>
        </w:rPr>
        <w:t xml:space="preserve"> и объем финансирования определены приложениями 2 и 2.1 к настоящей муниципальной программе.</w:t>
      </w:r>
    </w:p>
    <w:p w:rsidR="00AA4DA8" w:rsidRPr="007761A8" w:rsidRDefault="00AA4DA8" w:rsidP="00AA4DA8">
      <w:pPr>
        <w:pStyle w:val="ConsPlusNormal"/>
        <w:spacing w:before="220"/>
        <w:ind w:firstLine="540"/>
        <w:jc w:val="both"/>
        <w:rPr>
          <w:rFonts w:ascii="Times New Roman" w:hAnsi="Times New Roman" w:cs="Times New Roman"/>
          <w:sz w:val="24"/>
          <w:szCs w:val="24"/>
        </w:rPr>
      </w:pPr>
      <w:r w:rsidRPr="007761A8">
        <w:rPr>
          <w:rFonts w:ascii="Times New Roman" w:hAnsi="Times New Roman" w:cs="Times New Roman"/>
          <w:sz w:val="24"/>
          <w:szCs w:val="24"/>
        </w:rPr>
        <w:t>График проведения ремонтно-реставрационных мероприятий (капитального ремонта) на объектах, представляющих историко-архитектурную ценность и относящихся к многокварти</w:t>
      </w:r>
      <w:r w:rsidR="00F52CDB">
        <w:rPr>
          <w:rFonts w:ascii="Times New Roman" w:hAnsi="Times New Roman" w:cs="Times New Roman"/>
          <w:sz w:val="24"/>
          <w:szCs w:val="24"/>
        </w:rPr>
        <w:t>рным домам, в рамках программы «</w:t>
      </w:r>
      <w:r w:rsidRPr="007761A8">
        <w:rPr>
          <w:rFonts w:ascii="Times New Roman" w:hAnsi="Times New Roman" w:cs="Times New Roman"/>
          <w:sz w:val="24"/>
          <w:szCs w:val="24"/>
        </w:rPr>
        <w:t>Сохранение исторического наследия г. Томска</w:t>
      </w:r>
      <w:r w:rsidR="00F52CDB">
        <w:rPr>
          <w:rFonts w:ascii="Times New Roman" w:hAnsi="Times New Roman" w:cs="Times New Roman"/>
          <w:sz w:val="24"/>
          <w:szCs w:val="24"/>
        </w:rPr>
        <w:t>»</w:t>
      </w:r>
      <w:r w:rsidRPr="007761A8">
        <w:rPr>
          <w:rFonts w:ascii="Times New Roman" w:hAnsi="Times New Roman" w:cs="Times New Roman"/>
          <w:sz w:val="24"/>
          <w:szCs w:val="24"/>
        </w:rPr>
        <w:t xml:space="preserve"> на 2019-2025 гг.</w:t>
      </w:r>
      <w:r w:rsidR="00F52CDB">
        <w:rPr>
          <w:rFonts w:ascii="Times New Roman" w:hAnsi="Times New Roman" w:cs="Times New Roman"/>
          <w:sz w:val="24"/>
          <w:szCs w:val="24"/>
        </w:rPr>
        <w:t>»</w:t>
      </w:r>
      <w:r w:rsidRPr="007761A8">
        <w:rPr>
          <w:rFonts w:ascii="Times New Roman" w:hAnsi="Times New Roman" w:cs="Times New Roman"/>
          <w:sz w:val="24"/>
          <w:szCs w:val="24"/>
        </w:rPr>
        <w:t xml:space="preserve"> и объемы финансирования на объектах, представляющих историко-архитектурную ценность, и относящиеся к многоквартирным домам определены в приложениях 3 и 3.1 к настоящей муниципальной программе.</w:t>
      </w:r>
    </w:p>
    <w:p w:rsidR="00AA4DA8" w:rsidRPr="007761A8" w:rsidRDefault="00AA4DA8" w:rsidP="00AA4DA8">
      <w:pPr>
        <w:pStyle w:val="ConsPlusNormal"/>
        <w:spacing w:before="220"/>
        <w:ind w:firstLine="540"/>
        <w:jc w:val="both"/>
        <w:rPr>
          <w:rFonts w:ascii="Times New Roman" w:hAnsi="Times New Roman" w:cs="Times New Roman"/>
          <w:sz w:val="24"/>
          <w:szCs w:val="24"/>
        </w:rPr>
      </w:pPr>
      <w:r w:rsidRPr="007761A8">
        <w:rPr>
          <w:rFonts w:ascii="Times New Roman" w:hAnsi="Times New Roman" w:cs="Times New Roman"/>
          <w:sz w:val="24"/>
          <w:szCs w:val="24"/>
        </w:rPr>
        <w:t xml:space="preserve">График проведения ремонтно-реставрационных мероприятий (капитального ремонта) на объектах, представляющих историко-архитектурную ценность за счёт средств инвесторов, переданных в аренду в рамках программы </w:t>
      </w:r>
      <w:r w:rsidR="00F52CDB">
        <w:rPr>
          <w:rFonts w:ascii="Times New Roman" w:hAnsi="Times New Roman" w:cs="Times New Roman"/>
          <w:sz w:val="24"/>
          <w:szCs w:val="24"/>
        </w:rPr>
        <w:t>«</w:t>
      </w:r>
      <w:r w:rsidRPr="007761A8">
        <w:rPr>
          <w:rFonts w:ascii="Times New Roman" w:hAnsi="Times New Roman" w:cs="Times New Roman"/>
          <w:sz w:val="24"/>
          <w:szCs w:val="24"/>
        </w:rPr>
        <w:t>Сохранение исторического наследия г. Томска</w:t>
      </w:r>
      <w:r w:rsidR="00F52CDB">
        <w:rPr>
          <w:rFonts w:ascii="Times New Roman" w:hAnsi="Times New Roman" w:cs="Times New Roman"/>
          <w:sz w:val="24"/>
          <w:szCs w:val="24"/>
        </w:rPr>
        <w:t>»</w:t>
      </w:r>
      <w:r w:rsidRPr="007761A8">
        <w:rPr>
          <w:rFonts w:ascii="Times New Roman" w:hAnsi="Times New Roman" w:cs="Times New Roman"/>
          <w:sz w:val="24"/>
          <w:szCs w:val="24"/>
        </w:rPr>
        <w:t xml:space="preserve"> на 2019-2025 гг.</w:t>
      </w:r>
      <w:r w:rsidR="00F52CDB">
        <w:rPr>
          <w:rFonts w:ascii="Times New Roman" w:hAnsi="Times New Roman" w:cs="Times New Roman"/>
          <w:sz w:val="24"/>
          <w:szCs w:val="24"/>
        </w:rPr>
        <w:t>»</w:t>
      </w:r>
      <w:r w:rsidRPr="007761A8">
        <w:rPr>
          <w:rFonts w:ascii="Times New Roman" w:hAnsi="Times New Roman" w:cs="Times New Roman"/>
          <w:sz w:val="24"/>
          <w:szCs w:val="24"/>
        </w:rPr>
        <w:t xml:space="preserve"> и объемы финансирования на объектах, представляющих историко-архитектурную ценность, переданных инвесторам, определены в приложениях 4 и 4.1 к настоящей муниципальной программе.</w:t>
      </w:r>
    </w:p>
    <w:p w:rsidR="00B4704D" w:rsidRPr="005C1C8F" w:rsidRDefault="00AA4DA8" w:rsidP="00AA4DA8">
      <w:pPr>
        <w:pStyle w:val="ConsPlusNormal"/>
        <w:spacing w:before="220"/>
        <w:ind w:firstLine="540"/>
        <w:jc w:val="both"/>
        <w:rPr>
          <w:rFonts w:ascii="Times New Roman" w:hAnsi="Times New Roman" w:cs="Times New Roman"/>
          <w:sz w:val="24"/>
          <w:szCs w:val="24"/>
        </w:rPr>
      </w:pPr>
      <w:r w:rsidRPr="007761A8">
        <w:rPr>
          <w:rFonts w:ascii="Times New Roman" w:hAnsi="Times New Roman" w:cs="Times New Roman"/>
          <w:sz w:val="24"/>
          <w:szCs w:val="24"/>
        </w:rPr>
        <w:t>График проведения мероприятий по обеспечению сохранности неэксплуатируемых объектов, представляющих историко-архитектурную ценность, обязанность по сохранению которых относится к расходным обязательствам муниципального образования «Город Томск»,</w:t>
      </w:r>
      <w:r w:rsidRPr="007761A8">
        <w:rPr>
          <w:rFonts w:ascii="Times New Roman" w:hAnsi="Times New Roman" w:cs="Times New Roman"/>
          <w:sz w:val="20"/>
        </w:rPr>
        <w:t xml:space="preserve"> </w:t>
      </w:r>
      <w:r w:rsidRPr="007761A8">
        <w:rPr>
          <w:rFonts w:ascii="Times New Roman" w:hAnsi="Times New Roman" w:cs="Times New Roman"/>
          <w:sz w:val="24"/>
          <w:szCs w:val="24"/>
        </w:rPr>
        <w:t xml:space="preserve">в рамках программы </w:t>
      </w:r>
      <w:r w:rsidR="00F52CDB">
        <w:rPr>
          <w:rFonts w:ascii="Times New Roman" w:hAnsi="Times New Roman" w:cs="Times New Roman"/>
          <w:sz w:val="24"/>
          <w:szCs w:val="24"/>
        </w:rPr>
        <w:t>«</w:t>
      </w:r>
      <w:r w:rsidRPr="007761A8">
        <w:rPr>
          <w:rFonts w:ascii="Times New Roman" w:hAnsi="Times New Roman" w:cs="Times New Roman"/>
          <w:sz w:val="24"/>
          <w:szCs w:val="24"/>
        </w:rPr>
        <w:t>Сохранение исторического наследия г. Томска</w:t>
      </w:r>
      <w:r w:rsidR="00F52CDB">
        <w:rPr>
          <w:rFonts w:ascii="Times New Roman" w:hAnsi="Times New Roman" w:cs="Times New Roman"/>
          <w:sz w:val="24"/>
          <w:szCs w:val="24"/>
        </w:rPr>
        <w:t>»</w:t>
      </w:r>
      <w:r w:rsidRPr="007761A8">
        <w:rPr>
          <w:rFonts w:ascii="Times New Roman" w:hAnsi="Times New Roman" w:cs="Times New Roman"/>
          <w:sz w:val="24"/>
          <w:szCs w:val="24"/>
        </w:rPr>
        <w:t xml:space="preserve"> на 2019-2025 гг.</w:t>
      </w:r>
      <w:r w:rsidR="00F52CDB">
        <w:rPr>
          <w:rFonts w:ascii="Times New Roman" w:hAnsi="Times New Roman" w:cs="Times New Roman"/>
          <w:sz w:val="24"/>
          <w:szCs w:val="24"/>
        </w:rPr>
        <w:t>»</w:t>
      </w:r>
      <w:r w:rsidRPr="007761A8">
        <w:rPr>
          <w:rFonts w:ascii="Times New Roman" w:hAnsi="Times New Roman" w:cs="Times New Roman"/>
          <w:sz w:val="24"/>
          <w:szCs w:val="24"/>
        </w:rPr>
        <w:t xml:space="preserve"> и объем финансирования определены в приложениях 5 и 5.1 к настоящей муниципальной программе.</w:t>
      </w:r>
    </w:p>
    <w:p w:rsidR="00B4704D" w:rsidRPr="005C1C8F" w:rsidRDefault="00B4704D" w:rsidP="0041605D">
      <w:pPr>
        <w:pStyle w:val="ConsPlusNormal"/>
        <w:spacing w:before="220"/>
        <w:ind w:firstLine="540"/>
        <w:rPr>
          <w:rFonts w:ascii="Times New Roman" w:hAnsi="Times New Roman" w:cs="Times New Roman"/>
          <w:b/>
          <w:bCs/>
        </w:rPr>
        <w:sectPr w:rsidR="00B4704D" w:rsidRPr="005C1C8F" w:rsidSect="000361F3">
          <w:pgSz w:w="11906" w:h="16838"/>
          <w:pgMar w:top="720" w:right="720" w:bottom="720" w:left="720" w:header="709" w:footer="709" w:gutter="0"/>
          <w:cols w:space="708"/>
          <w:docGrid w:linePitch="360"/>
        </w:sectPr>
      </w:pPr>
    </w:p>
    <w:tbl>
      <w:tblPr>
        <w:tblW w:w="2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
        <w:gridCol w:w="4812"/>
        <w:gridCol w:w="1968"/>
        <w:gridCol w:w="1282"/>
        <w:gridCol w:w="1276"/>
        <w:gridCol w:w="1223"/>
        <w:gridCol w:w="1276"/>
        <w:gridCol w:w="1223"/>
        <w:gridCol w:w="1276"/>
        <w:gridCol w:w="1299"/>
        <w:gridCol w:w="1276"/>
        <w:gridCol w:w="1278"/>
        <w:gridCol w:w="1157"/>
        <w:gridCol w:w="119"/>
        <w:gridCol w:w="816"/>
        <w:gridCol w:w="1993"/>
      </w:tblGrid>
      <w:tr w:rsidR="00A65FC0" w:rsidRPr="005C1C8F" w:rsidTr="003C3450">
        <w:trPr>
          <w:trHeight w:val="585"/>
        </w:trPr>
        <w:tc>
          <w:tcPr>
            <w:tcW w:w="22740" w:type="dxa"/>
            <w:gridSpan w:val="16"/>
            <w:tcBorders>
              <w:top w:val="nil"/>
              <w:left w:val="nil"/>
              <w:bottom w:val="nil"/>
              <w:right w:val="nil"/>
            </w:tcBorders>
          </w:tcPr>
          <w:p w:rsidR="00A9573E" w:rsidRPr="005C1C8F" w:rsidRDefault="00A9573E" w:rsidP="004459AE">
            <w:pPr>
              <w:rPr>
                <w:rFonts w:ascii="Times New Roman" w:hAnsi="Times New Roman"/>
                <w:b/>
                <w:bCs/>
                <w:sz w:val="20"/>
                <w:szCs w:val="20"/>
              </w:rPr>
            </w:pPr>
            <w:bookmarkStart w:id="3" w:name="RANGE!A1:O121"/>
            <w:bookmarkEnd w:id="3"/>
            <w:r w:rsidRPr="005C1C8F">
              <w:rPr>
                <w:rFonts w:ascii="Times New Roman" w:hAnsi="Times New Roman"/>
                <w:b/>
                <w:bCs/>
                <w:sz w:val="20"/>
                <w:szCs w:val="20"/>
              </w:rPr>
              <w:lastRenderedPageBreak/>
              <w:t>Перечень  мероприятий и ресурсное обеспечение муниципальной программы «Сохранение исторического наследия г. Томска» на 2019-2025 гг.»</w:t>
            </w:r>
          </w:p>
        </w:tc>
      </w:tr>
      <w:tr w:rsidR="00A65FC0" w:rsidRPr="005C1C8F" w:rsidTr="003C3450">
        <w:trPr>
          <w:trHeight w:val="270"/>
        </w:trPr>
        <w:tc>
          <w:tcPr>
            <w:tcW w:w="22740" w:type="dxa"/>
            <w:gridSpan w:val="16"/>
            <w:tcBorders>
              <w:top w:val="nil"/>
              <w:left w:val="nil"/>
              <w:right w:val="nil"/>
            </w:tcBorders>
          </w:tcPr>
          <w:p w:rsidR="00A9573E" w:rsidRPr="005C1C8F" w:rsidRDefault="00A9573E" w:rsidP="0054512A">
            <w:pPr>
              <w:jc w:val="right"/>
              <w:rPr>
                <w:rFonts w:ascii="Times New Roman" w:hAnsi="Times New Roman"/>
                <w:sz w:val="20"/>
                <w:szCs w:val="20"/>
              </w:rPr>
            </w:pPr>
            <w:r w:rsidRPr="005C1C8F">
              <w:rPr>
                <w:rFonts w:ascii="Times New Roman" w:hAnsi="Times New Roman"/>
                <w:b/>
                <w:bCs/>
                <w:sz w:val="20"/>
                <w:szCs w:val="20"/>
              </w:rPr>
              <w:t> </w:t>
            </w:r>
            <w:r w:rsidRPr="005C1C8F">
              <w:rPr>
                <w:rFonts w:ascii="Times New Roman" w:hAnsi="Times New Roman"/>
                <w:sz w:val="20"/>
                <w:szCs w:val="20"/>
              </w:rPr>
              <w:t>Таблица 3</w:t>
            </w:r>
          </w:p>
        </w:tc>
      </w:tr>
      <w:tr w:rsidR="00A65FC0" w:rsidRPr="005C1C8F" w:rsidTr="003C3450">
        <w:trPr>
          <w:trHeight w:val="270"/>
        </w:trPr>
        <w:tc>
          <w:tcPr>
            <w:tcW w:w="466" w:type="dxa"/>
            <w:vMerge w:val="restart"/>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N</w:t>
            </w:r>
          </w:p>
        </w:tc>
        <w:tc>
          <w:tcPr>
            <w:tcW w:w="4812" w:type="dxa"/>
            <w:vMerge w:val="restart"/>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Наименования целей, задач, мероприятий муниципальной программы</w:t>
            </w:r>
          </w:p>
        </w:tc>
        <w:tc>
          <w:tcPr>
            <w:tcW w:w="1968" w:type="dxa"/>
            <w:vMerge w:val="restart"/>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Код бюджетной классификации (КЦСР, КВР)</w:t>
            </w:r>
          </w:p>
        </w:tc>
        <w:tc>
          <w:tcPr>
            <w:tcW w:w="1282" w:type="dxa"/>
            <w:vMerge w:val="restart"/>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Срок исполнения</w:t>
            </w:r>
          </w:p>
        </w:tc>
        <w:tc>
          <w:tcPr>
            <w:tcW w:w="2499" w:type="dxa"/>
            <w:gridSpan w:val="2"/>
            <w:vMerge w:val="restart"/>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Объем финансирования (тыс. рублей)</w:t>
            </w:r>
          </w:p>
        </w:tc>
        <w:tc>
          <w:tcPr>
            <w:tcW w:w="9720" w:type="dxa"/>
            <w:gridSpan w:val="9"/>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В том числе за счет средств</w:t>
            </w:r>
          </w:p>
        </w:tc>
        <w:tc>
          <w:tcPr>
            <w:tcW w:w="1993" w:type="dxa"/>
            <w:vMerge w:val="restart"/>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Ответственный исполнитель, соисполнители</w:t>
            </w:r>
          </w:p>
        </w:tc>
      </w:tr>
      <w:tr w:rsidR="000A3552" w:rsidRPr="005C1C8F" w:rsidTr="003C3450">
        <w:trPr>
          <w:trHeight w:val="975"/>
        </w:trPr>
        <w:tc>
          <w:tcPr>
            <w:tcW w:w="466" w:type="dxa"/>
            <w:vMerge/>
          </w:tcPr>
          <w:p w:rsidR="00A9573E" w:rsidRPr="005C1C8F" w:rsidRDefault="00A9573E" w:rsidP="004459AE">
            <w:pPr>
              <w:rPr>
                <w:rFonts w:ascii="Times New Roman" w:hAnsi="Times New Roman"/>
                <w:sz w:val="20"/>
                <w:szCs w:val="20"/>
              </w:rPr>
            </w:pPr>
          </w:p>
        </w:tc>
        <w:tc>
          <w:tcPr>
            <w:tcW w:w="4812" w:type="dxa"/>
            <w:vMerge/>
          </w:tcPr>
          <w:p w:rsidR="00A9573E" w:rsidRPr="005C1C8F" w:rsidRDefault="00A9573E" w:rsidP="004459AE">
            <w:pPr>
              <w:rPr>
                <w:rFonts w:ascii="Times New Roman" w:hAnsi="Times New Roman"/>
                <w:sz w:val="20"/>
                <w:szCs w:val="20"/>
              </w:rPr>
            </w:pPr>
          </w:p>
        </w:tc>
        <w:tc>
          <w:tcPr>
            <w:tcW w:w="1968" w:type="dxa"/>
            <w:vMerge/>
          </w:tcPr>
          <w:p w:rsidR="00A9573E" w:rsidRPr="005C1C8F" w:rsidRDefault="00A9573E" w:rsidP="004459AE">
            <w:pPr>
              <w:rPr>
                <w:rFonts w:ascii="Times New Roman" w:hAnsi="Times New Roman"/>
                <w:sz w:val="20"/>
                <w:szCs w:val="20"/>
              </w:rPr>
            </w:pPr>
          </w:p>
        </w:tc>
        <w:tc>
          <w:tcPr>
            <w:tcW w:w="1282" w:type="dxa"/>
            <w:vMerge/>
          </w:tcPr>
          <w:p w:rsidR="00A9573E" w:rsidRPr="005C1C8F" w:rsidRDefault="00A9573E" w:rsidP="004459AE">
            <w:pPr>
              <w:rPr>
                <w:rFonts w:ascii="Times New Roman" w:hAnsi="Times New Roman"/>
                <w:sz w:val="20"/>
                <w:szCs w:val="20"/>
              </w:rPr>
            </w:pPr>
          </w:p>
        </w:tc>
        <w:tc>
          <w:tcPr>
            <w:tcW w:w="2499" w:type="dxa"/>
            <w:gridSpan w:val="2"/>
            <w:vMerge/>
          </w:tcPr>
          <w:p w:rsidR="00A9573E" w:rsidRPr="005C1C8F" w:rsidRDefault="00A9573E" w:rsidP="004459AE">
            <w:pPr>
              <w:rPr>
                <w:rFonts w:ascii="Times New Roman" w:hAnsi="Times New Roman"/>
                <w:sz w:val="20"/>
                <w:szCs w:val="20"/>
              </w:rPr>
            </w:pPr>
          </w:p>
        </w:tc>
        <w:tc>
          <w:tcPr>
            <w:tcW w:w="2499" w:type="dxa"/>
            <w:gridSpan w:val="2"/>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местного бюджета</w:t>
            </w:r>
          </w:p>
        </w:tc>
        <w:tc>
          <w:tcPr>
            <w:tcW w:w="2575" w:type="dxa"/>
            <w:gridSpan w:val="2"/>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федерального бюджета</w:t>
            </w:r>
          </w:p>
        </w:tc>
        <w:tc>
          <w:tcPr>
            <w:tcW w:w="2554" w:type="dxa"/>
            <w:gridSpan w:val="2"/>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областного бюджета</w:t>
            </w:r>
          </w:p>
        </w:tc>
        <w:tc>
          <w:tcPr>
            <w:tcW w:w="2092" w:type="dxa"/>
            <w:gridSpan w:val="3"/>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внебюджетных источников</w:t>
            </w:r>
          </w:p>
        </w:tc>
        <w:tc>
          <w:tcPr>
            <w:tcW w:w="1993" w:type="dxa"/>
            <w:vMerge/>
          </w:tcPr>
          <w:p w:rsidR="00A9573E" w:rsidRPr="005C1C8F" w:rsidRDefault="00A9573E" w:rsidP="004459AE">
            <w:pPr>
              <w:rPr>
                <w:rFonts w:ascii="Times New Roman" w:hAnsi="Times New Roman"/>
                <w:sz w:val="20"/>
                <w:szCs w:val="20"/>
              </w:rPr>
            </w:pPr>
          </w:p>
        </w:tc>
      </w:tr>
      <w:tr w:rsidR="000A3552" w:rsidRPr="005C1C8F" w:rsidTr="003C3450">
        <w:trPr>
          <w:trHeight w:val="645"/>
        </w:trPr>
        <w:tc>
          <w:tcPr>
            <w:tcW w:w="466" w:type="dxa"/>
            <w:vMerge/>
          </w:tcPr>
          <w:p w:rsidR="00A9573E" w:rsidRPr="005C1C8F" w:rsidRDefault="00A9573E" w:rsidP="004459AE">
            <w:pPr>
              <w:rPr>
                <w:rFonts w:ascii="Times New Roman" w:hAnsi="Times New Roman"/>
                <w:sz w:val="20"/>
                <w:szCs w:val="20"/>
              </w:rPr>
            </w:pPr>
          </w:p>
        </w:tc>
        <w:tc>
          <w:tcPr>
            <w:tcW w:w="4812" w:type="dxa"/>
            <w:vMerge/>
          </w:tcPr>
          <w:p w:rsidR="00A9573E" w:rsidRPr="005C1C8F" w:rsidRDefault="00A9573E" w:rsidP="004459AE">
            <w:pPr>
              <w:rPr>
                <w:rFonts w:ascii="Times New Roman" w:hAnsi="Times New Roman"/>
                <w:sz w:val="20"/>
                <w:szCs w:val="20"/>
              </w:rPr>
            </w:pPr>
          </w:p>
        </w:tc>
        <w:tc>
          <w:tcPr>
            <w:tcW w:w="1968" w:type="dxa"/>
            <w:vMerge/>
          </w:tcPr>
          <w:p w:rsidR="00A9573E" w:rsidRPr="005C1C8F" w:rsidRDefault="00A9573E" w:rsidP="004459AE">
            <w:pPr>
              <w:rPr>
                <w:rFonts w:ascii="Times New Roman" w:hAnsi="Times New Roman"/>
                <w:sz w:val="20"/>
                <w:szCs w:val="20"/>
              </w:rPr>
            </w:pPr>
          </w:p>
        </w:tc>
        <w:tc>
          <w:tcPr>
            <w:tcW w:w="1282" w:type="dxa"/>
            <w:vMerge/>
          </w:tcPr>
          <w:p w:rsidR="00A9573E" w:rsidRPr="005C1C8F" w:rsidRDefault="00A9573E" w:rsidP="004459AE">
            <w:pPr>
              <w:rPr>
                <w:rFonts w:ascii="Times New Roman" w:hAnsi="Times New Roman"/>
                <w:sz w:val="20"/>
                <w:szCs w:val="20"/>
              </w:rPr>
            </w:pPr>
          </w:p>
        </w:tc>
        <w:tc>
          <w:tcPr>
            <w:tcW w:w="1276"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потребность</w:t>
            </w:r>
          </w:p>
        </w:tc>
        <w:tc>
          <w:tcPr>
            <w:tcW w:w="1223"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утверждено</w:t>
            </w:r>
          </w:p>
        </w:tc>
        <w:tc>
          <w:tcPr>
            <w:tcW w:w="1276"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потребность</w:t>
            </w:r>
          </w:p>
        </w:tc>
        <w:tc>
          <w:tcPr>
            <w:tcW w:w="1223"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утверждено</w:t>
            </w:r>
          </w:p>
        </w:tc>
        <w:tc>
          <w:tcPr>
            <w:tcW w:w="1276"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потребность</w:t>
            </w:r>
          </w:p>
        </w:tc>
        <w:tc>
          <w:tcPr>
            <w:tcW w:w="1299"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утверждено</w:t>
            </w:r>
          </w:p>
        </w:tc>
        <w:tc>
          <w:tcPr>
            <w:tcW w:w="1276"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потребность</w:t>
            </w:r>
          </w:p>
        </w:tc>
        <w:tc>
          <w:tcPr>
            <w:tcW w:w="1278"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утверждено</w:t>
            </w:r>
          </w:p>
        </w:tc>
        <w:tc>
          <w:tcPr>
            <w:tcW w:w="1276" w:type="dxa"/>
            <w:gridSpan w:val="2"/>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потребность</w:t>
            </w:r>
          </w:p>
        </w:tc>
        <w:tc>
          <w:tcPr>
            <w:tcW w:w="816"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план</w:t>
            </w:r>
          </w:p>
        </w:tc>
        <w:tc>
          <w:tcPr>
            <w:tcW w:w="1993" w:type="dxa"/>
            <w:vMerge/>
          </w:tcPr>
          <w:p w:rsidR="00A9573E" w:rsidRPr="005C1C8F" w:rsidRDefault="00A9573E" w:rsidP="004459AE">
            <w:pPr>
              <w:rPr>
                <w:rFonts w:ascii="Times New Roman" w:hAnsi="Times New Roman"/>
                <w:sz w:val="20"/>
                <w:szCs w:val="20"/>
              </w:rPr>
            </w:pPr>
          </w:p>
        </w:tc>
      </w:tr>
      <w:tr w:rsidR="000A3552" w:rsidRPr="005C1C8F" w:rsidTr="003C3450">
        <w:trPr>
          <w:trHeight w:val="270"/>
        </w:trPr>
        <w:tc>
          <w:tcPr>
            <w:tcW w:w="466"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1</w:t>
            </w:r>
          </w:p>
        </w:tc>
        <w:tc>
          <w:tcPr>
            <w:tcW w:w="4812"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2</w:t>
            </w:r>
          </w:p>
        </w:tc>
        <w:tc>
          <w:tcPr>
            <w:tcW w:w="1968"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3</w:t>
            </w:r>
          </w:p>
        </w:tc>
        <w:tc>
          <w:tcPr>
            <w:tcW w:w="1282"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4</w:t>
            </w:r>
          </w:p>
        </w:tc>
        <w:tc>
          <w:tcPr>
            <w:tcW w:w="1276"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5</w:t>
            </w:r>
          </w:p>
        </w:tc>
        <w:tc>
          <w:tcPr>
            <w:tcW w:w="1223"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6</w:t>
            </w:r>
          </w:p>
        </w:tc>
        <w:tc>
          <w:tcPr>
            <w:tcW w:w="1276"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7</w:t>
            </w:r>
          </w:p>
        </w:tc>
        <w:tc>
          <w:tcPr>
            <w:tcW w:w="1223"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8</w:t>
            </w:r>
          </w:p>
        </w:tc>
        <w:tc>
          <w:tcPr>
            <w:tcW w:w="1276"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9</w:t>
            </w:r>
          </w:p>
        </w:tc>
        <w:tc>
          <w:tcPr>
            <w:tcW w:w="1299"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10</w:t>
            </w:r>
          </w:p>
        </w:tc>
        <w:tc>
          <w:tcPr>
            <w:tcW w:w="1276"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11</w:t>
            </w:r>
          </w:p>
        </w:tc>
        <w:tc>
          <w:tcPr>
            <w:tcW w:w="1278"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12</w:t>
            </w:r>
          </w:p>
        </w:tc>
        <w:tc>
          <w:tcPr>
            <w:tcW w:w="1276" w:type="dxa"/>
            <w:gridSpan w:val="2"/>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13</w:t>
            </w:r>
          </w:p>
        </w:tc>
        <w:tc>
          <w:tcPr>
            <w:tcW w:w="816"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14</w:t>
            </w:r>
          </w:p>
        </w:tc>
        <w:tc>
          <w:tcPr>
            <w:tcW w:w="1993" w:type="dxa"/>
          </w:tcPr>
          <w:p w:rsidR="00A9573E" w:rsidRPr="005C1C8F" w:rsidRDefault="00A9573E" w:rsidP="004459AE">
            <w:pPr>
              <w:rPr>
                <w:rFonts w:ascii="Times New Roman" w:hAnsi="Times New Roman"/>
                <w:sz w:val="20"/>
                <w:szCs w:val="20"/>
              </w:rPr>
            </w:pPr>
            <w:r w:rsidRPr="005C1C8F">
              <w:rPr>
                <w:rFonts w:ascii="Times New Roman" w:hAnsi="Times New Roman"/>
                <w:sz w:val="20"/>
                <w:szCs w:val="20"/>
              </w:rPr>
              <w:t>15</w:t>
            </w:r>
          </w:p>
        </w:tc>
      </w:tr>
      <w:tr w:rsidR="00A65FC0" w:rsidRPr="005C1C8F" w:rsidTr="003C3450">
        <w:trPr>
          <w:trHeight w:val="485"/>
        </w:trPr>
        <w:tc>
          <w:tcPr>
            <w:tcW w:w="22740" w:type="dxa"/>
            <w:gridSpan w:val="16"/>
          </w:tcPr>
          <w:p w:rsidR="00A9573E" w:rsidRPr="005C1C8F" w:rsidRDefault="00A9573E" w:rsidP="004459AE">
            <w:pPr>
              <w:rPr>
                <w:rFonts w:ascii="Times New Roman" w:hAnsi="Times New Roman"/>
                <w:b/>
                <w:bCs/>
                <w:sz w:val="20"/>
                <w:szCs w:val="20"/>
              </w:rPr>
            </w:pPr>
            <w:r w:rsidRPr="005C1C8F">
              <w:rPr>
                <w:rFonts w:ascii="Times New Roman" w:hAnsi="Times New Roman"/>
                <w:b/>
                <w:bCs/>
                <w:sz w:val="20"/>
                <w:szCs w:val="20"/>
              </w:rPr>
              <w:t xml:space="preserve">Цель муниципальной программы: обеспечение сохранности объектов, представляющих историко-архитектурную ценность, расположенных на территории муниципального образования «Город Томск» </w:t>
            </w:r>
          </w:p>
        </w:tc>
      </w:tr>
      <w:tr w:rsidR="00A65FC0" w:rsidRPr="005C1C8F" w:rsidTr="003C3450">
        <w:trPr>
          <w:trHeight w:val="481"/>
        </w:trPr>
        <w:tc>
          <w:tcPr>
            <w:tcW w:w="22740" w:type="dxa"/>
            <w:gridSpan w:val="16"/>
          </w:tcPr>
          <w:p w:rsidR="00A9573E" w:rsidRPr="005C1C8F" w:rsidRDefault="00A9573E" w:rsidP="004459AE">
            <w:pPr>
              <w:rPr>
                <w:rFonts w:ascii="Times New Roman" w:hAnsi="Times New Roman"/>
                <w:b/>
                <w:bCs/>
                <w:sz w:val="20"/>
                <w:szCs w:val="20"/>
              </w:rPr>
            </w:pPr>
            <w:r w:rsidRPr="005C1C8F">
              <w:rPr>
                <w:rFonts w:ascii="Times New Roman" w:hAnsi="Times New Roman"/>
                <w:b/>
                <w:bCs/>
                <w:sz w:val="20"/>
                <w:szCs w:val="20"/>
              </w:rPr>
              <w:t>Задача 1  проведение оценки технического состояния объектов, представляющих историко-архитектурную ценность, в целях принятия своевременных решений и мер по обеспечению их сохранности</w:t>
            </w:r>
          </w:p>
        </w:tc>
      </w:tr>
      <w:tr w:rsidR="00AA4DA8" w:rsidRPr="005C1C8F" w:rsidTr="003C3450">
        <w:trPr>
          <w:trHeight w:val="285"/>
        </w:trPr>
        <w:tc>
          <w:tcPr>
            <w:tcW w:w="466"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1.1</w:t>
            </w:r>
          </w:p>
        </w:tc>
        <w:tc>
          <w:tcPr>
            <w:tcW w:w="4812" w:type="dxa"/>
            <w:vMerge w:val="restart"/>
          </w:tcPr>
          <w:p w:rsidR="00AA4DA8" w:rsidRPr="005C1C8F" w:rsidRDefault="00AA4DA8" w:rsidP="00C21D73">
            <w:pPr>
              <w:rPr>
                <w:rFonts w:ascii="Times New Roman" w:hAnsi="Times New Roman"/>
                <w:b/>
                <w:bCs/>
                <w:sz w:val="20"/>
                <w:szCs w:val="20"/>
              </w:rPr>
            </w:pPr>
            <w:r w:rsidRPr="005C1C8F">
              <w:rPr>
                <w:rFonts w:ascii="Times New Roman" w:hAnsi="Times New Roman"/>
                <w:b/>
                <w:bCs/>
                <w:sz w:val="20"/>
                <w:szCs w:val="20"/>
              </w:rPr>
              <w:t xml:space="preserve">Мероприятие 1.1. </w:t>
            </w:r>
            <w:r w:rsidRPr="005C1C8F">
              <w:rPr>
                <w:rFonts w:ascii="Times New Roman" w:hAnsi="Times New Roman"/>
                <w:sz w:val="20"/>
                <w:szCs w:val="20"/>
              </w:rPr>
              <w:t>подготовка актов обследования о техническом состоянии несущих конструкций объектов культурного наследия</w:t>
            </w: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tcPr>
          <w:p w:rsidR="00AA4DA8" w:rsidRPr="005C1C8F" w:rsidRDefault="00AA4DA8" w:rsidP="00C21D73">
            <w:pPr>
              <w:rPr>
                <w:rFonts w:ascii="Times New Roman" w:hAnsi="Times New Roman"/>
                <w:b/>
                <w:bCs/>
                <w:sz w:val="20"/>
                <w:szCs w:val="20"/>
              </w:rPr>
            </w:pPr>
            <w:r w:rsidRPr="005C1C8F">
              <w:rPr>
                <w:rFonts w:ascii="Times New Roman" w:hAnsi="Times New Roman"/>
                <w:b/>
                <w:bCs/>
                <w:sz w:val="20"/>
                <w:szCs w:val="20"/>
              </w:rPr>
              <w:t>всего</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spacing w:after="0" w:line="240" w:lineRule="auto"/>
              <w:jc w:val="right"/>
              <w:rPr>
                <w:rFonts w:ascii="Times New Roman" w:hAnsi="Times New Roman"/>
                <w:b/>
                <w:bCs/>
                <w:color w:val="000000"/>
                <w:sz w:val="20"/>
                <w:szCs w:val="20"/>
                <w:lang w:eastAsia="ru-RU"/>
              </w:rPr>
            </w:pPr>
            <w:r w:rsidRPr="005C1C8F">
              <w:rPr>
                <w:rFonts w:ascii="Times New Roman" w:hAnsi="Times New Roman"/>
                <w:b/>
                <w:bCs/>
                <w:color w:val="000000"/>
                <w:sz w:val="20"/>
                <w:szCs w:val="20"/>
              </w:rPr>
              <w:t>2 905</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b/>
                <w:bCs/>
                <w:color w:val="000000"/>
                <w:sz w:val="20"/>
                <w:szCs w:val="20"/>
              </w:rPr>
            </w:pPr>
            <w:r w:rsidRPr="005C1C8F">
              <w:rPr>
                <w:rFonts w:ascii="Times New Roman" w:hAnsi="Times New Roman"/>
                <w:b/>
                <w:bCs/>
                <w:color w:val="000000"/>
                <w:sz w:val="20"/>
                <w:szCs w:val="20"/>
              </w:rPr>
              <w:t> </w:t>
            </w:r>
            <w:r>
              <w:rPr>
                <w:rFonts w:ascii="Times New Roman" w:hAnsi="Times New Roman"/>
                <w:b/>
                <w:bCs/>
                <w:color w:val="000000"/>
                <w:sz w:val="20"/>
                <w:szCs w:val="20"/>
              </w:rPr>
              <w:t>2800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b/>
                <w:bCs/>
                <w:color w:val="000000"/>
                <w:sz w:val="20"/>
                <w:szCs w:val="20"/>
              </w:rPr>
            </w:pPr>
            <w:r w:rsidRPr="005C1C8F">
              <w:rPr>
                <w:rFonts w:ascii="Times New Roman" w:hAnsi="Times New Roman"/>
                <w:b/>
                <w:bCs/>
                <w:color w:val="000000"/>
                <w:sz w:val="20"/>
                <w:szCs w:val="20"/>
              </w:rPr>
              <w:t>2 905</w:t>
            </w:r>
          </w:p>
        </w:tc>
        <w:tc>
          <w:tcPr>
            <w:tcW w:w="1223" w:type="dxa"/>
            <w:vAlign w:val="center"/>
          </w:tcPr>
          <w:p w:rsidR="00AA4DA8" w:rsidRPr="005C1C8F" w:rsidRDefault="00AA4DA8" w:rsidP="001B4910">
            <w:pPr>
              <w:rPr>
                <w:rFonts w:ascii="Times New Roman" w:hAnsi="Times New Roman"/>
                <w:b/>
                <w:bCs/>
                <w:color w:val="000000"/>
                <w:sz w:val="20"/>
                <w:szCs w:val="20"/>
              </w:rPr>
            </w:pPr>
            <w:r w:rsidRPr="005C1C8F">
              <w:rPr>
                <w:rFonts w:ascii="Times New Roman" w:hAnsi="Times New Roman"/>
                <w:b/>
                <w:bCs/>
                <w:color w:val="000000"/>
                <w:sz w:val="20"/>
                <w:szCs w:val="20"/>
              </w:rPr>
              <w:t> </w:t>
            </w:r>
            <w:r>
              <w:rPr>
                <w:rFonts w:ascii="Times New Roman" w:hAnsi="Times New Roman"/>
                <w:b/>
                <w:bCs/>
                <w:color w:val="000000"/>
                <w:sz w:val="20"/>
                <w:szCs w:val="20"/>
              </w:rPr>
              <w:t>2800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81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Департамент архитектуры и градостроительства администрации Города Томска</w:t>
            </w:r>
          </w:p>
        </w:tc>
      </w:tr>
      <w:tr w:rsidR="00AA4DA8" w:rsidRPr="005C1C8F" w:rsidTr="003C3450">
        <w:trPr>
          <w:trHeight w:val="425"/>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2019</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700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700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700</w:t>
            </w:r>
          </w:p>
        </w:tc>
        <w:tc>
          <w:tcPr>
            <w:tcW w:w="1223" w:type="dxa"/>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700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81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478"/>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700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700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700</w:t>
            </w:r>
          </w:p>
        </w:tc>
        <w:tc>
          <w:tcPr>
            <w:tcW w:w="1223" w:type="dxa"/>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700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81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51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2021</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700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700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700</w:t>
            </w:r>
          </w:p>
        </w:tc>
        <w:tc>
          <w:tcPr>
            <w:tcW w:w="1223" w:type="dxa"/>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700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81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51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2022</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700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700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700</w:t>
            </w:r>
          </w:p>
        </w:tc>
        <w:tc>
          <w:tcPr>
            <w:tcW w:w="1223" w:type="dxa"/>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700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81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51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2023</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105</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105</w:t>
            </w:r>
          </w:p>
        </w:tc>
        <w:tc>
          <w:tcPr>
            <w:tcW w:w="1223" w:type="dxa"/>
            <w:vAlign w:val="center"/>
          </w:tcPr>
          <w:p w:rsidR="00AA4DA8" w:rsidRPr="005C1C8F" w:rsidRDefault="00AA4DA8" w:rsidP="001B4910">
            <w:pPr>
              <w:rPr>
                <w:rFonts w:ascii="Times New Roman" w:hAnsi="Times New Roman"/>
                <w:color w:val="000000"/>
                <w:sz w:val="20"/>
                <w:szCs w:val="20"/>
              </w:rPr>
            </w:pP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81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51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2024</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0</w:t>
            </w:r>
          </w:p>
        </w:tc>
        <w:tc>
          <w:tcPr>
            <w:tcW w:w="1223" w:type="dxa"/>
            <w:vAlign w:val="center"/>
          </w:tcPr>
          <w:p w:rsidR="00AA4DA8" w:rsidRPr="005C1C8F" w:rsidRDefault="00AA4DA8" w:rsidP="001B4910">
            <w:pPr>
              <w:rPr>
                <w:rFonts w:ascii="Times New Roman" w:hAnsi="Times New Roman"/>
                <w:color w:val="000000"/>
                <w:sz w:val="20"/>
                <w:szCs w:val="20"/>
              </w:rPr>
            </w:pP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81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194"/>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2025</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0</w:t>
            </w:r>
          </w:p>
        </w:tc>
        <w:tc>
          <w:tcPr>
            <w:tcW w:w="1223" w:type="dxa"/>
            <w:vAlign w:val="center"/>
          </w:tcPr>
          <w:p w:rsidR="00AA4DA8" w:rsidRPr="005C1C8F" w:rsidRDefault="00AA4DA8" w:rsidP="001B4910">
            <w:pPr>
              <w:rPr>
                <w:rFonts w:ascii="Times New Roman" w:hAnsi="Times New Roman"/>
                <w:color w:val="000000"/>
                <w:sz w:val="20"/>
                <w:szCs w:val="20"/>
              </w:rPr>
            </w:pP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81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270"/>
        </w:trPr>
        <w:tc>
          <w:tcPr>
            <w:tcW w:w="466" w:type="dxa"/>
            <w:vMerge/>
          </w:tcPr>
          <w:p w:rsidR="00AA4DA8" w:rsidRPr="005C1C8F" w:rsidRDefault="00AA4DA8" w:rsidP="00C21D73">
            <w:pPr>
              <w:rPr>
                <w:rFonts w:ascii="Times New Roman" w:hAnsi="Times New Roman"/>
                <w:sz w:val="20"/>
                <w:szCs w:val="20"/>
              </w:rPr>
            </w:pPr>
          </w:p>
        </w:tc>
        <w:tc>
          <w:tcPr>
            <w:tcW w:w="4812" w:type="dxa"/>
            <w:vMerge w:val="restart"/>
          </w:tcPr>
          <w:p w:rsidR="00AA4DA8" w:rsidRPr="005C1C8F" w:rsidRDefault="00AA4DA8" w:rsidP="00C21D73">
            <w:pPr>
              <w:rPr>
                <w:rFonts w:ascii="Times New Roman" w:hAnsi="Times New Roman"/>
                <w:b/>
                <w:bCs/>
                <w:sz w:val="20"/>
                <w:szCs w:val="20"/>
              </w:rPr>
            </w:pPr>
            <w:r w:rsidRPr="005C1C8F">
              <w:rPr>
                <w:rFonts w:ascii="Times New Roman" w:hAnsi="Times New Roman"/>
                <w:b/>
                <w:bCs/>
                <w:sz w:val="20"/>
                <w:szCs w:val="20"/>
              </w:rPr>
              <w:t>Итого по задаче 1</w:t>
            </w:r>
          </w:p>
        </w:tc>
        <w:tc>
          <w:tcPr>
            <w:tcW w:w="1968" w:type="dxa"/>
          </w:tcPr>
          <w:p w:rsidR="00AA4DA8" w:rsidRPr="005C1C8F" w:rsidRDefault="00AA4DA8" w:rsidP="00C21D73">
            <w:pPr>
              <w:rPr>
                <w:rFonts w:ascii="Times New Roman" w:hAnsi="Times New Roman"/>
                <w:b/>
                <w:bCs/>
                <w:sz w:val="20"/>
                <w:szCs w:val="20"/>
              </w:rPr>
            </w:pPr>
            <w:r w:rsidRPr="005C1C8F">
              <w:rPr>
                <w:rFonts w:ascii="Times New Roman" w:hAnsi="Times New Roman"/>
                <w:b/>
                <w:bCs/>
                <w:sz w:val="20"/>
                <w:szCs w:val="20"/>
              </w:rPr>
              <w:t> </w:t>
            </w:r>
          </w:p>
        </w:tc>
        <w:tc>
          <w:tcPr>
            <w:tcW w:w="1282" w:type="dxa"/>
          </w:tcPr>
          <w:p w:rsidR="00AA4DA8" w:rsidRPr="005C1C8F" w:rsidRDefault="00AA4DA8" w:rsidP="00C21D73">
            <w:pPr>
              <w:rPr>
                <w:rFonts w:ascii="Times New Roman" w:hAnsi="Times New Roman"/>
                <w:b/>
                <w:bCs/>
                <w:sz w:val="20"/>
                <w:szCs w:val="20"/>
              </w:rPr>
            </w:pPr>
            <w:r w:rsidRPr="005C1C8F">
              <w:rPr>
                <w:rFonts w:ascii="Times New Roman" w:hAnsi="Times New Roman"/>
                <w:b/>
                <w:bCs/>
                <w:sz w:val="20"/>
                <w:szCs w:val="20"/>
              </w:rPr>
              <w:t>всего</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b/>
                <w:bCs/>
                <w:color w:val="000000"/>
                <w:sz w:val="20"/>
                <w:szCs w:val="20"/>
              </w:rPr>
            </w:pPr>
            <w:r w:rsidRPr="005C1C8F">
              <w:rPr>
                <w:rFonts w:ascii="Times New Roman" w:hAnsi="Times New Roman"/>
                <w:b/>
                <w:bCs/>
                <w:color w:val="000000"/>
                <w:sz w:val="20"/>
                <w:szCs w:val="20"/>
              </w:rPr>
              <w:t>2 905</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1B4910">
            <w:pPr>
              <w:rPr>
                <w:rFonts w:ascii="Times New Roman" w:hAnsi="Times New Roman"/>
                <w:b/>
                <w:bCs/>
                <w:color w:val="000000"/>
                <w:sz w:val="20"/>
                <w:szCs w:val="20"/>
              </w:rPr>
            </w:pPr>
            <w:r w:rsidRPr="005C1C8F">
              <w:rPr>
                <w:rFonts w:ascii="Times New Roman" w:hAnsi="Times New Roman"/>
                <w:b/>
                <w:bCs/>
                <w:color w:val="000000"/>
                <w:sz w:val="20"/>
                <w:szCs w:val="20"/>
              </w:rPr>
              <w:t> </w:t>
            </w:r>
            <w:r>
              <w:rPr>
                <w:rFonts w:ascii="Times New Roman" w:hAnsi="Times New Roman"/>
                <w:b/>
                <w:bCs/>
                <w:color w:val="000000"/>
                <w:sz w:val="20"/>
                <w:szCs w:val="20"/>
              </w:rPr>
              <w:t>2800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b/>
                <w:bCs/>
                <w:color w:val="000000"/>
                <w:sz w:val="20"/>
                <w:szCs w:val="20"/>
              </w:rPr>
            </w:pPr>
            <w:r w:rsidRPr="005C1C8F">
              <w:rPr>
                <w:rFonts w:ascii="Times New Roman" w:hAnsi="Times New Roman"/>
                <w:b/>
                <w:bCs/>
                <w:color w:val="000000"/>
                <w:sz w:val="20"/>
                <w:szCs w:val="20"/>
              </w:rPr>
              <w:t>2 905</w:t>
            </w:r>
          </w:p>
        </w:tc>
        <w:tc>
          <w:tcPr>
            <w:tcW w:w="1223" w:type="dxa"/>
            <w:vAlign w:val="center"/>
          </w:tcPr>
          <w:p w:rsidR="00AA4DA8" w:rsidRPr="005C1C8F" w:rsidRDefault="00AA4DA8" w:rsidP="001B4910">
            <w:pPr>
              <w:rPr>
                <w:rFonts w:ascii="Times New Roman" w:hAnsi="Times New Roman"/>
                <w:b/>
                <w:bCs/>
                <w:color w:val="000000"/>
                <w:sz w:val="20"/>
                <w:szCs w:val="20"/>
              </w:rPr>
            </w:pPr>
            <w:r w:rsidRPr="005C1C8F">
              <w:rPr>
                <w:rFonts w:ascii="Times New Roman" w:hAnsi="Times New Roman"/>
                <w:b/>
                <w:bCs/>
                <w:color w:val="000000"/>
                <w:sz w:val="20"/>
                <w:szCs w:val="20"/>
              </w:rPr>
              <w:t> </w:t>
            </w:r>
            <w:r>
              <w:rPr>
                <w:rFonts w:ascii="Times New Roman" w:hAnsi="Times New Roman"/>
                <w:b/>
                <w:bCs/>
                <w:color w:val="000000"/>
                <w:sz w:val="20"/>
                <w:szCs w:val="20"/>
              </w:rPr>
              <w:t>2800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99" w:type="dxa"/>
          </w:tcPr>
          <w:p w:rsidR="00AA4DA8" w:rsidRPr="005C1C8F" w:rsidRDefault="00AA4DA8" w:rsidP="00C21D73">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8" w:type="dxa"/>
          </w:tcPr>
          <w:p w:rsidR="00AA4DA8" w:rsidRPr="005C1C8F" w:rsidRDefault="00AA4DA8" w:rsidP="00C21D73">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6" w:type="dxa"/>
            <w:gridSpan w:val="2"/>
          </w:tcPr>
          <w:p w:rsidR="00AA4DA8" w:rsidRPr="005C1C8F" w:rsidRDefault="00AA4DA8" w:rsidP="00C21D73">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816" w:type="dxa"/>
          </w:tcPr>
          <w:p w:rsidR="00AA4DA8" w:rsidRPr="005C1C8F" w:rsidRDefault="00AA4DA8" w:rsidP="00C21D73">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27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2019</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700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700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700</w:t>
            </w:r>
          </w:p>
        </w:tc>
        <w:tc>
          <w:tcPr>
            <w:tcW w:w="1223" w:type="dxa"/>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700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81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27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700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700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700</w:t>
            </w:r>
          </w:p>
        </w:tc>
        <w:tc>
          <w:tcPr>
            <w:tcW w:w="1223" w:type="dxa"/>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700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81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27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2021</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700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700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700</w:t>
            </w:r>
          </w:p>
        </w:tc>
        <w:tc>
          <w:tcPr>
            <w:tcW w:w="1223" w:type="dxa"/>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700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81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27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2022</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700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700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700</w:t>
            </w:r>
          </w:p>
        </w:tc>
        <w:tc>
          <w:tcPr>
            <w:tcW w:w="1223" w:type="dxa"/>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700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81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27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2023</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105</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105</w:t>
            </w:r>
          </w:p>
        </w:tc>
        <w:tc>
          <w:tcPr>
            <w:tcW w:w="1223" w:type="dxa"/>
            <w:vAlign w:val="center"/>
          </w:tcPr>
          <w:p w:rsidR="00AA4DA8" w:rsidRPr="005C1C8F" w:rsidRDefault="00AA4DA8" w:rsidP="001B4910">
            <w:pPr>
              <w:rPr>
                <w:rFonts w:ascii="Times New Roman" w:hAnsi="Times New Roman"/>
                <w:color w:val="000000"/>
                <w:sz w:val="20"/>
                <w:szCs w:val="20"/>
              </w:rPr>
            </w:pP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81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109"/>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2024</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0</w:t>
            </w:r>
          </w:p>
        </w:tc>
        <w:tc>
          <w:tcPr>
            <w:tcW w:w="1223" w:type="dxa"/>
            <w:vAlign w:val="center"/>
          </w:tcPr>
          <w:p w:rsidR="00AA4DA8" w:rsidRPr="005C1C8F" w:rsidRDefault="00AA4DA8" w:rsidP="001B4910">
            <w:pPr>
              <w:rPr>
                <w:rFonts w:ascii="Times New Roman" w:hAnsi="Times New Roman"/>
                <w:color w:val="000000"/>
                <w:sz w:val="20"/>
                <w:szCs w:val="20"/>
              </w:rPr>
            </w:pP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81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115"/>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2023</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0</w:t>
            </w:r>
          </w:p>
        </w:tc>
        <w:tc>
          <w:tcPr>
            <w:tcW w:w="1223" w:type="dxa"/>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81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240"/>
        </w:trPr>
        <w:tc>
          <w:tcPr>
            <w:tcW w:w="22740" w:type="dxa"/>
            <w:gridSpan w:val="16"/>
          </w:tcPr>
          <w:p w:rsidR="00AA4DA8" w:rsidRPr="005C1C8F" w:rsidRDefault="00AA4DA8" w:rsidP="00AA4DA8">
            <w:pPr>
              <w:rPr>
                <w:rFonts w:ascii="Times New Roman" w:hAnsi="Times New Roman"/>
                <w:b/>
                <w:bCs/>
                <w:sz w:val="20"/>
                <w:szCs w:val="20"/>
              </w:rPr>
            </w:pPr>
            <w:r w:rsidRPr="005C1C8F">
              <w:rPr>
                <w:rFonts w:ascii="Times New Roman" w:hAnsi="Times New Roman"/>
                <w:b/>
                <w:bCs/>
                <w:sz w:val="20"/>
                <w:szCs w:val="20"/>
              </w:rPr>
              <w:t xml:space="preserve">Задача 2 муниципальной программы: </w:t>
            </w:r>
            <w:r w:rsidRPr="005C1C8F">
              <w:rPr>
                <w:rFonts w:ascii="Times New Roman" w:hAnsi="Times New Roman"/>
                <w:sz w:val="20"/>
                <w:szCs w:val="20"/>
              </w:rPr>
              <w:t xml:space="preserve">организация мероприятий, направленных на ремонт и реставрацию объектов, представляющих историко-архитектурную ценность, а также благоустройство </w:t>
            </w:r>
            <w:r>
              <w:rPr>
                <w:rFonts w:ascii="Times New Roman" w:hAnsi="Times New Roman"/>
                <w:sz w:val="20"/>
                <w:szCs w:val="20"/>
              </w:rPr>
              <w:t>их придомовых территорий</w:t>
            </w:r>
          </w:p>
        </w:tc>
      </w:tr>
      <w:tr w:rsidR="00AA4DA8" w:rsidRPr="005C1C8F" w:rsidTr="003C3450">
        <w:trPr>
          <w:trHeight w:val="502"/>
        </w:trPr>
        <w:tc>
          <w:tcPr>
            <w:tcW w:w="466"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2.1</w:t>
            </w:r>
          </w:p>
        </w:tc>
        <w:tc>
          <w:tcPr>
            <w:tcW w:w="4812" w:type="dxa"/>
            <w:vMerge w:val="restart"/>
          </w:tcPr>
          <w:p w:rsidR="00AA4DA8" w:rsidRPr="005C1C8F" w:rsidRDefault="00AA4DA8" w:rsidP="00C21D73">
            <w:pPr>
              <w:rPr>
                <w:rFonts w:ascii="Times New Roman" w:hAnsi="Times New Roman"/>
                <w:b/>
                <w:bCs/>
                <w:sz w:val="20"/>
                <w:szCs w:val="20"/>
              </w:rPr>
            </w:pPr>
            <w:r w:rsidRPr="005C1C8F">
              <w:rPr>
                <w:rFonts w:ascii="Times New Roman" w:hAnsi="Times New Roman"/>
                <w:b/>
                <w:bCs/>
                <w:sz w:val="20"/>
                <w:szCs w:val="20"/>
              </w:rPr>
              <w:t xml:space="preserve">Мероприятие 2.1. </w:t>
            </w:r>
            <w:r w:rsidRPr="005C1C8F">
              <w:rPr>
                <w:rFonts w:ascii="Times New Roman" w:hAnsi="Times New Roman"/>
                <w:sz w:val="20"/>
                <w:szCs w:val="20"/>
              </w:rPr>
              <w:t>Проведение ремонтно-реставрационных мероприятий (капитального ремонта) на объектах, представляющих историко-архитектурную ценность, и относящихся к многоквартирным домам.</w:t>
            </w:r>
          </w:p>
        </w:tc>
        <w:tc>
          <w:tcPr>
            <w:tcW w:w="1968" w:type="dxa"/>
          </w:tcPr>
          <w:p w:rsidR="00AA4DA8" w:rsidRPr="005C1C8F" w:rsidRDefault="00AA4DA8" w:rsidP="00C21D73">
            <w:pPr>
              <w:rPr>
                <w:rFonts w:ascii="Times New Roman" w:hAnsi="Times New Roman"/>
                <w:b/>
                <w:bCs/>
                <w:sz w:val="20"/>
                <w:szCs w:val="20"/>
              </w:rPr>
            </w:pPr>
            <w:r w:rsidRPr="005C1C8F">
              <w:rPr>
                <w:rFonts w:ascii="Times New Roman" w:hAnsi="Times New Roman"/>
                <w:b/>
                <w:bCs/>
                <w:sz w:val="20"/>
                <w:szCs w:val="20"/>
              </w:rPr>
              <w:t> </w:t>
            </w:r>
          </w:p>
        </w:tc>
        <w:tc>
          <w:tcPr>
            <w:tcW w:w="1282" w:type="dxa"/>
          </w:tcPr>
          <w:p w:rsidR="00AA4DA8" w:rsidRPr="005C1C8F" w:rsidRDefault="00AA4DA8" w:rsidP="00C21D73">
            <w:pPr>
              <w:rPr>
                <w:rFonts w:ascii="Times New Roman" w:hAnsi="Times New Roman"/>
                <w:b/>
                <w:bCs/>
                <w:sz w:val="20"/>
                <w:szCs w:val="20"/>
              </w:rPr>
            </w:pPr>
            <w:r w:rsidRPr="005C1C8F">
              <w:rPr>
                <w:rFonts w:ascii="Times New Roman" w:hAnsi="Times New Roman"/>
                <w:b/>
                <w:bCs/>
                <w:sz w:val="20"/>
                <w:szCs w:val="20"/>
              </w:rPr>
              <w:t>всего</w:t>
            </w:r>
          </w:p>
        </w:tc>
        <w:tc>
          <w:tcPr>
            <w:tcW w:w="1276" w:type="dxa"/>
            <w:tcBorders>
              <w:top w:val="nil"/>
              <w:left w:val="nil"/>
              <w:bottom w:val="single" w:sz="8" w:space="0" w:color="auto"/>
              <w:right w:val="single" w:sz="8" w:space="0" w:color="auto"/>
            </w:tcBorders>
            <w:shd w:val="clear" w:color="auto" w:fill="auto"/>
            <w:vAlign w:val="center"/>
          </w:tcPr>
          <w:p w:rsidR="00AA4DA8" w:rsidRPr="00C15F08" w:rsidRDefault="00AA4DA8" w:rsidP="00C21D73">
            <w:pPr>
              <w:spacing w:after="0" w:line="240" w:lineRule="auto"/>
              <w:jc w:val="right"/>
              <w:rPr>
                <w:rFonts w:ascii="Times New Roman" w:hAnsi="Times New Roman"/>
                <w:b/>
                <w:bCs/>
                <w:color w:val="000000"/>
                <w:sz w:val="20"/>
                <w:szCs w:val="20"/>
                <w:lang w:eastAsia="ru-RU"/>
              </w:rPr>
            </w:pPr>
            <w:r>
              <w:rPr>
                <w:rFonts w:ascii="Times New Roman" w:hAnsi="Times New Roman"/>
                <w:b/>
                <w:bCs/>
                <w:color w:val="000000"/>
                <w:sz w:val="20"/>
                <w:szCs w:val="20"/>
              </w:rPr>
              <w:t>643 517,20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b/>
                <w:bCs/>
                <w:color w:val="000000"/>
                <w:sz w:val="20"/>
                <w:szCs w:val="20"/>
              </w:rPr>
            </w:pPr>
            <w:r w:rsidRPr="005C1C8F">
              <w:rPr>
                <w:rFonts w:ascii="Times New Roman" w:hAnsi="Times New Roman"/>
                <w:b/>
                <w:bCs/>
                <w:color w:val="000000"/>
                <w:sz w:val="20"/>
                <w:szCs w:val="20"/>
              </w:rPr>
              <w:t> </w:t>
            </w:r>
            <w:r>
              <w:rPr>
                <w:rFonts w:ascii="Times New Roman" w:hAnsi="Times New Roman"/>
                <w:b/>
                <w:bCs/>
                <w:color w:val="000000"/>
                <w:sz w:val="20"/>
                <w:szCs w:val="20"/>
              </w:rPr>
              <w:t>16 333,84</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b/>
                <w:bCs/>
                <w:color w:val="000000"/>
                <w:sz w:val="20"/>
                <w:szCs w:val="20"/>
              </w:rPr>
            </w:pPr>
            <w:r>
              <w:rPr>
                <w:rFonts w:ascii="Times New Roman" w:hAnsi="Times New Roman"/>
                <w:b/>
                <w:bCs/>
                <w:color w:val="000000"/>
                <w:sz w:val="20"/>
                <w:szCs w:val="20"/>
              </w:rPr>
              <w:t>643517,20</w:t>
            </w:r>
          </w:p>
        </w:tc>
        <w:tc>
          <w:tcPr>
            <w:tcW w:w="1223" w:type="dxa"/>
            <w:vAlign w:val="center"/>
          </w:tcPr>
          <w:p w:rsidR="00AA4DA8" w:rsidRPr="005C1C8F" w:rsidRDefault="00AA4DA8" w:rsidP="001B4910">
            <w:pPr>
              <w:rPr>
                <w:rFonts w:ascii="Times New Roman" w:hAnsi="Times New Roman"/>
                <w:b/>
                <w:bCs/>
                <w:color w:val="000000"/>
                <w:sz w:val="20"/>
                <w:szCs w:val="20"/>
              </w:rPr>
            </w:pPr>
            <w:r w:rsidRPr="005C1C8F">
              <w:rPr>
                <w:rFonts w:ascii="Times New Roman" w:hAnsi="Times New Roman"/>
                <w:b/>
                <w:bCs/>
                <w:color w:val="000000"/>
                <w:sz w:val="20"/>
                <w:szCs w:val="20"/>
              </w:rPr>
              <w:t> </w:t>
            </w:r>
            <w:r>
              <w:rPr>
                <w:rFonts w:ascii="Times New Roman" w:hAnsi="Times New Roman"/>
                <w:b/>
                <w:bCs/>
                <w:color w:val="000000"/>
                <w:sz w:val="20"/>
                <w:szCs w:val="20"/>
              </w:rPr>
              <w:t>16 333,84</w:t>
            </w:r>
          </w:p>
        </w:tc>
        <w:tc>
          <w:tcPr>
            <w:tcW w:w="1276" w:type="dxa"/>
          </w:tcPr>
          <w:p w:rsidR="00AA4DA8" w:rsidRPr="005C1C8F" w:rsidRDefault="00AA4DA8" w:rsidP="00C21D73">
            <w:pPr>
              <w:rPr>
                <w:rFonts w:ascii="Times New Roman" w:hAnsi="Times New Roman"/>
                <w:b/>
                <w:bCs/>
                <w:sz w:val="20"/>
                <w:szCs w:val="20"/>
              </w:rPr>
            </w:pPr>
            <w:r w:rsidRPr="005C1C8F">
              <w:rPr>
                <w:rFonts w:ascii="Times New Roman" w:hAnsi="Times New Roman"/>
                <w:b/>
                <w:bCs/>
                <w:sz w:val="20"/>
                <w:szCs w:val="20"/>
              </w:rPr>
              <w:t> </w:t>
            </w:r>
            <w:r>
              <w:rPr>
                <w:rFonts w:ascii="Times New Roman" w:hAnsi="Times New Roman"/>
                <w:b/>
                <w:bCs/>
                <w:sz w:val="20"/>
                <w:szCs w:val="20"/>
              </w:rPr>
              <w:t>0</w:t>
            </w:r>
          </w:p>
        </w:tc>
        <w:tc>
          <w:tcPr>
            <w:tcW w:w="1299" w:type="dxa"/>
          </w:tcPr>
          <w:p w:rsidR="00AA4DA8" w:rsidRPr="005C1C8F" w:rsidRDefault="00AA4DA8" w:rsidP="00C21D73">
            <w:pPr>
              <w:rPr>
                <w:rFonts w:ascii="Times New Roman" w:hAnsi="Times New Roman"/>
                <w:b/>
                <w:bCs/>
                <w:sz w:val="20"/>
                <w:szCs w:val="20"/>
              </w:rPr>
            </w:pPr>
            <w:r>
              <w:rPr>
                <w:rFonts w:ascii="Times New Roman" w:hAnsi="Times New Roman"/>
                <w:b/>
                <w:bCs/>
                <w:sz w:val="20"/>
                <w:szCs w:val="20"/>
              </w:rPr>
              <w:t>0</w:t>
            </w:r>
            <w:r w:rsidRPr="005C1C8F">
              <w:rPr>
                <w:rFonts w:ascii="Times New Roman" w:hAnsi="Times New Roman"/>
                <w:b/>
                <w:bCs/>
                <w:sz w:val="20"/>
                <w:szCs w:val="20"/>
              </w:rPr>
              <w:t> </w:t>
            </w:r>
          </w:p>
        </w:tc>
        <w:tc>
          <w:tcPr>
            <w:tcW w:w="1276" w:type="dxa"/>
          </w:tcPr>
          <w:p w:rsidR="00AA4DA8" w:rsidRPr="005C1C8F" w:rsidRDefault="00AA4DA8" w:rsidP="00C21D73">
            <w:pPr>
              <w:rPr>
                <w:rFonts w:ascii="Times New Roman" w:hAnsi="Times New Roman"/>
                <w:b/>
                <w:bCs/>
                <w:sz w:val="20"/>
                <w:szCs w:val="20"/>
              </w:rPr>
            </w:pPr>
            <w:r>
              <w:rPr>
                <w:rFonts w:ascii="Times New Roman" w:hAnsi="Times New Roman"/>
                <w:b/>
                <w:bCs/>
                <w:sz w:val="20"/>
                <w:szCs w:val="20"/>
              </w:rPr>
              <w:t>0</w:t>
            </w:r>
            <w:r w:rsidRPr="005C1C8F">
              <w:rPr>
                <w:rFonts w:ascii="Times New Roman" w:hAnsi="Times New Roman"/>
                <w:b/>
                <w:bCs/>
                <w:sz w:val="20"/>
                <w:szCs w:val="20"/>
              </w:rPr>
              <w:t> </w:t>
            </w:r>
          </w:p>
        </w:tc>
        <w:tc>
          <w:tcPr>
            <w:tcW w:w="1278" w:type="dxa"/>
          </w:tcPr>
          <w:p w:rsidR="00AA4DA8" w:rsidRPr="005C1C8F" w:rsidRDefault="00AA4DA8" w:rsidP="00C21D73">
            <w:pPr>
              <w:rPr>
                <w:rFonts w:ascii="Times New Roman" w:hAnsi="Times New Roman"/>
                <w:b/>
                <w:bCs/>
                <w:sz w:val="20"/>
                <w:szCs w:val="20"/>
              </w:rPr>
            </w:pPr>
            <w:r>
              <w:rPr>
                <w:rFonts w:ascii="Times New Roman" w:hAnsi="Times New Roman"/>
                <w:b/>
                <w:bCs/>
                <w:sz w:val="20"/>
                <w:szCs w:val="20"/>
              </w:rPr>
              <w:t>0</w:t>
            </w:r>
            <w:r w:rsidRPr="005C1C8F">
              <w:rPr>
                <w:rFonts w:ascii="Times New Roman" w:hAnsi="Times New Roman"/>
                <w:b/>
                <w:bCs/>
                <w:sz w:val="20"/>
                <w:szCs w:val="20"/>
              </w:rPr>
              <w:t> </w:t>
            </w:r>
          </w:p>
        </w:tc>
        <w:tc>
          <w:tcPr>
            <w:tcW w:w="1157" w:type="dxa"/>
          </w:tcPr>
          <w:p w:rsidR="00AA4DA8" w:rsidRPr="005C1C8F" w:rsidRDefault="00AA4DA8" w:rsidP="00C21D73">
            <w:pPr>
              <w:rPr>
                <w:rFonts w:ascii="Times New Roman" w:hAnsi="Times New Roman"/>
                <w:b/>
                <w:bCs/>
                <w:sz w:val="20"/>
                <w:szCs w:val="20"/>
              </w:rPr>
            </w:pPr>
            <w:r>
              <w:rPr>
                <w:rFonts w:ascii="Times New Roman" w:hAnsi="Times New Roman"/>
                <w:b/>
                <w:bCs/>
                <w:sz w:val="20"/>
                <w:szCs w:val="20"/>
              </w:rPr>
              <w:t>0</w:t>
            </w:r>
            <w:r w:rsidRPr="005C1C8F">
              <w:rPr>
                <w:rFonts w:ascii="Times New Roman" w:hAnsi="Times New Roman"/>
                <w:b/>
                <w:bCs/>
                <w:sz w:val="20"/>
                <w:szCs w:val="20"/>
              </w:rPr>
              <w:t> </w:t>
            </w:r>
          </w:p>
        </w:tc>
        <w:tc>
          <w:tcPr>
            <w:tcW w:w="935" w:type="dxa"/>
            <w:gridSpan w:val="2"/>
          </w:tcPr>
          <w:p w:rsidR="00AA4DA8" w:rsidRPr="005C1C8F" w:rsidRDefault="00AA4DA8" w:rsidP="00C21D73">
            <w:pPr>
              <w:rPr>
                <w:rFonts w:ascii="Times New Roman" w:hAnsi="Times New Roman"/>
                <w:b/>
                <w:bCs/>
                <w:sz w:val="20"/>
                <w:szCs w:val="20"/>
              </w:rPr>
            </w:pPr>
            <w:r>
              <w:rPr>
                <w:rFonts w:ascii="Times New Roman" w:hAnsi="Times New Roman"/>
                <w:b/>
                <w:bCs/>
                <w:sz w:val="20"/>
                <w:szCs w:val="20"/>
              </w:rPr>
              <w:t>0</w:t>
            </w:r>
            <w:r w:rsidRPr="005C1C8F">
              <w:rPr>
                <w:rFonts w:ascii="Times New Roman" w:hAnsi="Times New Roman"/>
                <w:b/>
                <w:bCs/>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r>
      <w:tr w:rsidR="00AA4DA8" w:rsidRPr="005C1C8F" w:rsidTr="003C3450">
        <w:trPr>
          <w:trHeight w:val="285"/>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2019</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4 787,2</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17 500</w:t>
            </w:r>
          </w:p>
        </w:tc>
        <w:tc>
          <w:tcPr>
            <w:tcW w:w="1223" w:type="dxa"/>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4 787,2</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Кировского района</w:t>
            </w:r>
          </w:p>
        </w:tc>
      </w:tr>
      <w:tr w:rsidR="00AA4DA8" w:rsidRPr="005C1C8F" w:rsidTr="003C3450">
        <w:trPr>
          <w:trHeight w:val="555"/>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17 500</w:t>
            </w:r>
          </w:p>
        </w:tc>
        <w:tc>
          <w:tcPr>
            <w:tcW w:w="1223" w:type="dxa"/>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Ленинского района</w:t>
            </w:r>
          </w:p>
        </w:tc>
      </w:tr>
      <w:tr w:rsidR="00AA4DA8" w:rsidRPr="005C1C8F" w:rsidTr="003C3450">
        <w:trPr>
          <w:trHeight w:val="57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17 500</w:t>
            </w:r>
          </w:p>
        </w:tc>
        <w:tc>
          <w:tcPr>
            <w:tcW w:w="1223" w:type="dxa"/>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Октябрьского района</w:t>
            </w:r>
          </w:p>
        </w:tc>
      </w:tr>
      <w:tr w:rsidR="00AA4DA8" w:rsidRPr="005C1C8F" w:rsidTr="003C3450">
        <w:trPr>
          <w:trHeight w:val="271"/>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25800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11 546,64</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25800</w:t>
            </w:r>
          </w:p>
        </w:tc>
        <w:tc>
          <w:tcPr>
            <w:tcW w:w="1223" w:type="dxa"/>
            <w:vAlign w:val="center"/>
          </w:tcPr>
          <w:p w:rsidR="00AA4DA8" w:rsidRPr="005C1C8F" w:rsidRDefault="00AA4DA8" w:rsidP="001B491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11 546,64</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Советского района</w:t>
            </w:r>
          </w:p>
        </w:tc>
      </w:tr>
      <w:tr w:rsidR="00AA4DA8" w:rsidRPr="005C1C8F" w:rsidTr="003C3450">
        <w:trPr>
          <w:trHeight w:val="451"/>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5C1C8F" w:rsidRDefault="00AA4DA8" w:rsidP="00C21D73">
            <w:pPr>
              <w:rPr>
                <w:rFonts w:ascii="Times New Roman" w:hAnsi="Times New Roman"/>
                <w:sz w:val="20"/>
                <w:szCs w:val="20"/>
              </w:rPr>
            </w:pP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итого в 2019 году</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78 300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16 333,84</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78 300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16 333,84</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99" w:type="dxa"/>
          </w:tcPr>
          <w:p w:rsidR="00AA4DA8" w:rsidRPr="005C1C8F" w:rsidRDefault="00AA4DA8" w:rsidP="00C21D73">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r>
      <w:tr w:rsidR="00AA4DA8" w:rsidRPr="005C1C8F" w:rsidTr="003C3450">
        <w:trPr>
          <w:trHeight w:val="525"/>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51 4000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51 4000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noWrap/>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Кировского района</w:t>
            </w:r>
          </w:p>
        </w:tc>
      </w:tr>
      <w:tr w:rsidR="00AA4DA8" w:rsidRPr="005C1C8F" w:rsidTr="003C3450">
        <w:trPr>
          <w:trHeight w:val="57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10 000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10 000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Ленинского района</w:t>
            </w:r>
          </w:p>
        </w:tc>
      </w:tr>
      <w:tr w:rsidR="00AA4DA8" w:rsidRPr="005C1C8F" w:rsidTr="003C3450">
        <w:trPr>
          <w:trHeight w:val="57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17 500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Октябрьского района</w:t>
            </w:r>
          </w:p>
        </w:tc>
      </w:tr>
      <w:tr w:rsidR="00AA4DA8" w:rsidRPr="005C1C8F" w:rsidTr="003C3450">
        <w:trPr>
          <w:trHeight w:val="57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45 500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45 500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Советского района</w:t>
            </w:r>
          </w:p>
        </w:tc>
      </w:tr>
      <w:tr w:rsidR="00AA4DA8" w:rsidRPr="005C1C8F" w:rsidTr="003C3450">
        <w:trPr>
          <w:trHeight w:val="143"/>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5C1C8F" w:rsidRDefault="00AA4DA8" w:rsidP="00C21D73">
            <w:pPr>
              <w:rPr>
                <w:rFonts w:ascii="Times New Roman" w:hAnsi="Times New Roman"/>
                <w:sz w:val="20"/>
                <w:szCs w:val="20"/>
              </w:rPr>
            </w:pP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итого в 2020 году</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124 400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124 400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99"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6"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8"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157"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935" w:type="dxa"/>
            <w:gridSpan w:val="2"/>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r>
      <w:tr w:rsidR="00AA4DA8" w:rsidRPr="005C1C8F" w:rsidTr="003C3450">
        <w:trPr>
          <w:trHeight w:val="54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2021</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51 400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51 400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Кировского района</w:t>
            </w:r>
          </w:p>
        </w:tc>
      </w:tr>
      <w:tr w:rsidR="00AA4DA8" w:rsidRPr="005C1C8F" w:rsidTr="003C3450">
        <w:trPr>
          <w:trHeight w:val="57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19 000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19 000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Ленинского района</w:t>
            </w:r>
          </w:p>
        </w:tc>
      </w:tr>
      <w:tr w:rsidR="00AA4DA8" w:rsidRPr="005C1C8F" w:rsidTr="003C3450">
        <w:trPr>
          <w:trHeight w:val="585"/>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17 500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Октябрьского района</w:t>
            </w:r>
          </w:p>
        </w:tc>
      </w:tr>
      <w:tr w:rsidR="00AA4DA8" w:rsidRPr="005C1C8F" w:rsidTr="003C3450">
        <w:trPr>
          <w:trHeight w:val="525"/>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21363,90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21363,90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Советского района</w:t>
            </w:r>
          </w:p>
        </w:tc>
      </w:tr>
      <w:tr w:rsidR="00AA4DA8" w:rsidRPr="005C1C8F" w:rsidTr="003C3450">
        <w:trPr>
          <w:trHeight w:val="555"/>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5C1C8F" w:rsidRDefault="00AA4DA8" w:rsidP="00C21D73">
            <w:pPr>
              <w:rPr>
                <w:rFonts w:ascii="Times New Roman" w:hAnsi="Times New Roman"/>
                <w:sz w:val="20"/>
                <w:szCs w:val="20"/>
              </w:rPr>
            </w:pP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итого в 2021 году</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109 263,90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109 263,90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99"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6"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8"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157"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935" w:type="dxa"/>
            <w:gridSpan w:val="2"/>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r>
      <w:tr w:rsidR="00AA4DA8" w:rsidRPr="005C1C8F" w:rsidTr="003C3450">
        <w:trPr>
          <w:trHeight w:val="495"/>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2022</w:t>
            </w:r>
          </w:p>
        </w:tc>
        <w:tc>
          <w:tcPr>
            <w:tcW w:w="1276" w:type="dxa"/>
            <w:tcBorders>
              <w:top w:val="nil"/>
              <w:left w:val="nil"/>
              <w:bottom w:val="single" w:sz="8" w:space="0" w:color="auto"/>
              <w:right w:val="single" w:sz="8" w:space="0" w:color="auto"/>
            </w:tcBorders>
            <w:shd w:val="clear" w:color="auto" w:fill="auto"/>
            <w:vAlign w:val="center"/>
          </w:tcPr>
          <w:p w:rsidR="00AA4DA8" w:rsidRPr="00D1247A" w:rsidRDefault="00AA4DA8" w:rsidP="00C21D73">
            <w:pPr>
              <w:jc w:val="right"/>
              <w:rPr>
                <w:rFonts w:ascii="Times New Roman" w:hAnsi="Times New Roman"/>
                <w:color w:val="FF0000"/>
                <w:sz w:val="20"/>
                <w:szCs w:val="20"/>
                <w:lang w:val="en-US"/>
              </w:rPr>
            </w:pPr>
            <w:r>
              <w:rPr>
                <w:rFonts w:ascii="Times New Roman" w:hAnsi="Times New Roman"/>
                <w:color w:val="FF0000"/>
                <w:sz w:val="20"/>
                <w:szCs w:val="20"/>
                <w:lang w:val="en-US"/>
              </w:rPr>
              <w:t>51 400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D1247A" w:rsidRDefault="00AA4DA8" w:rsidP="000C5FAD">
            <w:pPr>
              <w:jc w:val="right"/>
              <w:rPr>
                <w:rFonts w:ascii="Times New Roman" w:hAnsi="Times New Roman"/>
                <w:color w:val="000000"/>
                <w:sz w:val="20"/>
                <w:szCs w:val="20"/>
                <w:lang w:val="en-US"/>
              </w:rPr>
            </w:pPr>
            <w:r w:rsidRPr="00D1247A">
              <w:rPr>
                <w:rFonts w:ascii="Times New Roman" w:hAnsi="Times New Roman"/>
                <w:color w:val="FF0000"/>
                <w:sz w:val="20"/>
                <w:szCs w:val="20"/>
                <w:lang w:val="en-US"/>
              </w:rPr>
              <w:t>51 400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Кировского района</w:t>
            </w:r>
          </w:p>
        </w:tc>
      </w:tr>
      <w:tr w:rsidR="00AA4DA8" w:rsidRPr="005C1C8F" w:rsidTr="003C3450">
        <w:trPr>
          <w:trHeight w:val="54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18 000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18 000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Ленинского района</w:t>
            </w:r>
          </w:p>
        </w:tc>
      </w:tr>
      <w:tr w:rsidR="00AA4DA8" w:rsidRPr="005C1C8F" w:rsidTr="003C3450">
        <w:trPr>
          <w:trHeight w:val="615"/>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17 500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Октябрьского района</w:t>
            </w:r>
          </w:p>
        </w:tc>
      </w:tr>
      <w:tr w:rsidR="00AA4DA8" w:rsidRPr="005C1C8F" w:rsidTr="003C3450">
        <w:trPr>
          <w:trHeight w:val="60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14 153,30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14 153,30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Советского района</w:t>
            </w:r>
          </w:p>
        </w:tc>
      </w:tr>
      <w:tr w:rsidR="00AA4DA8" w:rsidRPr="005C1C8F" w:rsidTr="003C3450">
        <w:trPr>
          <w:trHeight w:val="585"/>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5C1C8F" w:rsidRDefault="00AA4DA8" w:rsidP="00C21D73">
            <w:pPr>
              <w:rPr>
                <w:rFonts w:ascii="Times New Roman" w:hAnsi="Times New Roman"/>
                <w:sz w:val="20"/>
                <w:szCs w:val="20"/>
              </w:rPr>
            </w:pP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итого в 2022 году</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101 053,30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101 053,30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99"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6"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8"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157"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935" w:type="dxa"/>
            <w:gridSpan w:val="2"/>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r>
      <w:tr w:rsidR="00AA4DA8" w:rsidRPr="005C1C8F" w:rsidTr="003C3450">
        <w:trPr>
          <w:trHeight w:val="57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2023</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18 000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18 000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Кировского района</w:t>
            </w:r>
          </w:p>
        </w:tc>
      </w:tr>
      <w:tr w:rsidR="00AA4DA8" w:rsidRPr="005C1C8F" w:rsidTr="003C3450">
        <w:trPr>
          <w:trHeight w:val="51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22 700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22 700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Ленинского района</w:t>
            </w:r>
          </w:p>
        </w:tc>
      </w:tr>
      <w:tr w:rsidR="00AA4DA8" w:rsidRPr="005C1C8F" w:rsidTr="003C3450">
        <w:trPr>
          <w:trHeight w:val="555"/>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17 500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Октябрьского района</w:t>
            </w:r>
          </w:p>
        </w:tc>
      </w:tr>
      <w:tr w:rsidR="00AA4DA8" w:rsidRPr="005C1C8F" w:rsidTr="003C3450">
        <w:trPr>
          <w:trHeight w:val="585"/>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17 500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Советского района</w:t>
            </w:r>
          </w:p>
        </w:tc>
      </w:tr>
      <w:tr w:rsidR="00AA4DA8" w:rsidRPr="005C1C8F" w:rsidTr="003C3450">
        <w:trPr>
          <w:trHeight w:val="60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5C1C8F" w:rsidRDefault="00AA4DA8" w:rsidP="00C21D73">
            <w:pPr>
              <w:rPr>
                <w:rFonts w:ascii="Times New Roman" w:hAnsi="Times New Roman"/>
                <w:sz w:val="20"/>
                <w:szCs w:val="20"/>
              </w:rPr>
            </w:pP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итого в 2023 году</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75 700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75 700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99"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6"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8"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157"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935" w:type="dxa"/>
            <w:gridSpan w:val="2"/>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r>
      <w:tr w:rsidR="00AA4DA8" w:rsidRPr="005C1C8F" w:rsidTr="003C3450">
        <w:trPr>
          <w:trHeight w:val="51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2024</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14 600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14 600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Кировского района</w:t>
            </w:r>
          </w:p>
        </w:tc>
      </w:tr>
      <w:tr w:rsidR="00AA4DA8" w:rsidRPr="005C1C8F" w:rsidTr="003C3450">
        <w:trPr>
          <w:trHeight w:val="51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25 400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25 400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Ленинского района</w:t>
            </w:r>
          </w:p>
        </w:tc>
      </w:tr>
      <w:tr w:rsidR="00AA4DA8" w:rsidRPr="005C1C8F" w:rsidTr="003C3450">
        <w:trPr>
          <w:trHeight w:val="51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17 500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Октябрьского района</w:t>
            </w:r>
          </w:p>
        </w:tc>
      </w:tr>
      <w:tr w:rsidR="00AA4DA8" w:rsidRPr="005C1C8F" w:rsidTr="003C3450">
        <w:trPr>
          <w:trHeight w:val="51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17 500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Советского района</w:t>
            </w:r>
          </w:p>
        </w:tc>
      </w:tr>
      <w:tr w:rsidR="00AA4DA8" w:rsidRPr="005C1C8F" w:rsidTr="003C3450">
        <w:trPr>
          <w:trHeight w:val="51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5C1C8F" w:rsidRDefault="00AA4DA8" w:rsidP="00C21D73">
            <w:pPr>
              <w:rPr>
                <w:rFonts w:ascii="Times New Roman" w:hAnsi="Times New Roman"/>
                <w:sz w:val="20"/>
                <w:szCs w:val="20"/>
              </w:rPr>
            </w:pP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итого в 2024 году</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75 000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75 000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99"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6"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8"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157"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935" w:type="dxa"/>
            <w:gridSpan w:val="2"/>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r>
      <w:tr w:rsidR="00AA4DA8" w:rsidRPr="005C1C8F" w:rsidTr="003C3450">
        <w:trPr>
          <w:trHeight w:val="51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2025</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12 800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12 800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Кировского района</w:t>
            </w:r>
          </w:p>
        </w:tc>
      </w:tr>
      <w:tr w:rsidR="00AA4DA8" w:rsidRPr="005C1C8F" w:rsidTr="003C3450">
        <w:trPr>
          <w:trHeight w:val="51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25 500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25 500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Ленинского района</w:t>
            </w:r>
          </w:p>
        </w:tc>
      </w:tr>
      <w:tr w:rsidR="00AA4DA8" w:rsidRPr="005C1C8F" w:rsidTr="003C3450">
        <w:trPr>
          <w:trHeight w:val="51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17 500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17 500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Октябрьского района</w:t>
            </w:r>
          </w:p>
        </w:tc>
      </w:tr>
      <w:tr w:rsidR="00AA4DA8" w:rsidRPr="005C1C8F" w:rsidTr="003C3450">
        <w:trPr>
          <w:trHeight w:val="51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07 0 00 99990,  810</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24 000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24 000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Советского района</w:t>
            </w:r>
          </w:p>
        </w:tc>
      </w:tr>
      <w:tr w:rsidR="00AA4DA8" w:rsidRPr="005C1C8F" w:rsidTr="003C3450">
        <w:trPr>
          <w:trHeight w:val="510"/>
        </w:trPr>
        <w:tc>
          <w:tcPr>
            <w:tcW w:w="466" w:type="dxa"/>
            <w:vMerge/>
          </w:tcPr>
          <w:p w:rsidR="00AA4DA8" w:rsidRPr="005C1C8F" w:rsidRDefault="00AA4DA8" w:rsidP="00C21D73">
            <w:pPr>
              <w:rPr>
                <w:rFonts w:ascii="Times New Roman" w:hAnsi="Times New Roman"/>
                <w:sz w:val="20"/>
                <w:szCs w:val="20"/>
              </w:rPr>
            </w:pPr>
          </w:p>
        </w:tc>
        <w:tc>
          <w:tcPr>
            <w:tcW w:w="4812" w:type="dxa"/>
            <w:vMerge/>
          </w:tcPr>
          <w:p w:rsidR="00AA4DA8" w:rsidRPr="005C1C8F" w:rsidRDefault="00AA4DA8" w:rsidP="00C21D73">
            <w:pPr>
              <w:rPr>
                <w:rFonts w:ascii="Times New Roman" w:hAnsi="Times New Roman"/>
                <w:b/>
                <w:bCs/>
                <w:sz w:val="20"/>
                <w:szCs w:val="20"/>
              </w:rPr>
            </w:pPr>
          </w:p>
        </w:tc>
        <w:tc>
          <w:tcPr>
            <w:tcW w:w="1968" w:type="dxa"/>
          </w:tcPr>
          <w:p w:rsidR="00AA4DA8" w:rsidRPr="005C1C8F" w:rsidRDefault="00AA4DA8" w:rsidP="00C21D73">
            <w:pPr>
              <w:rPr>
                <w:rFonts w:ascii="Times New Roman" w:hAnsi="Times New Roman"/>
                <w:sz w:val="20"/>
                <w:szCs w:val="20"/>
              </w:rPr>
            </w:pP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итого в 2025 году</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79 800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0C5FAD">
            <w:pPr>
              <w:jc w:val="right"/>
              <w:rPr>
                <w:rFonts w:ascii="Times New Roman" w:hAnsi="Times New Roman"/>
                <w:color w:val="000000"/>
                <w:sz w:val="20"/>
                <w:szCs w:val="20"/>
              </w:rPr>
            </w:pPr>
            <w:r>
              <w:rPr>
                <w:rFonts w:ascii="Times New Roman" w:hAnsi="Times New Roman"/>
                <w:color w:val="000000"/>
                <w:sz w:val="20"/>
                <w:szCs w:val="20"/>
              </w:rPr>
              <w:t>79 800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99"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6"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8"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157"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935" w:type="dxa"/>
            <w:gridSpan w:val="2"/>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r>
      <w:tr w:rsidR="00AA4DA8" w:rsidRPr="005C1C8F" w:rsidTr="003C3450">
        <w:trPr>
          <w:trHeight w:val="366"/>
        </w:trPr>
        <w:tc>
          <w:tcPr>
            <w:tcW w:w="466"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2.2</w:t>
            </w:r>
          </w:p>
        </w:tc>
        <w:tc>
          <w:tcPr>
            <w:tcW w:w="4812"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b/>
                <w:sz w:val="20"/>
                <w:szCs w:val="20"/>
              </w:rPr>
              <w:t>Мероприятие 2.2</w:t>
            </w:r>
            <w:r w:rsidRPr="005C1C8F">
              <w:rPr>
                <w:rFonts w:ascii="Times New Roman" w:hAnsi="Times New Roman"/>
                <w:sz w:val="20"/>
                <w:szCs w:val="20"/>
              </w:rPr>
              <w:t xml:space="preserve"> Проведение ремонтно-реставрационных мероприятий на представляющих историко-архитектурную ценность объектах, переданных инвесторам.</w:t>
            </w:r>
          </w:p>
        </w:tc>
        <w:tc>
          <w:tcPr>
            <w:tcW w:w="1968" w:type="dxa"/>
          </w:tcPr>
          <w:p w:rsidR="00AA4DA8" w:rsidRPr="005C1C8F" w:rsidRDefault="00AA4DA8" w:rsidP="00C21D73">
            <w:pPr>
              <w:rPr>
                <w:rFonts w:ascii="Times New Roman" w:hAnsi="Times New Roman"/>
                <w:sz w:val="20"/>
                <w:szCs w:val="20"/>
              </w:rPr>
            </w:pPr>
          </w:p>
        </w:tc>
        <w:tc>
          <w:tcPr>
            <w:tcW w:w="1282" w:type="dxa"/>
          </w:tcPr>
          <w:p w:rsidR="00AA4DA8" w:rsidRPr="005C1C8F" w:rsidRDefault="00AA4DA8" w:rsidP="00C21D73">
            <w:pPr>
              <w:rPr>
                <w:rFonts w:ascii="Times New Roman" w:hAnsi="Times New Roman"/>
                <w:b/>
                <w:bCs/>
                <w:sz w:val="20"/>
                <w:szCs w:val="20"/>
              </w:rPr>
            </w:pPr>
            <w:r w:rsidRPr="005C1C8F">
              <w:rPr>
                <w:rFonts w:ascii="Times New Roman" w:hAnsi="Times New Roman"/>
                <w:b/>
                <w:bCs/>
                <w:sz w:val="20"/>
                <w:szCs w:val="20"/>
              </w:rPr>
              <w:t>всего</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spacing w:after="0" w:line="240" w:lineRule="auto"/>
              <w:jc w:val="right"/>
              <w:rPr>
                <w:rFonts w:ascii="Times New Roman" w:hAnsi="Times New Roman"/>
                <w:b/>
                <w:bCs/>
                <w:color w:val="000000"/>
                <w:sz w:val="20"/>
                <w:szCs w:val="20"/>
                <w:lang w:eastAsia="ru-RU"/>
              </w:rPr>
            </w:pPr>
            <w:r w:rsidRPr="005C1C8F">
              <w:rPr>
                <w:rFonts w:ascii="Times New Roman" w:hAnsi="Times New Roman"/>
                <w:b/>
                <w:bCs/>
                <w:color w:val="000000"/>
                <w:sz w:val="20"/>
                <w:szCs w:val="20"/>
              </w:rPr>
              <w:t>768 000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b/>
                <w:bCs/>
                <w:color w:val="000000"/>
                <w:sz w:val="20"/>
                <w:szCs w:val="20"/>
              </w:rPr>
            </w:pPr>
            <w:r w:rsidRPr="005C1C8F">
              <w:rPr>
                <w:rFonts w:ascii="Times New Roman" w:hAnsi="Times New Roman"/>
                <w:b/>
                <w:bCs/>
                <w:color w:val="000000"/>
                <w:sz w:val="20"/>
                <w:szCs w:val="20"/>
              </w:rPr>
              <w:t> </w:t>
            </w:r>
            <w:r>
              <w:rPr>
                <w:rFonts w:ascii="Times New Roman" w:hAnsi="Times New Roman"/>
                <w:b/>
                <w:bCs/>
                <w:color w:val="000000"/>
                <w:sz w:val="20"/>
                <w:szCs w:val="20"/>
              </w:rPr>
              <w:t>432 000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b/>
                <w:bCs/>
                <w:color w:val="000000"/>
                <w:sz w:val="20"/>
                <w:szCs w:val="20"/>
              </w:rPr>
            </w:pPr>
            <w:r w:rsidRPr="005C1C8F">
              <w:rPr>
                <w:rFonts w:ascii="Times New Roman" w:hAnsi="Times New Roman"/>
                <w:b/>
                <w:bCs/>
                <w:color w:val="000000"/>
                <w:sz w:val="20"/>
                <w:szCs w:val="20"/>
              </w:rPr>
              <w:t>0</w:t>
            </w:r>
          </w:p>
        </w:tc>
        <w:tc>
          <w:tcPr>
            <w:tcW w:w="1223" w:type="dxa"/>
          </w:tcPr>
          <w:p w:rsidR="00AA4DA8" w:rsidRPr="005C1C8F" w:rsidRDefault="00AA4DA8" w:rsidP="00C21D73">
            <w:pPr>
              <w:rPr>
                <w:rFonts w:ascii="Times New Roman" w:hAnsi="Times New Roman"/>
                <w:sz w:val="20"/>
                <w:szCs w:val="20"/>
              </w:rPr>
            </w:pP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C21D73">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157" w:type="dxa"/>
          </w:tcPr>
          <w:p w:rsidR="00AA4DA8" w:rsidRPr="005C1C8F" w:rsidRDefault="00AA4DA8" w:rsidP="000F6BC6">
            <w:pPr>
              <w:rPr>
                <w:rFonts w:ascii="Times New Roman" w:hAnsi="Times New Roman"/>
                <w:b/>
                <w:bCs/>
                <w:sz w:val="20"/>
                <w:szCs w:val="20"/>
              </w:rPr>
            </w:pPr>
            <w:r w:rsidRPr="005C1C8F">
              <w:rPr>
                <w:rFonts w:ascii="Times New Roman" w:hAnsi="Times New Roman"/>
                <w:b/>
                <w:bCs/>
                <w:sz w:val="20"/>
                <w:szCs w:val="20"/>
              </w:rPr>
              <w:t>768 000</w:t>
            </w:r>
          </w:p>
        </w:tc>
        <w:tc>
          <w:tcPr>
            <w:tcW w:w="935" w:type="dxa"/>
            <w:gridSpan w:val="2"/>
          </w:tcPr>
          <w:p w:rsidR="00AA4DA8" w:rsidRPr="009668DB" w:rsidRDefault="00AA4DA8" w:rsidP="000A10DC">
            <w:pPr>
              <w:rPr>
                <w:rFonts w:ascii="Times New Roman" w:hAnsi="Times New Roman"/>
                <w:b/>
                <w:sz w:val="20"/>
                <w:szCs w:val="20"/>
              </w:rPr>
            </w:pPr>
            <w:r w:rsidRPr="009668DB">
              <w:rPr>
                <w:rFonts w:ascii="Times New Roman" w:hAnsi="Times New Roman"/>
                <w:b/>
                <w:sz w:val="20"/>
                <w:szCs w:val="20"/>
              </w:rPr>
              <w:t> </w:t>
            </w:r>
            <w:r>
              <w:rPr>
                <w:rFonts w:ascii="Times New Roman" w:hAnsi="Times New Roman"/>
                <w:b/>
                <w:sz w:val="20"/>
                <w:szCs w:val="20"/>
              </w:rPr>
              <w:t>432</w:t>
            </w:r>
            <w:r w:rsidRPr="009668DB">
              <w:rPr>
                <w:rFonts w:ascii="Times New Roman" w:hAnsi="Times New Roman"/>
                <w:b/>
                <w:sz w:val="20"/>
                <w:szCs w:val="20"/>
              </w:rPr>
              <w:t xml:space="preserve"> 000</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r>
      <w:tr w:rsidR="00AA4DA8" w:rsidRPr="005C1C8F" w:rsidTr="003C3450">
        <w:trPr>
          <w:trHeight w:val="510"/>
        </w:trPr>
        <w:tc>
          <w:tcPr>
            <w:tcW w:w="466" w:type="dxa"/>
            <w:vMerge/>
          </w:tcPr>
          <w:p w:rsidR="00AA4DA8" w:rsidRPr="005C1C8F" w:rsidRDefault="00AA4DA8" w:rsidP="006B3C81">
            <w:pPr>
              <w:rPr>
                <w:rFonts w:ascii="Times New Roman" w:hAnsi="Times New Roman"/>
                <w:sz w:val="20"/>
                <w:szCs w:val="20"/>
              </w:rPr>
            </w:pPr>
          </w:p>
        </w:tc>
        <w:tc>
          <w:tcPr>
            <w:tcW w:w="4812" w:type="dxa"/>
            <w:vMerge/>
          </w:tcPr>
          <w:p w:rsidR="00AA4DA8" w:rsidRPr="005C1C8F" w:rsidRDefault="00AA4DA8" w:rsidP="006B3C81">
            <w:pPr>
              <w:rPr>
                <w:rFonts w:ascii="Times New Roman" w:hAnsi="Times New Roman"/>
                <w:sz w:val="20"/>
                <w:szCs w:val="20"/>
              </w:rPr>
            </w:pPr>
          </w:p>
        </w:tc>
        <w:tc>
          <w:tcPr>
            <w:tcW w:w="1968" w:type="dxa"/>
          </w:tcPr>
          <w:p w:rsidR="00AA4DA8" w:rsidRPr="005C1C8F" w:rsidRDefault="00AA4DA8" w:rsidP="006B3C81">
            <w:pPr>
              <w:rPr>
                <w:rFonts w:ascii="Times New Roman" w:hAnsi="Times New Roman"/>
                <w:sz w:val="20"/>
                <w:szCs w:val="20"/>
              </w:rPr>
            </w:pPr>
          </w:p>
        </w:tc>
        <w:tc>
          <w:tcPr>
            <w:tcW w:w="1282"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2019</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6B3C81">
            <w:pPr>
              <w:jc w:val="right"/>
              <w:rPr>
                <w:rFonts w:ascii="Times New Roman" w:hAnsi="Times New Roman"/>
                <w:color w:val="000000"/>
                <w:sz w:val="20"/>
                <w:szCs w:val="20"/>
              </w:rPr>
            </w:pPr>
            <w:r w:rsidRPr="005C1C8F">
              <w:rPr>
                <w:rFonts w:ascii="Times New Roman" w:hAnsi="Times New Roman"/>
                <w:color w:val="000000"/>
                <w:sz w:val="20"/>
                <w:szCs w:val="20"/>
              </w:rPr>
              <w:t>96 000</w:t>
            </w:r>
          </w:p>
        </w:tc>
        <w:tc>
          <w:tcPr>
            <w:tcW w:w="1223" w:type="dxa"/>
            <w:tcBorders>
              <w:top w:val="nil"/>
              <w:left w:val="nil"/>
              <w:bottom w:val="single" w:sz="8" w:space="0" w:color="auto"/>
              <w:right w:val="single" w:sz="8" w:space="0" w:color="auto"/>
            </w:tcBorders>
            <w:shd w:val="clear" w:color="auto" w:fill="auto"/>
            <w:vAlign w:val="center"/>
          </w:tcPr>
          <w:p w:rsidR="00AA4DA8" w:rsidRPr="006B3C81" w:rsidRDefault="00AA4DA8" w:rsidP="003C3450">
            <w:pPr>
              <w:rPr>
                <w:rFonts w:ascii="Times New Roman" w:hAnsi="Times New Roman"/>
                <w:sz w:val="20"/>
                <w:szCs w:val="20"/>
              </w:rPr>
            </w:pPr>
            <w:r w:rsidRPr="006B3C81">
              <w:rPr>
                <w:rFonts w:ascii="Times New Roman" w:hAnsi="Times New Roman"/>
                <w:sz w:val="20"/>
                <w:szCs w:val="20"/>
              </w:rPr>
              <w:t>96</w:t>
            </w:r>
            <w:r>
              <w:rPr>
                <w:rFonts w:ascii="Times New Roman" w:hAnsi="Times New Roman"/>
                <w:sz w:val="20"/>
                <w:szCs w:val="20"/>
              </w:rPr>
              <w:t xml:space="preserve"> </w:t>
            </w:r>
            <w:r w:rsidRPr="006B3C81">
              <w:rPr>
                <w:rFonts w:ascii="Times New Roman" w:hAnsi="Times New Roman"/>
                <w:sz w:val="20"/>
                <w:szCs w:val="20"/>
              </w:rPr>
              <w:t>000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6B3C81">
            <w:pPr>
              <w:jc w:val="right"/>
              <w:rPr>
                <w:rFonts w:ascii="Times New Roman" w:hAnsi="Times New Roman"/>
                <w:color w:val="000000"/>
                <w:sz w:val="20"/>
                <w:szCs w:val="20"/>
              </w:rPr>
            </w:pPr>
            <w:r w:rsidRPr="005C1C8F">
              <w:rPr>
                <w:rFonts w:ascii="Times New Roman" w:hAnsi="Times New Roman"/>
                <w:color w:val="000000"/>
                <w:sz w:val="20"/>
                <w:szCs w:val="20"/>
              </w:rPr>
              <w:t>0</w:t>
            </w:r>
          </w:p>
        </w:tc>
        <w:tc>
          <w:tcPr>
            <w:tcW w:w="1223"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96 000</w:t>
            </w:r>
          </w:p>
        </w:tc>
        <w:tc>
          <w:tcPr>
            <w:tcW w:w="935" w:type="dxa"/>
            <w:gridSpan w:val="2"/>
            <w:vAlign w:val="center"/>
          </w:tcPr>
          <w:p w:rsidR="00AA4DA8" w:rsidRPr="006B3C81" w:rsidRDefault="00AA4DA8" w:rsidP="006B3C81">
            <w:pPr>
              <w:rPr>
                <w:rFonts w:ascii="Times New Roman" w:hAnsi="Times New Roman"/>
                <w:sz w:val="20"/>
                <w:szCs w:val="20"/>
              </w:rPr>
            </w:pPr>
            <w:r w:rsidRPr="006B3C81">
              <w:rPr>
                <w:rFonts w:ascii="Times New Roman" w:hAnsi="Times New Roman"/>
                <w:sz w:val="20"/>
                <w:szCs w:val="20"/>
              </w:rPr>
              <w:t>96000</w:t>
            </w:r>
          </w:p>
        </w:tc>
        <w:tc>
          <w:tcPr>
            <w:tcW w:w="1993" w:type="dxa"/>
            <w:vMerge w:val="restart"/>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Департамент архитектуры и градостроительства администрации Города Томска</w:t>
            </w:r>
          </w:p>
        </w:tc>
      </w:tr>
      <w:tr w:rsidR="00AA4DA8" w:rsidRPr="005C1C8F" w:rsidTr="003C3450">
        <w:trPr>
          <w:trHeight w:val="510"/>
        </w:trPr>
        <w:tc>
          <w:tcPr>
            <w:tcW w:w="466" w:type="dxa"/>
            <w:vMerge/>
          </w:tcPr>
          <w:p w:rsidR="00AA4DA8" w:rsidRPr="005C1C8F" w:rsidRDefault="00AA4DA8" w:rsidP="006B3C81">
            <w:pPr>
              <w:rPr>
                <w:rFonts w:ascii="Times New Roman" w:hAnsi="Times New Roman"/>
                <w:sz w:val="20"/>
                <w:szCs w:val="20"/>
              </w:rPr>
            </w:pPr>
          </w:p>
        </w:tc>
        <w:tc>
          <w:tcPr>
            <w:tcW w:w="4812" w:type="dxa"/>
            <w:vMerge/>
          </w:tcPr>
          <w:p w:rsidR="00AA4DA8" w:rsidRPr="005C1C8F" w:rsidRDefault="00AA4DA8" w:rsidP="006B3C81">
            <w:pPr>
              <w:rPr>
                <w:rFonts w:ascii="Times New Roman" w:hAnsi="Times New Roman"/>
                <w:sz w:val="20"/>
                <w:szCs w:val="20"/>
              </w:rPr>
            </w:pPr>
          </w:p>
        </w:tc>
        <w:tc>
          <w:tcPr>
            <w:tcW w:w="1968" w:type="dxa"/>
          </w:tcPr>
          <w:p w:rsidR="00AA4DA8" w:rsidRPr="005C1C8F" w:rsidRDefault="00AA4DA8" w:rsidP="006B3C81">
            <w:pPr>
              <w:rPr>
                <w:rFonts w:ascii="Times New Roman" w:hAnsi="Times New Roman"/>
                <w:sz w:val="20"/>
                <w:szCs w:val="20"/>
              </w:rPr>
            </w:pPr>
          </w:p>
        </w:tc>
        <w:tc>
          <w:tcPr>
            <w:tcW w:w="1282"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2020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6B3C81">
            <w:pPr>
              <w:jc w:val="right"/>
              <w:rPr>
                <w:rFonts w:ascii="Times New Roman" w:hAnsi="Times New Roman"/>
                <w:color w:val="000000"/>
                <w:sz w:val="20"/>
                <w:szCs w:val="20"/>
              </w:rPr>
            </w:pPr>
            <w:r w:rsidRPr="005C1C8F">
              <w:rPr>
                <w:rFonts w:ascii="Times New Roman" w:hAnsi="Times New Roman"/>
                <w:color w:val="000000"/>
                <w:sz w:val="20"/>
                <w:szCs w:val="20"/>
              </w:rPr>
              <w:t>108 000</w:t>
            </w:r>
          </w:p>
        </w:tc>
        <w:tc>
          <w:tcPr>
            <w:tcW w:w="1223" w:type="dxa"/>
            <w:tcBorders>
              <w:top w:val="nil"/>
              <w:left w:val="nil"/>
              <w:bottom w:val="single" w:sz="8" w:space="0" w:color="auto"/>
              <w:right w:val="single" w:sz="8" w:space="0" w:color="auto"/>
            </w:tcBorders>
            <w:shd w:val="clear" w:color="auto" w:fill="auto"/>
            <w:vAlign w:val="center"/>
          </w:tcPr>
          <w:p w:rsidR="00AA4DA8" w:rsidRPr="006B3C81" w:rsidRDefault="00AA4DA8" w:rsidP="003C3450">
            <w:pPr>
              <w:rPr>
                <w:rFonts w:ascii="Times New Roman" w:hAnsi="Times New Roman"/>
                <w:sz w:val="20"/>
                <w:szCs w:val="20"/>
              </w:rPr>
            </w:pPr>
            <w:r w:rsidRPr="006B3C81">
              <w:rPr>
                <w:rFonts w:ascii="Times New Roman" w:hAnsi="Times New Roman"/>
                <w:sz w:val="20"/>
                <w:szCs w:val="20"/>
              </w:rPr>
              <w:t>108</w:t>
            </w:r>
            <w:r>
              <w:rPr>
                <w:rFonts w:ascii="Times New Roman" w:hAnsi="Times New Roman"/>
                <w:sz w:val="20"/>
                <w:szCs w:val="20"/>
              </w:rPr>
              <w:t xml:space="preserve"> </w:t>
            </w:r>
            <w:r w:rsidRPr="006B3C81">
              <w:rPr>
                <w:rFonts w:ascii="Times New Roman" w:hAnsi="Times New Roman"/>
                <w:sz w:val="20"/>
                <w:szCs w:val="20"/>
              </w:rPr>
              <w:t>000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6B3C81">
            <w:pPr>
              <w:jc w:val="right"/>
              <w:rPr>
                <w:rFonts w:ascii="Times New Roman" w:hAnsi="Times New Roman"/>
                <w:color w:val="000000"/>
                <w:sz w:val="20"/>
                <w:szCs w:val="20"/>
              </w:rPr>
            </w:pPr>
            <w:r w:rsidRPr="005C1C8F">
              <w:rPr>
                <w:rFonts w:ascii="Times New Roman" w:hAnsi="Times New Roman"/>
                <w:color w:val="000000"/>
                <w:sz w:val="20"/>
                <w:szCs w:val="20"/>
              </w:rPr>
              <w:t>0</w:t>
            </w:r>
          </w:p>
        </w:tc>
        <w:tc>
          <w:tcPr>
            <w:tcW w:w="1223"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108 000</w:t>
            </w:r>
          </w:p>
        </w:tc>
        <w:tc>
          <w:tcPr>
            <w:tcW w:w="935" w:type="dxa"/>
            <w:gridSpan w:val="2"/>
            <w:vAlign w:val="center"/>
          </w:tcPr>
          <w:p w:rsidR="00AA4DA8" w:rsidRPr="006B3C81" w:rsidRDefault="00AA4DA8" w:rsidP="006B3C81">
            <w:pPr>
              <w:rPr>
                <w:rFonts w:ascii="Times New Roman" w:hAnsi="Times New Roman"/>
                <w:sz w:val="20"/>
                <w:szCs w:val="20"/>
              </w:rPr>
            </w:pPr>
            <w:r w:rsidRPr="006B3C81">
              <w:rPr>
                <w:rFonts w:ascii="Times New Roman" w:hAnsi="Times New Roman"/>
                <w:sz w:val="20"/>
                <w:szCs w:val="20"/>
              </w:rPr>
              <w:t>108000</w:t>
            </w:r>
          </w:p>
        </w:tc>
        <w:tc>
          <w:tcPr>
            <w:tcW w:w="1993" w:type="dxa"/>
            <w:vMerge/>
          </w:tcPr>
          <w:p w:rsidR="00AA4DA8" w:rsidRPr="005C1C8F" w:rsidRDefault="00AA4DA8" w:rsidP="006B3C81">
            <w:pPr>
              <w:rPr>
                <w:rFonts w:ascii="Times New Roman" w:hAnsi="Times New Roman"/>
                <w:sz w:val="20"/>
                <w:szCs w:val="20"/>
              </w:rPr>
            </w:pPr>
          </w:p>
        </w:tc>
      </w:tr>
      <w:tr w:rsidR="00AA4DA8" w:rsidRPr="005C1C8F" w:rsidTr="003C3450">
        <w:trPr>
          <w:trHeight w:val="510"/>
        </w:trPr>
        <w:tc>
          <w:tcPr>
            <w:tcW w:w="466" w:type="dxa"/>
            <w:vMerge/>
          </w:tcPr>
          <w:p w:rsidR="00AA4DA8" w:rsidRPr="005C1C8F" w:rsidRDefault="00AA4DA8" w:rsidP="006B3C81">
            <w:pPr>
              <w:rPr>
                <w:rFonts w:ascii="Times New Roman" w:hAnsi="Times New Roman"/>
                <w:sz w:val="20"/>
                <w:szCs w:val="20"/>
              </w:rPr>
            </w:pPr>
          </w:p>
        </w:tc>
        <w:tc>
          <w:tcPr>
            <w:tcW w:w="4812" w:type="dxa"/>
            <w:vMerge/>
          </w:tcPr>
          <w:p w:rsidR="00AA4DA8" w:rsidRPr="005C1C8F" w:rsidRDefault="00AA4DA8" w:rsidP="006B3C81">
            <w:pPr>
              <w:rPr>
                <w:rFonts w:ascii="Times New Roman" w:hAnsi="Times New Roman"/>
                <w:sz w:val="20"/>
                <w:szCs w:val="20"/>
              </w:rPr>
            </w:pPr>
          </w:p>
        </w:tc>
        <w:tc>
          <w:tcPr>
            <w:tcW w:w="1968" w:type="dxa"/>
          </w:tcPr>
          <w:p w:rsidR="00AA4DA8" w:rsidRPr="005C1C8F" w:rsidRDefault="00AA4DA8" w:rsidP="006B3C81">
            <w:pPr>
              <w:rPr>
                <w:rFonts w:ascii="Times New Roman" w:hAnsi="Times New Roman"/>
                <w:sz w:val="20"/>
                <w:szCs w:val="20"/>
              </w:rPr>
            </w:pPr>
          </w:p>
        </w:tc>
        <w:tc>
          <w:tcPr>
            <w:tcW w:w="1282"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2021</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6B3C81">
            <w:pPr>
              <w:jc w:val="right"/>
              <w:rPr>
                <w:rFonts w:ascii="Times New Roman" w:hAnsi="Times New Roman"/>
                <w:color w:val="000000"/>
                <w:sz w:val="20"/>
                <w:szCs w:val="20"/>
              </w:rPr>
            </w:pPr>
            <w:r w:rsidRPr="005C1C8F">
              <w:rPr>
                <w:rFonts w:ascii="Times New Roman" w:hAnsi="Times New Roman"/>
                <w:color w:val="000000"/>
                <w:sz w:val="20"/>
                <w:szCs w:val="20"/>
              </w:rPr>
              <w:t>120 000</w:t>
            </w:r>
          </w:p>
        </w:tc>
        <w:tc>
          <w:tcPr>
            <w:tcW w:w="1223" w:type="dxa"/>
            <w:tcBorders>
              <w:top w:val="nil"/>
              <w:left w:val="nil"/>
              <w:bottom w:val="single" w:sz="8" w:space="0" w:color="auto"/>
              <w:right w:val="single" w:sz="8" w:space="0" w:color="auto"/>
            </w:tcBorders>
            <w:shd w:val="clear" w:color="auto" w:fill="auto"/>
            <w:vAlign w:val="center"/>
          </w:tcPr>
          <w:p w:rsidR="00AA4DA8" w:rsidRPr="006B3C81" w:rsidRDefault="00AA4DA8" w:rsidP="003C3450">
            <w:pPr>
              <w:rPr>
                <w:rFonts w:ascii="Times New Roman" w:hAnsi="Times New Roman"/>
                <w:sz w:val="20"/>
                <w:szCs w:val="20"/>
              </w:rPr>
            </w:pPr>
            <w:r w:rsidRPr="006B3C81">
              <w:rPr>
                <w:rFonts w:ascii="Times New Roman" w:hAnsi="Times New Roman"/>
                <w:sz w:val="20"/>
                <w:szCs w:val="20"/>
              </w:rPr>
              <w:t>120</w:t>
            </w:r>
            <w:r>
              <w:rPr>
                <w:rFonts w:ascii="Times New Roman" w:hAnsi="Times New Roman"/>
                <w:sz w:val="20"/>
                <w:szCs w:val="20"/>
              </w:rPr>
              <w:t xml:space="preserve"> </w:t>
            </w:r>
            <w:r w:rsidRPr="006B3C81">
              <w:rPr>
                <w:rFonts w:ascii="Times New Roman" w:hAnsi="Times New Roman"/>
                <w:sz w:val="20"/>
                <w:szCs w:val="20"/>
              </w:rPr>
              <w:t>000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6B3C81">
            <w:pPr>
              <w:jc w:val="right"/>
              <w:rPr>
                <w:rFonts w:ascii="Times New Roman" w:hAnsi="Times New Roman"/>
                <w:color w:val="000000"/>
                <w:sz w:val="20"/>
                <w:szCs w:val="20"/>
              </w:rPr>
            </w:pPr>
            <w:r w:rsidRPr="005C1C8F">
              <w:rPr>
                <w:rFonts w:ascii="Times New Roman" w:hAnsi="Times New Roman"/>
                <w:color w:val="000000"/>
                <w:sz w:val="20"/>
                <w:szCs w:val="20"/>
              </w:rPr>
              <w:t>0</w:t>
            </w:r>
          </w:p>
        </w:tc>
        <w:tc>
          <w:tcPr>
            <w:tcW w:w="1223"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120 000</w:t>
            </w:r>
          </w:p>
        </w:tc>
        <w:tc>
          <w:tcPr>
            <w:tcW w:w="935" w:type="dxa"/>
            <w:gridSpan w:val="2"/>
            <w:vAlign w:val="center"/>
          </w:tcPr>
          <w:p w:rsidR="00AA4DA8" w:rsidRPr="006B3C81" w:rsidRDefault="00AA4DA8" w:rsidP="006B3C81">
            <w:pPr>
              <w:rPr>
                <w:rFonts w:ascii="Times New Roman" w:hAnsi="Times New Roman"/>
                <w:sz w:val="20"/>
                <w:szCs w:val="20"/>
              </w:rPr>
            </w:pPr>
            <w:r w:rsidRPr="006B3C81">
              <w:rPr>
                <w:rFonts w:ascii="Times New Roman" w:hAnsi="Times New Roman"/>
                <w:sz w:val="20"/>
                <w:szCs w:val="20"/>
              </w:rPr>
              <w:t>120000</w:t>
            </w:r>
          </w:p>
        </w:tc>
        <w:tc>
          <w:tcPr>
            <w:tcW w:w="1993" w:type="dxa"/>
            <w:vMerge/>
          </w:tcPr>
          <w:p w:rsidR="00AA4DA8" w:rsidRPr="005C1C8F" w:rsidRDefault="00AA4DA8" w:rsidP="006B3C81">
            <w:pPr>
              <w:rPr>
                <w:rFonts w:ascii="Times New Roman" w:hAnsi="Times New Roman"/>
                <w:sz w:val="20"/>
                <w:szCs w:val="20"/>
              </w:rPr>
            </w:pPr>
          </w:p>
        </w:tc>
      </w:tr>
      <w:tr w:rsidR="00AA4DA8" w:rsidRPr="005C1C8F" w:rsidTr="003C3450">
        <w:trPr>
          <w:trHeight w:val="510"/>
        </w:trPr>
        <w:tc>
          <w:tcPr>
            <w:tcW w:w="466" w:type="dxa"/>
            <w:vMerge/>
          </w:tcPr>
          <w:p w:rsidR="00AA4DA8" w:rsidRPr="005C1C8F" w:rsidRDefault="00AA4DA8" w:rsidP="006B3C81">
            <w:pPr>
              <w:rPr>
                <w:rFonts w:ascii="Times New Roman" w:hAnsi="Times New Roman"/>
                <w:sz w:val="20"/>
                <w:szCs w:val="20"/>
              </w:rPr>
            </w:pPr>
          </w:p>
        </w:tc>
        <w:tc>
          <w:tcPr>
            <w:tcW w:w="4812" w:type="dxa"/>
            <w:vMerge/>
          </w:tcPr>
          <w:p w:rsidR="00AA4DA8" w:rsidRPr="005C1C8F" w:rsidRDefault="00AA4DA8" w:rsidP="006B3C81">
            <w:pPr>
              <w:rPr>
                <w:rFonts w:ascii="Times New Roman" w:hAnsi="Times New Roman"/>
                <w:sz w:val="20"/>
                <w:szCs w:val="20"/>
              </w:rPr>
            </w:pPr>
          </w:p>
        </w:tc>
        <w:tc>
          <w:tcPr>
            <w:tcW w:w="1968" w:type="dxa"/>
          </w:tcPr>
          <w:p w:rsidR="00AA4DA8" w:rsidRPr="005C1C8F" w:rsidRDefault="00AA4DA8" w:rsidP="006B3C81">
            <w:pPr>
              <w:rPr>
                <w:rFonts w:ascii="Times New Roman" w:hAnsi="Times New Roman"/>
                <w:sz w:val="20"/>
                <w:szCs w:val="20"/>
              </w:rPr>
            </w:pPr>
          </w:p>
        </w:tc>
        <w:tc>
          <w:tcPr>
            <w:tcW w:w="1282"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2022</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6B3C81">
            <w:pPr>
              <w:jc w:val="right"/>
              <w:rPr>
                <w:rFonts w:ascii="Times New Roman" w:hAnsi="Times New Roman"/>
                <w:color w:val="000000"/>
                <w:sz w:val="20"/>
                <w:szCs w:val="20"/>
              </w:rPr>
            </w:pPr>
            <w:r w:rsidRPr="005C1C8F">
              <w:rPr>
                <w:rFonts w:ascii="Times New Roman" w:hAnsi="Times New Roman"/>
                <w:color w:val="000000"/>
                <w:sz w:val="20"/>
                <w:szCs w:val="20"/>
              </w:rPr>
              <w:t>108 000</w:t>
            </w:r>
          </w:p>
        </w:tc>
        <w:tc>
          <w:tcPr>
            <w:tcW w:w="1223" w:type="dxa"/>
            <w:tcBorders>
              <w:top w:val="nil"/>
              <w:left w:val="nil"/>
              <w:bottom w:val="single" w:sz="8" w:space="0" w:color="auto"/>
              <w:right w:val="single" w:sz="8" w:space="0" w:color="auto"/>
            </w:tcBorders>
            <w:shd w:val="clear" w:color="auto" w:fill="auto"/>
            <w:vAlign w:val="center"/>
          </w:tcPr>
          <w:p w:rsidR="00AA4DA8" w:rsidRPr="006B3C81" w:rsidRDefault="00AA4DA8" w:rsidP="003C3450">
            <w:pPr>
              <w:rPr>
                <w:rFonts w:ascii="Times New Roman" w:hAnsi="Times New Roman"/>
                <w:sz w:val="20"/>
                <w:szCs w:val="20"/>
              </w:rPr>
            </w:pPr>
            <w:r>
              <w:rPr>
                <w:rFonts w:ascii="Times New Roman" w:hAnsi="Times New Roman"/>
                <w:sz w:val="20"/>
                <w:szCs w:val="20"/>
              </w:rPr>
              <w:t>108 000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6B3C81">
            <w:pPr>
              <w:jc w:val="right"/>
              <w:rPr>
                <w:rFonts w:ascii="Times New Roman" w:hAnsi="Times New Roman"/>
                <w:color w:val="000000"/>
                <w:sz w:val="20"/>
                <w:szCs w:val="20"/>
              </w:rPr>
            </w:pPr>
            <w:r w:rsidRPr="005C1C8F">
              <w:rPr>
                <w:rFonts w:ascii="Times New Roman" w:hAnsi="Times New Roman"/>
                <w:color w:val="000000"/>
                <w:sz w:val="20"/>
                <w:szCs w:val="20"/>
              </w:rPr>
              <w:t>0</w:t>
            </w:r>
          </w:p>
        </w:tc>
        <w:tc>
          <w:tcPr>
            <w:tcW w:w="1223"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108 000</w:t>
            </w:r>
          </w:p>
        </w:tc>
        <w:tc>
          <w:tcPr>
            <w:tcW w:w="935" w:type="dxa"/>
            <w:gridSpan w:val="2"/>
            <w:vAlign w:val="center"/>
          </w:tcPr>
          <w:p w:rsidR="00AA4DA8" w:rsidRPr="006B3C81" w:rsidRDefault="00AA4DA8" w:rsidP="000A10DC">
            <w:pPr>
              <w:rPr>
                <w:rFonts w:ascii="Times New Roman" w:hAnsi="Times New Roman"/>
                <w:sz w:val="20"/>
                <w:szCs w:val="20"/>
              </w:rPr>
            </w:pPr>
            <w:r>
              <w:rPr>
                <w:rFonts w:ascii="Times New Roman" w:hAnsi="Times New Roman"/>
                <w:sz w:val="20"/>
                <w:szCs w:val="20"/>
              </w:rPr>
              <w:t>108000</w:t>
            </w:r>
          </w:p>
        </w:tc>
        <w:tc>
          <w:tcPr>
            <w:tcW w:w="1993" w:type="dxa"/>
            <w:vMerge/>
          </w:tcPr>
          <w:p w:rsidR="00AA4DA8" w:rsidRPr="005C1C8F" w:rsidRDefault="00AA4DA8" w:rsidP="006B3C81">
            <w:pPr>
              <w:rPr>
                <w:rFonts w:ascii="Times New Roman" w:hAnsi="Times New Roman"/>
                <w:sz w:val="20"/>
                <w:szCs w:val="20"/>
              </w:rPr>
            </w:pPr>
          </w:p>
        </w:tc>
      </w:tr>
      <w:tr w:rsidR="00AA4DA8" w:rsidRPr="005C1C8F" w:rsidTr="003C3450">
        <w:trPr>
          <w:trHeight w:val="510"/>
        </w:trPr>
        <w:tc>
          <w:tcPr>
            <w:tcW w:w="466" w:type="dxa"/>
            <w:vMerge/>
          </w:tcPr>
          <w:p w:rsidR="00AA4DA8" w:rsidRPr="005C1C8F" w:rsidRDefault="00AA4DA8" w:rsidP="006B3C81">
            <w:pPr>
              <w:rPr>
                <w:rFonts w:ascii="Times New Roman" w:hAnsi="Times New Roman"/>
                <w:sz w:val="20"/>
                <w:szCs w:val="20"/>
              </w:rPr>
            </w:pPr>
          </w:p>
        </w:tc>
        <w:tc>
          <w:tcPr>
            <w:tcW w:w="4812" w:type="dxa"/>
            <w:vMerge/>
          </w:tcPr>
          <w:p w:rsidR="00AA4DA8" w:rsidRPr="005C1C8F" w:rsidRDefault="00AA4DA8" w:rsidP="006B3C81">
            <w:pPr>
              <w:rPr>
                <w:rFonts w:ascii="Times New Roman" w:hAnsi="Times New Roman"/>
                <w:sz w:val="20"/>
                <w:szCs w:val="20"/>
              </w:rPr>
            </w:pPr>
          </w:p>
        </w:tc>
        <w:tc>
          <w:tcPr>
            <w:tcW w:w="1968" w:type="dxa"/>
          </w:tcPr>
          <w:p w:rsidR="00AA4DA8" w:rsidRPr="005C1C8F" w:rsidRDefault="00AA4DA8" w:rsidP="006B3C81">
            <w:pPr>
              <w:rPr>
                <w:rFonts w:ascii="Times New Roman" w:hAnsi="Times New Roman"/>
                <w:sz w:val="20"/>
                <w:szCs w:val="20"/>
              </w:rPr>
            </w:pPr>
          </w:p>
        </w:tc>
        <w:tc>
          <w:tcPr>
            <w:tcW w:w="1282"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2023</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6B3C81">
            <w:pPr>
              <w:jc w:val="right"/>
              <w:rPr>
                <w:rFonts w:ascii="Times New Roman" w:hAnsi="Times New Roman"/>
                <w:color w:val="000000"/>
                <w:sz w:val="20"/>
                <w:szCs w:val="20"/>
              </w:rPr>
            </w:pPr>
            <w:r w:rsidRPr="005C1C8F">
              <w:rPr>
                <w:rFonts w:ascii="Times New Roman" w:hAnsi="Times New Roman"/>
                <w:color w:val="000000"/>
                <w:sz w:val="20"/>
                <w:szCs w:val="20"/>
              </w:rPr>
              <w:t>108 000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6B3C81">
            <w:pPr>
              <w:rPr>
                <w:rFonts w:ascii="Times New Roman" w:hAnsi="Times New Roman"/>
                <w:color w:val="000000"/>
                <w:sz w:val="20"/>
                <w:szCs w:val="20"/>
              </w:rPr>
            </w:pPr>
            <w:r w:rsidRPr="005C1C8F">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6B3C81">
            <w:pPr>
              <w:jc w:val="right"/>
              <w:rPr>
                <w:rFonts w:ascii="Times New Roman" w:hAnsi="Times New Roman"/>
                <w:color w:val="000000"/>
                <w:sz w:val="20"/>
                <w:szCs w:val="20"/>
              </w:rPr>
            </w:pPr>
            <w:r w:rsidRPr="005C1C8F">
              <w:rPr>
                <w:rFonts w:ascii="Times New Roman" w:hAnsi="Times New Roman"/>
                <w:color w:val="000000"/>
                <w:sz w:val="20"/>
                <w:szCs w:val="20"/>
              </w:rPr>
              <w:t>0</w:t>
            </w:r>
          </w:p>
        </w:tc>
        <w:tc>
          <w:tcPr>
            <w:tcW w:w="1223"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108 000</w:t>
            </w:r>
          </w:p>
        </w:tc>
        <w:tc>
          <w:tcPr>
            <w:tcW w:w="935" w:type="dxa"/>
            <w:gridSpan w:val="2"/>
            <w:vAlign w:val="center"/>
          </w:tcPr>
          <w:p w:rsidR="00AA4DA8" w:rsidRPr="006B3C81" w:rsidRDefault="00AA4DA8" w:rsidP="006B3C81">
            <w:pPr>
              <w:rPr>
                <w:rFonts w:ascii="Times New Roman" w:hAnsi="Times New Roman"/>
                <w:sz w:val="20"/>
                <w:szCs w:val="20"/>
              </w:rPr>
            </w:pPr>
            <w:r w:rsidRPr="006B3C81">
              <w:rPr>
                <w:rFonts w:ascii="Times New Roman" w:hAnsi="Times New Roman"/>
                <w:sz w:val="20"/>
                <w:szCs w:val="20"/>
              </w:rPr>
              <w:t>0</w:t>
            </w:r>
          </w:p>
        </w:tc>
        <w:tc>
          <w:tcPr>
            <w:tcW w:w="1993" w:type="dxa"/>
            <w:vMerge/>
          </w:tcPr>
          <w:p w:rsidR="00AA4DA8" w:rsidRPr="005C1C8F" w:rsidRDefault="00AA4DA8" w:rsidP="006B3C81">
            <w:pPr>
              <w:rPr>
                <w:rFonts w:ascii="Times New Roman" w:hAnsi="Times New Roman"/>
                <w:sz w:val="20"/>
                <w:szCs w:val="20"/>
              </w:rPr>
            </w:pPr>
          </w:p>
        </w:tc>
      </w:tr>
      <w:tr w:rsidR="00AA4DA8" w:rsidRPr="005C1C8F" w:rsidTr="003C3450">
        <w:trPr>
          <w:trHeight w:val="510"/>
        </w:trPr>
        <w:tc>
          <w:tcPr>
            <w:tcW w:w="466" w:type="dxa"/>
            <w:vMerge/>
          </w:tcPr>
          <w:p w:rsidR="00AA4DA8" w:rsidRPr="005C1C8F" w:rsidRDefault="00AA4DA8" w:rsidP="006B3C81">
            <w:pPr>
              <w:rPr>
                <w:rFonts w:ascii="Times New Roman" w:hAnsi="Times New Roman"/>
                <w:sz w:val="20"/>
                <w:szCs w:val="20"/>
              </w:rPr>
            </w:pPr>
          </w:p>
        </w:tc>
        <w:tc>
          <w:tcPr>
            <w:tcW w:w="4812" w:type="dxa"/>
            <w:vMerge/>
          </w:tcPr>
          <w:p w:rsidR="00AA4DA8" w:rsidRPr="005C1C8F" w:rsidRDefault="00AA4DA8" w:rsidP="006B3C81">
            <w:pPr>
              <w:rPr>
                <w:rFonts w:ascii="Times New Roman" w:hAnsi="Times New Roman"/>
                <w:sz w:val="20"/>
                <w:szCs w:val="20"/>
              </w:rPr>
            </w:pPr>
          </w:p>
        </w:tc>
        <w:tc>
          <w:tcPr>
            <w:tcW w:w="1968" w:type="dxa"/>
          </w:tcPr>
          <w:p w:rsidR="00AA4DA8" w:rsidRPr="005C1C8F" w:rsidRDefault="00AA4DA8" w:rsidP="006B3C81">
            <w:pPr>
              <w:rPr>
                <w:rFonts w:ascii="Times New Roman" w:hAnsi="Times New Roman"/>
                <w:sz w:val="20"/>
                <w:szCs w:val="20"/>
              </w:rPr>
            </w:pPr>
          </w:p>
        </w:tc>
        <w:tc>
          <w:tcPr>
            <w:tcW w:w="1282"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2024</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6B3C81">
            <w:pPr>
              <w:jc w:val="right"/>
              <w:rPr>
                <w:rFonts w:ascii="Times New Roman" w:hAnsi="Times New Roman"/>
                <w:color w:val="000000"/>
                <w:sz w:val="20"/>
                <w:szCs w:val="20"/>
              </w:rPr>
            </w:pPr>
            <w:r w:rsidRPr="005C1C8F">
              <w:rPr>
                <w:rFonts w:ascii="Times New Roman" w:hAnsi="Times New Roman"/>
                <w:color w:val="000000"/>
                <w:sz w:val="20"/>
                <w:szCs w:val="20"/>
              </w:rPr>
              <w:t>108 000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6B3C81">
            <w:pPr>
              <w:rPr>
                <w:rFonts w:ascii="Times New Roman" w:hAnsi="Times New Roman"/>
                <w:color w:val="000000"/>
                <w:sz w:val="20"/>
                <w:szCs w:val="20"/>
              </w:rPr>
            </w:pPr>
            <w:r w:rsidRPr="005C1C8F">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6B3C81">
            <w:pPr>
              <w:jc w:val="right"/>
              <w:rPr>
                <w:rFonts w:ascii="Times New Roman" w:hAnsi="Times New Roman"/>
                <w:color w:val="000000"/>
                <w:sz w:val="20"/>
                <w:szCs w:val="20"/>
              </w:rPr>
            </w:pPr>
            <w:r w:rsidRPr="005C1C8F">
              <w:rPr>
                <w:rFonts w:ascii="Times New Roman" w:hAnsi="Times New Roman"/>
                <w:color w:val="000000"/>
                <w:sz w:val="20"/>
                <w:szCs w:val="20"/>
              </w:rPr>
              <w:t>0</w:t>
            </w:r>
          </w:p>
        </w:tc>
        <w:tc>
          <w:tcPr>
            <w:tcW w:w="1223"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108 000</w:t>
            </w:r>
          </w:p>
        </w:tc>
        <w:tc>
          <w:tcPr>
            <w:tcW w:w="935" w:type="dxa"/>
            <w:gridSpan w:val="2"/>
            <w:vAlign w:val="center"/>
          </w:tcPr>
          <w:p w:rsidR="00AA4DA8" w:rsidRPr="006B3C81" w:rsidRDefault="00AA4DA8" w:rsidP="006B3C81">
            <w:pPr>
              <w:rPr>
                <w:rFonts w:ascii="Times New Roman" w:hAnsi="Times New Roman"/>
                <w:sz w:val="20"/>
                <w:szCs w:val="20"/>
              </w:rPr>
            </w:pPr>
            <w:r w:rsidRPr="006B3C81">
              <w:rPr>
                <w:rFonts w:ascii="Times New Roman" w:hAnsi="Times New Roman"/>
                <w:sz w:val="20"/>
                <w:szCs w:val="20"/>
              </w:rPr>
              <w:t>0</w:t>
            </w:r>
          </w:p>
        </w:tc>
        <w:tc>
          <w:tcPr>
            <w:tcW w:w="1993" w:type="dxa"/>
            <w:vMerge/>
          </w:tcPr>
          <w:p w:rsidR="00AA4DA8" w:rsidRPr="005C1C8F" w:rsidRDefault="00AA4DA8" w:rsidP="006B3C81">
            <w:pPr>
              <w:rPr>
                <w:rFonts w:ascii="Times New Roman" w:hAnsi="Times New Roman"/>
                <w:sz w:val="20"/>
                <w:szCs w:val="20"/>
              </w:rPr>
            </w:pPr>
          </w:p>
        </w:tc>
      </w:tr>
      <w:tr w:rsidR="00AA4DA8" w:rsidRPr="005C1C8F" w:rsidTr="003C3450">
        <w:trPr>
          <w:trHeight w:val="510"/>
        </w:trPr>
        <w:tc>
          <w:tcPr>
            <w:tcW w:w="466" w:type="dxa"/>
            <w:vMerge/>
            <w:tcBorders>
              <w:bottom w:val="single" w:sz="4" w:space="0" w:color="auto"/>
            </w:tcBorders>
          </w:tcPr>
          <w:p w:rsidR="00AA4DA8" w:rsidRPr="005C1C8F" w:rsidRDefault="00AA4DA8" w:rsidP="006B3C81">
            <w:pPr>
              <w:rPr>
                <w:rFonts w:ascii="Times New Roman" w:hAnsi="Times New Roman"/>
                <w:sz w:val="20"/>
                <w:szCs w:val="20"/>
              </w:rPr>
            </w:pPr>
          </w:p>
        </w:tc>
        <w:tc>
          <w:tcPr>
            <w:tcW w:w="4812" w:type="dxa"/>
            <w:vMerge/>
          </w:tcPr>
          <w:p w:rsidR="00AA4DA8" w:rsidRPr="005C1C8F" w:rsidRDefault="00AA4DA8" w:rsidP="006B3C81">
            <w:pPr>
              <w:rPr>
                <w:rFonts w:ascii="Times New Roman" w:hAnsi="Times New Roman"/>
                <w:sz w:val="20"/>
                <w:szCs w:val="20"/>
              </w:rPr>
            </w:pPr>
          </w:p>
        </w:tc>
        <w:tc>
          <w:tcPr>
            <w:tcW w:w="1968" w:type="dxa"/>
          </w:tcPr>
          <w:p w:rsidR="00AA4DA8" w:rsidRPr="005C1C8F" w:rsidRDefault="00AA4DA8" w:rsidP="006B3C81">
            <w:pPr>
              <w:rPr>
                <w:rFonts w:ascii="Times New Roman" w:hAnsi="Times New Roman"/>
                <w:sz w:val="20"/>
                <w:szCs w:val="20"/>
              </w:rPr>
            </w:pPr>
          </w:p>
        </w:tc>
        <w:tc>
          <w:tcPr>
            <w:tcW w:w="1282"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2025</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6B3C81">
            <w:pPr>
              <w:jc w:val="right"/>
              <w:rPr>
                <w:rFonts w:ascii="Times New Roman" w:hAnsi="Times New Roman"/>
                <w:color w:val="000000"/>
                <w:sz w:val="20"/>
                <w:szCs w:val="20"/>
              </w:rPr>
            </w:pPr>
            <w:r w:rsidRPr="005C1C8F">
              <w:rPr>
                <w:rFonts w:ascii="Times New Roman" w:hAnsi="Times New Roman"/>
                <w:color w:val="000000"/>
                <w:sz w:val="20"/>
                <w:szCs w:val="20"/>
              </w:rPr>
              <w:t>120 000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6B3C81">
            <w:pPr>
              <w:rPr>
                <w:rFonts w:ascii="Times New Roman" w:hAnsi="Times New Roman"/>
                <w:color w:val="000000"/>
                <w:sz w:val="20"/>
                <w:szCs w:val="20"/>
              </w:rPr>
            </w:pPr>
            <w:r w:rsidRPr="005C1C8F">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6B3C81">
            <w:pPr>
              <w:jc w:val="right"/>
              <w:rPr>
                <w:rFonts w:ascii="Times New Roman" w:hAnsi="Times New Roman"/>
                <w:color w:val="000000"/>
                <w:sz w:val="20"/>
                <w:szCs w:val="20"/>
              </w:rPr>
            </w:pPr>
            <w:r w:rsidRPr="005C1C8F">
              <w:rPr>
                <w:rFonts w:ascii="Times New Roman" w:hAnsi="Times New Roman"/>
                <w:color w:val="000000"/>
                <w:sz w:val="20"/>
                <w:szCs w:val="20"/>
              </w:rPr>
              <w:t>0</w:t>
            </w:r>
          </w:p>
        </w:tc>
        <w:tc>
          <w:tcPr>
            <w:tcW w:w="1223"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6B3C81">
            <w:pPr>
              <w:rPr>
                <w:rFonts w:ascii="Times New Roman" w:hAnsi="Times New Roman"/>
                <w:sz w:val="20"/>
                <w:szCs w:val="20"/>
              </w:rPr>
            </w:pPr>
            <w:r w:rsidRPr="005C1C8F">
              <w:rPr>
                <w:rFonts w:ascii="Times New Roman" w:hAnsi="Times New Roman"/>
                <w:sz w:val="20"/>
                <w:szCs w:val="20"/>
              </w:rPr>
              <w:t>120 000</w:t>
            </w:r>
          </w:p>
        </w:tc>
        <w:tc>
          <w:tcPr>
            <w:tcW w:w="935" w:type="dxa"/>
            <w:gridSpan w:val="2"/>
            <w:vAlign w:val="center"/>
          </w:tcPr>
          <w:p w:rsidR="00AA4DA8" w:rsidRPr="006B3C81" w:rsidRDefault="00AA4DA8" w:rsidP="006B3C81">
            <w:pPr>
              <w:rPr>
                <w:rFonts w:ascii="Times New Roman" w:hAnsi="Times New Roman"/>
                <w:sz w:val="20"/>
                <w:szCs w:val="20"/>
              </w:rPr>
            </w:pPr>
            <w:r w:rsidRPr="006B3C81">
              <w:rPr>
                <w:rFonts w:ascii="Times New Roman" w:hAnsi="Times New Roman"/>
                <w:sz w:val="20"/>
                <w:szCs w:val="20"/>
              </w:rPr>
              <w:t>0</w:t>
            </w:r>
          </w:p>
        </w:tc>
        <w:tc>
          <w:tcPr>
            <w:tcW w:w="1993" w:type="dxa"/>
            <w:vMerge/>
          </w:tcPr>
          <w:p w:rsidR="00AA4DA8" w:rsidRPr="005C1C8F" w:rsidRDefault="00AA4DA8" w:rsidP="006B3C81">
            <w:pPr>
              <w:rPr>
                <w:rFonts w:ascii="Times New Roman" w:hAnsi="Times New Roman"/>
                <w:sz w:val="20"/>
                <w:szCs w:val="20"/>
              </w:rPr>
            </w:pPr>
          </w:p>
        </w:tc>
      </w:tr>
      <w:tr w:rsidR="00AA4DA8" w:rsidRPr="005C1C8F" w:rsidTr="003C3450">
        <w:trPr>
          <w:trHeight w:val="215"/>
        </w:trPr>
        <w:tc>
          <w:tcPr>
            <w:tcW w:w="466" w:type="dxa"/>
            <w:vMerge w:val="restart"/>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2.3</w:t>
            </w:r>
          </w:p>
        </w:tc>
        <w:tc>
          <w:tcPr>
            <w:tcW w:w="4812" w:type="dxa"/>
            <w:vMerge w:val="restart"/>
            <w:tcBorders>
              <w:left w:val="single" w:sz="4" w:space="0" w:color="auto"/>
            </w:tcBorders>
          </w:tcPr>
          <w:p w:rsidR="00AA4DA8" w:rsidRPr="005C1C8F" w:rsidRDefault="00AA4DA8" w:rsidP="00C21D73">
            <w:pPr>
              <w:rPr>
                <w:rFonts w:ascii="Times New Roman" w:hAnsi="Times New Roman"/>
                <w:sz w:val="20"/>
                <w:szCs w:val="20"/>
              </w:rPr>
            </w:pPr>
            <w:r w:rsidRPr="005C1C8F">
              <w:rPr>
                <w:rFonts w:ascii="Times New Roman" w:hAnsi="Times New Roman"/>
                <w:b/>
                <w:sz w:val="20"/>
                <w:szCs w:val="20"/>
              </w:rPr>
              <w:t>Мероприятие 2.3</w:t>
            </w:r>
            <w:r w:rsidRPr="005C1C8F">
              <w:rPr>
                <w:rFonts w:ascii="Times New Roman" w:hAnsi="Times New Roman"/>
                <w:sz w:val="20"/>
                <w:szCs w:val="20"/>
              </w:rPr>
              <w:t xml:space="preserve"> Проведение мероприятий по обеспечению сохранности неэксплуатируемых объектов, представляющих историко-архитектурную ценность, обязанность по сохранению которых относится к расходным обязательствам муниципального образования «Город Томск». </w:t>
            </w:r>
          </w:p>
        </w:tc>
        <w:tc>
          <w:tcPr>
            <w:tcW w:w="1968" w:type="dxa"/>
          </w:tcPr>
          <w:p w:rsidR="00AA4DA8" w:rsidRPr="005C1C8F" w:rsidRDefault="00AA4DA8" w:rsidP="00C21D73">
            <w:pPr>
              <w:rPr>
                <w:rFonts w:ascii="Times New Roman" w:hAnsi="Times New Roman"/>
                <w:b/>
                <w:bCs/>
                <w:sz w:val="20"/>
                <w:szCs w:val="20"/>
              </w:rPr>
            </w:pPr>
          </w:p>
        </w:tc>
        <w:tc>
          <w:tcPr>
            <w:tcW w:w="1282" w:type="dxa"/>
          </w:tcPr>
          <w:p w:rsidR="00AA4DA8" w:rsidRPr="005C1C8F" w:rsidRDefault="00AA4DA8" w:rsidP="00C21D73">
            <w:pPr>
              <w:rPr>
                <w:rFonts w:ascii="Times New Roman" w:hAnsi="Times New Roman"/>
                <w:b/>
                <w:bCs/>
                <w:sz w:val="20"/>
                <w:szCs w:val="20"/>
              </w:rPr>
            </w:pPr>
            <w:r w:rsidRPr="005C1C8F">
              <w:rPr>
                <w:rFonts w:ascii="Times New Roman" w:hAnsi="Times New Roman"/>
                <w:b/>
                <w:bCs/>
                <w:sz w:val="20"/>
                <w:szCs w:val="20"/>
              </w:rPr>
              <w:t>всего</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spacing w:after="0" w:line="240" w:lineRule="auto"/>
              <w:jc w:val="right"/>
              <w:rPr>
                <w:rFonts w:ascii="Times New Roman" w:hAnsi="Times New Roman"/>
                <w:b/>
                <w:bCs/>
                <w:color w:val="000000"/>
                <w:sz w:val="20"/>
                <w:szCs w:val="20"/>
                <w:lang w:eastAsia="ru-RU"/>
              </w:rPr>
            </w:pPr>
            <w:r>
              <w:rPr>
                <w:rFonts w:ascii="Times New Roman" w:hAnsi="Times New Roman"/>
                <w:b/>
                <w:bCs/>
                <w:color w:val="000000"/>
                <w:sz w:val="20"/>
                <w:szCs w:val="20"/>
                <w:lang w:eastAsia="ru-RU"/>
              </w:rPr>
              <w:t>8743,56</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b/>
                <w:bCs/>
                <w:color w:val="000000"/>
                <w:sz w:val="20"/>
                <w:szCs w:val="20"/>
              </w:rPr>
            </w:pPr>
            <w:r>
              <w:rPr>
                <w:rFonts w:ascii="Times New Roman" w:hAnsi="Times New Roman"/>
                <w:b/>
                <w:bCs/>
                <w:color w:val="000000"/>
                <w:sz w:val="20"/>
                <w:szCs w:val="20"/>
              </w:rPr>
              <w:t>3 449,6</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spacing w:after="0" w:line="240" w:lineRule="auto"/>
              <w:jc w:val="right"/>
              <w:rPr>
                <w:rFonts w:ascii="Times New Roman" w:hAnsi="Times New Roman"/>
                <w:b/>
                <w:bCs/>
                <w:color w:val="000000"/>
                <w:sz w:val="20"/>
                <w:szCs w:val="20"/>
                <w:lang w:eastAsia="ru-RU"/>
              </w:rPr>
            </w:pPr>
            <w:r>
              <w:rPr>
                <w:rFonts w:ascii="Times New Roman" w:hAnsi="Times New Roman"/>
                <w:b/>
                <w:bCs/>
                <w:color w:val="000000"/>
                <w:sz w:val="20"/>
                <w:szCs w:val="20"/>
                <w:lang w:eastAsia="ru-RU"/>
              </w:rPr>
              <w:t>8743,56</w:t>
            </w:r>
          </w:p>
        </w:tc>
        <w:tc>
          <w:tcPr>
            <w:tcW w:w="1223" w:type="dxa"/>
            <w:vAlign w:val="center"/>
          </w:tcPr>
          <w:p w:rsidR="00AA4DA8" w:rsidRPr="005C1C8F" w:rsidRDefault="00AA4DA8" w:rsidP="003C3450">
            <w:pPr>
              <w:rPr>
                <w:rFonts w:ascii="Times New Roman" w:hAnsi="Times New Roman"/>
                <w:b/>
                <w:bCs/>
                <w:color w:val="000000"/>
                <w:sz w:val="20"/>
                <w:szCs w:val="20"/>
              </w:rPr>
            </w:pPr>
            <w:r>
              <w:rPr>
                <w:rFonts w:ascii="Times New Roman" w:hAnsi="Times New Roman"/>
                <w:b/>
                <w:bCs/>
                <w:color w:val="000000"/>
                <w:sz w:val="20"/>
                <w:szCs w:val="20"/>
              </w:rPr>
              <w:t>3 449,6</w:t>
            </w:r>
          </w:p>
        </w:tc>
        <w:tc>
          <w:tcPr>
            <w:tcW w:w="1276" w:type="dxa"/>
          </w:tcPr>
          <w:p w:rsidR="00AA4DA8" w:rsidRPr="005C1C8F" w:rsidRDefault="00AA4DA8" w:rsidP="00C21D73">
            <w:pPr>
              <w:rPr>
                <w:rFonts w:ascii="Times New Roman" w:hAnsi="Times New Roman"/>
                <w:b/>
                <w:bCs/>
                <w:sz w:val="20"/>
                <w:szCs w:val="20"/>
              </w:rPr>
            </w:pPr>
            <w:r w:rsidRPr="005C1C8F">
              <w:rPr>
                <w:rFonts w:ascii="Times New Roman" w:hAnsi="Times New Roman"/>
                <w:b/>
                <w:bCs/>
                <w:sz w:val="20"/>
                <w:szCs w:val="20"/>
              </w:rPr>
              <w:t> </w:t>
            </w:r>
            <w:r>
              <w:rPr>
                <w:rFonts w:ascii="Times New Roman" w:hAnsi="Times New Roman"/>
                <w:b/>
                <w:bCs/>
                <w:sz w:val="20"/>
                <w:szCs w:val="20"/>
              </w:rPr>
              <w:t>0</w:t>
            </w:r>
          </w:p>
        </w:tc>
        <w:tc>
          <w:tcPr>
            <w:tcW w:w="1299" w:type="dxa"/>
          </w:tcPr>
          <w:p w:rsidR="00AA4DA8" w:rsidRPr="005C1C8F" w:rsidRDefault="00AA4DA8" w:rsidP="00C21D73">
            <w:pPr>
              <w:rPr>
                <w:rFonts w:ascii="Times New Roman" w:hAnsi="Times New Roman"/>
                <w:b/>
                <w:bCs/>
                <w:sz w:val="20"/>
                <w:szCs w:val="20"/>
              </w:rPr>
            </w:pPr>
            <w:r w:rsidRPr="005C1C8F">
              <w:rPr>
                <w:rFonts w:ascii="Times New Roman" w:hAnsi="Times New Roman"/>
                <w:b/>
                <w:bCs/>
                <w:sz w:val="20"/>
                <w:szCs w:val="20"/>
              </w:rPr>
              <w:t> </w:t>
            </w:r>
            <w:r>
              <w:rPr>
                <w:rFonts w:ascii="Times New Roman" w:hAnsi="Times New Roman"/>
                <w:b/>
                <w:bCs/>
                <w:sz w:val="20"/>
                <w:szCs w:val="20"/>
              </w:rPr>
              <w:t>0</w:t>
            </w:r>
          </w:p>
        </w:tc>
        <w:tc>
          <w:tcPr>
            <w:tcW w:w="1276" w:type="dxa"/>
          </w:tcPr>
          <w:p w:rsidR="00AA4DA8" w:rsidRPr="005C1C8F" w:rsidRDefault="00AA4DA8" w:rsidP="00C21D73">
            <w:pPr>
              <w:rPr>
                <w:rFonts w:ascii="Times New Roman" w:hAnsi="Times New Roman"/>
                <w:b/>
                <w:bCs/>
                <w:sz w:val="20"/>
                <w:szCs w:val="20"/>
              </w:rPr>
            </w:pPr>
            <w:r>
              <w:rPr>
                <w:rFonts w:ascii="Times New Roman" w:hAnsi="Times New Roman"/>
                <w:b/>
                <w:bCs/>
                <w:sz w:val="20"/>
                <w:szCs w:val="20"/>
              </w:rPr>
              <w:t>0</w:t>
            </w:r>
            <w:r w:rsidRPr="005C1C8F">
              <w:rPr>
                <w:rFonts w:ascii="Times New Roman" w:hAnsi="Times New Roman"/>
                <w:b/>
                <w:bCs/>
                <w:sz w:val="20"/>
                <w:szCs w:val="20"/>
              </w:rPr>
              <w:t> </w:t>
            </w:r>
          </w:p>
        </w:tc>
        <w:tc>
          <w:tcPr>
            <w:tcW w:w="1278" w:type="dxa"/>
          </w:tcPr>
          <w:p w:rsidR="00AA4DA8" w:rsidRPr="005C1C8F" w:rsidRDefault="00AA4DA8" w:rsidP="00C21D73">
            <w:pPr>
              <w:rPr>
                <w:rFonts w:ascii="Times New Roman" w:hAnsi="Times New Roman"/>
                <w:b/>
                <w:bCs/>
                <w:sz w:val="20"/>
                <w:szCs w:val="20"/>
              </w:rPr>
            </w:pPr>
            <w:r>
              <w:rPr>
                <w:rFonts w:ascii="Times New Roman" w:hAnsi="Times New Roman"/>
                <w:b/>
                <w:bCs/>
                <w:sz w:val="20"/>
                <w:szCs w:val="20"/>
              </w:rPr>
              <w:t>0</w:t>
            </w:r>
            <w:r w:rsidRPr="005C1C8F">
              <w:rPr>
                <w:rFonts w:ascii="Times New Roman" w:hAnsi="Times New Roman"/>
                <w:b/>
                <w:bCs/>
                <w:sz w:val="20"/>
                <w:szCs w:val="20"/>
              </w:rPr>
              <w:t> </w:t>
            </w:r>
          </w:p>
        </w:tc>
        <w:tc>
          <w:tcPr>
            <w:tcW w:w="1157" w:type="dxa"/>
          </w:tcPr>
          <w:p w:rsidR="00AA4DA8" w:rsidRPr="005C1C8F" w:rsidRDefault="00AA4DA8" w:rsidP="00C21D73">
            <w:pPr>
              <w:rPr>
                <w:rFonts w:ascii="Times New Roman" w:hAnsi="Times New Roman"/>
                <w:b/>
                <w:bCs/>
                <w:sz w:val="20"/>
                <w:szCs w:val="20"/>
              </w:rPr>
            </w:pPr>
            <w:r>
              <w:rPr>
                <w:rFonts w:ascii="Times New Roman" w:hAnsi="Times New Roman"/>
                <w:b/>
                <w:bCs/>
                <w:sz w:val="20"/>
                <w:szCs w:val="20"/>
              </w:rPr>
              <w:t>0</w:t>
            </w:r>
            <w:r w:rsidRPr="005C1C8F">
              <w:rPr>
                <w:rFonts w:ascii="Times New Roman" w:hAnsi="Times New Roman"/>
                <w:b/>
                <w:bCs/>
                <w:sz w:val="20"/>
                <w:szCs w:val="20"/>
              </w:rPr>
              <w:t> </w:t>
            </w:r>
          </w:p>
        </w:tc>
        <w:tc>
          <w:tcPr>
            <w:tcW w:w="935" w:type="dxa"/>
            <w:gridSpan w:val="2"/>
          </w:tcPr>
          <w:p w:rsidR="00AA4DA8" w:rsidRPr="005C1C8F" w:rsidRDefault="00AA4DA8" w:rsidP="00C21D73">
            <w:pPr>
              <w:rPr>
                <w:rFonts w:ascii="Times New Roman" w:hAnsi="Times New Roman"/>
                <w:b/>
                <w:bCs/>
                <w:sz w:val="20"/>
                <w:szCs w:val="20"/>
              </w:rPr>
            </w:pPr>
            <w:r>
              <w:rPr>
                <w:rFonts w:ascii="Times New Roman" w:hAnsi="Times New Roman"/>
                <w:b/>
                <w:bCs/>
                <w:sz w:val="20"/>
                <w:szCs w:val="20"/>
              </w:rPr>
              <w:t>0</w:t>
            </w:r>
            <w:r w:rsidRPr="005C1C8F">
              <w:rPr>
                <w:rFonts w:ascii="Times New Roman" w:hAnsi="Times New Roman"/>
                <w:b/>
                <w:bCs/>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r>
      <w:tr w:rsidR="00AA4DA8" w:rsidRPr="005C1C8F" w:rsidTr="003C3450">
        <w:trPr>
          <w:trHeight w:val="2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2019</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rPr>
                <w:rFonts w:ascii="Times New Roman" w:hAnsi="Times New Roman"/>
                <w:color w:val="000000"/>
                <w:sz w:val="20"/>
                <w:szCs w:val="20"/>
              </w:rPr>
            </w:pPr>
            <w:r>
              <w:rPr>
                <w:rFonts w:ascii="Times New Roman" w:hAnsi="Times New Roman"/>
                <w:color w:val="000000"/>
                <w:sz w:val="20"/>
                <w:szCs w:val="20"/>
              </w:rPr>
              <w:t>235</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Pr>
                <w:rFonts w:ascii="Times New Roman" w:hAnsi="Times New Roman"/>
                <w:color w:val="000000"/>
                <w:sz w:val="20"/>
                <w:szCs w:val="20"/>
              </w:rPr>
              <w:t>235</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rPr>
                <w:rFonts w:ascii="Times New Roman" w:hAnsi="Times New Roman"/>
                <w:color w:val="000000"/>
                <w:sz w:val="20"/>
                <w:szCs w:val="20"/>
              </w:rPr>
            </w:pPr>
            <w:r>
              <w:rPr>
                <w:rFonts w:ascii="Times New Roman" w:hAnsi="Times New Roman"/>
                <w:color w:val="000000"/>
                <w:sz w:val="20"/>
                <w:szCs w:val="20"/>
              </w:rPr>
              <w:t>235</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235</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Кировского района</w:t>
            </w:r>
          </w:p>
        </w:tc>
      </w:tr>
      <w:tr w:rsidR="00AA4DA8" w:rsidRPr="005C1C8F" w:rsidTr="003C3450">
        <w:trPr>
          <w:trHeight w:val="51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rPr>
                <w:rFonts w:ascii="Times New Roman" w:hAnsi="Times New Roman"/>
                <w:color w:val="000000"/>
                <w:sz w:val="20"/>
                <w:szCs w:val="20"/>
              </w:rPr>
            </w:pPr>
            <w:r>
              <w:rPr>
                <w:rFonts w:ascii="Times New Roman" w:hAnsi="Times New Roman"/>
                <w:color w:val="000000"/>
                <w:sz w:val="20"/>
                <w:szCs w:val="20"/>
              </w:rPr>
              <w:t>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rPr>
                <w:rFonts w:ascii="Times New Roman" w:hAnsi="Times New Roman"/>
                <w:color w:val="000000"/>
                <w:sz w:val="20"/>
                <w:szCs w:val="20"/>
              </w:rPr>
            </w:pPr>
            <w:r>
              <w:rPr>
                <w:rFonts w:ascii="Times New Roman" w:hAnsi="Times New Roman"/>
                <w:color w:val="000000"/>
                <w:sz w:val="20"/>
                <w:szCs w:val="20"/>
              </w:rPr>
              <w:t>0</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Ленинского района</w:t>
            </w:r>
          </w:p>
        </w:tc>
      </w:tr>
      <w:tr w:rsidR="00AA4DA8" w:rsidRPr="005C1C8F" w:rsidTr="003C3450">
        <w:trPr>
          <w:trHeight w:val="555"/>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rPr>
                <w:rFonts w:ascii="Times New Roman" w:hAnsi="Times New Roman"/>
                <w:color w:val="000000"/>
                <w:sz w:val="20"/>
                <w:szCs w:val="20"/>
              </w:rPr>
            </w:pPr>
            <w:r>
              <w:rPr>
                <w:rFonts w:ascii="Times New Roman" w:hAnsi="Times New Roman"/>
                <w:color w:val="000000"/>
                <w:sz w:val="20"/>
                <w:szCs w:val="20"/>
              </w:rPr>
              <w:t>208,7</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Pr>
                <w:rFonts w:ascii="Times New Roman" w:hAnsi="Times New Roman"/>
                <w:color w:val="000000"/>
                <w:sz w:val="20"/>
                <w:szCs w:val="20"/>
              </w:rPr>
              <w:t>208,7</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rPr>
                <w:rFonts w:ascii="Times New Roman" w:hAnsi="Times New Roman"/>
                <w:color w:val="000000"/>
                <w:sz w:val="20"/>
                <w:szCs w:val="20"/>
              </w:rPr>
            </w:pPr>
            <w:r>
              <w:rPr>
                <w:rFonts w:ascii="Times New Roman" w:hAnsi="Times New Roman"/>
                <w:color w:val="000000"/>
                <w:sz w:val="20"/>
                <w:szCs w:val="20"/>
              </w:rPr>
              <w:t>208,7</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208,7</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Октябрьского района</w:t>
            </w:r>
          </w:p>
        </w:tc>
      </w:tr>
      <w:tr w:rsidR="00AA4DA8" w:rsidRPr="005C1C8F" w:rsidTr="003C3450">
        <w:trPr>
          <w:trHeight w:val="51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rPr>
                <w:rFonts w:ascii="Times New Roman" w:hAnsi="Times New Roman"/>
                <w:color w:val="000000"/>
                <w:sz w:val="20"/>
                <w:szCs w:val="20"/>
              </w:rPr>
            </w:pPr>
            <w:r>
              <w:rPr>
                <w:rFonts w:ascii="Times New Roman" w:hAnsi="Times New Roman"/>
                <w:color w:val="000000"/>
                <w:sz w:val="20"/>
                <w:szCs w:val="20"/>
              </w:rPr>
              <w:t>468,7</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Pr>
                <w:rFonts w:ascii="Times New Roman" w:hAnsi="Times New Roman"/>
                <w:color w:val="000000"/>
                <w:sz w:val="20"/>
                <w:szCs w:val="20"/>
              </w:rPr>
              <w:t>468,7</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rPr>
                <w:rFonts w:ascii="Times New Roman" w:hAnsi="Times New Roman"/>
                <w:color w:val="000000"/>
                <w:sz w:val="20"/>
                <w:szCs w:val="20"/>
              </w:rPr>
            </w:pPr>
            <w:r>
              <w:rPr>
                <w:rFonts w:ascii="Times New Roman" w:hAnsi="Times New Roman"/>
                <w:color w:val="000000"/>
                <w:sz w:val="20"/>
                <w:szCs w:val="20"/>
              </w:rPr>
              <w:t>468,7</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468,7</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xml:space="preserve">Администрация </w:t>
            </w:r>
            <w:r w:rsidRPr="005C1C8F">
              <w:rPr>
                <w:rFonts w:ascii="Times New Roman" w:hAnsi="Times New Roman"/>
                <w:sz w:val="20"/>
                <w:szCs w:val="20"/>
              </w:rPr>
              <w:lastRenderedPageBreak/>
              <w:t>Советского района</w:t>
            </w:r>
          </w:p>
        </w:tc>
      </w:tr>
      <w:tr w:rsidR="00AA4DA8" w:rsidRPr="005C1C8F" w:rsidTr="003C3450">
        <w:trPr>
          <w:trHeight w:val="525"/>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5C1C8F" w:rsidRDefault="00AA4DA8" w:rsidP="00C21D73">
            <w:pPr>
              <w:rPr>
                <w:rFonts w:ascii="Times New Roman" w:hAnsi="Times New Roman"/>
                <w:sz w:val="20"/>
                <w:szCs w:val="20"/>
              </w:rPr>
            </w:pP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итого в 2019 году</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rPr>
                <w:rFonts w:ascii="Times New Roman" w:hAnsi="Times New Roman"/>
                <w:color w:val="000000"/>
                <w:sz w:val="20"/>
                <w:szCs w:val="20"/>
              </w:rPr>
            </w:pPr>
            <w:r>
              <w:rPr>
                <w:rFonts w:ascii="Times New Roman" w:hAnsi="Times New Roman"/>
                <w:color w:val="000000"/>
                <w:sz w:val="20"/>
                <w:szCs w:val="20"/>
              </w:rPr>
              <w:t>912,4</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Pr>
                <w:rFonts w:ascii="Times New Roman" w:hAnsi="Times New Roman"/>
                <w:color w:val="000000"/>
                <w:sz w:val="20"/>
                <w:szCs w:val="20"/>
              </w:rPr>
              <w:t>912,4</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rPr>
                <w:rFonts w:ascii="Times New Roman" w:hAnsi="Times New Roman"/>
                <w:color w:val="000000"/>
                <w:sz w:val="20"/>
                <w:szCs w:val="20"/>
              </w:rPr>
            </w:pPr>
            <w:r>
              <w:rPr>
                <w:rFonts w:ascii="Times New Roman" w:hAnsi="Times New Roman"/>
                <w:color w:val="000000"/>
                <w:sz w:val="20"/>
                <w:szCs w:val="20"/>
              </w:rPr>
              <w:t>912,4</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912,4</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99" w:type="dxa"/>
          </w:tcPr>
          <w:p w:rsidR="00AA4DA8" w:rsidRPr="005C1C8F" w:rsidRDefault="00AA4DA8" w:rsidP="00C21D73">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935" w:type="dxa"/>
            <w:gridSpan w:val="2"/>
          </w:tcPr>
          <w:p w:rsidR="00AA4DA8" w:rsidRPr="005C1C8F" w:rsidRDefault="00AA4DA8" w:rsidP="00C21D73">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r>
      <w:tr w:rsidR="00AA4DA8" w:rsidRPr="005C1C8F" w:rsidTr="003C3450">
        <w:trPr>
          <w:trHeight w:val="48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1835,4</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235</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1835,4</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235</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noWrap/>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Кировского района</w:t>
            </w:r>
          </w:p>
        </w:tc>
      </w:tr>
      <w:tr w:rsidR="00AA4DA8" w:rsidRPr="005C1C8F" w:rsidTr="003C3450">
        <w:trPr>
          <w:trHeight w:val="54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0</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Ленинского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208,7</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208,7</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208,7</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208,7</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Октябрьского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468,7</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468,7</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468,7</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468,7</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Советского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5C1C8F" w:rsidRDefault="00AA4DA8" w:rsidP="00C21D73">
            <w:pPr>
              <w:rPr>
                <w:rFonts w:ascii="Times New Roman" w:hAnsi="Times New Roman"/>
                <w:sz w:val="20"/>
                <w:szCs w:val="20"/>
              </w:rPr>
            </w:pP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итого в 2020 году</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2512,80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912,4</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2512,80</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912,4</w:t>
            </w:r>
          </w:p>
        </w:tc>
        <w:tc>
          <w:tcPr>
            <w:tcW w:w="1276"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99"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6"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8"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157"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935" w:type="dxa"/>
            <w:gridSpan w:val="2"/>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2021</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387,7</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235</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387,7</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235</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Кировского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0</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Ленинского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208,7</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208,7</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208,7</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208,7</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Октябрьского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468,7</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468,7</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468,7</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468,7</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Советского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5C1C8F" w:rsidRDefault="00AA4DA8" w:rsidP="00C21D73">
            <w:pPr>
              <w:rPr>
                <w:rFonts w:ascii="Times New Roman" w:hAnsi="Times New Roman"/>
                <w:sz w:val="20"/>
                <w:szCs w:val="20"/>
              </w:rPr>
            </w:pP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итого в 2021 году</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1065,10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912,4</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1065,10</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912,4</w:t>
            </w:r>
          </w:p>
        </w:tc>
        <w:tc>
          <w:tcPr>
            <w:tcW w:w="1276"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99"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6"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8"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157"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935" w:type="dxa"/>
            <w:gridSpan w:val="2"/>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2022</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387,7</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185</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387,7</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185</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Кировского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0</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Ленинского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208,7</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158,7</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208,7</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158,7</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Октябрьского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468,7</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368,7</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468,7</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368,7</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Советского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5C1C8F" w:rsidRDefault="00AA4DA8" w:rsidP="00C21D73">
            <w:pPr>
              <w:rPr>
                <w:rFonts w:ascii="Times New Roman" w:hAnsi="Times New Roman"/>
                <w:sz w:val="20"/>
                <w:szCs w:val="20"/>
              </w:rPr>
            </w:pP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итого в 2022 году</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1065,10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712,4</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1065,10</w:t>
            </w:r>
          </w:p>
        </w:tc>
        <w:tc>
          <w:tcPr>
            <w:tcW w:w="1223" w:type="dxa"/>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712,4</w:t>
            </w:r>
          </w:p>
        </w:tc>
        <w:tc>
          <w:tcPr>
            <w:tcW w:w="1276"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99"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6"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8"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157"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935" w:type="dxa"/>
            <w:gridSpan w:val="2"/>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2023</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216,9</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216,9</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Кировского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50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50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Ленинского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208,7</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208,7</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Октябрьского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587,12</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587,12</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Советского района</w:t>
            </w:r>
          </w:p>
        </w:tc>
      </w:tr>
      <w:tr w:rsidR="00AA4DA8" w:rsidRPr="005C1C8F" w:rsidTr="003C3450">
        <w:trPr>
          <w:trHeight w:val="73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5C1C8F" w:rsidRDefault="00AA4DA8" w:rsidP="00C21D73">
            <w:pPr>
              <w:rPr>
                <w:rFonts w:ascii="Times New Roman" w:hAnsi="Times New Roman"/>
                <w:sz w:val="20"/>
                <w:szCs w:val="20"/>
              </w:rPr>
            </w:pP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итого в 2023 году</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1062,72</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1062,72</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99"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6"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8"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157"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935" w:type="dxa"/>
            <w:gridSpan w:val="2"/>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r>
      <w:tr w:rsidR="00AA4DA8" w:rsidRPr="005C1C8F" w:rsidTr="003C3450">
        <w:trPr>
          <w:trHeight w:val="570"/>
        </w:trPr>
        <w:tc>
          <w:tcPr>
            <w:tcW w:w="466" w:type="dxa"/>
            <w:vMerge w:val="restart"/>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2024</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216,9</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216,9</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Кировского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50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50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Ленинского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208,7</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208,7</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Октябрьского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587,12</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587,12</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Советского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5C1C8F" w:rsidRDefault="00AA4DA8" w:rsidP="00C21D73">
            <w:pPr>
              <w:rPr>
                <w:rFonts w:ascii="Times New Roman" w:hAnsi="Times New Roman"/>
                <w:sz w:val="20"/>
                <w:szCs w:val="20"/>
              </w:rPr>
            </w:pP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итого в 2024 году</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1062,72</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1062,72</w:t>
            </w:r>
          </w:p>
        </w:tc>
        <w:tc>
          <w:tcPr>
            <w:tcW w:w="1223"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99"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6"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8"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157"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935" w:type="dxa"/>
            <w:gridSpan w:val="2"/>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2025</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216,90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216,90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Кировского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50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50</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Ленинского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208,7</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208,7</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Октябрьского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07 0 00 99990, 244</w:t>
            </w:r>
          </w:p>
        </w:tc>
        <w:tc>
          <w:tcPr>
            <w:tcW w:w="1282" w:type="dxa"/>
            <w:vMerge/>
          </w:tcPr>
          <w:p w:rsidR="00AA4DA8" w:rsidRPr="005C1C8F" w:rsidRDefault="00AA4DA8" w:rsidP="00C21D73">
            <w:pP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587,12</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587,12</w:t>
            </w:r>
          </w:p>
        </w:tc>
        <w:tc>
          <w:tcPr>
            <w:tcW w:w="122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935" w:type="dxa"/>
            <w:gridSpan w:val="2"/>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Администрация Советского района</w:t>
            </w:r>
          </w:p>
        </w:tc>
      </w:tr>
      <w:tr w:rsidR="00AA4DA8" w:rsidRPr="005C1C8F" w:rsidTr="003C3450">
        <w:trPr>
          <w:trHeight w:val="5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5C1C8F" w:rsidRDefault="00AA4DA8" w:rsidP="00C21D73">
            <w:pPr>
              <w:rPr>
                <w:rFonts w:ascii="Times New Roman" w:hAnsi="Times New Roman"/>
                <w:sz w:val="20"/>
                <w:szCs w:val="20"/>
              </w:rPr>
            </w:pP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итого в 2025 году</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jc w:val="right"/>
              <w:rPr>
                <w:rFonts w:ascii="Times New Roman" w:hAnsi="Times New Roman"/>
                <w:color w:val="000000"/>
                <w:sz w:val="20"/>
                <w:szCs w:val="20"/>
              </w:rPr>
            </w:pPr>
            <w:r>
              <w:rPr>
                <w:rFonts w:ascii="Times New Roman" w:hAnsi="Times New Roman"/>
                <w:color w:val="000000"/>
                <w:sz w:val="20"/>
                <w:szCs w:val="20"/>
              </w:rPr>
              <w:t>1062,72</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3C3450">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15F08">
            <w:pPr>
              <w:jc w:val="right"/>
              <w:rPr>
                <w:rFonts w:ascii="Times New Roman" w:hAnsi="Times New Roman"/>
                <w:color w:val="000000"/>
                <w:sz w:val="20"/>
                <w:szCs w:val="20"/>
              </w:rPr>
            </w:pPr>
            <w:r>
              <w:rPr>
                <w:rFonts w:ascii="Times New Roman" w:hAnsi="Times New Roman"/>
                <w:color w:val="000000"/>
                <w:sz w:val="20"/>
                <w:szCs w:val="20"/>
              </w:rPr>
              <w:t>1062,72</w:t>
            </w:r>
          </w:p>
        </w:tc>
        <w:tc>
          <w:tcPr>
            <w:tcW w:w="1223"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99" w:type="dxa"/>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276"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8"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157" w:type="dxa"/>
          </w:tcPr>
          <w:p w:rsidR="00AA4DA8" w:rsidRPr="005C1C8F" w:rsidRDefault="00AA4DA8" w:rsidP="003C3450">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935" w:type="dxa"/>
            <w:gridSpan w:val="2"/>
          </w:tcPr>
          <w:p w:rsidR="00AA4DA8" w:rsidRPr="005C1C8F" w:rsidRDefault="00AA4DA8" w:rsidP="003C3450">
            <w:pPr>
              <w:rPr>
                <w:rFonts w:ascii="Times New Roman" w:hAnsi="Times New Roman"/>
                <w:sz w:val="20"/>
                <w:szCs w:val="20"/>
              </w:rPr>
            </w:pPr>
            <w:r>
              <w:rPr>
                <w:rFonts w:ascii="Times New Roman" w:hAnsi="Times New Roman"/>
                <w:sz w:val="20"/>
                <w:szCs w:val="20"/>
              </w:rPr>
              <w:t>0</w:t>
            </w:r>
            <w:r w:rsidRPr="005C1C8F">
              <w:rPr>
                <w:rFonts w:ascii="Times New Roman" w:hAnsi="Times New Roman"/>
                <w:sz w:val="20"/>
                <w:szCs w:val="20"/>
              </w:rPr>
              <w:t> </w:t>
            </w:r>
          </w:p>
        </w:tc>
        <w:tc>
          <w:tcPr>
            <w:tcW w:w="1993"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 </w:t>
            </w:r>
          </w:p>
        </w:tc>
      </w:tr>
      <w:tr w:rsidR="00AA4DA8" w:rsidRPr="005C1C8F" w:rsidTr="003C3450">
        <w:trPr>
          <w:trHeight w:val="199"/>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val="restart"/>
            <w:tcBorders>
              <w:left w:val="single" w:sz="4" w:space="0" w:color="auto"/>
            </w:tcBorders>
          </w:tcPr>
          <w:p w:rsidR="00AA4DA8" w:rsidRPr="005C1C8F" w:rsidRDefault="00AA4DA8" w:rsidP="00B405E6">
            <w:pPr>
              <w:rPr>
                <w:rFonts w:ascii="Times New Roman" w:hAnsi="Times New Roman"/>
                <w:sz w:val="20"/>
                <w:szCs w:val="20"/>
              </w:rPr>
            </w:pPr>
            <w:r w:rsidRPr="00B405E6">
              <w:rPr>
                <w:rFonts w:ascii="Times New Roman" w:hAnsi="Times New Roman"/>
                <w:b/>
                <w:sz w:val="20"/>
                <w:szCs w:val="20"/>
              </w:rPr>
              <w:t>Мероприятие 2.4</w:t>
            </w:r>
            <w:r w:rsidRPr="00B405E6">
              <w:rPr>
                <w:rFonts w:ascii="Times New Roman" w:hAnsi="Times New Roman"/>
                <w:sz w:val="20"/>
                <w:szCs w:val="20"/>
              </w:rPr>
              <w:t xml:space="preserve"> Предоставление субсиди</w:t>
            </w:r>
            <w:r w:rsidR="00B405E6" w:rsidRPr="00B405E6">
              <w:rPr>
                <w:rFonts w:ascii="Times New Roman" w:hAnsi="Times New Roman"/>
                <w:sz w:val="20"/>
                <w:szCs w:val="20"/>
              </w:rPr>
              <w:t xml:space="preserve">и </w:t>
            </w:r>
            <w:r w:rsidRPr="00B405E6">
              <w:rPr>
                <w:rFonts w:ascii="Times New Roman" w:hAnsi="Times New Roman"/>
                <w:sz w:val="20"/>
                <w:szCs w:val="20"/>
              </w:rPr>
              <w:t>некоммерческим организациям  на реализацию проектов в области сохранения и популяризации объектов культурного наследия и иных объектов, обладающих историко-архитектурной ценностью.</w:t>
            </w:r>
          </w:p>
        </w:tc>
        <w:tc>
          <w:tcPr>
            <w:tcW w:w="1968" w:type="dxa"/>
          </w:tcPr>
          <w:p w:rsidR="00AA4DA8" w:rsidRPr="005C1C8F" w:rsidRDefault="00AA4DA8" w:rsidP="00C21D73">
            <w:pPr>
              <w:rPr>
                <w:rFonts w:ascii="Times New Roman" w:hAnsi="Times New Roman"/>
                <w:b/>
                <w:bCs/>
                <w:sz w:val="20"/>
                <w:szCs w:val="20"/>
              </w:rPr>
            </w:pPr>
          </w:p>
        </w:tc>
        <w:tc>
          <w:tcPr>
            <w:tcW w:w="1282" w:type="dxa"/>
          </w:tcPr>
          <w:p w:rsidR="00AA4DA8" w:rsidRPr="005C1C8F" w:rsidRDefault="00AA4DA8" w:rsidP="00C21D73">
            <w:pPr>
              <w:rPr>
                <w:rFonts w:ascii="Times New Roman" w:hAnsi="Times New Roman"/>
                <w:b/>
                <w:bCs/>
                <w:sz w:val="20"/>
                <w:szCs w:val="20"/>
              </w:rPr>
            </w:pPr>
            <w:r w:rsidRPr="005C1C8F">
              <w:rPr>
                <w:rFonts w:ascii="Times New Roman" w:hAnsi="Times New Roman"/>
                <w:b/>
                <w:bCs/>
                <w:sz w:val="20"/>
                <w:szCs w:val="20"/>
              </w:rPr>
              <w:t>всего</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spacing w:after="0" w:line="240" w:lineRule="auto"/>
              <w:jc w:val="right"/>
              <w:rPr>
                <w:rFonts w:ascii="Times New Roman" w:hAnsi="Times New Roman"/>
                <w:b/>
                <w:bCs/>
                <w:color w:val="000000"/>
                <w:sz w:val="20"/>
                <w:szCs w:val="20"/>
                <w:lang w:eastAsia="ru-RU"/>
              </w:rPr>
            </w:pPr>
            <w:r w:rsidRPr="005C1C8F">
              <w:rPr>
                <w:rFonts w:ascii="Times New Roman" w:hAnsi="Times New Roman"/>
                <w:b/>
                <w:bCs/>
                <w:color w:val="000000"/>
                <w:sz w:val="20"/>
                <w:szCs w:val="20"/>
              </w:rPr>
              <w:t>5 600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b/>
                <w:bCs/>
                <w:color w:val="000000"/>
                <w:sz w:val="20"/>
                <w:szCs w:val="20"/>
              </w:rPr>
            </w:pPr>
            <w:r w:rsidRPr="005C1C8F">
              <w:rPr>
                <w:rFonts w:ascii="Times New Roman" w:hAnsi="Times New Roman"/>
                <w:b/>
                <w:bCs/>
                <w:color w:val="000000"/>
                <w:sz w:val="20"/>
                <w:szCs w:val="20"/>
              </w:rPr>
              <w:t> </w:t>
            </w:r>
            <w:r>
              <w:rPr>
                <w:rFonts w:ascii="Times New Roman" w:hAnsi="Times New Roman"/>
                <w:b/>
                <w:bCs/>
                <w:color w:val="000000"/>
                <w:sz w:val="20"/>
                <w:szCs w:val="20"/>
              </w:rPr>
              <w:t>3 200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b/>
                <w:bCs/>
                <w:color w:val="000000"/>
                <w:sz w:val="20"/>
                <w:szCs w:val="20"/>
              </w:rPr>
            </w:pPr>
            <w:r w:rsidRPr="005C1C8F">
              <w:rPr>
                <w:rFonts w:ascii="Times New Roman" w:hAnsi="Times New Roman"/>
                <w:b/>
                <w:bCs/>
                <w:color w:val="000000"/>
                <w:sz w:val="20"/>
                <w:szCs w:val="20"/>
              </w:rPr>
              <w:t>5 600</w:t>
            </w:r>
          </w:p>
        </w:tc>
        <w:tc>
          <w:tcPr>
            <w:tcW w:w="1223" w:type="dxa"/>
            <w:vAlign w:val="center"/>
          </w:tcPr>
          <w:p w:rsidR="00AA4DA8" w:rsidRPr="005C1C8F" w:rsidRDefault="00AA4DA8" w:rsidP="003C3450">
            <w:pPr>
              <w:rPr>
                <w:rFonts w:ascii="Times New Roman" w:hAnsi="Times New Roman"/>
                <w:b/>
                <w:bCs/>
                <w:color w:val="000000"/>
                <w:sz w:val="20"/>
                <w:szCs w:val="20"/>
              </w:rPr>
            </w:pPr>
            <w:r w:rsidRPr="005C1C8F">
              <w:rPr>
                <w:rFonts w:ascii="Times New Roman" w:hAnsi="Times New Roman"/>
                <w:b/>
                <w:bCs/>
                <w:color w:val="000000"/>
                <w:sz w:val="20"/>
                <w:szCs w:val="20"/>
              </w:rPr>
              <w:t> </w:t>
            </w:r>
            <w:r>
              <w:rPr>
                <w:rFonts w:ascii="Times New Roman" w:hAnsi="Times New Roman"/>
                <w:b/>
                <w:bCs/>
                <w:color w:val="000000"/>
                <w:sz w:val="20"/>
                <w:szCs w:val="20"/>
              </w:rPr>
              <w:t>3 200</w:t>
            </w:r>
          </w:p>
        </w:tc>
        <w:tc>
          <w:tcPr>
            <w:tcW w:w="1276" w:type="dxa"/>
          </w:tcPr>
          <w:p w:rsidR="00AA4DA8" w:rsidRPr="005C1C8F" w:rsidRDefault="00AA4DA8" w:rsidP="00C21D73">
            <w:pPr>
              <w:rPr>
                <w:rFonts w:ascii="Times New Roman" w:hAnsi="Times New Roman"/>
                <w:sz w:val="20"/>
                <w:szCs w:val="20"/>
              </w:rPr>
            </w:pPr>
          </w:p>
        </w:tc>
        <w:tc>
          <w:tcPr>
            <w:tcW w:w="1299" w:type="dxa"/>
          </w:tcPr>
          <w:p w:rsidR="00AA4DA8" w:rsidRPr="005C1C8F" w:rsidRDefault="00AA4DA8" w:rsidP="00C21D73">
            <w:pPr>
              <w:rPr>
                <w:rFonts w:ascii="Times New Roman" w:hAnsi="Times New Roman"/>
                <w:sz w:val="20"/>
                <w:szCs w:val="20"/>
              </w:rPr>
            </w:pPr>
          </w:p>
        </w:tc>
        <w:tc>
          <w:tcPr>
            <w:tcW w:w="1276" w:type="dxa"/>
          </w:tcPr>
          <w:p w:rsidR="00AA4DA8" w:rsidRPr="005C1C8F" w:rsidRDefault="00AA4DA8" w:rsidP="00C21D73">
            <w:pPr>
              <w:rPr>
                <w:rFonts w:ascii="Times New Roman" w:hAnsi="Times New Roman"/>
                <w:sz w:val="20"/>
                <w:szCs w:val="20"/>
              </w:rPr>
            </w:pPr>
          </w:p>
        </w:tc>
        <w:tc>
          <w:tcPr>
            <w:tcW w:w="1278" w:type="dxa"/>
          </w:tcPr>
          <w:p w:rsidR="00AA4DA8" w:rsidRPr="005C1C8F" w:rsidRDefault="00AA4DA8" w:rsidP="00C21D73">
            <w:pPr>
              <w:rPr>
                <w:rFonts w:ascii="Times New Roman" w:hAnsi="Times New Roman"/>
                <w:sz w:val="20"/>
                <w:szCs w:val="20"/>
              </w:rPr>
            </w:pPr>
          </w:p>
        </w:tc>
        <w:tc>
          <w:tcPr>
            <w:tcW w:w="1157" w:type="dxa"/>
          </w:tcPr>
          <w:p w:rsidR="00AA4DA8" w:rsidRPr="005C1C8F" w:rsidRDefault="00AA4DA8" w:rsidP="00C21D73">
            <w:pPr>
              <w:rPr>
                <w:rFonts w:ascii="Times New Roman" w:hAnsi="Times New Roman"/>
                <w:sz w:val="20"/>
                <w:szCs w:val="20"/>
              </w:rPr>
            </w:pPr>
          </w:p>
        </w:tc>
        <w:tc>
          <w:tcPr>
            <w:tcW w:w="935" w:type="dxa"/>
            <w:gridSpan w:val="2"/>
          </w:tcPr>
          <w:p w:rsidR="00AA4DA8" w:rsidRPr="005C1C8F" w:rsidRDefault="00AA4DA8" w:rsidP="00C21D73">
            <w:pPr>
              <w:rPr>
                <w:rFonts w:ascii="Times New Roman" w:hAnsi="Times New Roman"/>
                <w:sz w:val="20"/>
                <w:szCs w:val="20"/>
              </w:rPr>
            </w:pPr>
          </w:p>
        </w:tc>
        <w:tc>
          <w:tcPr>
            <w:tcW w:w="1993" w:type="dxa"/>
            <w:vMerge w:val="restart"/>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Департамент архитектуры и градостроительства администрации Города Томска</w:t>
            </w:r>
          </w:p>
        </w:tc>
      </w:tr>
      <w:tr w:rsidR="00AA4DA8" w:rsidRPr="005C1C8F" w:rsidTr="003C3450">
        <w:trPr>
          <w:trHeight w:val="178"/>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07 0 00 99990, 632</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2019</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800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800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800</w:t>
            </w:r>
          </w:p>
        </w:tc>
        <w:tc>
          <w:tcPr>
            <w:tcW w:w="1223" w:type="dxa"/>
            <w:vAlign w:val="center"/>
          </w:tcPr>
          <w:p w:rsidR="00AA4DA8" w:rsidRPr="005C1C8F" w:rsidRDefault="00AA4DA8" w:rsidP="003C345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800</w:t>
            </w:r>
          </w:p>
        </w:tc>
        <w:tc>
          <w:tcPr>
            <w:tcW w:w="1276" w:type="dxa"/>
          </w:tcPr>
          <w:p w:rsidR="00AA4DA8" w:rsidRPr="005C1C8F" w:rsidRDefault="00AA4DA8" w:rsidP="00C21D73">
            <w:pPr>
              <w:rPr>
                <w:rFonts w:ascii="Times New Roman" w:hAnsi="Times New Roman"/>
                <w:sz w:val="20"/>
                <w:szCs w:val="20"/>
              </w:rPr>
            </w:pPr>
          </w:p>
        </w:tc>
        <w:tc>
          <w:tcPr>
            <w:tcW w:w="1299" w:type="dxa"/>
          </w:tcPr>
          <w:p w:rsidR="00AA4DA8" w:rsidRPr="005C1C8F" w:rsidRDefault="00AA4DA8" w:rsidP="00C21D73">
            <w:pPr>
              <w:rPr>
                <w:rFonts w:ascii="Times New Roman" w:hAnsi="Times New Roman"/>
                <w:sz w:val="20"/>
                <w:szCs w:val="20"/>
              </w:rPr>
            </w:pPr>
          </w:p>
        </w:tc>
        <w:tc>
          <w:tcPr>
            <w:tcW w:w="1276" w:type="dxa"/>
          </w:tcPr>
          <w:p w:rsidR="00AA4DA8" w:rsidRPr="005C1C8F" w:rsidRDefault="00AA4DA8" w:rsidP="00C21D73">
            <w:pPr>
              <w:rPr>
                <w:rFonts w:ascii="Times New Roman" w:hAnsi="Times New Roman"/>
                <w:sz w:val="20"/>
                <w:szCs w:val="20"/>
              </w:rPr>
            </w:pPr>
          </w:p>
        </w:tc>
        <w:tc>
          <w:tcPr>
            <w:tcW w:w="1278" w:type="dxa"/>
          </w:tcPr>
          <w:p w:rsidR="00AA4DA8" w:rsidRPr="005C1C8F" w:rsidRDefault="00AA4DA8" w:rsidP="00C21D73">
            <w:pPr>
              <w:rPr>
                <w:rFonts w:ascii="Times New Roman" w:hAnsi="Times New Roman"/>
                <w:sz w:val="20"/>
                <w:szCs w:val="20"/>
              </w:rPr>
            </w:pPr>
          </w:p>
        </w:tc>
        <w:tc>
          <w:tcPr>
            <w:tcW w:w="1157" w:type="dxa"/>
          </w:tcPr>
          <w:p w:rsidR="00AA4DA8" w:rsidRPr="005C1C8F" w:rsidRDefault="00AA4DA8" w:rsidP="00C21D73">
            <w:pPr>
              <w:rPr>
                <w:rFonts w:ascii="Times New Roman" w:hAnsi="Times New Roman"/>
                <w:sz w:val="20"/>
                <w:szCs w:val="20"/>
              </w:rPr>
            </w:pPr>
          </w:p>
        </w:tc>
        <w:tc>
          <w:tcPr>
            <w:tcW w:w="935" w:type="dxa"/>
            <w:gridSpan w:val="2"/>
          </w:tcPr>
          <w:p w:rsidR="00AA4DA8" w:rsidRPr="005C1C8F" w:rsidRDefault="00AA4DA8" w:rsidP="00C21D73">
            <w:pPr>
              <w:rPr>
                <w:rFonts w:ascii="Times New Roman" w:hAnsi="Times New Roman"/>
                <w:sz w:val="20"/>
                <w:szCs w:val="20"/>
              </w:rPr>
            </w:pP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185"/>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07 0 00 99990, 632</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1500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800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1500</w:t>
            </w:r>
          </w:p>
        </w:tc>
        <w:tc>
          <w:tcPr>
            <w:tcW w:w="1223" w:type="dxa"/>
            <w:vAlign w:val="center"/>
          </w:tcPr>
          <w:p w:rsidR="00AA4DA8" w:rsidRPr="005C1C8F" w:rsidRDefault="00AA4DA8" w:rsidP="003C345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800</w:t>
            </w:r>
          </w:p>
        </w:tc>
        <w:tc>
          <w:tcPr>
            <w:tcW w:w="1276" w:type="dxa"/>
          </w:tcPr>
          <w:p w:rsidR="00AA4DA8" w:rsidRPr="005C1C8F" w:rsidRDefault="00AA4DA8" w:rsidP="00C21D73">
            <w:pPr>
              <w:rPr>
                <w:rFonts w:ascii="Times New Roman" w:hAnsi="Times New Roman"/>
                <w:sz w:val="20"/>
                <w:szCs w:val="20"/>
              </w:rPr>
            </w:pPr>
          </w:p>
        </w:tc>
        <w:tc>
          <w:tcPr>
            <w:tcW w:w="1299" w:type="dxa"/>
          </w:tcPr>
          <w:p w:rsidR="00AA4DA8" w:rsidRPr="005C1C8F" w:rsidRDefault="00AA4DA8" w:rsidP="00C21D73">
            <w:pPr>
              <w:rPr>
                <w:rFonts w:ascii="Times New Roman" w:hAnsi="Times New Roman"/>
                <w:sz w:val="20"/>
                <w:szCs w:val="20"/>
              </w:rPr>
            </w:pPr>
          </w:p>
        </w:tc>
        <w:tc>
          <w:tcPr>
            <w:tcW w:w="1276" w:type="dxa"/>
          </w:tcPr>
          <w:p w:rsidR="00AA4DA8" w:rsidRPr="005C1C8F" w:rsidRDefault="00AA4DA8" w:rsidP="00C21D73">
            <w:pPr>
              <w:rPr>
                <w:rFonts w:ascii="Times New Roman" w:hAnsi="Times New Roman"/>
                <w:sz w:val="20"/>
                <w:szCs w:val="20"/>
              </w:rPr>
            </w:pPr>
          </w:p>
        </w:tc>
        <w:tc>
          <w:tcPr>
            <w:tcW w:w="1278" w:type="dxa"/>
          </w:tcPr>
          <w:p w:rsidR="00AA4DA8" w:rsidRPr="005C1C8F" w:rsidRDefault="00AA4DA8" w:rsidP="00C21D73">
            <w:pPr>
              <w:rPr>
                <w:rFonts w:ascii="Times New Roman" w:hAnsi="Times New Roman"/>
                <w:sz w:val="20"/>
                <w:szCs w:val="20"/>
              </w:rPr>
            </w:pPr>
          </w:p>
        </w:tc>
        <w:tc>
          <w:tcPr>
            <w:tcW w:w="1157" w:type="dxa"/>
          </w:tcPr>
          <w:p w:rsidR="00AA4DA8" w:rsidRPr="005C1C8F" w:rsidRDefault="00AA4DA8" w:rsidP="00C21D73">
            <w:pPr>
              <w:rPr>
                <w:rFonts w:ascii="Times New Roman" w:hAnsi="Times New Roman"/>
                <w:sz w:val="20"/>
                <w:szCs w:val="20"/>
              </w:rPr>
            </w:pPr>
          </w:p>
        </w:tc>
        <w:tc>
          <w:tcPr>
            <w:tcW w:w="935" w:type="dxa"/>
            <w:gridSpan w:val="2"/>
          </w:tcPr>
          <w:p w:rsidR="00AA4DA8" w:rsidRPr="005C1C8F" w:rsidRDefault="00AA4DA8" w:rsidP="00C21D73">
            <w:pPr>
              <w:rPr>
                <w:rFonts w:ascii="Times New Roman" w:hAnsi="Times New Roman"/>
                <w:sz w:val="20"/>
                <w:szCs w:val="20"/>
              </w:rPr>
            </w:pP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64"/>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07 0 00 99990, 632</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2021</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1500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800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1500</w:t>
            </w:r>
          </w:p>
        </w:tc>
        <w:tc>
          <w:tcPr>
            <w:tcW w:w="1223" w:type="dxa"/>
            <w:vAlign w:val="center"/>
          </w:tcPr>
          <w:p w:rsidR="00AA4DA8" w:rsidRPr="005C1C8F" w:rsidRDefault="00AA4DA8" w:rsidP="003C345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800</w:t>
            </w:r>
          </w:p>
        </w:tc>
        <w:tc>
          <w:tcPr>
            <w:tcW w:w="1276" w:type="dxa"/>
          </w:tcPr>
          <w:p w:rsidR="00AA4DA8" w:rsidRPr="005C1C8F" w:rsidRDefault="00AA4DA8" w:rsidP="00C21D73">
            <w:pPr>
              <w:rPr>
                <w:rFonts w:ascii="Times New Roman" w:hAnsi="Times New Roman"/>
                <w:sz w:val="20"/>
                <w:szCs w:val="20"/>
              </w:rPr>
            </w:pPr>
          </w:p>
        </w:tc>
        <w:tc>
          <w:tcPr>
            <w:tcW w:w="1299" w:type="dxa"/>
          </w:tcPr>
          <w:p w:rsidR="00AA4DA8" w:rsidRPr="005C1C8F" w:rsidRDefault="00AA4DA8" w:rsidP="00C21D73">
            <w:pPr>
              <w:rPr>
                <w:rFonts w:ascii="Times New Roman" w:hAnsi="Times New Roman"/>
                <w:sz w:val="20"/>
                <w:szCs w:val="20"/>
              </w:rPr>
            </w:pPr>
          </w:p>
        </w:tc>
        <w:tc>
          <w:tcPr>
            <w:tcW w:w="1276" w:type="dxa"/>
          </w:tcPr>
          <w:p w:rsidR="00AA4DA8" w:rsidRPr="005C1C8F" w:rsidRDefault="00AA4DA8" w:rsidP="00C21D73">
            <w:pPr>
              <w:rPr>
                <w:rFonts w:ascii="Times New Roman" w:hAnsi="Times New Roman"/>
                <w:sz w:val="20"/>
                <w:szCs w:val="20"/>
              </w:rPr>
            </w:pPr>
          </w:p>
        </w:tc>
        <w:tc>
          <w:tcPr>
            <w:tcW w:w="1278" w:type="dxa"/>
          </w:tcPr>
          <w:p w:rsidR="00AA4DA8" w:rsidRPr="005C1C8F" w:rsidRDefault="00AA4DA8" w:rsidP="00C21D73">
            <w:pPr>
              <w:rPr>
                <w:rFonts w:ascii="Times New Roman" w:hAnsi="Times New Roman"/>
                <w:sz w:val="20"/>
                <w:szCs w:val="20"/>
              </w:rPr>
            </w:pPr>
          </w:p>
        </w:tc>
        <w:tc>
          <w:tcPr>
            <w:tcW w:w="1157" w:type="dxa"/>
          </w:tcPr>
          <w:p w:rsidR="00AA4DA8" w:rsidRPr="005C1C8F" w:rsidRDefault="00AA4DA8" w:rsidP="00C21D73">
            <w:pPr>
              <w:rPr>
                <w:rFonts w:ascii="Times New Roman" w:hAnsi="Times New Roman"/>
                <w:sz w:val="20"/>
                <w:szCs w:val="20"/>
              </w:rPr>
            </w:pPr>
          </w:p>
        </w:tc>
        <w:tc>
          <w:tcPr>
            <w:tcW w:w="935" w:type="dxa"/>
            <w:gridSpan w:val="2"/>
          </w:tcPr>
          <w:p w:rsidR="00AA4DA8" w:rsidRPr="005C1C8F" w:rsidRDefault="00AA4DA8" w:rsidP="00C21D73">
            <w:pPr>
              <w:rPr>
                <w:rFonts w:ascii="Times New Roman" w:hAnsi="Times New Roman"/>
                <w:sz w:val="20"/>
                <w:szCs w:val="20"/>
              </w:rPr>
            </w:pP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21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07 0 00 99990, 632</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2022</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1500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800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Pr>
                <w:rFonts w:ascii="Times New Roman" w:hAnsi="Times New Roman"/>
                <w:color w:val="000000"/>
                <w:sz w:val="20"/>
                <w:szCs w:val="20"/>
              </w:rPr>
              <w:t>1500</w:t>
            </w:r>
          </w:p>
        </w:tc>
        <w:tc>
          <w:tcPr>
            <w:tcW w:w="1223" w:type="dxa"/>
            <w:vAlign w:val="center"/>
          </w:tcPr>
          <w:p w:rsidR="00AA4DA8" w:rsidRPr="005C1C8F" w:rsidRDefault="00AA4DA8" w:rsidP="003C3450">
            <w:pPr>
              <w:rPr>
                <w:rFonts w:ascii="Times New Roman" w:hAnsi="Times New Roman"/>
                <w:color w:val="000000"/>
                <w:sz w:val="20"/>
                <w:szCs w:val="20"/>
              </w:rPr>
            </w:pPr>
            <w:r w:rsidRPr="005C1C8F">
              <w:rPr>
                <w:rFonts w:ascii="Times New Roman" w:hAnsi="Times New Roman"/>
                <w:color w:val="000000"/>
                <w:sz w:val="20"/>
                <w:szCs w:val="20"/>
              </w:rPr>
              <w:t> </w:t>
            </w:r>
            <w:r>
              <w:rPr>
                <w:rFonts w:ascii="Times New Roman" w:hAnsi="Times New Roman"/>
                <w:color w:val="000000"/>
                <w:sz w:val="20"/>
                <w:szCs w:val="20"/>
              </w:rPr>
              <w:t>800</w:t>
            </w:r>
          </w:p>
        </w:tc>
        <w:tc>
          <w:tcPr>
            <w:tcW w:w="1276" w:type="dxa"/>
          </w:tcPr>
          <w:p w:rsidR="00AA4DA8" w:rsidRPr="005C1C8F" w:rsidRDefault="00AA4DA8" w:rsidP="00C21D73">
            <w:pPr>
              <w:rPr>
                <w:rFonts w:ascii="Times New Roman" w:hAnsi="Times New Roman"/>
                <w:sz w:val="20"/>
                <w:szCs w:val="20"/>
              </w:rPr>
            </w:pPr>
          </w:p>
        </w:tc>
        <w:tc>
          <w:tcPr>
            <w:tcW w:w="1299" w:type="dxa"/>
          </w:tcPr>
          <w:p w:rsidR="00AA4DA8" w:rsidRPr="005C1C8F" w:rsidRDefault="00AA4DA8" w:rsidP="00C21D73">
            <w:pPr>
              <w:rPr>
                <w:rFonts w:ascii="Times New Roman" w:hAnsi="Times New Roman"/>
                <w:sz w:val="20"/>
                <w:szCs w:val="20"/>
              </w:rPr>
            </w:pPr>
          </w:p>
        </w:tc>
        <w:tc>
          <w:tcPr>
            <w:tcW w:w="1276" w:type="dxa"/>
          </w:tcPr>
          <w:p w:rsidR="00AA4DA8" w:rsidRPr="005C1C8F" w:rsidRDefault="00AA4DA8" w:rsidP="00C21D73">
            <w:pPr>
              <w:rPr>
                <w:rFonts w:ascii="Times New Roman" w:hAnsi="Times New Roman"/>
                <w:sz w:val="20"/>
                <w:szCs w:val="20"/>
              </w:rPr>
            </w:pPr>
          </w:p>
        </w:tc>
        <w:tc>
          <w:tcPr>
            <w:tcW w:w="1278" w:type="dxa"/>
          </w:tcPr>
          <w:p w:rsidR="00AA4DA8" w:rsidRPr="005C1C8F" w:rsidRDefault="00AA4DA8" w:rsidP="00C21D73">
            <w:pPr>
              <w:rPr>
                <w:rFonts w:ascii="Times New Roman" w:hAnsi="Times New Roman"/>
                <w:sz w:val="20"/>
                <w:szCs w:val="20"/>
              </w:rPr>
            </w:pPr>
          </w:p>
        </w:tc>
        <w:tc>
          <w:tcPr>
            <w:tcW w:w="1157" w:type="dxa"/>
          </w:tcPr>
          <w:p w:rsidR="00AA4DA8" w:rsidRPr="005C1C8F" w:rsidRDefault="00AA4DA8" w:rsidP="00C21D73">
            <w:pPr>
              <w:rPr>
                <w:rFonts w:ascii="Times New Roman" w:hAnsi="Times New Roman"/>
                <w:sz w:val="20"/>
                <w:szCs w:val="20"/>
              </w:rPr>
            </w:pPr>
          </w:p>
        </w:tc>
        <w:tc>
          <w:tcPr>
            <w:tcW w:w="935" w:type="dxa"/>
            <w:gridSpan w:val="2"/>
          </w:tcPr>
          <w:p w:rsidR="00AA4DA8" w:rsidRPr="005C1C8F" w:rsidRDefault="00AA4DA8" w:rsidP="00C21D73">
            <w:pPr>
              <w:rPr>
                <w:rFonts w:ascii="Times New Roman" w:hAnsi="Times New Roman"/>
                <w:sz w:val="20"/>
                <w:szCs w:val="20"/>
              </w:rPr>
            </w:pP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216"/>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07 0 00 99990, 632</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2023</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800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800</w:t>
            </w:r>
          </w:p>
        </w:tc>
        <w:tc>
          <w:tcPr>
            <w:tcW w:w="1223" w:type="dxa"/>
          </w:tcPr>
          <w:p w:rsidR="00AA4DA8" w:rsidRPr="005C1C8F" w:rsidRDefault="00AA4DA8" w:rsidP="00C21D73">
            <w:pPr>
              <w:rPr>
                <w:rFonts w:ascii="Times New Roman" w:hAnsi="Times New Roman"/>
                <w:sz w:val="20"/>
                <w:szCs w:val="20"/>
              </w:rPr>
            </w:pPr>
          </w:p>
        </w:tc>
        <w:tc>
          <w:tcPr>
            <w:tcW w:w="1276" w:type="dxa"/>
          </w:tcPr>
          <w:p w:rsidR="00AA4DA8" w:rsidRPr="005C1C8F" w:rsidRDefault="00AA4DA8" w:rsidP="00C21D73">
            <w:pPr>
              <w:rPr>
                <w:rFonts w:ascii="Times New Roman" w:hAnsi="Times New Roman"/>
                <w:sz w:val="20"/>
                <w:szCs w:val="20"/>
              </w:rPr>
            </w:pPr>
          </w:p>
        </w:tc>
        <w:tc>
          <w:tcPr>
            <w:tcW w:w="1299" w:type="dxa"/>
          </w:tcPr>
          <w:p w:rsidR="00AA4DA8" w:rsidRPr="005C1C8F" w:rsidRDefault="00AA4DA8" w:rsidP="00C21D73">
            <w:pPr>
              <w:rPr>
                <w:rFonts w:ascii="Times New Roman" w:hAnsi="Times New Roman"/>
                <w:sz w:val="20"/>
                <w:szCs w:val="20"/>
              </w:rPr>
            </w:pPr>
          </w:p>
        </w:tc>
        <w:tc>
          <w:tcPr>
            <w:tcW w:w="1276" w:type="dxa"/>
          </w:tcPr>
          <w:p w:rsidR="00AA4DA8" w:rsidRPr="005C1C8F" w:rsidRDefault="00AA4DA8" w:rsidP="00C21D73">
            <w:pPr>
              <w:rPr>
                <w:rFonts w:ascii="Times New Roman" w:hAnsi="Times New Roman"/>
                <w:sz w:val="20"/>
                <w:szCs w:val="20"/>
              </w:rPr>
            </w:pPr>
          </w:p>
        </w:tc>
        <w:tc>
          <w:tcPr>
            <w:tcW w:w="1278" w:type="dxa"/>
          </w:tcPr>
          <w:p w:rsidR="00AA4DA8" w:rsidRPr="005C1C8F" w:rsidRDefault="00AA4DA8" w:rsidP="00C21D73">
            <w:pPr>
              <w:rPr>
                <w:rFonts w:ascii="Times New Roman" w:hAnsi="Times New Roman"/>
                <w:sz w:val="20"/>
                <w:szCs w:val="20"/>
              </w:rPr>
            </w:pPr>
          </w:p>
        </w:tc>
        <w:tc>
          <w:tcPr>
            <w:tcW w:w="1157" w:type="dxa"/>
          </w:tcPr>
          <w:p w:rsidR="00AA4DA8" w:rsidRPr="005C1C8F" w:rsidRDefault="00AA4DA8" w:rsidP="00C21D73">
            <w:pPr>
              <w:rPr>
                <w:rFonts w:ascii="Times New Roman" w:hAnsi="Times New Roman"/>
                <w:sz w:val="20"/>
                <w:szCs w:val="20"/>
              </w:rPr>
            </w:pPr>
          </w:p>
        </w:tc>
        <w:tc>
          <w:tcPr>
            <w:tcW w:w="935" w:type="dxa"/>
            <w:gridSpan w:val="2"/>
          </w:tcPr>
          <w:p w:rsidR="00AA4DA8" w:rsidRPr="005C1C8F" w:rsidRDefault="00AA4DA8" w:rsidP="00C21D73">
            <w:pPr>
              <w:rPr>
                <w:rFonts w:ascii="Times New Roman" w:hAnsi="Times New Roman"/>
                <w:sz w:val="20"/>
                <w:szCs w:val="20"/>
              </w:rPr>
            </w:pP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81"/>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07 0 00 99990, 632</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2024</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800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800</w:t>
            </w:r>
          </w:p>
        </w:tc>
        <w:tc>
          <w:tcPr>
            <w:tcW w:w="1223" w:type="dxa"/>
          </w:tcPr>
          <w:p w:rsidR="00AA4DA8" w:rsidRPr="005C1C8F" w:rsidRDefault="00AA4DA8" w:rsidP="00C21D73">
            <w:pPr>
              <w:rPr>
                <w:rFonts w:ascii="Times New Roman" w:hAnsi="Times New Roman"/>
                <w:sz w:val="20"/>
                <w:szCs w:val="20"/>
              </w:rPr>
            </w:pPr>
          </w:p>
        </w:tc>
        <w:tc>
          <w:tcPr>
            <w:tcW w:w="1276" w:type="dxa"/>
          </w:tcPr>
          <w:p w:rsidR="00AA4DA8" w:rsidRPr="005C1C8F" w:rsidRDefault="00AA4DA8" w:rsidP="00C21D73">
            <w:pPr>
              <w:rPr>
                <w:rFonts w:ascii="Times New Roman" w:hAnsi="Times New Roman"/>
                <w:sz w:val="20"/>
                <w:szCs w:val="20"/>
              </w:rPr>
            </w:pPr>
          </w:p>
        </w:tc>
        <w:tc>
          <w:tcPr>
            <w:tcW w:w="1299" w:type="dxa"/>
          </w:tcPr>
          <w:p w:rsidR="00AA4DA8" w:rsidRPr="005C1C8F" w:rsidRDefault="00AA4DA8" w:rsidP="00C21D73">
            <w:pPr>
              <w:rPr>
                <w:rFonts w:ascii="Times New Roman" w:hAnsi="Times New Roman"/>
                <w:sz w:val="20"/>
                <w:szCs w:val="20"/>
              </w:rPr>
            </w:pPr>
          </w:p>
        </w:tc>
        <w:tc>
          <w:tcPr>
            <w:tcW w:w="1276" w:type="dxa"/>
          </w:tcPr>
          <w:p w:rsidR="00AA4DA8" w:rsidRPr="005C1C8F" w:rsidRDefault="00AA4DA8" w:rsidP="00C21D73">
            <w:pPr>
              <w:rPr>
                <w:rFonts w:ascii="Times New Roman" w:hAnsi="Times New Roman"/>
                <w:sz w:val="20"/>
                <w:szCs w:val="20"/>
              </w:rPr>
            </w:pPr>
          </w:p>
        </w:tc>
        <w:tc>
          <w:tcPr>
            <w:tcW w:w="1278" w:type="dxa"/>
          </w:tcPr>
          <w:p w:rsidR="00AA4DA8" w:rsidRPr="005C1C8F" w:rsidRDefault="00AA4DA8" w:rsidP="00C21D73">
            <w:pPr>
              <w:rPr>
                <w:rFonts w:ascii="Times New Roman" w:hAnsi="Times New Roman"/>
                <w:sz w:val="20"/>
                <w:szCs w:val="20"/>
              </w:rPr>
            </w:pPr>
          </w:p>
        </w:tc>
        <w:tc>
          <w:tcPr>
            <w:tcW w:w="1157" w:type="dxa"/>
          </w:tcPr>
          <w:p w:rsidR="00AA4DA8" w:rsidRPr="005C1C8F" w:rsidRDefault="00AA4DA8" w:rsidP="00C21D73">
            <w:pPr>
              <w:rPr>
                <w:rFonts w:ascii="Times New Roman" w:hAnsi="Times New Roman"/>
                <w:sz w:val="20"/>
                <w:szCs w:val="20"/>
              </w:rPr>
            </w:pPr>
          </w:p>
        </w:tc>
        <w:tc>
          <w:tcPr>
            <w:tcW w:w="935" w:type="dxa"/>
            <w:gridSpan w:val="2"/>
          </w:tcPr>
          <w:p w:rsidR="00AA4DA8" w:rsidRPr="005C1C8F" w:rsidRDefault="00AA4DA8" w:rsidP="00C21D73">
            <w:pPr>
              <w:rPr>
                <w:rFonts w:ascii="Times New Roman" w:hAnsi="Times New Roman"/>
                <w:sz w:val="20"/>
                <w:szCs w:val="20"/>
              </w:rPr>
            </w:pP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10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C21D73">
            <w:pPr>
              <w:rPr>
                <w:rFonts w:ascii="Times New Roman" w:hAnsi="Times New Roman"/>
                <w:sz w:val="20"/>
                <w:szCs w:val="20"/>
              </w:rPr>
            </w:pPr>
          </w:p>
        </w:tc>
        <w:tc>
          <w:tcPr>
            <w:tcW w:w="4812" w:type="dxa"/>
            <w:vMerge/>
            <w:tcBorders>
              <w:left w:val="single" w:sz="4" w:space="0" w:color="auto"/>
            </w:tcBorders>
          </w:tcPr>
          <w:p w:rsidR="00AA4DA8" w:rsidRPr="005C1C8F" w:rsidRDefault="00AA4DA8" w:rsidP="00C21D73">
            <w:pPr>
              <w:rPr>
                <w:rFonts w:ascii="Times New Roman" w:hAnsi="Times New Roman"/>
                <w:sz w:val="20"/>
                <w:szCs w:val="20"/>
              </w:rPr>
            </w:pPr>
          </w:p>
        </w:tc>
        <w:tc>
          <w:tcPr>
            <w:tcW w:w="1968" w:type="dxa"/>
          </w:tcPr>
          <w:p w:rsidR="00AA4DA8" w:rsidRPr="007761A8" w:rsidRDefault="00AA4DA8" w:rsidP="0051207A">
            <w:pPr>
              <w:rPr>
                <w:rFonts w:ascii="Times New Roman" w:hAnsi="Times New Roman"/>
                <w:sz w:val="18"/>
                <w:szCs w:val="18"/>
              </w:rPr>
            </w:pPr>
            <w:r w:rsidRPr="007761A8">
              <w:rPr>
                <w:rFonts w:ascii="Times New Roman" w:hAnsi="Times New Roman"/>
                <w:sz w:val="18"/>
                <w:szCs w:val="18"/>
              </w:rPr>
              <w:t>07 0 00 99990, 632</w:t>
            </w:r>
          </w:p>
        </w:tc>
        <w:tc>
          <w:tcPr>
            <w:tcW w:w="1282" w:type="dxa"/>
          </w:tcPr>
          <w:p w:rsidR="00AA4DA8" w:rsidRPr="005C1C8F" w:rsidRDefault="00AA4DA8" w:rsidP="00C21D73">
            <w:pPr>
              <w:rPr>
                <w:rFonts w:ascii="Times New Roman" w:hAnsi="Times New Roman"/>
                <w:sz w:val="20"/>
                <w:szCs w:val="20"/>
              </w:rPr>
            </w:pPr>
            <w:r w:rsidRPr="005C1C8F">
              <w:rPr>
                <w:rFonts w:ascii="Times New Roman" w:hAnsi="Times New Roman"/>
                <w:sz w:val="20"/>
                <w:szCs w:val="20"/>
              </w:rPr>
              <w:t>2025</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800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rPr>
                <w:rFonts w:ascii="Times New Roman" w:hAnsi="Times New Roman"/>
                <w:color w:val="000000"/>
                <w:sz w:val="20"/>
                <w:szCs w:val="20"/>
              </w:rPr>
            </w:pPr>
            <w:r w:rsidRPr="005C1C8F">
              <w:rPr>
                <w:rFonts w:ascii="Times New Roman" w:hAnsi="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C21D73">
            <w:pPr>
              <w:jc w:val="right"/>
              <w:rPr>
                <w:rFonts w:ascii="Times New Roman" w:hAnsi="Times New Roman"/>
                <w:color w:val="000000"/>
                <w:sz w:val="20"/>
                <w:szCs w:val="20"/>
              </w:rPr>
            </w:pPr>
            <w:r w:rsidRPr="005C1C8F">
              <w:rPr>
                <w:rFonts w:ascii="Times New Roman" w:hAnsi="Times New Roman"/>
                <w:color w:val="000000"/>
                <w:sz w:val="20"/>
                <w:szCs w:val="20"/>
              </w:rPr>
              <w:t>800</w:t>
            </w:r>
          </w:p>
        </w:tc>
        <w:tc>
          <w:tcPr>
            <w:tcW w:w="1223" w:type="dxa"/>
          </w:tcPr>
          <w:p w:rsidR="00AA4DA8" w:rsidRPr="005C1C8F" w:rsidRDefault="00AA4DA8" w:rsidP="00C21D73">
            <w:pPr>
              <w:rPr>
                <w:rFonts w:ascii="Times New Roman" w:hAnsi="Times New Roman"/>
                <w:sz w:val="20"/>
                <w:szCs w:val="20"/>
              </w:rPr>
            </w:pPr>
          </w:p>
        </w:tc>
        <w:tc>
          <w:tcPr>
            <w:tcW w:w="1276" w:type="dxa"/>
          </w:tcPr>
          <w:p w:rsidR="00AA4DA8" w:rsidRPr="005C1C8F" w:rsidRDefault="00AA4DA8" w:rsidP="00C21D73">
            <w:pPr>
              <w:rPr>
                <w:rFonts w:ascii="Times New Roman" w:hAnsi="Times New Roman"/>
                <w:sz w:val="20"/>
                <w:szCs w:val="20"/>
              </w:rPr>
            </w:pPr>
          </w:p>
        </w:tc>
        <w:tc>
          <w:tcPr>
            <w:tcW w:w="1299" w:type="dxa"/>
          </w:tcPr>
          <w:p w:rsidR="00AA4DA8" w:rsidRPr="005C1C8F" w:rsidRDefault="00AA4DA8" w:rsidP="00C21D73">
            <w:pPr>
              <w:rPr>
                <w:rFonts w:ascii="Times New Roman" w:hAnsi="Times New Roman"/>
                <w:sz w:val="20"/>
                <w:szCs w:val="20"/>
              </w:rPr>
            </w:pPr>
          </w:p>
        </w:tc>
        <w:tc>
          <w:tcPr>
            <w:tcW w:w="1276" w:type="dxa"/>
          </w:tcPr>
          <w:p w:rsidR="00AA4DA8" w:rsidRPr="005C1C8F" w:rsidRDefault="00AA4DA8" w:rsidP="00C21D73">
            <w:pPr>
              <w:rPr>
                <w:rFonts w:ascii="Times New Roman" w:hAnsi="Times New Roman"/>
                <w:sz w:val="20"/>
                <w:szCs w:val="20"/>
              </w:rPr>
            </w:pPr>
          </w:p>
        </w:tc>
        <w:tc>
          <w:tcPr>
            <w:tcW w:w="1278" w:type="dxa"/>
          </w:tcPr>
          <w:p w:rsidR="00AA4DA8" w:rsidRPr="005C1C8F" w:rsidRDefault="00AA4DA8" w:rsidP="00C21D73">
            <w:pPr>
              <w:rPr>
                <w:rFonts w:ascii="Times New Roman" w:hAnsi="Times New Roman"/>
                <w:sz w:val="20"/>
                <w:szCs w:val="20"/>
              </w:rPr>
            </w:pPr>
          </w:p>
        </w:tc>
        <w:tc>
          <w:tcPr>
            <w:tcW w:w="1157" w:type="dxa"/>
          </w:tcPr>
          <w:p w:rsidR="00AA4DA8" w:rsidRPr="005C1C8F" w:rsidRDefault="00AA4DA8" w:rsidP="00C21D73">
            <w:pPr>
              <w:rPr>
                <w:rFonts w:ascii="Times New Roman" w:hAnsi="Times New Roman"/>
                <w:sz w:val="20"/>
                <w:szCs w:val="20"/>
              </w:rPr>
            </w:pPr>
          </w:p>
        </w:tc>
        <w:tc>
          <w:tcPr>
            <w:tcW w:w="935" w:type="dxa"/>
            <w:gridSpan w:val="2"/>
          </w:tcPr>
          <w:p w:rsidR="00AA4DA8" w:rsidRPr="005C1C8F" w:rsidRDefault="00AA4DA8" w:rsidP="00C21D73">
            <w:pPr>
              <w:rPr>
                <w:rFonts w:ascii="Times New Roman" w:hAnsi="Times New Roman"/>
                <w:sz w:val="20"/>
                <w:szCs w:val="20"/>
              </w:rPr>
            </w:pPr>
          </w:p>
        </w:tc>
        <w:tc>
          <w:tcPr>
            <w:tcW w:w="1993" w:type="dxa"/>
            <w:vMerge/>
          </w:tcPr>
          <w:p w:rsidR="00AA4DA8" w:rsidRPr="005C1C8F" w:rsidRDefault="00AA4DA8" w:rsidP="00C21D73">
            <w:pPr>
              <w:rPr>
                <w:rFonts w:ascii="Times New Roman" w:hAnsi="Times New Roman"/>
                <w:sz w:val="20"/>
                <w:szCs w:val="20"/>
              </w:rPr>
            </w:pPr>
          </w:p>
        </w:tc>
      </w:tr>
      <w:tr w:rsidR="00AA4DA8" w:rsidRPr="005C1C8F" w:rsidTr="003C3450">
        <w:trPr>
          <w:trHeight w:val="212"/>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9668DB">
            <w:pPr>
              <w:rPr>
                <w:rFonts w:ascii="Times New Roman" w:hAnsi="Times New Roman"/>
                <w:sz w:val="20"/>
                <w:szCs w:val="20"/>
              </w:rPr>
            </w:pPr>
          </w:p>
        </w:tc>
        <w:tc>
          <w:tcPr>
            <w:tcW w:w="4812" w:type="dxa"/>
            <w:vMerge w:val="restart"/>
            <w:tcBorders>
              <w:left w:val="single" w:sz="4" w:space="0" w:color="auto"/>
            </w:tcBorders>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Итого по задаче 2</w:t>
            </w:r>
          </w:p>
        </w:tc>
        <w:tc>
          <w:tcPr>
            <w:tcW w:w="1968"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82"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всего</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spacing w:after="0" w:line="240" w:lineRule="auto"/>
              <w:jc w:val="right"/>
              <w:rPr>
                <w:rFonts w:ascii="Times New Roman" w:hAnsi="Times New Roman"/>
                <w:b/>
                <w:bCs/>
                <w:color w:val="000000"/>
                <w:sz w:val="20"/>
                <w:szCs w:val="20"/>
                <w:lang w:eastAsia="ru-RU"/>
              </w:rPr>
            </w:pPr>
            <w:r>
              <w:rPr>
                <w:rFonts w:ascii="Times New Roman" w:hAnsi="Times New Roman"/>
                <w:b/>
                <w:bCs/>
                <w:color w:val="000000"/>
                <w:sz w:val="20"/>
                <w:szCs w:val="20"/>
                <w:lang w:eastAsia="ru-RU"/>
              </w:rPr>
              <w:t>1427960,76</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rPr>
                <w:rFonts w:ascii="Times New Roman" w:hAnsi="Times New Roman"/>
                <w:b/>
                <w:bCs/>
                <w:color w:val="000000"/>
                <w:sz w:val="20"/>
                <w:szCs w:val="20"/>
              </w:rPr>
            </w:pPr>
            <w:r>
              <w:rPr>
                <w:rFonts w:ascii="Times New Roman" w:hAnsi="Times New Roman"/>
                <w:b/>
                <w:bCs/>
                <w:color w:val="000000"/>
                <w:sz w:val="20"/>
                <w:szCs w:val="20"/>
              </w:rPr>
              <w:t>454 983,44</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b/>
                <w:bCs/>
                <w:color w:val="000000"/>
                <w:sz w:val="20"/>
                <w:szCs w:val="20"/>
              </w:rPr>
            </w:pPr>
            <w:r>
              <w:rPr>
                <w:rFonts w:ascii="Times New Roman" w:hAnsi="Times New Roman"/>
                <w:b/>
                <w:bCs/>
                <w:color w:val="000000"/>
                <w:sz w:val="20"/>
                <w:szCs w:val="20"/>
              </w:rPr>
              <w:t>659960,76</w:t>
            </w:r>
          </w:p>
        </w:tc>
        <w:tc>
          <w:tcPr>
            <w:tcW w:w="1223"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r>
              <w:rPr>
                <w:rFonts w:ascii="Times New Roman" w:hAnsi="Times New Roman"/>
                <w:b/>
                <w:bCs/>
                <w:sz w:val="20"/>
                <w:szCs w:val="20"/>
              </w:rPr>
              <w:t>22 983,44</w:t>
            </w:r>
          </w:p>
        </w:tc>
        <w:tc>
          <w:tcPr>
            <w:tcW w:w="1276"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99"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76"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78"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157" w:type="dxa"/>
          </w:tcPr>
          <w:p w:rsidR="00AA4DA8" w:rsidRPr="005C1C8F" w:rsidRDefault="00AA4DA8" w:rsidP="009668DB">
            <w:pPr>
              <w:jc w:val="center"/>
              <w:rPr>
                <w:rFonts w:ascii="Times New Roman" w:hAnsi="Times New Roman"/>
                <w:b/>
                <w:bCs/>
                <w:sz w:val="20"/>
                <w:szCs w:val="20"/>
              </w:rPr>
            </w:pPr>
            <w:r>
              <w:rPr>
                <w:rFonts w:ascii="Times New Roman" w:hAnsi="Times New Roman"/>
                <w:b/>
                <w:bCs/>
                <w:sz w:val="20"/>
                <w:szCs w:val="20"/>
              </w:rPr>
              <w:t>768 000,0</w:t>
            </w:r>
          </w:p>
        </w:tc>
        <w:tc>
          <w:tcPr>
            <w:tcW w:w="935" w:type="dxa"/>
            <w:gridSpan w:val="2"/>
          </w:tcPr>
          <w:p w:rsidR="00AA4DA8" w:rsidRPr="009668DB" w:rsidRDefault="00AA4DA8" w:rsidP="009668DB">
            <w:pPr>
              <w:rPr>
                <w:rFonts w:ascii="Times New Roman" w:hAnsi="Times New Roman"/>
                <w:b/>
                <w:sz w:val="20"/>
                <w:szCs w:val="20"/>
              </w:rPr>
            </w:pPr>
            <w:r>
              <w:rPr>
                <w:rFonts w:ascii="Times New Roman" w:hAnsi="Times New Roman"/>
                <w:b/>
                <w:sz w:val="20"/>
                <w:szCs w:val="20"/>
              </w:rPr>
              <w:t>432 000,0</w:t>
            </w:r>
          </w:p>
        </w:tc>
        <w:tc>
          <w:tcPr>
            <w:tcW w:w="1993" w:type="dxa"/>
            <w:vMerge w:val="restart"/>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r>
      <w:tr w:rsidR="00AA4DA8" w:rsidRPr="005C1C8F" w:rsidTr="003C3450">
        <w:trPr>
          <w:trHeight w:val="285"/>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9668DB">
            <w:pPr>
              <w:rPr>
                <w:rFonts w:ascii="Times New Roman" w:hAnsi="Times New Roman"/>
                <w:sz w:val="20"/>
                <w:szCs w:val="20"/>
              </w:rPr>
            </w:pPr>
          </w:p>
        </w:tc>
        <w:tc>
          <w:tcPr>
            <w:tcW w:w="4812" w:type="dxa"/>
            <w:vMerge/>
            <w:tcBorders>
              <w:left w:val="single" w:sz="4" w:space="0" w:color="auto"/>
            </w:tcBorders>
          </w:tcPr>
          <w:p w:rsidR="00AA4DA8" w:rsidRPr="005C1C8F" w:rsidRDefault="00AA4DA8" w:rsidP="009668DB">
            <w:pPr>
              <w:rPr>
                <w:rFonts w:ascii="Times New Roman" w:hAnsi="Times New Roman"/>
                <w:b/>
                <w:bCs/>
                <w:sz w:val="20"/>
                <w:szCs w:val="20"/>
              </w:rPr>
            </w:pPr>
          </w:p>
        </w:tc>
        <w:tc>
          <w:tcPr>
            <w:tcW w:w="1968"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82"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2019</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2B05B4">
            <w:pPr>
              <w:jc w:val="right"/>
              <w:rPr>
                <w:rFonts w:ascii="Times New Roman" w:hAnsi="Times New Roman"/>
                <w:color w:val="000000"/>
                <w:sz w:val="20"/>
                <w:szCs w:val="20"/>
              </w:rPr>
            </w:pPr>
            <w:r>
              <w:rPr>
                <w:rFonts w:ascii="Times New Roman" w:hAnsi="Times New Roman"/>
                <w:color w:val="000000"/>
                <w:sz w:val="20"/>
                <w:szCs w:val="20"/>
              </w:rPr>
              <w:t>176 012,40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rPr>
                <w:rFonts w:ascii="Times New Roman" w:hAnsi="Times New Roman"/>
                <w:color w:val="000000"/>
                <w:sz w:val="20"/>
                <w:szCs w:val="20"/>
              </w:rPr>
            </w:pPr>
            <w:r>
              <w:rPr>
                <w:rFonts w:ascii="Times New Roman" w:hAnsi="Times New Roman"/>
                <w:color w:val="000000"/>
                <w:sz w:val="20"/>
                <w:szCs w:val="20"/>
              </w:rPr>
              <w:t>114 046,24</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80 012,40</w:t>
            </w:r>
          </w:p>
        </w:tc>
        <w:tc>
          <w:tcPr>
            <w:tcW w:w="1223"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18 046,24</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9668DB">
            <w:pPr>
              <w:jc w:val="center"/>
              <w:rPr>
                <w:rFonts w:ascii="Times New Roman" w:hAnsi="Times New Roman"/>
                <w:sz w:val="20"/>
                <w:szCs w:val="20"/>
              </w:rPr>
            </w:pPr>
            <w:r>
              <w:rPr>
                <w:rFonts w:ascii="Times New Roman" w:hAnsi="Times New Roman"/>
                <w:sz w:val="20"/>
                <w:szCs w:val="20"/>
              </w:rPr>
              <w:t>96 000</w:t>
            </w:r>
          </w:p>
        </w:tc>
        <w:tc>
          <w:tcPr>
            <w:tcW w:w="935" w:type="dxa"/>
            <w:gridSpan w:val="2"/>
          </w:tcPr>
          <w:p w:rsidR="00AA4DA8" w:rsidRPr="005C1C8F" w:rsidRDefault="00AA4DA8" w:rsidP="003C3450">
            <w:pPr>
              <w:jc w:val="center"/>
              <w:rPr>
                <w:rFonts w:ascii="Times New Roman" w:hAnsi="Times New Roman"/>
                <w:sz w:val="20"/>
                <w:szCs w:val="20"/>
              </w:rPr>
            </w:pPr>
            <w:r>
              <w:rPr>
                <w:rFonts w:ascii="Times New Roman" w:hAnsi="Times New Roman"/>
                <w:sz w:val="20"/>
                <w:szCs w:val="20"/>
              </w:rPr>
              <w:t>96 000</w:t>
            </w:r>
          </w:p>
        </w:tc>
        <w:tc>
          <w:tcPr>
            <w:tcW w:w="1993" w:type="dxa"/>
            <w:vMerge/>
          </w:tcPr>
          <w:p w:rsidR="00AA4DA8" w:rsidRPr="005C1C8F" w:rsidRDefault="00AA4DA8" w:rsidP="009668DB">
            <w:pPr>
              <w:rPr>
                <w:rFonts w:ascii="Times New Roman" w:hAnsi="Times New Roman"/>
                <w:sz w:val="20"/>
                <w:szCs w:val="20"/>
              </w:rPr>
            </w:pPr>
          </w:p>
        </w:tc>
      </w:tr>
      <w:tr w:rsidR="00AA4DA8" w:rsidRPr="005C1C8F" w:rsidTr="003C3450">
        <w:trPr>
          <w:trHeight w:val="2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9668DB">
            <w:pPr>
              <w:rPr>
                <w:rFonts w:ascii="Times New Roman" w:hAnsi="Times New Roman"/>
                <w:sz w:val="20"/>
                <w:szCs w:val="20"/>
              </w:rPr>
            </w:pPr>
          </w:p>
        </w:tc>
        <w:tc>
          <w:tcPr>
            <w:tcW w:w="4812" w:type="dxa"/>
            <w:vMerge/>
            <w:tcBorders>
              <w:left w:val="single" w:sz="4" w:space="0" w:color="auto"/>
            </w:tcBorders>
          </w:tcPr>
          <w:p w:rsidR="00AA4DA8" w:rsidRPr="005C1C8F" w:rsidRDefault="00AA4DA8" w:rsidP="009668DB">
            <w:pPr>
              <w:rPr>
                <w:rFonts w:ascii="Times New Roman" w:hAnsi="Times New Roman"/>
                <w:b/>
                <w:bCs/>
                <w:sz w:val="20"/>
                <w:szCs w:val="20"/>
              </w:rPr>
            </w:pPr>
          </w:p>
        </w:tc>
        <w:tc>
          <w:tcPr>
            <w:tcW w:w="1968"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82"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2020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236412,80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rPr>
                <w:rFonts w:ascii="Times New Roman" w:hAnsi="Times New Roman"/>
                <w:color w:val="000000"/>
                <w:sz w:val="20"/>
                <w:szCs w:val="20"/>
              </w:rPr>
            </w:pPr>
            <w:r>
              <w:rPr>
                <w:rFonts w:ascii="Times New Roman" w:hAnsi="Times New Roman"/>
                <w:color w:val="000000"/>
                <w:sz w:val="20"/>
                <w:szCs w:val="20"/>
              </w:rPr>
              <w:t>109 712,40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128412,80</w:t>
            </w:r>
          </w:p>
        </w:tc>
        <w:tc>
          <w:tcPr>
            <w:tcW w:w="1223"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1 712,40</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9668DB">
            <w:pPr>
              <w:jc w:val="center"/>
              <w:rPr>
                <w:rFonts w:ascii="Times New Roman" w:hAnsi="Times New Roman"/>
                <w:sz w:val="20"/>
                <w:szCs w:val="20"/>
              </w:rPr>
            </w:pPr>
            <w:r>
              <w:rPr>
                <w:rFonts w:ascii="Times New Roman" w:hAnsi="Times New Roman"/>
                <w:sz w:val="20"/>
                <w:szCs w:val="20"/>
              </w:rPr>
              <w:t>108 000</w:t>
            </w:r>
          </w:p>
        </w:tc>
        <w:tc>
          <w:tcPr>
            <w:tcW w:w="935" w:type="dxa"/>
            <w:gridSpan w:val="2"/>
          </w:tcPr>
          <w:p w:rsidR="00AA4DA8" w:rsidRPr="005C1C8F" w:rsidRDefault="00AA4DA8" w:rsidP="003C3450">
            <w:pPr>
              <w:jc w:val="center"/>
              <w:rPr>
                <w:rFonts w:ascii="Times New Roman" w:hAnsi="Times New Roman"/>
                <w:sz w:val="20"/>
                <w:szCs w:val="20"/>
              </w:rPr>
            </w:pPr>
            <w:r>
              <w:rPr>
                <w:rFonts w:ascii="Times New Roman" w:hAnsi="Times New Roman"/>
                <w:sz w:val="20"/>
                <w:szCs w:val="20"/>
              </w:rPr>
              <w:t>108 000</w:t>
            </w:r>
          </w:p>
        </w:tc>
        <w:tc>
          <w:tcPr>
            <w:tcW w:w="1993" w:type="dxa"/>
            <w:vMerge/>
          </w:tcPr>
          <w:p w:rsidR="00AA4DA8" w:rsidRPr="005C1C8F" w:rsidRDefault="00AA4DA8" w:rsidP="009668DB">
            <w:pPr>
              <w:rPr>
                <w:rFonts w:ascii="Times New Roman" w:hAnsi="Times New Roman"/>
                <w:sz w:val="20"/>
                <w:szCs w:val="20"/>
              </w:rPr>
            </w:pPr>
          </w:p>
        </w:tc>
      </w:tr>
      <w:tr w:rsidR="00AA4DA8" w:rsidRPr="005C1C8F" w:rsidTr="003C3450">
        <w:trPr>
          <w:trHeight w:val="2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9668DB">
            <w:pPr>
              <w:rPr>
                <w:rFonts w:ascii="Times New Roman" w:hAnsi="Times New Roman"/>
                <w:sz w:val="20"/>
                <w:szCs w:val="20"/>
              </w:rPr>
            </w:pPr>
          </w:p>
        </w:tc>
        <w:tc>
          <w:tcPr>
            <w:tcW w:w="4812" w:type="dxa"/>
            <w:vMerge/>
            <w:tcBorders>
              <w:left w:val="single" w:sz="4" w:space="0" w:color="auto"/>
            </w:tcBorders>
          </w:tcPr>
          <w:p w:rsidR="00AA4DA8" w:rsidRPr="005C1C8F" w:rsidRDefault="00AA4DA8" w:rsidP="009668DB">
            <w:pPr>
              <w:rPr>
                <w:rFonts w:ascii="Times New Roman" w:hAnsi="Times New Roman"/>
                <w:b/>
                <w:bCs/>
                <w:sz w:val="20"/>
                <w:szCs w:val="20"/>
              </w:rPr>
            </w:pPr>
          </w:p>
        </w:tc>
        <w:tc>
          <w:tcPr>
            <w:tcW w:w="1968"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82"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2021</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231829,00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rPr>
                <w:rFonts w:ascii="Times New Roman" w:hAnsi="Times New Roman"/>
                <w:color w:val="000000"/>
                <w:sz w:val="20"/>
                <w:szCs w:val="20"/>
              </w:rPr>
            </w:pPr>
            <w:r>
              <w:rPr>
                <w:rFonts w:ascii="Times New Roman" w:hAnsi="Times New Roman"/>
                <w:color w:val="000000"/>
                <w:sz w:val="20"/>
                <w:szCs w:val="20"/>
              </w:rPr>
              <w:t>121 712,40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111829,00</w:t>
            </w:r>
          </w:p>
        </w:tc>
        <w:tc>
          <w:tcPr>
            <w:tcW w:w="1223"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1 712,40</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9668DB">
            <w:pPr>
              <w:jc w:val="center"/>
              <w:rPr>
                <w:rFonts w:ascii="Times New Roman" w:hAnsi="Times New Roman"/>
                <w:sz w:val="20"/>
                <w:szCs w:val="20"/>
              </w:rPr>
            </w:pPr>
            <w:r>
              <w:rPr>
                <w:rFonts w:ascii="Times New Roman" w:hAnsi="Times New Roman"/>
                <w:sz w:val="20"/>
                <w:szCs w:val="20"/>
              </w:rPr>
              <w:t>120 000</w:t>
            </w:r>
          </w:p>
        </w:tc>
        <w:tc>
          <w:tcPr>
            <w:tcW w:w="935" w:type="dxa"/>
            <w:gridSpan w:val="2"/>
          </w:tcPr>
          <w:p w:rsidR="00AA4DA8" w:rsidRPr="005C1C8F" w:rsidRDefault="00AA4DA8" w:rsidP="003C3450">
            <w:pPr>
              <w:jc w:val="center"/>
              <w:rPr>
                <w:rFonts w:ascii="Times New Roman" w:hAnsi="Times New Roman"/>
                <w:sz w:val="20"/>
                <w:szCs w:val="20"/>
              </w:rPr>
            </w:pPr>
            <w:r>
              <w:rPr>
                <w:rFonts w:ascii="Times New Roman" w:hAnsi="Times New Roman"/>
                <w:sz w:val="20"/>
                <w:szCs w:val="20"/>
              </w:rPr>
              <w:t>120 000</w:t>
            </w:r>
          </w:p>
        </w:tc>
        <w:tc>
          <w:tcPr>
            <w:tcW w:w="1993" w:type="dxa"/>
            <w:vMerge/>
          </w:tcPr>
          <w:p w:rsidR="00AA4DA8" w:rsidRPr="005C1C8F" w:rsidRDefault="00AA4DA8" w:rsidP="009668DB">
            <w:pPr>
              <w:rPr>
                <w:rFonts w:ascii="Times New Roman" w:hAnsi="Times New Roman"/>
                <w:sz w:val="20"/>
                <w:szCs w:val="20"/>
              </w:rPr>
            </w:pPr>
          </w:p>
        </w:tc>
      </w:tr>
      <w:tr w:rsidR="00AA4DA8" w:rsidRPr="005C1C8F" w:rsidTr="003C3450">
        <w:trPr>
          <w:trHeight w:val="2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9668DB">
            <w:pPr>
              <w:rPr>
                <w:rFonts w:ascii="Times New Roman" w:hAnsi="Times New Roman"/>
                <w:sz w:val="20"/>
                <w:szCs w:val="20"/>
              </w:rPr>
            </w:pPr>
          </w:p>
        </w:tc>
        <w:tc>
          <w:tcPr>
            <w:tcW w:w="4812" w:type="dxa"/>
            <w:vMerge/>
            <w:tcBorders>
              <w:left w:val="single" w:sz="4" w:space="0" w:color="auto"/>
            </w:tcBorders>
          </w:tcPr>
          <w:p w:rsidR="00AA4DA8" w:rsidRPr="005C1C8F" w:rsidRDefault="00AA4DA8" w:rsidP="009668DB">
            <w:pPr>
              <w:rPr>
                <w:rFonts w:ascii="Times New Roman" w:hAnsi="Times New Roman"/>
                <w:b/>
                <w:bCs/>
                <w:sz w:val="20"/>
                <w:szCs w:val="20"/>
              </w:rPr>
            </w:pPr>
          </w:p>
        </w:tc>
        <w:tc>
          <w:tcPr>
            <w:tcW w:w="1968"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82"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2022</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211618,40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rPr>
                <w:rFonts w:ascii="Times New Roman" w:hAnsi="Times New Roman"/>
                <w:color w:val="000000"/>
                <w:sz w:val="20"/>
                <w:szCs w:val="20"/>
              </w:rPr>
            </w:pPr>
            <w:r>
              <w:rPr>
                <w:rFonts w:ascii="Times New Roman" w:hAnsi="Times New Roman"/>
                <w:color w:val="000000"/>
                <w:sz w:val="20"/>
                <w:szCs w:val="20"/>
              </w:rPr>
              <w:t>109 512,40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103618,40</w:t>
            </w:r>
          </w:p>
        </w:tc>
        <w:tc>
          <w:tcPr>
            <w:tcW w:w="1223"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1 512,40</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9668DB">
            <w:pPr>
              <w:jc w:val="center"/>
              <w:rPr>
                <w:rFonts w:ascii="Times New Roman" w:hAnsi="Times New Roman"/>
                <w:sz w:val="20"/>
                <w:szCs w:val="20"/>
              </w:rPr>
            </w:pPr>
            <w:r>
              <w:rPr>
                <w:rFonts w:ascii="Times New Roman" w:hAnsi="Times New Roman"/>
                <w:sz w:val="20"/>
                <w:szCs w:val="20"/>
              </w:rPr>
              <w:t>108 000</w:t>
            </w:r>
          </w:p>
        </w:tc>
        <w:tc>
          <w:tcPr>
            <w:tcW w:w="935" w:type="dxa"/>
            <w:gridSpan w:val="2"/>
            <w:vAlign w:val="center"/>
          </w:tcPr>
          <w:p w:rsidR="00AA4DA8" w:rsidRPr="006B3C81" w:rsidRDefault="00AA4DA8" w:rsidP="009668DB">
            <w:pPr>
              <w:rPr>
                <w:rFonts w:ascii="Times New Roman" w:hAnsi="Times New Roman"/>
                <w:sz w:val="20"/>
                <w:szCs w:val="20"/>
              </w:rPr>
            </w:pPr>
            <w:r>
              <w:rPr>
                <w:rFonts w:ascii="Times New Roman" w:hAnsi="Times New Roman"/>
                <w:sz w:val="20"/>
                <w:szCs w:val="20"/>
              </w:rPr>
              <w:t>108 000</w:t>
            </w:r>
          </w:p>
        </w:tc>
        <w:tc>
          <w:tcPr>
            <w:tcW w:w="1993" w:type="dxa"/>
            <w:vMerge/>
          </w:tcPr>
          <w:p w:rsidR="00AA4DA8" w:rsidRPr="005C1C8F" w:rsidRDefault="00AA4DA8" w:rsidP="009668DB">
            <w:pPr>
              <w:rPr>
                <w:rFonts w:ascii="Times New Roman" w:hAnsi="Times New Roman"/>
                <w:sz w:val="20"/>
                <w:szCs w:val="20"/>
              </w:rPr>
            </w:pPr>
          </w:p>
        </w:tc>
      </w:tr>
      <w:tr w:rsidR="00AA4DA8" w:rsidRPr="005C1C8F" w:rsidTr="003C3450">
        <w:trPr>
          <w:trHeight w:val="2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9668DB">
            <w:pPr>
              <w:rPr>
                <w:rFonts w:ascii="Times New Roman" w:hAnsi="Times New Roman"/>
                <w:sz w:val="20"/>
                <w:szCs w:val="20"/>
              </w:rPr>
            </w:pPr>
          </w:p>
        </w:tc>
        <w:tc>
          <w:tcPr>
            <w:tcW w:w="4812" w:type="dxa"/>
            <w:vMerge/>
            <w:tcBorders>
              <w:left w:val="single" w:sz="4" w:space="0" w:color="auto"/>
            </w:tcBorders>
          </w:tcPr>
          <w:p w:rsidR="00AA4DA8" w:rsidRPr="005C1C8F" w:rsidRDefault="00AA4DA8" w:rsidP="009668DB">
            <w:pPr>
              <w:rPr>
                <w:rFonts w:ascii="Times New Roman" w:hAnsi="Times New Roman"/>
                <w:b/>
                <w:bCs/>
                <w:sz w:val="20"/>
                <w:szCs w:val="20"/>
              </w:rPr>
            </w:pPr>
          </w:p>
        </w:tc>
        <w:tc>
          <w:tcPr>
            <w:tcW w:w="1968"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82"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2023</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185 562,72</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77 562,72</w:t>
            </w:r>
          </w:p>
        </w:tc>
        <w:tc>
          <w:tcPr>
            <w:tcW w:w="1223"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9668DB">
            <w:pPr>
              <w:jc w:val="center"/>
              <w:rPr>
                <w:rFonts w:ascii="Times New Roman" w:hAnsi="Times New Roman"/>
                <w:sz w:val="20"/>
                <w:szCs w:val="20"/>
              </w:rPr>
            </w:pPr>
            <w:r>
              <w:rPr>
                <w:rFonts w:ascii="Times New Roman" w:hAnsi="Times New Roman"/>
                <w:sz w:val="20"/>
                <w:szCs w:val="20"/>
              </w:rPr>
              <w:t>108 000</w:t>
            </w:r>
          </w:p>
        </w:tc>
        <w:tc>
          <w:tcPr>
            <w:tcW w:w="935" w:type="dxa"/>
            <w:gridSpan w:val="2"/>
            <w:vAlign w:val="center"/>
          </w:tcPr>
          <w:p w:rsidR="00AA4DA8" w:rsidRPr="006B3C81" w:rsidRDefault="00AA4DA8" w:rsidP="009668DB">
            <w:pPr>
              <w:rPr>
                <w:rFonts w:ascii="Times New Roman" w:hAnsi="Times New Roman"/>
                <w:sz w:val="20"/>
                <w:szCs w:val="20"/>
              </w:rPr>
            </w:pPr>
            <w:r>
              <w:rPr>
                <w:rFonts w:ascii="Times New Roman" w:hAnsi="Times New Roman"/>
                <w:sz w:val="20"/>
                <w:szCs w:val="20"/>
              </w:rPr>
              <w:t>0</w:t>
            </w:r>
          </w:p>
        </w:tc>
        <w:tc>
          <w:tcPr>
            <w:tcW w:w="1993" w:type="dxa"/>
            <w:vMerge/>
          </w:tcPr>
          <w:p w:rsidR="00AA4DA8" w:rsidRPr="005C1C8F" w:rsidRDefault="00AA4DA8" w:rsidP="009668DB">
            <w:pPr>
              <w:rPr>
                <w:rFonts w:ascii="Times New Roman" w:hAnsi="Times New Roman"/>
                <w:sz w:val="20"/>
                <w:szCs w:val="20"/>
              </w:rPr>
            </w:pPr>
          </w:p>
        </w:tc>
      </w:tr>
      <w:tr w:rsidR="00AA4DA8" w:rsidRPr="005C1C8F" w:rsidTr="003C3450">
        <w:trPr>
          <w:trHeight w:val="2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9668DB">
            <w:pPr>
              <w:rPr>
                <w:rFonts w:ascii="Times New Roman" w:hAnsi="Times New Roman"/>
                <w:sz w:val="20"/>
                <w:szCs w:val="20"/>
              </w:rPr>
            </w:pPr>
          </w:p>
        </w:tc>
        <w:tc>
          <w:tcPr>
            <w:tcW w:w="4812" w:type="dxa"/>
            <w:vMerge/>
            <w:tcBorders>
              <w:left w:val="single" w:sz="4" w:space="0" w:color="auto"/>
            </w:tcBorders>
          </w:tcPr>
          <w:p w:rsidR="00AA4DA8" w:rsidRPr="005C1C8F" w:rsidRDefault="00AA4DA8" w:rsidP="009668DB">
            <w:pPr>
              <w:rPr>
                <w:rFonts w:ascii="Times New Roman" w:hAnsi="Times New Roman"/>
                <w:b/>
                <w:bCs/>
                <w:sz w:val="20"/>
                <w:szCs w:val="20"/>
              </w:rPr>
            </w:pPr>
          </w:p>
        </w:tc>
        <w:tc>
          <w:tcPr>
            <w:tcW w:w="1968"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82"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2024</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184 862,72</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76 862,72</w:t>
            </w:r>
          </w:p>
        </w:tc>
        <w:tc>
          <w:tcPr>
            <w:tcW w:w="1223"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9668DB">
            <w:pPr>
              <w:jc w:val="center"/>
              <w:rPr>
                <w:rFonts w:ascii="Times New Roman" w:hAnsi="Times New Roman"/>
                <w:sz w:val="20"/>
                <w:szCs w:val="20"/>
              </w:rPr>
            </w:pPr>
            <w:r>
              <w:rPr>
                <w:rFonts w:ascii="Times New Roman" w:hAnsi="Times New Roman"/>
                <w:sz w:val="20"/>
                <w:szCs w:val="20"/>
              </w:rPr>
              <w:t>108 000</w:t>
            </w:r>
          </w:p>
        </w:tc>
        <w:tc>
          <w:tcPr>
            <w:tcW w:w="935" w:type="dxa"/>
            <w:gridSpan w:val="2"/>
            <w:vAlign w:val="center"/>
          </w:tcPr>
          <w:p w:rsidR="00AA4DA8" w:rsidRPr="006B3C81" w:rsidRDefault="00AA4DA8" w:rsidP="009668DB">
            <w:pPr>
              <w:rPr>
                <w:rFonts w:ascii="Times New Roman" w:hAnsi="Times New Roman"/>
                <w:sz w:val="20"/>
                <w:szCs w:val="20"/>
              </w:rPr>
            </w:pPr>
            <w:r>
              <w:rPr>
                <w:rFonts w:ascii="Times New Roman" w:hAnsi="Times New Roman"/>
                <w:sz w:val="20"/>
                <w:szCs w:val="20"/>
              </w:rPr>
              <w:t>0</w:t>
            </w:r>
          </w:p>
        </w:tc>
        <w:tc>
          <w:tcPr>
            <w:tcW w:w="1993" w:type="dxa"/>
            <w:vMerge/>
          </w:tcPr>
          <w:p w:rsidR="00AA4DA8" w:rsidRPr="005C1C8F" w:rsidRDefault="00AA4DA8" w:rsidP="009668DB">
            <w:pPr>
              <w:rPr>
                <w:rFonts w:ascii="Times New Roman" w:hAnsi="Times New Roman"/>
                <w:sz w:val="20"/>
                <w:szCs w:val="20"/>
              </w:rPr>
            </w:pPr>
          </w:p>
        </w:tc>
      </w:tr>
      <w:tr w:rsidR="00AA4DA8" w:rsidRPr="005C1C8F" w:rsidTr="003C3450">
        <w:trPr>
          <w:trHeight w:val="270"/>
        </w:trPr>
        <w:tc>
          <w:tcPr>
            <w:tcW w:w="466" w:type="dxa"/>
            <w:vMerge/>
            <w:tcBorders>
              <w:top w:val="single" w:sz="4" w:space="0" w:color="auto"/>
              <w:left w:val="single" w:sz="4" w:space="0" w:color="auto"/>
              <w:bottom w:val="single" w:sz="4" w:space="0" w:color="auto"/>
              <w:right w:val="single" w:sz="4" w:space="0" w:color="auto"/>
            </w:tcBorders>
          </w:tcPr>
          <w:p w:rsidR="00AA4DA8" w:rsidRPr="005C1C8F" w:rsidRDefault="00AA4DA8" w:rsidP="009668DB">
            <w:pPr>
              <w:rPr>
                <w:rFonts w:ascii="Times New Roman" w:hAnsi="Times New Roman"/>
                <w:sz w:val="20"/>
                <w:szCs w:val="20"/>
              </w:rPr>
            </w:pPr>
          </w:p>
        </w:tc>
        <w:tc>
          <w:tcPr>
            <w:tcW w:w="4812" w:type="dxa"/>
            <w:vMerge/>
            <w:tcBorders>
              <w:left w:val="single" w:sz="4" w:space="0" w:color="auto"/>
            </w:tcBorders>
          </w:tcPr>
          <w:p w:rsidR="00AA4DA8" w:rsidRPr="005C1C8F" w:rsidRDefault="00AA4DA8" w:rsidP="009668DB">
            <w:pPr>
              <w:rPr>
                <w:rFonts w:ascii="Times New Roman" w:hAnsi="Times New Roman"/>
                <w:b/>
                <w:bCs/>
                <w:sz w:val="20"/>
                <w:szCs w:val="20"/>
              </w:rPr>
            </w:pPr>
          </w:p>
        </w:tc>
        <w:tc>
          <w:tcPr>
            <w:tcW w:w="1968"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82"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2025</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201 662,72</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81 662,72</w:t>
            </w:r>
          </w:p>
        </w:tc>
        <w:tc>
          <w:tcPr>
            <w:tcW w:w="1223"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157" w:type="dxa"/>
          </w:tcPr>
          <w:p w:rsidR="00AA4DA8" w:rsidRPr="005C1C8F" w:rsidRDefault="00AA4DA8" w:rsidP="009668DB">
            <w:pPr>
              <w:jc w:val="center"/>
              <w:rPr>
                <w:rFonts w:ascii="Times New Roman" w:hAnsi="Times New Roman"/>
                <w:sz w:val="20"/>
                <w:szCs w:val="20"/>
              </w:rPr>
            </w:pPr>
            <w:r>
              <w:rPr>
                <w:rFonts w:ascii="Times New Roman" w:hAnsi="Times New Roman"/>
                <w:sz w:val="20"/>
                <w:szCs w:val="20"/>
              </w:rPr>
              <w:t>120 000</w:t>
            </w:r>
          </w:p>
        </w:tc>
        <w:tc>
          <w:tcPr>
            <w:tcW w:w="935" w:type="dxa"/>
            <w:gridSpan w:val="2"/>
            <w:vAlign w:val="center"/>
          </w:tcPr>
          <w:p w:rsidR="00AA4DA8" w:rsidRPr="006B3C81" w:rsidRDefault="00AA4DA8" w:rsidP="009668DB">
            <w:pPr>
              <w:rPr>
                <w:rFonts w:ascii="Times New Roman" w:hAnsi="Times New Roman"/>
                <w:sz w:val="20"/>
                <w:szCs w:val="20"/>
              </w:rPr>
            </w:pPr>
            <w:r>
              <w:rPr>
                <w:rFonts w:ascii="Times New Roman" w:hAnsi="Times New Roman"/>
                <w:sz w:val="20"/>
                <w:szCs w:val="20"/>
              </w:rPr>
              <w:t>0</w:t>
            </w:r>
          </w:p>
        </w:tc>
        <w:tc>
          <w:tcPr>
            <w:tcW w:w="1993" w:type="dxa"/>
            <w:vMerge/>
          </w:tcPr>
          <w:p w:rsidR="00AA4DA8" w:rsidRPr="005C1C8F" w:rsidRDefault="00AA4DA8" w:rsidP="009668DB">
            <w:pPr>
              <w:rPr>
                <w:rFonts w:ascii="Times New Roman" w:hAnsi="Times New Roman"/>
                <w:sz w:val="20"/>
                <w:szCs w:val="20"/>
              </w:rPr>
            </w:pPr>
          </w:p>
        </w:tc>
      </w:tr>
      <w:tr w:rsidR="00AA4DA8" w:rsidRPr="005C1C8F" w:rsidTr="003C3450">
        <w:trPr>
          <w:trHeight w:val="366"/>
        </w:trPr>
        <w:tc>
          <w:tcPr>
            <w:tcW w:w="466" w:type="dxa"/>
            <w:vMerge w:val="restart"/>
            <w:tcBorders>
              <w:top w:val="single" w:sz="4" w:space="0" w:color="auto"/>
            </w:tcBorders>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lastRenderedPageBreak/>
              <w:t> </w:t>
            </w:r>
          </w:p>
        </w:tc>
        <w:tc>
          <w:tcPr>
            <w:tcW w:w="4812" w:type="dxa"/>
            <w:vMerge w:val="restart"/>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Всего по муниципальной программе</w:t>
            </w:r>
          </w:p>
        </w:tc>
        <w:tc>
          <w:tcPr>
            <w:tcW w:w="1968"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82"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всего</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b/>
                <w:bCs/>
                <w:color w:val="000000"/>
                <w:sz w:val="20"/>
                <w:szCs w:val="20"/>
              </w:rPr>
            </w:pPr>
            <w:r>
              <w:rPr>
                <w:rFonts w:ascii="Times New Roman" w:hAnsi="Times New Roman"/>
                <w:b/>
                <w:bCs/>
                <w:color w:val="000000"/>
                <w:sz w:val="20"/>
                <w:szCs w:val="20"/>
              </w:rPr>
              <w:t>1430865,76</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rPr>
                <w:rFonts w:ascii="Times New Roman" w:hAnsi="Times New Roman"/>
                <w:b/>
                <w:bCs/>
                <w:color w:val="000000"/>
                <w:sz w:val="20"/>
                <w:szCs w:val="20"/>
              </w:rPr>
            </w:pPr>
            <w:r>
              <w:rPr>
                <w:rFonts w:ascii="Times New Roman" w:hAnsi="Times New Roman"/>
                <w:b/>
                <w:bCs/>
                <w:color w:val="000000"/>
                <w:sz w:val="20"/>
                <w:szCs w:val="20"/>
              </w:rPr>
              <w:t>457 783,44</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b/>
                <w:bCs/>
                <w:color w:val="000000"/>
                <w:sz w:val="20"/>
                <w:szCs w:val="20"/>
              </w:rPr>
            </w:pPr>
            <w:r>
              <w:rPr>
                <w:rFonts w:ascii="Times New Roman" w:hAnsi="Times New Roman"/>
                <w:b/>
                <w:bCs/>
                <w:color w:val="000000"/>
                <w:sz w:val="20"/>
                <w:szCs w:val="20"/>
              </w:rPr>
              <w:t>662865,76</w:t>
            </w:r>
          </w:p>
        </w:tc>
        <w:tc>
          <w:tcPr>
            <w:tcW w:w="1223"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r>
              <w:rPr>
                <w:rFonts w:ascii="Times New Roman" w:hAnsi="Times New Roman"/>
                <w:b/>
                <w:bCs/>
                <w:sz w:val="20"/>
                <w:szCs w:val="20"/>
              </w:rPr>
              <w:t>25 783,44</w:t>
            </w:r>
          </w:p>
        </w:tc>
        <w:tc>
          <w:tcPr>
            <w:tcW w:w="1276"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99"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76"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78"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157"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768 000</w:t>
            </w:r>
          </w:p>
        </w:tc>
        <w:tc>
          <w:tcPr>
            <w:tcW w:w="935" w:type="dxa"/>
            <w:gridSpan w:val="2"/>
          </w:tcPr>
          <w:p w:rsidR="00AA4DA8" w:rsidRPr="009668DB" w:rsidRDefault="00AA4DA8" w:rsidP="009668DB">
            <w:pPr>
              <w:rPr>
                <w:rFonts w:ascii="Times New Roman" w:hAnsi="Times New Roman"/>
                <w:b/>
                <w:sz w:val="20"/>
                <w:szCs w:val="20"/>
              </w:rPr>
            </w:pPr>
            <w:r>
              <w:rPr>
                <w:rFonts w:ascii="Times New Roman" w:hAnsi="Times New Roman"/>
                <w:b/>
                <w:sz w:val="20"/>
                <w:szCs w:val="20"/>
              </w:rPr>
              <w:t>432 000</w:t>
            </w:r>
          </w:p>
        </w:tc>
        <w:tc>
          <w:tcPr>
            <w:tcW w:w="1993" w:type="dxa"/>
            <w:vMerge w:val="restart"/>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r>
      <w:tr w:rsidR="00AA4DA8" w:rsidRPr="005C1C8F" w:rsidTr="003C3450">
        <w:trPr>
          <w:trHeight w:val="270"/>
        </w:trPr>
        <w:tc>
          <w:tcPr>
            <w:tcW w:w="466" w:type="dxa"/>
            <w:vMerge/>
          </w:tcPr>
          <w:p w:rsidR="00AA4DA8" w:rsidRPr="005C1C8F" w:rsidRDefault="00AA4DA8" w:rsidP="009668DB">
            <w:pPr>
              <w:rPr>
                <w:rFonts w:ascii="Times New Roman" w:hAnsi="Times New Roman"/>
                <w:sz w:val="20"/>
                <w:szCs w:val="20"/>
              </w:rPr>
            </w:pPr>
          </w:p>
        </w:tc>
        <w:tc>
          <w:tcPr>
            <w:tcW w:w="4812" w:type="dxa"/>
            <w:vMerge/>
          </w:tcPr>
          <w:p w:rsidR="00AA4DA8" w:rsidRPr="005C1C8F" w:rsidRDefault="00AA4DA8" w:rsidP="009668DB">
            <w:pPr>
              <w:rPr>
                <w:rFonts w:ascii="Times New Roman" w:hAnsi="Times New Roman"/>
                <w:b/>
                <w:bCs/>
                <w:sz w:val="20"/>
                <w:szCs w:val="20"/>
              </w:rPr>
            </w:pPr>
          </w:p>
        </w:tc>
        <w:tc>
          <w:tcPr>
            <w:tcW w:w="1968"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82"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2019</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176 712,40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rPr>
                <w:rFonts w:ascii="Times New Roman" w:hAnsi="Times New Roman"/>
                <w:color w:val="000000"/>
                <w:sz w:val="20"/>
                <w:szCs w:val="20"/>
              </w:rPr>
            </w:pPr>
            <w:r>
              <w:rPr>
                <w:rFonts w:ascii="Times New Roman" w:hAnsi="Times New Roman"/>
                <w:color w:val="000000"/>
                <w:sz w:val="20"/>
                <w:szCs w:val="20"/>
              </w:rPr>
              <w:t>114 746,24</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80 712,40</w:t>
            </w:r>
          </w:p>
        </w:tc>
        <w:tc>
          <w:tcPr>
            <w:tcW w:w="1223"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18 746,24</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157" w:type="dxa"/>
            <w:tcBorders>
              <w:top w:val="nil"/>
              <w:left w:val="nil"/>
              <w:bottom w:val="single" w:sz="8" w:space="0" w:color="auto"/>
              <w:right w:val="single" w:sz="8" w:space="0" w:color="auto"/>
            </w:tcBorders>
            <w:shd w:val="clear" w:color="auto" w:fill="auto"/>
          </w:tcPr>
          <w:p w:rsidR="00AA4DA8" w:rsidRPr="005C1C8F" w:rsidRDefault="00AA4DA8" w:rsidP="003C3450">
            <w:pPr>
              <w:jc w:val="center"/>
              <w:rPr>
                <w:rFonts w:ascii="Times New Roman" w:hAnsi="Times New Roman"/>
                <w:sz w:val="20"/>
                <w:szCs w:val="20"/>
              </w:rPr>
            </w:pPr>
            <w:r>
              <w:rPr>
                <w:rFonts w:ascii="Times New Roman" w:hAnsi="Times New Roman"/>
                <w:sz w:val="20"/>
                <w:szCs w:val="20"/>
              </w:rPr>
              <w:t>96 000</w:t>
            </w:r>
          </w:p>
        </w:tc>
        <w:tc>
          <w:tcPr>
            <w:tcW w:w="935" w:type="dxa"/>
            <w:gridSpan w:val="2"/>
          </w:tcPr>
          <w:p w:rsidR="00AA4DA8" w:rsidRPr="005C1C8F" w:rsidRDefault="00AA4DA8" w:rsidP="003C3450">
            <w:pPr>
              <w:jc w:val="center"/>
              <w:rPr>
                <w:rFonts w:ascii="Times New Roman" w:hAnsi="Times New Roman"/>
                <w:sz w:val="20"/>
                <w:szCs w:val="20"/>
              </w:rPr>
            </w:pPr>
            <w:r>
              <w:rPr>
                <w:rFonts w:ascii="Times New Roman" w:hAnsi="Times New Roman"/>
                <w:sz w:val="20"/>
                <w:szCs w:val="20"/>
              </w:rPr>
              <w:t>96 000</w:t>
            </w:r>
          </w:p>
        </w:tc>
        <w:tc>
          <w:tcPr>
            <w:tcW w:w="1993" w:type="dxa"/>
            <w:vMerge/>
          </w:tcPr>
          <w:p w:rsidR="00AA4DA8" w:rsidRPr="005C1C8F" w:rsidRDefault="00AA4DA8" w:rsidP="009668DB">
            <w:pPr>
              <w:rPr>
                <w:rFonts w:ascii="Times New Roman" w:hAnsi="Times New Roman"/>
                <w:sz w:val="20"/>
                <w:szCs w:val="20"/>
              </w:rPr>
            </w:pPr>
          </w:p>
        </w:tc>
      </w:tr>
      <w:tr w:rsidR="00AA4DA8" w:rsidRPr="005C1C8F" w:rsidTr="003C3450">
        <w:trPr>
          <w:trHeight w:val="270"/>
        </w:trPr>
        <w:tc>
          <w:tcPr>
            <w:tcW w:w="466" w:type="dxa"/>
            <w:vMerge/>
          </w:tcPr>
          <w:p w:rsidR="00AA4DA8" w:rsidRPr="005C1C8F" w:rsidRDefault="00AA4DA8" w:rsidP="009668DB">
            <w:pPr>
              <w:rPr>
                <w:rFonts w:ascii="Times New Roman" w:hAnsi="Times New Roman"/>
                <w:sz w:val="20"/>
                <w:szCs w:val="20"/>
              </w:rPr>
            </w:pPr>
          </w:p>
        </w:tc>
        <w:tc>
          <w:tcPr>
            <w:tcW w:w="4812" w:type="dxa"/>
            <w:vMerge/>
          </w:tcPr>
          <w:p w:rsidR="00AA4DA8" w:rsidRPr="005C1C8F" w:rsidRDefault="00AA4DA8" w:rsidP="009668DB">
            <w:pPr>
              <w:rPr>
                <w:rFonts w:ascii="Times New Roman" w:hAnsi="Times New Roman"/>
                <w:b/>
                <w:bCs/>
                <w:sz w:val="20"/>
                <w:szCs w:val="20"/>
              </w:rPr>
            </w:pPr>
          </w:p>
        </w:tc>
        <w:tc>
          <w:tcPr>
            <w:tcW w:w="1968"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82"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2020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237112,80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rPr>
                <w:rFonts w:ascii="Times New Roman" w:hAnsi="Times New Roman"/>
                <w:color w:val="000000"/>
                <w:sz w:val="20"/>
                <w:szCs w:val="20"/>
              </w:rPr>
            </w:pPr>
            <w:r>
              <w:rPr>
                <w:rFonts w:ascii="Times New Roman" w:hAnsi="Times New Roman"/>
                <w:color w:val="000000"/>
                <w:sz w:val="20"/>
                <w:szCs w:val="20"/>
              </w:rPr>
              <w:t>110 412,40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129112,80</w:t>
            </w:r>
          </w:p>
        </w:tc>
        <w:tc>
          <w:tcPr>
            <w:tcW w:w="1223"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2 412,40</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157" w:type="dxa"/>
            <w:tcBorders>
              <w:top w:val="nil"/>
              <w:left w:val="nil"/>
              <w:bottom w:val="single" w:sz="8" w:space="0" w:color="auto"/>
              <w:right w:val="single" w:sz="8" w:space="0" w:color="auto"/>
            </w:tcBorders>
            <w:shd w:val="clear" w:color="auto" w:fill="auto"/>
          </w:tcPr>
          <w:p w:rsidR="00AA4DA8" w:rsidRPr="005C1C8F" w:rsidRDefault="00AA4DA8" w:rsidP="003C3450">
            <w:pPr>
              <w:jc w:val="center"/>
              <w:rPr>
                <w:rFonts w:ascii="Times New Roman" w:hAnsi="Times New Roman"/>
                <w:sz w:val="20"/>
                <w:szCs w:val="20"/>
              </w:rPr>
            </w:pPr>
            <w:r>
              <w:rPr>
                <w:rFonts w:ascii="Times New Roman" w:hAnsi="Times New Roman"/>
                <w:sz w:val="20"/>
                <w:szCs w:val="20"/>
              </w:rPr>
              <w:t>108 000</w:t>
            </w:r>
          </w:p>
        </w:tc>
        <w:tc>
          <w:tcPr>
            <w:tcW w:w="935" w:type="dxa"/>
            <w:gridSpan w:val="2"/>
          </w:tcPr>
          <w:p w:rsidR="00AA4DA8" w:rsidRPr="005C1C8F" w:rsidRDefault="00AA4DA8" w:rsidP="003C3450">
            <w:pPr>
              <w:jc w:val="center"/>
              <w:rPr>
                <w:rFonts w:ascii="Times New Roman" w:hAnsi="Times New Roman"/>
                <w:sz w:val="20"/>
                <w:szCs w:val="20"/>
              </w:rPr>
            </w:pPr>
            <w:r>
              <w:rPr>
                <w:rFonts w:ascii="Times New Roman" w:hAnsi="Times New Roman"/>
                <w:sz w:val="20"/>
                <w:szCs w:val="20"/>
              </w:rPr>
              <w:t>108 000</w:t>
            </w:r>
          </w:p>
        </w:tc>
        <w:tc>
          <w:tcPr>
            <w:tcW w:w="1993" w:type="dxa"/>
            <w:vMerge/>
          </w:tcPr>
          <w:p w:rsidR="00AA4DA8" w:rsidRPr="005C1C8F" w:rsidRDefault="00AA4DA8" w:rsidP="009668DB">
            <w:pPr>
              <w:rPr>
                <w:rFonts w:ascii="Times New Roman" w:hAnsi="Times New Roman"/>
                <w:sz w:val="20"/>
                <w:szCs w:val="20"/>
              </w:rPr>
            </w:pPr>
          </w:p>
        </w:tc>
      </w:tr>
      <w:tr w:rsidR="00AA4DA8" w:rsidRPr="005C1C8F" w:rsidTr="003C3450">
        <w:trPr>
          <w:trHeight w:val="270"/>
        </w:trPr>
        <w:tc>
          <w:tcPr>
            <w:tcW w:w="466" w:type="dxa"/>
            <w:vMerge/>
          </w:tcPr>
          <w:p w:rsidR="00AA4DA8" w:rsidRPr="005C1C8F" w:rsidRDefault="00AA4DA8" w:rsidP="009668DB">
            <w:pPr>
              <w:rPr>
                <w:rFonts w:ascii="Times New Roman" w:hAnsi="Times New Roman"/>
                <w:sz w:val="20"/>
                <w:szCs w:val="20"/>
              </w:rPr>
            </w:pPr>
          </w:p>
        </w:tc>
        <w:tc>
          <w:tcPr>
            <w:tcW w:w="4812" w:type="dxa"/>
            <w:vMerge/>
          </w:tcPr>
          <w:p w:rsidR="00AA4DA8" w:rsidRPr="005C1C8F" w:rsidRDefault="00AA4DA8" w:rsidP="009668DB">
            <w:pPr>
              <w:rPr>
                <w:rFonts w:ascii="Times New Roman" w:hAnsi="Times New Roman"/>
                <w:b/>
                <w:bCs/>
                <w:sz w:val="20"/>
                <w:szCs w:val="20"/>
              </w:rPr>
            </w:pPr>
          </w:p>
        </w:tc>
        <w:tc>
          <w:tcPr>
            <w:tcW w:w="1968"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82"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2021</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232529,00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rPr>
                <w:rFonts w:ascii="Times New Roman" w:hAnsi="Times New Roman"/>
                <w:color w:val="000000"/>
                <w:sz w:val="20"/>
                <w:szCs w:val="20"/>
              </w:rPr>
            </w:pPr>
            <w:r>
              <w:rPr>
                <w:rFonts w:ascii="Times New Roman" w:hAnsi="Times New Roman"/>
                <w:color w:val="000000"/>
                <w:sz w:val="20"/>
                <w:szCs w:val="20"/>
              </w:rPr>
              <w:t>122 412,40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112529,00</w:t>
            </w:r>
          </w:p>
        </w:tc>
        <w:tc>
          <w:tcPr>
            <w:tcW w:w="1223"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2 412,40</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157" w:type="dxa"/>
            <w:tcBorders>
              <w:top w:val="nil"/>
              <w:left w:val="nil"/>
              <w:bottom w:val="single" w:sz="8" w:space="0" w:color="auto"/>
              <w:right w:val="single" w:sz="8" w:space="0" w:color="auto"/>
            </w:tcBorders>
            <w:shd w:val="clear" w:color="auto" w:fill="auto"/>
          </w:tcPr>
          <w:p w:rsidR="00AA4DA8" w:rsidRPr="005C1C8F" w:rsidRDefault="00AA4DA8" w:rsidP="003C3450">
            <w:pPr>
              <w:jc w:val="center"/>
              <w:rPr>
                <w:rFonts w:ascii="Times New Roman" w:hAnsi="Times New Roman"/>
                <w:sz w:val="20"/>
                <w:szCs w:val="20"/>
              </w:rPr>
            </w:pPr>
            <w:r>
              <w:rPr>
                <w:rFonts w:ascii="Times New Roman" w:hAnsi="Times New Roman"/>
                <w:sz w:val="20"/>
                <w:szCs w:val="20"/>
              </w:rPr>
              <w:t>120 000</w:t>
            </w:r>
          </w:p>
        </w:tc>
        <w:tc>
          <w:tcPr>
            <w:tcW w:w="935" w:type="dxa"/>
            <w:gridSpan w:val="2"/>
          </w:tcPr>
          <w:p w:rsidR="00AA4DA8" w:rsidRPr="005C1C8F" w:rsidRDefault="00AA4DA8" w:rsidP="003C3450">
            <w:pPr>
              <w:jc w:val="center"/>
              <w:rPr>
                <w:rFonts w:ascii="Times New Roman" w:hAnsi="Times New Roman"/>
                <w:sz w:val="20"/>
                <w:szCs w:val="20"/>
              </w:rPr>
            </w:pPr>
            <w:r>
              <w:rPr>
                <w:rFonts w:ascii="Times New Roman" w:hAnsi="Times New Roman"/>
                <w:sz w:val="20"/>
                <w:szCs w:val="20"/>
              </w:rPr>
              <w:t>120 000</w:t>
            </w:r>
          </w:p>
        </w:tc>
        <w:tc>
          <w:tcPr>
            <w:tcW w:w="1993" w:type="dxa"/>
            <w:vMerge/>
          </w:tcPr>
          <w:p w:rsidR="00AA4DA8" w:rsidRPr="005C1C8F" w:rsidRDefault="00AA4DA8" w:rsidP="009668DB">
            <w:pPr>
              <w:rPr>
                <w:rFonts w:ascii="Times New Roman" w:hAnsi="Times New Roman"/>
                <w:sz w:val="20"/>
                <w:szCs w:val="20"/>
              </w:rPr>
            </w:pPr>
          </w:p>
        </w:tc>
      </w:tr>
      <w:tr w:rsidR="00AA4DA8" w:rsidRPr="005C1C8F" w:rsidTr="003C3450">
        <w:trPr>
          <w:trHeight w:val="270"/>
        </w:trPr>
        <w:tc>
          <w:tcPr>
            <w:tcW w:w="466" w:type="dxa"/>
            <w:vMerge/>
          </w:tcPr>
          <w:p w:rsidR="00AA4DA8" w:rsidRPr="005C1C8F" w:rsidRDefault="00AA4DA8" w:rsidP="009668DB">
            <w:pPr>
              <w:rPr>
                <w:rFonts w:ascii="Times New Roman" w:hAnsi="Times New Roman"/>
                <w:sz w:val="20"/>
                <w:szCs w:val="20"/>
              </w:rPr>
            </w:pPr>
          </w:p>
        </w:tc>
        <w:tc>
          <w:tcPr>
            <w:tcW w:w="4812" w:type="dxa"/>
            <w:vMerge/>
          </w:tcPr>
          <w:p w:rsidR="00AA4DA8" w:rsidRPr="005C1C8F" w:rsidRDefault="00AA4DA8" w:rsidP="009668DB">
            <w:pPr>
              <w:rPr>
                <w:rFonts w:ascii="Times New Roman" w:hAnsi="Times New Roman"/>
                <w:b/>
                <w:bCs/>
                <w:sz w:val="20"/>
                <w:szCs w:val="20"/>
              </w:rPr>
            </w:pPr>
          </w:p>
        </w:tc>
        <w:tc>
          <w:tcPr>
            <w:tcW w:w="1968"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82"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2022</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212318,40</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rPr>
                <w:rFonts w:ascii="Times New Roman" w:hAnsi="Times New Roman"/>
                <w:color w:val="000000"/>
                <w:sz w:val="20"/>
                <w:szCs w:val="20"/>
              </w:rPr>
            </w:pPr>
            <w:r>
              <w:rPr>
                <w:rFonts w:ascii="Times New Roman" w:hAnsi="Times New Roman"/>
                <w:color w:val="000000"/>
                <w:sz w:val="20"/>
                <w:szCs w:val="20"/>
              </w:rPr>
              <w:t>110 212,40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104318,40</w:t>
            </w:r>
          </w:p>
        </w:tc>
        <w:tc>
          <w:tcPr>
            <w:tcW w:w="1223"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2 212,40</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157" w:type="dxa"/>
            <w:tcBorders>
              <w:top w:val="nil"/>
              <w:left w:val="nil"/>
              <w:bottom w:val="single" w:sz="8" w:space="0" w:color="auto"/>
              <w:right w:val="single" w:sz="8" w:space="0" w:color="auto"/>
            </w:tcBorders>
            <w:shd w:val="clear" w:color="auto" w:fill="auto"/>
          </w:tcPr>
          <w:p w:rsidR="00AA4DA8" w:rsidRPr="005C1C8F" w:rsidRDefault="00AA4DA8" w:rsidP="003C3450">
            <w:pPr>
              <w:jc w:val="center"/>
              <w:rPr>
                <w:rFonts w:ascii="Times New Roman" w:hAnsi="Times New Roman"/>
                <w:sz w:val="20"/>
                <w:szCs w:val="20"/>
              </w:rPr>
            </w:pPr>
            <w:r>
              <w:rPr>
                <w:rFonts w:ascii="Times New Roman" w:hAnsi="Times New Roman"/>
                <w:sz w:val="20"/>
                <w:szCs w:val="20"/>
              </w:rPr>
              <w:t>108 000</w:t>
            </w:r>
          </w:p>
        </w:tc>
        <w:tc>
          <w:tcPr>
            <w:tcW w:w="935" w:type="dxa"/>
            <w:gridSpan w:val="2"/>
            <w:vAlign w:val="center"/>
          </w:tcPr>
          <w:p w:rsidR="00AA4DA8" w:rsidRPr="006B3C81" w:rsidRDefault="00AA4DA8" w:rsidP="003C3450">
            <w:pPr>
              <w:rPr>
                <w:rFonts w:ascii="Times New Roman" w:hAnsi="Times New Roman"/>
                <w:sz w:val="20"/>
                <w:szCs w:val="20"/>
              </w:rPr>
            </w:pPr>
            <w:r>
              <w:rPr>
                <w:rFonts w:ascii="Times New Roman" w:hAnsi="Times New Roman"/>
                <w:sz w:val="20"/>
                <w:szCs w:val="20"/>
              </w:rPr>
              <w:t>108 000</w:t>
            </w:r>
          </w:p>
        </w:tc>
        <w:tc>
          <w:tcPr>
            <w:tcW w:w="1993" w:type="dxa"/>
            <w:vMerge/>
          </w:tcPr>
          <w:p w:rsidR="00AA4DA8" w:rsidRPr="005C1C8F" w:rsidRDefault="00AA4DA8" w:rsidP="009668DB">
            <w:pPr>
              <w:rPr>
                <w:rFonts w:ascii="Times New Roman" w:hAnsi="Times New Roman"/>
                <w:sz w:val="20"/>
                <w:szCs w:val="20"/>
              </w:rPr>
            </w:pPr>
          </w:p>
        </w:tc>
      </w:tr>
      <w:tr w:rsidR="00AA4DA8" w:rsidRPr="005C1C8F" w:rsidTr="003C3450">
        <w:trPr>
          <w:trHeight w:val="270"/>
        </w:trPr>
        <w:tc>
          <w:tcPr>
            <w:tcW w:w="466" w:type="dxa"/>
            <w:vMerge/>
          </w:tcPr>
          <w:p w:rsidR="00AA4DA8" w:rsidRPr="005C1C8F" w:rsidRDefault="00AA4DA8" w:rsidP="009668DB">
            <w:pPr>
              <w:rPr>
                <w:rFonts w:ascii="Times New Roman" w:hAnsi="Times New Roman"/>
                <w:sz w:val="20"/>
                <w:szCs w:val="20"/>
              </w:rPr>
            </w:pPr>
          </w:p>
        </w:tc>
        <w:tc>
          <w:tcPr>
            <w:tcW w:w="4812" w:type="dxa"/>
            <w:vMerge/>
          </w:tcPr>
          <w:p w:rsidR="00AA4DA8" w:rsidRPr="005C1C8F" w:rsidRDefault="00AA4DA8" w:rsidP="009668DB">
            <w:pPr>
              <w:rPr>
                <w:rFonts w:ascii="Times New Roman" w:hAnsi="Times New Roman"/>
                <w:b/>
                <w:bCs/>
                <w:sz w:val="20"/>
                <w:szCs w:val="20"/>
              </w:rPr>
            </w:pPr>
          </w:p>
        </w:tc>
        <w:tc>
          <w:tcPr>
            <w:tcW w:w="1968"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82"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2023</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185 667,72</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77 667,72</w:t>
            </w:r>
          </w:p>
        </w:tc>
        <w:tc>
          <w:tcPr>
            <w:tcW w:w="1223"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157" w:type="dxa"/>
            <w:tcBorders>
              <w:top w:val="nil"/>
              <w:left w:val="nil"/>
              <w:bottom w:val="single" w:sz="8" w:space="0" w:color="auto"/>
              <w:right w:val="single" w:sz="8" w:space="0" w:color="auto"/>
            </w:tcBorders>
            <w:shd w:val="clear" w:color="auto" w:fill="auto"/>
          </w:tcPr>
          <w:p w:rsidR="00AA4DA8" w:rsidRPr="005C1C8F" w:rsidRDefault="00AA4DA8" w:rsidP="003C3450">
            <w:pPr>
              <w:jc w:val="center"/>
              <w:rPr>
                <w:rFonts w:ascii="Times New Roman" w:hAnsi="Times New Roman"/>
                <w:sz w:val="20"/>
                <w:szCs w:val="20"/>
              </w:rPr>
            </w:pPr>
            <w:r>
              <w:rPr>
                <w:rFonts w:ascii="Times New Roman" w:hAnsi="Times New Roman"/>
                <w:sz w:val="20"/>
                <w:szCs w:val="20"/>
              </w:rPr>
              <w:t>108 000</w:t>
            </w:r>
          </w:p>
        </w:tc>
        <w:tc>
          <w:tcPr>
            <w:tcW w:w="935" w:type="dxa"/>
            <w:gridSpan w:val="2"/>
            <w:vAlign w:val="center"/>
          </w:tcPr>
          <w:p w:rsidR="00AA4DA8" w:rsidRPr="006B3C81" w:rsidRDefault="00AA4DA8" w:rsidP="003C3450">
            <w:pPr>
              <w:rPr>
                <w:rFonts w:ascii="Times New Roman" w:hAnsi="Times New Roman"/>
                <w:sz w:val="20"/>
                <w:szCs w:val="20"/>
              </w:rPr>
            </w:pPr>
            <w:r>
              <w:rPr>
                <w:rFonts w:ascii="Times New Roman" w:hAnsi="Times New Roman"/>
                <w:sz w:val="20"/>
                <w:szCs w:val="20"/>
              </w:rPr>
              <w:t>0</w:t>
            </w:r>
          </w:p>
        </w:tc>
        <w:tc>
          <w:tcPr>
            <w:tcW w:w="1993" w:type="dxa"/>
            <w:vMerge/>
          </w:tcPr>
          <w:p w:rsidR="00AA4DA8" w:rsidRPr="005C1C8F" w:rsidRDefault="00AA4DA8" w:rsidP="009668DB">
            <w:pPr>
              <w:rPr>
                <w:rFonts w:ascii="Times New Roman" w:hAnsi="Times New Roman"/>
                <w:sz w:val="20"/>
                <w:szCs w:val="20"/>
              </w:rPr>
            </w:pPr>
          </w:p>
        </w:tc>
      </w:tr>
      <w:tr w:rsidR="00AA4DA8" w:rsidRPr="005C1C8F" w:rsidTr="003C3450">
        <w:trPr>
          <w:trHeight w:val="270"/>
        </w:trPr>
        <w:tc>
          <w:tcPr>
            <w:tcW w:w="466" w:type="dxa"/>
            <w:vMerge/>
          </w:tcPr>
          <w:p w:rsidR="00AA4DA8" w:rsidRPr="005C1C8F" w:rsidRDefault="00AA4DA8" w:rsidP="009668DB">
            <w:pPr>
              <w:rPr>
                <w:rFonts w:ascii="Times New Roman" w:hAnsi="Times New Roman"/>
                <w:sz w:val="20"/>
                <w:szCs w:val="20"/>
              </w:rPr>
            </w:pPr>
          </w:p>
        </w:tc>
        <w:tc>
          <w:tcPr>
            <w:tcW w:w="4812" w:type="dxa"/>
            <w:vMerge/>
          </w:tcPr>
          <w:p w:rsidR="00AA4DA8" w:rsidRPr="005C1C8F" w:rsidRDefault="00AA4DA8" w:rsidP="009668DB">
            <w:pPr>
              <w:rPr>
                <w:rFonts w:ascii="Times New Roman" w:hAnsi="Times New Roman"/>
                <w:b/>
                <w:bCs/>
                <w:sz w:val="20"/>
                <w:szCs w:val="20"/>
              </w:rPr>
            </w:pPr>
          </w:p>
        </w:tc>
        <w:tc>
          <w:tcPr>
            <w:tcW w:w="1968"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82"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2024</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184 862,72</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76 862,72</w:t>
            </w:r>
          </w:p>
        </w:tc>
        <w:tc>
          <w:tcPr>
            <w:tcW w:w="1223"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157" w:type="dxa"/>
            <w:tcBorders>
              <w:top w:val="nil"/>
              <w:left w:val="nil"/>
              <w:bottom w:val="single" w:sz="8" w:space="0" w:color="auto"/>
              <w:right w:val="single" w:sz="8" w:space="0" w:color="auto"/>
            </w:tcBorders>
            <w:shd w:val="clear" w:color="auto" w:fill="auto"/>
          </w:tcPr>
          <w:p w:rsidR="00AA4DA8" w:rsidRPr="005C1C8F" w:rsidRDefault="00AA4DA8" w:rsidP="003C3450">
            <w:pPr>
              <w:jc w:val="center"/>
              <w:rPr>
                <w:rFonts w:ascii="Times New Roman" w:hAnsi="Times New Roman"/>
                <w:sz w:val="20"/>
                <w:szCs w:val="20"/>
              </w:rPr>
            </w:pPr>
            <w:r>
              <w:rPr>
                <w:rFonts w:ascii="Times New Roman" w:hAnsi="Times New Roman"/>
                <w:sz w:val="20"/>
                <w:szCs w:val="20"/>
              </w:rPr>
              <w:t>108 000</w:t>
            </w:r>
          </w:p>
        </w:tc>
        <w:tc>
          <w:tcPr>
            <w:tcW w:w="935" w:type="dxa"/>
            <w:gridSpan w:val="2"/>
            <w:vAlign w:val="center"/>
          </w:tcPr>
          <w:p w:rsidR="00AA4DA8" w:rsidRPr="006B3C81" w:rsidRDefault="00AA4DA8" w:rsidP="003C3450">
            <w:pPr>
              <w:rPr>
                <w:rFonts w:ascii="Times New Roman" w:hAnsi="Times New Roman"/>
                <w:sz w:val="20"/>
                <w:szCs w:val="20"/>
              </w:rPr>
            </w:pPr>
            <w:r>
              <w:rPr>
                <w:rFonts w:ascii="Times New Roman" w:hAnsi="Times New Roman"/>
                <w:sz w:val="20"/>
                <w:szCs w:val="20"/>
              </w:rPr>
              <w:t>0</w:t>
            </w:r>
          </w:p>
        </w:tc>
        <w:tc>
          <w:tcPr>
            <w:tcW w:w="1993" w:type="dxa"/>
            <w:vMerge/>
          </w:tcPr>
          <w:p w:rsidR="00AA4DA8" w:rsidRPr="005C1C8F" w:rsidRDefault="00AA4DA8" w:rsidP="009668DB">
            <w:pPr>
              <w:rPr>
                <w:rFonts w:ascii="Times New Roman" w:hAnsi="Times New Roman"/>
                <w:sz w:val="20"/>
                <w:szCs w:val="20"/>
              </w:rPr>
            </w:pPr>
          </w:p>
        </w:tc>
      </w:tr>
      <w:tr w:rsidR="00AA4DA8" w:rsidRPr="005C1C8F" w:rsidTr="003C3450">
        <w:trPr>
          <w:trHeight w:val="270"/>
        </w:trPr>
        <w:tc>
          <w:tcPr>
            <w:tcW w:w="466" w:type="dxa"/>
            <w:vMerge/>
          </w:tcPr>
          <w:p w:rsidR="00AA4DA8" w:rsidRPr="005C1C8F" w:rsidRDefault="00AA4DA8" w:rsidP="009668DB">
            <w:pPr>
              <w:rPr>
                <w:rFonts w:ascii="Times New Roman" w:hAnsi="Times New Roman"/>
                <w:sz w:val="20"/>
                <w:szCs w:val="20"/>
              </w:rPr>
            </w:pPr>
          </w:p>
        </w:tc>
        <w:tc>
          <w:tcPr>
            <w:tcW w:w="4812" w:type="dxa"/>
            <w:vMerge/>
          </w:tcPr>
          <w:p w:rsidR="00AA4DA8" w:rsidRPr="005C1C8F" w:rsidRDefault="00AA4DA8" w:rsidP="009668DB">
            <w:pPr>
              <w:rPr>
                <w:rFonts w:ascii="Times New Roman" w:hAnsi="Times New Roman"/>
                <w:b/>
                <w:bCs/>
                <w:sz w:val="20"/>
                <w:szCs w:val="20"/>
              </w:rPr>
            </w:pPr>
          </w:p>
        </w:tc>
        <w:tc>
          <w:tcPr>
            <w:tcW w:w="1968" w:type="dxa"/>
          </w:tcPr>
          <w:p w:rsidR="00AA4DA8" w:rsidRPr="005C1C8F" w:rsidRDefault="00AA4DA8" w:rsidP="009668DB">
            <w:pPr>
              <w:rPr>
                <w:rFonts w:ascii="Times New Roman" w:hAnsi="Times New Roman"/>
                <w:b/>
                <w:bCs/>
                <w:sz w:val="20"/>
                <w:szCs w:val="20"/>
              </w:rPr>
            </w:pPr>
            <w:r w:rsidRPr="005C1C8F">
              <w:rPr>
                <w:rFonts w:ascii="Times New Roman" w:hAnsi="Times New Roman"/>
                <w:b/>
                <w:bCs/>
                <w:sz w:val="20"/>
                <w:szCs w:val="20"/>
              </w:rPr>
              <w:t> </w:t>
            </w:r>
          </w:p>
        </w:tc>
        <w:tc>
          <w:tcPr>
            <w:tcW w:w="1282"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2025</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201 662,72</w:t>
            </w:r>
          </w:p>
        </w:tc>
        <w:tc>
          <w:tcPr>
            <w:tcW w:w="1223"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rPr>
                <w:rFonts w:ascii="Times New Roman" w:hAnsi="Times New Roman"/>
                <w:color w:val="000000"/>
                <w:sz w:val="20"/>
                <w:szCs w:val="20"/>
              </w:rPr>
            </w:pPr>
            <w:r>
              <w:rPr>
                <w:rFonts w:ascii="Times New Roman" w:hAnsi="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AA4DA8" w:rsidRPr="005C1C8F" w:rsidRDefault="00AA4DA8" w:rsidP="009668DB">
            <w:pPr>
              <w:jc w:val="right"/>
              <w:rPr>
                <w:rFonts w:ascii="Times New Roman" w:hAnsi="Times New Roman"/>
                <w:color w:val="000000"/>
                <w:sz w:val="20"/>
                <w:szCs w:val="20"/>
              </w:rPr>
            </w:pPr>
            <w:r>
              <w:rPr>
                <w:rFonts w:ascii="Times New Roman" w:hAnsi="Times New Roman"/>
                <w:color w:val="000000"/>
                <w:sz w:val="20"/>
                <w:szCs w:val="20"/>
              </w:rPr>
              <w:t>81 662,72</w:t>
            </w:r>
          </w:p>
        </w:tc>
        <w:tc>
          <w:tcPr>
            <w:tcW w:w="1223"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r>
              <w:rPr>
                <w:rFonts w:ascii="Times New Roman" w:hAnsi="Times New Roman"/>
                <w:sz w:val="20"/>
                <w:szCs w:val="20"/>
              </w:rPr>
              <w:t>0</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99"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6"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278" w:type="dxa"/>
          </w:tcPr>
          <w:p w:rsidR="00AA4DA8" w:rsidRPr="005C1C8F" w:rsidRDefault="00AA4DA8" w:rsidP="009668DB">
            <w:pPr>
              <w:rPr>
                <w:rFonts w:ascii="Times New Roman" w:hAnsi="Times New Roman"/>
                <w:sz w:val="20"/>
                <w:szCs w:val="20"/>
              </w:rPr>
            </w:pPr>
            <w:r w:rsidRPr="005C1C8F">
              <w:rPr>
                <w:rFonts w:ascii="Times New Roman" w:hAnsi="Times New Roman"/>
                <w:sz w:val="20"/>
                <w:szCs w:val="20"/>
              </w:rPr>
              <w:t> </w:t>
            </w:r>
          </w:p>
        </w:tc>
        <w:tc>
          <w:tcPr>
            <w:tcW w:w="1157" w:type="dxa"/>
            <w:tcBorders>
              <w:top w:val="nil"/>
              <w:left w:val="nil"/>
              <w:bottom w:val="single" w:sz="8" w:space="0" w:color="auto"/>
              <w:right w:val="single" w:sz="8" w:space="0" w:color="auto"/>
            </w:tcBorders>
            <w:shd w:val="clear" w:color="auto" w:fill="auto"/>
          </w:tcPr>
          <w:p w:rsidR="00AA4DA8" w:rsidRPr="005C1C8F" w:rsidRDefault="00AA4DA8" w:rsidP="003C3450">
            <w:pPr>
              <w:jc w:val="center"/>
              <w:rPr>
                <w:rFonts w:ascii="Times New Roman" w:hAnsi="Times New Roman"/>
                <w:sz w:val="20"/>
                <w:szCs w:val="20"/>
              </w:rPr>
            </w:pPr>
            <w:r>
              <w:rPr>
                <w:rFonts w:ascii="Times New Roman" w:hAnsi="Times New Roman"/>
                <w:sz w:val="20"/>
                <w:szCs w:val="20"/>
              </w:rPr>
              <w:t>120 000</w:t>
            </w:r>
          </w:p>
        </w:tc>
        <w:tc>
          <w:tcPr>
            <w:tcW w:w="935" w:type="dxa"/>
            <w:gridSpan w:val="2"/>
            <w:vAlign w:val="center"/>
          </w:tcPr>
          <w:p w:rsidR="00AA4DA8" w:rsidRPr="006B3C81" w:rsidRDefault="00AA4DA8" w:rsidP="003C3450">
            <w:pPr>
              <w:rPr>
                <w:rFonts w:ascii="Times New Roman" w:hAnsi="Times New Roman"/>
                <w:sz w:val="20"/>
                <w:szCs w:val="20"/>
              </w:rPr>
            </w:pPr>
            <w:r>
              <w:rPr>
                <w:rFonts w:ascii="Times New Roman" w:hAnsi="Times New Roman"/>
                <w:sz w:val="20"/>
                <w:szCs w:val="20"/>
              </w:rPr>
              <w:t>0</w:t>
            </w:r>
          </w:p>
        </w:tc>
        <w:tc>
          <w:tcPr>
            <w:tcW w:w="1993" w:type="dxa"/>
            <w:vMerge/>
          </w:tcPr>
          <w:p w:rsidR="00AA4DA8" w:rsidRPr="005C1C8F" w:rsidRDefault="00AA4DA8" w:rsidP="009668DB">
            <w:pPr>
              <w:rPr>
                <w:rFonts w:ascii="Times New Roman" w:hAnsi="Times New Roman"/>
                <w:sz w:val="20"/>
                <w:szCs w:val="20"/>
              </w:rPr>
            </w:pPr>
          </w:p>
        </w:tc>
      </w:tr>
    </w:tbl>
    <w:p w:rsidR="00A9573E" w:rsidRPr="005C1C8F" w:rsidRDefault="00A9573E" w:rsidP="007D7959">
      <w:pPr>
        <w:pStyle w:val="ConsPlusNormal"/>
        <w:spacing w:before="220"/>
        <w:ind w:firstLine="540"/>
        <w:jc w:val="both"/>
        <w:rPr>
          <w:rFonts w:ascii="Times New Roman" w:hAnsi="Times New Roman" w:cs="Times New Roman"/>
        </w:rPr>
      </w:pPr>
    </w:p>
    <w:p w:rsidR="00AA4DA8" w:rsidRDefault="00AA4DA8" w:rsidP="000361F3">
      <w:pPr>
        <w:ind w:firstLine="709"/>
        <w:jc w:val="both"/>
        <w:rPr>
          <w:rFonts w:ascii="Times New Roman" w:hAnsi="Times New Roman"/>
        </w:rPr>
      </w:pPr>
      <w:r>
        <w:rPr>
          <w:rFonts w:ascii="Times New Roman" w:hAnsi="Times New Roman"/>
        </w:rPr>
        <w:br w:type="page"/>
      </w:r>
    </w:p>
    <w:p w:rsidR="00AA4DA8" w:rsidRDefault="00AA4DA8" w:rsidP="000361F3">
      <w:pPr>
        <w:ind w:firstLine="709"/>
        <w:jc w:val="both"/>
        <w:rPr>
          <w:rFonts w:ascii="Times New Roman" w:hAnsi="Times New Roman"/>
        </w:rPr>
        <w:sectPr w:rsidR="00AA4DA8" w:rsidSect="003071EA">
          <w:pgSz w:w="23808" w:h="16840" w:orient="landscape" w:code="8"/>
          <w:pgMar w:top="720" w:right="720" w:bottom="720" w:left="720" w:header="709" w:footer="709" w:gutter="0"/>
          <w:cols w:space="708"/>
          <w:docGrid w:linePitch="360"/>
        </w:sectPr>
      </w:pPr>
    </w:p>
    <w:p w:rsidR="00A9573E" w:rsidRPr="005C1C8F" w:rsidRDefault="00A9573E" w:rsidP="002D0567">
      <w:pPr>
        <w:ind w:firstLine="709"/>
        <w:jc w:val="both"/>
        <w:rPr>
          <w:rFonts w:ascii="Times New Roman" w:hAnsi="Times New Roman"/>
          <w:sz w:val="24"/>
          <w:szCs w:val="24"/>
        </w:rPr>
      </w:pPr>
      <w:r w:rsidRPr="005C1C8F">
        <w:rPr>
          <w:rFonts w:ascii="Times New Roman" w:hAnsi="Times New Roman"/>
          <w:sz w:val="24"/>
          <w:szCs w:val="24"/>
        </w:rPr>
        <w:lastRenderedPageBreak/>
        <w:t>V. МЕХАНИЗМЫ УПРАВЛЕНИЯ И КОНТРОЛЯ</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Перечень объектов, представляющих историко-архитектурную ценность, расположенных на территории муниципального образования «Город Томск», подлежащих сохранению, определены в приложении 1 к настоящей муниципальной программе.</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Перечень объектов, представляющих историко-архитектурную ценность, подлежащих включению в муниципальную программу на выполнение ремонтно-реставрационных работ, определяется в порядке, установленном муниципальным правовым актом, включающим в себя основания, критерии и порядок включения указанных объектов в муниципальную программу.</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Ремонтно-реставрационные мероприятия (капитальный ремонт) на объектах, представляющих историко-архитектурную ценность включают в себя:</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 восстановление эксплуатационных качеств здания;</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 восстановление внешнего исторического облика здания и его эстетических качеств (в том числе восстановление декоративного убранства фасадов).</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При реализации ремонтно-реставрационных мероприятий (капитального ремонта) бюджетные средства муниципального образования «Город Томск» предоставляются организациям, осуществляющим управление (обслуживание) многоквартирными домами – объектами, представляющими историко-архитектурную ценность, в форме субсидий.</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Ремонтно-реставрационные мероприятия (капитальный ремонт) выполняются в соответствии с проектной документацией. Проектная документация, дефектные ведомости и сметы могут разрабатываться в соответствии с приложением 9 Ведомственных строительных норм.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и приложением 8 Правил и норм технической эксплуатации жилищного фонда, утвержденных Постановлением Госстроя РФ от 27.09.2003 № 170.</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Ремонтно-реставрационные работы (капитальный ремонт) на объектах культурного наследия (памятников истории и культуры), в том числе выявленным объектам культурного наследия, проводятся на основании разрешения и задания на проведение указанных работ, выданных соответствующим органом охраны объектов культурного наследия, и в соответствии с проектной документацией, согласованной с соответствующим органом охраны объектов культурного наследия. Порядок выдачи разрешения и задания, согласования проектной документации, проведения и приемки указанных работ, требования к лицам, выполняющим указанные работы, в том числе осуществляющим проектные работы, технический и авторский надзор определяются в соответствии с действующим законодательством.</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Технические задания на проектные и ремонтно-реставрационные работы (капитальный ремонт) на объектах, не относящихся к объектам культурного наследия (в том числе к выявленным объектам культурного наследия), а также проектная документация на ремонт указанных объектов должны согласовываться с комитетом по сохранению исторического наследия города Томска департамента архитектуры и градостроительства администрации Города Томска.</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Контроль за реализацией мероприятий муниципальной программы осуществляет администрация Города Томска в лице департамента архитектуры и градостроительства администрации Города Томска.</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 xml:space="preserve">Привлечение </w:t>
      </w:r>
      <w:proofErr w:type="spellStart"/>
      <w:r w:rsidRPr="007761A8">
        <w:rPr>
          <w:rFonts w:ascii="Times New Roman" w:hAnsi="Times New Roman"/>
          <w:sz w:val="24"/>
          <w:szCs w:val="24"/>
        </w:rPr>
        <w:t>софинансирования</w:t>
      </w:r>
      <w:proofErr w:type="spellEnd"/>
      <w:r w:rsidRPr="007761A8">
        <w:rPr>
          <w:rFonts w:ascii="Times New Roman" w:hAnsi="Times New Roman"/>
          <w:sz w:val="24"/>
          <w:szCs w:val="24"/>
        </w:rPr>
        <w:t xml:space="preserve"> из внебюджетных источников осуществляется путём предоставления пустующих объектов деревянного зодчества в аренду на условиях выполнения ремонтно-восстановительных работ за счёт средств арендаторов и регулируется следующими правовыми актами: </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lastRenderedPageBreak/>
        <w:t>- решение Думы Города Томска от 02.02.2016 № 129 «Об утверждении Положения «Об установлении льготной арендной платы и ее размеров в отношении объектов культурного наследия (памятников истории и культуры) и объектов деревянного зодчества, находящихся в собственности муниципального образования «Город Томск»;</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 постановление администрации Города Томска от 04.04.2016 № 264 «О порядке предоставления документов, необходимых для принятия решения об установлении льготной арендной платы за пользование объектом культурного наследия или объектом деревянного зодчества»;</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 постановление администрации Города Томска от 28.04.2016 № 344 «О комиссии по вопросам установления льготной арендной платы по договорам аренды объектов культурного наследия или объектов деревянного зодчества»;</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 распоряжение администрации Города Томска от 06.04.2016 № 313 «О наделении полномочиями».</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 xml:space="preserve">Порядок реализации Мероприятия 2.4 определён нормативно правовым актом администрации Города Томска. </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В рамках муниципальной программы администрация Города Томска (ее уполномоченные органы) выполняет следующие функции:</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1. Департамент архитектуры и градостроительства администрации Города Томска:</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 осуществляет общий контроль и координацию деятельности соисполнителей;</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 xml:space="preserve">- формирует заявки и предложения для обеспечения финансирования муниципальной программы из бюджета муниципального образования «Город Томск», а также для привлечения </w:t>
      </w:r>
      <w:proofErr w:type="spellStart"/>
      <w:r w:rsidRPr="007761A8">
        <w:rPr>
          <w:rFonts w:ascii="Times New Roman" w:hAnsi="Times New Roman"/>
          <w:sz w:val="24"/>
          <w:szCs w:val="24"/>
        </w:rPr>
        <w:t>софинансирования</w:t>
      </w:r>
      <w:proofErr w:type="spellEnd"/>
      <w:r w:rsidRPr="007761A8">
        <w:rPr>
          <w:rFonts w:ascii="Times New Roman" w:hAnsi="Times New Roman"/>
          <w:sz w:val="24"/>
          <w:szCs w:val="24"/>
        </w:rPr>
        <w:t xml:space="preserve"> из иных бюджетных источников и внебюджетных источников;</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 проводит анализ и формирует предложения по рациональному использованию финансовых ресурсов муниципальной программы;</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муниципальной программы;</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 представляет ежегодно в установленном законодательством и муниципальными правовыми актами порядке предложения по уточнению перечня программных мероприятий на очередной финансовый год, уточняет механизм реализации муниципальной программы и размер затрат на реализацию программных мероприятий;</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 представляет предварительные отчеты о реализации муниципальной программы по итогам отчетного года - в срок до 10 февраля года, следующего за отчетным, в соответствии с постановлением администрации Города Томска от 15.07.2014 №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и утверждают итоговые отчеты муниципальным правовым актом департамента архитектуры и градостроительства администрации Города Томска, и представляют в управление экономического развития администрации Города Томска, департамент финансов администрации Города Томска и в Счетную палату Города Томска в срок до 10 марта года, следующего за отчетным.</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2. Органы администрации Города Томска, являющиеся соисполнителями мероприятий муниципальной программы:</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lastRenderedPageBreak/>
        <w:t>- осуществляют контроль фактического исполнения мероприятий и сроков их исполнения;</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 представляют в департамент архитектуры и градостроительства администрации Города Томска отчет о ходе реализации настоящей муниципальной программы по итогам отчетного года в срок не позднее 15 января года, следующего за отчетным периодом.</w:t>
      </w:r>
    </w:p>
    <w:p w:rsidR="00AA4DA8" w:rsidRPr="007761A8" w:rsidRDefault="00AA4DA8" w:rsidP="00AA4DA8">
      <w:pPr>
        <w:ind w:firstLine="709"/>
        <w:jc w:val="both"/>
        <w:rPr>
          <w:rFonts w:ascii="Times New Roman" w:hAnsi="Times New Roman"/>
          <w:sz w:val="24"/>
          <w:szCs w:val="24"/>
        </w:rPr>
      </w:pPr>
      <w:r w:rsidRPr="007761A8">
        <w:rPr>
          <w:rFonts w:ascii="Times New Roman" w:hAnsi="Times New Roman"/>
          <w:sz w:val="24"/>
          <w:szCs w:val="24"/>
        </w:rPr>
        <w:t>3. Научное руководство проведением работ по сохранению включенного в программу объекта культурного наследия, или выявленного объекта культурного наследия, и авторский надзор за их проведением осуществляет лицо, осуществляющее разработку проектной документации, необходимой для проведения таких работ.</w:t>
      </w:r>
    </w:p>
    <w:p w:rsidR="00554D33" w:rsidRPr="00167555" w:rsidRDefault="00AA4DA8" w:rsidP="00554D33">
      <w:pPr>
        <w:autoSpaceDE w:val="0"/>
        <w:autoSpaceDN w:val="0"/>
        <w:adjustRightInd w:val="0"/>
        <w:spacing w:after="0" w:line="240" w:lineRule="auto"/>
        <w:ind w:firstLine="540"/>
        <w:jc w:val="both"/>
        <w:rPr>
          <w:rFonts w:ascii="Times New Roman" w:hAnsi="Times New Roman"/>
          <w:sz w:val="24"/>
          <w:szCs w:val="24"/>
          <w:lang w:eastAsia="ru-RU"/>
        </w:rPr>
      </w:pPr>
      <w:r w:rsidRPr="007761A8">
        <w:rPr>
          <w:rFonts w:ascii="Times New Roman" w:hAnsi="Times New Roman"/>
          <w:sz w:val="24"/>
          <w:szCs w:val="24"/>
        </w:rPr>
        <w:t xml:space="preserve">Технический надзор за работами по сохранению включенных в программу объектов культурного наследия (в том числе выявленных объектов культурного наследия) осуществляют физические и юридические лица, ведущие разработку проектной документации по сохранению объектов культурного наследия согласно действующему законодательством Российской Федерации и обладающие соответствующей лицензией.  </w:t>
      </w:r>
      <w:r w:rsidR="00554D33" w:rsidRPr="00554D33">
        <w:rPr>
          <w:rFonts w:ascii="Times New Roman" w:hAnsi="Times New Roman"/>
          <w:sz w:val="24"/>
          <w:szCs w:val="24"/>
        </w:rPr>
        <w:t xml:space="preserve">Строительный контроль за капитальным ремонтом включенных в программу многоквартирных домов, не относящихся к объектам культурного наследия (в том числе к выявленным объектам культурного наследия), проводится лицом, осуществляющим капитальный ремонт, а также </w:t>
      </w:r>
      <w:r w:rsidR="00554D33" w:rsidRPr="00554D33">
        <w:rPr>
          <w:rFonts w:ascii="Times New Roman" w:hAnsi="Times New Roman"/>
          <w:sz w:val="24"/>
          <w:szCs w:val="24"/>
          <w:lang w:eastAsia="ru-RU"/>
        </w:rPr>
        <w:t>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
    <w:p w:rsidR="00855D5C" w:rsidRPr="00167555" w:rsidRDefault="00855D5C" w:rsidP="00855D5C">
      <w:pPr>
        <w:ind w:firstLine="709"/>
        <w:jc w:val="both"/>
        <w:rPr>
          <w:rFonts w:ascii="Times New Roman" w:hAnsi="Times New Roman"/>
          <w:color w:val="FF0000"/>
          <w:sz w:val="24"/>
          <w:szCs w:val="24"/>
        </w:rPr>
      </w:pPr>
    </w:p>
    <w:p w:rsidR="00855D5C" w:rsidRPr="00855D5C" w:rsidRDefault="00855D5C" w:rsidP="00AA4DA8">
      <w:pPr>
        <w:ind w:firstLine="709"/>
        <w:jc w:val="both"/>
        <w:rPr>
          <w:rFonts w:ascii="Times New Roman" w:hAnsi="Times New Roman"/>
        </w:rPr>
      </w:pPr>
    </w:p>
    <w:sectPr w:rsidR="00855D5C" w:rsidRPr="00855D5C" w:rsidSect="00AA4DA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35"/>
    <w:rsid w:val="000017DC"/>
    <w:rsid w:val="0000371F"/>
    <w:rsid w:val="00006246"/>
    <w:rsid w:val="000076C3"/>
    <w:rsid w:val="000128F2"/>
    <w:rsid w:val="00012E5D"/>
    <w:rsid w:val="0001437E"/>
    <w:rsid w:val="000154FE"/>
    <w:rsid w:val="00016097"/>
    <w:rsid w:val="0001776B"/>
    <w:rsid w:val="000206AA"/>
    <w:rsid w:val="00022AA5"/>
    <w:rsid w:val="0002623A"/>
    <w:rsid w:val="00026B48"/>
    <w:rsid w:val="00030523"/>
    <w:rsid w:val="00031171"/>
    <w:rsid w:val="000335DD"/>
    <w:rsid w:val="000361F3"/>
    <w:rsid w:val="000362D0"/>
    <w:rsid w:val="00041F5D"/>
    <w:rsid w:val="00043C91"/>
    <w:rsid w:val="000454A6"/>
    <w:rsid w:val="000478EB"/>
    <w:rsid w:val="0005086B"/>
    <w:rsid w:val="00053F79"/>
    <w:rsid w:val="00057407"/>
    <w:rsid w:val="00061D14"/>
    <w:rsid w:val="00064700"/>
    <w:rsid w:val="00064E64"/>
    <w:rsid w:val="00067926"/>
    <w:rsid w:val="00067C81"/>
    <w:rsid w:val="0007026A"/>
    <w:rsid w:val="00071E9F"/>
    <w:rsid w:val="00072F60"/>
    <w:rsid w:val="00075A95"/>
    <w:rsid w:val="0008015F"/>
    <w:rsid w:val="000804E8"/>
    <w:rsid w:val="000809F0"/>
    <w:rsid w:val="0008274C"/>
    <w:rsid w:val="00082B7B"/>
    <w:rsid w:val="000842C4"/>
    <w:rsid w:val="000864B5"/>
    <w:rsid w:val="00090699"/>
    <w:rsid w:val="00090A6B"/>
    <w:rsid w:val="00096615"/>
    <w:rsid w:val="000A10DC"/>
    <w:rsid w:val="000A1202"/>
    <w:rsid w:val="000A1558"/>
    <w:rsid w:val="000A2560"/>
    <w:rsid w:val="000A3552"/>
    <w:rsid w:val="000A581E"/>
    <w:rsid w:val="000A5AF5"/>
    <w:rsid w:val="000B0C9E"/>
    <w:rsid w:val="000B1312"/>
    <w:rsid w:val="000B5845"/>
    <w:rsid w:val="000C26B9"/>
    <w:rsid w:val="000C51F9"/>
    <w:rsid w:val="000C5FAD"/>
    <w:rsid w:val="000C6020"/>
    <w:rsid w:val="000C69F4"/>
    <w:rsid w:val="000D3298"/>
    <w:rsid w:val="000D3532"/>
    <w:rsid w:val="000D5380"/>
    <w:rsid w:val="000E05CF"/>
    <w:rsid w:val="000E17F8"/>
    <w:rsid w:val="000E2160"/>
    <w:rsid w:val="000E2EBE"/>
    <w:rsid w:val="000E46C8"/>
    <w:rsid w:val="000E480C"/>
    <w:rsid w:val="000F3606"/>
    <w:rsid w:val="000F4DC0"/>
    <w:rsid w:val="000F6BC6"/>
    <w:rsid w:val="00100BC5"/>
    <w:rsid w:val="00100C6F"/>
    <w:rsid w:val="00103774"/>
    <w:rsid w:val="001047B8"/>
    <w:rsid w:val="001054EB"/>
    <w:rsid w:val="00106DF8"/>
    <w:rsid w:val="001072F4"/>
    <w:rsid w:val="0010756F"/>
    <w:rsid w:val="00110047"/>
    <w:rsid w:val="00110C7D"/>
    <w:rsid w:val="00111326"/>
    <w:rsid w:val="00115791"/>
    <w:rsid w:val="00117106"/>
    <w:rsid w:val="00117324"/>
    <w:rsid w:val="00117B20"/>
    <w:rsid w:val="0012088A"/>
    <w:rsid w:val="00121E60"/>
    <w:rsid w:val="00130CBF"/>
    <w:rsid w:val="00131860"/>
    <w:rsid w:val="00136797"/>
    <w:rsid w:val="0014032D"/>
    <w:rsid w:val="00143147"/>
    <w:rsid w:val="001509B4"/>
    <w:rsid w:val="00151942"/>
    <w:rsid w:val="00151D50"/>
    <w:rsid w:val="001543E0"/>
    <w:rsid w:val="00154586"/>
    <w:rsid w:val="0015466C"/>
    <w:rsid w:val="001554B3"/>
    <w:rsid w:val="001564BF"/>
    <w:rsid w:val="00156C15"/>
    <w:rsid w:val="00157E00"/>
    <w:rsid w:val="00160FA6"/>
    <w:rsid w:val="001613AC"/>
    <w:rsid w:val="001630CD"/>
    <w:rsid w:val="001657BB"/>
    <w:rsid w:val="00165DFE"/>
    <w:rsid w:val="001665F2"/>
    <w:rsid w:val="00167555"/>
    <w:rsid w:val="00170092"/>
    <w:rsid w:val="00171951"/>
    <w:rsid w:val="001729D8"/>
    <w:rsid w:val="001740F5"/>
    <w:rsid w:val="001751D0"/>
    <w:rsid w:val="00175B15"/>
    <w:rsid w:val="00175D6E"/>
    <w:rsid w:val="001763A9"/>
    <w:rsid w:val="00180FF4"/>
    <w:rsid w:val="00183A22"/>
    <w:rsid w:val="001840B1"/>
    <w:rsid w:val="001852AB"/>
    <w:rsid w:val="00185331"/>
    <w:rsid w:val="00186D19"/>
    <w:rsid w:val="001875E0"/>
    <w:rsid w:val="00187820"/>
    <w:rsid w:val="0019072E"/>
    <w:rsid w:val="00190988"/>
    <w:rsid w:val="00194591"/>
    <w:rsid w:val="001952A1"/>
    <w:rsid w:val="00195A1F"/>
    <w:rsid w:val="00195BB0"/>
    <w:rsid w:val="00197B52"/>
    <w:rsid w:val="001A15A5"/>
    <w:rsid w:val="001A26CF"/>
    <w:rsid w:val="001A2B97"/>
    <w:rsid w:val="001A37E6"/>
    <w:rsid w:val="001A5B3D"/>
    <w:rsid w:val="001A5F13"/>
    <w:rsid w:val="001A70E9"/>
    <w:rsid w:val="001A747A"/>
    <w:rsid w:val="001B1D8A"/>
    <w:rsid w:val="001B1F31"/>
    <w:rsid w:val="001B21C3"/>
    <w:rsid w:val="001B4910"/>
    <w:rsid w:val="001B607E"/>
    <w:rsid w:val="001B6266"/>
    <w:rsid w:val="001C2276"/>
    <w:rsid w:val="001C5354"/>
    <w:rsid w:val="001D1420"/>
    <w:rsid w:val="001D249A"/>
    <w:rsid w:val="001D5146"/>
    <w:rsid w:val="001D5C8A"/>
    <w:rsid w:val="001D66A9"/>
    <w:rsid w:val="001D7A7B"/>
    <w:rsid w:val="001D7AD0"/>
    <w:rsid w:val="001E06F8"/>
    <w:rsid w:val="001E1D8A"/>
    <w:rsid w:val="001E27B7"/>
    <w:rsid w:val="001E3839"/>
    <w:rsid w:val="001E491C"/>
    <w:rsid w:val="001E6F84"/>
    <w:rsid w:val="001E7F8B"/>
    <w:rsid w:val="001F1418"/>
    <w:rsid w:val="001F1CEC"/>
    <w:rsid w:val="001F4003"/>
    <w:rsid w:val="00200109"/>
    <w:rsid w:val="002003D4"/>
    <w:rsid w:val="00200BBB"/>
    <w:rsid w:val="00203F79"/>
    <w:rsid w:val="00204EBB"/>
    <w:rsid w:val="0020608C"/>
    <w:rsid w:val="00212F94"/>
    <w:rsid w:val="002135BC"/>
    <w:rsid w:val="00213719"/>
    <w:rsid w:val="0021390E"/>
    <w:rsid w:val="00214C00"/>
    <w:rsid w:val="00217EB3"/>
    <w:rsid w:val="00220E26"/>
    <w:rsid w:val="00221786"/>
    <w:rsid w:val="00223802"/>
    <w:rsid w:val="0022387D"/>
    <w:rsid w:val="00225996"/>
    <w:rsid w:val="002263A2"/>
    <w:rsid w:val="00227EA5"/>
    <w:rsid w:val="0023565F"/>
    <w:rsid w:val="002379AA"/>
    <w:rsid w:val="00237EDB"/>
    <w:rsid w:val="0024005B"/>
    <w:rsid w:val="00242BDB"/>
    <w:rsid w:val="00245375"/>
    <w:rsid w:val="00245C4A"/>
    <w:rsid w:val="00250D07"/>
    <w:rsid w:val="00251AF5"/>
    <w:rsid w:val="0025221E"/>
    <w:rsid w:val="00254BA6"/>
    <w:rsid w:val="0025635D"/>
    <w:rsid w:val="00261E7E"/>
    <w:rsid w:val="00262070"/>
    <w:rsid w:val="00262DCC"/>
    <w:rsid w:val="00265AEE"/>
    <w:rsid w:val="00271A71"/>
    <w:rsid w:val="00272EE1"/>
    <w:rsid w:val="00273FE6"/>
    <w:rsid w:val="00274053"/>
    <w:rsid w:val="00276ED0"/>
    <w:rsid w:val="0028050E"/>
    <w:rsid w:val="00281745"/>
    <w:rsid w:val="002836F2"/>
    <w:rsid w:val="0028414D"/>
    <w:rsid w:val="00284320"/>
    <w:rsid w:val="00285E05"/>
    <w:rsid w:val="00286D7D"/>
    <w:rsid w:val="00287002"/>
    <w:rsid w:val="002876F9"/>
    <w:rsid w:val="00292FC0"/>
    <w:rsid w:val="00297C6C"/>
    <w:rsid w:val="002A01F3"/>
    <w:rsid w:val="002A0AA1"/>
    <w:rsid w:val="002A0C8D"/>
    <w:rsid w:val="002A1329"/>
    <w:rsid w:val="002A2E50"/>
    <w:rsid w:val="002A3369"/>
    <w:rsid w:val="002A49D2"/>
    <w:rsid w:val="002A5764"/>
    <w:rsid w:val="002A6C05"/>
    <w:rsid w:val="002B05B4"/>
    <w:rsid w:val="002B16E1"/>
    <w:rsid w:val="002B21CB"/>
    <w:rsid w:val="002B2762"/>
    <w:rsid w:val="002B37B7"/>
    <w:rsid w:val="002B52E0"/>
    <w:rsid w:val="002B6D90"/>
    <w:rsid w:val="002B75A9"/>
    <w:rsid w:val="002B75E6"/>
    <w:rsid w:val="002C4645"/>
    <w:rsid w:val="002C49A1"/>
    <w:rsid w:val="002C59DE"/>
    <w:rsid w:val="002D0004"/>
    <w:rsid w:val="002D0567"/>
    <w:rsid w:val="002D070E"/>
    <w:rsid w:val="002D2D23"/>
    <w:rsid w:val="002D7159"/>
    <w:rsid w:val="002D7F9E"/>
    <w:rsid w:val="002E12E9"/>
    <w:rsid w:val="002E3815"/>
    <w:rsid w:val="002E525B"/>
    <w:rsid w:val="002E5DF7"/>
    <w:rsid w:val="002E5F8D"/>
    <w:rsid w:val="002E65C4"/>
    <w:rsid w:val="002E6CA9"/>
    <w:rsid w:val="002E729A"/>
    <w:rsid w:val="002E7A7B"/>
    <w:rsid w:val="002F030E"/>
    <w:rsid w:val="002F72DB"/>
    <w:rsid w:val="00300B03"/>
    <w:rsid w:val="00301053"/>
    <w:rsid w:val="0030138F"/>
    <w:rsid w:val="003026FE"/>
    <w:rsid w:val="00302948"/>
    <w:rsid w:val="00306E3A"/>
    <w:rsid w:val="003071EA"/>
    <w:rsid w:val="003073F4"/>
    <w:rsid w:val="003077AA"/>
    <w:rsid w:val="00307D67"/>
    <w:rsid w:val="003132B3"/>
    <w:rsid w:val="0031690C"/>
    <w:rsid w:val="003170F2"/>
    <w:rsid w:val="0032035B"/>
    <w:rsid w:val="00321383"/>
    <w:rsid w:val="003219FD"/>
    <w:rsid w:val="00323091"/>
    <w:rsid w:val="00323757"/>
    <w:rsid w:val="003272F1"/>
    <w:rsid w:val="00330922"/>
    <w:rsid w:val="0033135D"/>
    <w:rsid w:val="00331829"/>
    <w:rsid w:val="00332EF4"/>
    <w:rsid w:val="0033361D"/>
    <w:rsid w:val="00334540"/>
    <w:rsid w:val="00334F37"/>
    <w:rsid w:val="00336D02"/>
    <w:rsid w:val="003413C4"/>
    <w:rsid w:val="00343E4B"/>
    <w:rsid w:val="00344705"/>
    <w:rsid w:val="00344FCE"/>
    <w:rsid w:val="00346220"/>
    <w:rsid w:val="0035000D"/>
    <w:rsid w:val="0035224D"/>
    <w:rsid w:val="00353247"/>
    <w:rsid w:val="003539E7"/>
    <w:rsid w:val="0035481A"/>
    <w:rsid w:val="00354935"/>
    <w:rsid w:val="0035630F"/>
    <w:rsid w:val="00357B0C"/>
    <w:rsid w:val="0036004B"/>
    <w:rsid w:val="003601C8"/>
    <w:rsid w:val="003611F8"/>
    <w:rsid w:val="00361503"/>
    <w:rsid w:val="00361E76"/>
    <w:rsid w:val="00361F67"/>
    <w:rsid w:val="00363DCC"/>
    <w:rsid w:val="00366B4A"/>
    <w:rsid w:val="0036713C"/>
    <w:rsid w:val="00370314"/>
    <w:rsid w:val="00371162"/>
    <w:rsid w:val="00374AF6"/>
    <w:rsid w:val="00374C74"/>
    <w:rsid w:val="003759EB"/>
    <w:rsid w:val="00376E00"/>
    <w:rsid w:val="00381DBF"/>
    <w:rsid w:val="00383DA2"/>
    <w:rsid w:val="00386190"/>
    <w:rsid w:val="003861E2"/>
    <w:rsid w:val="00390CDE"/>
    <w:rsid w:val="00391863"/>
    <w:rsid w:val="0039337D"/>
    <w:rsid w:val="00396B48"/>
    <w:rsid w:val="003A1050"/>
    <w:rsid w:val="003A1B81"/>
    <w:rsid w:val="003A1BA2"/>
    <w:rsid w:val="003A2C8C"/>
    <w:rsid w:val="003A2DAA"/>
    <w:rsid w:val="003A4163"/>
    <w:rsid w:val="003A632B"/>
    <w:rsid w:val="003B27C4"/>
    <w:rsid w:val="003B42B7"/>
    <w:rsid w:val="003B4C98"/>
    <w:rsid w:val="003B6996"/>
    <w:rsid w:val="003C0901"/>
    <w:rsid w:val="003C2124"/>
    <w:rsid w:val="003C3450"/>
    <w:rsid w:val="003D17C2"/>
    <w:rsid w:val="003D37CC"/>
    <w:rsid w:val="003D4A80"/>
    <w:rsid w:val="003D55CC"/>
    <w:rsid w:val="003D5F99"/>
    <w:rsid w:val="003D72D5"/>
    <w:rsid w:val="003E11F4"/>
    <w:rsid w:val="003E231F"/>
    <w:rsid w:val="003E6578"/>
    <w:rsid w:val="003E6B86"/>
    <w:rsid w:val="003E70C2"/>
    <w:rsid w:val="003E7782"/>
    <w:rsid w:val="003E7796"/>
    <w:rsid w:val="003F14B4"/>
    <w:rsid w:val="003F309C"/>
    <w:rsid w:val="003F38AB"/>
    <w:rsid w:val="003F393B"/>
    <w:rsid w:val="003F4057"/>
    <w:rsid w:val="003F42F9"/>
    <w:rsid w:val="003F5736"/>
    <w:rsid w:val="003F5D84"/>
    <w:rsid w:val="004020F7"/>
    <w:rsid w:val="0040405B"/>
    <w:rsid w:val="0040727F"/>
    <w:rsid w:val="00411164"/>
    <w:rsid w:val="0041256E"/>
    <w:rsid w:val="004125D9"/>
    <w:rsid w:val="00413018"/>
    <w:rsid w:val="00413976"/>
    <w:rsid w:val="004139D1"/>
    <w:rsid w:val="00415F5A"/>
    <w:rsid w:val="0041605D"/>
    <w:rsid w:val="00417986"/>
    <w:rsid w:val="00420C58"/>
    <w:rsid w:val="00422228"/>
    <w:rsid w:val="00422476"/>
    <w:rsid w:val="004227C1"/>
    <w:rsid w:val="00423D2D"/>
    <w:rsid w:val="004241AB"/>
    <w:rsid w:val="004242CE"/>
    <w:rsid w:val="004302DA"/>
    <w:rsid w:val="00432151"/>
    <w:rsid w:val="00433C40"/>
    <w:rsid w:val="00436A38"/>
    <w:rsid w:val="00441A8C"/>
    <w:rsid w:val="004421F9"/>
    <w:rsid w:val="0044521D"/>
    <w:rsid w:val="004459AE"/>
    <w:rsid w:val="00447C4A"/>
    <w:rsid w:val="004530EF"/>
    <w:rsid w:val="00456778"/>
    <w:rsid w:val="004575CE"/>
    <w:rsid w:val="00462845"/>
    <w:rsid w:val="00462D88"/>
    <w:rsid w:val="00472853"/>
    <w:rsid w:val="00474181"/>
    <w:rsid w:val="0048037D"/>
    <w:rsid w:val="0048142D"/>
    <w:rsid w:val="0048240E"/>
    <w:rsid w:val="0048288A"/>
    <w:rsid w:val="00482A0A"/>
    <w:rsid w:val="00484F58"/>
    <w:rsid w:val="0048672A"/>
    <w:rsid w:val="004867EC"/>
    <w:rsid w:val="00487843"/>
    <w:rsid w:val="00490638"/>
    <w:rsid w:val="004906B3"/>
    <w:rsid w:val="00491A2D"/>
    <w:rsid w:val="004925A6"/>
    <w:rsid w:val="004968CA"/>
    <w:rsid w:val="00496B9A"/>
    <w:rsid w:val="00497076"/>
    <w:rsid w:val="00497423"/>
    <w:rsid w:val="004974BA"/>
    <w:rsid w:val="004A0B0B"/>
    <w:rsid w:val="004A14F1"/>
    <w:rsid w:val="004A1D53"/>
    <w:rsid w:val="004A2C55"/>
    <w:rsid w:val="004A5A1B"/>
    <w:rsid w:val="004A6CBE"/>
    <w:rsid w:val="004A7306"/>
    <w:rsid w:val="004B1219"/>
    <w:rsid w:val="004B2853"/>
    <w:rsid w:val="004B52CC"/>
    <w:rsid w:val="004B5A2B"/>
    <w:rsid w:val="004C2203"/>
    <w:rsid w:val="004C35B4"/>
    <w:rsid w:val="004C3C1B"/>
    <w:rsid w:val="004D006A"/>
    <w:rsid w:val="004D1A59"/>
    <w:rsid w:val="004D30D1"/>
    <w:rsid w:val="004D60E4"/>
    <w:rsid w:val="004D6A16"/>
    <w:rsid w:val="004D6F2B"/>
    <w:rsid w:val="004E0E88"/>
    <w:rsid w:val="004E3888"/>
    <w:rsid w:val="004E4E9F"/>
    <w:rsid w:val="004E5A32"/>
    <w:rsid w:val="004E7331"/>
    <w:rsid w:val="004F3DD7"/>
    <w:rsid w:val="004F5480"/>
    <w:rsid w:val="00502074"/>
    <w:rsid w:val="00506D48"/>
    <w:rsid w:val="00507807"/>
    <w:rsid w:val="0051207A"/>
    <w:rsid w:val="005122A0"/>
    <w:rsid w:val="00514DD1"/>
    <w:rsid w:val="005164D2"/>
    <w:rsid w:val="005179F0"/>
    <w:rsid w:val="00517CE2"/>
    <w:rsid w:val="00523A32"/>
    <w:rsid w:val="00525D79"/>
    <w:rsid w:val="00526107"/>
    <w:rsid w:val="00531578"/>
    <w:rsid w:val="0053498E"/>
    <w:rsid w:val="00537759"/>
    <w:rsid w:val="0054254C"/>
    <w:rsid w:val="00542A2C"/>
    <w:rsid w:val="0054364B"/>
    <w:rsid w:val="00543C7D"/>
    <w:rsid w:val="0054438D"/>
    <w:rsid w:val="0054512A"/>
    <w:rsid w:val="00546A6B"/>
    <w:rsid w:val="0055012C"/>
    <w:rsid w:val="005501D4"/>
    <w:rsid w:val="00551B0A"/>
    <w:rsid w:val="0055476A"/>
    <w:rsid w:val="00554D33"/>
    <w:rsid w:val="00560BFC"/>
    <w:rsid w:val="0056517D"/>
    <w:rsid w:val="00565EBA"/>
    <w:rsid w:val="005667D5"/>
    <w:rsid w:val="00567B03"/>
    <w:rsid w:val="005705B1"/>
    <w:rsid w:val="00572F4A"/>
    <w:rsid w:val="00574F36"/>
    <w:rsid w:val="00575615"/>
    <w:rsid w:val="00577230"/>
    <w:rsid w:val="00581CF8"/>
    <w:rsid w:val="005837DF"/>
    <w:rsid w:val="00584FD2"/>
    <w:rsid w:val="00585E07"/>
    <w:rsid w:val="00587998"/>
    <w:rsid w:val="00591383"/>
    <w:rsid w:val="0059145F"/>
    <w:rsid w:val="0059360C"/>
    <w:rsid w:val="00593F91"/>
    <w:rsid w:val="005968E2"/>
    <w:rsid w:val="00596FED"/>
    <w:rsid w:val="005A2D43"/>
    <w:rsid w:val="005A483E"/>
    <w:rsid w:val="005A58BD"/>
    <w:rsid w:val="005A626A"/>
    <w:rsid w:val="005B4323"/>
    <w:rsid w:val="005B4C9D"/>
    <w:rsid w:val="005B4D58"/>
    <w:rsid w:val="005B5F21"/>
    <w:rsid w:val="005B660E"/>
    <w:rsid w:val="005B6F4D"/>
    <w:rsid w:val="005B7436"/>
    <w:rsid w:val="005C04CB"/>
    <w:rsid w:val="005C1855"/>
    <w:rsid w:val="005C1C8F"/>
    <w:rsid w:val="005C4A3A"/>
    <w:rsid w:val="005C7695"/>
    <w:rsid w:val="005C7BA2"/>
    <w:rsid w:val="005C7F3F"/>
    <w:rsid w:val="005D12A6"/>
    <w:rsid w:val="005D12D3"/>
    <w:rsid w:val="005D2AA8"/>
    <w:rsid w:val="005D345F"/>
    <w:rsid w:val="005D4138"/>
    <w:rsid w:val="005D516F"/>
    <w:rsid w:val="005D5FE6"/>
    <w:rsid w:val="005D6ED0"/>
    <w:rsid w:val="005D7516"/>
    <w:rsid w:val="005D77DB"/>
    <w:rsid w:val="005D791D"/>
    <w:rsid w:val="005D7C0C"/>
    <w:rsid w:val="005E107B"/>
    <w:rsid w:val="005E10C0"/>
    <w:rsid w:val="005E1100"/>
    <w:rsid w:val="005E1A37"/>
    <w:rsid w:val="005E7F30"/>
    <w:rsid w:val="005F06D7"/>
    <w:rsid w:val="005F1BAD"/>
    <w:rsid w:val="005F2913"/>
    <w:rsid w:val="006016F6"/>
    <w:rsid w:val="006017A1"/>
    <w:rsid w:val="00602A95"/>
    <w:rsid w:val="00604B12"/>
    <w:rsid w:val="0060589F"/>
    <w:rsid w:val="00605CFD"/>
    <w:rsid w:val="0060747D"/>
    <w:rsid w:val="00611B2B"/>
    <w:rsid w:val="006129A5"/>
    <w:rsid w:val="00612B32"/>
    <w:rsid w:val="00613D60"/>
    <w:rsid w:val="00615D36"/>
    <w:rsid w:val="00617316"/>
    <w:rsid w:val="006173E6"/>
    <w:rsid w:val="00617CCF"/>
    <w:rsid w:val="00617D35"/>
    <w:rsid w:val="00620691"/>
    <w:rsid w:val="0062100F"/>
    <w:rsid w:val="00621DA6"/>
    <w:rsid w:val="00621EAC"/>
    <w:rsid w:val="00625DD8"/>
    <w:rsid w:val="00626198"/>
    <w:rsid w:val="006263B6"/>
    <w:rsid w:val="00626400"/>
    <w:rsid w:val="006279CD"/>
    <w:rsid w:val="00630F24"/>
    <w:rsid w:val="0063129C"/>
    <w:rsid w:val="00631CBB"/>
    <w:rsid w:val="00635AF9"/>
    <w:rsid w:val="00636DDA"/>
    <w:rsid w:val="00637391"/>
    <w:rsid w:val="00641E6B"/>
    <w:rsid w:val="006423AA"/>
    <w:rsid w:val="0065313B"/>
    <w:rsid w:val="00654FD3"/>
    <w:rsid w:val="00655190"/>
    <w:rsid w:val="0065646B"/>
    <w:rsid w:val="00656564"/>
    <w:rsid w:val="0065675B"/>
    <w:rsid w:val="00660A34"/>
    <w:rsid w:val="006618D4"/>
    <w:rsid w:val="00661FA8"/>
    <w:rsid w:val="00663B9F"/>
    <w:rsid w:val="00663DCA"/>
    <w:rsid w:val="00664779"/>
    <w:rsid w:val="00665296"/>
    <w:rsid w:val="00665B05"/>
    <w:rsid w:val="00667E56"/>
    <w:rsid w:val="006702AB"/>
    <w:rsid w:val="00670B99"/>
    <w:rsid w:val="0067411C"/>
    <w:rsid w:val="00677B53"/>
    <w:rsid w:val="0068122B"/>
    <w:rsid w:val="00681338"/>
    <w:rsid w:val="0068159F"/>
    <w:rsid w:val="00681A35"/>
    <w:rsid w:val="0068260D"/>
    <w:rsid w:val="00682E9A"/>
    <w:rsid w:val="00683271"/>
    <w:rsid w:val="00683626"/>
    <w:rsid w:val="00684506"/>
    <w:rsid w:val="006870D9"/>
    <w:rsid w:val="00696E0B"/>
    <w:rsid w:val="006A0895"/>
    <w:rsid w:val="006A0A4D"/>
    <w:rsid w:val="006A0B03"/>
    <w:rsid w:val="006A2BC8"/>
    <w:rsid w:val="006A4BD9"/>
    <w:rsid w:val="006A5F2D"/>
    <w:rsid w:val="006A72B9"/>
    <w:rsid w:val="006B0464"/>
    <w:rsid w:val="006B09A2"/>
    <w:rsid w:val="006B1E87"/>
    <w:rsid w:val="006B3C81"/>
    <w:rsid w:val="006B4A03"/>
    <w:rsid w:val="006C12B3"/>
    <w:rsid w:val="006C5654"/>
    <w:rsid w:val="006C5963"/>
    <w:rsid w:val="006C5965"/>
    <w:rsid w:val="006C6123"/>
    <w:rsid w:val="006C66A3"/>
    <w:rsid w:val="006C6790"/>
    <w:rsid w:val="006C7A55"/>
    <w:rsid w:val="006C7D29"/>
    <w:rsid w:val="006D02B2"/>
    <w:rsid w:val="006D13FA"/>
    <w:rsid w:val="006D35FB"/>
    <w:rsid w:val="006D5041"/>
    <w:rsid w:val="006E0F7C"/>
    <w:rsid w:val="006E2BE5"/>
    <w:rsid w:val="006E6B18"/>
    <w:rsid w:val="006E7AB7"/>
    <w:rsid w:val="006E7BBB"/>
    <w:rsid w:val="006F003D"/>
    <w:rsid w:val="006F0466"/>
    <w:rsid w:val="006F4C05"/>
    <w:rsid w:val="006F4EF3"/>
    <w:rsid w:val="006F6EBC"/>
    <w:rsid w:val="006F6F1A"/>
    <w:rsid w:val="00700415"/>
    <w:rsid w:val="00700B78"/>
    <w:rsid w:val="00706203"/>
    <w:rsid w:val="0070666E"/>
    <w:rsid w:val="007100D6"/>
    <w:rsid w:val="00710899"/>
    <w:rsid w:val="007147A2"/>
    <w:rsid w:val="00714EC8"/>
    <w:rsid w:val="00717C6B"/>
    <w:rsid w:val="00717E74"/>
    <w:rsid w:val="007210E9"/>
    <w:rsid w:val="00721100"/>
    <w:rsid w:val="007263CB"/>
    <w:rsid w:val="00727186"/>
    <w:rsid w:val="00730D1A"/>
    <w:rsid w:val="00732E8E"/>
    <w:rsid w:val="00734732"/>
    <w:rsid w:val="00734A62"/>
    <w:rsid w:val="0073555E"/>
    <w:rsid w:val="007357B0"/>
    <w:rsid w:val="00735AF5"/>
    <w:rsid w:val="0073647B"/>
    <w:rsid w:val="00737760"/>
    <w:rsid w:val="0074250C"/>
    <w:rsid w:val="00742FA8"/>
    <w:rsid w:val="0074301B"/>
    <w:rsid w:val="00745CE6"/>
    <w:rsid w:val="0074710C"/>
    <w:rsid w:val="0074723F"/>
    <w:rsid w:val="00747B12"/>
    <w:rsid w:val="00747F5C"/>
    <w:rsid w:val="007503B9"/>
    <w:rsid w:val="00750D29"/>
    <w:rsid w:val="00751541"/>
    <w:rsid w:val="00753A5C"/>
    <w:rsid w:val="007541F3"/>
    <w:rsid w:val="007552EC"/>
    <w:rsid w:val="007630A9"/>
    <w:rsid w:val="0076534F"/>
    <w:rsid w:val="007663D7"/>
    <w:rsid w:val="00770EE5"/>
    <w:rsid w:val="007717E6"/>
    <w:rsid w:val="007722CA"/>
    <w:rsid w:val="007742E5"/>
    <w:rsid w:val="00774DED"/>
    <w:rsid w:val="00775090"/>
    <w:rsid w:val="00775D3D"/>
    <w:rsid w:val="00780A38"/>
    <w:rsid w:val="00782701"/>
    <w:rsid w:val="00782BA7"/>
    <w:rsid w:val="00783C43"/>
    <w:rsid w:val="0078465D"/>
    <w:rsid w:val="00793A30"/>
    <w:rsid w:val="00797213"/>
    <w:rsid w:val="007A2224"/>
    <w:rsid w:val="007A5090"/>
    <w:rsid w:val="007A7AD4"/>
    <w:rsid w:val="007B0349"/>
    <w:rsid w:val="007B0901"/>
    <w:rsid w:val="007B14E5"/>
    <w:rsid w:val="007B16C6"/>
    <w:rsid w:val="007B1959"/>
    <w:rsid w:val="007B1D56"/>
    <w:rsid w:val="007B2DA2"/>
    <w:rsid w:val="007B6457"/>
    <w:rsid w:val="007B6A28"/>
    <w:rsid w:val="007B6B61"/>
    <w:rsid w:val="007B6DA3"/>
    <w:rsid w:val="007C2F0C"/>
    <w:rsid w:val="007C50E5"/>
    <w:rsid w:val="007C6E15"/>
    <w:rsid w:val="007C709A"/>
    <w:rsid w:val="007C7CC5"/>
    <w:rsid w:val="007D013B"/>
    <w:rsid w:val="007D075E"/>
    <w:rsid w:val="007D2295"/>
    <w:rsid w:val="007D7959"/>
    <w:rsid w:val="007E0D31"/>
    <w:rsid w:val="007E0F3C"/>
    <w:rsid w:val="007E41A9"/>
    <w:rsid w:val="007E63A5"/>
    <w:rsid w:val="007F09A8"/>
    <w:rsid w:val="007F31E6"/>
    <w:rsid w:val="007F3D51"/>
    <w:rsid w:val="00802AEB"/>
    <w:rsid w:val="00802DA3"/>
    <w:rsid w:val="00802F3B"/>
    <w:rsid w:val="008034DA"/>
    <w:rsid w:val="00804988"/>
    <w:rsid w:val="00804B95"/>
    <w:rsid w:val="00804D74"/>
    <w:rsid w:val="008109FF"/>
    <w:rsid w:val="00810D0F"/>
    <w:rsid w:val="00811666"/>
    <w:rsid w:val="00811A2F"/>
    <w:rsid w:val="00812452"/>
    <w:rsid w:val="00812A2C"/>
    <w:rsid w:val="008136B7"/>
    <w:rsid w:val="008137FB"/>
    <w:rsid w:val="00815F5A"/>
    <w:rsid w:val="00816526"/>
    <w:rsid w:val="00821030"/>
    <w:rsid w:val="00821CCA"/>
    <w:rsid w:val="00822E06"/>
    <w:rsid w:val="008262FC"/>
    <w:rsid w:val="00827513"/>
    <w:rsid w:val="00833F96"/>
    <w:rsid w:val="008340A5"/>
    <w:rsid w:val="008352CC"/>
    <w:rsid w:val="00835D68"/>
    <w:rsid w:val="00837D77"/>
    <w:rsid w:val="00841A0A"/>
    <w:rsid w:val="00843613"/>
    <w:rsid w:val="0084520A"/>
    <w:rsid w:val="00845FD1"/>
    <w:rsid w:val="00847F5C"/>
    <w:rsid w:val="00855D5C"/>
    <w:rsid w:val="0086013E"/>
    <w:rsid w:val="0086033C"/>
    <w:rsid w:val="008604E7"/>
    <w:rsid w:val="00861757"/>
    <w:rsid w:val="00862D09"/>
    <w:rsid w:val="008645C3"/>
    <w:rsid w:val="00867F2A"/>
    <w:rsid w:val="0087198C"/>
    <w:rsid w:val="00871FF1"/>
    <w:rsid w:val="0087284B"/>
    <w:rsid w:val="00872A4B"/>
    <w:rsid w:val="00872AA5"/>
    <w:rsid w:val="00874AF7"/>
    <w:rsid w:val="00875189"/>
    <w:rsid w:val="00875F13"/>
    <w:rsid w:val="00877DF5"/>
    <w:rsid w:val="008813CD"/>
    <w:rsid w:val="008825EC"/>
    <w:rsid w:val="00882B9F"/>
    <w:rsid w:val="00883888"/>
    <w:rsid w:val="00883A17"/>
    <w:rsid w:val="0088488F"/>
    <w:rsid w:val="00885106"/>
    <w:rsid w:val="00887F71"/>
    <w:rsid w:val="00895C1D"/>
    <w:rsid w:val="0089649D"/>
    <w:rsid w:val="0089705A"/>
    <w:rsid w:val="00897099"/>
    <w:rsid w:val="008A516E"/>
    <w:rsid w:val="008A6AA5"/>
    <w:rsid w:val="008A6D0C"/>
    <w:rsid w:val="008A71BC"/>
    <w:rsid w:val="008B1A84"/>
    <w:rsid w:val="008B2319"/>
    <w:rsid w:val="008B24FD"/>
    <w:rsid w:val="008B32E6"/>
    <w:rsid w:val="008B6A4F"/>
    <w:rsid w:val="008B7BED"/>
    <w:rsid w:val="008C03E2"/>
    <w:rsid w:val="008C1FDB"/>
    <w:rsid w:val="008C2CD5"/>
    <w:rsid w:val="008C4BD4"/>
    <w:rsid w:val="008C60DD"/>
    <w:rsid w:val="008C6ED2"/>
    <w:rsid w:val="008C7BEC"/>
    <w:rsid w:val="008D430C"/>
    <w:rsid w:val="008D4D5B"/>
    <w:rsid w:val="008D70F5"/>
    <w:rsid w:val="008E03B5"/>
    <w:rsid w:val="008E501B"/>
    <w:rsid w:val="008E5CF3"/>
    <w:rsid w:val="008E6817"/>
    <w:rsid w:val="008E6828"/>
    <w:rsid w:val="008E7A57"/>
    <w:rsid w:val="008F316D"/>
    <w:rsid w:val="008F31D2"/>
    <w:rsid w:val="008F550F"/>
    <w:rsid w:val="008F69F0"/>
    <w:rsid w:val="008F7B80"/>
    <w:rsid w:val="009007A5"/>
    <w:rsid w:val="00903454"/>
    <w:rsid w:val="00903740"/>
    <w:rsid w:val="00905874"/>
    <w:rsid w:val="00906018"/>
    <w:rsid w:val="009078C1"/>
    <w:rsid w:val="0091067F"/>
    <w:rsid w:val="0091353A"/>
    <w:rsid w:val="00914CD8"/>
    <w:rsid w:val="00915B43"/>
    <w:rsid w:val="00916EA5"/>
    <w:rsid w:val="00917B81"/>
    <w:rsid w:val="009203E0"/>
    <w:rsid w:val="009207DF"/>
    <w:rsid w:val="00921823"/>
    <w:rsid w:val="00921F99"/>
    <w:rsid w:val="009226EF"/>
    <w:rsid w:val="00922D45"/>
    <w:rsid w:val="00927EEB"/>
    <w:rsid w:val="0093000C"/>
    <w:rsid w:val="00930FED"/>
    <w:rsid w:val="0093274C"/>
    <w:rsid w:val="009338B7"/>
    <w:rsid w:val="00936713"/>
    <w:rsid w:val="009458AE"/>
    <w:rsid w:val="0094699C"/>
    <w:rsid w:val="00947934"/>
    <w:rsid w:val="00950987"/>
    <w:rsid w:val="00951841"/>
    <w:rsid w:val="00951E8D"/>
    <w:rsid w:val="00953FD5"/>
    <w:rsid w:val="00956682"/>
    <w:rsid w:val="00956B69"/>
    <w:rsid w:val="0096070F"/>
    <w:rsid w:val="0096180F"/>
    <w:rsid w:val="0096199B"/>
    <w:rsid w:val="009632AB"/>
    <w:rsid w:val="00963571"/>
    <w:rsid w:val="00964D1B"/>
    <w:rsid w:val="00966204"/>
    <w:rsid w:val="009668DB"/>
    <w:rsid w:val="00966A59"/>
    <w:rsid w:val="00970935"/>
    <w:rsid w:val="00970CF1"/>
    <w:rsid w:val="009747FE"/>
    <w:rsid w:val="009751D4"/>
    <w:rsid w:val="00975BDB"/>
    <w:rsid w:val="009771D9"/>
    <w:rsid w:val="0098183C"/>
    <w:rsid w:val="00982F6D"/>
    <w:rsid w:val="009862FE"/>
    <w:rsid w:val="00986AEA"/>
    <w:rsid w:val="0098708E"/>
    <w:rsid w:val="00987B13"/>
    <w:rsid w:val="00990282"/>
    <w:rsid w:val="00990432"/>
    <w:rsid w:val="00991998"/>
    <w:rsid w:val="00991F8A"/>
    <w:rsid w:val="00992C26"/>
    <w:rsid w:val="0099410C"/>
    <w:rsid w:val="00994537"/>
    <w:rsid w:val="0099465D"/>
    <w:rsid w:val="00995A5E"/>
    <w:rsid w:val="00997FC5"/>
    <w:rsid w:val="009A1446"/>
    <w:rsid w:val="009A283B"/>
    <w:rsid w:val="009A5843"/>
    <w:rsid w:val="009A640F"/>
    <w:rsid w:val="009A6ECD"/>
    <w:rsid w:val="009A6EF9"/>
    <w:rsid w:val="009A7950"/>
    <w:rsid w:val="009B0990"/>
    <w:rsid w:val="009B2AF5"/>
    <w:rsid w:val="009B2D24"/>
    <w:rsid w:val="009B4837"/>
    <w:rsid w:val="009B567C"/>
    <w:rsid w:val="009B7E40"/>
    <w:rsid w:val="009C1F21"/>
    <w:rsid w:val="009C2968"/>
    <w:rsid w:val="009C29B6"/>
    <w:rsid w:val="009C2E45"/>
    <w:rsid w:val="009C670A"/>
    <w:rsid w:val="009C6FA3"/>
    <w:rsid w:val="009C71EE"/>
    <w:rsid w:val="009D09A0"/>
    <w:rsid w:val="009D33E0"/>
    <w:rsid w:val="009D4C7A"/>
    <w:rsid w:val="009D5404"/>
    <w:rsid w:val="009E260A"/>
    <w:rsid w:val="009E2B88"/>
    <w:rsid w:val="009E3FE6"/>
    <w:rsid w:val="009E440F"/>
    <w:rsid w:val="009E4A9B"/>
    <w:rsid w:val="009E5459"/>
    <w:rsid w:val="009E61EC"/>
    <w:rsid w:val="009F0CCA"/>
    <w:rsid w:val="009F5E20"/>
    <w:rsid w:val="009F5F8B"/>
    <w:rsid w:val="00A033E5"/>
    <w:rsid w:val="00A05342"/>
    <w:rsid w:val="00A0756C"/>
    <w:rsid w:val="00A07714"/>
    <w:rsid w:val="00A10D16"/>
    <w:rsid w:val="00A11BEC"/>
    <w:rsid w:val="00A139F4"/>
    <w:rsid w:val="00A1445E"/>
    <w:rsid w:val="00A15F38"/>
    <w:rsid w:val="00A16D9E"/>
    <w:rsid w:val="00A1743A"/>
    <w:rsid w:val="00A179A7"/>
    <w:rsid w:val="00A211F4"/>
    <w:rsid w:val="00A212DD"/>
    <w:rsid w:val="00A22AF3"/>
    <w:rsid w:val="00A231A7"/>
    <w:rsid w:val="00A24F73"/>
    <w:rsid w:val="00A26B91"/>
    <w:rsid w:val="00A27FDD"/>
    <w:rsid w:val="00A34B83"/>
    <w:rsid w:val="00A34CEC"/>
    <w:rsid w:val="00A36124"/>
    <w:rsid w:val="00A37F2F"/>
    <w:rsid w:val="00A4163F"/>
    <w:rsid w:val="00A430B6"/>
    <w:rsid w:val="00A431CD"/>
    <w:rsid w:val="00A4416B"/>
    <w:rsid w:val="00A45630"/>
    <w:rsid w:val="00A50CF6"/>
    <w:rsid w:val="00A51027"/>
    <w:rsid w:val="00A51D18"/>
    <w:rsid w:val="00A53748"/>
    <w:rsid w:val="00A53FF0"/>
    <w:rsid w:val="00A555D9"/>
    <w:rsid w:val="00A56083"/>
    <w:rsid w:val="00A57369"/>
    <w:rsid w:val="00A60344"/>
    <w:rsid w:val="00A64F7E"/>
    <w:rsid w:val="00A65FC0"/>
    <w:rsid w:val="00A66CF3"/>
    <w:rsid w:val="00A72EC5"/>
    <w:rsid w:val="00A732BB"/>
    <w:rsid w:val="00A732FD"/>
    <w:rsid w:val="00A73427"/>
    <w:rsid w:val="00A74D50"/>
    <w:rsid w:val="00A762F7"/>
    <w:rsid w:val="00A771C6"/>
    <w:rsid w:val="00A77ABA"/>
    <w:rsid w:val="00A80173"/>
    <w:rsid w:val="00A81AE0"/>
    <w:rsid w:val="00A81B56"/>
    <w:rsid w:val="00A81FB9"/>
    <w:rsid w:val="00A85C24"/>
    <w:rsid w:val="00A91296"/>
    <w:rsid w:val="00A9573E"/>
    <w:rsid w:val="00A974A1"/>
    <w:rsid w:val="00AA01CC"/>
    <w:rsid w:val="00AA05A3"/>
    <w:rsid w:val="00AA1985"/>
    <w:rsid w:val="00AA37C2"/>
    <w:rsid w:val="00AA4D96"/>
    <w:rsid w:val="00AA4DA8"/>
    <w:rsid w:val="00AA5C5F"/>
    <w:rsid w:val="00AA6BD9"/>
    <w:rsid w:val="00AB14BB"/>
    <w:rsid w:val="00AB16F3"/>
    <w:rsid w:val="00AB6EE9"/>
    <w:rsid w:val="00AB6F50"/>
    <w:rsid w:val="00AC1E76"/>
    <w:rsid w:val="00AC281C"/>
    <w:rsid w:val="00AC3A99"/>
    <w:rsid w:val="00AC3E47"/>
    <w:rsid w:val="00AC3ED2"/>
    <w:rsid w:val="00AD1E46"/>
    <w:rsid w:val="00AD2E21"/>
    <w:rsid w:val="00AD3991"/>
    <w:rsid w:val="00AE001B"/>
    <w:rsid w:val="00AE01BE"/>
    <w:rsid w:val="00AE1096"/>
    <w:rsid w:val="00AE34F6"/>
    <w:rsid w:val="00AE4D0F"/>
    <w:rsid w:val="00AE70AF"/>
    <w:rsid w:val="00AE72AC"/>
    <w:rsid w:val="00AE7CA5"/>
    <w:rsid w:val="00AE7FE6"/>
    <w:rsid w:val="00AF0D81"/>
    <w:rsid w:val="00AF0EC8"/>
    <w:rsid w:val="00AF2725"/>
    <w:rsid w:val="00AF4238"/>
    <w:rsid w:val="00AF5443"/>
    <w:rsid w:val="00AF54E1"/>
    <w:rsid w:val="00AF6419"/>
    <w:rsid w:val="00AF7F38"/>
    <w:rsid w:val="00B00104"/>
    <w:rsid w:val="00B0186F"/>
    <w:rsid w:val="00B01B2E"/>
    <w:rsid w:val="00B035FC"/>
    <w:rsid w:val="00B03B19"/>
    <w:rsid w:val="00B03B31"/>
    <w:rsid w:val="00B04AE8"/>
    <w:rsid w:val="00B04DDA"/>
    <w:rsid w:val="00B05230"/>
    <w:rsid w:val="00B07DD6"/>
    <w:rsid w:val="00B1543E"/>
    <w:rsid w:val="00B15C18"/>
    <w:rsid w:val="00B16E99"/>
    <w:rsid w:val="00B24F2B"/>
    <w:rsid w:val="00B26EF4"/>
    <w:rsid w:val="00B26FFF"/>
    <w:rsid w:val="00B30783"/>
    <w:rsid w:val="00B33E1A"/>
    <w:rsid w:val="00B33F35"/>
    <w:rsid w:val="00B3502D"/>
    <w:rsid w:val="00B405E6"/>
    <w:rsid w:val="00B4285E"/>
    <w:rsid w:val="00B43831"/>
    <w:rsid w:val="00B44313"/>
    <w:rsid w:val="00B44B4F"/>
    <w:rsid w:val="00B45A61"/>
    <w:rsid w:val="00B4616C"/>
    <w:rsid w:val="00B4697B"/>
    <w:rsid w:val="00B4704D"/>
    <w:rsid w:val="00B51899"/>
    <w:rsid w:val="00B51A12"/>
    <w:rsid w:val="00B51DBF"/>
    <w:rsid w:val="00B57806"/>
    <w:rsid w:val="00B603CB"/>
    <w:rsid w:val="00B62B8D"/>
    <w:rsid w:val="00B64991"/>
    <w:rsid w:val="00B657BC"/>
    <w:rsid w:val="00B677E5"/>
    <w:rsid w:val="00B703E8"/>
    <w:rsid w:val="00B705D3"/>
    <w:rsid w:val="00B71150"/>
    <w:rsid w:val="00B715CE"/>
    <w:rsid w:val="00B71A2D"/>
    <w:rsid w:val="00B722F9"/>
    <w:rsid w:val="00B72817"/>
    <w:rsid w:val="00B73431"/>
    <w:rsid w:val="00B752A8"/>
    <w:rsid w:val="00B75DCC"/>
    <w:rsid w:val="00B76C4D"/>
    <w:rsid w:val="00B7708C"/>
    <w:rsid w:val="00B80752"/>
    <w:rsid w:val="00B81362"/>
    <w:rsid w:val="00B820AA"/>
    <w:rsid w:val="00B82C8E"/>
    <w:rsid w:val="00B85172"/>
    <w:rsid w:val="00B86799"/>
    <w:rsid w:val="00B90F16"/>
    <w:rsid w:val="00B90F28"/>
    <w:rsid w:val="00B9299E"/>
    <w:rsid w:val="00B92DB8"/>
    <w:rsid w:val="00B93F28"/>
    <w:rsid w:val="00B95986"/>
    <w:rsid w:val="00BA1567"/>
    <w:rsid w:val="00BB0475"/>
    <w:rsid w:val="00BB15F2"/>
    <w:rsid w:val="00BB2944"/>
    <w:rsid w:val="00BB58DA"/>
    <w:rsid w:val="00BB644C"/>
    <w:rsid w:val="00BB6F95"/>
    <w:rsid w:val="00BC1EF0"/>
    <w:rsid w:val="00BC1F95"/>
    <w:rsid w:val="00BC20D4"/>
    <w:rsid w:val="00BC2DD4"/>
    <w:rsid w:val="00BC3FB1"/>
    <w:rsid w:val="00BC49D0"/>
    <w:rsid w:val="00BC603E"/>
    <w:rsid w:val="00BD1D33"/>
    <w:rsid w:val="00BD1D97"/>
    <w:rsid w:val="00BD234D"/>
    <w:rsid w:val="00BD2896"/>
    <w:rsid w:val="00BE0F26"/>
    <w:rsid w:val="00BE5446"/>
    <w:rsid w:val="00BE5C34"/>
    <w:rsid w:val="00BE6083"/>
    <w:rsid w:val="00BE655B"/>
    <w:rsid w:val="00BF20AD"/>
    <w:rsid w:val="00BF42A4"/>
    <w:rsid w:val="00BF77FA"/>
    <w:rsid w:val="00BF7A25"/>
    <w:rsid w:val="00C0090A"/>
    <w:rsid w:val="00C00F3E"/>
    <w:rsid w:val="00C02557"/>
    <w:rsid w:val="00C02889"/>
    <w:rsid w:val="00C041B5"/>
    <w:rsid w:val="00C045BC"/>
    <w:rsid w:val="00C06FED"/>
    <w:rsid w:val="00C10C8B"/>
    <w:rsid w:val="00C113CC"/>
    <w:rsid w:val="00C15F08"/>
    <w:rsid w:val="00C1692F"/>
    <w:rsid w:val="00C21D73"/>
    <w:rsid w:val="00C23CCA"/>
    <w:rsid w:val="00C24968"/>
    <w:rsid w:val="00C24A96"/>
    <w:rsid w:val="00C2524A"/>
    <w:rsid w:val="00C351B4"/>
    <w:rsid w:val="00C37AE1"/>
    <w:rsid w:val="00C40654"/>
    <w:rsid w:val="00C41068"/>
    <w:rsid w:val="00C42E09"/>
    <w:rsid w:val="00C42F39"/>
    <w:rsid w:val="00C43333"/>
    <w:rsid w:val="00C4358D"/>
    <w:rsid w:val="00C43991"/>
    <w:rsid w:val="00C452A5"/>
    <w:rsid w:val="00C50E3E"/>
    <w:rsid w:val="00C51D8B"/>
    <w:rsid w:val="00C552FD"/>
    <w:rsid w:val="00C56F52"/>
    <w:rsid w:val="00C5712C"/>
    <w:rsid w:val="00C600A7"/>
    <w:rsid w:val="00C62823"/>
    <w:rsid w:val="00C6756A"/>
    <w:rsid w:val="00C67926"/>
    <w:rsid w:val="00C767E7"/>
    <w:rsid w:val="00C776ED"/>
    <w:rsid w:val="00C80216"/>
    <w:rsid w:val="00C83A94"/>
    <w:rsid w:val="00C84A5A"/>
    <w:rsid w:val="00C86732"/>
    <w:rsid w:val="00C86D88"/>
    <w:rsid w:val="00C9028C"/>
    <w:rsid w:val="00C90604"/>
    <w:rsid w:val="00C91559"/>
    <w:rsid w:val="00C93A52"/>
    <w:rsid w:val="00C96D6E"/>
    <w:rsid w:val="00CA011A"/>
    <w:rsid w:val="00CA0174"/>
    <w:rsid w:val="00CA2F59"/>
    <w:rsid w:val="00CA50AD"/>
    <w:rsid w:val="00CA76D3"/>
    <w:rsid w:val="00CA777F"/>
    <w:rsid w:val="00CA7D55"/>
    <w:rsid w:val="00CB26C1"/>
    <w:rsid w:val="00CC02E8"/>
    <w:rsid w:val="00CC0FE5"/>
    <w:rsid w:val="00CC2DB8"/>
    <w:rsid w:val="00CC55B5"/>
    <w:rsid w:val="00CC65EF"/>
    <w:rsid w:val="00CC7167"/>
    <w:rsid w:val="00CD3D43"/>
    <w:rsid w:val="00CD4B6D"/>
    <w:rsid w:val="00CE0CA3"/>
    <w:rsid w:val="00CE3E69"/>
    <w:rsid w:val="00CF29C8"/>
    <w:rsid w:val="00CF569A"/>
    <w:rsid w:val="00CF6770"/>
    <w:rsid w:val="00CF7B4D"/>
    <w:rsid w:val="00D00C99"/>
    <w:rsid w:val="00D023B0"/>
    <w:rsid w:val="00D04FA1"/>
    <w:rsid w:val="00D10A0D"/>
    <w:rsid w:val="00D1247A"/>
    <w:rsid w:val="00D13184"/>
    <w:rsid w:val="00D13BF8"/>
    <w:rsid w:val="00D1492C"/>
    <w:rsid w:val="00D149F8"/>
    <w:rsid w:val="00D14F0B"/>
    <w:rsid w:val="00D17D43"/>
    <w:rsid w:val="00D2288F"/>
    <w:rsid w:val="00D257E5"/>
    <w:rsid w:val="00D31BB0"/>
    <w:rsid w:val="00D31D60"/>
    <w:rsid w:val="00D34459"/>
    <w:rsid w:val="00D374EB"/>
    <w:rsid w:val="00D377F2"/>
    <w:rsid w:val="00D37F24"/>
    <w:rsid w:val="00D41FE8"/>
    <w:rsid w:val="00D42FC9"/>
    <w:rsid w:val="00D43BDF"/>
    <w:rsid w:val="00D51859"/>
    <w:rsid w:val="00D540DC"/>
    <w:rsid w:val="00D54F32"/>
    <w:rsid w:val="00D55F9A"/>
    <w:rsid w:val="00D5626E"/>
    <w:rsid w:val="00D572E6"/>
    <w:rsid w:val="00D579D3"/>
    <w:rsid w:val="00D64FA1"/>
    <w:rsid w:val="00D70D73"/>
    <w:rsid w:val="00D71AEA"/>
    <w:rsid w:val="00D72EC8"/>
    <w:rsid w:val="00D743DD"/>
    <w:rsid w:val="00D7525F"/>
    <w:rsid w:val="00D76523"/>
    <w:rsid w:val="00D768FC"/>
    <w:rsid w:val="00D80AF2"/>
    <w:rsid w:val="00D82D9F"/>
    <w:rsid w:val="00D86F10"/>
    <w:rsid w:val="00D8761C"/>
    <w:rsid w:val="00D9046F"/>
    <w:rsid w:val="00D94AED"/>
    <w:rsid w:val="00D95F16"/>
    <w:rsid w:val="00D96D0E"/>
    <w:rsid w:val="00D96D72"/>
    <w:rsid w:val="00D9749B"/>
    <w:rsid w:val="00DA19E2"/>
    <w:rsid w:val="00DA2320"/>
    <w:rsid w:val="00DA41C4"/>
    <w:rsid w:val="00DA5167"/>
    <w:rsid w:val="00DA5767"/>
    <w:rsid w:val="00DA57BE"/>
    <w:rsid w:val="00DB08DD"/>
    <w:rsid w:val="00DB23FA"/>
    <w:rsid w:val="00DB359A"/>
    <w:rsid w:val="00DB38FB"/>
    <w:rsid w:val="00DB4610"/>
    <w:rsid w:val="00DC0F13"/>
    <w:rsid w:val="00DC19B1"/>
    <w:rsid w:val="00DC5840"/>
    <w:rsid w:val="00DD2B24"/>
    <w:rsid w:val="00DD362A"/>
    <w:rsid w:val="00DD3730"/>
    <w:rsid w:val="00DE12DD"/>
    <w:rsid w:val="00DE34AB"/>
    <w:rsid w:val="00DE7250"/>
    <w:rsid w:val="00DF2AD5"/>
    <w:rsid w:val="00DF2F39"/>
    <w:rsid w:val="00DF3C99"/>
    <w:rsid w:val="00DF741C"/>
    <w:rsid w:val="00E00695"/>
    <w:rsid w:val="00E00B3E"/>
    <w:rsid w:val="00E021CB"/>
    <w:rsid w:val="00E02EC5"/>
    <w:rsid w:val="00E035FB"/>
    <w:rsid w:val="00E0750A"/>
    <w:rsid w:val="00E0785C"/>
    <w:rsid w:val="00E104BD"/>
    <w:rsid w:val="00E12E8B"/>
    <w:rsid w:val="00E13132"/>
    <w:rsid w:val="00E262A7"/>
    <w:rsid w:val="00E26ED6"/>
    <w:rsid w:val="00E3001B"/>
    <w:rsid w:val="00E33E9E"/>
    <w:rsid w:val="00E34A2D"/>
    <w:rsid w:val="00E35493"/>
    <w:rsid w:val="00E36803"/>
    <w:rsid w:val="00E36D11"/>
    <w:rsid w:val="00E37251"/>
    <w:rsid w:val="00E37514"/>
    <w:rsid w:val="00E37E01"/>
    <w:rsid w:val="00E41409"/>
    <w:rsid w:val="00E47FC3"/>
    <w:rsid w:val="00E50420"/>
    <w:rsid w:val="00E52200"/>
    <w:rsid w:val="00E54295"/>
    <w:rsid w:val="00E57120"/>
    <w:rsid w:val="00E6640C"/>
    <w:rsid w:val="00E669CE"/>
    <w:rsid w:val="00E709B9"/>
    <w:rsid w:val="00E70E2A"/>
    <w:rsid w:val="00E71482"/>
    <w:rsid w:val="00E7372C"/>
    <w:rsid w:val="00E744AD"/>
    <w:rsid w:val="00E751EA"/>
    <w:rsid w:val="00E75D3C"/>
    <w:rsid w:val="00E76B53"/>
    <w:rsid w:val="00E803EC"/>
    <w:rsid w:val="00E8080D"/>
    <w:rsid w:val="00E8107E"/>
    <w:rsid w:val="00E81A06"/>
    <w:rsid w:val="00E829D3"/>
    <w:rsid w:val="00E83151"/>
    <w:rsid w:val="00E852F1"/>
    <w:rsid w:val="00E85C76"/>
    <w:rsid w:val="00E860EE"/>
    <w:rsid w:val="00E86163"/>
    <w:rsid w:val="00E92E49"/>
    <w:rsid w:val="00E93696"/>
    <w:rsid w:val="00E93FAF"/>
    <w:rsid w:val="00E93FEB"/>
    <w:rsid w:val="00E97525"/>
    <w:rsid w:val="00EA076E"/>
    <w:rsid w:val="00EA2CEF"/>
    <w:rsid w:val="00EA3743"/>
    <w:rsid w:val="00EA3CAA"/>
    <w:rsid w:val="00EA522C"/>
    <w:rsid w:val="00EA68BE"/>
    <w:rsid w:val="00EA7977"/>
    <w:rsid w:val="00EB2DD9"/>
    <w:rsid w:val="00EB3519"/>
    <w:rsid w:val="00EB4C82"/>
    <w:rsid w:val="00EB59FB"/>
    <w:rsid w:val="00EC01FC"/>
    <w:rsid w:val="00EC15CD"/>
    <w:rsid w:val="00EC57C8"/>
    <w:rsid w:val="00ED3B00"/>
    <w:rsid w:val="00ED45F9"/>
    <w:rsid w:val="00EE09EF"/>
    <w:rsid w:val="00EE19F6"/>
    <w:rsid w:val="00EE589F"/>
    <w:rsid w:val="00EF118B"/>
    <w:rsid w:val="00EF2B06"/>
    <w:rsid w:val="00EF3E7D"/>
    <w:rsid w:val="00EF4BF8"/>
    <w:rsid w:val="00EF63DD"/>
    <w:rsid w:val="00EF68D3"/>
    <w:rsid w:val="00F00715"/>
    <w:rsid w:val="00F06070"/>
    <w:rsid w:val="00F067DA"/>
    <w:rsid w:val="00F076D4"/>
    <w:rsid w:val="00F07744"/>
    <w:rsid w:val="00F12059"/>
    <w:rsid w:val="00F12EDC"/>
    <w:rsid w:val="00F14208"/>
    <w:rsid w:val="00F1741F"/>
    <w:rsid w:val="00F26D91"/>
    <w:rsid w:val="00F27440"/>
    <w:rsid w:val="00F30241"/>
    <w:rsid w:val="00F340CB"/>
    <w:rsid w:val="00F34E9A"/>
    <w:rsid w:val="00F41B73"/>
    <w:rsid w:val="00F451D9"/>
    <w:rsid w:val="00F462DB"/>
    <w:rsid w:val="00F47C5A"/>
    <w:rsid w:val="00F47D6F"/>
    <w:rsid w:val="00F512D6"/>
    <w:rsid w:val="00F51731"/>
    <w:rsid w:val="00F52CDB"/>
    <w:rsid w:val="00F627E3"/>
    <w:rsid w:val="00F631FD"/>
    <w:rsid w:val="00F63CD7"/>
    <w:rsid w:val="00F658DD"/>
    <w:rsid w:val="00F65EE1"/>
    <w:rsid w:val="00F66504"/>
    <w:rsid w:val="00F671DA"/>
    <w:rsid w:val="00F67FE7"/>
    <w:rsid w:val="00F70207"/>
    <w:rsid w:val="00F70CAA"/>
    <w:rsid w:val="00F716F1"/>
    <w:rsid w:val="00F722CB"/>
    <w:rsid w:val="00F72FA4"/>
    <w:rsid w:val="00F77A79"/>
    <w:rsid w:val="00F80AFD"/>
    <w:rsid w:val="00F81DA6"/>
    <w:rsid w:val="00F82C49"/>
    <w:rsid w:val="00F867A7"/>
    <w:rsid w:val="00F86991"/>
    <w:rsid w:val="00F8788A"/>
    <w:rsid w:val="00F91F9C"/>
    <w:rsid w:val="00F9307B"/>
    <w:rsid w:val="00F934A9"/>
    <w:rsid w:val="00F94022"/>
    <w:rsid w:val="00F94602"/>
    <w:rsid w:val="00F96D6E"/>
    <w:rsid w:val="00F96F26"/>
    <w:rsid w:val="00F972FF"/>
    <w:rsid w:val="00FA0956"/>
    <w:rsid w:val="00FA391B"/>
    <w:rsid w:val="00FA525D"/>
    <w:rsid w:val="00FA6082"/>
    <w:rsid w:val="00FA6672"/>
    <w:rsid w:val="00FB24A4"/>
    <w:rsid w:val="00FB28F2"/>
    <w:rsid w:val="00FB462F"/>
    <w:rsid w:val="00FB54D1"/>
    <w:rsid w:val="00FC197C"/>
    <w:rsid w:val="00FC4795"/>
    <w:rsid w:val="00FC4B14"/>
    <w:rsid w:val="00FD0BDE"/>
    <w:rsid w:val="00FD288D"/>
    <w:rsid w:val="00FD71FB"/>
    <w:rsid w:val="00FD75F5"/>
    <w:rsid w:val="00FD766B"/>
    <w:rsid w:val="00FE57DB"/>
    <w:rsid w:val="00FF0F45"/>
    <w:rsid w:val="00FF10AF"/>
    <w:rsid w:val="00FF1494"/>
    <w:rsid w:val="00FF199E"/>
    <w:rsid w:val="00FF3D42"/>
    <w:rsid w:val="00FF5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F37"/>
    <w:pPr>
      <w:spacing w:after="160" w:line="259" w:lineRule="auto"/>
    </w:pPr>
    <w:rPr>
      <w:lang w:eastAsia="en-US"/>
    </w:rPr>
  </w:style>
  <w:style w:type="paragraph" w:styleId="1">
    <w:name w:val="heading 1"/>
    <w:basedOn w:val="a"/>
    <w:next w:val="a"/>
    <w:link w:val="10"/>
    <w:uiPriority w:val="99"/>
    <w:qFormat/>
    <w:locked/>
    <w:rsid w:val="004459A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9AE"/>
    <w:rPr>
      <w:rFonts w:ascii="Arial" w:hAnsi="Arial" w:cs="Times New Roman"/>
      <w:b/>
      <w:bCs/>
      <w:color w:val="26282F"/>
      <w:sz w:val="24"/>
      <w:szCs w:val="24"/>
    </w:rPr>
  </w:style>
  <w:style w:type="table" w:styleId="a3">
    <w:name w:val="Table Grid"/>
    <w:basedOn w:val="a1"/>
    <w:uiPriority w:val="99"/>
    <w:rsid w:val="00C902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F42A4"/>
    <w:pPr>
      <w:widowControl w:val="0"/>
      <w:autoSpaceDE w:val="0"/>
      <w:autoSpaceDN w:val="0"/>
    </w:pPr>
    <w:rPr>
      <w:rFonts w:eastAsia="Times New Roman" w:cs="Calibri"/>
      <w:szCs w:val="20"/>
    </w:rPr>
  </w:style>
  <w:style w:type="paragraph" w:styleId="a4">
    <w:name w:val="Normal (Web)"/>
    <w:basedOn w:val="a"/>
    <w:uiPriority w:val="99"/>
    <w:semiHidden/>
    <w:rsid w:val="00F65EE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rsid w:val="00CC7167"/>
    <w:rPr>
      <w:rFonts w:cs="Times New Roman"/>
      <w:color w:val="0000FF"/>
      <w:u w:val="single"/>
    </w:rPr>
  </w:style>
  <w:style w:type="character" w:styleId="a6">
    <w:name w:val="FollowedHyperlink"/>
    <w:basedOn w:val="a0"/>
    <w:uiPriority w:val="99"/>
    <w:semiHidden/>
    <w:rsid w:val="00CC7167"/>
    <w:rPr>
      <w:rFonts w:cs="Times New Roman"/>
      <w:color w:val="800080"/>
      <w:u w:val="single"/>
    </w:rPr>
  </w:style>
  <w:style w:type="paragraph" w:customStyle="1" w:styleId="msonormal0">
    <w:name w:val="msonormal"/>
    <w:basedOn w:val="a"/>
    <w:uiPriority w:val="99"/>
    <w:rsid w:val="00CC71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uiPriority w:val="99"/>
    <w:rsid w:val="00CC7167"/>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65">
    <w:name w:val="xl65"/>
    <w:basedOn w:val="a"/>
    <w:uiPriority w:val="99"/>
    <w:rsid w:val="00CC716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67">
    <w:name w:val="xl67"/>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68">
    <w:name w:val="xl68"/>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69">
    <w:name w:val="xl69"/>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70">
    <w:name w:val="xl70"/>
    <w:basedOn w:val="a"/>
    <w:uiPriority w:val="99"/>
    <w:rsid w:val="00CC7167"/>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C716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2">
    <w:name w:val="xl72"/>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73">
    <w:name w:val="xl73"/>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74">
    <w:name w:val="xl74"/>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75">
    <w:name w:val="xl75"/>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1"/>
      <w:szCs w:val="21"/>
      <w:lang w:eastAsia="ru-RU"/>
    </w:rPr>
  </w:style>
  <w:style w:type="paragraph" w:customStyle="1" w:styleId="xl76">
    <w:name w:val="xl76"/>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1"/>
      <w:szCs w:val="21"/>
      <w:lang w:eastAsia="ru-RU"/>
    </w:rPr>
  </w:style>
  <w:style w:type="paragraph" w:customStyle="1" w:styleId="xl77">
    <w:name w:val="xl77"/>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78">
    <w:name w:val="xl78"/>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79">
    <w:name w:val="xl79"/>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1"/>
      <w:szCs w:val="21"/>
      <w:lang w:eastAsia="ru-RU"/>
    </w:rPr>
  </w:style>
  <w:style w:type="paragraph" w:customStyle="1" w:styleId="xl80">
    <w:name w:val="xl80"/>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FF0000"/>
      <w:sz w:val="21"/>
      <w:szCs w:val="21"/>
      <w:lang w:eastAsia="ru-RU"/>
    </w:rPr>
  </w:style>
  <w:style w:type="paragraph" w:customStyle="1" w:styleId="xl81">
    <w:name w:val="xl81"/>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82">
    <w:name w:val="xl82"/>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83">
    <w:name w:val="xl83"/>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4">
    <w:name w:val="xl84"/>
    <w:basedOn w:val="a"/>
    <w:uiPriority w:val="99"/>
    <w:rsid w:val="00CC7167"/>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86">
    <w:name w:val="xl86"/>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87">
    <w:name w:val="xl87"/>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88">
    <w:name w:val="xl88"/>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89">
    <w:name w:val="xl89"/>
    <w:basedOn w:val="a"/>
    <w:uiPriority w:val="99"/>
    <w:rsid w:val="00CC7167"/>
    <w:pP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91">
    <w:name w:val="xl91"/>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92">
    <w:name w:val="xl92"/>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xl93">
    <w:name w:val="xl93"/>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94">
    <w:name w:val="xl94"/>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6">
    <w:name w:val="xl96"/>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
    <w:name w:val="xl100"/>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
    <w:name w:val="xl102"/>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3">
    <w:name w:val="xl103"/>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06">
    <w:name w:val="xl106"/>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8">
    <w:name w:val="xl108"/>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09">
    <w:name w:val="xl109"/>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1"/>
      <w:szCs w:val="21"/>
      <w:lang w:eastAsia="ru-RU"/>
    </w:rPr>
  </w:style>
  <w:style w:type="paragraph" w:customStyle="1" w:styleId="xl110">
    <w:name w:val="xl110"/>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1">
    <w:name w:val="xl111"/>
    <w:basedOn w:val="a"/>
    <w:uiPriority w:val="99"/>
    <w:rsid w:val="00CC7167"/>
    <w:pPr>
      <w:shd w:val="clear" w:color="000000" w:fill="FFFFFF"/>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112">
    <w:name w:val="xl112"/>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uiPriority w:val="99"/>
    <w:rsid w:val="00CC71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16">
    <w:name w:val="xl116"/>
    <w:basedOn w:val="a"/>
    <w:uiPriority w:val="99"/>
    <w:rsid w:val="00CC71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17">
    <w:name w:val="xl117"/>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18">
    <w:name w:val="xl118"/>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19">
    <w:name w:val="xl119"/>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0">
    <w:name w:val="xl120"/>
    <w:basedOn w:val="a"/>
    <w:uiPriority w:val="99"/>
    <w:rsid w:val="00CC716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121">
    <w:name w:val="xl121"/>
    <w:basedOn w:val="a"/>
    <w:uiPriority w:val="99"/>
    <w:rsid w:val="00CC716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122">
    <w:name w:val="xl122"/>
    <w:basedOn w:val="a"/>
    <w:uiPriority w:val="99"/>
    <w:rsid w:val="00CC716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123">
    <w:name w:val="xl123"/>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124">
    <w:name w:val="xl124"/>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5">
    <w:name w:val="xl125"/>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6">
    <w:name w:val="xl126"/>
    <w:basedOn w:val="a"/>
    <w:uiPriority w:val="99"/>
    <w:rsid w:val="00CC716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7">
    <w:name w:val="xl127"/>
    <w:basedOn w:val="a"/>
    <w:uiPriority w:val="99"/>
    <w:rsid w:val="00CC7167"/>
    <w:pPr>
      <w:spacing w:before="100" w:beforeAutospacing="1" w:after="100" w:afterAutospacing="1" w:line="240" w:lineRule="auto"/>
      <w:jc w:val="right"/>
    </w:pPr>
    <w:rPr>
      <w:rFonts w:ascii="Times New Roman" w:eastAsia="Times New Roman" w:hAnsi="Times New Roman"/>
      <w:lang w:eastAsia="ru-RU"/>
    </w:rPr>
  </w:style>
  <w:style w:type="paragraph" w:customStyle="1" w:styleId="font6">
    <w:name w:val="font6"/>
    <w:basedOn w:val="a"/>
    <w:uiPriority w:val="99"/>
    <w:rsid w:val="004459AE"/>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4459AE"/>
    <w:pPr>
      <w:spacing w:before="100" w:beforeAutospacing="1" w:after="100" w:afterAutospacing="1" w:line="240" w:lineRule="auto"/>
    </w:pPr>
    <w:rPr>
      <w:rFonts w:ascii="Times New Roman" w:hAnsi="Times New Roman"/>
      <w:color w:val="000000"/>
      <w:sz w:val="21"/>
      <w:szCs w:val="21"/>
      <w:lang w:eastAsia="ru-RU"/>
    </w:rPr>
  </w:style>
  <w:style w:type="paragraph" w:customStyle="1" w:styleId="font8">
    <w:name w:val="font8"/>
    <w:basedOn w:val="a"/>
    <w:uiPriority w:val="99"/>
    <w:rsid w:val="004459AE"/>
    <w:pPr>
      <w:spacing w:before="100" w:beforeAutospacing="1" w:after="100" w:afterAutospacing="1" w:line="240" w:lineRule="auto"/>
    </w:pPr>
    <w:rPr>
      <w:rFonts w:ascii="Times New Roman" w:hAnsi="Times New Roman"/>
      <w:color w:val="FF0000"/>
      <w:sz w:val="21"/>
      <w:szCs w:val="21"/>
      <w:lang w:eastAsia="ru-RU"/>
    </w:rPr>
  </w:style>
  <w:style w:type="paragraph" w:customStyle="1" w:styleId="xl24">
    <w:name w:val="xl24"/>
    <w:basedOn w:val="a"/>
    <w:uiPriority w:val="99"/>
    <w:rsid w:val="004459AE"/>
    <w:pPr>
      <w:spacing w:before="100" w:beforeAutospacing="1" w:after="100" w:afterAutospacing="1" w:line="240" w:lineRule="auto"/>
    </w:pPr>
    <w:rPr>
      <w:rFonts w:ascii="Times New Roman" w:hAnsi="Times New Roman"/>
      <w:sz w:val="24"/>
      <w:szCs w:val="24"/>
      <w:lang w:eastAsia="ru-RU"/>
    </w:rPr>
  </w:style>
  <w:style w:type="paragraph" w:customStyle="1" w:styleId="xl25">
    <w:name w:val="xl25"/>
    <w:basedOn w:val="a"/>
    <w:uiPriority w:val="99"/>
    <w:rsid w:val="004459AE"/>
    <w:pPr>
      <w:spacing w:before="100" w:beforeAutospacing="1" w:after="100" w:afterAutospacing="1" w:line="240" w:lineRule="auto"/>
    </w:pPr>
    <w:rPr>
      <w:rFonts w:ascii="Times New Roman" w:hAnsi="Times New Roman"/>
      <w:sz w:val="24"/>
      <w:szCs w:val="24"/>
      <w:lang w:eastAsia="ru-RU"/>
    </w:rPr>
  </w:style>
  <w:style w:type="paragraph" w:customStyle="1" w:styleId="xl26">
    <w:name w:val="xl26"/>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b/>
      <w:bCs/>
      <w:color w:val="000000"/>
      <w:sz w:val="21"/>
      <w:szCs w:val="21"/>
      <w:lang w:eastAsia="ru-RU"/>
    </w:rPr>
  </w:style>
  <w:style w:type="paragraph" w:customStyle="1" w:styleId="xl27">
    <w:name w:val="xl27"/>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color w:val="FF0000"/>
      <w:sz w:val="21"/>
      <w:szCs w:val="21"/>
      <w:lang w:eastAsia="ru-RU"/>
    </w:rPr>
  </w:style>
  <w:style w:type="paragraph" w:customStyle="1" w:styleId="xl28">
    <w:name w:val="xl28"/>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color w:val="000000"/>
      <w:sz w:val="21"/>
      <w:szCs w:val="21"/>
      <w:lang w:eastAsia="ru-RU"/>
    </w:rPr>
  </w:style>
  <w:style w:type="paragraph" w:customStyle="1" w:styleId="xl29">
    <w:name w:val="xl29"/>
    <w:basedOn w:val="a"/>
    <w:uiPriority w:val="99"/>
    <w:rsid w:val="004459AE"/>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30">
    <w:name w:val="xl30"/>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right"/>
    </w:pPr>
    <w:rPr>
      <w:rFonts w:ascii="Times New Roman" w:hAnsi="Times New Roman"/>
      <w:color w:val="000000"/>
      <w:sz w:val="21"/>
      <w:szCs w:val="21"/>
      <w:lang w:eastAsia="ru-RU"/>
    </w:rPr>
  </w:style>
  <w:style w:type="paragraph" w:customStyle="1" w:styleId="xl31">
    <w:name w:val="xl31"/>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32">
    <w:name w:val="xl32"/>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FF0000"/>
      <w:sz w:val="21"/>
      <w:szCs w:val="21"/>
      <w:lang w:eastAsia="ru-RU"/>
    </w:rPr>
  </w:style>
  <w:style w:type="paragraph" w:customStyle="1" w:styleId="xl33">
    <w:name w:val="xl33"/>
    <w:basedOn w:val="a"/>
    <w:uiPriority w:val="99"/>
    <w:rsid w:val="004459AE"/>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34">
    <w:name w:val="xl34"/>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1"/>
      <w:szCs w:val="21"/>
      <w:lang w:eastAsia="ru-RU"/>
    </w:rPr>
  </w:style>
  <w:style w:type="paragraph" w:customStyle="1" w:styleId="xl35">
    <w:name w:val="xl35"/>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right"/>
    </w:pPr>
    <w:rPr>
      <w:rFonts w:ascii="Times New Roman" w:hAnsi="Times New Roman"/>
      <w:color w:val="FF0000"/>
      <w:sz w:val="21"/>
      <w:szCs w:val="21"/>
      <w:lang w:eastAsia="ru-RU"/>
    </w:rPr>
  </w:style>
  <w:style w:type="paragraph" w:customStyle="1" w:styleId="xl36">
    <w:name w:val="xl36"/>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right"/>
      <w:textAlignment w:val="top"/>
    </w:pPr>
    <w:rPr>
      <w:rFonts w:ascii="Times New Roman" w:hAnsi="Times New Roman"/>
      <w:color w:val="FF0000"/>
      <w:sz w:val="21"/>
      <w:szCs w:val="21"/>
      <w:lang w:eastAsia="ru-RU"/>
    </w:rPr>
  </w:style>
  <w:style w:type="paragraph" w:customStyle="1" w:styleId="xl37">
    <w:name w:val="xl37"/>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hAnsi="Times New Roman"/>
      <w:color w:val="FF0000"/>
      <w:sz w:val="21"/>
      <w:szCs w:val="21"/>
      <w:lang w:eastAsia="ru-RU"/>
    </w:rPr>
  </w:style>
  <w:style w:type="paragraph" w:customStyle="1" w:styleId="xl38">
    <w:name w:val="xl38"/>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color w:val="FF0000"/>
      <w:lang w:eastAsia="ru-RU"/>
    </w:rPr>
  </w:style>
  <w:style w:type="paragraph" w:customStyle="1" w:styleId="xl39">
    <w:name w:val="xl39"/>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textAlignment w:val="top"/>
    </w:pPr>
    <w:rPr>
      <w:lang w:eastAsia="ru-RU"/>
    </w:rPr>
  </w:style>
  <w:style w:type="paragraph" w:customStyle="1" w:styleId="xl40">
    <w:name w:val="xl40"/>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41">
    <w:name w:val="xl41"/>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1"/>
      <w:szCs w:val="21"/>
      <w:lang w:eastAsia="ru-RU"/>
    </w:rPr>
  </w:style>
  <w:style w:type="paragraph" w:customStyle="1" w:styleId="xl42">
    <w:name w:val="xl42"/>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b/>
      <w:bCs/>
      <w:color w:val="FF0000"/>
      <w:sz w:val="21"/>
      <w:szCs w:val="21"/>
      <w:lang w:eastAsia="ru-RU"/>
    </w:rPr>
  </w:style>
  <w:style w:type="paragraph" w:customStyle="1" w:styleId="xl43">
    <w:name w:val="xl43"/>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FF0000"/>
      <w:sz w:val="21"/>
      <w:szCs w:val="21"/>
      <w:lang w:eastAsia="ru-RU"/>
    </w:rPr>
  </w:style>
  <w:style w:type="paragraph" w:customStyle="1" w:styleId="xl44">
    <w:name w:val="xl44"/>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both"/>
    </w:pPr>
    <w:rPr>
      <w:rFonts w:ascii="Times New Roman" w:hAnsi="Times New Roman"/>
      <w:b/>
      <w:bCs/>
      <w:color w:val="000000"/>
      <w:sz w:val="21"/>
      <w:szCs w:val="21"/>
      <w:lang w:eastAsia="ru-RU"/>
    </w:rPr>
  </w:style>
  <w:style w:type="paragraph" w:customStyle="1" w:styleId="xl45">
    <w:name w:val="xl45"/>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hAnsi="Times New Roman"/>
      <w:color w:val="FF0000"/>
      <w:sz w:val="21"/>
      <w:szCs w:val="21"/>
      <w:lang w:eastAsia="ru-RU"/>
    </w:rPr>
  </w:style>
  <w:style w:type="paragraph" w:customStyle="1" w:styleId="xl46">
    <w:name w:val="xl46"/>
    <w:basedOn w:val="a"/>
    <w:uiPriority w:val="99"/>
    <w:rsid w:val="004459AE"/>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47">
    <w:name w:val="xl47"/>
    <w:basedOn w:val="a"/>
    <w:uiPriority w:val="99"/>
    <w:rsid w:val="004459AE"/>
    <w:pPr>
      <w:pBdr>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48">
    <w:name w:val="xl48"/>
    <w:basedOn w:val="a"/>
    <w:uiPriority w:val="99"/>
    <w:rsid w:val="004459AE"/>
    <w:pPr>
      <w:pBdr>
        <w:right w:val="single" w:sz="8" w:space="0" w:color="auto"/>
      </w:pBdr>
      <w:shd w:val="clear" w:color="auto" w:fill="FFFFFF"/>
      <w:spacing w:before="100" w:beforeAutospacing="1" w:after="100" w:afterAutospacing="1" w:line="240" w:lineRule="auto"/>
      <w:jc w:val="right"/>
    </w:pPr>
    <w:rPr>
      <w:rFonts w:ascii="Times New Roman" w:hAnsi="Times New Roman"/>
      <w:color w:val="000000"/>
      <w:sz w:val="21"/>
      <w:szCs w:val="21"/>
      <w:lang w:eastAsia="ru-RU"/>
    </w:rPr>
  </w:style>
  <w:style w:type="paragraph" w:customStyle="1" w:styleId="xl49">
    <w:name w:val="xl49"/>
    <w:basedOn w:val="a"/>
    <w:uiPriority w:val="99"/>
    <w:rsid w:val="004459A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50">
    <w:name w:val="xl50"/>
    <w:basedOn w:val="a"/>
    <w:uiPriority w:val="99"/>
    <w:rsid w:val="004459A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color w:val="FF0000"/>
      <w:sz w:val="21"/>
      <w:szCs w:val="21"/>
      <w:lang w:eastAsia="ru-RU"/>
    </w:rPr>
  </w:style>
  <w:style w:type="paragraph" w:customStyle="1" w:styleId="xl51">
    <w:name w:val="xl51"/>
    <w:basedOn w:val="a"/>
    <w:uiPriority w:val="99"/>
    <w:rsid w:val="004459A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FF0000"/>
      <w:sz w:val="21"/>
      <w:szCs w:val="21"/>
      <w:lang w:eastAsia="ru-RU"/>
    </w:rPr>
  </w:style>
  <w:style w:type="paragraph" w:customStyle="1" w:styleId="xl52">
    <w:name w:val="xl52"/>
    <w:basedOn w:val="a"/>
    <w:uiPriority w:val="99"/>
    <w:rsid w:val="004459A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lang w:eastAsia="ru-RU"/>
    </w:rPr>
  </w:style>
  <w:style w:type="paragraph" w:customStyle="1" w:styleId="xl53">
    <w:name w:val="xl53"/>
    <w:basedOn w:val="a"/>
    <w:uiPriority w:val="99"/>
    <w:rsid w:val="004459AE"/>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textAlignment w:val="top"/>
    </w:pPr>
    <w:rPr>
      <w:lang w:eastAsia="ru-RU"/>
    </w:rPr>
  </w:style>
  <w:style w:type="paragraph" w:customStyle="1" w:styleId="xl54">
    <w:name w:val="xl54"/>
    <w:basedOn w:val="a"/>
    <w:uiPriority w:val="99"/>
    <w:rsid w:val="004459A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hAnsi="Times New Roman"/>
      <w:b/>
      <w:bCs/>
      <w:color w:val="000000"/>
      <w:sz w:val="21"/>
      <w:szCs w:val="21"/>
      <w:lang w:eastAsia="ru-RU"/>
    </w:rPr>
  </w:style>
  <w:style w:type="paragraph" w:customStyle="1" w:styleId="xl55">
    <w:name w:val="xl55"/>
    <w:basedOn w:val="a"/>
    <w:uiPriority w:val="99"/>
    <w:rsid w:val="004459A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both"/>
    </w:pPr>
    <w:rPr>
      <w:rFonts w:ascii="Times New Roman" w:hAnsi="Times New Roman"/>
      <w:b/>
      <w:bCs/>
      <w:color w:val="FF0000"/>
      <w:sz w:val="21"/>
      <w:szCs w:val="21"/>
      <w:lang w:eastAsia="ru-RU"/>
    </w:rPr>
  </w:style>
  <w:style w:type="paragraph" w:customStyle="1" w:styleId="xl56">
    <w:name w:val="xl56"/>
    <w:basedOn w:val="a"/>
    <w:uiPriority w:val="99"/>
    <w:rsid w:val="004459A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color w:val="FF0000"/>
      <w:sz w:val="21"/>
      <w:szCs w:val="21"/>
      <w:lang w:eastAsia="ru-RU"/>
    </w:rPr>
  </w:style>
  <w:style w:type="paragraph" w:customStyle="1" w:styleId="xl57">
    <w:name w:val="xl57"/>
    <w:basedOn w:val="a"/>
    <w:uiPriority w:val="99"/>
    <w:rsid w:val="004459A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58">
    <w:name w:val="xl58"/>
    <w:basedOn w:val="a"/>
    <w:uiPriority w:val="99"/>
    <w:rsid w:val="004459AE"/>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59">
    <w:name w:val="xl59"/>
    <w:basedOn w:val="a"/>
    <w:uiPriority w:val="99"/>
    <w:rsid w:val="004459AE"/>
    <w:pPr>
      <w:spacing w:before="100" w:beforeAutospacing="1" w:after="100" w:afterAutospacing="1" w:line="240" w:lineRule="auto"/>
      <w:jc w:val="center"/>
    </w:pPr>
    <w:rPr>
      <w:rFonts w:ascii="Times New Roman" w:hAnsi="Times New Roman"/>
      <w:b/>
      <w:bCs/>
      <w:color w:val="000000"/>
      <w:sz w:val="21"/>
      <w:szCs w:val="21"/>
      <w:lang w:eastAsia="ru-RU"/>
    </w:rPr>
  </w:style>
  <w:style w:type="paragraph" w:customStyle="1" w:styleId="xl60">
    <w:name w:val="xl60"/>
    <w:basedOn w:val="a"/>
    <w:uiPriority w:val="99"/>
    <w:rsid w:val="004459AE"/>
    <w:pPr>
      <w:pBdr>
        <w:bottom w:val="single" w:sz="8" w:space="0" w:color="auto"/>
      </w:pBdr>
      <w:shd w:val="clear" w:color="auto" w:fill="FFFFFF"/>
      <w:spacing w:before="100" w:beforeAutospacing="1" w:after="100" w:afterAutospacing="1" w:line="240" w:lineRule="auto"/>
      <w:jc w:val="center"/>
    </w:pPr>
    <w:rPr>
      <w:rFonts w:ascii="Times New Roman" w:hAnsi="Times New Roman"/>
      <w:b/>
      <w:bCs/>
      <w:color w:val="000000"/>
      <w:sz w:val="21"/>
      <w:szCs w:val="21"/>
      <w:lang w:eastAsia="ru-RU"/>
    </w:rPr>
  </w:style>
  <w:style w:type="paragraph" w:customStyle="1" w:styleId="xl61">
    <w:name w:val="xl61"/>
    <w:basedOn w:val="a"/>
    <w:uiPriority w:val="99"/>
    <w:rsid w:val="004459AE"/>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62">
    <w:name w:val="xl62"/>
    <w:basedOn w:val="a"/>
    <w:uiPriority w:val="99"/>
    <w:rsid w:val="004459AE"/>
    <w:pPr>
      <w:pBdr>
        <w:top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63">
    <w:name w:val="xl63"/>
    <w:basedOn w:val="a"/>
    <w:uiPriority w:val="99"/>
    <w:rsid w:val="004459AE"/>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64">
    <w:name w:val="xl64"/>
    <w:basedOn w:val="a"/>
    <w:uiPriority w:val="99"/>
    <w:rsid w:val="004459AE"/>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styleId="a7">
    <w:name w:val="Balloon Text"/>
    <w:basedOn w:val="a"/>
    <w:link w:val="a8"/>
    <w:uiPriority w:val="99"/>
    <w:semiHidden/>
    <w:rsid w:val="004459A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4459AE"/>
    <w:rPr>
      <w:rFonts w:ascii="Segoe UI" w:hAnsi="Segoe UI" w:cs="Segoe UI"/>
      <w:sz w:val="18"/>
      <w:szCs w:val="18"/>
      <w:lang w:eastAsia="en-US"/>
    </w:rPr>
  </w:style>
  <w:style w:type="table" w:customStyle="1" w:styleId="11">
    <w:name w:val="Сетка таблицы1"/>
    <w:uiPriority w:val="99"/>
    <w:locked/>
    <w:rsid w:val="004459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9007A5"/>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F37"/>
    <w:pPr>
      <w:spacing w:after="160" w:line="259" w:lineRule="auto"/>
    </w:pPr>
    <w:rPr>
      <w:lang w:eastAsia="en-US"/>
    </w:rPr>
  </w:style>
  <w:style w:type="paragraph" w:styleId="1">
    <w:name w:val="heading 1"/>
    <w:basedOn w:val="a"/>
    <w:next w:val="a"/>
    <w:link w:val="10"/>
    <w:uiPriority w:val="99"/>
    <w:qFormat/>
    <w:locked/>
    <w:rsid w:val="004459A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9AE"/>
    <w:rPr>
      <w:rFonts w:ascii="Arial" w:hAnsi="Arial" w:cs="Times New Roman"/>
      <w:b/>
      <w:bCs/>
      <w:color w:val="26282F"/>
      <w:sz w:val="24"/>
      <w:szCs w:val="24"/>
    </w:rPr>
  </w:style>
  <w:style w:type="table" w:styleId="a3">
    <w:name w:val="Table Grid"/>
    <w:basedOn w:val="a1"/>
    <w:uiPriority w:val="99"/>
    <w:rsid w:val="00C902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F42A4"/>
    <w:pPr>
      <w:widowControl w:val="0"/>
      <w:autoSpaceDE w:val="0"/>
      <w:autoSpaceDN w:val="0"/>
    </w:pPr>
    <w:rPr>
      <w:rFonts w:eastAsia="Times New Roman" w:cs="Calibri"/>
      <w:szCs w:val="20"/>
    </w:rPr>
  </w:style>
  <w:style w:type="paragraph" w:styleId="a4">
    <w:name w:val="Normal (Web)"/>
    <w:basedOn w:val="a"/>
    <w:uiPriority w:val="99"/>
    <w:semiHidden/>
    <w:rsid w:val="00F65EE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rsid w:val="00CC7167"/>
    <w:rPr>
      <w:rFonts w:cs="Times New Roman"/>
      <w:color w:val="0000FF"/>
      <w:u w:val="single"/>
    </w:rPr>
  </w:style>
  <w:style w:type="character" w:styleId="a6">
    <w:name w:val="FollowedHyperlink"/>
    <w:basedOn w:val="a0"/>
    <w:uiPriority w:val="99"/>
    <w:semiHidden/>
    <w:rsid w:val="00CC7167"/>
    <w:rPr>
      <w:rFonts w:cs="Times New Roman"/>
      <w:color w:val="800080"/>
      <w:u w:val="single"/>
    </w:rPr>
  </w:style>
  <w:style w:type="paragraph" w:customStyle="1" w:styleId="msonormal0">
    <w:name w:val="msonormal"/>
    <w:basedOn w:val="a"/>
    <w:uiPriority w:val="99"/>
    <w:rsid w:val="00CC71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uiPriority w:val="99"/>
    <w:rsid w:val="00CC7167"/>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65">
    <w:name w:val="xl65"/>
    <w:basedOn w:val="a"/>
    <w:uiPriority w:val="99"/>
    <w:rsid w:val="00CC716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67">
    <w:name w:val="xl67"/>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68">
    <w:name w:val="xl68"/>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69">
    <w:name w:val="xl69"/>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70">
    <w:name w:val="xl70"/>
    <w:basedOn w:val="a"/>
    <w:uiPriority w:val="99"/>
    <w:rsid w:val="00CC7167"/>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C716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2">
    <w:name w:val="xl72"/>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73">
    <w:name w:val="xl73"/>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74">
    <w:name w:val="xl74"/>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xl75">
    <w:name w:val="xl75"/>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1"/>
      <w:szCs w:val="21"/>
      <w:lang w:eastAsia="ru-RU"/>
    </w:rPr>
  </w:style>
  <w:style w:type="paragraph" w:customStyle="1" w:styleId="xl76">
    <w:name w:val="xl76"/>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1"/>
      <w:szCs w:val="21"/>
      <w:lang w:eastAsia="ru-RU"/>
    </w:rPr>
  </w:style>
  <w:style w:type="paragraph" w:customStyle="1" w:styleId="xl77">
    <w:name w:val="xl77"/>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78">
    <w:name w:val="xl78"/>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79">
    <w:name w:val="xl79"/>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1"/>
      <w:szCs w:val="21"/>
      <w:lang w:eastAsia="ru-RU"/>
    </w:rPr>
  </w:style>
  <w:style w:type="paragraph" w:customStyle="1" w:styleId="xl80">
    <w:name w:val="xl80"/>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FF0000"/>
      <w:sz w:val="21"/>
      <w:szCs w:val="21"/>
      <w:lang w:eastAsia="ru-RU"/>
    </w:rPr>
  </w:style>
  <w:style w:type="paragraph" w:customStyle="1" w:styleId="xl81">
    <w:name w:val="xl81"/>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82">
    <w:name w:val="xl82"/>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83">
    <w:name w:val="xl83"/>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4">
    <w:name w:val="xl84"/>
    <w:basedOn w:val="a"/>
    <w:uiPriority w:val="99"/>
    <w:rsid w:val="00CC7167"/>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86">
    <w:name w:val="xl86"/>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87">
    <w:name w:val="xl87"/>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88">
    <w:name w:val="xl88"/>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89">
    <w:name w:val="xl89"/>
    <w:basedOn w:val="a"/>
    <w:uiPriority w:val="99"/>
    <w:rsid w:val="00CC7167"/>
    <w:pP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91">
    <w:name w:val="xl91"/>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92">
    <w:name w:val="xl92"/>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xl93">
    <w:name w:val="xl93"/>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94">
    <w:name w:val="xl94"/>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6">
    <w:name w:val="xl96"/>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
    <w:name w:val="xl100"/>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
    <w:name w:val="xl102"/>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3">
    <w:name w:val="xl103"/>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06">
    <w:name w:val="xl106"/>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8">
    <w:name w:val="xl108"/>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09">
    <w:name w:val="xl109"/>
    <w:basedOn w:val="a"/>
    <w:uiPriority w:val="99"/>
    <w:rsid w:val="00CC7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1"/>
      <w:szCs w:val="21"/>
      <w:lang w:eastAsia="ru-RU"/>
    </w:rPr>
  </w:style>
  <w:style w:type="paragraph" w:customStyle="1" w:styleId="xl110">
    <w:name w:val="xl110"/>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1">
    <w:name w:val="xl111"/>
    <w:basedOn w:val="a"/>
    <w:uiPriority w:val="99"/>
    <w:rsid w:val="00CC7167"/>
    <w:pPr>
      <w:shd w:val="clear" w:color="000000" w:fill="FFFFFF"/>
      <w:spacing w:before="100" w:beforeAutospacing="1" w:after="100" w:afterAutospacing="1" w:line="240" w:lineRule="auto"/>
      <w:jc w:val="center"/>
    </w:pPr>
    <w:rPr>
      <w:rFonts w:ascii="Times New Roman" w:eastAsia="Times New Roman" w:hAnsi="Times New Roman"/>
      <w:b/>
      <w:bCs/>
      <w:sz w:val="21"/>
      <w:szCs w:val="21"/>
      <w:lang w:eastAsia="ru-RU"/>
    </w:rPr>
  </w:style>
  <w:style w:type="paragraph" w:customStyle="1" w:styleId="xl112">
    <w:name w:val="xl112"/>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uiPriority w:val="99"/>
    <w:rsid w:val="00CC71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16">
    <w:name w:val="xl116"/>
    <w:basedOn w:val="a"/>
    <w:uiPriority w:val="99"/>
    <w:rsid w:val="00CC71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17">
    <w:name w:val="xl117"/>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18">
    <w:name w:val="xl118"/>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19">
    <w:name w:val="xl119"/>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0">
    <w:name w:val="xl120"/>
    <w:basedOn w:val="a"/>
    <w:uiPriority w:val="99"/>
    <w:rsid w:val="00CC716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121">
    <w:name w:val="xl121"/>
    <w:basedOn w:val="a"/>
    <w:uiPriority w:val="99"/>
    <w:rsid w:val="00CC716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122">
    <w:name w:val="xl122"/>
    <w:basedOn w:val="a"/>
    <w:uiPriority w:val="99"/>
    <w:rsid w:val="00CC716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123">
    <w:name w:val="xl123"/>
    <w:basedOn w:val="a"/>
    <w:uiPriority w:val="99"/>
    <w:rsid w:val="00CC7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124">
    <w:name w:val="xl124"/>
    <w:basedOn w:val="a"/>
    <w:uiPriority w:val="99"/>
    <w:rsid w:val="00CC716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5">
    <w:name w:val="xl125"/>
    <w:basedOn w:val="a"/>
    <w:uiPriority w:val="99"/>
    <w:rsid w:val="00CC716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6">
    <w:name w:val="xl126"/>
    <w:basedOn w:val="a"/>
    <w:uiPriority w:val="99"/>
    <w:rsid w:val="00CC716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7">
    <w:name w:val="xl127"/>
    <w:basedOn w:val="a"/>
    <w:uiPriority w:val="99"/>
    <w:rsid w:val="00CC7167"/>
    <w:pPr>
      <w:spacing w:before="100" w:beforeAutospacing="1" w:after="100" w:afterAutospacing="1" w:line="240" w:lineRule="auto"/>
      <w:jc w:val="right"/>
    </w:pPr>
    <w:rPr>
      <w:rFonts w:ascii="Times New Roman" w:eastAsia="Times New Roman" w:hAnsi="Times New Roman"/>
      <w:lang w:eastAsia="ru-RU"/>
    </w:rPr>
  </w:style>
  <w:style w:type="paragraph" w:customStyle="1" w:styleId="font6">
    <w:name w:val="font6"/>
    <w:basedOn w:val="a"/>
    <w:uiPriority w:val="99"/>
    <w:rsid w:val="004459AE"/>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4459AE"/>
    <w:pPr>
      <w:spacing w:before="100" w:beforeAutospacing="1" w:after="100" w:afterAutospacing="1" w:line="240" w:lineRule="auto"/>
    </w:pPr>
    <w:rPr>
      <w:rFonts w:ascii="Times New Roman" w:hAnsi="Times New Roman"/>
      <w:color w:val="000000"/>
      <w:sz w:val="21"/>
      <w:szCs w:val="21"/>
      <w:lang w:eastAsia="ru-RU"/>
    </w:rPr>
  </w:style>
  <w:style w:type="paragraph" w:customStyle="1" w:styleId="font8">
    <w:name w:val="font8"/>
    <w:basedOn w:val="a"/>
    <w:uiPriority w:val="99"/>
    <w:rsid w:val="004459AE"/>
    <w:pPr>
      <w:spacing w:before="100" w:beforeAutospacing="1" w:after="100" w:afterAutospacing="1" w:line="240" w:lineRule="auto"/>
    </w:pPr>
    <w:rPr>
      <w:rFonts w:ascii="Times New Roman" w:hAnsi="Times New Roman"/>
      <w:color w:val="FF0000"/>
      <w:sz w:val="21"/>
      <w:szCs w:val="21"/>
      <w:lang w:eastAsia="ru-RU"/>
    </w:rPr>
  </w:style>
  <w:style w:type="paragraph" w:customStyle="1" w:styleId="xl24">
    <w:name w:val="xl24"/>
    <w:basedOn w:val="a"/>
    <w:uiPriority w:val="99"/>
    <w:rsid w:val="004459AE"/>
    <w:pPr>
      <w:spacing w:before="100" w:beforeAutospacing="1" w:after="100" w:afterAutospacing="1" w:line="240" w:lineRule="auto"/>
    </w:pPr>
    <w:rPr>
      <w:rFonts w:ascii="Times New Roman" w:hAnsi="Times New Roman"/>
      <w:sz w:val="24"/>
      <w:szCs w:val="24"/>
      <w:lang w:eastAsia="ru-RU"/>
    </w:rPr>
  </w:style>
  <w:style w:type="paragraph" w:customStyle="1" w:styleId="xl25">
    <w:name w:val="xl25"/>
    <w:basedOn w:val="a"/>
    <w:uiPriority w:val="99"/>
    <w:rsid w:val="004459AE"/>
    <w:pPr>
      <w:spacing w:before="100" w:beforeAutospacing="1" w:after="100" w:afterAutospacing="1" w:line="240" w:lineRule="auto"/>
    </w:pPr>
    <w:rPr>
      <w:rFonts w:ascii="Times New Roman" w:hAnsi="Times New Roman"/>
      <w:sz w:val="24"/>
      <w:szCs w:val="24"/>
      <w:lang w:eastAsia="ru-RU"/>
    </w:rPr>
  </w:style>
  <w:style w:type="paragraph" w:customStyle="1" w:styleId="xl26">
    <w:name w:val="xl26"/>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b/>
      <w:bCs/>
      <w:color w:val="000000"/>
      <w:sz w:val="21"/>
      <w:szCs w:val="21"/>
      <w:lang w:eastAsia="ru-RU"/>
    </w:rPr>
  </w:style>
  <w:style w:type="paragraph" w:customStyle="1" w:styleId="xl27">
    <w:name w:val="xl27"/>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color w:val="FF0000"/>
      <w:sz w:val="21"/>
      <w:szCs w:val="21"/>
      <w:lang w:eastAsia="ru-RU"/>
    </w:rPr>
  </w:style>
  <w:style w:type="paragraph" w:customStyle="1" w:styleId="xl28">
    <w:name w:val="xl28"/>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color w:val="000000"/>
      <w:sz w:val="21"/>
      <w:szCs w:val="21"/>
      <w:lang w:eastAsia="ru-RU"/>
    </w:rPr>
  </w:style>
  <w:style w:type="paragraph" w:customStyle="1" w:styleId="xl29">
    <w:name w:val="xl29"/>
    <w:basedOn w:val="a"/>
    <w:uiPriority w:val="99"/>
    <w:rsid w:val="004459AE"/>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30">
    <w:name w:val="xl30"/>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right"/>
    </w:pPr>
    <w:rPr>
      <w:rFonts w:ascii="Times New Roman" w:hAnsi="Times New Roman"/>
      <w:color w:val="000000"/>
      <w:sz w:val="21"/>
      <w:szCs w:val="21"/>
      <w:lang w:eastAsia="ru-RU"/>
    </w:rPr>
  </w:style>
  <w:style w:type="paragraph" w:customStyle="1" w:styleId="xl31">
    <w:name w:val="xl31"/>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32">
    <w:name w:val="xl32"/>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FF0000"/>
      <w:sz w:val="21"/>
      <w:szCs w:val="21"/>
      <w:lang w:eastAsia="ru-RU"/>
    </w:rPr>
  </w:style>
  <w:style w:type="paragraph" w:customStyle="1" w:styleId="xl33">
    <w:name w:val="xl33"/>
    <w:basedOn w:val="a"/>
    <w:uiPriority w:val="99"/>
    <w:rsid w:val="004459AE"/>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34">
    <w:name w:val="xl34"/>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1"/>
      <w:szCs w:val="21"/>
      <w:lang w:eastAsia="ru-RU"/>
    </w:rPr>
  </w:style>
  <w:style w:type="paragraph" w:customStyle="1" w:styleId="xl35">
    <w:name w:val="xl35"/>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right"/>
    </w:pPr>
    <w:rPr>
      <w:rFonts w:ascii="Times New Roman" w:hAnsi="Times New Roman"/>
      <w:color w:val="FF0000"/>
      <w:sz w:val="21"/>
      <w:szCs w:val="21"/>
      <w:lang w:eastAsia="ru-RU"/>
    </w:rPr>
  </w:style>
  <w:style w:type="paragraph" w:customStyle="1" w:styleId="xl36">
    <w:name w:val="xl36"/>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right"/>
      <w:textAlignment w:val="top"/>
    </w:pPr>
    <w:rPr>
      <w:rFonts w:ascii="Times New Roman" w:hAnsi="Times New Roman"/>
      <w:color w:val="FF0000"/>
      <w:sz w:val="21"/>
      <w:szCs w:val="21"/>
      <w:lang w:eastAsia="ru-RU"/>
    </w:rPr>
  </w:style>
  <w:style w:type="paragraph" w:customStyle="1" w:styleId="xl37">
    <w:name w:val="xl37"/>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hAnsi="Times New Roman"/>
      <w:color w:val="FF0000"/>
      <w:sz w:val="21"/>
      <w:szCs w:val="21"/>
      <w:lang w:eastAsia="ru-RU"/>
    </w:rPr>
  </w:style>
  <w:style w:type="paragraph" w:customStyle="1" w:styleId="xl38">
    <w:name w:val="xl38"/>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color w:val="FF0000"/>
      <w:lang w:eastAsia="ru-RU"/>
    </w:rPr>
  </w:style>
  <w:style w:type="paragraph" w:customStyle="1" w:styleId="xl39">
    <w:name w:val="xl39"/>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textAlignment w:val="top"/>
    </w:pPr>
    <w:rPr>
      <w:lang w:eastAsia="ru-RU"/>
    </w:rPr>
  </w:style>
  <w:style w:type="paragraph" w:customStyle="1" w:styleId="xl40">
    <w:name w:val="xl40"/>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41">
    <w:name w:val="xl41"/>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1"/>
      <w:szCs w:val="21"/>
      <w:lang w:eastAsia="ru-RU"/>
    </w:rPr>
  </w:style>
  <w:style w:type="paragraph" w:customStyle="1" w:styleId="xl42">
    <w:name w:val="xl42"/>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b/>
      <w:bCs/>
      <w:color w:val="FF0000"/>
      <w:sz w:val="21"/>
      <w:szCs w:val="21"/>
      <w:lang w:eastAsia="ru-RU"/>
    </w:rPr>
  </w:style>
  <w:style w:type="paragraph" w:customStyle="1" w:styleId="xl43">
    <w:name w:val="xl43"/>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FF0000"/>
      <w:sz w:val="21"/>
      <w:szCs w:val="21"/>
      <w:lang w:eastAsia="ru-RU"/>
    </w:rPr>
  </w:style>
  <w:style w:type="paragraph" w:customStyle="1" w:styleId="xl44">
    <w:name w:val="xl44"/>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jc w:val="both"/>
    </w:pPr>
    <w:rPr>
      <w:rFonts w:ascii="Times New Roman" w:hAnsi="Times New Roman"/>
      <w:b/>
      <w:bCs/>
      <w:color w:val="000000"/>
      <w:sz w:val="21"/>
      <w:szCs w:val="21"/>
      <w:lang w:eastAsia="ru-RU"/>
    </w:rPr>
  </w:style>
  <w:style w:type="paragraph" w:customStyle="1" w:styleId="xl45">
    <w:name w:val="xl45"/>
    <w:basedOn w:val="a"/>
    <w:uiPriority w:val="99"/>
    <w:rsid w:val="004459AE"/>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hAnsi="Times New Roman"/>
      <w:color w:val="FF0000"/>
      <w:sz w:val="21"/>
      <w:szCs w:val="21"/>
      <w:lang w:eastAsia="ru-RU"/>
    </w:rPr>
  </w:style>
  <w:style w:type="paragraph" w:customStyle="1" w:styleId="xl46">
    <w:name w:val="xl46"/>
    <w:basedOn w:val="a"/>
    <w:uiPriority w:val="99"/>
    <w:rsid w:val="004459AE"/>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47">
    <w:name w:val="xl47"/>
    <w:basedOn w:val="a"/>
    <w:uiPriority w:val="99"/>
    <w:rsid w:val="004459AE"/>
    <w:pPr>
      <w:pBdr>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48">
    <w:name w:val="xl48"/>
    <w:basedOn w:val="a"/>
    <w:uiPriority w:val="99"/>
    <w:rsid w:val="004459AE"/>
    <w:pPr>
      <w:pBdr>
        <w:right w:val="single" w:sz="8" w:space="0" w:color="auto"/>
      </w:pBdr>
      <w:shd w:val="clear" w:color="auto" w:fill="FFFFFF"/>
      <w:spacing w:before="100" w:beforeAutospacing="1" w:after="100" w:afterAutospacing="1" w:line="240" w:lineRule="auto"/>
      <w:jc w:val="right"/>
    </w:pPr>
    <w:rPr>
      <w:rFonts w:ascii="Times New Roman" w:hAnsi="Times New Roman"/>
      <w:color w:val="000000"/>
      <w:sz w:val="21"/>
      <w:szCs w:val="21"/>
      <w:lang w:eastAsia="ru-RU"/>
    </w:rPr>
  </w:style>
  <w:style w:type="paragraph" w:customStyle="1" w:styleId="xl49">
    <w:name w:val="xl49"/>
    <w:basedOn w:val="a"/>
    <w:uiPriority w:val="99"/>
    <w:rsid w:val="004459A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50">
    <w:name w:val="xl50"/>
    <w:basedOn w:val="a"/>
    <w:uiPriority w:val="99"/>
    <w:rsid w:val="004459A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color w:val="FF0000"/>
      <w:sz w:val="21"/>
      <w:szCs w:val="21"/>
      <w:lang w:eastAsia="ru-RU"/>
    </w:rPr>
  </w:style>
  <w:style w:type="paragraph" w:customStyle="1" w:styleId="xl51">
    <w:name w:val="xl51"/>
    <w:basedOn w:val="a"/>
    <w:uiPriority w:val="99"/>
    <w:rsid w:val="004459A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FF0000"/>
      <w:sz w:val="21"/>
      <w:szCs w:val="21"/>
      <w:lang w:eastAsia="ru-RU"/>
    </w:rPr>
  </w:style>
  <w:style w:type="paragraph" w:customStyle="1" w:styleId="xl52">
    <w:name w:val="xl52"/>
    <w:basedOn w:val="a"/>
    <w:uiPriority w:val="99"/>
    <w:rsid w:val="004459A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lang w:eastAsia="ru-RU"/>
    </w:rPr>
  </w:style>
  <w:style w:type="paragraph" w:customStyle="1" w:styleId="xl53">
    <w:name w:val="xl53"/>
    <w:basedOn w:val="a"/>
    <w:uiPriority w:val="99"/>
    <w:rsid w:val="004459AE"/>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textAlignment w:val="top"/>
    </w:pPr>
    <w:rPr>
      <w:lang w:eastAsia="ru-RU"/>
    </w:rPr>
  </w:style>
  <w:style w:type="paragraph" w:customStyle="1" w:styleId="xl54">
    <w:name w:val="xl54"/>
    <w:basedOn w:val="a"/>
    <w:uiPriority w:val="99"/>
    <w:rsid w:val="004459A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hAnsi="Times New Roman"/>
      <w:b/>
      <w:bCs/>
      <w:color w:val="000000"/>
      <w:sz w:val="21"/>
      <w:szCs w:val="21"/>
      <w:lang w:eastAsia="ru-RU"/>
    </w:rPr>
  </w:style>
  <w:style w:type="paragraph" w:customStyle="1" w:styleId="xl55">
    <w:name w:val="xl55"/>
    <w:basedOn w:val="a"/>
    <w:uiPriority w:val="99"/>
    <w:rsid w:val="004459A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both"/>
    </w:pPr>
    <w:rPr>
      <w:rFonts w:ascii="Times New Roman" w:hAnsi="Times New Roman"/>
      <w:b/>
      <w:bCs/>
      <w:color w:val="FF0000"/>
      <w:sz w:val="21"/>
      <w:szCs w:val="21"/>
      <w:lang w:eastAsia="ru-RU"/>
    </w:rPr>
  </w:style>
  <w:style w:type="paragraph" w:customStyle="1" w:styleId="xl56">
    <w:name w:val="xl56"/>
    <w:basedOn w:val="a"/>
    <w:uiPriority w:val="99"/>
    <w:rsid w:val="004459A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color w:val="FF0000"/>
      <w:sz w:val="21"/>
      <w:szCs w:val="21"/>
      <w:lang w:eastAsia="ru-RU"/>
    </w:rPr>
  </w:style>
  <w:style w:type="paragraph" w:customStyle="1" w:styleId="xl57">
    <w:name w:val="xl57"/>
    <w:basedOn w:val="a"/>
    <w:uiPriority w:val="99"/>
    <w:rsid w:val="004459A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58">
    <w:name w:val="xl58"/>
    <w:basedOn w:val="a"/>
    <w:uiPriority w:val="99"/>
    <w:rsid w:val="004459AE"/>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59">
    <w:name w:val="xl59"/>
    <w:basedOn w:val="a"/>
    <w:uiPriority w:val="99"/>
    <w:rsid w:val="004459AE"/>
    <w:pPr>
      <w:spacing w:before="100" w:beforeAutospacing="1" w:after="100" w:afterAutospacing="1" w:line="240" w:lineRule="auto"/>
      <w:jc w:val="center"/>
    </w:pPr>
    <w:rPr>
      <w:rFonts w:ascii="Times New Roman" w:hAnsi="Times New Roman"/>
      <w:b/>
      <w:bCs/>
      <w:color w:val="000000"/>
      <w:sz w:val="21"/>
      <w:szCs w:val="21"/>
      <w:lang w:eastAsia="ru-RU"/>
    </w:rPr>
  </w:style>
  <w:style w:type="paragraph" w:customStyle="1" w:styleId="xl60">
    <w:name w:val="xl60"/>
    <w:basedOn w:val="a"/>
    <w:uiPriority w:val="99"/>
    <w:rsid w:val="004459AE"/>
    <w:pPr>
      <w:pBdr>
        <w:bottom w:val="single" w:sz="8" w:space="0" w:color="auto"/>
      </w:pBdr>
      <w:shd w:val="clear" w:color="auto" w:fill="FFFFFF"/>
      <w:spacing w:before="100" w:beforeAutospacing="1" w:after="100" w:afterAutospacing="1" w:line="240" w:lineRule="auto"/>
      <w:jc w:val="center"/>
    </w:pPr>
    <w:rPr>
      <w:rFonts w:ascii="Times New Roman" w:hAnsi="Times New Roman"/>
      <w:b/>
      <w:bCs/>
      <w:color w:val="000000"/>
      <w:sz w:val="21"/>
      <w:szCs w:val="21"/>
      <w:lang w:eastAsia="ru-RU"/>
    </w:rPr>
  </w:style>
  <w:style w:type="paragraph" w:customStyle="1" w:styleId="xl61">
    <w:name w:val="xl61"/>
    <w:basedOn w:val="a"/>
    <w:uiPriority w:val="99"/>
    <w:rsid w:val="004459AE"/>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62">
    <w:name w:val="xl62"/>
    <w:basedOn w:val="a"/>
    <w:uiPriority w:val="99"/>
    <w:rsid w:val="004459AE"/>
    <w:pPr>
      <w:pBdr>
        <w:top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63">
    <w:name w:val="xl63"/>
    <w:basedOn w:val="a"/>
    <w:uiPriority w:val="99"/>
    <w:rsid w:val="004459AE"/>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customStyle="1" w:styleId="xl64">
    <w:name w:val="xl64"/>
    <w:basedOn w:val="a"/>
    <w:uiPriority w:val="99"/>
    <w:rsid w:val="004459AE"/>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hAnsi="Times New Roman"/>
      <w:color w:val="000000"/>
      <w:sz w:val="21"/>
      <w:szCs w:val="21"/>
      <w:lang w:eastAsia="ru-RU"/>
    </w:rPr>
  </w:style>
  <w:style w:type="paragraph" w:styleId="a7">
    <w:name w:val="Balloon Text"/>
    <w:basedOn w:val="a"/>
    <w:link w:val="a8"/>
    <w:uiPriority w:val="99"/>
    <w:semiHidden/>
    <w:rsid w:val="004459A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4459AE"/>
    <w:rPr>
      <w:rFonts w:ascii="Segoe UI" w:hAnsi="Segoe UI" w:cs="Segoe UI"/>
      <w:sz w:val="18"/>
      <w:szCs w:val="18"/>
      <w:lang w:eastAsia="en-US"/>
    </w:rPr>
  </w:style>
  <w:style w:type="table" w:customStyle="1" w:styleId="11">
    <w:name w:val="Сетка таблицы1"/>
    <w:uiPriority w:val="99"/>
    <w:locked/>
    <w:rsid w:val="004459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9007A5"/>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843320">
      <w:bodyDiv w:val="1"/>
      <w:marLeft w:val="0"/>
      <w:marRight w:val="0"/>
      <w:marTop w:val="0"/>
      <w:marBottom w:val="0"/>
      <w:divBdr>
        <w:top w:val="none" w:sz="0" w:space="0" w:color="auto"/>
        <w:left w:val="none" w:sz="0" w:space="0" w:color="auto"/>
        <w:bottom w:val="none" w:sz="0" w:space="0" w:color="auto"/>
        <w:right w:val="none" w:sz="0" w:space="0" w:color="auto"/>
      </w:divBdr>
    </w:div>
    <w:div w:id="985010502">
      <w:marLeft w:val="0"/>
      <w:marRight w:val="0"/>
      <w:marTop w:val="0"/>
      <w:marBottom w:val="0"/>
      <w:divBdr>
        <w:top w:val="none" w:sz="0" w:space="0" w:color="auto"/>
        <w:left w:val="none" w:sz="0" w:space="0" w:color="auto"/>
        <w:bottom w:val="none" w:sz="0" w:space="0" w:color="auto"/>
        <w:right w:val="none" w:sz="0" w:space="0" w:color="auto"/>
      </w:divBdr>
    </w:div>
    <w:div w:id="985010503">
      <w:marLeft w:val="0"/>
      <w:marRight w:val="0"/>
      <w:marTop w:val="0"/>
      <w:marBottom w:val="0"/>
      <w:divBdr>
        <w:top w:val="none" w:sz="0" w:space="0" w:color="auto"/>
        <w:left w:val="none" w:sz="0" w:space="0" w:color="auto"/>
        <w:bottom w:val="none" w:sz="0" w:space="0" w:color="auto"/>
        <w:right w:val="none" w:sz="0" w:space="0" w:color="auto"/>
      </w:divBdr>
    </w:div>
    <w:div w:id="985010504">
      <w:marLeft w:val="0"/>
      <w:marRight w:val="0"/>
      <w:marTop w:val="0"/>
      <w:marBottom w:val="0"/>
      <w:divBdr>
        <w:top w:val="none" w:sz="0" w:space="0" w:color="auto"/>
        <w:left w:val="none" w:sz="0" w:space="0" w:color="auto"/>
        <w:bottom w:val="none" w:sz="0" w:space="0" w:color="auto"/>
        <w:right w:val="none" w:sz="0" w:space="0" w:color="auto"/>
      </w:divBdr>
    </w:div>
    <w:div w:id="985010505">
      <w:marLeft w:val="0"/>
      <w:marRight w:val="0"/>
      <w:marTop w:val="0"/>
      <w:marBottom w:val="0"/>
      <w:divBdr>
        <w:top w:val="none" w:sz="0" w:space="0" w:color="auto"/>
        <w:left w:val="none" w:sz="0" w:space="0" w:color="auto"/>
        <w:bottom w:val="none" w:sz="0" w:space="0" w:color="auto"/>
        <w:right w:val="none" w:sz="0" w:space="0" w:color="auto"/>
      </w:divBdr>
    </w:div>
    <w:div w:id="985010506">
      <w:marLeft w:val="0"/>
      <w:marRight w:val="0"/>
      <w:marTop w:val="0"/>
      <w:marBottom w:val="0"/>
      <w:divBdr>
        <w:top w:val="none" w:sz="0" w:space="0" w:color="auto"/>
        <w:left w:val="none" w:sz="0" w:space="0" w:color="auto"/>
        <w:bottom w:val="none" w:sz="0" w:space="0" w:color="auto"/>
        <w:right w:val="none" w:sz="0" w:space="0" w:color="auto"/>
      </w:divBdr>
    </w:div>
    <w:div w:id="985010507">
      <w:marLeft w:val="0"/>
      <w:marRight w:val="0"/>
      <w:marTop w:val="0"/>
      <w:marBottom w:val="0"/>
      <w:divBdr>
        <w:top w:val="none" w:sz="0" w:space="0" w:color="auto"/>
        <w:left w:val="none" w:sz="0" w:space="0" w:color="auto"/>
        <w:bottom w:val="none" w:sz="0" w:space="0" w:color="auto"/>
        <w:right w:val="none" w:sz="0" w:space="0" w:color="auto"/>
      </w:divBdr>
    </w:div>
    <w:div w:id="985010508">
      <w:marLeft w:val="0"/>
      <w:marRight w:val="0"/>
      <w:marTop w:val="0"/>
      <w:marBottom w:val="0"/>
      <w:divBdr>
        <w:top w:val="none" w:sz="0" w:space="0" w:color="auto"/>
        <w:left w:val="none" w:sz="0" w:space="0" w:color="auto"/>
        <w:bottom w:val="none" w:sz="0" w:space="0" w:color="auto"/>
        <w:right w:val="none" w:sz="0" w:space="0" w:color="auto"/>
      </w:divBdr>
    </w:div>
    <w:div w:id="985010509">
      <w:marLeft w:val="0"/>
      <w:marRight w:val="0"/>
      <w:marTop w:val="0"/>
      <w:marBottom w:val="0"/>
      <w:divBdr>
        <w:top w:val="none" w:sz="0" w:space="0" w:color="auto"/>
        <w:left w:val="none" w:sz="0" w:space="0" w:color="auto"/>
        <w:bottom w:val="none" w:sz="0" w:space="0" w:color="auto"/>
        <w:right w:val="none" w:sz="0" w:space="0" w:color="auto"/>
      </w:divBdr>
    </w:div>
    <w:div w:id="985010510">
      <w:marLeft w:val="0"/>
      <w:marRight w:val="0"/>
      <w:marTop w:val="0"/>
      <w:marBottom w:val="0"/>
      <w:divBdr>
        <w:top w:val="none" w:sz="0" w:space="0" w:color="auto"/>
        <w:left w:val="none" w:sz="0" w:space="0" w:color="auto"/>
        <w:bottom w:val="none" w:sz="0" w:space="0" w:color="auto"/>
        <w:right w:val="none" w:sz="0" w:space="0" w:color="auto"/>
      </w:divBdr>
    </w:div>
    <w:div w:id="985010511">
      <w:marLeft w:val="0"/>
      <w:marRight w:val="0"/>
      <w:marTop w:val="0"/>
      <w:marBottom w:val="0"/>
      <w:divBdr>
        <w:top w:val="none" w:sz="0" w:space="0" w:color="auto"/>
        <w:left w:val="none" w:sz="0" w:space="0" w:color="auto"/>
        <w:bottom w:val="none" w:sz="0" w:space="0" w:color="auto"/>
        <w:right w:val="none" w:sz="0" w:space="0" w:color="auto"/>
      </w:divBdr>
    </w:div>
    <w:div w:id="985010512">
      <w:marLeft w:val="0"/>
      <w:marRight w:val="0"/>
      <w:marTop w:val="0"/>
      <w:marBottom w:val="0"/>
      <w:divBdr>
        <w:top w:val="none" w:sz="0" w:space="0" w:color="auto"/>
        <w:left w:val="none" w:sz="0" w:space="0" w:color="auto"/>
        <w:bottom w:val="none" w:sz="0" w:space="0" w:color="auto"/>
        <w:right w:val="none" w:sz="0" w:space="0" w:color="auto"/>
      </w:divBdr>
    </w:div>
    <w:div w:id="985010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C46D-12E7-4C8B-B46B-8E013B3D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24</Pages>
  <Words>9518</Words>
  <Characters>54257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 администрации Города Томска</vt:lpstr>
    </vt:vector>
  </TitlesOfParts>
  <Company/>
  <LinksUpToDate>false</LinksUpToDate>
  <CharactersWithSpaces>63648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администрации Города Томска</dc:title>
  <dc:subject/>
  <dc:creator>Гудкова Светлана Леонидовна</dc:creator>
  <cp:keywords/>
  <dc:description/>
  <cp:lastModifiedBy>Витковская Светлана Михайловна</cp:lastModifiedBy>
  <cp:revision>135</cp:revision>
  <cp:lastPrinted>2019-09-03T07:52:00Z</cp:lastPrinted>
  <dcterms:created xsi:type="dcterms:W3CDTF">2018-06-28T03:49:00Z</dcterms:created>
  <dcterms:modified xsi:type="dcterms:W3CDTF">2019-12-04T03:56:00Z</dcterms:modified>
</cp:coreProperties>
</file>