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78" w:rsidRPr="001C5E2B" w:rsidRDefault="00572B78" w:rsidP="0084174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C5E2B">
        <w:rPr>
          <w:rFonts w:ascii="Times New Roman" w:hAnsi="Times New Roman"/>
          <w:sz w:val="24"/>
          <w:szCs w:val="24"/>
        </w:rPr>
        <w:t xml:space="preserve">Приложение 2  к постановлению </w:t>
      </w:r>
    </w:p>
    <w:p w:rsidR="00572B78" w:rsidRPr="001C5E2B" w:rsidRDefault="00572B78" w:rsidP="0084174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C5E2B">
        <w:rPr>
          <w:rFonts w:ascii="Times New Roman" w:hAnsi="Times New Roman"/>
          <w:sz w:val="24"/>
          <w:szCs w:val="24"/>
        </w:rPr>
        <w:t xml:space="preserve">администрации Города Томска </w:t>
      </w:r>
    </w:p>
    <w:p w:rsidR="00090A32" w:rsidRPr="00090A32" w:rsidRDefault="00572B78" w:rsidP="00090A3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90A32">
        <w:rPr>
          <w:rFonts w:ascii="Times New Roman" w:hAnsi="Times New Roman"/>
          <w:sz w:val="24"/>
          <w:szCs w:val="24"/>
        </w:rPr>
        <w:t xml:space="preserve">от </w:t>
      </w:r>
      <w:r w:rsidR="00090A32" w:rsidRPr="00090A32">
        <w:rPr>
          <w:rFonts w:ascii="Times New Roman" w:hAnsi="Times New Roman"/>
          <w:sz w:val="24"/>
          <w:szCs w:val="24"/>
        </w:rPr>
        <w:t>02.12.2020 № 1040</w:t>
      </w:r>
    </w:p>
    <w:p w:rsidR="00572B78" w:rsidRPr="00090A32" w:rsidRDefault="00572B78" w:rsidP="00841744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572B78" w:rsidRPr="00841744" w:rsidRDefault="00572B78" w:rsidP="00841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65C" w:rsidRPr="00841744" w:rsidRDefault="000E165C" w:rsidP="00841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744">
        <w:rPr>
          <w:rFonts w:ascii="Times New Roman" w:hAnsi="Times New Roman" w:cs="Times New Roman"/>
          <w:sz w:val="24"/>
          <w:szCs w:val="24"/>
        </w:rPr>
        <w:t>II. АНАЛИЗ ТЕКУЩЕЙ СИТУАЦИИ</w:t>
      </w:r>
    </w:p>
    <w:p w:rsidR="000E165C" w:rsidRPr="00841744" w:rsidRDefault="000E165C" w:rsidP="00841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65C" w:rsidRPr="00841744" w:rsidRDefault="000E165C" w:rsidP="00841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44">
        <w:rPr>
          <w:rFonts w:ascii="Times New Roman" w:hAnsi="Times New Roman" w:cs="Times New Roman"/>
          <w:sz w:val="24"/>
          <w:szCs w:val="24"/>
        </w:rPr>
        <w:t>В современном обществе молодежная политика является важнейшим фактором, обеспечивающим духовное развитие граждан, экономический рост, социальную стабильность, национальную безопасность и развитие институтов гражданского общества.</w:t>
      </w:r>
    </w:p>
    <w:p w:rsidR="000E165C" w:rsidRPr="00841744" w:rsidRDefault="000E165C" w:rsidP="00841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44">
        <w:rPr>
          <w:rFonts w:ascii="Times New Roman" w:hAnsi="Times New Roman" w:cs="Times New Roman"/>
          <w:sz w:val="24"/>
          <w:szCs w:val="24"/>
        </w:rPr>
        <w:t>Эффективная реализация молодежной политики на территории муниципального образования возможна при четком взаимодействии городского сообщества и местной власти, а формирование гражданственности и патриотизма в молодежной среде, активной жизненной позиции возможно только при вовлечении молодежи в реализацию молодежной политики.</w:t>
      </w:r>
    </w:p>
    <w:p w:rsidR="000E165C" w:rsidRPr="00841744" w:rsidRDefault="000E165C" w:rsidP="00841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744">
        <w:rPr>
          <w:rFonts w:ascii="Times New Roman" w:hAnsi="Times New Roman" w:cs="Times New Roman"/>
          <w:sz w:val="24"/>
          <w:szCs w:val="24"/>
        </w:rPr>
        <w:t>Данная муниципальная программа разрабо</w:t>
      </w:r>
      <w:r w:rsidR="00572B78" w:rsidRPr="00841744">
        <w:rPr>
          <w:rFonts w:ascii="Times New Roman" w:hAnsi="Times New Roman" w:cs="Times New Roman"/>
          <w:sz w:val="24"/>
          <w:szCs w:val="24"/>
        </w:rPr>
        <w:t xml:space="preserve">тана в соответствии с задачей </w:t>
      </w:r>
      <w:r w:rsidRPr="00841744">
        <w:rPr>
          <w:rFonts w:ascii="Times New Roman" w:hAnsi="Times New Roman" w:cs="Times New Roman"/>
          <w:sz w:val="24"/>
          <w:szCs w:val="24"/>
        </w:rPr>
        <w:t xml:space="preserve">2 </w:t>
      </w:r>
      <w:r w:rsidR="00572B78" w:rsidRPr="00841744">
        <w:rPr>
          <w:rFonts w:ascii="Times New Roman" w:hAnsi="Times New Roman" w:cs="Times New Roman"/>
          <w:sz w:val="24"/>
          <w:szCs w:val="24"/>
        </w:rPr>
        <w:t>«</w:t>
      </w:r>
      <w:r w:rsidRPr="00841744">
        <w:rPr>
          <w:rFonts w:ascii="Times New Roman" w:hAnsi="Times New Roman" w:cs="Times New Roman"/>
          <w:sz w:val="24"/>
          <w:szCs w:val="24"/>
        </w:rPr>
        <w:t>Формирование патриотизма и активной жизненной позиции в молодежной среде</w:t>
      </w:r>
      <w:r w:rsidR="00572B78" w:rsidRPr="00841744">
        <w:rPr>
          <w:rFonts w:ascii="Times New Roman" w:hAnsi="Times New Roman" w:cs="Times New Roman"/>
          <w:sz w:val="24"/>
          <w:szCs w:val="24"/>
        </w:rPr>
        <w:t>»</w:t>
      </w:r>
      <w:r w:rsidRPr="00841744">
        <w:rPr>
          <w:rFonts w:ascii="Times New Roman" w:hAnsi="Times New Roman" w:cs="Times New Roman"/>
          <w:sz w:val="24"/>
          <w:szCs w:val="24"/>
        </w:rPr>
        <w:t xml:space="preserve">, целевого вектора 1.3 </w:t>
      </w:r>
      <w:r w:rsidR="00572B78" w:rsidRPr="00841744">
        <w:rPr>
          <w:rFonts w:ascii="Times New Roman" w:hAnsi="Times New Roman" w:cs="Times New Roman"/>
          <w:sz w:val="24"/>
          <w:szCs w:val="24"/>
        </w:rPr>
        <w:t>«</w:t>
      </w:r>
      <w:r w:rsidRPr="00841744">
        <w:rPr>
          <w:rFonts w:ascii="Times New Roman" w:hAnsi="Times New Roman" w:cs="Times New Roman"/>
          <w:sz w:val="24"/>
          <w:szCs w:val="24"/>
        </w:rPr>
        <w:t>Гражданственность и городской патриотизм</w:t>
      </w:r>
      <w:r w:rsidR="00572B78" w:rsidRPr="00841744">
        <w:rPr>
          <w:rFonts w:ascii="Times New Roman" w:hAnsi="Times New Roman" w:cs="Times New Roman"/>
          <w:sz w:val="24"/>
          <w:szCs w:val="24"/>
        </w:rPr>
        <w:t>»</w:t>
      </w:r>
      <w:r w:rsidRPr="00841744">
        <w:rPr>
          <w:rFonts w:ascii="Times New Roman" w:hAnsi="Times New Roman" w:cs="Times New Roman"/>
          <w:sz w:val="24"/>
          <w:szCs w:val="24"/>
        </w:rPr>
        <w:t xml:space="preserve">, направления 1 </w:t>
      </w:r>
      <w:r w:rsidR="00572B78" w:rsidRPr="00841744">
        <w:rPr>
          <w:rFonts w:ascii="Times New Roman" w:hAnsi="Times New Roman" w:cs="Times New Roman"/>
          <w:sz w:val="24"/>
          <w:szCs w:val="24"/>
        </w:rPr>
        <w:t>«</w:t>
      </w:r>
      <w:r w:rsidRPr="00841744">
        <w:rPr>
          <w:rFonts w:ascii="Times New Roman" w:hAnsi="Times New Roman" w:cs="Times New Roman"/>
          <w:sz w:val="24"/>
          <w:szCs w:val="24"/>
        </w:rPr>
        <w:t>Широкие возможности для самореализации горожан</w:t>
      </w:r>
      <w:r w:rsidR="00572B78" w:rsidRPr="00841744">
        <w:rPr>
          <w:rFonts w:ascii="Times New Roman" w:hAnsi="Times New Roman" w:cs="Times New Roman"/>
          <w:sz w:val="24"/>
          <w:szCs w:val="24"/>
        </w:rPr>
        <w:t>»</w:t>
      </w:r>
      <w:r w:rsidRPr="00841744">
        <w:rPr>
          <w:rFonts w:ascii="Times New Roman" w:hAnsi="Times New Roman" w:cs="Times New Roman"/>
          <w:sz w:val="24"/>
          <w:szCs w:val="24"/>
        </w:rPr>
        <w:t xml:space="preserve"> Стратегии </w:t>
      </w:r>
      <w:r w:rsidR="00531874" w:rsidRPr="00841744">
        <w:rPr>
          <w:rFonts w:ascii="Times New Roman" w:hAnsi="Times New Roman" w:cs="Times New Roman"/>
          <w:sz w:val="24"/>
          <w:szCs w:val="24"/>
        </w:rPr>
        <w:t xml:space="preserve">социально-экономического </w:t>
      </w:r>
      <w:r w:rsidRPr="00841744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531874" w:rsidRPr="00841744">
        <w:rPr>
          <w:rFonts w:ascii="Times New Roman" w:hAnsi="Times New Roman" w:cs="Times New Roman"/>
          <w:sz w:val="24"/>
          <w:szCs w:val="24"/>
        </w:rPr>
        <w:t>муниципального образования «Город</w:t>
      </w:r>
      <w:r w:rsidRPr="00841744">
        <w:rPr>
          <w:rFonts w:ascii="Times New Roman" w:hAnsi="Times New Roman" w:cs="Times New Roman"/>
          <w:sz w:val="24"/>
          <w:szCs w:val="24"/>
        </w:rPr>
        <w:t xml:space="preserve"> Томск</w:t>
      </w:r>
      <w:r w:rsidR="00531874" w:rsidRPr="00841744">
        <w:rPr>
          <w:rFonts w:ascii="Times New Roman" w:hAnsi="Times New Roman" w:cs="Times New Roman"/>
          <w:sz w:val="24"/>
          <w:szCs w:val="24"/>
        </w:rPr>
        <w:t>»</w:t>
      </w:r>
      <w:r w:rsidRPr="00841744">
        <w:rPr>
          <w:rFonts w:ascii="Times New Roman" w:hAnsi="Times New Roman" w:cs="Times New Roman"/>
          <w:sz w:val="24"/>
          <w:szCs w:val="24"/>
        </w:rPr>
        <w:t xml:space="preserve"> до 20</w:t>
      </w:r>
      <w:r w:rsidR="00531874" w:rsidRPr="00841744">
        <w:rPr>
          <w:rFonts w:ascii="Times New Roman" w:hAnsi="Times New Roman" w:cs="Times New Roman"/>
          <w:sz w:val="24"/>
          <w:szCs w:val="24"/>
        </w:rPr>
        <w:t>3</w:t>
      </w:r>
      <w:r w:rsidRPr="00841744">
        <w:rPr>
          <w:rFonts w:ascii="Times New Roman" w:hAnsi="Times New Roman" w:cs="Times New Roman"/>
          <w:sz w:val="24"/>
          <w:szCs w:val="24"/>
        </w:rPr>
        <w:t>0 года</w:t>
      </w:r>
      <w:r w:rsidR="0088609E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88609E">
        <w:rPr>
          <w:rFonts w:ascii="Times New Roman" w:hAnsi="Times New Roman" w:cs="Times New Roman"/>
          <w:color w:val="000000"/>
          <w:sz w:val="24"/>
          <w:szCs w:val="24"/>
        </w:rPr>
        <w:t>решением Думы г. Томска от 27.06.2006 № 224</w:t>
      </w:r>
      <w:r w:rsidRPr="00841744">
        <w:rPr>
          <w:rFonts w:ascii="Times New Roman" w:hAnsi="Times New Roman" w:cs="Times New Roman"/>
          <w:sz w:val="24"/>
          <w:szCs w:val="24"/>
        </w:rPr>
        <w:t xml:space="preserve"> (далее - Стратегия).</w:t>
      </w:r>
      <w:proofErr w:type="gramEnd"/>
      <w:r w:rsidRPr="00841744">
        <w:rPr>
          <w:rFonts w:ascii="Times New Roman" w:hAnsi="Times New Roman" w:cs="Times New Roman"/>
          <w:sz w:val="24"/>
          <w:szCs w:val="24"/>
        </w:rPr>
        <w:t xml:space="preserve"> Достижение обозначенного в Стратегии стратегического показателя </w:t>
      </w:r>
      <w:r w:rsidR="00572B78" w:rsidRPr="00841744">
        <w:rPr>
          <w:rFonts w:ascii="Times New Roman" w:hAnsi="Times New Roman" w:cs="Times New Roman"/>
          <w:sz w:val="24"/>
          <w:szCs w:val="24"/>
        </w:rPr>
        <w:t>«</w:t>
      </w:r>
      <w:r w:rsidRPr="00841744">
        <w:rPr>
          <w:rFonts w:ascii="Times New Roman" w:hAnsi="Times New Roman" w:cs="Times New Roman"/>
          <w:sz w:val="24"/>
          <w:szCs w:val="24"/>
        </w:rPr>
        <w:t>Участие молодых людей (14 - 30 лет) в реализации молодежных социальных проектов и мероприятий, % от общей численности городского населения соответствующего возраста</w:t>
      </w:r>
      <w:r w:rsidR="00572B78" w:rsidRPr="00841744">
        <w:rPr>
          <w:rFonts w:ascii="Times New Roman" w:hAnsi="Times New Roman" w:cs="Times New Roman"/>
          <w:sz w:val="24"/>
          <w:szCs w:val="24"/>
        </w:rPr>
        <w:t>»</w:t>
      </w:r>
      <w:r w:rsidRPr="00841744">
        <w:rPr>
          <w:rFonts w:ascii="Times New Roman" w:hAnsi="Times New Roman" w:cs="Times New Roman"/>
          <w:sz w:val="24"/>
          <w:szCs w:val="24"/>
        </w:rPr>
        <w:t xml:space="preserve"> будет обеспечено непосредственно в рамках настоящей муниципальной программы.</w:t>
      </w:r>
    </w:p>
    <w:p w:rsidR="000E165C" w:rsidRPr="00841744" w:rsidRDefault="000E165C" w:rsidP="00841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744">
        <w:rPr>
          <w:rFonts w:ascii="Times New Roman" w:hAnsi="Times New Roman" w:cs="Times New Roman"/>
          <w:sz w:val="24"/>
          <w:szCs w:val="24"/>
        </w:rPr>
        <w:t>Достижение показателя цели будет обеспечено новым подходом к расходованию средств на молодежные проекты и объекты молодежной сферы: предоставление молодежи не просто гарантий и ресурсов, а предоставление условий и возможностей для реализации творческого, интеллектуального, физического потенциала молодежи, ее активного вовлечения в жизнь общества, обеспечение благоприятных условий для получения образования, трудоустройства и жизни в городе Томске.</w:t>
      </w:r>
      <w:proofErr w:type="gramEnd"/>
      <w:r w:rsidRPr="00841744">
        <w:rPr>
          <w:rFonts w:ascii="Times New Roman" w:hAnsi="Times New Roman" w:cs="Times New Roman"/>
          <w:sz w:val="24"/>
          <w:szCs w:val="24"/>
        </w:rPr>
        <w:t xml:space="preserve"> По окончании реализации муниципальной программы в 2025 году доля молодых людей (14 - 30 лет), принимающих участие в реализации молодежных социальных проектов и мероприятий достигнет не менее 50% (таблица 1).</w:t>
      </w:r>
    </w:p>
    <w:p w:rsidR="000E165C" w:rsidRPr="00841744" w:rsidRDefault="000E165C" w:rsidP="00841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44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8417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41744">
        <w:rPr>
          <w:rFonts w:ascii="Times New Roman" w:hAnsi="Times New Roman" w:cs="Times New Roman"/>
          <w:sz w:val="24"/>
          <w:szCs w:val="24"/>
        </w:rPr>
        <w:t xml:space="preserve"> стоит отметить, что с 2018 года отмечается существенное снижение количества молодежных объединений, общественных организаций, инициативных групп, вовлеченных в социально значимые общественно-массовые мероприятия, что связано с тем, что в связи с созданием в 2017 году единого фонда-оператора президентских грантов по развитию гражданского общества, основной задачей которого является организация и проведение конкурсов среди некоммерческих неправительственных организаций (далее - НКО), реализующих социально значимые проекты, была реализована новая система распределения президентских грантов для НКО, направленная на большую прозрачность процедуры и повышение доступности государственной поддержки для НКО в регионах. Обновленный порядок предоставления президентских грантов, действующий с апреля 2017 года, позволил потенциальным участникам конкурса молодежных социальных проектов на предоставление муниципального гранта </w:t>
      </w:r>
      <w:r w:rsidR="00572B78" w:rsidRPr="00841744">
        <w:rPr>
          <w:rFonts w:ascii="Times New Roman" w:hAnsi="Times New Roman" w:cs="Times New Roman"/>
          <w:sz w:val="24"/>
          <w:szCs w:val="24"/>
        </w:rPr>
        <w:t>«</w:t>
      </w:r>
      <w:r w:rsidRPr="00841744">
        <w:rPr>
          <w:rFonts w:ascii="Times New Roman" w:hAnsi="Times New Roman" w:cs="Times New Roman"/>
          <w:sz w:val="24"/>
          <w:szCs w:val="24"/>
        </w:rPr>
        <w:t>Новая молодежная политика</w:t>
      </w:r>
      <w:r w:rsidR="00572B78" w:rsidRPr="00841744">
        <w:rPr>
          <w:rFonts w:ascii="Times New Roman" w:hAnsi="Times New Roman" w:cs="Times New Roman"/>
          <w:sz w:val="24"/>
          <w:szCs w:val="24"/>
        </w:rPr>
        <w:t>»</w:t>
      </w:r>
      <w:r w:rsidRPr="00841744">
        <w:rPr>
          <w:rFonts w:ascii="Times New Roman" w:hAnsi="Times New Roman" w:cs="Times New Roman"/>
          <w:sz w:val="24"/>
          <w:szCs w:val="24"/>
        </w:rPr>
        <w:t xml:space="preserve"> в 2018 году дистанционно принять участие в конкурсе на предоставления президентских грантов, запрашивая суммы на реализацию проектов, значительно превышающие объем средств, предусмотренный муниципальной программой. Таким образом, снижение с 2018 года количества НКО, принимающих участие в конкурсе молодежных социальных проектов на предоставление муниципального гранта </w:t>
      </w:r>
      <w:r w:rsidR="00572B78" w:rsidRPr="00841744">
        <w:rPr>
          <w:rFonts w:ascii="Times New Roman" w:hAnsi="Times New Roman" w:cs="Times New Roman"/>
          <w:sz w:val="24"/>
          <w:szCs w:val="24"/>
        </w:rPr>
        <w:t>«</w:t>
      </w:r>
      <w:r w:rsidRPr="00841744">
        <w:rPr>
          <w:rFonts w:ascii="Times New Roman" w:hAnsi="Times New Roman" w:cs="Times New Roman"/>
          <w:sz w:val="24"/>
          <w:szCs w:val="24"/>
        </w:rPr>
        <w:t>Новая молодежная политика</w:t>
      </w:r>
      <w:r w:rsidR="00572B78" w:rsidRPr="00841744">
        <w:rPr>
          <w:rFonts w:ascii="Times New Roman" w:hAnsi="Times New Roman" w:cs="Times New Roman"/>
          <w:sz w:val="24"/>
          <w:szCs w:val="24"/>
        </w:rPr>
        <w:t>»</w:t>
      </w:r>
      <w:r w:rsidRPr="00841744">
        <w:rPr>
          <w:rFonts w:ascii="Times New Roman" w:hAnsi="Times New Roman" w:cs="Times New Roman"/>
          <w:sz w:val="24"/>
          <w:szCs w:val="24"/>
        </w:rPr>
        <w:t xml:space="preserve">, привело к снижению значения показателя задачи 3 </w:t>
      </w:r>
      <w:r w:rsidR="00572B78" w:rsidRPr="00841744">
        <w:rPr>
          <w:rFonts w:ascii="Times New Roman" w:hAnsi="Times New Roman" w:cs="Times New Roman"/>
          <w:sz w:val="24"/>
          <w:szCs w:val="24"/>
        </w:rPr>
        <w:t>«</w:t>
      </w:r>
      <w:r w:rsidRPr="00841744">
        <w:rPr>
          <w:rFonts w:ascii="Times New Roman" w:hAnsi="Times New Roman" w:cs="Times New Roman"/>
          <w:sz w:val="24"/>
          <w:szCs w:val="24"/>
        </w:rPr>
        <w:t xml:space="preserve">Количество молодежных </w:t>
      </w:r>
      <w:r w:rsidRPr="00841744">
        <w:rPr>
          <w:rFonts w:ascii="Times New Roman" w:hAnsi="Times New Roman" w:cs="Times New Roman"/>
          <w:sz w:val="24"/>
          <w:szCs w:val="24"/>
        </w:rPr>
        <w:lastRenderedPageBreak/>
        <w:t>объединений, общественных организаций, инициативных групп, вовлеченных в социально значимые общественно-массовые мероприятия</w:t>
      </w:r>
      <w:r w:rsidR="00572B78" w:rsidRPr="00841744">
        <w:rPr>
          <w:rFonts w:ascii="Times New Roman" w:hAnsi="Times New Roman" w:cs="Times New Roman"/>
          <w:sz w:val="24"/>
          <w:szCs w:val="24"/>
        </w:rPr>
        <w:t>»</w:t>
      </w:r>
      <w:r w:rsidRPr="00841744">
        <w:rPr>
          <w:rFonts w:ascii="Times New Roman" w:hAnsi="Times New Roman" w:cs="Times New Roman"/>
          <w:sz w:val="24"/>
          <w:szCs w:val="24"/>
        </w:rPr>
        <w:t xml:space="preserve"> муниципальной программы.</w:t>
      </w:r>
    </w:p>
    <w:p w:rsidR="000E165C" w:rsidRPr="00841744" w:rsidRDefault="000E165C" w:rsidP="008417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41744">
        <w:rPr>
          <w:rFonts w:ascii="Times New Roman" w:hAnsi="Times New Roman" w:cs="Times New Roman"/>
          <w:sz w:val="24"/>
          <w:szCs w:val="24"/>
        </w:rPr>
        <w:t>Таблица 1</w:t>
      </w:r>
    </w:p>
    <w:p w:rsidR="000E165C" w:rsidRPr="00841744" w:rsidRDefault="000E165C" w:rsidP="00841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65C" w:rsidRPr="00841744" w:rsidRDefault="000E165C" w:rsidP="008417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41744">
        <w:rPr>
          <w:rFonts w:ascii="Times New Roman" w:hAnsi="Times New Roman" w:cs="Times New Roman"/>
          <w:sz w:val="24"/>
          <w:szCs w:val="24"/>
        </w:rPr>
        <w:t>Показатели социально-экономического развития на момент разработки муниципальной программы и ожидаемые результаты:</w:t>
      </w:r>
    </w:p>
    <w:p w:rsidR="000E165C" w:rsidRPr="00841744" w:rsidRDefault="000E165C" w:rsidP="00841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524"/>
        <w:gridCol w:w="737"/>
        <w:gridCol w:w="604"/>
        <w:gridCol w:w="604"/>
        <w:gridCol w:w="604"/>
        <w:gridCol w:w="1774"/>
        <w:gridCol w:w="1774"/>
      </w:tblGrid>
      <w:tr w:rsidR="000E165C" w:rsidRPr="0084174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5C" w:rsidRPr="00841744" w:rsidRDefault="0088609E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165C" w:rsidRPr="00841744" w:rsidRDefault="000E165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5C" w:rsidRPr="00841744" w:rsidRDefault="000E165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5C" w:rsidRPr="00841744" w:rsidRDefault="000E165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5C" w:rsidRPr="00841744" w:rsidRDefault="000E165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5C" w:rsidRPr="00841744" w:rsidRDefault="000E165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5C" w:rsidRPr="00841744" w:rsidRDefault="000E165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5C" w:rsidRPr="00841744" w:rsidRDefault="000E165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Значение на момент разработки муниципальной программы (2014 год)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5C" w:rsidRPr="00841744" w:rsidRDefault="000E165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Значение на момент завершения муниципальной программы (2025 год)</w:t>
            </w:r>
          </w:p>
        </w:tc>
      </w:tr>
      <w:tr w:rsidR="000E165C" w:rsidRPr="0084174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C" w:rsidRPr="00841744" w:rsidRDefault="000E165C" w:rsidP="00841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C" w:rsidRPr="00841744" w:rsidRDefault="000E165C" w:rsidP="00841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Участие молодых людей (14 - 30 лет) в реализации молодежных социальных проектов и мероприятий, % от общей численности городского населения соответствующего возраста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C" w:rsidRPr="00841744" w:rsidRDefault="000E165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C" w:rsidRPr="00841744" w:rsidRDefault="000E165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C" w:rsidRPr="00841744" w:rsidRDefault="000E165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C" w:rsidRPr="00841744" w:rsidRDefault="000E165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C" w:rsidRPr="00841744" w:rsidRDefault="000E165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C" w:rsidRPr="00841744" w:rsidRDefault="000E165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</w:tr>
      <w:tr w:rsidR="000E165C" w:rsidRPr="0084174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C" w:rsidRPr="00841744" w:rsidRDefault="00531874" w:rsidP="00841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C" w:rsidRPr="00841744" w:rsidRDefault="000E165C" w:rsidP="00841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Количество молодежных объединений, общественных организаций, инициативных групп, вовлеченных в социально значимые общественно-массовые мероприятия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C" w:rsidRPr="00841744" w:rsidRDefault="000E165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C" w:rsidRPr="00841744" w:rsidRDefault="000E165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C" w:rsidRPr="00841744" w:rsidRDefault="000E165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C" w:rsidRPr="00841744" w:rsidRDefault="000E165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C" w:rsidRPr="00841744" w:rsidRDefault="000E165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C" w:rsidRPr="00841744" w:rsidRDefault="000E165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0E165C" w:rsidRPr="00841744" w:rsidRDefault="000E165C" w:rsidP="00841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65C" w:rsidRPr="00841744" w:rsidRDefault="000E165C" w:rsidP="00841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44">
        <w:rPr>
          <w:rFonts w:ascii="Times New Roman" w:hAnsi="Times New Roman" w:cs="Times New Roman"/>
          <w:sz w:val="24"/>
          <w:szCs w:val="24"/>
        </w:rPr>
        <w:t>Основные стратегические показатели в сфере молодежной политики в срезе городов Сибирского федерального округа представлены в таблице 2</w:t>
      </w:r>
      <w:r w:rsidR="00531874" w:rsidRPr="00841744">
        <w:rPr>
          <w:rFonts w:ascii="Times New Roman" w:hAnsi="Times New Roman" w:cs="Times New Roman"/>
          <w:sz w:val="24"/>
          <w:szCs w:val="24"/>
        </w:rPr>
        <w:t>.</w:t>
      </w:r>
    </w:p>
    <w:p w:rsidR="000E165C" w:rsidRPr="00841744" w:rsidRDefault="000E165C" w:rsidP="00841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65C" w:rsidRPr="00841744" w:rsidRDefault="000E165C" w:rsidP="008417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41744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190"/>
        <w:gridCol w:w="1190"/>
        <w:gridCol w:w="1190"/>
        <w:gridCol w:w="1190"/>
        <w:gridCol w:w="1190"/>
        <w:gridCol w:w="1190"/>
      </w:tblGrid>
      <w:tr w:rsidR="000E165C" w:rsidRPr="00841744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5C" w:rsidRPr="00841744" w:rsidRDefault="000E165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5C" w:rsidRPr="00841744" w:rsidRDefault="000E165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Отдельные показатели в сфере молодежной политики.</w:t>
            </w:r>
          </w:p>
        </w:tc>
      </w:tr>
      <w:tr w:rsidR="000E165C" w:rsidRPr="0084174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C" w:rsidRPr="00841744" w:rsidRDefault="000E165C" w:rsidP="00841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5C" w:rsidRPr="00841744" w:rsidRDefault="000E165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Участие молодых людей (14 - 30 лет) в реализации молодежных социальных проектов и мероприятий, % от общей численности городского населения соответствующего возраста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5C" w:rsidRPr="00841744" w:rsidRDefault="000E165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молодежных объединений, общественных организаций, инициативных групп, вовлеченных в социально значимые общественно-массовые мероприятия, </w:t>
            </w:r>
            <w:proofErr w:type="spellStart"/>
            <w:proofErr w:type="gramStart"/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0E165C" w:rsidRPr="0084174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C" w:rsidRPr="00841744" w:rsidRDefault="000E165C" w:rsidP="00841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5C" w:rsidRPr="00841744" w:rsidRDefault="000E165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5C" w:rsidRPr="00841744" w:rsidRDefault="000E165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5C" w:rsidRPr="00841744" w:rsidRDefault="00F61E05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5C" w:rsidRPr="00841744" w:rsidRDefault="000E165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5C" w:rsidRPr="00841744" w:rsidRDefault="000E165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5C" w:rsidRPr="00841744" w:rsidRDefault="00F61E05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E165C" w:rsidRPr="0084174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5C" w:rsidRPr="00841744" w:rsidRDefault="000E165C" w:rsidP="0084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Томск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5C" w:rsidRPr="00841744" w:rsidRDefault="000E165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5C" w:rsidRPr="00841744" w:rsidRDefault="000E165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5C" w:rsidRPr="00841744" w:rsidRDefault="00D63E0F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не менее 39%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C" w:rsidRPr="00841744" w:rsidRDefault="000E165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C" w:rsidRPr="00841744" w:rsidRDefault="000E165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C" w:rsidRPr="00841744" w:rsidRDefault="000E165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E165C" w:rsidRPr="0084174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5C" w:rsidRPr="00841744" w:rsidRDefault="000E165C" w:rsidP="0084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5C" w:rsidRPr="00841744" w:rsidRDefault="000E165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5C" w:rsidRPr="00841744" w:rsidRDefault="000E165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5C" w:rsidRPr="00841744" w:rsidRDefault="000E165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C" w:rsidRPr="00841744" w:rsidRDefault="000E165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C" w:rsidRPr="00841744" w:rsidRDefault="000E165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C" w:rsidRPr="00841744" w:rsidRDefault="000E165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165C" w:rsidRPr="0084174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5C" w:rsidRPr="00841744" w:rsidRDefault="000E165C" w:rsidP="0084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5C" w:rsidRPr="00841744" w:rsidRDefault="000E165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5C" w:rsidRPr="00841744" w:rsidRDefault="000E165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5C" w:rsidRPr="00841744" w:rsidRDefault="00FE1B6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C" w:rsidRPr="00841744" w:rsidRDefault="000E165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C" w:rsidRPr="00841744" w:rsidRDefault="000E165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C" w:rsidRPr="00841744" w:rsidRDefault="00FE1B6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F61E05" w:rsidRPr="0084174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5" w:rsidRPr="00841744" w:rsidRDefault="00907B9C" w:rsidP="0084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5" w:rsidRPr="00841744" w:rsidRDefault="001E1013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5" w:rsidRPr="00841744" w:rsidRDefault="001E1013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5" w:rsidRPr="00841744" w:rsidRDefault="001E1013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5" w:rsidRPr="00841744" w:rsidRDefault="001E1013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5" w:rsidRPr="00841744" w:rsidRDefault="001E1013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5" w:rsidRPr="00841744" w:rsidRDefault="001E1013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E05" w:rsidRPr="0084174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5" w:rsidRPr="00841744" w:rsidRDefault="00907B9C" w:rsidP="0084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5" w:rsidRPr="00841744" w:rsidRDefault="00FE1B6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38,75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5" w:rsidRPr="00841744" w:rsidRDefault="00FE1B6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5" w:rsidRPr="00841744" w:rsidRDefault="00FE1B6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5" w:rsidRPr="00841744" w:rsidRDefault="00FE1B6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5" w:rsidRPr="00841744" w:rsidRDefault="00FE1B6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5" w:rsidRPr="00841744" w:rsidRDefault="00FE1B6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7B9C" w:rsidRPr="0084174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9C" w:rsidRPr="00841744" w:rsidRDefault="00907B9C" w:rsidP="0084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9C" w:rsidRPr="00841744" w:rsidRDefault="00B405ED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9C" w:rsidRPr="00841744" w:rsidRDefault="00B405ED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9C" w:rsidRPr="00841744" w:rsidRDefault="00B405ED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9C" w:rsidRPr="00841744" w:rsidRDefault="00B405ED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9C" w:rsidRPr="00841744" w:rsidRDefault="00B405ED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9C" w:rsidRPr="00841744" w:rsidRDefault="00B405ED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7B9C" w:rsidRPr="0084174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9C" w:rsidRPr="00841744" w:rsidRDefault="00907B9C" w:rsidP="0084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г. Горно-Алтайск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9C" w:rsidRPr="00841744" w:rsidRDefault="00907B9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9C" w:rsidRPr="00841744" w:rsidRDefault="00907B9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9C" w:rsidRPr="00841744" w:rsidRDefault="001E1013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9C" w:rsidRPr="00841744" w:rsidRDefault="00907B9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9C" w:rsidRPr="00841744" w:rsidRDefault="00907B9C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9C" w:rsidRPr="00841744" w:rsidRDefault="001E1013" w:rsidP="0084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0E165C" w:rsidRPr="00841744" w:rsidRDefault="000E165C" w:rsidP="00841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65C" w:rsidRPr="00841744" w:rsidRDefault="000E165C" w:rsidP="00841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44">
        <w:rPr>
          <w:rFonts w:ascii="Times New Roman" w:hAnsi="Times New Roman" w:cs="Times New Roman"/>
          <w:sz w:val="24"/>
          <w:szCs w:val="24"/>
        </w:rPr>
        <w:t>Данные статистики говорят о том, что по удельному весу в населении молодежи в Сибирском федеральном округе заметно выделяется Томская область (более 2</w:t>
      </w:r>
      <w:r w:rsidR="005A31DE" w:rsidRPr="00841744">
        <w:rPr>
          <w:rFonts w:ascii="Times New Roman" w:hAnsi="Times New Roman" w:cs="Times New Roman"/>
          <w:sz w:val="24"/>
          <w:szCs w:val="24"/>
        </w:rPr>
        <w:t>2</w:t>
      </w:r>
      <w:r w:rsidRPr="00841744">
        <w:rPr>
          <w:rFonts w:ascii="Times New Roman" w:hAnsi="Times New Roman" w:cs="Times New Roman"/>
          <w:sz w:val="24"/>
          <w:szCs w:val="24"/>
        </w:rPr>
        <w:t>%) и Город Томск в частности, это превышает общ</w:t>
      </w:r>
      <w:r w:rsidR="005A31DE" w:rsidRPr="00841744">
        <w:rPr>
          <w:rFonts w:ascii="Times New Roman" w:hAnsi="Times New Roman" w:cs="Times New Roman"/>
          <w:sz w:val="24"/>
          <w:szCs w:val="24"/>
        </w:rPr>
        <w:t>ероссийский показатель, равный 16</w:t>
      </w:r>
      <w:r w:rsidRPr="00841744">
        <w:rPr>
          <w:rFonts w:ascii="Times New Roman" w:hAnsi="Times New Roman" w:cs="Times New Roman"/>
          <w:sz w:val="24"/>
          <w:szCs w:val="24"/>
        </w:rPr>
        <w:t>,5%. Город Томск - это еще один из крупнейших центров высшего образования наряду с Москвой и Санкт-Петербургом. Это служит стимулом для проведения в городе Томске более грамотной политики в отношении учащейся молодежи, требует проведения большего количества мероприятий, ориентированных на студентов. Кроме того, необходимо учитывать фактор наличия в городе Томске большого ко</w:t>
      </w:r>
      <w:r w:rsidR="00D63E0F" w:rsidRPr="00841744">
        <w:rPr>
          <w:rFonts w:ascii="Times New Roman" w:hAnsi="Times New Roman" w:cs="Times New Roman"/>
          <w:sz w:val="24"/>
          <w:szCs w:val="24"/>
        </w:rPr>
        <w:t>личества иногородних студентов</w:t>
      </w:r>
      <w:r w:rsidRPr="00841744">
        <w:rPr>
          <w:rFonts w:ascii="Times New Roman" w:hAnsi="Times New Roman" w:cs="Times New Roman"/>
          <w:sz w:val="24"/>
          <w:szCs w:val="24"/>
        </w:rPr>
        <w:t xml:space="preserve">, обучающихся в томских вузах. Всего в городе проживает </w:t>
      </w:r>
      <w:r w:rsidR="00D63E0F" w:rsidRPr="00841744">
        <w:rPr>
          <w:rFonts w:ascii="Times New Roman" w:hAnsi="Times New Roman" w:cs="Times New Roman"/>
          <w:sz w:val="24"/>
          <w:szCs w:val="24"/>
        </w:rPr>
        <w:t>около</w:t>
      </w:r>
      <w:r w:rsidRPr="00841744">
        <w:rPr>
          <w:rFonts w:ascii="Times New Roman" w:hAnsi="Times New Roman" w:cs="Times New Roman"/>
          <w:sz w:val="24"/>
          <w:szCs w:val="24"/>
        </w:rPr>
        <w:t xml:space="preserve"> 80 тысяч студентов вузов и </w:t>
      </w:r>
      <w:proofErr w:type="spellStart"/>
      <w:r w:rsidRPr="00841744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841744">
        <w:rPr>
          <w:rFonts w:ascii="Times New Roman" w:hAnsi="Times New Roman" w:cs="Times New Roman"/>
          <w:sz w:val="24"/>
          <w:szCs w:val="24"/>
        </w:rPr>
        <w:t xml:space="preserve"> (очной и заочной форм обучения). Необходимо выстраивать взвешенную молодежную политику, основанную на принципах гражданской ответственности, воспитания патриотизма, гармонизации межнациональных и межконфессиональных отношений, а также в целях профилактики экстремизма и укрепления толерантности.</w:t>
      </w:r>
    </w:p>
    <w:p w:rsidR="000E165C" w:rsidRPr="00841744" w:rsidRDefault="000E165C" w:rsidP="00841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44">
        <w:rPr>
          <w:rFonts w:ascii="Times New Roman" w:hAnsi="Times New Roman" w:cs="Times New Roman"/>
          <w:sz w:val="24"/>
          <w:szCs w:val="24"/>
        </w:rPr>
        <w:t>В настоящий момент Город Томск - стабильно развивающийся современный город с населением, в котором вторая по численности группа населения - это молодежь. Кратко можно выделить следующие проблемные вопросы, решение которых актуально для различных возрастных категорий молодежи:</w:t>
      </w:r>
    </w:p>
    <w:p w:rsidR="000E165C" w:rsidRPr="00841744" w:rsidRDefault="000E165C" w:rsidP="00841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44">
        <w:rPr>
          <w:rFonts w:ascii="Times New Roman" w:hAnsi="Times New Roman" w:cs="Times New Roman"/>
          <w:sz w:val="24"/>
          <w:szCs w:val="24"/>
        </w:rPr>
        <w:t>I. Молодежь в возрасте от 1</w:t>
      </w:r>
      <w:r w:rsidR="00531874" w:rsidRPr="00841744">
        <w:rPr>
          <w:rFonts w:ascii="Times New Roman" w:hAnsi="Times New Roman" w:cs="Times New Roman"/>
          <w:sz w:val="24"/>
          <w:szCs w:val="24"/>
        </w:rPr>
        <w:t>4</w:t>
      </w:r>
      <w:r w:rsidRPr="00841744">
        <w:rPr>
          <w:rFonts w:ascii="Times New Roman" w:hAnsi="Times New Roman" w:cs="Times New Roman"/>
          <w:sz w:val="24"/>
          <w:szCs w:val="24"/>
        </w:rPr>
        <w:t xml:space="preserve"> до 18 лет.</w:t>
      </w:r>
    </w:p>
    <w:p w:rsidR="000E165C" w:rsidRPr="00841744" w:rsidRDefault="000E165C" w:rsidP="00841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44">
        <w:rPr>
          <w:rFonts w:ascii="Times New Roman" w:hAnsi="Times New Roman" w:cs="Times New Roman"/>
          <w:sz w:val="24"/>
          <w:szCs w:val="24"/>
        </w:rPr>
        <w:t>Данная категория представлена в основной массе учащимися школ, учреждений начального профессионального образования, техникумов и студентами 1 курсов вузов. Учитывая тот факт, что данная категория молодежи основную часть времени занята образовательным процессом и, как правило, находится в зависимости от родителей и не идентифицирует себя как взрослую, самостоятельную личность, можно выделить проблемы, в решении которых она заинтересована:</w:t>
      </w:r>
    </w:p>
    <w:p w:rsidR="000E165C" w:rsidRPr="00841744" w:rsidRDefault="000E165C" w:rsidP="00841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44">
        <w:rPr>
          <w:rFonts w:ascii="Times New Roman" w:hAnsi="Times New Roman" w:cs="Times New Roman"/>
          <w:sz w:val="24"/>
          <w:szCs w:val="24"/>
        </w:rPr>
        <w:t>- профессиональная ориентация и выбор дальнейшего профессионального обучения;</w:t>
      </w:r>
    </w:p>
    <w:p w:rsidR="000E165C" w:rsidRPr="00841744" w:rsidRDefault="000E165C" w:rsidP="00841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44">
        <w:rPr>
          <w:rFonts w:ascii="Times New Roman" w:hAnsi="Times New Roman" w:cs="Times New Roman"/>
          <w:sz w:val="24"/>
          <w:szCs w:val="24"/>
        </w:rPr>
        <w:t>- организация досуга;</w:t>
      </w:r>
    </w:p>
    <w:p w:rsidR="000E165C" w:rsidRPr="00841744" w:rsidRDefault="000E165C" w:rsidP="00841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44">
        <w:rPr>
          <w:rFonts w:ascii="Times New Roman" w:hAnsi="Times New Roman" w:cs="Times New Roman"/>
          <w:sz w:val="24"/>
          <w:szCs w:val="24"/>
        </w:rPr>
        <w:t>- возможность первого самостоятельного заработка;</w:t>
      </w:r>
    </w:p>
    <w:p w:rsidR="000E165C" w:rsidRPr="00841744" w:rsidRDefault="000E165C" w:rsidP="00841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44">
        <w:rPr>
          <w:rFonts w:ascii="Times New Roman" w:hAnsi="Times New Roman" w:cs="Times New Roman"/>
          <w:sz w:val="24"/>
          <w:szCs w:val="24"/>
        </w:rPr>
        <w:t>- получение информации об имеющихся возможностях для самореализации, занятий спортом;</w:t>
      </w:r>
    </w:p>
    <w:p w:rsidR="000E165C" w:rsidRPr="00841744" w:rsidRDefault="000E165C" w:rsidP="00841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44">
        <w:rPr>
          <w:rFonts w:ascii="Times New Roman" w:hAnsi="Times New Roman" w:cs="Times New Roman"/>
          <w:sz w:val="24"/>
          <w:szCs w:val="24"/>
        </w:rPr>
        <w:t>- наличие инфраструктурных объектов, необходимых для занятия экстремальными видами спорта, физической культурой и активными формами досуга;</w:t>
      </w:r>
    </w:p>
    <w:p w:rsidR="000E165C" w:rsidRPr="00841744" w:rsidRDefault="000E165C" w:rsidP="00841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44">
        <w:rPr>
          <w:rFonts w:ascii="Times New Roman" w:hAnsi="Times New Roman" w:cs="Times New Roman"/>
          <w:sz w:val="24"/>
          <w:szCs w:val="24"/>
        </w:rPr>
        <w:t>- психологические проблемы социализации и становления личности, самоутверждения и формирования авторитета в своем окружении, становление ценностных приоритетов.</w:t>
      </w:r>
    </w:p>
    <w:p w:rsidR="000E165C" w:rsidRPr="00841744" w:rsidRDefault="000E165C" w:rsidP="00841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744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841744">
        <w:rPr>
          <w:rFonts w:ascii="Times New Roman" w:hAnsi="Times New Roman" w:cs="Times New Roman"/>
          <w:sz w:val="24"/>
          <w:szCs w:val="24"/>
        </w:rPr>
        <w:t xml:space="preserve"> за социализацию молодежи на данном этапе выступают семья и образовательные учреждения. Единой системы, объединенной общей идеей воспитания подрастающего поколения как социально активных и ответственных членов общества, на общегосударственном уровне в настоящее время не имеется.</w:t>
      </w:r>
    </w:p>
    <w:p w:rsidR="000E165C" w:rsidRPr="00841744" w:rsidRDefault="000E165C" w:rsidP="00841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44">
        <w:rPr>
          <w:rFonts w:ascii="Times New Roman" w:hAnsi="Times New Roman" w:cs="Times New Roman"/>
          <w:sz w:val="24"/>
          <w:szCs w:val="24"/>
        </w:rPr>
        <w:lastRenderedPageBreak/>
        <w:t>Молодежь данной возрастной группы в силу своих психологических возрастных особенностей наиболее уязвима и подвержена влиянию внешней среды, и от того, каким будет это влияние, зависит развитие дальней жизненной траектории. Поэтому, помимо проведения мероприятий, направленных на формирование активной жизненной позиции, необходимо уделить особое внимание той категории молодежи, которая потенциально находится в группе риска.</w:t>
      </w:r>
    </w:p>
    <w:p w:rsidR="000E165C" w:rsidRPr="00841744" w:rsidRDefault="000E165C" w:rsidP="00841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44">
        <w:rPr>
          <w:rFonts w:ascii="Times New Roman" w:hAnsi="Times New Roman" w:cs="Times New Roman"/>
          <w:sz w:val="24"/>
          <w:szCs w:val="24"/>
        </w:rPr>
        <w:t>II. Молодежь в возрасте от 19 до 22 лет.</w:t>
      </w:r>
    </w:p>
    <w:p w:rsidR="000E165C" w:rsidRPr="00841744" w:rsidRDefault="000E165C" w:rsidP="00841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44">
        <w:rPr>
          <w:rFonts w:ascii="Times New Roman" w:hAnsi="Times New Roman" w:cs="Times New Roman"/>
          <w:sz w:val="24"/>
          <w:szCs w:val="24"/>
        </w:rPr>
        <w:t xml:space="preserve">В данную возрастную подгруппу молодежи попадает учащаяся молодежь вузов, </w:t>
      </w:r>
      <w:proofErr w:type="spellStart"/>
      <w:r w:rsidRPr="00841744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841744">
        <w:rPr>
          <w:rFonts w:ascii="Times New Roman" w:hAnsi="Times New Roman" w:cs="Times New Roman"/>
          <w:sz w:val="24"/>
          <w:szCs w:val="24"/>
        </w:rPr>
        <w:t xml:space="preserve"> и выпускники учебных заведений. Наиболее значимым является решение вопросов получения качественного образования, потребности временного трудоустройства и заработка, поиск постоянного места работы, формирования собственного профессионального опыта.</w:t>
      </w:r>
    </w:p>
    <w:p w:rsidR="000E165C" w:rsidRPr="00841744" w:rsidRDefault="000E165C" w:rsidP="00841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44">
        <w:rPr>
          <w:rFonts w:ascii="Times New Roman" w:hAnsi="Times New Roman" w:cs="Times New Roman"/>
          <w:sz w:val="24"/>
          <w:szCs w:val="24"/>
        </w:rPr>
        <w:t>Сосредоточие в городе, являющемся центром региона, большого количества образовательных учреждений, осуществляющих высшую профессиональную подготовку студентов, приводит к постоянному переизбытку специалистов с высшим образованием на рынке труда и нехватке специалистов с рабочими специальностями.</w:t>
      </w:r>
    </w:p>
    <w:p w:rsidR="000E165C" w:rsidRPr="00841744" w:rsidRDefault="000E165C" w:rsidP="00841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44">
        <w:rPr>
          <w:rFonts w:ascii="Times New Roman" w:hAnsi="Times New Roman" w:cs="Times New Roman"/>
          <w:sz w:val="24"/>
          <w:szCs w:val="24"/>
        </w:rPr>
        <w:t>На этапе развития молодежи возрастной группы от 19 до 22 лет можно наблюдать активный всплеск творчества, социальных инициатив, развитие имеющегося интеллектуального потенциала. Задача общества на данном этапе - создать такие условия для развития молодежи, чтобы она была заинтересована в активном включении в происходящие социально-экономические процессы и давала обществу в дальнейшем максимально эффективную отдачу в виде новых проектов, предприятий, специалистов высокого уровня и повышения доходности бюджета.</w:t>
      </w:r>
    </w:p>
    <w:p w:rsidR="000E165C" w:rsidRPr="00841744" w:rsidRDefault="000E165C" w:rsidP="00841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44">
        <w:rPr>
          <w:rFonts w:ascii="Times New Roman" w:hAnsi="Times New Roman" w:cs="Times New Roman"/>
          <w:sz w:val="24"/>
          <w:szCs w:val="24"/>
        </w:rPr>
        <w:t>III. Молодежь в возрасте от 23 до 3</w:t>
      </w:r>
      <w:r w:rsidR="00531874" w:rsidRPr="00841744">
        <w:rPr>
          <w:rFonts w:ascii="Times New Roman" w:hAnsi="Times New Roman" w:cs="Times New Roman"/>
          <w:sz w:val="24"/>
          <w:szCs w:val="24"/>
        </w:rPr>
        <w:t>0</w:t>
      </w:r>
      <w:r w:rsidRPr="00841744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0E165C" w:rsidRPr="00841744" w:rsidRDefault="000E165C" w:rsidP="00841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44">
        <w:rPr>
          <w:rFonts w:ascii="Times New Roman" w:hAnsi="Times New Roman" w:cs="Times New Roman"/>
          <w:sz w:val="24"/>
          <w:szCs w:val="24"/>
        </w:rPr>
        <w:t xml:space="preserve">Данная возрастная группа представлена молодежью, для которой на первый план выходят вопросы карьерного роста, стабильного высокого заработка, создания семьи, решения жилищного вопроса и мест в детском саду для детей. Молодежь данного возраста оценивает эффективность реализации молодежной политики с точки зрения решения своих насущных жизненно важных вопросов, которые определяют степень удовлетворенности жизнью. Данной группе присущи уже сформированные жизненные ориентиры и мотивационно-поведенческие установки в обществе. </w:t>
      </w:r>
      <w:proofErr w:type="gramStart"/>
      <w:r w:rsidRPr="00841744">
        <w:rPr>
          <w:rFonts w:ascii="Times New Roman" w:hAnsi="Times New Roman" w:cs="Times New Roman"/>
          <w:sz w:val="24"/>
          <w:szCs w:val="24"/>
        </w:rPr>
        <w:t>Для данной категории молодежи в большей степени эффективно использование модели социального договора между обществом и гражданином, в которой общество принимает на себя обязательство по созданию комфортных условий для жизни гражданина, а гражданин принимает на себя обязательство по соблюдению действующих в обществе норм и правил, направленных на развитие и улучшение качества жизни общества.</w:t>
      </w:r>
      <w:proofErr w:type="gramEnd"/>
    </w:p>
    <w:p w:rsidR="000E165C" w:rsidRPr="00841744" w:rsidRDefault="000E165C" w:rsidP="00841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44">
        <w:rPr>
          <w:rFonts w:ascii="Times New Roman" w:hAnsi="Times New Roman" w:cs="Times New Roman"/>
          <w:sz w:val="24"/>
          <w:szCs w:val="24"/>
        </w:rPr>
        <w:t>В рамках муниципальной молодежной политики города Томска все вышеуказанные возрастные группы являются стратегическим ресурсом развития нашего общества, призванные обеспечить успешное социально-экономическое развитие города. Это будет определено тем, насколько молодежь знает и принимает цели и задачи развития Города Томска; связывает с ним свои жизненные перспективы; обладает необходимыми физическими, интеллектуальными и нравственными качествами; имеет необходимые возможности для участия в общественно-политической и культурной жизни Города Томска.</w:t>
      </w:r>
    </w:p>
    <w:p w:rsidR="000E165C" w:rsidRPr="00841744" w:rsidRDefault="000E165C" w:rsidP="00841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44">
        <w:rPr>
          <w:rFonts w:ascii="Times New Roman" w:hAnsi="Times New Roman" w:cs="Times New Roman"/>
          <w:sz w:val="24"/>
          <w:szCs w:val="24"/>
        </w:rPr>
        <w:t>Согласно вышеперечисленным проблемным вопросам молодежная политика на территории города Томска согласно общероссийским трендам должна выстраиваться с упором на организацию и развитие объектов молодежной среды, на развитие общей инфраструктуры молодежных площадок, начиная от дворовых площадок и центров по месту жительства, заканчивая общегородскими учреждениями молодежи.</w:t>
      </w:r>
    </w:p>
    <w:p w:rsidR="000E165C" w:rsidRPr="00841744" w:rsidRDefault="000E165C" w:rsidP="00841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44">
        <w:rPr>
          <w:rFonts w:ascii="Times New Roman" w:hAnsi="Times New Roman" w:cs="Times New Roman"/>
          <w:sz w:val="24"/>
          <w:szCs w:val="24"/>
        </w:rPr>
        <w:t xml:space="preserve">В Городе Томске активно действуют десятки молодежных организаций, объединенных по различным интересам, политическим, социальным и профессиональным </w:t>
      </w:r>
      <w:r w:rsidRPr="00841744">
        <w:rPr>
          <w:rFonts w:ascii="Times New Roman" w:hAnsi="Times New Roman" w:cs="Times New Roman"/>
          <w:sz w:val="24"/>
          <w:szCs w:val="24"/>
        </w:rPr>
        <w:lastRenderedPageBreak/>
        <w:t>задачам. Многие из них давно зарекомендовали себя как надежные партнеры органов власти, защитники интересов молодежи и проводники городской молодежной политики.</w:t>
      </w:r>
    </w:p>
    <w:p w:rsidR="000E165C" w:rsidRPr="00841744" w:rsidRDefault="000E165C" w:rsidP="00841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44">
        <w:rPr>
          <w:rFonts w:ascii="Times New Roman" w:hAnsi="Times New Roman" w:cs="Times New Roman"/>
          <w:sz w:val="24"/>
          <w:szCs w:val="24"/>
        </w:rPr>
        <w:t>В настоящее время в городе Томске нет единого центра, который задавал бы стандарты в патриотическом воспитании. Что касается темы формирования патриотизма, то в настоящее время очевидно: в городе нет единого содержательного понимания, что такое патриотизм (единой концепции патриотизма), нет целей и задач, хотя есть мероприятия, участники, охват, финансирование. Есть традиции и опыт проведения тех или иных мероприятий. Это сильная сторона существующей системы. Но отсутствует развитая инфраструктура в молодежной среде.</w:t>
      </w:r>
    </w:p>
    <w:p w:rsidR="000E165C" w:rsidRPr="00841744" w:rsidRDefault="000E165C" w:rsidP="00841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44">
        <w:rPr>
          <w:rFonts w:ascii="Times New Roman" w:hAnsi="Times New Roman" w:cs="Times New Roman"/>
          <w:sz w:val="24"/>
          <w:szCs w:val="24"/>
        </w:rPr>
        <w:t xml:space="preserve">Принятие Программы станет основой для достижения долгосрочных целей по созданию условий и по воспитанию у молодых </w:t>
      </w:r>
      <w:proofErr w:type="spellStart"/>
      <w:r w:rsidRPr="00841744">
        <w:rPr>
          <w:rFonts w:ascii="Times New Roman" w:hAnsi="Times New Roman" w:cs="Times New Roman"/>
          <w:sz w:val="24"/>
          <w:szCs w:val="24"/>
        </w:rPr>
        <w:t>томичей</w:t>
      </w:r>
      <w:proofErr w:type="spellEnd"/>
      <w:r w:rsidRPr="00841744">
        <w:rPr>
          <w:rFonts w:ascii="Times New Roman" w:hAnsi="Times New Roman" w:cs="Times New Roman"/>
          <w:sz w:val="24"/>
          <w:szCs w:val="24"/>
        </w:rPr>
        <w:t xml:space="preserve"> потребности в активном и здоровом образе жизни, укреплении здоровья, развитии гражданской и патриотической позиции, самореализации.</w:t>
      </w:r>
    </w:p>
    <w:p w:rsidR="000E165C" w:rsidRPr="00841744" w:rsidRDefault="000E165C" w:rsidP="00841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44">
        <w:rPr>
          <w:rFonts w:ascii="Times New Roman" w:hAnsi="Times New Roman" w:cs="Times New Roman"/>
          <w:sz w:val="24"/>
          <w:szCs w:val="24"/>
        </w:rPr>
        <w:t xml:space="preserve">В разработанной Программе предусмотрены мероприятия, которые в результате реализации позволят создать комфортные условия для успешной социализации и эффективной самореализации, духовно-нравственного становления и самоопределения молодежи муниципального образования </w:t>
      </w:r>
      <w:r w:rsidR="00572B78" w:rsidRPr="00841744">
        <w:rPr>
          <w:rFonts w:ascii="Times New Roman" w:hAnsi="Times New Roman" w:cs="Times New Roman"/>
          <w:sz w:val="24"/>
          <w:szCs w:val="24"/>
        </w:rPr>
        <w:t>«</w:t>
      </w:r>
      <w:r w:rsidRPr="00841744">
        <w:rPr>
          <w:rFonts w:ascii="Times New Roman" w:hAnsi="Times New Roman" w:cs="Times New Roman"/>
          <w:sz w:val="24"/>
          <w:szCs w:val="24"/>
        </w:rPr>
        <w:t>Город Томск</w:t>
      </w:r>
      <w:r w:rsidR="00572B78" w:rsidRPr="00841744">
        <w:rPr>
          <w:rFonts w:ascii="Times New Roman" w:hAnsi="Times New Roman" w:cs="Times New Roman"/>
          <w:sz w:val="24"/>
          <w:szCs w:val="24"/>
        </w:rPr>
        <w:t>»</w:t>
      </w:r>
      <w:r w:rsidRPr="00841744">
        <w:rPr>
          <w:rFonts w:ascii="Times New Roman" w:hAnsi="Times New Roman" w:cs="Times New Roman"/>
          <w:sz w:val="24"/>
          <w:szCs w:val="24"/>
        </w:rPr>
        <w:t>.</w:t>
      </w:r>
    </w:p>
    <w:p w:rsidR="000E165C" w:rsidRPr="00841744" w:rsidRDefault="000E165C" w:rsidP="00841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44">
        <w:rPr>
          <w:rFonts w:ascii="Times New Roman" w:hAnsi="Times New Roman" w:cs="Times New Roman"/>
          <w:sz w:val="24"/>
          <w:szCs w:val="24"/>
        </w:rPr>
        <w:t xml:space="preserve">В целом муниципальная программа </w:t>
      </w:r>
      <w:r w:rsidR="00572B78" w:rsidRPr="00841744">
        <w:rPr>
          <w:rFonts w:ascii="Times New Roman" w:hAnsi="Times New Roman" w:cs="Times New Roman"/>
          <w:sz w:val="24"/>
          <w:szCs w:val="24"/>
        </w:rPr>
        <w:t>«</w:t>
      </w:r>
      <w:r w:rsidRPr="00841744">
        <w:rPr>
          <w:rFonts w:ascii="Times New Roman" w:hAnsi="Times New Roman" w:cs="Times New Roman"/>
          <w:sz w:val="24"/>
          <w:szCs w:val="24"/>
        </w:rPr>
        <w:t>Молодежь Томска</w:t>
      </w:r>
      <w:r w:rsidR="00572B78" w:rsidRPr="00841744">
        <w:rPr>
          <w:rFonts w:ascii="Times New Roman" w:hAnsi="Times New Roman" w:cs="Times New Roman"/>
          <w:sz w:val="24"/>
          <w:szCs w:val="24"/>
        </w:rPr>
        <w:t>»</w:t>
      </w:r>
      <w:r w:rsidRPr="00841744">
        <w:rPr>
          <w:rFonts w:ascii="Times New Roman" w:hAnsi="Times New Roman" w:cs="Times New Roman"/>
          <w:sz w:val="24"/>
          <w:szCs w:val="24"/>
        </w:rPr>
        <w:t xml:space="preserve"> на 2015 - 2025 годы</w:t>
      </w:r>
      <w:r w:rsidR="00572B78" w:rsidRPr="00841744">
        <w:rPr>
          <w:rFonts w:ascii="Times New Roman" w:hAnsi="Times New Roman" w:cs="Times New Roman"/>
          <w:sz w:val="24"/>
          <w:szCs w:val="24"/>
        </w:rPr>
        <w:t>»</w:t>
      </w:r>
      <w:r w:rsidRPr="00841744">
        <w:rPr>
          <w:rFonts w:ascii="Times New Roman" w:hAnsi="Times New Roman" w:cs="Times New Roman"/>
          <w:sz w:val="24"/>
          <w:szCs w:val="24"/>
        </w:rPr>
        <w:t xml:space="preserve"> направлена на поддержку инициатив молодежи, развитие инфраструктуры Города Томска, укрепление взаимодействия между властью и населением.</w:t>
      </w:r>
    </w:p>
    <w:p w:rsidR="000E165C" w:rsidRPr="00841744" w:rsidRDefault="000E165C" w:rsidP="00841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44">
        <w:rPr>
          <w:rFonts w:ascii="Times New Roman" w:hAnsi="Times New Roman" w:cs="Times New Roman"/>
          <w:sz w:val="24"/>
          <w:szCs w:val="24"/>
        </w:rPr>
        <w:t>В связи с тем, что по характеру решаемых проблем муниципальная программа является социальной, ее осуществление не предполагает получения прямого экономического эффекта. Исполнение Программы даст положительный социальный эффект и позволит повысить социализацию, самореализацию, духовно-нравственное становление, уровень гражданского и патриотического самосознания молодых граждан Города Томска.</w:t>
      </w:r>
    </w:p>
    <w:p w:rsidR="000E165C" w:rsidRPr="00841744" w:rsidRDefault="000E165C" w:rsidP="00841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44">
        <w:rPr>
          <w:rFonts w:ascii="Times New Roman" w:hAnsi="Times New Roman" w:cs="Times New Roman"/>
          <w:sz w:val="24"/>
          <w:szCs w:val="24"/>
        </w:rPr>
        <w:t>При реализации муниципальной программы могут возникнуть следующие риски:</w:t>
      </w:r>
    </w:p>
    <w:p w:rsidR="000E165C" w:rsidRPr="00841744" w:rsidRDefault="000E165C" w:rsidP="00841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44">
        <w:rPr>
          <w:rFonts w:ascii="Times New Roman" w:hAnsi="Times New Roman" w:cs="Times New Roman"/>
          <w:sz w:val="24"/>
          <w:szCs w:val="24"/>
        </w:rPr>
        <w:t>- риски, связанные с неблагоприятными метеорологическими условиями, могут привести к сокращению числа посетителей мероприятий. Минимизация данных рисков предусматривается путем корректировки плана проведения мероприятий на основании прогноза Гидрометцентра России;</w:t>
      </w:r>
    </w:p>
    <w:p w:rsidR="000E165C" w:rsidRPr="00841744" w:rsidRDefault="000E165C" w:rsidP="00841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44">
        <w:rPr>
          <w:rFonts w:ascii="Times New Roman" w:hAnsi="Times New Roman" w:cs="Times New Roman"/>
          <w:sz w:val="24"/>
          <w:szCs w:val="24"/>
        </w:rPr>
        <w:t>- риски, связанные с пассивностью населения, низкой вовлеченностью в мероприятия муниципальной программы. Минимизация данных рисков предусматривается путем освещения на доступных информационных ресурсах предстоящих мероприятий муниципальной программы;</w:t>
      </w:r>
    </w:p>
    <w:p w:rsidR="000E165C" w:rsidRPr="00841744" w:rsidRDefault="000E165C" w:rsidP="00841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44">
        <w:rPr>
          <w:rFonts w:ascii="Times New Roman" w:hAnsi="Times New Roman" w:cs="Times New Roman"/>
          <w:sz w:val="24"/>
          <w:szCs w:val="24"/>
        </w:rPr>
        <w:t xml:space="preserve">- риски, связанные с изменениями объемов финансирования муниципальной программы, возможность возникновения бюджетного дефицита и вследствие этого недостаточный уровень бюджетного финансирования муниципальной программы. Минимизация данных рисков обеспечивается своевременным внесением изменений в муниципальную программу, в том числе в целях ее приведения в соответствие с решениями Думы Города Томска о бюджете муниципального образования </w:t>
      </w:r>
      <w:r w:rsidR="00572B78" w:rsidRPr="00841744">
        <w:rPr>
          <w:rFonts w:ascii="Times New Roman" w:hAnsi="Times New Roman" w:cs="Times New Roman"/>
          <w:sz w:val="24"/>
          <w:szCs w:val="24"/>
        </w:rPr>
        <w:t>«</w:t>
      </w:r>
      <w:r w:rsidRPr="00841744">
        <w:rPr>
          <w:rFonts w:ascii="Times New Roman" w:hAnsi="Times New Roman" w:cs="Times New Roman"/>
          <w:sz w:val="24"/>
          <w:szCs w:val="24"/>
        </w:rPr>
        <w:t>Город Томск</w:t>
      </w:r>
      <w:r w:rsidR="00572B78" w:rsidRPr="00841744">
        <w:rPr>
          <w:rFonts w:ascii="Times New Roman" w:hAnsi="Times New Roman" w:cs="Times New Roman"/>
          <w:sz w:val="24"/>
          <w:szCs w:val="24"/>
        </w:rPr>
        <w:t>»</w:t>
      </w:r>
      <w:r w:rsidRPr="00841744">
        <w:rPr>
          <w:rFonts w:ascii="Times New Roman" w:hAnsi="Times New Roman" w:cs="Times New Roman"/>
          <w:sz w:val="24"/>
          <w:szCs w:val="24"/>
        </w:rPr>
        <w:t xml:space="preserve"> и плановый период и изменениями в данное решение;</w:t>
      </w:r>
    </w:p>
    <w:p w:rsidR="00FE1FC3" w:rsidRPr="00572B78" w:rsidRDefault="000E165C" w:rsidP="00841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44">
        <w:rPr>
          <w:rFonts w:ascii="Times New Roman" w:hAnsi="Times New Roman" w:cs="Times New Roman"/>
          <w:sz w:val="24"/>
          <w:szCs w:val="24"/>
        </w:rPr>
        <w:t xml:space="preserve">- риски неисполнения условий контракта победителем аукциона, запроса котировок на оказание муниципальных услуг, с которым возможно </w:t>
      </w:r>
      <w:proofErr w:type="spellStart"/>
      <w:r w:rsidRPr="00841744">
        <w:rPr>
          <w:rFonts w:ascii="Times New Roman" w:hAnsi="Times New Roman" w:cs="Times New Roman"/>
          <w:sz w:val="24"/>
          <w:szCs w:val="24"/>
        </w:rPr>
        <w:t>незаключение</w:t>
      </w:r>
      <w:proofErr w:type="spellEnd"/>
      <w:r w:rsidRPr="00841744">
        <w:rPr>
          <w:rFonts w:ascii="Times New Roman" w:hAnsi="Times New Roman" w:cs="Times New Roman"/>
          <w:sz w:val="24"/>
          <w:szCs w:val="24"/>
        </w:rPr>
        <w:t xml:space="preserve"> контракта по вине победителя или расторжение контракта из-за неисполнения условий контракта. Минимизация данных рисков обеспечивается своевременным внесением изменений в муниципальную программу.</w:t>
      </w:r>
    </w:p>
    <w:sectPr w:rsidR="00FE1FC3" w:rsidRPr="00572B78" w:rsidSect="00531874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5C"/>
    <w:rsid w:val="00090A32"/>
    <w:rsid w:val="000E165C"/>
    <w:rsid w:val="001C5E2B"/>
    <w:rsid w:val="001E1013"/>
    <w:rsid w:val="00253C1E"/>
    <w:rsid w:val="00531874"/>
    <w:rsid w:val="00572B78"/>
    <w:rsid w:val="005A31DE"/>
    <w:rsid w:val="00786632"/>
    <w:rsid w:val="00841744"/>
    <w:rsid w:val="0088609E"/>
    <w:rsid w:val="00907B9C"/>
    <w:rsid w:val="00B405ED"/>
    <w:rsid w:val="00D63E0F"/>
    <w:rsid w:val="00EE0F3E"/>
    <w:rsid w:val="00F61E05"/>
    <w:rsid w:val="00FE1B6C"/>
    <w:rsid w:val="00FE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2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2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2188</Words>
  <Characters>12476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Таблица 1</vt:lpstr>
      <vt:lpstr>    Таблица 2</vt:lpstr>
    </vt:vector>
  </TitlesOfParts>
  <Company/>
  <LinksUpToDate>false</LinksUpToDate>
  <CharactersWithSpaces>14635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Вероника Евгеньевна</dc:creator>
  <cp:lastModifiedBy>Витковская Светлана Михайловна</cp:lastModifiedBy>
  <cp:revision>6</cp:revision>
  <cp:lastPrinted>2020-10-28T09:13:00Z</cp:lastPrinted>
  <dcterms:created xsi:type="dcterms:W3CDTF">2020-10-26T08:36:00Z</dcterms:created>
  <dcterms:modified xsi:type="dcterms:W3CDTF">2020-12-03T02:57:00Z</dcterms:modified>
</cp:coreProperties>
</file>