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5F" w:rsidRPr="00767020" w:rsidRDefault="0071395F" w:rsidP="0004756F">
      <w:pPr>
        <w:widowControl w:val="0"/>
        <w:autoSpaceDE w:val="0"/>
        <w:autoSpaceDN w:val="0"/>
        <w:jc w:val="right"/>
        <w:outlineLvl w:val="0"/>
        <w:rPr>
          <w:sz w:val="24"/>
          <w:szCs w:val="24"/>
        </w:rPr>
      </w:pPr>
      <w:r w:rsidRPr="00767020">
        <w:rPr>
          <w:sz w:val="24"/>
          <w:szCs w:val="24"/>
        </w:rPr>
        <w:t>Приложение 1</w:t>
      </w:r>
      <w:r w:rsidRPr="00906173">
        <w:rPr>
          <w:sz w:val="24"/>
          <w:szCs w:val="24"/>
        </w:rPr>
        <w:t xml:space="preserve"> </w:t>
      </w:r>
      <w:r w:rsidRPr="00767020">
        <w:rPr>
          <w:sz w:val="24"/>
          <w:szCs w:val="24"/>
        </w:rPr>
        <w:t>к постановлению</w:t>
      </w:r>
    </w:p>
    <w:p w:rsidR="0071395F" w:rsidRPr="00767020" w:rsidRDefault="0071395F" w:rsidP="00180B76">
      <w:pPr>
        <w:widowControl w:val="0"/>
        <w:autoSpaceDE w:val="0"/>
        <w:autoSpaceDN w:val="0"/>
        <w:jc w:val="right"/>
        <w:rPr>
          <w:sz w:val="24"/>
          <w:szCs w:val="24"/>
        </w:rPr>
      </w:pPr>
      <w:r w:rsidRPr="00767020">
        <w:rPr>
          <w:sz w:val="24"/>
          <w:szCs w:val="24"/>
        </w:rPr>
        <w:t>администрации Города Томска</w:t>
      </w:r>
    </w:p>
    <w:p w:rsidR="0071395F" w:rsidRPr="00906173" w:rsidRDefault="0071395F" w:rsidP="00180B76">
      <w:pPr>
        <w:widowControl w:val="0"/>
        <w:autoSpaceDE w:val="0"/>
        <w:autoSpaceDN w:val="0"/>
        <w:ind w:firstLine="7088"/>
        <w:rPr>
          <w:sz w:val="24"/>
          <w:szCs w:val="24"/>
        </w:rPr>
      </w:pPr>
      <w:bookmarkStart w:id="0" w:name="_GoBack"/>
      <w:r w:rsidRPr="00767020">
        <w:rPr>
          <w:sz w:val="24"/>
          <w:szCs w:val="24"/>
        </w:rPr>
        <w:t xml:space="preserve">от </w:t>
      </w:r>
      <w:r w:rsidR="00906173" w:rsidRPr="00906173">
        <w:rPr>
          <w:sz w:val="24"/>
          <w:szCs w:val="24"/>
        </w:rPr>
        <w:t>08.04.2021 № 250</w:t>
      </w:r>
    </w:p>
    <w:bookmarkEnd w:id="0"/>
    <w:p w:rsidR="0071395F" w:rsidRPr="00906173" w:rsidRDefault="0071395F" w:rsidP="000A29D4">
      <w:pPr>
        <w:widowControl w:val="0"/>
        <w:autoSpaceDE w:val="0"/>
        <w:autoSpaceDN w:val="0"/>
        <w:jc w:val="right"/>
        <w:rPr>
          <w:sz w:val="24"/>
          <w:szCs w:val="24"/>
        </w:rPr>
      </w:pPr>
    </w:p>
    <w:p w:rsidR="0071395F" w:rsidRPr="0004756F" w:rsidRDefault="0071395F" w:rsidP="000A29D4">
      <w:pPr>
        <w:widowControl w:val="0"/>
        <w:autoSpaceDE w:val="0"/>
        <w:autoSpaceDN w:val="0"/>
        <w:jc w:val="right"/>
      </w:pPr>
      <w:r w:rsidRPr="0004756F">
        <w:t xml:space="preserve">Приложение 1 к постановлению </w:t>
      </w:r>
    </w:p>
    <w:p w:rsidR="0071395F" w:rsidRPr="0004756F" w:rsidRDefault="0071395F" w:rsidP="000A29D4">
      <w:pPr>
        <w:widowControl w:val="0"/>
        <w:autoSpaceDE w:val="0"/>
        <w:autoSpaceDN w:val="0"/>
        <w:jc w:val="right"/>
      </w:pPr>
      <w:r w:rsidRPr="0004756F">
        <w:t>администрации Города Томска от 02.02.2011 № 78</w:t>
      </w:r>
    </w:p>
    <w:p w:rsidR="0071395F" w:rsidRPr="00767020" w:rsidRDefault="0071395F" w:rsidP="00180B76">
      <w:pPr>
        <w:widowControl w:val="0"/>
        <w:autoSpaceDE w:val="0"/>
        <w:autoSpaceDN w:val="0"/>
        <w:ind w:firstLine="7088"/>
        <w:rPr>
          <w:sz w:val="24"/>
          <w:szCs w:val="24"/>
        </w:rPr>
      </w:pP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center"/>
        <w:rPr>
          <w:sz w:val="24"/>
          <w:szCs w:val="24"/>
        </w:rPr>
      </w:pPr>
      <w:bookmarkStart w:id="1" w:name="P98"/>
      <w:bookmarkEnd w:id="1"/>
      <w:r w:rsidRPr="00767020">
        <w:rPr>
          <w:sz w:val="24"/>
          <w:szCs w:val="24"/>
        </w:rPr>
        <w:t>ПОРЯДОК</w:t>
      </w:r>
    </w:p>
    <w:p w:rsidR="0071395F" w:rsidRPr="00767020" w:rsidRDefault="0071395F" w:rsidP="002669C9">
      <w:pPr>
        <w:widowControl w:val="0"/>
        <w:autoSpaceDE w:val="0"/>
        <w:autoSpaceDN w:val="0"/>
        <w:jc w:val="center"/>
        <w:rPr>
          <w:sz w:val="24"/>
          <w:szCs w:val="24"/>
        </w:rPr>
      </w:pPr>
      <w:r w:rsidRPr="00767020">
        <w:rPr>
          <w:sz w:val="24"/>
          <w:szCs w:val="24"/>
        </w:rPr>
        <w:t>ОКАЗАНИЯ ЕДИНОВРЕМЕННОЙ СОЦИАЛЬНОЙ (МАТЕРИАЛЬНОЙ) ПОМОЩИ</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center"/>
        <w:rPr>
          <w:sz w:val="24"/>
          <w:szCs w:val="24"/>
        </w:rPr>
      </w:pPr>
      <w:r w:rsidRPr="00767020">
        <w:rPr>
          <w:sz w:val="24"/>
          <w:szCs w:val="24"/>
        </w:rPr>
        <w:t>I. ОБЩИЕ ПОЛОЖЕНИЯ</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1. Настоящий Порядок разработан в целях реализации </w:t>
      </w:r>
      <w:hyperlink r:id="rId8" w:history="1">
        <w:r w:rsidRPr="00767020">
          <w:rPr>
            <w:sz w:val="24"/>
            <w:szCs w:val="24"/>
          </w:rPr>
          <w:t>раздела 2</w:t>
        </w:r>
      </w:hyperlink>
      <w:r w:rsidRPr="00767020">
        <w:rPr>
          <w:sz w:val="24"/>
          <w:szCs w:val="24"/>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по тексту настоящего Порядка - Положение), и определяет механизм назначения и выплаты единовременной социальной (материальной) помощи в виде:</w:t>
      </w:r>
    </w:p>
    <w:p w:rsidR="0071395F" w:rsidRPr="00767020" w:rsidRDefault="0071395F" w:rsidP="002669C9">
      <w:pPr>
        <w:widowControl w:val="0"/>
        <w:autoSpaceDE w:val="0"/>
        <w:autoSpaceDN w:val="0"/>
        <w:ind w:firstLine="567"/>
        <w:jc w:val="both"/>
        <w:rPr>
          <w:sz w:val="24"/>
          <w:szCs w:val="24"/>
        </w:rPr>
      </w:pPr>
      <w:r w:rsidRPr="00767020">
        <w:rPr>
          <w:sz w:val="24"/>
          <w:szCs w:val="24"/>
        </w:rPr>
        <w:t>1) материальной помощи гражданам, оказавшимся в трудной жизненной ситуации;</w:t>
      </w:r>
    </w:p>
    <w:p w:rsidR="0071395F" w:rsidRPr="00767020" w:rsidRDefault="0071395F" w:rsidP="002669C9">
      <w:pPr>
        <w:widowControl w:val="0"/>
        <w:autoSpaceDE w:val="0"/>
        <w:autoSpaceDN w:val="0"/>
        <w:ind w:firstLine="567"/>
        <w:jc w:val="both"/>
        <w:rPr>
          <w:sz w:val="24"/>
          <w:szCs w:val="24"/>
        </w:rPr>
      </w:pPr>
      <w:r w:rsidRPr="00767020">
        <w:rPr>
          <w:sz w:val="24"/>
          <w:szCs w:val="24"/>
        </w:rPr>
        <w:t>2) срочной единовременной материальной помощи;</w:t>
      </w:r>
    </w:p>
    <w:p w:rsidR="0071395F" w:rsidRPr="00767020" w:rsidRDefault="0071395F" w:rsidP="002669C9">
      <w:pPr>
        <w:widowControl w:val="0"/>
        <w:autoSpaceDE w:val="0"/>
        <w:autoSpaceDN w:val="0"/>
        <w:ind w:firstLine="567"/>
        <w:jc w:val="both"/>
        <w:rPr>
          <w:sz w:val="24"/>
          <w:szCs w:val="24"/>
        </w:rPr>
      </w:pPr>
      <w:bookmarkStart w:id="2" w:name="P109"/>
      <w:bookmarkEnd w:id="2"/>
      <w:r w:rsidRPr="00767020">
        <w:rPr>
          <w:sz w:val="24"/>
          <w:szCs w:val="24"/>
        </w:rPr>
        <w:t>3) социальной (материальной) помощи одиноко проживающим гражданам на установку бытовых электрических, газовых плит;</w:t>
      </w:r>
    </w:p>
    <w:p w:rsidR="0071395F" w:rsidRPr="00767020" w:rsidRDefault="0071395F" w:rsidP="002669C9">
      <w:pPr>
        <w:widowControl w:val="0"/>
        <w:autoSpaceDE w:val="0"/>
        <w:autoSpaceDN w:val="0"/>
        <w:ind w:firstLine="567"/>
        <w:jc w:val="both"/>
        <w:rPr>
          <w:sz w:val="24"/>
          <w:szCs w:val="24"/>
        </w:rPr>
      </w:pPr>
      <w:bookmarkStart w:id="3" w:name="P111"/>
      <w:bookmarkEnd w:id="3"/>
      <w:proofErr w:type="gramStart"/>
      <w:r w:rsidRPr="00767020">
        <w:rPr>
          <w:sz w:val="24"/>
          <w:szCs w:val="24"/>
        </w:rPr>
        <w:t>4) социальной (материальной) помощи одиноко проживающим гражданам на проведение текущего ремонта жилых помещений и социальной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w:t>
      </w:r>
      <w:proofErr w:type="gramEnd"/>
      <w:r w:rsidRPr="00767020">
        <w:rPr>
          <w:sz w:val="24"/>
          <w:szCs w:val="24"/>
        </w:rPr>
        <w:t xml:space="preserve"> </w:t>
      </w:r>
      <w:proofErr w:type="gramStart"/>
      <w:r w:rsidRPr="00767020">
        <w:rPr>
          <w:sz w:val="24"/>
          <w:szCs w:val="24"/>
        </w:rPr>
        <w:t>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(далее по тексту настоящего Порядка</w:t>
      </w:r>
      <w:proofErr w:type="gramEnd"/>
      <w:r w:rsidRPr="00767020">
        <w:rPr>
          <w:sz w:val="24"/>
          <w:szCs w:val="24"/>
        </w:rPr>
        <w:t xml:space="preserve"> - социальная (материальная) помощь на проведение текущего ремонта жилых помещений и социальная помощь в ремонте и (или) переустройстве жилых помещений);</w:t>
      </w:r>
    </w:p>
    <w:p w:rsidR="0071395F" w:rsidRPr="00767020" w:rsidRDefault="0071395F" w:rsidP="002669C9">
      <w:pPr>
        <w:widowControl w:val="0"/>
        <w:autoSpaceDE w:val="0"/>
        <w:autoSpaceDN w:val="0"/>
        <w:ind w:firstLine="567"/>
        <w:jc w:val="both"/>
        <w:rPr>
          <w:sz w:val="24"/>
          <w:szCs w:val="24"/>
        </w:rPr>
      </w:pPr>
      <w:r w:rsidRPr="00767020">
        <w:rPr>
          <w:sz w:val="24"/>
          <w:szCs w:val="24"/>
        </w:rPr>
        <w:t>5)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 </w:t>
      </w:r>
      <w:proofErr w:type="gramStart"/>
      <w:r w:rsidRPr="00767020">
        <w:rPr>
          <w:sz w:val="24"/>
          <w:szCs w:val="24"/>
        </w:rPr>
        <w:t xml:space="preserve">Назначение (за исключением </w:t>
      </w:r>
      <w:hyperlink w:anchor="P109" w:history="1">
        <w:r w:rsidRPr="00767020">
          <w:rPr>
            <w:sz w:val="24"/>
            <w:szCs w:val="24"/>
          </w:rPr>
          <w:t>подпунктов 3</w:t>
        </w:r>
      </w:hyperlink>
      <w:r w:rsidRPr="00767020">
        <w:rPr>
          <w:sz w:val="24"/>
          <w:szCs w:val="24"/>
        </w:rPr>
        <w:t xml:space="preserve">, </w:t>
      </w:r>
      <w:hyperlink w:anchor="P111" w:history="1">
        <w:r w:rsidRPr="00767020">
          <w:rPr>
            <w:sz w:val="24"/>
            <w:szCs w:val="24"/>
          </w:rPr>
          <w:t>4 пункта 1</w:t>
        </w:r>
      </w:hyperlink>
      <w:r w:rsidRPr="00767020">
        <w:rPr>
          <w:sz w:val="24"/>
          <w:szCs w:val="24"/>
        </w:rPr>
        <w:t xml:space="preserve"> настоящего Порядка) и определение размера единовременной социальной (материальной) помощи (если иное не предусмотрено в соответствующем разделе Порядка) осуществляются Комиссией по оказанию адресной социальной (материальной) помощи, действующей на основании Положения о Комиссии по оказанию адресной социальной (материальной) помощи в соответствии с приложением 13 к настоящему постановлению, в том числе для граждан, заключивших договор</w:t>
      </w:r>
      <w:proofErr w:type="gramEnd"/>
      <w:r w:rsidRPr="00767020">
        <w:rPr>
          <w:sz w:val="24"/>
          <w:szCs w:val="24"/>
        </w:rPr>
        <w:t xml:space="preserve"> пожизненной ренты с муниципальным образованием «Город Томск» в соответствии с муниципальными правовыми актами, устанавливающими права данной категории граждан.</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Размер единовременной социальной (материальной) помощи не может превышать в течение календарного года размеров, установленных </w:t>
      </w:r>
      <w:hyperlink r:id="rId9" w:history="1">
        <w:r w:rsidRPr="00767020">
          <w:rPr>
            <w:sz w:val="24"/>
            <w:szCs w:val="24"/>
          </w:rPr>
          <w:t>Положением</w:t>
        </w:r>
      </w:hyperlink>
      <w:r w:rsidRPr="00767020">
        <w:rPr>
          <w:sz w:val="24"/>
          <w:szCs w:val="24"/>
        </w:rPr>
        <w:t>.</w:t>
      </w:r>
    </w:p>
    <w:p w:rsidR="0071395F" w:rsidRPr="002E3F75" w:rsidRDefault="0071395F" w:rsidP="002E3F75">
      <w:pPr>
        <w:widowControl w:val="0"/>
        <w:autoSpaceDE w:val="0"/>
        <w:autoSpaceDN w:val="0"/>
        <w:ind w:firstLine="567"/>
        <w:jc w:val="both"/>
        <w:rPr>
          <w:sz w:val="24"/>
          <w:szCs w:val="24"/>
        </w:rPr>
      </w:pPr>
      <w:r w:rsidRPr="00F017B3">
        <w:rPr>
          <w:sz w:val="24"/>
          <w:szCs w:val="24"/>
        </w:rPr>
        <w:t>3. Основаниями для отказа в предоставлении единовременной социальной (материальной) помощи являются основания, предусмотренные пунктом 20 Положения.</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center"/>
        <w:outlineLvl w:val="1"/>
        <w:rPr>
          <w:sz w:val="24"/>
          <w:szCs w:val="24"/>
        </w:rPr>
      </w:pPr>
      <w:r w:rsidRPr="00767020">
        <w:rPr>
          <w:sz w:val="24"/>
          <w:szCs w:val="24"/>
        </w:rPr>
        <w:t>II. ПОРЯДОК НАЗНАЧЕНИЯ И ВЫПЛАТЫ МАТЕРИАЛЬНОЙ ПОМОЩИ</w:t>
      </w:r>
    </w:p>
    <w:p w:rsidR="0071395F" w:rsidRPr="00767020" w:rsidRDefault="0071395F" w:rsidP="002669C9">
      <w:pPr>
        <w:widowControl w:val="0"/>
        <w:autoSpaceDE w:val="0"/>
        <w:autoSpaceDN w:val="0"/>
        <w:jc w:val="center"/>
        <w:rPr>
          <w:sz w:val="24"/>
          <w:szCs w:val="24"/>
        </w:rPr>
      </w:pPr>
      <w:r w:rsidRPr="00767020">
        <w:rPr>
          <w:sz w:val="24"/>
          <w:szCs w:val="24"/>
        </w:rPr>
        <w:t>ГРАЖДАНАМ, ОКАЗАВШИМСЯ В ТРУДНОЙ ЖИЗНЕННОЙ СИТУАЦИИ, А ТАКЖЕ</w:t>
      </w:r>
    </w:p>
    <w:p w:rsidR="0071395F" w:rsidRPr="00767020" w:rsidRDefault="0071395F" w:rsidP="002669C9">
      <w:pPr>
        <w:widowControl w:val="0"/>
        <w:autoSpaceDE w:val="0"/>
        <w:autoSpaceDN w:val="0"/>
        <w:jc w:val="center"/>
        <w:rPr>
          <w:sz w:val="24"/>
          <w:szCs w:val="24"/>
        </w:rPr>
      </w:pPr>
      <w:r w:rsidRPr="00767020">
        <w:rPr>
          <w:sz w:val="24"/>
          <w:szCs w:val="24"/>
        </w:rPr>
        <w:t>СОЦИАЛЬНОЙ (МАТЕРИАЛЬНОЙ) ПОМОЩИ НА ЗУБОПРОТЕЗИРОВАНИЕ</w:t>
      </w:r>
    </w:p>
    <w:p w:rsidR="0071395F" w:rsidRPr="00767020" w:rsidRDefault="0071395F" w:rsidP="002669C9">
      <w:pPr>
        <w:widowControl w:val="0"/>
        <w:autoSpaceDE w:val="0"/>
        <w:autoSpaceDN w:val="0"/>
        <w:jc w:val="center"/>
        <w:rPr>
          <w:sz w:val="24"/>
          <w:szCs w:val="24"/>
        </w:rPr>
      </w:pPr>
      <w:r w:rsidRPr="00767020">
        <w:rPr>
          <w:sz w:val="24"/>
          <w:szCs w:val="24"/>
        </w:rPr>
        <w:t>ГРАЖДАНАМ, ДОСТИГШИМ ВОЗРАСТА 60 (ДЛЯ МУЖЧИН) И 55 ЛЕТ</w:t>
      </w:r>
    </w:p>
    <w:p w:rsidR="0071395F" w:rsidRPr="00767020" w:rsidRDefault="0071395F" w:rsidP="002669C9">
      <w:pPr>
        <w:widowControl w:val="0"/>
        <w:autoSpaceDE w:val="0"/>
        <w:autoSpaceDN w:val="0"/>
        <w:jc w:val="center"/>
        <w:rPr>
          <w:sz w:val="24"/>
          <w:szCs w:val="24"/>
        </w:rPr>
      </w:pPr>
      <w:r w:rsidRPr="00767020">
        <w:rPr>
          <w:sz w:val="24"/>
          <w:szCs w:val="24"/>
        </w:rPr>
        <w:t xml:space="preserve">(ДЛЯ ЖЕНЩИН) И НЕ </w:t>
      </w:r>
      <w:proofErr w:type="gramStart"/>
      <w:r w:rsidRPr="00767020">
        <w:rPr>
          <w:sz w:val="24"/>
          <w:szCs w:val="24"/>
        </w:rPr>
        <w:t>ОБЛАДАЮЩИМ</w:t>
      </w:r>
      <w:proofErr w:type="gramEnd"/>
      <w:r w:rsidRPr="00767020">
        <w:rPr>
          <w:sz w:val="24"/>
          <w:szCs w:val="24"/>
        </w:rPr>
        <w:t xml:space="preserve"> НА МОМЕНТ ОБРАЩЕНИЯ</w:t>
      </w:r>
    </w:p>
    <w:p w:rsidR="0071395F" w:rsidRPr="00767020" w:rsidRDefault="0071395F" w:rsidP="002669C9">
      <w:pPr>
        <w:widowControl w:val="0"/>
        <w:autoSpaceDE w:val="0"/>
        <w:autoSpaceDN w:val="0"/>
        <w:jc w:val="center"/>
        <w:rPr>
          <w:sz w:val="24"/>
          <w:szCs w:val="24"/>
        </w:rPr>
      </w:pPr>
      <w:r w:rsidRPr="00767020">
        <w:rPr>
          <w:sz w:val="24"/>
          <w:szCs w:val="24"/>
        </w:rPr>
        <w:lastRenderedPageBreak/>
        <w:t xml:space="preserve">АНАЛОГИЧНЫМИ ПРАВАМИ В СООТВЕТСТВИИ С </w:t>
      </w:r>
      <w:proofErr w:type="gramStart"/>
      <w:r w:rsidRPr="00767020">
        <w:rPr>
          <w:sz w:val="24"/>
          <w:szCs w:val="24"/>
        </w:rPr>
        <w:t>ФЕДЕРАЛЬНЫМ</w:t>
      </w:r>
      <w:proofErr w:type="gramEnd"/>
    </w:p>
    <w:p w:rsidR="0071395F" w:rsidRPr="00767020" w:rsidRDefault="0071395F" w:rsidP="002669C9">
      <w:pPr>
        <w:widowControl w:val="0"/>
        <w:autoSpaceDE w:val="0"/>
        <w:autoSpaceDN w:val="0"/>
        <w:jc w:val="center"/>
        <w:rPr>
          <w:color w:val="FF0000"/>
          <w:sz w:val="24"/>
          <w:szCs w:val="24"/>
        </w:rPr>
      </w:pPr>
      <w:r w:rsidRPr="00767020">
        <w:rPr>
          <w:sz w:val="24"/>
          <w:szCs w:val="24"/>
        </w:rPr>
        <w:t xml:space="preserve">И ОБЛАСТНЫМ ЗАКОНОДАТЕЛЬСТВОМ </w:t>
      </w:r>
    </w:p>
    <w:p w:rsidR="0071395F" w:rsidRPr="00767020" w:rsidRDefault="0071395F" w:rsidP="002669C9">
      <w:pPr>
        <w:widowControl w:val="0"/>
        <w:autoSpaceDE w:val="0"/>
        <w:autoSpaceDN w:val="0"/>
        <w:jc w:val="both"/>
        <w:rPr>
          <w:rFonts w:ascii="Calibri" w:hAnsi="Calibri" w:cs="Calibri"/>
          <w:sz w:val="24"/>
          <w:szCs w:val="24"/>
        </w:rPr>
      </w:pP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4. </w:t>
      </w:r>
      <w:proofErr w:type="gramStart"/>
      <w:r w:rsidRPr="00767020">
        <w:rPr>
          <w:sz w:val="24"/>
          <w:szCs w:val="24"/>
        </w:rPr>
        <w:t>Назначение и выплата материальной помощи гражданам, оказавшимся в трудной жизненной ситуации, а также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 (далее по тексту настоящего Порядка - материальная помощь), осуществляются управлением социальной политики администрации Города Томска (далее по</w:t>
      </w:r>
      <w:proofErr w:type="gramEnd"/>
      <w:r w:rsidRPr="00767020">
        <w:rPr>
          <w:sz w:val="24"/>
          <w:szCs w:val="24"/>
        </w:rPr>
        <w:t xml:space="preserve"> тексту настоящего Порядка - уполномоченный орган).</w:t>
      </w:r>
    </w:p>
    <w:p w:rsidR="0071395F" w:rsidRPr="00767020" w:rsidRDefault="0071395F" w:rsidP="002669C9">
      <w:pPr>
        <w:widowControl w:val="0"/>
        <w:autoSpaceDE w:val="0"/>
        <w:autoSpaceDN w:val="0"/>
        <w:ind w:firstLine="567"/>
        <w:jc w:val="both"/>
        <w:rPr>
          <w:i/>
          <w:sz w:val="24"/>
          <w:szCs w:val="24"/>
        </w:rPr>
      </w:pPr>
      <w:bookmarkStart w:id="4" w:name="P135"/>
      <w:bookmarkEnd w:id="4"/>
      <w:r w:rsidRPr="00767020">
        <w:rPr>
          <w:sz w:val="24"/>
          <w:szCs w:val="24"/>
        </w:rPr>
        <w:t xml:space="preserve">5. </w:t>
      </w:r>
      <w:proofErr w:type="gramStart"/>
      <w:r w:rsidRPr="00767020">
        <w:rPr>
          <w:sz w:val="24"/>
          <w:szCs w:val="24"/>
        </w:rPr>
        <w:t>Для назначения материальной помощи заявитель лично (через представителя) по своему выбору обращается в уполномоченный орган либо уполномоченную организацию, заключившую договор (контракт) на оказание услуг по реализации муниципальных правовых актов муниципального образования «Город Томск» в целях оказания мер социальной поддержки отдельным категориям граждан на территории районов Города Томска по месту жительства (далее по тексту настоящего Порядка – уполномоченная организация), и представляет следующие</w:t>
      </w:r>
      <w:proofErr w:type="gramEnd"/>
      <w:r w:rsidRPr="00767020">
        <w:rPr>
          <w:sz w:val="24"/>
          <w:szCs w:val="24"/>
        </w:rPr>
        <w:t xml:space="preserve"> документы:</w:t>
      </w:r>
      <w:r w:rsidRPr="00767020">
        <w:rPr>
          <w:i/>
          <w:sz w:val="24"/>
          <w:szCs w:val="24"/>
        </w:rPr>
        <w:t xml:space="preserve"> </w:t>
      </w:r>
    </w:p>
    <w:p w:rsidR="0071395F" w:rsidRPr="00767020" w:rsidRDefault="0071395F" w:rsidP="002669C9">
      <w:pPr>
        <w:widowControl w:val="0"/>
        <w:autoSpaceDE w:val="0"/>
        <w:autoSpaceDN w:val="0"/>
        <w:ind w:firstLine="567"/>
        <w:jc w:val="both"/>
        <w:rPr>
          <w:sz w:val="24"/>
          <w:szCs w:val="24"/>
        </w:rPr>
      </w:pPr>
      <w:r w:rsidRPr="00767020">
        <w:rPr>
          <w:sz w:val="24"/>
          <w:szCs w:val="24"/>
        </w:rPr>
        <w:t>1) для назначения материальной помощи гражданам, оказавшимся в трудной жизненной ситуации:</w:t>
      </w:r>
    </w:p>
    <w:p w:rsidR="0071395F" w:rsidRPr="00767020" w:rsidRDefault="0071395F" w:rsidP="002669C9">
      <w:pPr>
        <w:widowControl w:val="0"/>
        <w:autoSpaceDE w:val="0"/>
        <w:autoSpaceDN w:val="0"/>
        <w:ind w:firstLine="567"/>
        <w:jc w:val="both"/>
        <w:rPr>
          <w:sz w:val="24"/>
          <w:szCs w:val="24"/>
        </w:rPr>
      </w:pPr>
      <w:r w:rsidRPr="00767020">
        <w:rPr>
          <w:sz w:val="24"/>
          <w:szCs w:val="24"/>
        </w:rPr>
        <w:t>а) письменное заявление</w:t>
      </w:r>
      <w:r w:rsidRPr="00767020">
        <w:rPr>
          <w:b/>
          <w:sz w:val="24"/>
          <w:szCs w:val="24"/>
        </w:rPr>
        <w:t xml:space="preserve"> </w:t>
      </w:r>
      <w:r w:rsidRPr="00767020">
        <w:rPr>
          <w:sz w:val="24"/>
          <w:szCs w:val="24"/>
        </w:rPr>
        <w:t xml:space="preserve">по форме, утвержденной муниципальным правовым актом начальника управления социальной политики администрации Города Томска; </w:t>
      </w:r>
    </w:p>
    <w:p w:rsidR="0071395F" w:rsidRPr="00767020" w:rsidRDefault="0071395F" w:rsidP="002669C9">
      <w:pPr>
        <w:widowControl w:val="0"/>
        <w:autoSpaceDE w:val="0"/>
        <w:autoSpaceDN w:val="0"/>
        <w:ind w:firstLine="567"/>
        <w:jc w:val="both"/>
        <w:rPr>
          <w:sz w:val="24"/>
          <w:szCs w:val="24"/>
        </w:rPr>
      </w:pPr>
      <w:bookmarkStart w:id="5" w:name="P139"/>
      <w:bookmarkEnd w:id="5"/>
      <w:r w:rsidRPr="00767020">
        <w:rPr>
          <w:sz w:val="24"/>
          <w:szCs w:val="24"/>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bookmarkStart w:id="6" w:name="P140"/>
      <w:bookmarkEnd w:id="6"/>
      <w:r w:rsidRPr="00767020">
        <w:rPr>
          <w:sz w:val="24"/>
          <w:szCs w:val="24"/>
        </w:rPr>
        <w:t xml:space="preserve">в) документ, подтверждающий регистрацию в системе индивидуального (персонифицированного) учета заявителя </w:t>
      </w:r>
      <w:r w:rsidRPr="00767020">
        <w:rPr>
          <w:sz w:val="24"/>
          <w:szCs w:val="24"/>
          <w:lang w:eastAsia="en-US"/>
        </w:rPr>
        <w:t>(предоставляется заявителем по собственной инициативе);</w:t>
      </w:r>
    </w:p>
    <w:p w:rsidR="0071395F" w:rsidRPr="00767020" w:rsidRDefault="0071395F" w:rsidP="002669C9">
      <w:pPr>
        <w:widowControl w:val="0"/>
        <w:autoSpaceDE w:val="0"/>
        <w:autoSpaceDN w:val="0"/>
        <w:ind w:firstLine="567"/>
        <w:jc w:val="both"/>
        <w:rPr>
          <w:sz w:val="24"/>
          <w:szCs w:val="24"/>
        </w:rPr>
      </w:pPr>
      <w:bookmarkStart w:id="7" w:name="P141"/>
      <w:bookmarkEnd w:id="7"/>
      <w:r w:rsidRPr="00767020">
        <w:rPr>
          <w:sz w:val="24"/>
          <w:szCs w:val="24"/>
        </w:rPr>
        <w:t>г) документы о праве на предусмотренные действующим законодательством и муниципальными правовыми актами муниципального образования «Город Томск» льготы (при наличии);</w:t>
      </w:r>
    </w:p>
    <w:p w:rsidR="0071395F" w:rsidRPr="00767020" w:rsidRDefault="0071395F" w:rsidP="002669C9">
      <w:pPr>
        <w:widowControl w:val="0"/>
        <w:autoSpaceDE w:val="0"/>
        <w:autoSpaceDN w:val="0"/>
        <w:ind w:firstLine="567"/>
        <w:jc w:val="both"/>
        <w:rPr>
          <w:sz w:val="24"/>
          <w:szCs w:val="24"/>
        </w:rPr>
      </w:pPr>
      <w:r w:rsidRPr="00767020">
        <w:rPr>
          <w:sz w:val="24"/>
          <w:szCs w:val="24"/>
        </w:rPr>
        <w:t>д) документы о доходах за три месяца, предшествующих месяцу обращения за назначением меры социальной поддержки (заявителем предоставляются самостоятельно: справки о размере заработной платы, справки о размере пенсии: в случае назначения пенсии не в Пенсионном фонде РФ, иные документы о доходах; в случае назначения пенсии в Пенсионном фонде Российской Федерации заявитель вправе представить справку по собственной инициативе), на каждого члена семьи (не требуется в случае предоставления заявителем объяснительной о раздельном проживании и (или) ведении раздельного хозяйства членами семьи);</w:t>
      </w:r>
    </w:p>
    <w:p w:rsidR="0071395F" w:rsidRPr="00767020" w:rsidRDefault="0071395F" w:rsidP="002669C9">
      <w:pPr>
        <w:widowControl w:val="0"/>
        <w:autoSpaceDE w:val="0"/>
        <w:autoSpaceDN w:val="0"/>
        <w:ind w:firstLine="567"/>
        <w:jc w:val="both"/>
        <w:rPr>
          <w:sz w:val="24"/>
          <w:szCs w:val="24"/>
        </w:rPr>
      </w:pPr>
      <w:r w:rsidRPr="00767020">
        <w:rPr>
          <w:sz w:val="24"/>
          <w:szCs w:val="24"/>
        </w:rPr>
        <w:t>е)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r w:rsidRPr="00767020">
        <w:rPr>
          <w:sz w:val="24"/>
          <w:szCs w:val="24"/>
        </w:rPr>
        <w:t>ж) документ, подтверждающий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з) документы, подтверждающие понесенные или предстоящие расходы (чеки, справки, товарные накладные, счета-фактуры, договоры, счет на аналогичный товар или другие документы, подтверждающие понесенные или предстоящие расходы, предоставляемые по усмотрению заявителя). Понесенные расходы должны быть произведены не ранее чем за один календарный год, предшествующий году обращения;</w:t>
      </w:r>
    </w:p>
    <w:p w:rsidR="0071395F" w:rsidRPr="00767020" w:rsidRDefault="0071395F" w:rsidP="002669C9">
      <w:pPr>
        <w:widowControl w:val="0"/>
        <w:autoSpaceDE w:val="0"/>
        <w:autoSpaceDN w:val="0"/>
        <w:ind w:firstLine="567"/>
        <w:jc w:val="both"/>
        <w:rPr>
          <w:sz w:val="24"/>
          <w:szCs w:val="24"/>
        </w:rPr>
      </w:pPr>
      <w:r w:rsidRPr="00767020">
        <w:rPr>
          <w:sz w:val="24"/>
          <w:szCs w:val="24"/>
        </w:rPr>
        <w:t>и) информацию о номере счета заявителя и реквизитах кредитной организации (в случае выплаты материальной помощи через кредитную организацию);</w:t>
      </w:r>
    </w:p>
    <w:p w:rsidR="0071395F" w:rsidRPr="00767020" w:rsidRDefault="0071395F" w:rsidP="002669C9">
      <w:pPr>
        <w:widowControl w:val="0"/>
        <w:autoSpaceDE w:val="0"/>
        <w:autoSpaceDN w:val="0"/>
        <w:ind w:firstLine="567"/>
        <w:jc w:val="both"/>
        <w:rPr>
          <w:sz w:val="24"/>
          <w:szCs w:val="24"/>
        </w:rPr>
      </w:pPr>
      <w:r w:rsidRPr="00767020">
        <w:rPr>
          <w:sz w:val="24"/>
          <w:szCs w:val="24"/>
        </w:rPr>
        <w:t>2) для назначения социальной (материальной) помощи на зубопротезирование гражданам, достигшим возраста 60 (для мужчины) и 55 лет (для женщины) и не обладающим на момент обращения аналогичными правами в соответствии с федеральным и областным законодательством:</w:t>
      </w:r>
    </w:p>
    <w:p w:rsidR="0071395F" w:rsidRPr="00767020" w:rsidRDefault="0071395F" w:rsidP="002669C9">
      <w:pPr>
        <w:widowControl w:val="0"/>
        <w:autoSpaceDE w:val="0"/>
        <w:autoSpaceDN w:val="0"/>
        <w:ind w:firstLine="567"/>
        <w:jc w:val="both"/>
        <w:rPr>
          <w:sz w:val="24"/>
          <w:szCs w:val="24"/>
        </w:rPr>
      </w:pPr>
      <w:r w:rsidRPr="00767020">
        <w:rPr>
          <w:sz w:val="24"/>
          <w:szCs w:val="24"/>
        </w:rPr>
        <w:lastRenderedPageBreak/>
        <w:t>а)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rsidR="0071395F" w:rsidRPr="00767020" w:rsidRDefault="0071395F" w:rsidP="002669C9">
      <w:pPr>
        <w:widowControl w:val="0"/>
        <w:autoSpaceDE w:val="0"/>
        <w:autoSpaceDN w:val="0"/>
        <w:ind w:firstLine="567"/>
        <w:jc w:val="both"/>
        <w:rPr>
          <w:sz w:val="24"/>
          <w:szCs w:val="24"/>
        </w:rPr>
      </w:pPr>
      <w:bookmarkStart w:id="8" w:name="P150"/>
      <w:bookmarkEnd w:id="8"/>
      <w:r w:rsidRPr="00767020">
        <w:rPr>
          <w:sz w:val="24"/>
          <w:szCs w:val="24"/>
        </w:rPr>
        <w:t>б)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в) документ, подтверждающий регистрацию в системе индивидуального (персонифицированного) учета заявителя </w:t>
      </w:r>
      <w:r w:rsidRPr="00767020">
        <w:rPr>
          <w:color w:val="000000"/>
          <w:sz w:val="24"/>
          <w:szCs w:val="24"/>
          <w:lang w:eastAsia="en-US"/>
        </w:rPr>
        <w:t>(предоставляется заявителем по собственной инициативе)</w:t>
      </w:r>
      <w:r w:rsidRPr="00767020">
        <w:rPr>
          <w:sz w:val="24"/>
          <w:szCs w:val="24"/>
        </w:rPr>
        <w:t>;</w:t>
      </w:r>
    </w:p>
    <w:p w:rsidR="0071395F" w:rsidRPr="00767020" w:rsidRDefault="0071395F" w:rsidP="002669C9">
      <w:pPr>
        <w:widowControl w:val="0"/>
        <w:autoSpaceDE w:val="0"/>
        <w:autoSpaceDN w:val="0"/>
        <w:ind w:firstLine="567"/>
        <w:jc w:val="both"/>
        <w:rPr>
          <w:sz w:val="24"/>
          <w:szCs w:val="24"/>
        </w:rPr>
      </w:pPr>
      <w:bookmarkStart w:id="9" w:name="P151"/>
      <w:bookmarkEnd w:id="9"/>
      <w:r w:rsidRPr="00767020">
        <w:rPr>
          <w:sz w:val="24"/>
          <w:szCs w:val="24"/>
        </w:rPr>
        <w:t>г) документы о праве на предусмотренные действующим законодательством и муниципальными правовыми актами муниципального образования «Город Томск» льготы (при наличии);</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д) документы, подтверждающие понесенные расходы (чеки, справки, товарные накладные, счета-фактуры и другие документы по усмотрению заявителя). </w:t>
      </w:r>
      <w:proofErr w:type="gramStart"/>
      <w:r w:rsidRPr="00767020">
        <w:rPr>
          <w:sz w:val="24"/>
          <w:szCs w:val="24"/>
        </w:rPr>
        <w:t>Понесенные расходы должны быть произведены не ранее чем за один календарный год, предшествующий году обращения;</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е)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r w:rsidRPr="00767020">
        <w:rPr>
          <w:sz w:val="24"/>
          <w:szCs w:val="24"/>
        </w:rPr>
        <w:t>ж) документ, подтверждающий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з) информацию о номере счета заявителя и реквизитах кредитной организации (в случае выплаты социальной (материальной) помощи через кредитную организацию).</w:t>
      </w:r>
    </w:p>
    <w:p w:rsidR="0071395F" w:rsidRPr="00767020" w:rsidRDefault="0071395F" w:rsidP="002669C9">
      <w:pPr>
        <w:widowControl w:val="0"/>
        <w:autoSpaceDE w:val="0"/>
        <w:autoSpaceDN w:val="0"/>
        <w:ind w:firstLine="567"/>
        <w:jc w:val="both"/>
        <w:rPr>
          <w:sz w:val="24"/>
          <w:szCs w:val="24"/>
        </w:rPr>
      </w:pPr>
      <w:r w:rsidRPr="00767020">
        <w:rPr>
          <w:sz w:val="24"/>
          <w:szCs w:val="24"/>
        </w:rPr>
        <w:t>6. Документы для назначения материальной помощи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71395F" w:rsidRPr="00767020" w:rsidRDefault="0071395F" w:rsidP="002669C9">
      <w:pPr>
        <w:widowControl w:val="0"/>
        <w:autoSpaceDE w:val="0"/>
        <w:autoSpaceDN w:val="0"/>
        <w:ind w:firstLine="567"/>
        <w:jc w:val="both"/>
        <w:rPr>
          <w:sz w:val="24"/>
          <w:szCs w:val="24"/>
        </w:rPr>
      </w:pPr>
      <w:r w:rsidRPr="00767020">
        <w:rPr>
          <w:sz w:val="24"/>
          <w:szCs w:val="24"/>
        </w:rPr>
        <w:t>7. Сотрудник уполномоченного органа либо уполномоченной организации (в зависимости от того, куда обратился заявитель)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w:t>
      </w:r>
    </w:p>
    <w:p w:rsidR="0071395F" w:rsidRPr="00767020" w:rsidRDefault="0071395F" w:rsidP="00BC2E0E">
      <w:pPr>
        <w:widowControl w:val="0"/>
        <w:autoSpaceDE w:val="0"/>
        <w:autoSpaceDN w:val="0"/>
        <w:ind w:firstLine="567"/>
        <w:jc w:val="both"/>
        <w:rPr>
          <w:sz w:val="24"/>
          <w:szCs w:val="24"/>
        </w:rPr>
      </w:pPr>
      <w:proofErr w:type="gramStart"/>
      <w:r w:rsidRPr="00767020">
        <w:rPr>
          <w:sz w:val="24"/>
          <w:szCs w:val="24"/>
        </w:rPr>
        <w:t xml:space="preserve">В случае непредставления заявителем документа, перечисленного в </w:t>
      </w:r>
      <w:hyperlink w:anchor="P139" w:history="1">
        <w:r w:rsidRPr="00767020">
          <w:rPr>
            <w:sz w:val="24"/>
            <w:szCs w:val="24"/>
          </w:rPr>
          <w:t>подпункте «в</w:t>
        </w:r>
      </w:hyperlink>
      <w:r w:rsidRPr="00767020">
        <w:rPr>
          <w:sz w:val="24"/>
          <w:szCs w:val="24"/>
        </w:rPr>
        <w:t xml:space="preserve">» </w:t>
      </w:r>
      <w:hyperlink w:anchor="P141" w:history="1">
        <w:r w:rsidRPr="00767020">
          <w:rPr>
            <w:sz w:val="24"/>
            <w:szCs w:val="24"/>
          </w:rPr>
          <w:t>подпункта 1 пункта 5</w:t>
        </w:r>
      </w:hyperlink>
      <w:r w:rsidRPr="00767020">
        <w:rPr>
          <w:sz w:val="24"/>
          <w:szCs w:val="24"/>
        </w:rPr>
        <w:t>, в подпункте «в»</w:t>
      </w:r>
      <w:r w:rsidRPr="00767020">
        <w:t xml:space="preserve"> </w:t>
      </w:r>
      <w:hyperlink w:anchor="P151" w:history="1">
        <w:r w:rsidRPr="00767020">
          <w:rPr>
            <w:sz w:val="24"/>
            <w:szCs w:val="24"/>
          </w:rPr>
          <w:t>подпункта 2 пункта 5</w:t>
        </w:r>
      </w:hyperlink>
      <w:r w:rsidRPr="00767020">
        <w:rPr>
          <w:sz w:val="24"/>
          <w:szCs w:val="24"/>
        </w:rPr>
        <w:t xml:space="preserve"> Порядка, уполномоченный орган либо уполномоченная организация (в зависимости от того, куда обратился заявитель)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w:t>
      </w:r>
      <w:proofErr w:type="gramEnd"/>
      <w:r w:rsidRPr="00767020">
        <w:rPr>
          <w:sz w:val="24"/>
          <w:szCs w:val="24"/>
        </w:rPr>
        <w:t xml:space="preserve">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w:t>
      </w:r>
      <w:proofErr w:type="gramStart"/>
      <w:r w:rsidRPr="00767020">
        <w:rPr>
          <w:sz w:val="24"/>
          <w:szCs w:val="24"/>
        </w:rPr>
        <w:t>о(</w:t>
      </w:r>
      <w:proofErr w:type="spellStart"/>
      <w:proofErr w:type="gramEnd"/>
      <w:r w:rsidRPr="00767020">
        <w:rPr>
          <w:sz w:val="24"/>
          <w:szCs w:val="24"/>
        </w:rPr>
        <w:t>ых</w:t>
      </w:r>
      <w:proofErr w:type="spellEnd"/>
      <w:r w:rsidRPr="00767020">
        <w:rPr>
          <w:sz w:val="24"/>
          <w:szCs w:val="24"/>
        </w:rPr>
        <w:t>) находятся запрашиваемые документы.</w:t>
      </w:r>
    </w:p>
    <w:p w:rsidR="0071395F" w:rsidRPr="00767020" w:rsidRDefault="0071395F" w:rsidP="00BC2E0E">
      <w:pPr>
        <w:widowControl w:val="0"/>
        <w:autoSpaceDE w:val="0"/>
        <w:autoSpaceDN w:val="0"/>
        <w:ind w:firstLine="567"/>
        <w:jc w:val="both"/>
        <w:rPr>
          <w:sz w:val="24"/>
          <w:szCs w:val="24"/>
        </w:rPr>
      </w:pPr>
      <w:r w:rsidRPr="00767020">
        <w:rPr>
          <w:sz w:val="24"/>
          <w:szCs w:val="24"/>
        </w:rPr>
        <w:t xml:space="preserve">Уполномоченный орган либо уполномоченная организация (в зависимости от того, куда обратился заявитель) оформляет следующие документы: </w:t>
      </w:r>
    </w:p>
    <w:p w:rsidR="0071395F" w:rsidRPr="00767020" w:rsidRDefault="0071395F" w:rsidP="00BC2E0E">
      <w:pPr>
        <w:widowControl w:val="0"/>
        <w:autoSpaceDE w:val="0"/>
        <w:autoSpaceDN w:val="0"/>
        <w:ind w:firstLine="567"/>
        <w:jc w:val="both"/>
        <w:rPr>
          <w:sz w:val="24"/>
          <w:szCs w:val="24"/>
        </w:rPr>
      </w:pPr>
      <w:r w:rsidRPr="00767020">
        <w:rPr>
          <w:sz w:val="24"/>
          <w:szCs w:val="24"/>
        </w:rPr>
        <w:t>1) справк</w:t>
      </w:r>
      <w:proofErr w:type="gramStart"/>
      <w:r w:rsidRPr="00767020">
        <w:rPr>
          <w:sz w:val="24"/>
          <w:szCs w:val="24"/>
        </w:rPr>
        <w:t>у(</w:t>
      </w:r>
      <w:proofErr w:type="spellStart"/>
      <w:proofErr w:type="gramEnd"/>
      <w:r w:rsidRPr="00767020">
        <w:rPr>
          <w:sz w:val="24"/>
          <w:szCs w:val="24"/>
        </w:rPr>
        <w:t>ки</w:t>
      </w:r>
      <w:proofErr w:type="spellEnd"/>
      <w:r w:rsidRPr="00767020">
        <w:rPr>
          <w:sz w:val="24"/>
          <w:szCs w:val="24"/>
        </w:rPr>
        <w:t>) о размере пенсии с учетом надбавок (оформляется в отношении пенсионеров в случае назначения пенсии в Пенсионном фонде Российской Федерации);</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 сведения о полученных заявителем и членами его семьи мерах социальной поддержки и социальных выплатах за счет бюджетов всех уровней в случае непредставления документа заявителем. </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8. </w:t>
      </w:r>
      <w:proofErr w:type="gramStart"/>
      <w:r w:rsidRPr="00767020">
        <w:rPr>
          <w:sz w:val="24"/>
          <w:szCs w:val="24"/>
        </w:rPr>
        <w:t>В целях принятия решения о назначении (либо отказе в назначении) социальной (материальной) помощи на зубопротезирование гражданам, достигшим возраста 60 (для мужчины) и 55 лет (для женщины) и не обладающим на момент обращения аналогичными правами в соответствии с федеральным и областным законодательством, уполномоченная организация в случае обращения заявителя в уполномоченную организацию либо по запросу уполномоченного органа оформляет сведения об отсутствии (либо</w:t>
      </w:r>
      <w:proofErr w:type="gramEnd"/>
      <w:r w:rsidRPr="00767020">
        <w:rPr>
          <w:sz w:val="24"/>
          <w:szCs w:val="24"/>
        </w:rPr>
        <w:t xml:space="preserve"> </w:t>
      </w:r>
      <w:proofErr w:type="gramStart"/>
      <w:r w:rsidRPr="00767020">
        <w:rPr>
          <w:sz w:val="24"/>
          <w:szCs w:val="24"/>
        </w:rPr>
        <w:t>наличии</w:t>
      </w:r>
      <w:proofErr w:type="gramEnd"/>
      <w:r w:rsidRPr="00767020">
        <w:rPr>
          <w:sz w:val="24"/>
          <w:szCs w:val="24"/>
        </w:rPr>
        <w:t>) права заявителя на получение материальной помощи на зубопротезирование за счет средств областного и федерального бюджетов.</w:t>
      </w:r>
    </w:p>
    <w:p w:rsidR="0071395F" w:rsidRPr="00436937" w:rsidRDefault="0071395F" w:rsidP="002669C9">
      <w:pPr>
        <w:widowControl w:val="0"/>
        <w:autoSpaceDE w:val="0"/>
        <w:autoSpaceDN w:val="0"/>
        <w:ind w:firstLine="567"/>
        <w:jc w:val="both"/>
        <w:rPr>
          <w:sz w:val="24"/>
          <w:szCs w:val="24"/>
        </w:rPr>
      </w:pPr>
      <w:r w:rsidRPr="00767020">
        <w:rPr>
          <w:sz w:val="24"/>
          <w:szCs w:val="24"/>
        </w:rPr>
        <w:t xml:space="preserve">9. </w:t>
      </w:r>
      <w:proofErr w:type="gramStart"/>
      <w:r w:rsidRPr="00767020">
        <w:rPr>
          <w:sz w:val="24"/>
          <w:szCs w:val="24"/>
        </w:rPr>
        <w:t xml:space="preserve">При приеме документов заявителей уполномоченной организацией, уполномоченная организация формирует пакет из комплектов документов, указанных в пункте 5 настоящего </w:t>
      </w:r>
      <w:r w:rsidRPr="00767020">
        <w:rPr>
          <w:sz w:val="24"/>
          <w:szCs w:val="24"/>
        </w:rPr>
        <w:lastRenderedPageBreak/>
        <w:t xml:space="preserve">Порядка, и </w:t>
      </w:r>
      <w:r w:rsidRPr="00436937">
        <w:rPr>
          <w:sz w:val="24"/>
          <w:szCs w:val="24"/>
        </w:rPr>
        <w:t>ежемесячно до 15 числа каждого месяца передает его в уполномоченный орган для рассмотрения на Комиссии по оказанию адресной социальной (материальной) помощи, действующей на основании Положения о Комиссии по оказанию адресной социальной (материальной) помощи в соответствии с приложением 13 к настоящему</w:t>
      </w:r>
      <w:proofErr w:type="gramEnd"/>
      <w:r w:rsidRPr="00436937">
        <w:rPr>
          <w:sz w:val="24"/>
          <w:szCs w:val="24"/>
        </w:rPr>
        <w:t xml:space="preserve"> постановлению (далее по тексту настоящего Порядка - Комиссия).</w:t>
      </w:r>
    </w:p>
    <w:p w:rsidR="0071395F" w:rsidRPr="00436937" w:rsidRDefault="0071395F" w:rsidP="002669C9">
      <w:pPr>
        <w:widowControl w:val="0"/>
        <w:autoSpaceDE w:val="0"/>
        <w:autoSpaceDN w:val="0"/>
        <w:ind w:firstLine="567"/>
        <w:jc w:val="both"/>
        <w:rPr>
          <w:sz w:val="24"/>
          <w:szCs w:val="24"/>
        </w:rPr>
      </w:pPr>
      <w:r w:rsidRPr="00436937">
        <w:rPr>
          <w:sz w:val="24"/>
          <w:szCs w:val="24"/>
        </w:rPr>
        <w:t>Комиссия принимает решение о назначении материальной помощи либо об отказе в назначении не позднее 20 рабочих дней:</w:t>
      </w:r>
    </w:p>
    <w:p w:rsidR="0071395F" w:rsidRPr="00436937" w:rsidRDefault="0071395F" w:rsidP="002669C9">
      <w:pPr>
        <w:pStyle w:val="a3"/>
        <w:widowControl w:val="0"/>
        <w:numPr>
          <w:ilvl w:val="0"/>
          <w:numId w:val="1"/>
        </w:numPr>
        <w:autoSpaceDE w:val="0"/>
        <w:autoSpaceDN w:val="0"/>
        <w:jc w:val="both"/>
        <w:rPr>
          <w:sz w:val="24"/>
          <w:szCs w:val="24"/>
        </w:rPr>
      </w:pPr>
      <w:r w:rsidRPr="00436937">
        <w:rPr>
          <w:sz w:val="24"/>
          <w:szCs w:val="24"/>
        </w:rPr>
        <w:t xml:space="preserve">при приеме документов заявителя уполномоченной организацией - со дня поступления в уполномоченный орган полного комплекта документов, указанных в пункте </w:t>
      </w:r>
      <w:hyperlink w:anchor="P135" w:history="1">
        <w:r w:rsidRPr="00436937">
          <w:rPr>
            <w:sz w:val="24"/>
            <w:szCs w:val="24"/>
          </w:rPr>
          <w:t>5</w:t>
        </w:r>
      </w:hyperlink>
      <w:r w:rsidRPr="00436937">
        <w:rPr>
          <w:sz w:val="24"/>
          <w:szCs w:val="24"/>
        </w:rPr>
        <w:t xml:space="preserve"> настоящего Порядка, за исключением документов, предоставление которых не является обязательным для заявителя; </w:t>
      </w:r>
    </w:p>
    <w:p w:rsidR="0071395F" w:rsidRPr="00436937" w:rsidRDefault="0071395F" w:rsidP="002669C9">
      <w:pPr>
        <w:pStyle w:val="a3"/>
        <w:widowControl w:val="0"/>
        <w:numPr>
          <w:ilvl w:val="0"/>
          <w:numId w:val="1"/>
        </w:numPr>
        <w:autoSpaceDE w:val="0"/>
        <w:autoSpaceDN w:val="0"/>
        <w:jc w:val="both"/>
        <w:rPr>
          <w:sz w:val="24"/>
          <w:szCs w:val="24"/>
        </w:rPr>
      </w:pPr>
      <w:r w:rsidRPr="00436937">
        <w:rPr>
          <w:sz w:val="24"/>
          <w:szCs w:val="24"/>
        </w:rPr>
        <w:t xml:space="preserve">при приеме документов заявителя уполномоченным органом - со дня предоставления заявителем полного комплекта документов, указанных в пункте </w:t>
      </w:r>
      <w:hyperlink w:anchor="P135" w:history="1">
        <w:r w:rsidRPr="00436937">
          <w:rPr>
            <w:sz w:val="24"/>
            <w:szCs w:val="24"/>
          </w:rPr>
          <w:t>5</w:t>
        </w:r>
      </w:hyperlink>
      <w:r w:rsidRPr="00436937">
        <w:rPr>
          <w:sz w:val="24"/>
          <w:szCs w:val="24"/>
        </w:rPr>
        <w:t xml:space="preserve"> настоящего Порядка, за исключением документов, предоставление которых не является обязательным для заявителя.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О принятом решении заявитель уведомляется письменно в течение 10 рабочих дней со дня принятия решения, в случае отказа в назначении материальной помощи - с указанием причин отказа. </w:t>
      </w:r>
    </w:p>
    <w:p w:rsidR="0071395F" w:rsidRPr="00767020" w:rsidRDefault="0071395F" w:rsidP="002669C9">
      <w:pPr>
        <w:widowControl w:val="0"/>
        <w:autoSpaceDE w:val="0"/>
        <w:autoSpaceDN w:val="0"/>
        <w:ind w:firstLine="567"/>
        <w:jc w:val="both"/>
        <w:rPr>
          <w:sz w:val="24"/>
          <w:szCs w:val="24"/>
        </w:rPr>
      </w:pPr>
      <w:r w:rsidRPr="00767020">
        <w:rPr>
          <w:sz w:val="24"/>
          <w:szCs w:val="24"/>
        </w:rPr>
        <w:t>10. Выплата материальной помощи гражданам, оказавшимся в трудной жизненной ситуации, производится по выбору (заявлению) заявителя уполномоченным органом в течение 15 рабочих дней со дня принятия решения о ее назначении путем перечисления денежных средств:</w:t>
      </w:r>
    </w:p>
    <w:p w:rsidR="0071395F" w:rsidRPr="00767020" w:rsidRDefault="0071395F" w:rsidP="002669C9">
      <w:pPr>
        <w:widowControl w:val="0"/>
        <w:autoSpaceDE w:val="0"/>
        <w:autoSpaceDN w:val="0"/>
        <w:ind w:firstLine="567"/>
        <w:jc w:val="both"/>
        <w:rPr>
          <w:sz w:val="24"/>
          <w:szCs w:val="24"/>
        </w:rPr>
      </w:pPr>
      <w:r w:rsidRPr="00767020">
        <w:rPr>
          <w:sz w:val="24"/>
          <w:szCs w:val="24"/>
        </w:rPr>
        <w:t>1) посредством почтовых переводов;</w:t>
      </w:r>
    </w:p>
    <w:p w:rsidR="0071395F" w:rsidRPr="00767020" w:rsidRDefault="0071395F" w:rsidP="002669C9">
      <w:pPr>
        <w:widowControl w:val="0"/>
        <w:autoSpaceDE w:val="0"/>
        <w:autoSpaceDN w:val="0"/>
        <w:ind w:firstLine="567"/>
        <w:jc w:val="both"/>
        <w:rPr>
          <w:sz w:val="24"/>
          <w:szCs w:val="24"/>
        </w:rPr>
      </w:pPr>
      <w:r w:rsidRPr="00767020">
        <w:rPr>
          <w:sz w:val="24"/>
          <w:szCs w:val="24"/>
        </w:rPr>
        <w:t>2) на счет получателя в кредитной организации.</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Выплата социальной (материальной) помощи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 производится по выбору (заявлению) заявителя уполномоченным органом в течение 20 рабочих дней со дня принятия решения о ее назначении путем:</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1) перечисления денежных средств на счет заявителя в кредитной организации;</w:t>
      </w:r>
    </w:p>
    <w:p w:rsidR="0071395F" w:rsidRPr="00767020" w:rsidRDefault="0071395F" w:rsidP="002669C9">
      <w:pPr>
        <w:widowControl w:val="0"/>
        <w:autoSpaceDE w:val="0"/>
        <w:autoSpaceDN w:val="0"/>
        <w:ind w:firstLine="567"/>
        <w:jc w:val="both"/>
        <w:rPr>
          <w:sz w:val="24"/>
          <w:szCs w:val="24"/>
        </w:rPr>
      </w:pPr>
      <w:r w:rsidRPr="00767020">
        <w:rPr>
          <w:sz w:val="24"/>
          <w:szCs w:val="24"/>
        </w:rPr>
        <w:t>2) выдачи наличных денежных средств из кассы.</w:t>
      </w:r>
    </w:p>
    <w:p w:rsidR="0071395F" w:rsidRPr="00767020" w:rsidRDefault="0071395F" w:rsidP="002669C9">
      <w:pPr>
        <w:widowControl w:val="0"/>
        <w:autoSpaceDE w:val="0"/>
        <w:autoSpaceDN w:val="0"/>
        <w:jc w:val="center"/>
        <w:outlineLvl w:val="1"/>
        <w:rPr>
          <w:sz w:val="24"/>
          <w:szCs w:val="24"/>
        </w:rPr>
      </w:pPr>
    </w:p>
    <w:p w:rsidR="0071395F" w:rsidRPr="00767020" w:rsidRDefault="0071395F" w:rsidP="002669C9">
      <w:pPr>
        <w:widowControl w:val="0"/>
        <w:autoSpaceDE w:val="0"/>
        <w:autoSpaceDN w:val="0"/>
        <w:jc w:val="center"/>
        <w:outlineLvl w:val="1"/>
        <w:rPr>
          <w:sz w:val="24"/>
          <w:szCs w:val="24"/>
        </w:rPr>
      </w:pPr>
      <w:r w:rsidRPr="00767020">
        <w:rPr>
          <w:sz w:val="24"/>
          <w:szCs w:val="24"/>
        </w:rPr>
        <w:t>III. ПОРЯДОК НАЗНАЧЕНИЯ И ВЫПЛАТЫ СРОЧНОЙ</w:t>
      </w:r>
    </w:p>
    <w:p w:rsidR="0071395F" w:rsidRPr="00767020" w:rsidRDefault="0071395F" w:rsidP="002669C9">
      <w:pPr>
        <w:widowControl w:val="0"/>
        <w:autoSpaceDE w:val="0"/>
        <w:autoSpaceDN w:val="0"/>
        <w:jc w:val="center"/>
        <w:rPr>
          <w:sz w:val="24"/>
          <w:szCs w:val="24"/>
        </w:rPr>
      </w:pPr>
      <w:r w:rsidRPr="00767020">
        <w:rPr>
          <w:sz w:val="24"/>
          <w:szCs w:val="24"/>
        </w:rPr>
        <w:t>ЕДИНОВРЕМЕННОЙ МАТЕРИАЛЬНОЙ ПОМОЩИ</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ind w:firstLine="567"/>
        <w:jc w:val="both"/>
        <w:rPr>
          <w:sz w:val="24"/>
          <w:szCs w:val="24"/>
        </w:rPr>
      </w:pPr>
      <w:r w:rsidRPr="00767020">
        <w:rPr>
          <w:sz w:val="24"/>
          <w:szCs w:val="24"/>
        </w:rPr>
        <w:t>11. Выплата срочной единовременной материальной помощи (далее по тексту настоящего Порядка - срочная помощь) осуществляется управлением социальной политики администрации Города Томска (далее по тексту настоящего Порядка - уполномоченный орган).</w:t>
      </w:r>
    </w:p>
    <w:p w:rsidR="0071395F" w:rsidRPr="00767020" w:rsidRDefault="0071395F" w:rsidP="002669C9">
      <w:pPr>
        <w:widowControl w:val="0"/>
        <w:autoSpaceDE w:val="0"/>
        <w:autoSpaceDN w:val="0"/>
        <w:ind w:firstLine="567"/>
        <w:jc w:val="both"/>
        <w:rPr>
          <w:sz w:val="24"/>
          <w:szCs w:val="24"/>
        </w:rPr>
      </w:pPr>
      <w:r w:rsidRPr="00767020">
        <w:rPr>
          <w:sz w:val="24"/>
          <w:szCs w:val="24"/>
        </w:rPr>
        <w:t>12. Для назначения срочной помощи в размере, не превышающем 1-кратный размер величины прожиточного минимума в расчете на душу населения, установленной распоряжением Губернатора Томской области, заявители представляют в уполномоченный орган лично (через представителя) следующие документы:</w:t>
      </w:r>
    </w:p>
    <w:p w:rsidR="0071395F" w:rsidRPr="00767020" w:rsidRDefault="0071395F" w:rsidP="002669C9">
      <w:pPr>
        <w:widowControl w:val="0"/>
        <w:autoSpaceDE w:val="0"/>
        <w:autoSpaceDN w:val="0"/>
        <w:ind w:firstLine="567"/>
        <w:jc w:val="both"/>
        <w:rPr>
          <w:sz w:val="24"/>
          <w:szCs w:val="24"/>
        </w:rPr>
      </w:pPr>
      <w:r w:rsidRPr="00767020">
        <w:rPr>
          <w:sz w:val="24"/>
          <w:szCs w:val="24"/>
        </w:rPr>
        <w:t>1) письменное заявление по форме, утвержденной муниципальным правовым актом начальника управления социальной политики администрации Города Томска (с описанием необходимости предоставления срочной помощи);</w:t>
      </w:r>
    </w:p>
    <w:p w:rsidR="0071395F" w:rsidRPr="00767020" w:rsidRDefault="0071395F" w:rsidP="002669C9">
      <w:pPr>
        <w:widowControl w:val="0"/>
        <w:autoSpaceDE w:val="0"/>
        <w:autoSpaceDN w:val="0"/>
        <w:ind w:firstLine="567"/>
        <w:jc w:val="both"/>
        <w:rPr>
          <w:sz w:val="24"/>
          <w:szCs w:val="24"/>
        </w:rPr>
      </w:pPr>
      <w:r w:rsidRPr="00767020">
        <w:rPr>
          <w:sz w:val="24"/>
          <w:szCs w:val="24"/>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3) документ, подтверждающий регистрацию в системе индивидуального (персонифицированного) учета заявителя </w:t>
      </w:r>
      <w:r w:rsidRPr="00767020">
        <w:rPr>
          <w:color w:val="000000"/>
          <w:sz w:val="24"/>
          <w:szCs w:val="24"/>
          <w:lang w:eastAsia="en-US"/>
        </w:rPr>
        <w:t>(предоставляется заявителем по собственной инициативе)</w:t>
      </w:r>
      <w:r w:rsidRPr="00767020">
        <w:rPr>
          <w:sz w:val="24"/>
          <w:szCs w:val="24"/>
        </w:rPr>
        <w:t>;</w:t>
      </w:r>
    </w:p>
    <w:p w:rsidR="0071395F" w:rsidRDefault="0071395F" w:rsidP="002669C9">
      <w:pPr>
        <w:widowControl w:val="0"/>
        <w:autoSpaceDE w:val="0"/>
        <w:autoSpaceDN w:val="0"/>
        <w:ind w:firstLine="567"/>
        <w:jc w:val="both"/>
        <w:rPr>
          <w:sz w:val="24"/>
          <w:szCs w:val="24"/>
        </w:rPr>
      </w:pPr>
      <w:r w:rsidRPr="00767020">
        <w:rPr>
          <w:sz w:val="24"/>
          <w:szCs w:val="24"/>
        </w:rPr>
        <w:t>4)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p>
    <w:p w:rsidR="0071395F" w:rsidRPr="00767020" w:rsidRDefault="0071395F" w:rsidP="002669C9">
      <w:pPr>
        <w:widowControl w:val="0"/>
        <w:autoSpaceDE w:val="0"/>
        <w:autoSpaceDN w:val="0"/>
        <w:ind w:firstLine="567"/>
        <w:jc w:val="both"/>
        <w:rPr>
          <w:sz w:val="24"/>
          <w:szCs w:val="24"/>
        </w:rPr>
      </w:pPr>
      <w:r w:rsidRPr="00767020">
        <w:rPr>
          <w:sz w:val="24"/>
          <w:szCs w:val="24"/>
        </w:rPr>
        <w:lastRenderedPageBreak/>
        <w:t>5) документ, подтверждающий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6) номер счета заявителя и реквизиты кредитной организации (в случае выплаты через кредитную организацию).</w:t>
      </w:r>
    </w:p>
    <w:p w:rsidR="0071395F" w:rsidRPr="00767020" w:rsidRDefault="0071395F" w:rsidP="002669C9">
      <w:pPr>
        <w:widowControl w:val="0"/>
        <w:autoSpaceDE w:val="0"/>
        <w:autoSpaceDN w:val="0"/>
        <w:ind w:firstLine="567"/>
        <w:jc w:val="both"/>
        <w:rPr>
          <w:sz w:val="24"/>
          <w:szCs w:val="24"/>
        </w:rPr>
      </w:pPr>
      <w:r w:rsidRPr="00767020">
        <w:rPr>
          <w:sz w:val="24"/>
          <w:szCs w:val="24"/>
        </w:rPr>
        <w:t>13. Для назначения срочной помощи в размере до 50-кратного размера величины прожиточного минимума в расчете на душу населения, установленной распоряжением Губернатора Томской области, заявители лично (через представителя) представляют в уполномоченный орган следующие документы:</w:t>
      </w:r>
    </w:p>
    <w:p w:rsidR="0071395F" w:rsidRPr="00767020" w:rsidRDefault="0071395F" w:rsidP="002669C9">
      <w:pPr>
        <w:widowControl w:val="0"/>
        <w:autoSpaceDE w:val="0"/>
        <w:autoSpaceDN w:val="0"/>
        <w:ind w:firstLine="567"/>
        <w:jc w:val="both"/>
        <w:rPr>
          <w:sz w:val="24"/>
          <w:szCs w:val="24"/>
        </w:rPr>
      </w:pPr>
      <w:r w:rsidRPr="00767020">
        <w:rPr>
          <w:sz w:val="24"/>
          <w:szCs w:val="24"/>
        </w:rPr>
        <w:t>1) письменное заявление (с описанием чрезвычайной ситуации, повлекшей за собой тяжкий вред здоровью, человеческие жертвы, утрату (повреждение) имущества, с указанием необходимого размера срочной помощи);</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2) документы, подтверждающие наличие чрезвычайной ситуации, повлекшей за собой тяжкий вред здоровью, человеческие жертвы, утрату (повреждение) имущества, а также подтверждающие понесенные либо предстоящие расходы на предупреждение последствий сложившейся ситуации, устранение сложившейся ситуации либо ее последствий;</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3)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4)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5) документ, подтверждающий регистрацию в системе индивидуального (персонифицированного) учета заявителя </w:t>
      </w:r>
      <w:r w:rsidRPr="00767020">
        <w:rPr>
          <w:color w:val="000000"/>
          <w:sz w:val="24"/>
          <w:szCs w:val="24"/>
          <w:lang w:eastAsia="en-US"/>
        </w:rPr>
        <w:t>(предоставляется заявителем по собственной инициативе)</w:t>
      </w:r>
      <w:r w:rsidRPr="00767020">
        <w:rPr>
          <w:sz w:val="24"/>
          <w:szCs w:val="24"/>
        </w:rPr>
        <w:t>;</w:t>
      </w:r>
    </w:p>
    <w:p w:rsidR="0071395F" w:rsidRPr="00767020" w:rsidRDefault="0071395F" w:rsidP="002669C9">
      <w:pPr>
        <w:widowControl w:val="0"/>
        <w:autoSpaceDE w:val="0"/>
        <w:autoSpaceDN w:val="0"/>
        <w:ind w:firstLine="567"/>
        <w:jc w:val="both"/>
        <w:rPr>
          <w:sz w:val="24"/>
          <w:szCs w:val="24"/>
        </w:rPr>
      </w:pPr>
      <w:r w:rsidRPr="00767020">
        <w:rPr>
          <w:sz w:val="24"/>
          <w:szCs w:val="24"/>
        </w:rPr>
        <w:t>6) документ, удостоверяющий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7) номер счета заявителя и реквизиты кредитной организации (в случае выплаты срочной помощи через кредитную организацию).</w:t>
      </w:r>
    </w:p>
    <w:p w:rsidR="0071395F" w:rsidRPr="00767020" w:rsidRDefault="0071395F" w:rsidP="002669C9">
      <w:pPr>
        <w:widowControl w:val="0"/>
        <w:autoSpaceDE w:val="0"/>
        <w:autoSpaceDN w:val="0"/>
        <w:ind w:firstLine="567"/>
        <w:jc w:val="both"/>
        <w:rPr>
          <w:sz w:val="24"/>
          <w:szCs w:val="24"/>
        </w:rPr>
      </w:pPr>
      <w:r w:rsidRPr="00767020">
        <w:rPr>
          <w:sz w:val="24"/>
          <w:szCs w:val="24"/>
        </w:rPr>
        <w:t>14. Документы для назначения срочной помощи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71395F" w:rsidRPr="00767020" w:rsidRDefault="0071395F" w:rsidP="002669C9">
      <w:pPr>
        <w:widowControl w:val="0"/>
        <w:autoSpaceDE w:val="0"/>
        <w:autoSpaceDN w:val="0"/>
        <w:ind w:firstLine="567"/>
        <w:jc w:val="both"/>
        <w:rPr>
          <w:sz w:val="24"/>
          <w:szCs w:val="24"/>
        </w:rPr>
      </w:pPr>
      <w:r w:rsidRPr="00767020">
        <w:rPr>
          <w:sz w:val="24"/>
          <w:szCs w:val="24"/>
        </w:rPr>
        <w:t>Сотрудник уполномоченного органа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 xml:space="preserve">В случае непредставления заявителем документа, указанного в подпункте 3 пункта </w:t>
      </w:r>
      <w:hyperlink w:anchor="P241" w:history="1">
        <w:r w:rsidRPr="00767020">
          <w:rPr>
            <w:sz w:val="24"/>
            <w:szCs w:val="24"/>
          </w:rPr>
          <w:t>12</w:t>
        </w:r>
      </w:hyperlink>
      <w:r w:rsidRPr="00767020">
        <w:t xml:space="preserve">, </w:t>
      </w:r>
      <w:r w:rsidRPr="00767020">
        <w:rPr>
          <w:sz w:val="24"/>
          <w:szCs w:val="24"/>
        </w:rPr>
        <w:t>в подпункте 5 пункта 13 настоящего Порядка, уполномоченный орган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w:t>
      </w:r>
      <w:proofErr w:type="gramEnd"/>
      <w:r w:rsidRPr="00767020">
        <w:rPr>
          <w:sz w:val="24"/>
          <w:szCs w:val="24"/>
        </w:rPr>
        <w:t xml:space="preserve"> области персональных данных в орган (организацию), в распоряжении которог</w:t>
      </w:r>
      <w:proofErr w:type="gramStart"/>
      <w:r w:rsidRPr="00767020">
        <w:rPr>
          <w:sz w:val="24"/>
          <w:szCs w:val="24"/>
        </w:rPr>
        <w:t>о(</w:t>
      </w:r>
      <w:proofErr w:type="gramEnd"/>
      <w:r w:rsidRPr="00767020">
        <w:rPr>
          <w:sz w:val="24"/>
          <w:szCs w:val="24"/>
        </w:rPr>
        <w:t>ой) находится запрашиваемый документ.</w:t>
      </w:r>
    </w:p>
    <w:p w:rsidR="0071395F" w:rsidRPr="00767020" w:rsidRDefault="0071395F" w:rsidP="002669C9">
      <w:pPr>
        <w:widowControl w:val="0"/>
        <w:autoSpaceDE w:val="0"/>
        <w:autoSpaceDN w:val="0"/>
        <w:ind w:firstLine="567"/>
        <w:jc w:val="both"/>
        <w:rPr>
          <w:sz w:val="24"/>
          <w:szCs w:val="24"/>
        </w:rPr>
      </w:pPr>
      <w:r w:rsidRPr="00767020">
        <w:rPr>
          <w:sz w:val="24"/>
          <w:szCs w:val="24"/>
        </w:rPr>
        <w:t>15. Решение о назначении срочной помощи гражданам либо об отказе в ее назначении принимается Комиссией в течение 10 дней со дня подачи заявления.</w:t>
      </w:r>
    </w:p>
    <w:p w:rsidR="0071395F" w:rsidRDefault="0071395F" w:rsidP="002669C9">
      <w:pPr>
        <w:widowControl w:val="0"/>
        <w:autoSpaceDE w:val="0"/>
        <w:autoSpaceDN w:val="0"/>
        <w:ind w:firstLine="567"/>
        <w:jc w:val="both"/>
        <w:rPr>
          <w:sz w:val="24"/>
          <w:szCs w:val="24"/>
        </w:rPr>
      </w:pPr>
      <w:r w:rsidRPr="00456BBC">
        <w:rPr>
          <w:sz w:val="24"/>
          <w:szCs w:val="24"/>
        </w:rPr>
        <w:t>16. В случае принятия решения Комиссией о назначении срочной помощи, превышающей 1-кратный размер, но не более 50-кратного размера величины прожиточного минимума в расчете на душу населения, установленной распоряжением Губернатора Томской области, размер срочной помощи устанавливается муниципальным правовым актом администрации Города Томска</w:t>
      </w:r>
      <w:r w:rsidRPr="00456BBC">
        <w:rPr>
          <w:color w:val="FF0000"/>
          <w:sz w:val="24"/>
          <w:szCs w:val="24"/>
        </w:rPr>
        <w:t xml:space="preserve"> </w:t>
      </w:r>
      <w:r w:rsidRPr="00456BBC">
        <w:rPr>
          <w:sz w:val="24"/>
          <w:szCs w:val="24"/>
        </w:rPr>
        <w:t xml:space="preserve">на основании предложений Комиссии, сформированных по результатам рассмотрения и </w:t>
      </w:r>
      <w:proofErr w:type="gramStart"/>
      <w:r w:rsidRPr="00436937">
        <w:rPr>
          <w:sz w:val="24"/>
          <w:szCs w:val="24"/>
        </w:rPr>
        <w:t>анализа</w:t>
      </w:r>
      <w:proofErr w:type="gramEnd"/>
      <w:r w:rsidRPr="00436937">
        <w:rPr>
          <w:sz w:val="24"/>
          <w:szCs w:val="24"/>
        </w:rPr>
        <w:t xml:space="preserve"> представленных заявителем документов в течение 30 рабочих дней со дня принятия решения Комиссией о назначении срочной помощи. Предложения о размере срочной помощи в размере до 50-кратного размера величины прожиточного минимума в расчете на душу населения, установленной распоряжением Губернатора Томской области, формируются Комиссией в течение 10 рабочих дней со дня подачи заявления.</w:t>
      </w:r>
    </w:p>
    <w:p w:rsidR="0071395F" w:rsidRPr="00436937" w:rsidRDefault="0071395F" w:rsidP="002669C9">
      <w:pPr>
        <w:widowControl w:val="0"/>
        <w:autoSpaceDE w:val="0"/>
        <w:autoSpaceDN w:val="0"/>
        <w:ind w:firstLine="567"/>
        <w:jc w:val="both"/>
        <w:rPr>
          <w:sz w:val="24"/>
          <w:szCs w:val="24"/>
        </w:rPr>
      </w:pPr>
    </w:p>
    <w:p w:rsidR="0071395F" w:rsidRPr="00456BBC" w:rsidRDefault="0071395F" w:rsidP="002669C9">
      <w:pPr>
        <w:widowControl w:val="0"/>
        <w:autoSpaceDE w:val="0"/>
        <w:autoSpaceDN w:val="0"/>
        <w:ind w:firstLine="567"/>
        <w:jc w:val="both"/>
        <w:rPr>
          <w:sz w:val="24"/>
          <w:szCs w:val="24"/>
        </w:rPr>
      </w:pPr>
      <w:r w:rsidRPr="00436937">
        <w:rPr>
          <w:sz w:val="24"/>
          <w:szCs w:val="24"/>
        </w:rPr>
        <w:lastRenderedPageBreak/>
        <w:t>17. О принятом решении</w:t>
      </w:r>
      <w:r w:rsidRPr="00456BBC">
        <w:rPr>
          <w:sz w:val="24"/>
          <w:szCs w:val="24"/>
        </w:rPr>
        <w:t xml:space="preserve"> заявитель уведомляется письменно в течение 3 рабочих дней со дня принятия решения, в случае отказа в назначении срочной помощи - с указанием причин отказа.</w:t>
      </w:r>
    </w:p>
    <w:p w:rsidR="0071395F" w:rsidRPr="00767020" w:rsidRDefault="0071395F" w:rsidP="002669C9">
      <w:pPr>
        <w:widowControl w:val="0"/>
        <w:autoSpaceDE w:val="0"/>
        <w:autoSpaceDN w:val="0"/>
        <w:ind w:firstLine="567"/>
        <w:jc w:val="both"/>
        <w:rPr>
          <w:sz w:val="24"/>
          <w:szCs w:val="24"/>
        </w:rPr>
      </w:pPr>
      <w:r w:rsidRPr="00456BBC">
        <w:rPr>
          <w:sz w:val="24"/>
          <w:szCs w:val="24"/>
        </w:rPr>
        <w:t xml:space="preserve">18. </w:t>
      </w:r>
      <w:proofErr w:type="gramStart"/>
      <w:r w:rsidRPr="00456BBC">
        <w:rPr>
          <w:sz w:val="24"/>
          <w:szCs w:val="24"/>
        </w:rPr>
        <w:t>Заявитель, в отношении которого принято решение о назначении срочной помощи в размере до 50-кратного размера величины прожиточного минимума в расчете на душу населения, установленной распоряжением Губернатора Томской области, уведомляется о принятом решении в течение 3 рабочих дней со дня вступления в силу муниципального правового акта администрации Города Томска, устанавливающего размер срочной помощи.</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19. Назначение и выплата срочной помощи за счет безвозмездных поступлений от физических и юридических лиц осуществляются на основании </w:t>
      </w:r>
      <w:r w:rsidRPr="00767020">
        <w:rPr>
          <w:bCs/>
          <w:color w:val="000000"/>
          <w:sz w:val="24"/>
          <w:szCs w:val="24"/>
          <w:lang w:eastAsia="en-US"/>
        </w:rPr>
        <w:t>решения Председателя (сопредседателя) и двух членов Городского</w:t>
      </w:r>
      <w:r w:rsidRPr="00767020">
        <w:rPr>
          <w:sz w:val="24"/>
          <w:szCs w:val="24"/>
        </w:rPr>
        <w:t xml:space="preserve"> организационного комитета «Победа», действующего на основании </w:t>
      </w:r>
      <w:hyperlink r:id="rId10" w:history="1">
        <w:r w:rsidRPr="00767020">
          <w:rPr>
            <w:sz w:val="24"/>
            <w:szCs w:val="24"/>
          </w:rPr>
          <w:t>постановления</w:t>
        </w:r>
      </w:hyperlink>
      <w:r w:rsidRPr="00767020">
        <w:rPr>
          <w:sz w:val="24"/>
          <w:szCs w:val="24"/>
        </w:rPr>
        <w:t xml:space="preserve"> администрации Города Томска от 28.01.2014 № 38 «О создании Городского организационного комитета «Победа».</w:t>
      </w:r>
    </w:p>
    <w:p w:rsidR="0071395F" w:rsidRPr="00767020" w:rsidRDefault="0071395F" w:rsidP="002669C9">
      <w:pPr>
        <w:widowControl w:val="0"/>
        <w:autoSpaceDE w:val="0"/>
        <w:autoSpaceDN w:val="0"/>
        <w:ind w:firstLine="567"/>
        <w:jc w:val="both"/>
        <w:rPr>
          <w:sz w:val="24"/>
          <w:szCs w:val="24"/>
        </w:rPr>
      </w:pPr>
      <w:r w:rsidRPr="00767020">
        <w:rPr>
          <w:sz w:val="24"/>
          <w:szCs w:val="24"/>
        </w:rPr>
        <w:t>20. Выплата срочной помощи производится по выбору заявителя уполномоченным органом в течение 30 рабочих</w:t>
      </w:r>
      <w:r w:rsidRPr="00767020">
        <w:rPr>
          <w:b/>
          <w:sz w:val="24"/>
          <w:szCs w:val="24"/>
        </w:rPr>
        <w:t xml:space="preserve"> </w:t>
      </w:r>
      <w:r w:rsidRPr="00767020">
        <w:rPr>
          <w:sz w:val="24"/>
          <w:szCs w:val="24"/>
        </w:rPr>
        <w:t>дней со дня принятия решения об осуществлении выплаты путем:</w:t>
      </w:r>
    </w:p>
    <w:p w:rsidR="0071395F" w:rsidRPr="00767020" w:rsidRDefault="0071395F" w:rsidP="002669C9">
      <w:pPr>
        <w:widowControl w:val="0"/>
        <w:autoSpaceDE w:val="0"/>
        <w:autoSpaceDN w:val="0"/>
        <w:ind w:firstLine="567"/>
        <w:jc w:val="both"/>
        <w:rPr>
          <w:sz w:val="24"/>
          <w:szCs w:val="24"/>
        </w:rPr>
      </w:pPr>
      <w:r w:rsidRPr="00767020">
        <w:rPr>
          <w:sz w:val="24"/>
          <w:szCs w:val="24"/>
        </w:rPr>
        <w:t>1) выдачи наличных денежных средств из кассы;</w:t>
      </w:r>
    </w:p>
    <w:p w:rsidR="0071395F" w:rsidRPr="00767020" w:rsidRDefault="0071395F" w:rsidP="002669C9">
      <w:pPr>
        <w:widowControl w:val="0"/>
        <w:autoSpaceDE w:val="0"/>
        <w:autoSpaceDN w:val="0"/>
        <w:ind w:firstLine="567"/>
        <w:jc w:val="both"/>
        <w:rPr>
          <w:sz w:val="24"/>
          <w:szCs w:val="24"/>
        </w:rPr>
      </w:pPr>
      <w:r w:rsidRPr="00767020">
        <w:rPr>
          <w:sz w:val="24"/>
          <w:szCs w:val="24"/>
        </w:rPr>
        <w:t>2) перечисления денежных средств на счет заявителя в кредитной организации.</w:t>
      </w:r>
    </w:p>
    <w:p w:rsidR="0071395F" w:rsidRPr="00767020" w:rsidRDefault="0071395F" w:rsidP="002669C9">
      <w:pPr>
        <w:widowControl w:val="0"/>
        <w:autoSpaceDE w:val="0"/>
        <w:autoSpaceDN w:val="0"/>
        <w:jc w:val="center"/>
        <w:outlineLvl w:val="1"/>
        <w:rPr>
          <w:sz w:val="24"/>
          <w:szCs w:val="24"/>
        </w:rPr>
      </w:pPr>
    </w:p>
    <w:p w:rsidR="0071395F" w:rsidRPr="00767020" w:rsidRDefault="0071395F" w:rsidP="002669C9">
      <w:pPr>
        <w:widowControl w:val="0"/>
        <w:autoSpaceDE w:val="0"/>
        <w:autoSpaceDN w:val="0"/>
        <w:jc w:val="center"/>
        <w:outlineLvl w:val="1"/>
        <w:rPr>
          <w:sz w:val="24"/>
          <w:szCs w:val="24"/>
        </w:rPr>
      </w:pPr>
      <w:r w:rsidRPr="00767020">
        <w:rPr>
          <w:sz w:val="24"/>
          <w:szCs w:val="24"/>
        </w:rPr>
        <w:t>IV. ПОРЯДОК НАЗНАЧЕНИЯ И ВЫПЛАТЫ СОЦИАЛЬНОЙ (МАТЕРИАЛЬНОЙ)</w:t>
      </w:r>
    </w:p>
    <w:p w:rsidR="0071395F" w:rsidRPr="00767020" w:rsidRDefault="0071395F" w:rsidP="002669C9">
      <w:pPr>
        <w:widowControl w:val="0"/>
        <w:autoSpaceDE w:val="0"/>
        <w:autoSpaceDN w:val="0"/>
        <w:jc w:val="center"/>
        <w:rPr>
          <w:sz w:val="24"/>
          <w:szCs w:val="24"/>
        </w:rPr>
      </w:pPr>
      <w:r w:rsidRPr="00767020">
        <w:rPr>
          <w:sz w:val="24"/>
          <w:szCs w:val="24"/>
        </w:rPr>
        <w:t xml:space="preserve">ПОМОЩИ ОДИНОКО ПРОЖИВАЮЩИМ ГРАЖДАНАМ НА УСТАНОВКУ </w:t>
      </w:r>
      <w:proofErr w:type="gramStart"/>
      <w:r w:rsidRPr="00767020">
        <w:rPr>
          <w:sz w:val="24"/>
          <w:szCs w:val="24"/>
        </w:rPr>
        <w:t>БЫТОВЫХ</w:t>
      </w:r>
      <w:proofErr w:type="gramEnd"/>
    </w:p>
    <w:p w:rsidR="0071395F" w:rsidRPr="00767020" w:rsidRDefault="0071395F" w:rsidP="002669C9">
      <w:pPr>
        <w:widowControl w:val="0"/>
        <w:autoSpaceDE w:val="0"/>
        <w:autoSpaceDN w:val="0"/>
        <w:jc w:val="center"/>
        <w:rPr>
          <w:sz w:val="24"/>
          <w:szCs w:val="24"/>
        </w:rPr>
      </w:pPr>
      <w:r w:rsidRPr="00767020">
        <w:rPr>
          <w:sz w:val="24"/>
          <w:szCs w:val="24"/>
        </w:rPr>
        <w:t>ЭЛЕКТРИЧЕСКИХ, ГАЗОВЫХ ПЛИТ И ПРОВЕДЕНИЕ ТЕКУЩЕГО РЕМОНТА</w:t>
      </w:r>
    </w:p>
    <w:p w:rsidR="0071395F" w:rsidRPr="00767020" w:rsidRDefault="0071395F" w:rsidP="00180B76">
      <w:pPr>
        <w:widowControl w:val="0"/>
        <w:autoSpaceDE w:val="0"/>
        <w:autoSpaceDN w:val="0"/>
        <w:jc w:val="center"/>
        <w:rPr>
          <w:sz w:val="24"/>
          <w:szCs w:val="24"/>
        </w:rPr>
      </w:pPr>
      <w:r w:rsidRPr="00767020">
        <w:rPr>
          <w:sz w:val="24"/>
          <w:szCs w:val="24"/>
        </w:rPr>
        <w:t>ЖИЛЫХ ПОМЕЩЕНИЙ</w:t>
      </w:r>
    </w:p>
    <w:p w:rsidR="0071395F" w:rsidRPr="00767020" w:rsidRDefault="0071395F" w:rsidP="00180B76">
      <w:pPr>
        <w:widowControl w:val="0"/>
        <w:autoSpaceDE w:val="0"/>
        <w:autoSpaceDN w:val="0"/>
        <w:jc w:val="center"/>
        <w:rPr>
          <w:rFonts w:ascii="Calibri" w:hAnsi="Calibri" w:cs="Calibri"/>
          <w:sz w:val="22"/>
        </w:rPr>
      </w:pPr>
      <w:r w:rsidRPr="00767020">
        <w:rPr>
          <w:sz w:val="24"/>
          <w:szCs w:val="24"/>
        </w:rPr>
        <w:t xml:space="preserve"> </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21. </w:t>
      </w:r>
      <w:proofErr w:type="gramStart"/>
      <w:r w:rsidRPr="00767020">
        <w:rPr>
          <w:sz w:val="24"/>
          <w:szCs w:val="24"/>
        </w:rPr>
        <w:t>Выплата социальной (материальной) помощи одиноко проживающим гражданам на установку бытовых электрических, газовых плит,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w:t>
      </w:r>
      <w:proofErr w:type="gramEnd"/>
      <w:r w:rsidRPr="00767020">
        <w:rPr>
          <w:sz w:val="24"/>
          <w:szCs w:val="24"/>
        </w:rPr>
        <w:t xml:space="preserve"> </w:t>
      </w:r>
      <w:proofErr w:type="gramStart"/>
      <w:r w:rsidRPr="00767020">
        <w:rPr>
          <w:sz w:val="24"/>
          <w:szCs w:val="24"/>
        </w:rPr>
        <w:t>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осуществляются администрациями районов Города Томска (далее по тексту настоящего Порядка - уполномоченный орган).</w:t>
      </w:r>
      <w:proofErr w:type="gramEnd"/>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Назначение и выплата социальной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67020">
        <w:rPr>
          <w:sz w:val="24"/>
          <w:szCs w:val="24"/>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осуществляются в порядке, установленном муниципальным правовым актом администрации Города Томска.</w:t>
      </w:r>
    </w:p>
    <w:p w:rsidR="0071395F" w:rsidRPr="00767020" w:rsidRDefault="0071395F" w:rsidP="002669C9">
      <w:pPr>
        <w:widowControl w:val="0"/>
        <w:autoSpaceDE w:val="0"/>
        <w:autoSpaceDN w:val="0"/>
        <w:ind w:firstLine="567"/>
        <w:jc w:val="both"/>
        <w:rPr>
          <w:sz w:val="24"/>
          <w:szCs w:val="24"/>
        </w:rPr>
      </w:pPr>
      <w:r w:rsidRPr="00767020">
        <w:rPr>
          <w:sz w:val="24"/>
          <w:szCs w:val="24"/>
        </w:rPr>
        <w:t>22. Предоставление социальной (материальной) помощи</w:t>
      </w:r>
      <w:r w:rsidRPr="00767020">
        <w:rPr>
          <w:color w:val="C00000"/>
          <w:sz w:val="24"/>
          <w:szCs w:val="24"/>
        </w:rPr>
        <w:t xml:space="preserve"> </w:t>
      </w:r>
      <w:r w:rsidRPr="00767020">
        <w:rPr>
          <w:sz w:val="24"/>
          <w:szCs w:val="24"/>
        </w:rPr>
        <w:t>одиноко проживающим гражданам на проведение текущего ремонта жилых помещений производится в порядке очередности исходя из даты постановки на учет.</w:t>
      </w:r>
    </w:p>
    <w:p w:rsidR="0071395F" w:rsidRPr="00767020" w:rsidRDefault="0071395F" w:rsidP="002669C9">
      <w:pPr>
        <w:widowControl w:val="0"/>
        <w:autoSpaceDE w:val="0"/>
        <w:autoSpaceDN w:val="0"/>
        <w:ind w:firstLine="567"/>
        <w:jc w:val="both"/>
        <w:rPr>
          <w:sz w:val="24"/>
          <w:szCs w:val="24"/>
        </w:rPr>
      </w:pPr>
      <w:r w:rsidRPr="00767020">
        <w:rPr>
          <w:sz w:val="24"/>
          <w:szCs w:val="24"/>
        </w:rPr>
        <w:t>23. Предоставление социальной (материальной) помощи одиноко проживающим гражданам на установку бытовых электрических, газовых плит производится в порядке очередности исходя из даты постановки на учет, при этом в приоритетном порядке социальная (материальная) помощь оказывается гражданам, состоящим на учете на установку газовых плит.</w:t>
      </w:r>
    </w:p>
    <w:p w:rsidR="0071395F" w:rsidRPr="00767020" w:rsidRDefault="0071395F" w:rsidP="002669C9">
      <w:pPr>
        <w:widowControl w:val="0"/>
        <w:autoSpaceDE w:val="0"/>
        <w:autoSpaceDN w:val="0"/>
        <w:ind w:firstLine="567"/>
        <w:jc w:val="both"/>
        <w:rPr>
          <w:sz w:val="24"/>
          <w:szCs w:val="24"/>
        </w:rPr>
      </w:pPr>
      <w:bookmarkStart w:id="10" w:name="P238"/>
      <w:bookmarkEnd w:id="10"/>
      <w:r w:rsidRPr="00767020">
        <w:rPr>
          <w:sz w:val="24"/>
          <w:szCs w:val="24"/>
        </w:rPr>
        <w:t xml:space="preserve">24. </w:t>
      </w:r>
      <w:proofErr w:type="gramStart"/>
      <w:r w:rsidRPr="00767020">
        <w:rPr>
          <w:sz w:val="24"/>
          <w:szCs w:val="24"/>
        </w:rPr>
        <w:t xml:space="preserve">Для постановки на учет на предоставление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заявитель лично (через представителя) предоставляет в уполномоченный орган </w:t>
      </w:r>
      <w:hyperlink w:anchor="P467" w:history="1">
        <w:r w:rsidRPr="00767020">
          <w:rPr>
            <w:sz w:val="24"/>
            <w:szCs w:val="24"/>
          </w:rPr>
          <w:t>заявление</w:t>
        </w:r>
      </w:hyperlink>
      <w:r w:rsidRPr="00767020">
        <w:rPr>
          <w:sz w:val="24"/>
          <w:szCs w:val="24"/>
        </w:rPr>
        <w:t xml:space="preserve"> по форме согласно приложению 1 к настоящему Порядку и акт </w:t>
      </w:r>
      <w:r w:rsidRPr="00767020">
        <w:rPr>
          <w:sz w:val="24"/>
          <w:szCs w:val="24"/>
        </w:rPr>
        <w:lastRenderedPageBreak/>
        <w:t>о непригодности плиты, выданный специализированной организацией (при подаче заявления на установку бытовых электрических, газовых плит), и следующие</w:t>
      </w:r>
      <w:proofErr w:type="gramEnd"/>
      <w:r w:rsidRPr="00767020">
        <w:rPr>
          <w:sz w:val="24"/>
          <w:szCs w:val="24"/>
        </w:rPr>
        <w:t xml:space="preserve"> документы:</w:t>
      </w:r>
    </w:p>
    <w:p w:rsidR="0071395F" w:rsidRPr="00767020" w:rsidRDefault="0071395F" w:rsidP="002669C9">
      <w:pPr>
        <w:widowControl w:val="0"/>
        <w:autoSpaceDE w:val="0"/>
        <w:autoSpaceDN w:val="0"/>
        <w:ind w:firstLine="567"/>
        <w:jc w:val="both"/>
        <w:rPr>
          <w:sz w:val="24"/>
          <w:szCs w:val="24"/>
        </w:rPr>
      </w:pPr>
      <w:r w:rsidRPr="00767020">
        <w:rPr>
          <w:sz w:val="24"/>
          <w:szCs w:val="24"/>
        </w:rPr>
        <w:t>1)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bookmarkStart w:id="11" w:name="P241"/>
      <w:bookmarkEnd w:id="11"/>
      <w:r w:rsidRPr="00767020">
        <w:rPr>
          <w:sz w:val="24"/>
          <w:szCs w:val="24"/>
        </w:rPr>
        <w:t>2) сведения о лицах, проживающих совместно с заявителем по месту его постоянного жительства (представляется заявителем по собственной инициативе);</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3) документ, подтверждающий регистрацию в системе индивидуального (персонифицированного) учета заявителя </w:t>
      </w:r>
      <w:r w:rsidRPr="00767020">
        <w:rPr>
          <w:color w:val="000000"/>
          <w:sz w:val="24"/>
          <w:szCs w:val="24"/>
          <w:lang w:eastAsia="en-US"/>
        </w:rPr>
        <w:t>(предоставляется заявителем по собственной инициативе)</w:t>
      </w:r>
      <w:r w:rsidRPr="00767020">
        <w:rPr>
          <w:sz w:val="24"/>
          <w:szCs w:val="24"/>
        </w:rPr>
        <w:t>;</w:t>
      </w:r>
    </w:p>
    <w:p w:rsidR="0071395F" w:rsidRPr="00767020" w:rsidRDefault="0071395F" w:rsidP="002669C9">
      <w:pPr>
        <w:widowControl w:val="0"/>
        <w:autoSpaceDE w:val="0"/>
        <w:autoSpaceDN w:val="0"/>
        <w:ind w:firstLine="567"/>
        <w:jc w:val="both"/>
        <w:rPr>
          <w:sz w:val="24"/>
          <w:szCs w:val="24"/>
        </w:rPr>
      </w:pPr>
      <w:r w:rsidRPr="00767020">
        <w:rPr>
          <w:sz w:val="24"/>
          <w:szCs w:val="24"/>
        </w:rPr>
        <w:t>4) документ, подтверждающий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5)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Документы для постановки на учет на предоставление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25. </w:t>
      </w:r>
      <w:proofErr w:type="gramStart"/>
      <w:r w:rsidRPr="00767020">
        <w:rPr>
          <w:sz w:val="24"/>
          <w:szCs w:val="24"/>
        </w:rPr>
        <w:t xml:space="preserve">В случае непредставления заявителем документов, указанных в </w:t>
      </w:r>
      <w:hyperlink w:anchor="P241" w:history="1">
        <w:r w:rsidRPr="00767020">
          <w:rPr>
            <w:sz w:val="24"/>
            <w:szCs w:val="24"/>
          </w:rPr>
          <w:t>подпунктах 2, 3 пункта 2</w:t>
        </w:r>
      </w:hyperlink>
      <w:r w:rsidRPr="00767020">
        <w:rPr>
          <w:sz w:val="24"/>
          <w:szCs w:val="24"/>
        </w:rPr>
        <w:t>4 настоящего Порядка, уполномоченный орган в течение 5 рабочих дней со дня подачи заявления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w:t>
      </w:r>
      <w:proofErr w:type="gramEnd"/>
      <w:r w:rsidRPr="00767020">
        <w:rPr>
          <w:sz w:val="24"/>
          <w:szCs w:val="24"/>
        </w:rPr>
        <w:t xml:space="preserve"> в орган (организацию), в распоряжении которог</w:t>
      </w:r>
      <w:proofErr w:type="gramStart"/>
      <w:r w:rsidRPr="00767020">
        <w:rPr>
          <w:sz w:val="24"/>
          <w:szCs w:val="24"/>
        </w:rPr>
        <w:t>о(</w:t>
      </w:r>
      <w:proofErr w:type="gramEnd"/>
      <w:r w:rsidRPr="00767020">
        <w:rPr>
          <w:sz w:val="24"/>
          <w:szCs w:val="24"/>
        </w:rPr>
        <w:t>ой) находится запрашиваемый документ.</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Решение о постановке заявителя на учет для назначения и выплаты социальной (материальной) помощи одиноко проживающим гражданам, в зависимости от цели, указанной в заявлении </w:t>
      </w:r>
      <w:proofErr w:type="gramStart"/>
      <w:r w:rsidRPr="00767020">
        <w:rPr>
          <w:sz w:val="24"/>
          <w:szCs w:val="24"/>
        </w:rPr>
        <w:t>на</w:t>
      </w:r>
      <w:proofErr w:type="gramEnd"/>
      <w:r w:rsidRPr="00767020">
        <w:rPr>
          <w:sz w:val="24"/>
          <w:szCs w:val="24"/>
        </w:rPr>
        <w:t>:</w:t>
      </w:r>
    </w:p>
    <w:p w:rsidR="0071395F" w:rsidRPr="00767020" w:rsidRDefault="0071395F" w:rsidP="002669C9">
      <w:pPr>
        <w:widowControl w:val="0"/>
        <w:autoSpaceDE w:val="0"/>
        <w:autoSpaceDN w:val="0"/>
        <w:ind w:firstLine="567"/>
        <w:jc w:val="both"/>
        <w:rPr>
          <w:sz w:val="24"/>
          <w:szCs w:val="24"/>
        </w:rPr>
      </w:pPr>
      <w:r w:rsidRPr="00767020">
        <w:rPr>
          <w:sz w:val="24"/>
          <w:szCs w:val="24"/>
        </w:rPr>
        <w:t>1) установку бытовых электрических плит;</w:t>
      </w:r>
    </w:p>
    <w:p w:rsidR="0071395F" w:rsidRPr="00767020" w:rsidRDefault="0071395F" w:rsidP="002669C9">
      <w:pPr>
        <w:widowControl w:val="0"/>
        <w:autoSpaceDE w:val="0"/>
        <w:autoSpaceDN w:val="0"/>
        <w:ind w:firstLine="567"/>
        <w:jc w:val="both"/>
        <w:rPr>
          <w:sz w:val="24"/>
          <w:szCs w:val="24"/>
        </w:rPr>
      </w:pPr>
      <w:r w:rsidRPr="00767020">
        <w:rPr>
          <w:sz w:val="24"/>
          <w:szCs w:val="24"/>
        </w:rPr>
        <w:t>2) установку газовых плит;</w:t>
      </w:r>
    </w:p>
    <w:p w:rsidR="0071395F" w:rsidRPr="00767020" w:rsidRDefault="0071395F" w:rsidP="002669C9">
      <w:pPr>
        <w:widowControl w:val="0"/>
        <w:autoSpaceDE w:val="0"/>
        <w:autoSpaceDN w:val="0"/>
        <w:ind w:firstLine="567"/>
        <w:jc w:val="both"/>
        <w:rPr>
          <w:sz w:val="24"/>
          <w:szCs w:val="24"/>
        </w:rPr>
      </w:pPr>
      <w:r w:rsidRPr="00767020">
        <w:rPr>
          <w:sz w:val="24"/>
          <w:szCs w:val="24"/>
        </w:rPr>
        <w:t>3) проведение текущего ремонта жилых помещений;</w:t>
      </w:r>
    </w:p>
    <w:p w:rsidR="0071395F" w:rsidRPr="00767020" w:rsidRDefault="0071395F" w:rsidP="002669C9">
      <w:pPr>
        <w:widowControl w:val="0"/>
        <w:autoSpaceDE w:val="0"/>
        <w:autoSpaceDN w:val="0"/>
        <w:ind w:firstLine="567"/>
        <w:jc w:val="both"/>
        <w:rPr>
          <w:b/>
          <w:i/>
          <w:sz w:val="24"/>
          <w:szCs w:val="24"/>
        </w:rPr>
      </w:pPr>
      <w:r w:rsidRPr="00767020">
        <w:rPr>
          <w:sz w:val="24"/>
          <w:szCs w:val="24"/>
        </w:rPr>
        <w:t>принимается уполномоченным органом в срок не позднее 30 рабочих дней со дня предоставления документов заявителем, указанных в пункте 24 настоящего Порядка.</w:t>
      </w:r>
      <w:r w:rsidRPr="00767020">
        <w:rPr>
          <w:b/>
          <w:i/>
          <w:sz w:val="24"/>
          <w:szCs w:val="24"/>
        </w:rPr>
        <w:t xml:space="preserve"> </w:t>
      </w:r>
    </w:p>
    <w:p w:rsidR="0071395F" w:rsidRPr="00767020" w:rsidRDefault="0071395F" w:rsidP="002669C9">
      <w:pPr>
        <w:widowControl w:val="0"/>
        <w:autoSpaceDE w:val="0"/>
        <w:autoSpaceDN w:val="0"/>
        <w:ind w:firstLine="567"/>
        <w:jc w:val="both"/>
        <w:rPr>
          <w:strike/>
          <w:sz w:val="24"/>
          <w:szCs w:val="24"/>
        </w:rPr>
      </w:pPr>
      <w:r w:rsidRPr="00767020">
        <w:rPr>
          <w:sz w:val="24"/>
          <w:szCs w:val="24"/>
        </w:rPr>
        <w:t xml:space="preserve">О принятом решении заявитель уведомляется письменно в течение 10 рабочих дней со дня принятия решения, в случае отказа - с указанием причин отказа. Основаниями для отказа в постановке на учет являются основания для отказа в </w:t>
      </w:r>
      <w:r w:rsidRPr="00767020">
        <w:rPr>
          <w:sz w:val="24"/>
          <w:szCs w:val="24"/>
          <w:lang w:eastAsia="en-US"/>
        </w:rPr>
        <w:t>предоставлении</w:t>
      </w:r>
      <w:r w:rsidRPr="00767020">
        <w:rPr>
          <w:sz w:val="24"/>
          <w:szCs w:val="24"/>
        </w:rPr>
        <w:t xml:space="preserve"> единовременной социальной (материальной) помощи, предусмотренные пунктом 20 Положения.</w:t>
      </w:r>
    </w:p>
    <w:p w:rsidR="0071395F" w:rsidRPr="00767020" w:rsidRDefault="0071395F" w:rsidP="00054A6C">
      <w:pPr>
        <w:widowControl w:val="0"/>
        <w:autoSpaceDE w:val="0"/>
        <w:autoSpaceDN w:val="0"/>
        <w:ind w:firstLine="567"/>
        <w:jc w:val="both"/>
        <w:rPr>
          <w:sz w:val="24"/>
          <w:szCs w:val="24"/>
        </w:rPr>
      </w:pPr>
      <w:bookmarkStart w:id="12" w:name="P257"/>
      <w:bookmarkEnd w:id="12"/>
      <w:r w:rsidRPr="00767020">
        <w:rPr>
          <w:sz w:val="24"/>
          <w:szCs w:val="24"/>
        </w:rPr>
        <w:t xml:space="preserve">26. Ежегодно в рамках доведенных бюджетных ассигнований уполномоченный орган приглашает граждан, состоящих на учете в порядке очередности в соответствии с датой постановки на учет для подтверждения права на назначение и выплату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Заявитель лично (через представителя) </w:t>
      </w:r>
      <w:proofErr w:type="gramStart"/>
      <w:r w:rsidRPr="00767020">
        <w:rPr>
          <w:sz w:val="24"/>
          <w:szCs w:val="24"/>
        </w:rPr>
        <w:t>предоставляет следующие документы</w:t>
      </w:r>
      <w:proofErr w:type="gramEnd"/>
      <w:r w:rsidRPr="00767020">
        <w:rPr>
          <w:sz w:val="24"/>
          <w:szCs w:val="24"/>
        </w:rPr>
        <w:t>:</w:t>
      </w:r>
    </w:p>
    <w:p w:rsidR="0071395F" w:rsidRPr="00767020" w:rsidRDefault="0071395F" w:rsidP="00054A6C">
      <w:pPr>
        <w:widowControl w:val="0"/>
        <w:autoSpaceDE w:val="0"/>
        <w:autoSpaceDN w:val="0"/>
        <w:ind w:firstLine="567"/>
        <w:jc w:val="both"/>
        <w:rPr>
          <w:color w:val="C00000"/>
          <w:sz w:val="24"/>
          <w:szCs w:val="24"/>
        </w:rPr>
      </w:pPr>
      <w:r w:rsidRPr="00767020">
        <w:rPr>
          <w:sz w:val="24"/>
          <w:szCs w:val="24"/>
        </w:rPr>
        <w:t>1) заявление по форме согласно приложению 2 к настоящему Порядку;</w:t>
      </w:r>
      <w:r w:rsidRPr="00767020">
        <w:rPr>
          <w:color w:val="C00000"/>
          <w:sz w:val="24"/>
          <w:szCs w:val="24"/>
        </w:rPr>
        <w:t xml:space="preserve"> </w:t>
      </w:r>
    </w:p>
    <w:p w:rsidR="0071395F" w:rsidRPr="00767020" w:rsidRDefault="0071395F" w:rsidP="00943A7D">
      <w:pPr>
        <w:widowControl w:val="0"/>
        <w:autoSpaceDE w:val="0"/>
        <w:autoSpaceDN w:val="0"/>
        <w:ind w:firstLine="567"/>
        <w:jc w:val="both"/>
        <w:rPr>
          <w:sz w:val="24"/>
          <w:szCs w:val="24"/>
        </w:rPr>
      </w:pPr>
      <w:r w:rsidRPr="00767020">
        <w:rPr>
          <w:sz w:val="24"/>
          <w:szCs w:val="24"/>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3) сведения о лицах, проживающих совместно с заявителем по месту его постоянного жительства (предоставляется заявителем по собственной инициативе);</w:t>
      </w:r>
    </w:p>
    <w:p w:rsidR="0071395F" w:rsidRDefault="0071395F" w:rsidP="002669C9">
      <w:pPr>
        <w:widowControl w:val="0"/>
        <w:autoSpaceDE w:val="0"/>
        <w:autoSpaceDN w:val="0"/>
        <w:ind w:firstLine="567"/>
        <w:jc w:val="both"/>
        <w:rPr>
          <w:sz w:val="24"/>
          <w:szCs w:val="24"/>
        </w:rPr>
      </w:pPr>
      <w:r w:rsidRPr="00767020">
        <w:rPr>
          <w:sz w:val="24"/>
          <w:szCs w:val="24"/>
        </w:rPr>
        <w:t xml:space="preserve">4) документ, подтверждающий регистрацию в системе индивидуального (персонифицированного) учета заявителя </w:t>
      </w:r>
      <w:r w:rsidRPr="00767020">
        <w:rPr>
          <w:sz w:val="24"/>
          <w:szCs w:val="24"/>
          <w:lang w:eastAsia="en-US"/>
        </w:rPr>
        <w:t>(предоставляется заявителем по собственной инициативе)</w:t>
      </w:r>
      <w:r w:rsidRPr="00767020">
        <w:rPr>
          <w:sz w:val="24"/>
          <w:szCs w:val="24"/>
        </w:rPr>
        <w:t>;</w:t>
      </w:r>
    </w:p>
    <w:p w:rsidR="0071395F" w:rsidRPr="00767020" w:rsidRDefault="0071395F" w:rsidP="002669C9">
      <w:pPr>
        <w:widowControl w:val="0"/>
        <w:autoSpaceDE w:val="0"/>
        <w:autoSpaceDN w:val="0"/>
        <w:ind w:firstLine="567"/>
        <w:jc w:val="both"/>
        <w:rPr>
          <w:sz w:val="24"/>
          <w:szCs w:val="24"/>
        </w:rPr>
      </w:pPr>
    </w:p>
    <w:p w:rsidR="0071395F" w:rsidRPr="00767020" w:rsidRDefault="0071395F" w:rsidP="002669C9">
      <w:pPr>
        <w:widowControl w:val="0"/>
        <w:autoSpaceDE w:val="0"/>
        <w:autoSpaceDN w:val="0"/>
        <w:ind w:firstLine="567"/>
        <w:jc w:val="both"/>
        <w:rPr>
          <w:sz w:val="24"/>
          <w:szCs w:val="24"/>
        </w:rPr>
      </w:pPr>
      <w:r w:rsidRPr="00767020">
        <w:rPr>
          <w:sz w:val="24"/>
          <w:szCs w:val="24"/>
        </w:rPr>
        <w:lastRenderedPageBreak/>
        <w:t>5) документ, подтверждающий полномочия представителя заявителя (при обращении представителя);</w:t>
      </w:r>
    </w:p>
    <w:p w:rsidR="0071395F" w:rsidRPr="00767020" w:rsidRDefault="0071395F" w:rsidP="002669C9">
      <w:pPr>
        <w:widowControl w:val="0"/>
        <w:autoSpaceDE w:val="0"/>
        <w:autoSpaceDN w:val="0"/>
        <w:ind w:firstLine="567"/>
        <w:jc w:val="both"/>
        <w:rPr>
          <w:sz w:val="24"/>
          <w:szCs w:val="24"/>
        </w:rPr>
      </w:pPr>
      <w:r w:rsidRPr="00767020">
        <w:rPr>
          <w:sz w:val="24"/>
          <w:szCs w:val="24"/>
        </w:rPr>
        <w:t>6)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2669C9">
      <w:pPr>
        <w:widowControl w:val="0"/>
        <w:autoSpaceDE w:val="0"/>
        <w:autoSpaceDN w:val="0"/>
        <w:ind w:firstLine="567"/>
        <w:jc w:val="both"/>
        <w:rPr>
          <w:sz w:val="24"/>
          <w:szCs w:val="24"/>
        </w:rPr>
      </w:pPr>
      <w:r w:rsidRPr="00767020">
        <w:rPr>
          <w:sz w:val="24"/>
          <w:szCs w:val="24"/>
        </w:rPr>
        <w:t>7) номер счета заявителя и реквизиты кредитной организации (в случае выплаты через кредитную организацию).</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 xml:space="preserve">Документы для подтверждения права на назначение и выплату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 </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Специалист, осуществляющий прием документов, ставит на заявлении отметку о приеме документов, заверяет указанную отметку своей подписью и в день их приема возвращает заявителю оригиналы прилагаемых документов (в случае предоставления оригиналов прилагаемых документов).</w:t>
      </w:r>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 xml:space="preserve">В случае непредставления заявителем документов, указанных в </w:t>
      </w:r>
      <w:hyperlink w:anchor="P259" w:history="1">
        <w:r w:rsidRPr="00767020">
          <w:rPr>
            <w:sz w:val="24"/>
            <w:szCs w:val="24"/>
          </w:rPr>
          <w:t>подпунктах 3, 4 пункта 2</w:t>
        </w:r>
      </w:hyperlink>
      <w:r w:rsidRPr="00767020">
        <w:rPr>
          <w:sz w:val="24"/>
          <w:szCs w:val="24"/>
        </w:rPr>
        <w:t>6 настоящего Порядка, районная межведомственная муниципальная комиссия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w:t>
      </w:r>
      <w:proofErr w:type="gramEnd"/>
      <w:r w:rsidRPr="00767020">
        <w:rPr>
          <w:sz w:val="24"/>
          <w:szCs w:val="24"/>
        </w:rPr>
        <w:t xml:space="preserve"> персональных данных в орган (организацию), в распоряжении которог</w:t>
      </w:r>
      <w:proofErr w:type="gramStart"/>
      <w:r w:rsidRPr="00767020">
        <w:rPr>
          <w:sz w:val="24"/>
          <w:szCs w:val="24"/>
        </w:rPr>
        <w:t>о(</w:t>
      </w:r>
      <w:proofErr w:type="gramEnd"/>
      <w:r w:rsidRPr="00767020">
        <w:rPr>
          <w:sz w:val="24"/>
          <w:szCs w:val="24"/>
        </w:rPr>
        <w:t>ой) находится запрашиваемый документ.</w:t>
      </w:r>
    </w:p>
    <w:p w:rsidR="0071395F" w:rsidRPr="00767020" w:rsidRDefault="0071395F" w:rsidP="002669C9">
      <w:pPr>
        <w:widowControl w:val="0"/>
        <w:autoSpaceDE w:val="0"/>
        <w:autoSpaceDN w:val="0"/>
        <w:ind w:firstLine="567"/>
        <w:jc w:val="both"/>
        <w:rPr>
          <w:sz w:val="24"/>
          <w:szCs w:val="24"/>
        </w:rPr>
      </w:pPr>
      <w:r w:rsidRPr="00767020">
        <w:rPr>
          <w:sz w:val="24"/>
          <w:szCs w:val="24"/>
        </w:rPr>
        <w:t>27. Решение о назначении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принимается районной межведомственной муниципальной комиссией.</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Состав и порядок деятельности районной межведомственной муниципальной комиссии определяются муниципальными правовыми актами </w:t>
      </w:r>
      <w:proofErr w:type="gramStart"/>
      <w:r w:rsidRPr="00767020">
        <w:rPr>
          <w:sz w:val="24"/>
          <w:szCs w:val="24"/>
        </w:rPr>
        <w:t>руководителей соответствующих администраций районов Города Томска</w:t>
      </w:r>
      <w:proofErr w:type="gramEnd"/>
      <w:r w:rsidRPr="00767020">
        <w:rPr>
          <w:sz w:val="24"/>
          <w:szCs w:val="24"/>
        </w:rPr>
        <w:t>.</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28. Размер социальной (материальной) помощи одиноко проживающим гражданам на установку бытовых электрических, газовых плит устанавливается </w:t>
      </w:r>
      <w:hyperlink r:id="rId11" w:history="1">
        <w:r w:rsidRPr="00767020">
          <w:rPr>
            <w:sz w:val="24"/>
            <w:szCs w:val="24"/>
          </w:rPr>
          <w:t>пунктом 17</w:t>
        </w:r>
      </w:hyperlink>
      <w:r w:rsidRPr="00767020">
        <w:rPr>
          <w:sz w:val="24"/>
          <w:szCs w:val="24"/>
        </w:rPr>
        <w:t xml:space="preserve"> Положения.</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29. </w:t>
      </w:r>
      <w:proofErr w:type="gramStart"/>
      <w:r w:rsidRPr="00767020">
        <w:rPr>
          <w:sz w:val="24"/>
          <w:szCs w:val="24"/>
        </w:rPr>
        <w:t xml:space="preserve">Размер социальной (материальной) помощи одиноко проживающим гражданам на проведение текущего ремонта жилых помещений определяется районной межведомственной муниципальной комиссией на основании </w:t>
      </w:r>
      <w:hyperlink w:anchor="P556" w:history="1">
        <w:r w:rsidRPr="00767020">
          <w:rPr>
            <w:sz w:val="24"/>
            <w:szCs w:val="24"/>
          </w:rPr>
          <w:t>акта</w:t>
        </w:r>
      </w:hyperlink>
      <w:r w:rsidRPr="00767020">
        <w:rPr>
          <w:sz w:val="24"/>
          <w:szCs w:val="24"/>
        </w:rPr>
        <w:t xml:space="preserve"> обследования жилого помещения на оказание социальной (материальной) помощи одиноко проживающим гражданам на проведение текущего ремонта жилых помещений (далее - Акт), составленного по форме согласно приложению 3 к настоящему Порядку, и не может превышать размеров, установленных </w:t>
      </w:r>
      <w:hyperlink r:id="rId12" w:history="1">
        <w:r w:rsidRPr="00767020">
          <w:rPr>
            <w:sz w:val="24"/>
            <w:szCs w:val="24"/>
          </w:rPr>
          <w:t>пунктом 18</w:t>
        </w:r>
      </w:hyperlink>
      <w:r w:rsidRPr="00767020">
        <w:rPr>
          <w:sz w:val="24"/>
          <w:szCs w:val="24"/>
        </w:rPr>
        <w:t xml:space="preserve"> Положения.</w:t>
      </w:r>
      <w:proofErr w:type="gramEnd"/>
    </w:p>
    <w:p w:rsidR="0071395F" w:rsidRPr="00767020" w:rsidRDefault="0071395F" w:rsidP="002669C9">
      <w:pPr>
        <w:widowControl w:val="0"/>
        <w:autoSpaceDE w:val="0"/>
        <w:autoSpaceDN w:val="0"/>
        <w:ind w:firstLine="567"/>
        <w:jc w:val="both"/>
        <w:rPr>
          <w:strike/>
          <w:sz w:val="24"/>
          <w:szCs w:val="24"/>
        </w:rPr>
      </w:pPr>
      <w:r w:rsidRPr="00767020">
        <w:rPr>
          <w:sz w:val="24"/>
          <w:szCs w:val="24"/>
        </w:rPr>
        <w:t xml:space="preserve">30. </w:t>
      </w:r>
      <w:proofErr w:type="gramStart"/>
      <w:r w:rsidRPr="00767020">
        <w:rPr>
          <w:sz w:val="24"/>
          <w:szCs w:val="24"/>
        </w:rPr>
        <w:t xml:space="preserve">Для принятия решения о назначении социальной (материальной) помощи одиноко проживающим гражданам на проведение текущего ремонта жилых помещений районная межведомственная муниципальная комиссия в течение 30 рабочих дней с даты предоставления документов, указанных в </w:t>
      </w:r>
      <w:hyperlink w:anchor="P257" w:history="1">
        <w:r w:rsidRPr="00767020">
          <w:rPr>
            <w:sz w:val="24"/>
            <w:szCs w:val="24"/>
          </w:rPr>
          <w:t>пункте 2</w:t>
        </w:r>
      </w:hyperlink>
      <w:r w:rsidRPr="00767020">
        <w:rPr>
          <w:sz w:val="24"/>
          <w:szCs w:val="24"/>
        </w:rPr>
        <w:t xml:space="preserve">6 настоящего Порядка, </w:t>
      </w:r>
      <w:r w:rsidRPr="00767020">
        <w:rPr>
          <w:color w:val="000000"/>
          <w:sz w:val="24"/>
          <w:szCs w:val="24"/>
          <w:lang w:eastAsia="en-US"/>
        </w:rPr>
        <w:t>за исключением документов, предоставление которых не является обязательным для заявителя,</w:t>
      </w:r>
      <w:r w:rsidRPr="00767020">
        <w:rPr>
          <w:sz w:val="24"/>
          <w:szCs w:val="24"/>
        </w:rPr>
        <w:t xml:space="preserve"> проводит обследование жилого помещения заявителя с составлением Акта. </w:t>
      </w:r>
      <w:proofErr w:type="gramEnd"/>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31. </w:t>
      </w:r>
      <w:proofErr w:type="gramStart"/>
      <w:r w:rsidRPr="00767020">
        <w:rPr>
          <w:sz w:val="24"/>
          <w:szCs w:val="24"/>
        </w:rPr>
        <w:t xml:space="preserve">Решения о назначении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принимаются районной межведомственной муниципальной комиссией в течение 60 рабочих дней с даты предоставления документов, указанных в </w:t>
      </w:r>
      <w:hyperlink w:anchor="P257" w:history="1">
        <w:r w:rsidRPr="00767020">
          <w:rPr>
            <w:sz w:val="24"/>
            <w:szCs w:val="24"/>
          </w:rPr>
          <w:t>пункте 2</w:t>
        </w:r>
      </w:hyperlink>
      <w:r w:rsidRPr="00767020">
        <w:rPr>
          <w:sz w:val="24"/>
          <w:szCs w:val="24"/>
        </w:rPr>
        <w:t>6 настоящего Порядка,</w:t>
      </w:r>
      <w:r w:rsidRPr="00767020">
        <w:rPr>
          <w:color w:val="000000"/>
          <w:sz w:val="24"/>
          <w:szCs w:val="24"/>
          <w:lang w:eastAsia="en-US"/>
        </w:rPr>
        <w:t xml:space="preserve"> за исключением документов, предоставление которых не является обязательным для заявителя</w:t>
      </w:r>
      <w:r w:rsidRPr="00767020">
        <w:rPr>
          <w:sz w:val="24"/>
          <w:szCs w:val="24"/>
        </w:rPr>
        <w:t>.</w:t>
      </w:r>
      <w:proofErr w:type="gramEnd"/>
    </w:p>
    <w:p w:rsidR="0071395F" w:rsidRDefault="0071395F" w:rsidP="002669C9">
      <w:pPr>
        <w:widowControl w:val="0"/>
        <w:autoSpaceDE w:val="0"/>
        <w:autoSpaceDN w:val="0"/>
        <w:ind w:firstLine="567"/>
        <w:jc w:val="both"/>
        <w:rPr>
          <w:sz w:val="24"/>
          <w:szCs w:val="24"/>
        </w:rPr>
      </w:pPr>
      <w:r w:rsidRPr="00767020">
        <w:rPr>
          <w:sz w:val="24"/>
          <w:szCs w:val="24"/>
        </w:rPr>
        <w:t xml:space="preserve">О принятом решении заявитель уведомляется письменно в течение 10 рабочих дней со дня принятия решения, в случае отказа - с указанием причин отказа. </w:t>
      </w:r>
    </w:p>
    <w:p w:rsidR="0071395F" w:rsidRPr="00767020" w:rsidRDefault="0071395F" w:rsidP="002669C9">
      <w:pPr>
        <w:widowControl w:val="0"/>
        <w:autoSpaceDE w:val="0"/>
        <w:autoSpaceDN w:val="0"/>
        <w:ind w:firstLine="567"/>
        <w:jc w:val="both"/>
        <w:rPr>
          <w:strike/>
          <w:sz w:val="24"/>
          <w:szCs w:val="24"/>
        </w:rPr>
      </w:pPr>
    </w:p>
    <w:p w:rsidR="0071395F" w:rsidRPr="00767020" w:rsidRDefault="0071395F" w:rsidP="002669C9">
      <w:pPr>
        <w:widowControl w:val="0"/>
        <w:autoSpaceDE w:val="0"/>
        <w:autoSpaceDN w:val="0"/>
        <w:ind w:firstLine="567"/>
        <w:jc w:val="both"/>
        <w:rPr>
          <w:sz w:val="24"/>
          <w:szCs w:val="24"/>
        </w:rPr>
      </w:pPr>
      <w:r w:rsidRPr="00767020">
        <w:rPr>
          <w:sz w:val="24"/>
          <w:szCs w:val="24"/>
        </w:rPr>
        <w:lastRenderedPageBreak/>
        <w:t>32. По решению уполномоченного органа производится перераспределение денежных средств, назначенных, но не выплаченных заявителю в связи со смертью/выбытием/возвратом в текущем финансовом году.</w:t>
      </w:r>
    </w:p>
    <w:p w:rsidR="0071395F" w:rsidRPr="00767020" w:rsidRDefault="0071395F" w:rsidP="002669C9">
      <w:pPr>
        <w:widowControl w:val="0"/>
        <w:autoSpaceDE w:val="0"/>
        <w:autoSpaceDN w:val="0"/>
        <w:ind w:firstLine="567"/>
        <w:jc w:val="both"/>
        <w:rPr>
          <w:sz w:val="24"/>
          <w:szCs w:val="24"/>
        </w:rPr>
      </w:pPr>
      <w:r w:rsidRPr="00767020">
        <w:rPr>
          <w:sz w:val="24"/>
          <w:szCs w:val="24"/>
        </w:rPr>
        <w:t xml:space="preserve">33. </w:t>
      </w:r>
      <w:hyperlink w:anchor="P626" w:history="1">
        <w:r w:rsidRPr="00767020">
          <w:rPr>
            <w:sz w:val="24"/>
            <w:szCs w:val="24"/>
          </w:rPr>
          <w:t>Списки</w:t>
        </w:r>
      </w:hyperlink>
      <w:r w:rsidRPr="00767020">
        <w:rPr>
          <w:sz w:val="24"/>
          <w:szCs w:val="24"/>
        </w:rPr>
        <w:t xml:space="preserve"> на выплату социальной (материальной) помощи одиноко проживающим гражданам на установку газовых плит; на установку бытовых электрических плит; на проведение текущего ремонта жилых помещений (далее - списки) составляются по форме согласно приложению 4 к настоящему Порядку.</w:t>
      </w:r>
    </w:p>
    <w:p w:rsidR="0071395F" w:rsidRPr="00767020" w:rsidRDefault="0071395F" w:rsidP="002669C9">
      <w:pPr>
        <w:widowControl w:val="0"/>
        <w:autoSpaceDE w:val="0"/>
        <w:autoSpaceDN w:val="0"/>
        <w:ind w:firstLine="567"/>
        <w:jc w:val="both"/>
        <w:rPr>
          <w:sz w:val="24"/>
          <w:szCs w:val="24"/>
        </w:rPr>
      </w:pPr>
      <w:r w:rsidRPr="00767020">
        <w:rPr>
          <w:sz w:val="24"/>
          <w:szCs w:val="24"/>
        </w:rPr>
        <w:t>34. Оказание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производится по выбору (заявлению) заявителя</w:t>
      </w:r>
      <w:r w:rsidRPr="00767020">
        <w:rPr>
          <w:i/>
          <w:sz w:val="24"/>
          <w:szCs w:val="24"/>
        </w:rPr>
        <w:t xml:space="preserve"> </w:t>
      </w:r>
      <w:r w:rsidRPr="00767020">
        <w:rPr>
          <w:sz w:val="24"/>
          <w:szCs w:val="24"/>
        </w:rPr>
        <w:t>уполномоченным органом в денежной форме в течение 30 рабочих дней со дня принятия решения об осуществлении выплаты путем:</w:t>
      </w:r>
    </w:p>
    <w:p w:rsidR="0071395F" w:rsidRPr="00767020" w:rsidRDefault="0071395F" w:rsidP="002669C9">
      <w:pPr>
        <w:widowControl w:val="0"/>
        <w:autoSpaceDE w:val="0"/>
        <w:autoSpaceDN w:val="0"/>
        <w:ind w:firstLine="567"/>
        <w:jc w:val="both"/>
        <w:rPr>
          <w:sz w:val="24"/>
          <w:szCs w:val="24"/>
        </w:rPr>
      </w:pPr>
      <w:r w:rsidRPr="00767020">
        <w:rPr>
          <w:sz w:val="24"/>
          <w:szCs w:val="24"/>
        </w:rPr>
        <w:t>1) перечисления денежных средств на счет заявителя в кредитной организации;</w:t>
      </w:r>
    </w:p>
    <w:p w:rsidR="0071395F" w:rsidRPr="00767020" w:rsidRDefault="0071395F" w:rsidP="002669C9">
      <w:pPr>
        <w:widowControl w:val="0"/>
        <w:autoSpaceDE w:val="0"/>
        <w:autoSpaceDN w:val="0"/>
        <w:ind w:firstLine="567"/>
        <w:jc w:val="both"/>
        <w:rPr>
          <w:sz w:val="24"/>
          <w:szCs w:val="24"/>
        </w:rPr>
      </w:pPr>
      <w:r w:rsidRPr="00767020">
        <w:rPr>
          <w:sz w:val="24"/>
          <w:szCs w:val="24"/>
        </w:rPr>
        <w:t>2) выдачи наличных денежных средств из кассы.</w:t>
      </w:r>
    </w:p>
    <w:p w:rsidR="0071395F" w:rsidRPr="00767020" w:rsidRDefault="0071395F" w:rsidP="002669C9">
      <w:pPr>
        <w:widowControl w:val="0"/>
        <w:autoSpaceDE w:val="0"/>
        <w:autoSpaceDN w:val="0"/>
        <w:jc w:val="both"/>
        <w:rPr>
          <w:rFonts w:ascii="Calibri" w:hAnsi="Calibri" w:cs="Calibri"/>
          <w:sz w:val="22"/>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Pr="00767020" w:rsidRDefault="0071395F" w:rsidP="002669C9">
      <w:pPr>
        <w:widowControl w:val="0"/>
        <w:autoSpaceDE w:val="0"/>
        <w:autoSpaceDN w:val="0"/>
        <w:jc w:val="right"/>
        <w:outlineLvl w:val="1"/>
        <w:rPr>
          <w:sz w:val="24"/>
          <w:szCs w:val="24"/>
        </w:rPr>
      </w:pPr>
      <w:r w:rsidRPr="00767020">
        <w:rPr>
          <w:sz w:val="24"/>
          <w:szCs w:val="24"/>
        </w:rPr>
        <w:lastRenderedPageBreak/>
        <w:t xml:space="preserve">  Приложение 1</w:t>
      </w:r>
    </w:p>
    <w:p w:rsidR="0071395F" w:rsidRPr="00767020" w:rsidRDefault="0071395F" w:rsidP="002669C9">
      <w:pPr>
        <w:widowControl w:val="0"/>
        <w:autoSpaceDE w:val="0"/>
        <w:autoSpaceDN w:val="0"/>
        <w:jc w:val="right"/>
        <w:rPr>
          <w:sz w:val="24"/>
          <w:szCs w:val="24"/>
        </w:rPr>
      </w:pPr>
      <w:r w:rsidRPr="00767020">
        <w:rPr>
          <w:sz w:val="24"/>
          <w:szCs w:val="24"/>
        </w:rPr>
        <w:t>к Порядку</w:t>
      </w:r>
    </w:p>
    <w:p w:rsidR="0071395F" w:rsidRPr="00767020" w:rsidRDefault="0071395F" w:rsidP="002669C9">
      <w:pPr>
        <w:widowControl w:val="0"/>
        <w:autoSpaceDE w:val="0"/>
        <w:autoSpaceDN w:val="0"/>
        <w:jc w:val="right"/>
        <w:rPr>
          <w:sz w:val="24"/>
          <w:szCs w:val="24"/>
        </w:rPr>
      </w:pPr>
      <w:r w:rsidRPr="00767020">
        <w:rPr>
          <w:sz w:val="24"/>
          <w:szCs w:val="24"/>
        </w:rPr>
        <w:t xml:space="preserve">оказания </w:t>
      </w:r>
      <w:proofErr w:type="gramStart"/>
      <w:r w:rsidRPr="00767020">
        <w:rPr>
          <w:sz w:val="24"/>
          <w:szCs w:val="24"/>
        </w:rPr>
        <w:t>единовременной</w:t>
      </w:r>
      <w:proofErr w:type="gramEnd"/>
    </w:p>
    <w:p w:rsidR="0071395F" w:rsidRPr="00767020" w:rsidRDefault="0071395F" w:rsidP="007B58FD">
      <w:pPr>
        <w:widowControl w:val="0"/>
        <w:autoSpaceDE w:val="0"/>
        <w:autoSpaceDN w:val="0"/>
        <w:jc w:val="right"/>
        <w:rPr>
          <w:sz w:val="24"/>
          <w:szCs w:val="24"/>
        </w:rPr>
      </w:pPr>
      <w:r w:rsidRPr="00767020">
        <w:rPr>
          <w:sz w:val="24"/>
          <w:szCs w:val="24"/>
        </w:rPr>
        <w:t xml:space="preserve"> социальной (материальной) помощи</w:t>
      </w:r>
    </w:p>
    <w:p w:rsidR="0071395F" w:rsidRPr="00767020" w:rsidRDefault="0071395F" w:rsidP="002669C9">
      <w:pPr>
        <w:widowControl w:val="0"/>
        <w:autoSpaceDE w:val="0"/>
        <w:autoSpaceDN w:val="0"/>
        <w:jc w:val="both"/>
        <w:rPr>
          <w:rFonts w:ascii="Courier New" w:hAnsi="Courier New" w:cs="Courier New"/>
        </w:rPr>
      </w:pPr>
    </w:p>
    <w:p w:rsidR="0071395F" w:rsidRPr="00767020" w:rsidRDefault="0071395F" w:rsidP="002669C9">
      <w:pPr>
        <w:widowControl w:val="0"/>
        <w:autoSpaceDE w:val="0"/>
        <w:autoSpaceDN w:val="0"/>
        <w:jc w:val="both"/>
        <w:rPr>
          <w:sz w:val="24"/>
          <w:szCs w:val="24"/>
        </w:rPr>
      </w:pPr>
      <w:r w:rsidRPr="00767020">
        <w:rPr>
          <w:rFonts w:ascii="Courier New" w:hAnsi="Courier New" w:cs="Courier New"/>
        </w:rPr>
        <w:t xml:space="preserve">                                 </w:t>
      </w:r>
      <w:r w:rsidRPr="00767020">
        <w:rPr>
          <w:sz w:val="24"/>
          <w:szCs w:val="24"/>
        </w:rPr>
        <w:t>Главе администрации ___________________ района</w:t>
      </w:r>
    </w:p>
    <w:p w:rsidR="0071395F" w:rsidRPr="00767020" w:rsidRDefault="0071395F" w:rsidP="002669C9">
      <w:pPr>
        <w:widowControl w:val="0"/>
        <w:autoSpaceDE w:val="0"/>
        <w:autoSpaceDN w:val="0"/>
        <w:jc w:val="both"/>
        <w:rPr>
          <w:sz w:val="24"/>
          <w:szCs w:val="24"/>
        </w:rPr>
      </w:pPr>
      <w:r w:rsidRPr="00767020">
        <w:rPr>
          <w:sz w:val="24"/>
          <w:szCs w:val="24"/>
        </w:rPr>
        <w:t xml:space="preserve">                                                                  Города Томска 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От 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w:t>
      </w:r>
      <w:proofErr w:type="gramStart"/>
      <w:r w:rsidRPr="00767020">
        <w:rPr>
          <w:sz w:val="24"/>
          <w:szCs w:val="24"/>
        </w:rPr>
        <w:t>проживающего</w:t>
      </w:r>
      <w:proofErr w:type="gramEnd"/>
      <w:r w:rsidRPr="00767020">
        <w:rPr>
          <w:sz w:val="24"/>
          <w:szCs w:val="24"/>
        </w:rPr>
        <w:t xml:space="preserve"> по адресу: 634 _____, город Томск,</w:t>
      </w:r>
    </w:p>
    <w:p w:rsidR="0071395F" w:rsidRPr="00767020" w:rsidRDefault="0071395F" w:rsidP="002669C9">
      <w:pPr>
        <w:widowControl w:val="0"/>
        <w:autoSpaceDE w:val="0"/>
        <w:autoSpaceDN w:val="0"/>
        <w:jc w:val="both"/>
        <w:rPr>
          <w:sz w:val="24"/>
          <w:szCs w:val="24"/>
        </w:rPr>
      </w:pPr>
      <w:r w:rsidRPr="00767020">
        <w:rPr>
          <w:sz w:val="24"/>
          <w:szCs w:val="24"/>
        </w:rPr>
        <w:t xml:space="preserve">                                                                  ул. _________________________________________ </w:t>
      </w:r>
    </w:p>
    <w:p w:rsidR="0071395F" w:rsidRPr="00767020" w:rsidRDefault="0071395F" w:rsidP="002669C9">
      <w:pPr>
        <w:widowControl w:val="0"/>
        <w:autoSpaceDE w:val="0"/>
        <w:autoSpaceDN w:val="0"/>
        <w:jc w:val="both"/>
        <w:rPr>
          <w:sz w:val="24"/>
          <w:szCs w:val="24"/>
        </w:rPr>
      </w:pPr>
      <w:r w:rsidRPr="00767020">
        <w:rPr>
          <w:sz w:val="24"/>
          <w:szCs w:val="24"/>
        </w:rPr>
        <w:t xml:space="preserve">                                                                  дом _________________, кв. 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Телефон (при наличии) ________________________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паспортные данные:</w:t>
      </w:r>
    </w:p>
    <w:p w:rsidR="0071395F" w:rsidRPr="00767020" w:rsidRDefault="0071395F" w:rsidP="002669C9">
      <w:pPr>
        <w:widowControl w:val="0"/>
        <w:autoSpaceDE w:val="0"/>
        <w:autoSpaceDN w:val="0"/>
        <w:jc w:val="both"/>
        <w:rPr>
          <w:sz w:val="24"/>
          <w:szCs w:val="24"/>
        </w:rPr>
      </w:pPr>
      <w:r w:rsidRPr="00767020">
        <w:rPr>
          <w:sz w:val="24"/>
          <w:szCs w:val="24"/>
        </w:rPr>
        <w:t xml:space="preserve">                                                                  серия ____________ № ________________________</w:t>
      </w:r>
    </w:p>
    <w:p w:rsidR="0071395F" w:rsidRPr="00767020" w:rsidRDefault="0071395F" w:rsidP="002669C9">
      <w:pPr>
        <w:widowControl w:val="0"/>
        <w:autoSpaceDE w:val="0"/>
        <w:autoSpaceDN w:val="0"/>
        <w:jc w:val="both"/>
        <w:rPr>
          <w:sz w:val="24"/>
          <w:szCs w:val="24"/>
        </w:rPr>
      </w:pPr>
      <w:r w:rsidRPr="00767020">
        <w:rPr>
          <w:sz w:val="24"/>
          <w:szCs w:val="24"/>
        </w:rPr>
        <w:t xml:space="preserve">                                                                  выдан _______________________________________</w:t>
      </w:r>
    </w:p>
    <w:p w:rsidR="0071395F" w:rsidRPr="00767020" w:rsidRDefault="0071395F" w:rsidP="00590D69">
      <w:pPr>
        <w:widowControl w:val="0"/>
        <w:autoSpaceDE w:val="0"/>
        <w:autoSpaceDN w:val="0"/>
        <w:jc w:val="both"/>
        <w:rPr>
          <w:b/>
          <w:sz w:val="24"/>
          <w:szCs w:val="24"/>
        </w:rPr>
      </w:pPr>
      <w:r w:rsidRPr="00767020">
        <w:rPr>
          <w:sz w:val="24"/>
          <w:szCs w:val="24"/>
        </w:rPr>
        <w:t xml:space="preserve">                                                                  </w:t>
      </w:r>
    </w:p>
    <w:p w:rsidR="0071395F" w:rsidRPr="00767020" w:rsidRDefault="0071395F" w:rsidP="002669C9">
      <w:pPr>
        <w:widowControl w:val="0"/>
        <w:autoSpaceDE w:val="0"/>
        <w:autoSpaceDN w:val="0"/>
        <w:jc w:val="both"/>
        <w:rPr>
          <w:rFonts w:ascii="Courier New" w:hAnsi="Courier New" w:cs="Courier New"/>
        </w:rPr>
      </w:pPr>
    </w:p>
    <w:p w:rsidR="0071395F" w:rsidRPr="00767020" w:rsidRDefault="0071395F" w:rsidP="002669C9">
      <w:pPr>
        <w:widowControl w:val="0"/>
        <w:autoSpaceDE w:val="0"/>
        <w:autoSpaceDN w:val="0"/>
        <w:jc w:val="both"/>
        <w:rPr>
          <w:sz w:val="24"/>
          <w:szCs w:val="24"/>
        </w:rPr>
      </w:pPr>
      <w:bookmarkStart w:id="13" w:name="P467"/>
      <w:bookmarkEnd w:id="13"/>
      <w:r w:rsidRPr="00767020">
        <w:rPr>
          <w:rFonts w:ascii="Courier New" w:hAnsi="Courier New" w:cs="Courier New"/>
        </w:rPr>
        <w:t xml:space="preserve">                                 </w:t>
      </w:r>
      <w:r w:rsidRPr="00767020">
        <w:rPr>
          <w:sz w:val="24"/>
          <w:szCs w:val="24"/>
        </w:rPr>
        <w:t>ЗАЯВЛЕНИЕ</w:t>
      </w:r>
    </w:p>
    <w:p w:rsidR="0071395F" w:rsidRPr="00767020" w:rsidRDefault="0071395F" w:rsidP="002669C9">
      <w:pPr>
        <w:widowControl w:val="0"/>
        <w:autoSpaceDE w:val="0"/>
        <w:autoSpaceDN w:val="0"/>
        <w:jc w:val="both"/>
        <w:rPr>
          <w:sz w:val="24"/>
          <w:szCs w:val="24"/>
        </w:rPr>
      </w:pPr>
    </w:p>
    <w:p w:rsidR="0071395F" w:rsidRPr="00767020" w:rsidRDefault="0071395F" w:rsidP="00730415">
      <w:pPr>
        <w:widowControl w:val="0"/>
        <w:autoSpaceDE w:val="0"/>
        <w:autoSpaceDN w:val="0"/>
        <w:ind w:firstLine="567"/>
        <w:jc w:val="both"/>
      </w:pPr>
      <w:r w:rsidRPr="00767020">
        <w:rPr>
          <w:sz w:val="24"/>
          <w:szCs w:val="24"/>
        </w:rPr>
        <w:t>Я, одиноко проживающий гражданин</w:t>
      </w:r>
      <w:r w:rsidRPr="00767020">
        <w:t xml:space="preserve">, </w:t>
      </w:r>
      <w:r w:rsidRPr="00767020">
        <w:rPr>
          <w:sz w:val="24"/>
          <w:szCs w:val="24"/>
        </w:rPr>
        <w:t xml:space="preserve">прошу поставить меня на учет на оказание социальной (материальной) помощи одиноко проживающим гражданам </w:t>
      </w:r>
      <w:proofErr w:type="gramStart"/>
      <w:r w:rsidRPr="00767020">
        <w:rPr>
          <w:sz w:val="24"/>
          <w:szCs w:val="24"/>
        </w:rPr>
        <w:t>на</w:t>
      </w:r>
      <w:proofErr w:type="gramEnd"/>
      <w:r w:rsidRPr="00767020">
        <w:rPr>
          <w:sz w:val="24"/>
          <w:szCs w:val="24"/>
        </w:rPr>
        <w:t xml:space="preserve"> _______________________________________________________________________________.</w:t>
      </w:r>
    </w:p>
    <w:p w:rsidR="0071395F" w:rsidRPr="00767020" w:rsidRDefault="0071395F" w:rsidP="00B91655">
      <w:pPr>
        <w:widowControl w:val="0"/>
        <w:autoSpaceDE w:val="0"/>
        <w:autoSpaceDN w:val="0"/>
        <w:ind w:firstLine="567"/>
        <w:jc w:val="both"/>
        <w:rPr>
          <w:sz w:val="24"/>
          <w:szCs w:val="24"/>
        </w:rPr>
      </w:pPr>
    </w:p>
    <w:p w:rsidR="0071395F" w:rsidRPr="00767020" w:rsidRDefault="0071395F" w:rsidP="00B91655">
      <w:pPr>
        <w:widowControl w:val="0"/>
        <w:autoSpaceDE w:val="0"/>
        <w:autoSpaceDN w:val="0"/>
        <w:ind w:firstLine="567"/>
        <w:jc w:val="both"/>
        <w:rPr>
          <w:sz w:val="24"/>
          <w:szCs w:val="24"/>
        </w:rPr>
      </w:pPr>
      <w:r w:rsidRPr="00767020">
        <w:rPr>
          <w:sz w:val="24"/>
          <w:szCs w:val="24"/>
        </w:rPr>
        <w:t>Совместно со мной проживают:</w:t>
      </w:r>
    </w:p>
    <w:p w:rsidR="0071395F" w:rsidRPr="00767020" w:rsidRDefault="0071395F" w:rsidP="00B91655">
      <w:pPr>
        <w:widowControl w:val="0"/>
        <w:autoSpaceDE w:val="0"/>
        <w:autoSpaceDN w:val="0"/>
        <w:ind w:firstLine="567"/>
        <w:jc w:val="both"/>
        <w:rPr>
          <w:sz w:val="24"/>
          <w:szCs w:val="24"/>
        </w:rPr>
      </w:pPr>
    </w:p>
    <w:p w:rsidR="0071395F" w:rsidRPr="00767020" w:rsidRDefault="0071395F" w:rsidP="00744787">
      <w:pPr>
        <w:pStyle w:val="a3"/>
        <w:widowControl w:val="0"/>
        <w:numPr>
          <w:ilvl w:val="0"/>
          <w:numId w:val="5"/>
        </w:numPr>
        <w:autoSpaceDE w:val="0"/>
        <w:autoSpaceDN w:val="0"/>
        <w:spacing w:line="276" w:lineRule="auto"/>
        <w:ind w:left="567" w:firstLine="0"/>
        <w:jc w:val="both"/>
      </w:pPr>
      <w:r w:rsidRPr="00767020">
        <w:rPr>
          <w:sz w:val="24"/>
          <w:szCs w:val="24"/>
        </w:rPr>
        <w:t>граждани</w:t>
      </w:r>
      <w:proofErr w:type="gramStart"/>
      <w:r w:rsidRPr="00767020">
        <w:rPr>
          <w:sz w:val="24"/>
          <w:szCs w:val="24"/>
        </w:rPr>
        <w:t>н(</w:t>
      </w:r>
      <w:proofErr w:type="gramEnd"/>
      <w:r w:rsidRPr="00767020">
        <w:rPr>
          <w:sz w:val="24"/>
          <w:szCs w:val="24"/>
        </w:rPr>
        <w:t xml:space="preserve">не) достигший(е) возраста 60 (для мужчин) и 55 лет (для женщин); </w:t>
      </w:r>
    </w:p>
    <w:p w:rsidR="0071395F" w:rsidRPr="00767020" w:rsidRDefault="0071395F" w:rsidP="00744787">
      <w:pPr>
        <w:pStyle w:val="a3"/>
        <w:widowControl w:val="0"/>
        <w:numPr>
          <w:ilvl w:val="0"/>
          <w:numId w:val="6"/>
        </w:numPr>
        <w:autoSpaceDE w:val="0"/>
        <w:autoSpaceDN w:val="0"/>
        <w:spacing w:line="276" w:lineRule="auto"/>
        <w:ind w:left="567" w:firstLine="0"/>
        <w:jc w:val="both"/>
      </w:pPr>
      <w:r w:rsidRPr="00767020">
        <w:rPr>
          <w:sz w:val="24"/>
          <w:szCs w:val="24"/>
        </w:rPr>
        <w:t>инвали</w:t>
      </w:r>
      <w:proofErr w:type="gramStart"/>
      <w:r w:rsidRPr="00767020">
        <w:rPr>
          <w:sz w:val="24"/>
          <w:szCs w:val="24"/>
        </w:rPr>
        <w:t>д(</w:t>
      </w:r>
      <w:proofErr w:type="gramEnd"/>
      <w:r w:rsidRPr="00767020">
        <w:rPr>
          <w:sz w:val="24"/>
          <w:szCs w:val="24"/>
        </w:rPr>
        <w:t>ы);</w:t>
      </w:r>
    </w:p>
    <w:p w:rsidR="0071395F" w:rsidRPr="00767020" w:rsidRDefault="0071395F" w:rsidP="00744787">
      <w:pPr>
        <w:pStyle w:val="a3"/>
        <w:widowControl w:val="0"/>
        <w:numPr>
          <w:ilvl w:val="0"/>
          <w:numId w:val="6"/>
        </w:numPr>
        <w:autoSpaceDE w:val="0"/>
        <w:autoSpaceDN w:val="0"/>
        <w:spacing w:line="276" w:lineRule="auto"/>
        <w:ind w:left="567" w:firstLine="0"/>
        <w:jc w:val="both"/>
      </w:pPr>
      <w:r w:rsidRPr="00767020">
        <w:rPr>
          <w:sz w:val="24"/>
          <w:szCs w:val="24"/>
        </w:rPr>
        <w:t>несовершеннолетне</w:t>
      </w:r>
      <w:proofErr w:type="gramStart"/>
      <w:r w:rsidRPr="00767020">
        <w:rPr>
          <w:sz w:val="24"/>
          <w:szCs w:val="24"/>
        </w:rPr>
        <w:t>е(</w:t>
      </w:r>
      <w:proofErr w:type="spellStart"/>
      <w:proofErr w:type="gramEnd"/>
      <w:r w:rsidRPr="00767020">
        <w:rPr>
          <w:sz w:val="24"/>
          <w:szCs w:val="24"/>
        </w:rPr>
        <w:t>ие</w:t>
      </w:r>
      <w:proofErr w:type="spellEnd"/>
      <w:r w:rsidRPr="00767020">
        <w:rPr>
          <w:sz w:val="24"/>
          <w:szCs w:val="24"/>
        </w:rPr>
        <w:t>) лицо(а), законным представителем, которого является заявитель ___________________________________________________________________________________________________________________________________________________________,</w:t>
      </w:r>
    </w:p>
    <w:p w:rsidR="0071395F" w:rsidRPr="00767020" w:rsidRDefault="0071395F" w:rsidP="00B91655">
      <w:pPr>
        <w:widowControl w:val="0"/>
        <w:autoSpaceDE w:val="0"/>
        <w:autoSpaceDN w:val="0"/>
        <w:jc w:val="center"/>
      </w:pPr>
      <w:r w:rsidRPr="00767020">
        <w:tab/>
      </w:r>
      <w:r w:rsidRPr="00767020">
        <w:tab/>
        <w:t>(фамилия, имя, отчество (последнее - при наличии) полностью)</w:t>
      </w:r>
    </w:p>
    <w:p w:rsidR="0071395F" w:rsidRPr="00767020" w:rsidRDefault="0071395F" w:rsidP="00B91655">
      <w:pPr>
        <w:widowControl w:val="0"/>
        <w:autoSpaceDE w:val="0"/>
        <w:autoSpaceDN w:val="0"/>
        <w:ind w:firstLine="567"/>
        <w:jc w:val="both"/>
        <w:rPr>
          <w:sz w:val="24"/>
          <w:szCs w:val="24"/>
        </w:rPr>
      </w:pPr>
    </w:p>
    <w:p w:rsidR="0071395F" w:rsidRPr="00767020" w:rsidRDefault="0071395F" w:rsidP="007316DC">
      <w:pPr>
        <w:widowControl w:val="0"/>
        <w:autoSpaceDE w:val="0"/>
        <w:autoSpaceDN w:val="0"/>
        <w:ind w:firstLine="567"/>
        <w:jc w:val="both"/>
        <w:rPr>
          <w:sz w:val="24"/>
          <w:szCs w:val="24"/>
        </w:rPr>
      </w:pPr>
      <w:r w:rsidRPr="00767020">
        <w:rPr>
          <w:sz w:val="24"/>
          <w:szCs w:val="24"/>
        </w:rPr>
        <w:t>Я, _________________________________________________________________________,</w:t>
      </w:r>
    </w:p>
    <w:p w:rsidR="0071395F" w:rsidRPr="00767020" w:rsidRDefault="0071395F" w:rsidP="002669C9">
      <w:pPr>
        <w:widowControl w:val="0"/>
        <w:autoSpaceDE w:val="0"/>
        <w:autoSpaceDN w:val="0"/>
        <w:jc w:val="center"/>
      </w:pPr>
      <w:r w:rsidRPr="00767020">
        <w:t>(фамилия, имя, отчество (последнее - при наличии) полностью)</w:t>
      </w:r>
    </w:p>
    <w:p w:rsidR="0071395F" w:rsidRPr="00767020" w:rsidRDefault="0071395F" w:rsidP="002669C9">
      <w:pPr>
        <w:widowControl w:val="0"/>
        <w:autoSpaceDE w:val="0"/>
        <w:autoSpaceDN w:val="0"/>
        <w:jc w:val="both"/>
        <w:rPr>
          <w:sz w:val="24"/>
          <w:szCs w:val="24"/>
        </w:rPr>
      </w:pPr>
      <w:r w:rsidRPr="00767020">
        <w:rPr>
          <w:sz w:val="24"/>
          <w:szCs w:val="24"/>
        </w:rPr>
        <w:t>предупрежде</w:t>
      </w:r>
      <w:proofErr w:type="gramStart"/>
      <w:r w:rsidRPr="00767020">
        <w:rPr>
          <w:sz w:val="24"/>
          <w:szCs w:val="24"/>
        </w:rPr>
        <w:t>н(</w:t>
      </w:r>
      <w:proofErr w:type="gramEnd"/>
      <w:r w:rsidRPr="00767020">
        <w:rPr>
          <w:sz w:val="24"/>
          <w:szCs w:val="24"/>
        </w:rPr>
        <w:t>а) об ответственности за предоставление заведомо ложной информации либо сокрытие сведений, влияющих на право поставить меня на учет на оказание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w:t>
      </w:r>
    </w:p>
    <w:p w:rsidR="0071395F" w:rsidRPr="00767020" w:rsidRDefault="0071395F" w:rsidP="007316DC">
      <w:pPr>
        <w:widowControl w:val="0"/>
        <w:autoSpaceDE w:val="0"/>
        <w:autoSpaceDN w:val="0"/>
        <w:ind w:firstLine="567"/>
        <w:jc w:val="both"/>
        <w:rPr>
          <w:sz w:val="24"/>
          <w:szCs w:val="24"/>
        </w:rPr>
      </w:pPr>
      <w:r w:rsidRPr="00767020">
        <w:rPr>
          <w:sz w:val="24"/>
          <w:szCs w:val="24"/>
        </w:rPr>
        <w:t>Я, _________________________________________________________________________,</w:t>
      </w:r>
    </w:p>
    <w:p w:rsidR="0071395F" w:rsidRPr="00767020" w:rsidRDefault="0071395F" w:rsidP="002669C9">
      <w:pPr>
        <w:widowControl w:val="0"/>
        <w:autoSpaceDE w:val="0"/>
        <w:autoSpaceDN w:val="0"/>
        <w:jc w:val="center"/>
      </w:pPr>
      <w:r w:rsidRPr="00767020">
        <w:t>(фамилия, имя, отчество (последнее - при наличии) полностью)</w:t>
      </w:r>
    </w:p>
    <w:p w:rsidR="0071395F" w:rsidRPr="00767020" w:rsidRDefault="0071395F" w:rsidP="002669C9">
      <w:pPr>
        <w:widowControl w:val="0"/>
        <w:autoSpaceDE w:val="0"/>
        <w:autoSpaceDN w:val="0"/>
        <w:jc w:val="both"/>
        <w:rPr>
          <w:sz w:val="24"/>
          <w:szCs w:val="24"/>
        </w:rPr>
      </w:pPr>
      <w:r w:rsidRPr="00767020">
        <w:rPr>
          <w:sz w:val="24"/>
          <w:szCs w:val="24"/>
        </w:rPr>
        <w:t xml:space="preserve">в соответствии с Федеральным </w:t>
      </w:r>
      <w:hyperlink r:id="rId13" w:history="1">
        <w:r w:rsidRPr="00767020">
          <w:rPr>
            <w:sz w:val="24"/>
            <w:szCs w:val="24"/>
          </w:rPr>
          <w:t>законом</w:t>
        </w:r>
      </w:hyperlink>
      <w:r w:rsidRPr="00767020">
        <w:rPr>
          <w:sz w:val="24"/>
          <w:szCs w:val="24"/>
        </w:rPr>
        <w:t xml:space="preserve"> от 27.07.2006 № 152-ФЗ «О персональных данных» согласе</w:t>
      </w:r>
      <w:proofErr w:type="gramStart"/>
      <w:r w:rsidRPr="00767020">
        <w:rPr>
          <w:sz w:val="24"/>
          <w:szCs w:val="24"/>
        </w:rPr>
        <w:t>н(</w:t>
      </w:r>
      <w:proofErr w:type="gramEnd"/>
      <w:r w:rsidRPr="00767020">
        <w:rPr>
          <w:sz w:val="24"/>
          <w:szCs w:val="24"/>
        </w:rPr>
        <w:t>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w:t>
      </w:r>
      <w:proofErr w:type="gramStart"/>
      <w:r w:rsidRPr="00767020">
        <w:rPr>
          <w:sz w:val="24"/>
          <w:szCs w:val="24"/>
        </w:rPr>
        <w:t>последнее - при наличии), дата и место рождения, гражданство; адрес места жительства; данные паспорта (серия, номер, кем и когда выдан, данные о регистрации); номер телефона; сведения, подтверждающие полномочия представителя заявителя (при обращении представителя).</w:t>
      </w:r>
      <w:proofErr w:type="gramEnd"/>
    </w:p>
    <w:p w:rsidR="0071395F" w:rsidRPr="00767020" w:rsidRDefault="0071395F" w:rsidP="002669C9">
      <w:pPr>
        <w:widowControl w:val="0"/>
        <w:autoSpaceDE w:val="0"/>
        <w:autoSpaceDN w:val="0"/>
        <w:ind w:firstLine="567"/>
        <w:jc w:val="both"/>
        <w:rPr>
          <w:sz w:val="24"/>
          <w:szCs w:val="24"/>
        </w:rPr>
      </w:pPr>
      <w:proofErr w:type="gramStart"/>
      <w:r w:rsidRPr="00767020">
        <w:rPr>
          <w:sz w:val="24"/>
          <w:szCs w:val="24"/>
        </w:rPr>
        <w:t xml:space="preserve">Вышеуказанные персональные данные, содержащиеся в прилагаемых документах, предоставляю для обработки в целях обеспечения соблюдения в отношении меня права  поставить на учет на оказание социальной (материальной) помощи одиноко проживающим  </w:t>
      </w:r>
      <w:r w:rsidRPr="00767020">
        <w:rPr>
          <w:sz w:val="24"/>
          <w:szCs w:val="24"/>
        </w:rPr>
        <w:lastRenderedPageBreak/>
        <w:t xml:space="preserve">гражданам на установку бытовых электрических, газовых плит и проведение текущего ремонта жилых помещений, предусмотренной </w:t>
      </w:r>
      <w:hyperlink r:id="rId14" w:history="1">
        <w:r w:rsidRPr="00767020">
          <w:rPr>
            <w:sz w:val="24"/>
            <w:szCs w:val="24"/>
          </w:rPr>
          <w:t>решением</w:t>
        </w:r>
      </w:hyperlink>
      <w:r w:rsidRPr="00767020">
        <w:rPr>
          <w:sz w:val="24"/>
          <w:szCs w:val="24"/>
        </w:rPr>
        <w:t xml:space="preserve"> Думы Города Томска от 21.12.2010 № 55 «О новой редакции Положения «Об оказании мер социальной поддержки отдельным категориям</w:t>
      </w:r>
      <w:proofErr w:type="gramEnd"/>
      <w:r w:rsidRPr="00767020">
        <w:rPr>
          <w:sz w:val="24"/>
          <w:szCs w:val="24"/>
        </w:rPr>
        <w:t xml:space="preserve"> граждан на территории муниципального образования «Город Томск», и для реализации в соответствии с Порядком назначения и выплаты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полномочий возложенных на администрацию _______________________ района Города Томска, расположенную по адресу: город Томск, ул. _____________________________________, контактный телефон 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7316DC">
      <w:pPr>
        <w:widowControl w:val="0"/>
        <w:autoSpaceDE w:val="0"/>
        <w:autoSpaceDN w:val="0"/>
        <w:ind w:firstLine="567"/>
        <w:jc w:val="both"/>
        <w:rPr>
          <w:sz w:val="24"/>
          <w:szCs w:val="24"/>
        </w:rPr>
      </w:pPr>
      <w:r w:rsidRPr="00767020">
        <w:rPr>
          <w:sz w:val="24"/>
          <w:szCs w:val="24"/>
        </w:rPr>
        <w:t>Я, ознакомле</w:t>
      </w:r>
      <w:proofErr w:type="gramStart"/>
      <w:r w:rsidRPr="00767020">
        <w:rPr>
          <w:sz w:val="24"/>
          <w:szCs w:val="24"/>
        </w:rPr>
        <w:t>н(</w:t>
      </w:r>
      <w:proofErr w:type="gramEnd"/>
      <w:r w:rsidRPr="00767020">
        <w:rPr>
          <w:sz w:val="24"/>
          <w:szCs w:val="24"/>
        </w:rPr>
        <w:t>а), что:</w:t>
      </w:r>
    </w:p>
    <w:p w:rsidR="0071395F" w:rsidRPr="00767020" w:rsidRDefault="0071395F" w:rsidP="002669C9">
      <w:pPr>
        <w:widowControl w:val="0"/>
        <w:autoSpaceDE w:val="0"/>
        <w:autoSpaceDN w:val="0"/>
        <w:jc w:val="both"/>
        <w:rPr>
          <w:sz w:val="24"/>
          <w:szCs w:val="24"/>
        </w:rPr>
      </w:pPr>
      <w:r w:rsidRPr="00767020">
        <w:rPr>
          <w:sz w:val="24"/>
          <w:szCs w:val="24"/>
        </w:rPr>
        <w:t xml:space="preserve">1) согласие на обработку персональных данных действует </w:t>
      </w:r>
      <w:proofErr w:type="gramStart"/>
      <w:r w:rsidRPr="00767020">
        <w:rPr>
          <w:sz w:val="24"/>
          <w:szCs w:val="24"/>
        </w:rPr>
        <w:t>с даты подписания</w:t>
      </w:r>
      <w:proofErr w:type="gramEnd"/>
      <w:r w:rsidRPr="00767020">
        <w:rPr>
          <w:sz w:val="24"/>
          <w:szCs w:val="24"/>
        </w:rPr>
        <w:t xml:space="preserve"> настоящего   согласия и до даты подписания письменного заявления в произвольной форме об отзыве настоящего согласия;</w:t>
      </w:r>
    </w:p>
    <w:p w:rsidR="0071395F" w:rsidRPr="00767020" w:rsidRDefault="0071395F" w:rsidP="002669C9">
      <w:pPr>
        <w:widowControl w:val="0"/>
        <w:autoSpaceDE w:val="0"/>
        <w:autoSpaceDN w:val="0"/>
        <w:jc w:val="both"/>
        <w:rPr>
          <w:sz w:val="24"/>
          <w:szCs w:val="24"/>
        </w:rPr>
      </w:pPr>
      <w:proofErr w:type="gramStart"/>
      <w:r w:rsidRPr="00767020">
        <w:rPr>
          <w:sz w:val="24"/>
          <w:szCs w:val="24"/>
        </w:rPr>
        <w:t>2) персональные данные, предоставляемые в отношении меня и третьих лиц, будут обрабатываться только в целях осуществления и выполнения администрацией ______________________ района Города Томска, расположенной по адресу: город Томск, ул. _____________________________, функций, связанных с постановкой на учет на оказание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w:t>
      </w:r>
      <w:proofErr w:type="gramEnd"/>
    </w:p>
    <w:p w:rsidR="0071395F" w:rsidRPr="00767020" w:rsidRDefault="0071395F" w:rsidP="00513D48">
      <w:pPr>
        <w:autoSpaceDE w:val="0"/>
        <w:autoSpaceDN w:val="0"/>
        <w:adjustRightInd w:val="0"/>
        <w:ind w:firstLine="567"/>
        <w:jc w:val="both"/>
        <w:rPr>
          <w:sz w:val="24"/>
          <w:szCs w:val="24"/>
          <w:lang w:eastAsia="en-US"/>
        </w:rPr>
      </w:pPr>
    </w:p>
    <w:p w:rsidR="0071395F" w:rsidRPr="00767020" w:rsidRDefault="0071395F" w:rsidP="002669C9">
      <w:pPr>
        <w:widowControl w:val="0"/>
        <w:autoSpaceDE w:val="0"/>
        <w:autoSpaceDN w:val="0"/>
        <w:ind w:firstLine="567"/>
        <w:jc w:val="both"/>
        <w:rPr>
          <w:sz w:val="24"/>
          <w:szCs w:val="24"/>
        </w:rPr>
      </w:pPr>
      <w:r w:rsidRPr="00767020">
        <w:rPr>
          <w:sz w:val="24"/>
          <w:szCs w:val="24"/>
        </w:rPr>
        <w:t>Приложение: акт о непригодности плиты, выданный специализированной организацией (при постановке на учет на установку бытовых электрических, газовых плит).</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_______________ 20____  г.                                                                        __________________</w:t>
      </w:r>
    </w:p>
    <w:p w:rsidR="0071395F" w:rsidRPr="00767020" w:rsidRDefault="0071395F" w:rsidP="002669C9">
      <w:pPr>
        <w:widowControl w:val="0"/>
        <w:autoSpaceDE w:val="0"/>
        <w:autoSpaceDN w:val="0"/>
      </w:pPr>
      <w:r w:rsidRPr="00767020">
        <w:t xml:space="preserve">               (дата)                                                                                                                                        (подпись)</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Сверку документов произвел /Специалист/ 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Наличие права для постановки на учет удостоверяю /Специалист/ 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BD2C6A">
      <w:pPr>
        <w:widowControl w:val="0"/>
        <w:autoSpaceDE w:val="0"/>
        <w:autoSpaceDN w:val="0"/>
        <w:jc w:val="center"/>
        <w:rPr>
          <w:sz w:val="24"/>
          <w:szCs w:val="24"/>
        </w:rPr>
      </w:pPr>
      <w:r w:rsidRPr="00767020">
        <w:rPr>
          <w:sz w:val="24"/>
          <w:szCs w:val="24"/>
        </w:rPr>
        <w:t>Расписка-уведомление</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Заявление 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Принял</w:t>
      </w:r>
    </w:p>
    <w:p w:rsidR="0071395F" w:rsidRPr="00767020" w:rsidRDefault="0071395F" w:rsidP="002669C9">
      <w:pPr>
        <w:widowControl w:val="0"/>
        <w:autoSpaceDE w:val="0"/>
        <w:autoSpaceDN w:val="0"/>
        <w:jc w:val="both"/>
        <w:rPr>
          <w:sz w:val="24"/>
          <w:szCs w:val="24"/>
        </w:rPr>
      </w:pPr>
      <w:r w:rsidRPr="00767020">
        <w:rPr>
          <w:sz w:val="24"/>
          <w:szCs w:val="24"/>
        </w:rPr>
        <w:t>"____" _______________ 20____ г. ______________ _________________________________</w:t>
      </w:r>
    </w:p>
    <w:p w:rsidR="0071395F" w:rsidRPr="00767020" w:rsidRDefault="0071395F" w:rsidP="002669C9">
      <w:pPr>
        <w:widowControl w:val="0"/>
        <w:autoSpaceDE w:val="0"/>
        <w:autoSpaceDN w:val="0"/>
        <w:jc w:val="both"/>
      </w:pPr>
      <w:r w:rsidRPr="00767020">
        <w:t xml:space="preserve">                                                                                 (Подпись)                               (Расшифровка подписи)</w:t>
      </w:r>
    </w:p>
    <w:p w:rsidR="0071395F" w:rsidRPr="00767020"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Default="0071395F" w:rsidP="0045316B">
      <w:pPr>
        <w:widowControl w:val="0"/>
        <w:autoSpaceDE w:val="0"/>
        <w:autoSpaceDN w:val="0"/>
        <w:jc w:val="right"/>
        <w:outlineLvl w:val="1"/>
        <w:rPr>
          <w:sz w:val="24"/>
          <w:szCs w:val="24"/>
        </w:rPr>
      </w:pPr>
    </w:p>
    <w:p w:rsidR="0071395F" w:rsidRPr="00767020" w:rsidRDefault="0071395F" w:rsidP="0045316B">
      <w:pPr>
        <w:widowControl w:val="0"/>
        <w:autoSpaceDE w:val="0"/>
        <w:autoSpaceDN w:val="0"/>
        <w:jc w:val="right"/>
        <w:outlineLvl w:val="1"/>
        <w:rPr>
          <w:sz w:val="24"/>
          <w:szCs w:val="24"/>
        </w:rPr>
      </w:pPr>
      <w:r w:rsidRPr="00767020">
        <w:rPr>
          <w:sz w:val="24"/>
          <w:szCs w:val="24"/>
        </w:rPr>
        <w:lastRenderedPageBreak/>
        <w:t>Приложение 2</w:t>
      </w:r>
    </w:p>
    <w:p w:rsidR="0071395F" w:rsidRPr="00767020" w:rsidRDefault="0071395F" w:rsidP="0045316B">
      <w:pPr>
        <w:widowControl w:val="0"/>
        <w:autoSpaceDE w:val="0"/>
        <w:autoSpaceDN w:val="0"/>
        <w:jc w:val="right"/>
        <w:outlineLvl w:val="1"/>
        <w:rPr>
          <w:sz w:val="24"/>
          <w:szCs w:val="24"/>
        </w:rPr>
      </w:pPr>
      <w:r w:rsidRPr="00767020">
        <w:rPr>
          <w:sz w:val="24"/>
          <w:szCs w:val="24"/>
        </w:rPr>
        <w:t>к Порядку</w:t>
      </w:r>
    </w:p>
    <w:p w:rsidR="0071395F" w:rsidRPr="00767020" w:rsidRDefault="0071395F" w:rsidP="0045316B">
      <w:pPr>
        <w:widowControl w:val="0"/>
        <w:autoSpaceDE w:val="0"/>
        <w:autoSpaceDN w:val="0"/>
        <w:jc w:val="right"/>
        <w:outlineLvl w:val="1"/>
        <w:rPr>
          <w:sz w:val="24"/>
          <w:szCs w:val="24"/>
        </w:rPr>
      </w:pPr>
      <w:r w:rsidRPr="00767020">
        <w:rPr>
          <w:sz w:val="24"/>
          <w:szCs w:val="24"/>
        </w:rPr>
        <w:t xml:space="preserve">оказания </w:t>
      </w:r>
      <w:proofErr w:type="gramStart"/>
      <w:r w:rsidRPr="00767020">
        <w:rPr>
          <w:sz w:val="24"/>
          <w:szCs w:val="24"/>
        </w:rPr>
        <w:t>единовременной</w:t>
      </w:r>
      <w:proofErr w:type="gramEnd"/>
    </w:p>
    <w:p w:rsidR="0071395F" w:rsidRPr="00767020" w:rsidRDefault="0071395F" w:rsidP="0045316B">
      <w:pPr>
        <w:widowControl w:val="0"/>
        <w:autoSpaceDE w:val="0"/>
        <w:autoSpaceDN w:val="0"/>
        <w:jc w:val="right"/>
        <w:outlineLvl w:val="1"/>
        <w:rPr>
          <w:sz w:val="24"/>
          <w:szCs w:val="24"/>
        </w:rPr>
      </w:pPr>
      <w:r w:rsidRPr="00767020">
        <w:rPr>
          <w:sz w:val="24"/>
          <w:szCs w:val="24"/>
        </w:rPr>
        <w:t xml:space="preserve"> социальной (материальной) помощи</w:t>
      </w:r>
    </w:p>
    <w:p w:rsidR="0071395F" w:rsidRPr="00767020" w:rsidRDefault="0071395F" w:rsidP="0045316B">
      <w:pPr>
        <w:widowControl w:val="0"/>
        <w:autoSpaceDE w:val="0"/>
        <w:autoSpaceDN w:val="0"/>
        <w:jc w:val="right"/>
        <w:outlineLvl w:val="1"/>
        <w:rPr>
          <w:sz w:val="24"/>
          <w:szCs w:val="24"/>
        </w:rPr>
      </w:pPr>
    </w:p>
    <w:p w:rsidR="0071395F" w:rsidRPr="00767020" w:rsidRDefault="0071395F" w:rsidP="006B3B18">
      <w:pPr>
        <w:widowControl w:val="0"/>
        <w:autoSpaceDE w:val="0"/>
        <w:autoSpaceDN w:val="0"/>
        <w:outlineLvl w:val="1"/>
        <w:rPr>
          <w:sz w:val="24"/>
          <w:szCs w:val="24"/>
        </w:rPr>
      </w:pPr>
      <w:r w:rsidRPr="00767020">
        <w:rPr>
          <w:sz w:val="24"/>
          <w:szCs w:val="24"/>
        </w:rPr>
        <w:t xml:space="preserve">                     </w:t>
      </w:r>
    </w:p>
    <w:p w:rsidR="0071395F" w:rsidRPr="00767020" w:rsidRDefault="0071395F" w:rsidP="006B3B18">
      <w:pPr>
        <w:widowControl w:val="0"/>
        <w:autoSpaceDE w:val="0"/>
        <w:autoSpaceDN w:val="0"/>
        <w:outlineLvl w:val="1"/>
        <w:rPr>
          <w:sz w:val="24"/>
          <w:szCs w:val="24"/>
        </w:rPr>
      </w:pP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t>Главе администрации ________________ района</w:t>
      </w:r>
    </w:p>
    <w:p w:rsidR="0071395F" w:rsidRPr="00767020" w:rsidRDefault="0071395F" w:rsidP="006B3B18">
      <w:pPr>
        <w:widowControl w:val="0"/>
        <w:autoSpaceDE w:val="0"/>
        <w:autoSpaceDN w:val="0"/>
        <w:ind w:left="2124" w:firstLine="1416"/>
        <w:outlineLvl w:val="1"/>
        <w:rPr>
          <w:sz w:val="24"/>
          <w:szCs w:val="24"/>
        </w:rPr>
      </w:pPr>
      <w:r w:rsidRPr="00767020">
        <w:rPr>
          <w:sz w:val="24"/>
          <w:szCs w:val="24"/>
        </w:rPr>
        <w:tab/>
        <w:t>Города Томска ________________________________</w:t>
      </w:r>
    </w:p>
    <w:p w:rsidR="0071395F" w:rsidRPr="00767020" w:rsidRDefault="0071395F" w:rsidP="00186D4D">
      <w:pPr>
        <w:widowControl w:val="0"/>
        <w:autoSpaceDE w:val="0"/>
        <w:autoSpaceDN w:val="0"/>
        <w:ind w:left="3540"/>
        <w:outlineLvl w:val="1"/>
        <w:rPr>
          <w:sz w:val="24"/>
          <w:szCs w:val="24"/>
        </w:rPr>
      </w:pPr>
      <w:r w:rsidRPr="00767020">
        <w:rPr>
          <w:sz w:val="24"/>
          <w:szCs w:val="24"/>
        </w:rPr>
        <w:tab/>
        <w:t>От___________________________________________</w:t>
      </w:r>
    </w:p>
    <w:p w:rsidR="0071395F" w:rsidRPr="00767020" w:rsidRDefault="0071395F" w:rsidP="00186D4D">
      <w:pPr>
        <w:widowControl w:val="0"/>
        <w:autoSpaceDE w:val="0"/>
        <w:autoSpaceDN w:val="0"/>
        <w:ind w:left="3540"/>
        <w:outlineLvl w:val="1"/>
        <w:rPr>
          <w:sz w:val="24"/>
          <w:szCs w:val="24"/>
        </w:rPr>
      </w:pPr>
      <w:r w:rsidRPr="00767020">
        <w:rPr>
          <w:sz w:val="24"/>
          <w:szCs w:val="24"/>
        </w:rPr>
        <w:tab/>
        <w:t>_____________________________________________,</w:t>
      </w:r>
    </w:p>
    <w:p w:rsidR="0071395F" w:rsidRPr="00767020" w:rsidRDefault="0071395F" w:rsidP="006B3B18">
      <w:pPr>
        <w:widowControl w:val="0"/>
        <w:autoSpaceDE w:val="0"/>
        <w:autoSpaceDN w:val="0"/>
        <w:ind w:left="3540"/>
        <w:outlineLvl w:val="1"/>
        <w:rPr>
          <w:sz w:val="24"/>
          <w:szCs w:val="24"/>
        </w:rPr>
      </w:pPr>
      <w:r w:rsidRPr="00767020">
        <w:rPr>
          <w:sz w:val="24"/>
          <w:szCs w:val="24"/>
        </w:rPr>
        <w:tab/>
      </w:r>
      <w:proofErr w:type="gramStart"/>
      <w:r w:rsidRPr="00767020">
        <w:rPr>
          <w:sz w:val="24"/>
          <w:szCs w:val="24"/>
        </w:rPr>
        <w:t>проживающего</w:t>
      </w:r>
      <w:proofErr w:type="gramEnd"/>
      <w:r w:rsidRPr="00767020">
        <w:rPr>
          <w:sz w:val="24"/>
          <w:szCs w:val="24"/>
        </w:rPr>
        <w:t xml:space="preserve"> по адресу: 634 ______, город Томск,</w:t>
      </w:r>
    </w:p>
    <w:p w:rsidR="0071395F" w:rsidRPr="00767020" w:rsidRDefault="0071395F" w:rsidP="006B3B18">
      <w:pPr>
        <w:widowControl w:val="0"/>
        <w:autoSpaceDE w:val="0"/>
        <w:autoSpaceDN w:val="0"/>
        <w:outlineLvl w:val="1"/>
        <w:rPr>
          <w:sz w:val="24"/>
          <w:szCs w:val="24"/>
        </w:rPr>
      </w:pP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t xml:space="preserve">ул.___________________________________________ </w:t>
      </w:r>
    </w:p>
    <w:p w:rsidR="0071395F" w:rsidRPr="00767020" w:rsidRDefault="0071395F" w:rsidP="006B3B18">
      <w:pPr>
        <w:widowControl w:val="0"/>
        <w:autoSpaceDE w:val="0"/>
        <w:autoSpaceDN w:val="0"/>
        <w:outlineLvl w:val="1"/>
        <w:rPr>
          <w:sz w:val="24"/>
          <w:szCs w:val="24"/>
        </w:rPr>
      </w:pP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t xml:space="preserve">дом __________________, кв. ____________________ </w:t>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t>Телефон (при наличии)_________________________</w:t>
      </w:r>
      <w:r w:rsidRPr="00767020">
        <w:rPr>
          <w:sz w:val="24"/>
          <w:szCs w:val="24"/>
        </w:rPr>
        <w:tab/>
      </w:r>
      <w:r w:rsidRPr="00767020">
        <w:rPr>
          <w:sz w:val="24"/>
          <w:szCs w:val="24"/>
        </w:rPr>
        <w:tab/>
      </w:r>
      <w:r w:rsidRPr="00767020">
        <w:rPr>
          <w:sz w:val="24"/>
          <w:szCs w:val="24"/>
        </w:rPr>
        <w:tab/>
        <w:t xml:space="preserve">   </w:t>
      </w:r>
      <w:r w:rsidRPr="00767020">
        <w:rPr>
          <w:sz w:val="24"/>
          <w:szCs w:val="24"/>
        </w:rPr>
        <w:tab/>
      </w:r>
      <w:r w:rsidRPr="00767020">
        <w:rPr>
          <w:sz w:val="24"/>
          <w:szCs w:val="24"/>
        </w:rPr>
        <w:tab/>
      </w:r>
      <w:r w:rsidRPr="00767020">
        <w:rPr>
          <w:sz w:val="24"/>
          <w:szCs w:val="24"/>
        </w:rPr>
        <w:tab/>
      </w:r>
      <w:r w:rsidRPr="00767020">
        <w:rPr>
          <w:sz w:val="24"/>
          <w:szCs w:val="24"/>
        </w:rPr>
        <w:tab/>
        <w:t>паспортные данные:</w:t>
      </w:r>
    </w:p>
    <w:p w:rsidR="0071395F" w:rsidRPr="00767020" w:rsidRDefault="0071395F" w:rsidP="00590D69">
      <w:pPr>
        <w:widowControl w:val="0"/>
        <w:autoSpaceDE w:val="0"/>
        <w:autoSpaceDN w:val="0"/>
        <w:outlineLvl w:val="1"/>
        <w:rPr>
          <w:sz w:val="24"/>
          <w:szCs w:val="24"/>
        </w:rPr>
      </w:pP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t>серия ____________ №__________________________</w:t>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r w:rsidRPr="00767020">
        <w:rPr>
          <w:sz w:val="24"/>
          <w:szCs w:val="24"/>
        </w:rPr>
        <w:tab/>
      </w:r>
      <w:proofErr w:type="gramStart"/>
      <w:r w:rsidRPr="00767020">
        <w:rPr>
          <w:sz w:val="24"/>
          <w:szCs w:val="24"/>
        </w:rPr>
        <w:t>выдан</w:t>
      </w:r>
      <w:proofErr w:type="gramEnd"/>
      <w:r w:rsidRPr="00767020">
        <w:rPr>
          <w:sz w:val="24"/>
          <w:szCs w:val="24"/>
        </w:rPr>
        <w:t xml:space="preserve"> _______________________________________</w:t>
      </w:r>
    </w:p>
    <w:p w:rsidR="0071395F" w:rsidRPr="00767020" w:rsidRDefault="0071395F" w:rsidP="0045316B">
      <w:pPr>
        <w:widowControl w:val="0"/>
        <w:autoSpaceDE w:val="0"/>
        <w:autoSpaceDN w:val="0"/>
        <w:jc w:val="right"/>
        <w:outlineLvl w:val="1"/>
        <w:rPr>
          <w:sz w:val="24"/>
          <w:szCs w:val="24"/>
        </w:rPr>
      </w:pPr>
    </w:p>
    <w:p w:rsidR="0071395F" w:rsidRPr="00767020" w:rsidRDefault="0071395F" w:rsidP="00186D4D">
      <w:pPr>
        <w:widowControl w:val="0"/>
        <w:autoSpaceDE w:val="0"/>
        <w:autoSpaceDN w:val="0"/>
        <w:jc w:val="center"/>
        <w:outlineLvl w:val="1"/>
        <w:rPr>
          <w:sz w:val="24"/>
          <w:szCs w:val="24"/>
        </w:rPr>
      </w:pPr>
      <w:r w:rsidRPr="00767020">
        <w:rPr>
          <w:sz w:val="24"/>
          <w:szCs w:val="24"/>
        </w:rPr>
        <w:t>ЗАЯВЛЕНИЕ</w:t>
      </w:r>
    </w:p>
    <w:p w:rsidR="0071395F" w:rsidRPr="00767020" w:rsidRDefault="0071395F" w:rsidP="00044B75">
      <w:pPr>
        <w:widowControl w:val="0"/>
        <w:autoSpaceDE w:val="0"/>
        <w:autoSpaceDN w:val="0"/>
        <w:ind w:firstLine="567"/>
        <w:jc w:val="both"/>
        <w:rPr>
          <w:sz w:val="24"/>
          <w:szCs w:val="24"/>
        </w:rPr>
      </w:pPr>
      <w:r w:rsidRPr="00767020">
        <w:rPr>
          <w:sz w:val="24"/>
          <w:szCs w:val="24"/>
        </w:rPr>
        <w:t xml:space="preserve">Прошу назначить и выплатить мне социальную (материальную) помощь одиноко проживающим гражданам в соответствии с </w:t>
      </w:r>
      <w:hyperlink r:id="rId15" w:history="1">
        <w:r w:rsidRPr="00767020">
          <w:rPr>
            <w:sz w:val="24"/>
            <w:szCs w:val="24"/>
          </w:rPr>
          <w:t>решением</w:t>
        </w:r>
      </w:hyperlink>
      <w:r w:rsidRPr="00767020">
        <w:rPr>
          <w:sz w:val="24"/>
          <w:szCs w:val="24"/>
        </w:rPr>
        <w:t xml:space="preserve"> Думы Города Томска от 21.12.2010 № 55 «О новой редакции Положения «Об оказании мер социальной поддержки отдельным категориям граждан на территории муниципального образования «Город Томск»: </w:t>
      </w:r>
    </w:p>
    <w:p w:rsidR="0071395F" w:rsidRPr="00767020" w:rsidRDefault="0071395F" w:rsidP="00A0455C">
      <w:pPr>
        <w:ind w:firstLine="284"/>
        <w:jc w:val="both"/>
      </w:pPr>
    </w:p>
    <w:p w:rsidR="0071395F" w:rsidRPr="00767020" w:rsidRDefault="0071395F" w:rsidP="00130330">
      <w:pPr>
        <w:pStyle w:val="a3"/>
        <w:numPr>
          <w:ilvl w:val="0"/>
          <w:numId w:val="8"/>
        </w:numPr>
        <w:jc w:val="both"/>
        <w:rPr>
          <w:sz w:val="24"/>
          <w:szCs w:val="24"/>
        </w:rPr>
      </w:pPr>
      <w:r w:rsidRPr="00767020">
        <w:rPr>
          <w:sz w:val="24"/>
          <w:szCs w:val="24"/>
        </w:rPr>
        <w:t xml:space="preserve">на установку бытовых электрических плит; </w:t>
      </w:r>
    </w:p>
    <w:p w:rsidR="0071395F" w:rsidRPr="00767020" w:rsidRDefault="0071395F" w:rsidP="00130330">
      <w:pPr>
        <w:numPr>
          <w:ilvl w:val="0"/>
          <w:numId w:val="8"/>
        </w:numPr>
        <w:jc w:val="both"/>
        <w:rPr>
          <w:sz w:val="24"/>
          <w:szCs w:val="24"/>
        </w:rPr>
      </w:pPr>
      <w:r w:rsidRPr="00767020">
        <w:rPr>
          <w:sz w:val="24"/>
          <w:szCs w:val="24"/>
        </w:rPr>
        <w:t xml:space="preserve">на установку газовых плит; </w:t>
      </w:r>
    </w:p>
    <w:p w:rsidR="0071395F" w:rsidRPr="00767020" w:rsidRDefault="0071395F" w:rsidP="00130330">
      <w:pPr>
        <w:numPr>
          <w:ilvl w:val="0"/>
          <w:numId w:val="8"/>
        </w:numPr>
        <w:jc w:val="both"/>
        <w:rPr>
          <w:sz w:val="24"/>
          <w:szCs w:val="24"/>
        </w:rPr>
      </w:pPr>
      <w:r w:rsidRPr="00767020">
        <w:rPr>
          <w:sz w:val="24"/>
          <w:szCs w:val="24"/>
        </w:rPr>
        <w:t>проведение текущего ремонта жилых помещений</w:t>
      </w:r>
    </w:p>
    <w:p w:rsidR="0071395F" w:rsidRPr="00767020" w:rsidRDefault="0071395F" w:rsidP="00130330">
      <w:pPr>
        <w:ind w:left="567"/>
        <w:jc w:val="both"/>
        <w:rPr>
          <w:sz w:val="24"/>
          <w:szCs w:val="24"/>
        </w:rPr>
      </w:pPr>
    </w:p>
    <w:p w:rsidR="0071395F" w:rsidRPr="00767020" w:rsidRDefault="0071395F" w:rsidP="00130330">
      <w:pPr>
        <w:widowControl w:val="0"/>
        <w:autoSpaceDE w:val="0"/>
        <w:autoSpaceDN w:val="0"/>
        <w:ind w:firstLine="567"/>
        <w:jc w:val="both"/>
        <w:rPr>
          <w:sz w:val="24"/>
          <w:szCs w:val="24"/>
        </w:rPr>
      </w:pPr>
      <w:r w:rsidRPr="00767020">
        <w:rPr>
          <w:sz w:val="24"/>
          <w:szCs w:val="24"/>
        </w:rPr>
        <w:t>Совместно со мной проживают:</w:t>
      </w:r>
    </w:p>
    <w:p w:rsidR="0071395F" w:rsidRPr="00767020" w:rsidRDefault="0071395F" w:rsidP="00130330">
      <w:pPr>
        <w:widowControl w:val="0"/>
        <w:autoSpaceDE w:val="0"/>
        <w:autoSpaceDN w:val="0"/>
        <w:ind w:firstLine="567"/>
        <w:jc w:val="both"/>
        <w:rPr>
          <w:sz w:val="24"/>
          <w:szCs w:val="24"/>
        </w:rPr>
      </w:pPr>
    </w:p>
    <w:p w:rsidR="0071395F" w:rsidRPr="00767020" w:rsidRDefault="0071395F" w:rsidP="00130330">
      <w:pPr>
        <w:pStyle w:val="a3"/>
        <w:widowControl w:val="0"/>
        <w:numPr>
          <w:ilvl w:val="0"/>
          <w:numId w:val="5"/>
        </w:numPr>
        <w:autoSpaceDE w:val="0"/>
        <w:autoSpaceDN w:val="0"/>
        <w:spacing w:line="276" w:lineRule="auto"/>
        <w:ind w:left="567" w:firstLine="0"/>
        <w:jc w:val="both"/>
      </w:pPr>
      <w:r w:rsidRPr="00767020">
        <w:rPr>
          <w:sz w:val="24"/>
          <w:szCs w:val="24"/>
        </w:rPr>
        <w:t>граждани</w:t>
      </w:r>
      <w:proofErr w:type="gramStart"/>
      <w:r w:rsidRPr="00767020">
        <w:rPr>
          <w:sz w:val="24"/>
          <w:szCs w:val="24"/>
        </w:rPr>
        <w:t>н(</w:t>
      </w:r>
      <w:proofErr w:type="gramEnd"/>
      <w:r w:rsidRPr="00767020">
        <w:rPr>
          <w:sz w:val="24"/>
          <w:szCs w:val="24"/>
        </w:rPr>
        <w:t xml:space="preserve">не) достигший(е) возраста 60 (для мужчин) и 55 лет (для женщин); </w:t>
      </w:r>
    </w:p>
    <w:p w:rsidR="0071395F" w:rsidRPr="00767020" w:rsidRDefault="0071395F" w:rsidP="00130330">
      <w:pPr>
        <w:pStyle w:val="a3"/>
        <w:widowControl w:val="0"/>
        <w:numPr>
          <w:ilvl w:val="0"/>
          <w:numId w:val="6"/>
        </w:numPr>
        <w:autoSpaceDE w:val="0"/>
        <w:autoSpaceDN w:val="0"/>
        <w:spacing w:line="276" w:lineRule="auto"/>
        <w:ind w:left="567" w:firstLine="0"/>
        <w:jc w:val="both"/>
      </w:pPr>
      <w:r w:rsidRPr="00767020">
        <w:rPr>
          <w:sz w:val="24"/>
          <w:szCs w:val="24"/>
        </w:rPr>
        <w:t>инвали</w:t>
      </w:r>
      <w:proofErr w:type="gramStart"/>
      <w:r w:rsidRPr="00767020">
        <w:rPr>
          <w:sz w:val="24"/>
          <w:szCs w:val="24"/>
        </w:rPr>
        <w:t>д(</w:t>
      </w:r>
      <w:proofErr w:type="gramEnd"/>
      <w:r w:rsidRPr="00767020">
        <w:rPr>
          <w:sz w:val="24"/>
          <w:szCs w:val="24"/>
        </w:rPr>
        <w:t>ы);</w:t>
      </w:r>
    </w:p>
    <w:p w:rsidR="0071395F" w:rsidRPr="00767020" w:rsidRDefault="0071395F" w:rsidP="00130330">
      <w:pPr>
        <w:pStyle w:val="a3"/>
        <w:widowControl w:val="0"/>
        <w:numPr>
          <w:ilvl w:val="0"/>
          <w:numId w:val="6"/>
        </w:numPr>
        <w:autoSpaceDE w:val="0"/>
        <w:autoSpaceDN w:val="0"/>
        <w:spacing w:line="276" w:lineRule="auto"/>
        <w:ind w:left="567" w:firstLine="0"/>
        <w:jc w:val="both"/>
      </w:pPr>
      <w:r w:rsidRPr="00767020">
        <w:rPr>
          <w:sz w:val="24"/>
          <w:szCs w:val="24"/>
        </w:rPr>
        <w:t>несовершеннолетне</w:t>
      </w:r>
      <w:proofErr w:type="gramStart"/>
      <w:r w:rsidRPr="00767020">
        <w:rPr>
          <w:sz w:val="24"/>
          <w:szCs w:val="24"/>
        </w:rPr>
        <w:t>е(</w:t>
      </w:r>
      <w:proofErr w:type="spellStart"/>
      <w:proofErr w:type="gramEnd"/>
      <w:r w:rsidRPr="00767020">
        <w:rPr>
          <w:sz w:val="24"/>
          <w:szCs w:val="24"/>
        </w:rPr>
        <w:t>ие</w:t>
      </w:r>
      <w:proofErr w:type="spellEnd"/>
      <w:r w:rsidRPr="00767020">
        <w:rPr>
          <w:sz w:val="24"/>
          <w:szCs w:val="24"/>
        </w:rPr>
        <w:t>) лицо(а), законным представителем, которого является заявитель ___________________________________________________________________________________________________________________________________________________________,</w:t>
      </w:r>
    </w:p>
    <w:p w:rsidR="0071395F" w:rsidRPr="00767020" w:rsidRDefault="0071395F" w:rsidP="00130330">
      <w:pPr>
        <w:widowControl w:val="0"/>
        <w:autoSpaceDE w:val="0"/>
        <w:autoSpaceDN w:val="0"/>
        <w:jc w:val="center"/>
      </w:pPr>
      <w:r w:rsidRPr="00767020">
        <w:tab/>
      </w:r>
      <w:r w:rsidRPr="00767020">
        <w:tab/>
        <w:t>(фамилия, имя, отчество (последнее - при наличии) полностью)</w:t>
      </w:r>
    </w:p>
    <w:p w:rsidR="0071395F" w:rsidRPr="00767020" w:rsidRDefault="0071395F" w:rsidP="00A0455C">
      <w:pPr>
        <w:ind w:firstLine="284"/>
        <w:jc w:val="both"/>
      </w:pPr>
    </w:p>
    <w:p w:rsidR="0071395F" w:rsidRPr="00767020" w:rsidRDefault="0071395F" w:rsidP="00044B75">
      <w:pPr>
        <w:ind w:firstLine="567"/>
        <w:jc w:val="both"/>
        <w:rPr>
          <w:sz w:val="24"/>
          <w:szCs w:val="24"/>
        </w:rPr>
      </w:pPr>
      <w:r w:rsidRPr="00767020">
        <w:rPr>
          <w:sz w:val="24"/>
          <w:szCs w:val="24"/>
        </w:rPr>
        <w:t xml:space="preserve">Выплату прошу произвести путем: </w:t>
      </w:r>
    </w:p>
    <w:p w:rsidR="0071395F" w:rsidRPr="00767020" w:rsidRDefault="0071395F" w:rsidP="00130330">
      <w:pPr>
        <w:pStyle w:val="a3"/>
        <w:numPr>
          <w:ilvl w:val="0"/>
          <w:numId w:val="9"/>
        </w:numPr>
        <w:jc w:val="both"/>
        <w:rPr>
          <w:sz w:val="24"/>
          <w:szCs w:val="24"/>
        </w:rPr>
      </w:pPr>
      <w:r w:rsidRPr="00767020">
        <w:rPr>
          <w:sz w:val="24"/>
          <w:szCs w:val="24"/>
        </w:rPr>
        <w:t xml:space="preserve">выдачи наличных денежных средств из кассы; </w:t>
      </w:r>
    </w:p>
    <w:p w:rsidR="0071395F" w:rsidRPr="00767020" w:rsidRDefault="0071395F" w:rsidP="00130330">
      <w:pPr>
        <w:numPr>
          <w:ilvl w:val="0"/>
          <w:numId w:val="9"/>
        </w:numPr>
        <w:jc w:val="both"/>
        <w:rPr>
          <w:sz w:val="24"/>
          <w:szCs w:val="24"/>
        </w:rPr>
      </w:pPr>
      <w:r w:rsidRPr="00767020">
        <w:rPr>
          <w:sz w:val="24"/>
          <w:szCs w:val="24"/>
        </w:rPr>
        <w:t>перечисления денежных средств на счет получателя в кредитной организации</w:t>
      </w:r>
    </w:p>
    <w:p w:rsidR="0071395F" w:rsidRPr="00767020" w:rsidRDefault="0071395F" w:rsidP="00F92301">
      <w:pPr>
        <w:ind w:left="567"/>
        <w:jc w:val="both"/>
        <w:rPr>
          <w:sz w:val="24"/>
          <w:szCs w:val="24"/>
        </w:rPr>
      </w:pPr>
    </w:p>
    <w:tbl>
      <w:tblPr>
        <w:tblW w:w="10424" w:type="dxa"/>
        <w:tblInd w:w="28" w:type="dxa"/>
        <w:tblLayout w:type="fixed"/>
        <w:tblCellMar>
          <w:left w:w="28" w:type="dxa"/>
          <w:right w:w="28" w:type="dxa"/>
        </w:tblCellMar>
        <w:tblLook w:val="0000" w:firstRow="0" w:lastRow="0" w:firstColumn="0" w:lastColumn="0" w:noHBand="0" w:noVBand="0"/>
      </w:tblPr>
      <w:tblGrid>
        <w:gridCol w:w="10424"/>
      </w:tblGrid>
      <w:tr w:rsidR="0071395F" w:rsidRPr="00767020" w:rsidTr="00054A6C">
        <w:trPr>
          <w:trHeight w:val="838"/>
        </w:trPr>
        <w:tc>
          <w:tcPr>
            <w:tcW w:w="10424" w:type="dxa"/>
            <w:tcBorders>
              <w:top w:val="nil"/>
              <w:left w:val="nil"/>
              <w:right w:val="nil"/>
            </w:tcBorders>
          </w:tcPr>
          <w:p w:rsidR="0071395F" w:rsidRPr="00767020" w:rsidRDefault="0071395F" w:rsidP="004F74AE">
            <w:pPr>
              <w:ind w:firstLine="539"/>
              <w:rPr>
                <w:sz w:val="24"/>
                <w:szCs w:val="24"/>
              </w:rPr>
            </w:pPr>
            <w:r w:rsidRPr="00767020">
              <w:rPr>
                <w:sz w:val="24"/>
                <w:szCs w:val="24"/>
              </w:rPr>
              <w:t>№ счета ___________________________________________ наименование организации _______</w:t>
            </w:r>
          </w:p>
          <w:p w:rsidR="0071395F" w:rsidRPr="00767020" w:rsidRDefault="0071395F" w:rsidP="00054A6C">
            <w:pPr>
              <w:rPr>
                <w:sz w:val="24"/>
                <w:szCs w:val="24"/>
              </w:rPr>
            </w:pPr>
            <w:r w:rsidRPr="00767020">
              <w:rPr>
                <w:sz w:val="24"/>
                <w:szCs w:val="24"/>
              </w:rPr>
              <w:t>_____________________________________________________________________________________,</w:t>
            </w:r>
          </w:p>
          <w:p w:rsidR="0071395F" w:rsidRPr="00767020" w:rsidRDefault="0071395F" w:rsidP="004F74AE">
            <w:pPr>
              <w:ind w:firstLine="539"/>
              <w:rPr>
                <w:sz w:val="24"/>
                <w:szCs w:val="24"/>
              </w:rPr>
            </w:pPr>
            <w:r w:rsidRPr="00767020">
              <w:rPr>
                <w:sz w:val="24"/>
                <w:szCs w:val="24"/>
              </w:rPr>
              <w:t>Ф.И.О. (последнее - при наличии) получателя: _________________________________________</w:t>
            </w:r>
          </w:p>
        </w:tc>
      </w:tr>
    </w:tbl>
    <w:p w:rsidR="0071395F" w:rsidRPr="00767020" w:rsidRDefault="0071395F" w:rsidP="0045316B">
      <w:pPr>
        <w:widowControl w:val="0"/>
        <w:autoSpaceDE w:val="0"/>
        <w:autoSpaceDN w:val="0"/>
        <w:jc w:val="both"/>
        <w:outlineLvl w:val="1"/>
        <w:rPr>
          <w:sz w:val="24"/>
          <w:szCs w:val="24"/>
        </w:rPr>
      </w:pPr>
    </w:p>
    <w:p w:rsidR="0071395F" w:rsidRPr="00767020" w:rsidRDefault="0071395F" w:rsidP="00BA46DB">
      <w:pPr>
        <w:widowControl w:val="0"/>
        <w:autoSpaceDE w:val="0"/>
        <w:autoSpaceDN w:val="0"/>
        <w:ind w:firstLine="567"/>
        <w:jc w:val="both"/>
        <w:rPr>
          <w:sz w:val="24"/>
          <w:szCs w:val="24"/>
        </w:rPr>
      </w:pPr>
      <w:r w:rsidRPr="00767020">
        <w:rPr>
          <w:sz w:val="24"/>
          <w:szCs w:val="24"/>
        </w:rPr>
        <w:t>Я,____________________________________________________________________________,</w:t>
      </w:r>
    </w:p>
    <w:p w:rsidR="0071395F" w:rsidRPr="00767020" w:rsidRDefault="0071395F" w:rsidP="00BA46DB">
      <w:pPr>
        <w:widowControl w:val="0"/>
        <w:autoSpaceDE w:val="0"/>
        <w:autoSpaceDN w:val="0"/>
        <w:jc w:val="center"/>
      </w:pPr>
      <w:r w:rsidRPr="00767020">
        <w:t>(фамилия, имя, отчество (последнее - при наличии) полностью)</w:t>
      </w:r>
    </w:p>
    <w:p w:rsidR="0071395F" w:rsidRPr="00767020" w:rsidRDefault="0071395F" w:rsidP="004F74AE">
      <w:pPr>
        <w:widowControl w:val="0"/>
        <w:autoSpaceDE w:val="0"/>
        <w:autoSpaceDN w:val="0"/>
        <w:jc w:val="both"/>
        <w:rPr>
          <w:sz w:val="24"/>
          <w:szCs w:val="24"/>
        </w:rPr>
      </w:pPr>
      <w:r w:rsidRPr="00767020">
        <w:rPr>
          <w:sz w:val="24"/>
          <w:szCs w:val="24"/>
        </w:rPr>
        <w:t>предупрежде</w:t>
      </w:r>
      <w:proofErr w:type="gramStart"/>
      <w:r w:rsidRPr="00767020">
        <w:rPr>
          <w:sz w:val="24"/>
          <w:szCs w:val="24"/>
        </w:rPr>
        <w:t>н(</w:t>
      </w:r>
      <w:proofErr w:type="gramEnd"/>
      <w:r w:rsidRPr="00767020">
        <w:rPr>
          <w:sz w:val="24"/>
          <w:szCs w:val="24"/>
        </w:rPr>
        <w:t>а) об ответственности за предоставление заведомо ложной информации либо сокрытие сведений, влияющих на назначение выплаты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w:t>
      </w:r>
    </w:p>
    <w:p w:rsidR="0071395F" w:rsidRDefault="0071395F" w:rsidP="0087032B">
      <w:pPr>
        <w:widowControl w:val="0"/>
        <w:autoSpaceDE w:val="0"/>
        <w:autoSpaceDN w:val="0"/>
        <w:ind w:firstLine="567"/>
        <w:jc w:val="both"/>
        <w:rPr>
          <w:sz w:val="24"/>
          <w:szCs w:val="24"/>
        </w:rPr>
      </w:pPr>
    </w:p>
    <w:p w:rsidR="0071395F" w:rsidRDefault="0071395F" w:rsidP="0087032B">
      <w:pPr>
        <w:widowControl w:val="0"/>
        <w:autoSpaceDE w:val="0"/>
        <w:autoSpaceDN w:val="0"/>
        <w:ind w:firstLine="567"/>
        <w:jc w:val="both"/>
        <w:rPr>
          <w:sz w:val="24"/>
          <w:szCs w:val="24"/>
        </w:rPr>
      </w:pPr>
    </w:p>
    <w:p w:rsidR="0071395F" w:rsidRPr="00767020" w:rsidRDefault="0071395F" w:rsidP="0087032B">
      <w:pPr>
        <w:widowControl w:val="0"/>
        <w:autoSpaceDE w:val="0"/>
        <w:autoSpaceDN w:val="0"/>
        <w:ind w:firstLine="567"/>
        <w:jc w:val="both"/>
        <w:rPr>
          <w:sz w:val="24"/>
          <w:szCs w:val="24"/>
        </w:rPr>
      </w:pPr>
      <w:r w:rsidRPr="00767020">
        <w:rPr>
          <w:sz w:val="24"/>
          <w:szCs w:val="24"/>
        </w:rPr>
        <w:lastRenderedPageBreak/>
        <w:t>Я,____________________________________________________________________________,</w:t>
      </w:r>
    </w:p>
    <w:p w:rsidR="0071395F" w:rsidRPr="00767020" w:rsidRDefault="0071395F" w:rsidP="0087032B">
      <w:pPr>
        <w:widowControl w:val="0"/>
        <w:autoSpaceDE w:val="0"/>
        <w:autoSpaceDN w:val="0"/>
        <w:jc w:val="center"/>
      </w:pPr>
      <w:r w:rsidRPr="00767020">
        <w:t>(фамилия, имя, отчество (последнее - при наличии) полностью)</w:t>
      </w:r>
    </w:p>
    <w:p w:rsidR="0071395F" w:rsidRPr="00767020" w:rsidRDefault="0071395F" w:rsidP="0087032B">
      <w:pPr>
        <w:widowControl w:val="0"/>
        <w:autoSpaceDE w:val="0"/>
        <w:autoSpaceDN w:val="0"/>
        <w:jc w:val="both"/>
        <w:rPr>
          <w:sz w:val="24"/>
          <w:szCs w:val="24"/>
        </w:rPr>
      </w:pPr>
      <w:r w:rsidRPr="00767020">
        <w:rPr>
          <w:sz w:val="24"/>
          <w:szCs w:val="24"/>
        </w:rPr>
        <w:t xml:space="preserve">в соответствии с Федеральным </w:t>
      </w:r>
      <w:hyperlink r:id="rId16" w:history="1">
        <w:r w:rsidRPr="00767020">
          <w:rPr>
            <w:sz w:val="24"/>
            <w:szCs w:val="24"/>
          </w:rPr>
          <w:t>законом</w:t>
        </w:r>
      </w:hyperlink>
      <w:r w:rsidRPr="00767020">
        <w:rPr>
          <w:sz w:val="24"/>
          <w:szCs w:val="24"/>
        </w:rPr>
        <w:t xml:space="preserve"> от 27.07.2006 № 152-ФЗ «О персональных данных» согласе</w:t>
      </w:r>
      <w:proofErr w:type="gramStart"/>
      <w:r w:rsidRPr="00767020">
        <w:rPr>
          <w:sz w:val="24"/>
          <w:szCs w:val="24"/>
        </w:rPr>
        <w:t>н(</w:t>
      </w:r>
      <w:proofErr w:type="gramEnd"/>
      <w:r w:rsidRPr="00767020">
        <w:rPr>
          <w:sz w:val="24"/>
          <w:szCs w:val="24"/>
        </w:rPr>
        <w:t>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w:t>
      </w:r>
      <w:proofErr w:type="gramStart"/>
      <w:r w:rsidRPr="00767020">
        <w:rPr>
          <w:sz w:val="24"/>
          <w:szCs w:val="24"/>
        </w:rPr>
        <w:t>последнее - при наличии), дата и место рождения, гражданство; адрес место жительства; данные паспорта (серия, номер, кем и когда выдан, данные о регистрации); номер телефона; сведения, подтверждающие полномочия представителя заявителя (при обращении представителя).</w:t>
      </w:r>
      <w:proofErr w:type="gramEnd"/>
    </w:p>
    <w:p w:rsidR="0071395F" w:rsidRPr="00767020" w:rsidRDefault="0071395F" w:rsidP="0018212B">
      <w:pPr>
        <w:widowControl w:val="0"/>
        <w:autoSpaceDE w:val="0"/>
        <w:autoSpaceDN w:val="0"/>
        <w:ind w:firstLine="567"/>
        <w:jc w:val="both"/>
        <w:rPr>
          <w:sz w:val="24"/>
          <w:szCs w:val="24"/>
        </w:rPr>
      </w:pPr>
      <w:r w:rsidRPr="00767020">
        <w:rPr>
          <w:sz w:val="24"/>
          <w:szCs w:val="24"/>
        </w:rPr>
        <w:t>Приложение:</w:t>
      </w:r>
    </w:p>
    <w:p w:rsidR="0071395F" w:rsidRPr="00767020" w:rsidRDefault="0071395F" w:rsidP="0018212B">
      <w:pPr>
        <w:widowControl w:val="0"/>
        <w:autoSpaceDE w:val="0"/>
        <w:autoSpaceDN w:val="0"/>
        <w:ind w:firstLine="567"/>
        <w:jc w:val="both"/>
        <w:rPr>
          <w:sz w:val="24"/>
          <w:szCs w:val="24"/>
        </w:rPr>
      </w:pPr>
      <w:r w:rsidRPr="00767020">
        <w:rPr>
          <w:sz w:val="24"/>
          <w:szCs w:val="24"/>
        </w:rPr>
        <w:t>1)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71395F" w:rsidRPr="00767020" w:rsidRDefault="0071395F" w:rsidP="0018212B">
      <w:pPr>
        <w:widowControl w:val="0"/>
        <w:autoSpaceDE w:val="0"/>
        <w:autoSpaceDN w:val="0"/>
        <w:ind w:firstLine="567"/>
        <w:jc w:val="both"/>
        <w:rPr>
          <w:sz w:val="24"/>
          <w:szCs w:val="24"/>
        </w:rPr>
      </w:pPr>
      <w:r w:rsidRPr="00767020">
        <w:rPr>
          <w:sz w:val="24"/>
          <w:szCs w:val="24"/>
        </w:rPr>
        <w:t>2) сведения о лицах, проживающих совместно с заявителем по месту его постоянного жительства (предоставляется заявителем по собственной инициативе);</w:t>
      </w:r>
    </w:p>
    <w:p w:rsidR="0071395F" w:rsidRPr="00767020" w:rsidRDefault="0071395F" w:rsidP="0018212B">
      <w:pPr>
        <w:widowControl w:val="0"/>
        <w:autoSpaceDE w:val="0"/>
        <w:autoSpaceDN w:val="0"/>
        <w:ind w:firstLine="567"/>
        <w:jc w:val="both"/>
        <w:rPr>
          <w:sz w:val="24"/>
          <w:szCs w:val="24"/>
        </w:rPr>
      </w:pPr>
      <w:r w:rsidRPr="00767020">
        <w:rPr>
          <w:sz w:val="24"/>
          <w:szCs w:val="24"/>
        </w:rPr>
        <w:t xml:space="preserve">3) документ, подтверждающий регистрацию в системе индивидуального (персонифицированного) учета </w:t>
      </w:r>
      <w:r w:rsidRPr="00767020">
        <w:rPr>
          <w:sz w:val="24"/>
          <w:szCs w:val="24"/>
          <w:lang w:eastAsia="en-US"/>
        </w:rPr>
        <w:t>(предоставляется заявителем по собственной инициативе)</w:t>
      </w:r>
      <w:r w:rsidRPr="00767020">
        <w:rPr>
          <w:sz w:val="24"/>
          <w:szCs w:val="24"/>
        </w:rPr>
        <w:t>;</w:t>
      </w:r>
    </w:p>
    <w:p w:rsidR="0071395F" w:rsidRPr="00767020" w:rsidRDefault="0071395F" w:rsidP="0018212B">
      <w:pPr>
        <w:widowControl w:val="0"/>
        <w:autoSpaceDE w:val="0"/>
        <w:autoSpaceDN w:val="0"/>
        <w:ind w:firstLine="567"/>
        <w:jc w:val="both"/>
        <w:rPr>
          <w:sz w:val="24"/>
          <w:szCs w:val="24"/>
        </w:rPr>
      </w:pPr>
      <w:r w:rsidRPr="00767020">
        <w:rPr>
          <w:sz w:val="24"/>
          <w:szCs w:val="24"/>
        </w:rPr>
        <w:t>4) документ, подтверждающий полномочия представителя заявителя (при обращении представителя);</w:t>
      </w:r>
    </w:p>
    <w:p w:rsidR="0071395F" w:rsidRPr="00767020" w:rsidRDefault="0071395F" w:rsidP="0018212B">
      <w:pPr>
        <w:widowControl w:val="0"/>
        <w:autoSpaceDE w:val="0"/>
        <w:autoSpaceDN w:val="0"/>
        <w:ind w:firstLine="567"/>
        <w:jc w:val="both"/>
        <w:rPr>
          <w:sz w:val="24"/>
          <w:szCs w:val="24"/>
        </w:rPr>
      </w:pPr>
      <w:r w:rsidRPr="00767020">
        <w:rPr>
          <w:sz w:val="24"/>
          <w:szCs w:val="24"/>
        </w:rPr>
        <w:t>5) документ, подтверждающий постоянное место жительство на территории муниципального образования «Город Томск»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71395F" w:rsidRPr="00767020" w:rsidRDefault="0071395F" w:rsidP="0018212B">
      <w:pPr>
        <w:widowControl w:val="0"/>
        <w:autoSpaceDE w:val="0"/>
        <w:autoSpaceDN w:val="0"/>
        <w:ind w:firstLine="567"/>
        <w:jc w:val="both"/>
        <w:rPr>
          <w:sz w:val="24"/>
          <w:szCs w:val="24"/>
        </w:rPr>
      </w:pPr>
      <w:r w:rsidRPr="00767020">
        <w:rPr>
          <w:sz w:val="24"/>
          <w:szCs w:val="24"/>
        </w:rPr>
        <w:t>6) номер счета заявителя и реквизиты кредитной организации (в случае выплаты через кредитную организацию).</w:t>
      </w:r>
    </w:p>
    <w:p w:rsidR="0071395F" w:rsidRPr="00767020" w:rsidRDefault="0071395F" w:rsidP="0087032B">
      <w:pPr>
        <w:widowControl w:val="0"/>
        <w:autoSpaceDE w:val="0"/>
        <w:autoSpaceDN w:val="0"/>
        <w:ind w:firstLine="567"/>
        <w:jc w:val="both"/>
        <w:outlineLvl w:val="1"/>
        <w:rPr>
          <w:sz w:val="24"/>
          <w:szCs w:val="24"/>
        </w:rPr>
      </w:pPr>
      <w:proofErr w:type="gramStart"/>
      <w:r w:rsidRPr="00767020">
        <w:rPr>
          <w:sz w:val="24"/>
          <w:szCs w:val="24"/>
        </w:rPr>
        <w:t xml:space="preserve">Вышеуказанные персональные данные, содержащиеся в прилагаемых документах, предоставляю для обработки </w:t>
      </w:r>
      <w:r w:rsidRPr="00767020">
        <w:rPr>
          <w:sz w:val="24"/>
          <w:szCs w:val="24"/>
          <w:lang w:eastAsia="en-US"/>
        </w:rPr>
        <w:t xml:space="preserve">в целях обеспечения соблюдения в отношении меня права на </w:t>
      </w:r>
      <w:r w:rsidRPr="00767020">
        <w:rPr>
          <w:sz w:val="24"/>
          <w:szCs w:val="24"/>
        </w:rPr>
        <w:t>назначение выплаты</w:t>
      </w:r>
      <w:r w:rsidRPr="00767020">
        <w:t xml:space="preserve"> </w:t>
      </w:r>
      <w:r w:rsidRPr="00767020">
        <w:rPr>
          <w:sz w:val="24"/>
          <w:szCs w:val="24"/>
        </w:rPr>
        <w:t xml:space="preserve">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предусмотренной </w:t>
      </w:r>
      <w:hyperlink r:id="rId17" w:history="1">
        <w:r w:rsidRPr="00767020">
          <w:rPr>
            <w:sz w:val="24"/>
            <w:szCs w:val="24"/>
          </w:rPr>
          <w:t>решением</w:t>
        </w:r>
      </w:hyperlink>
      <w:r w:rsidRPr="00767020">
        <w:rPr>
          <w:sz w:val="24"/>
          <w:szCs w:val="24"/>
        </w:rPr>
        <w:t xml:space="preserve"> Думы Города Томска от 21.12.2010 № 55 «О новой редакции Положения «Об оказании мер социальной поддержки отдельным категориям граждан на</w:t>
      </w:r>
      <w:proofErr w:type="gramEnd"/>
      <w:r w:rsidRPr="00767020">
        <w:rPr>
          <w:sz w:val="24"/>
          <w:szCs w:val="24"/>
        </w:rPr>
        <w:t xml:space="preserve"> территории муниципального образования «Город Томск», и для реализации в соответствии с Порядком назначения и выплаты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 полномочий возложенных на администрацию _______________________ района Города Томска, расположенную по адресу: город Томск, ул. _____________________________________, контактный телефон ____________________.</w:t>
      </w:r>
    </w:p>
    <w:p w:rsidR="0071395F" w:rsidRPr="00767020" w:rsidRDefault="0071395F" w:rsidP="00BA46DB">
      <w:pPr>
        <w:widowControl w:val="0"/>
        <w:autoSpaceDE w:val="0"/>
        <w:autoSpaceDN w:val="0"/>
        <w:ind w:firstLine="567"/>
        <w:jc w:val="both"/>
        <w:rPr>
          <w:sz w:val="24"/>
          <w:szCs w:val="24"/>
        </w:rPr>
      </w:pPr>
      <w:r w:rsidRPr="00767020">
        <w:rPr>
          <w:sz w:val="24"/>
          <w:szCs w:val="24"/>
        </w:rPr>
        <w:t>Я, ознакомле</w:t>
      </w:r>
      <w:proofErr w:type="gramStart"/>
      <w:r w:rsidRPr="00767020">
        <w:rPr>
          <w:sz w:val="24"/>
          <w:szCs w:val="24"/>
        </w:rPr>
        <w:t>н(</w:t>
      </w:r>
      <w:proofErr w:type="gramEnd"/>
      <w:r w:rsidRPr="00767020">
        <w:rPr>
          <w:sz w:val="24"/>
          <w:szCs w:val="24"/>
        </w:rPr>
        <w:t>а), что:</w:t>
      </w:r>
    </w:p>
    <w:p w:rsidR="0071395F" w:rsidRPr="00767020" w:rsidRDefault="0071395F" w:rsidP="00BA46DB">
      <w:pPr>
        <w:widowControl w:val="0"/>
        <w:autoSpaceDE w:val="0"/>
        <w:autoSpaceDN w:val="0"/>
        <w:jc w:val="both"/>
        <w:rPr>
          <w:sz w:val="24"/>
          <w:szCs w:val="24"/>
        </w:rPr>
      </w:pPr>
      <w:r w:rsidRPr="00767020">
        <w:rPr>
          <w:sz w:val="24"/>
          <w:szCs w:val="24"/>
        </w:rPr>
        <w:t xml:space="preserve">1) согласие на обработку персональных данных действует </w:t>
      </w:r>
      <w:proofErr w:type="gramStart"/>
      <w:r w:rsidRPr="00767020">
        <w:rPr>
          <w:sz w:val="24"/>
          <w:szCs w:val="24"/>
        </w:rPr>
        <w:t>с даты подписания</w:t>
      </w:r>
      <w:proofErr w:type="gramEnd"/>
      <w:r w:rsidRPr="00767020">
        <w:rPr>
          <w:sz w:val="24"/>
          <w:szCs w:val="24"/>
        </w:rPr>
        <w:t xml:space="preserve"> настоящего согласия и до даты подписания письменного заявления в произвольной форме об отзыве настоящего согласия;</w:t>
      </w:r>
    </w:p>
    <w:p w:rsidR="0071395F" w:rsidRPr="00767020" w:rsidRDefault="0071395F" w:rsidP="00BA46DB">
      <w:pPr>
        <w:widowControl w:val="0"/>
        <w:autoSpaceDE w:val="0"/>
        <w:autoSpaceDN w:val="0"/>
        <w:jc w:val="both"/>
        <w:rPr>
          <w:sz w:val="24"/>
          <w:szCs w:val="24"/>
        </w:rPr>
      </w:pPr>
      <w:proofErr w:type="gramStart"/>
      <w:r w:rsidRPr="00767020">
        <w:rPr>
          <w:sz w:val="24"/>
          <w:szCs w:val="24"/>
        </w:rPr>
        <w:t>2) персональные данные, предоставляемые в отношении меня и третьих лиц, будут обрабатываться только в целях осуществления и выполнения администрацией ______________________ района Города Томска, расположенной по адресу: город Томск, ул. _____________________________, функций, связанных с назначением выплаты социальной (материальной) помощи одиноко проживающим гражданам на установку бытовых электрических, газовых плит и проведение текущего ремонта жилых помещений.</w:t>
      </w:r>
      <w:proofErr w:type="gramEnd"/>
    </w:p>
    <w:p w:rsidR="0071395F" w:rsidRPr="00767020" w:rsidRDefault="0071395F" w:rsidP="0045316B">
      <w:pPr>
        <w:widowControl w:val="0"/>
        <w:autoSpaceDE w:val="0"/>
        <w:autoSpaceDN w:val="0"/>
        <w:jc w:val="both"/>
        <w:outlineLvl w:val="1"/>
        <w:rPr>
          <w:sz w:val="24"/>
          <w:szCs w:val="24"/>
        </w:rPr>
      </w:pPr>
    </w:p>
    <w:p w:rsidR="0071395F" w:rsidRPr="00767020" w:rsidRDefault="0071395F" w:rsidP="00BA46DB">
      <w:pPr>
        <w:widowControl w:val="0"/>
        <w:autoSpaceDE w:val="0"/>
        <w:autoSpaceDN w:val="0"/>
        <w:jc w:val="both"/>
        <w:rPr>
          <w:sz w:val="24"/>
          <w:szCs w:val="24"/>
        </w:rPr>
      </w:pPr>
      <w:r w:rsidRPr="00767020">
        <w:rPr>
          <w:sz w:val="24"/>
          <w:szCs w:val="24"/>
        </w:rPr>
        <w:t>_______________ 20____  г.                                                                        __________________</w:t>
      </w:r>
    </w:p>
    <w:p w:rsidR="0071395F" w:rsidRPr="00767020" w:rsidRDefault="0071395F" w:rsidP="00BA46DB">
      <w:pPr>
        <w:widowControl w:val="0"/>
        <w:autoSpaceDE w:val="0"/>
        <w:autoSpaceDN w:val="0"/>
      </w:pPr>
      <w:r w:rsidRPr="00767020">
        <w:t xml:space="preserve">               (дата)                                                                                                                                        (подпись)</w:t>
      </w:r>
    </w:p>
    <w:p w:rsidR="0071395F" w:rsidRPr="00767020" w:rsidRDefault="0071395F" w:rsidP="00BA46DB">
      <w:pPr>
        <w:widowControl w:val="0"/>
        <w:autoSpaceDE w:val="0"/>
        <w:autoSpaceDN w:val="0"/>
        <w:jc w:val="both"/>
        <w:rPr>
          <w:sz w:val="24"/>
          <w:szCs w:val="24"/>
        </w:rPr>
      </w:pPr>
    </w:p>
    <w:p w:rsidR="0071395F" w:rsidRPr="00767020" w:rsidRDefault="0071395F" w:rsidP="00BA46DB">
      <w:pPr>
        <w:widowControl w:val="0"/>
        <w:autoSpaceDE w:val="0"/>
        <w:autoSpaceDN w:val="0"/>
        <w:jc w:val="both"/>
        <w:rPr>
          <w:sz w:val="24"/>
          <w:szCs w:val="24"/>
        </w:rPr>
      </w:pPr>
      <w:r w:rsidRPr="00767020">
        <w:rPr>
          <w:sz w:val="24"/>
          <w:szCs w:val="24"/>
        </w:rPr>
        <w:t>Сверку документов произвел /Специалист/ ________________________________________</w:t>
      </w:r>
    </w:p>
    <w:p w:rsidR="0071395F" w:rsidRPr="00767020" w:rsidRDefault="0071395F" w:rsidP="00BA46DB">
      <w:pPr>
        <w:widowControl w:val="0"/>
        <w:autoSpaceDE w:val="0"/>
        <w:autoSpaceDN w:val="0"/>
        <w:jc w:val="both"/>
        <w:rPr>
          <w:sz w:val="24"/>
          <w:szCs w:val="24"/>
        </w:rPr>
      </w:pPr>
    </w:p>
    <w:p w:rsidR="0071395F" w:rsidRDefault="0071395F" w:rsidP="009619E3">
      <w:pPr>
        <w:widowControl w:val="0"/>
        <w:autoSpaceDE w:val="0"/>
        <w:autoSpaceDN w:val="0"/>
        <w:jc w:val="center"/>
        <w:rPr>
          <w:sz w:val="24"/>
          <w:szCs w:val="24"/>
        </w:rPr>
      </w:pPr>
    </w:p>
    <w:p w:rsidR="0071395F" w:rsidRPr="00767020" w:rsidRDefault="0071395F" w:rsidP="009619E3">
      <w:pPr>
        <w:widowControl w:val="0"/>
        <w:autoSpaceDE w:val="0"/>
        <w:autoSpaceDN w:val="0"/>
        <w:jc w:val="center"/>
        <w:rPr>
          <w:sz w:val="24"/>
          <w:szCs w:val="24"/>
        </w:rPr>
      </w:pPr>
      <w:r w:rsidRPr="00767020">
        <w:rPr>
          <w:sz w:val="24"/>
          <w:szCs w:val="24"/>
        </w:rPr>
        <w:t>Расписка-уведомление</w:t>
      </w:r>
    </w:p>
    <w:p w:rsidR="0071395F" w:rsidRPr="00767020" w:rsidRDefault="0071395F" w:rsidP="00BA46DB">
      <w:pPr>
        <w:widowControl w:val="0"/>
        <w:autoSpaceDE w:val="0"/>
        <w:autoSpaceDN w:val="0"/>
        <w:jc w:val="both"/>
        <w:rPr>
          <w:sz w:val="24"/>
          <w:szCs w:val="24"/>
        </w:rPr>
      </w:pPr>
    </w:p>
    <w:p w:rsidR="0071395F" w:rsidRPr="00767020" w:rsidRDefault="0071395F" w:rsidP="00BA46DB">
      <w:pPr>
        <w:widowControl w:val="0"/>
        <w:autoSpaceDE w:val="0"/>
        <w:autoSpaceDN w:val="0"/>
        <w:jc w:val="both"/>
        <w:rPr>
          <w:sz w:val="24"/>
          <w:szCs w:val="24"/>
        </w:rPr>
      </w:pPr>
      <w:r w:rsidRPr="00767020">
        <w:rPr>
          <w:sz w:val="24"/>
          <w:szCs w:val="24"/>
        </w:rPr>
        <w:t>Заявление _______________________________________________________________________</w:t>
      </w:r>
    </w:p>
    <w:p w:rsidR="0071395F" w:rsidRPr="00767020" w:rsidRDefault="0071395F" w:rsidP="00BA46DB">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BA46DB">
      <w:pPr>
        <w:widowControl w:val="0"/>
        <w:autoSpaceDE w:val="0"/>
        <w:autoSpaceDN w:val="0"/>
        <w:jc w:val="both"/>
        <w:rPr>
          <w:sz w:val="24"/>
          <w:szCs w:val="24"/>
        </w:rPr>
      </w:pPr>
      <w:r w:rsidRPr="00767020">
        <w:rPr>
          <w:sz w:val="24"/>
          <w:szCs w:val="24"/>
        </w:rPr>
        <w:t>Принял</w:t>
      </w:r>
    </w:p>
    <w:p w:rsidR="0071395F" w:rsidRPr="00767020" w:rsidRDefault="0071395F" w:rsidP="00BA46DB">
      <w:pPr>
        <w:widowControl w:val="0"/>
        <w:autoSpaceDE w:val="0"/>
        <w:autoSpaceDN w:val="0"/>
        <w:jc w:val="both"/>
        <w:rPr>
          <w:sz w:val="24"/>
          <w:szCs w:val="24"/>
        </w:rPr>
      </w:pPr>
      <w:r w:rsidRPr="00767020">
        <w:rPr>
          <w:sz w:val="24"/>
          <w:szCs w:val="24"/>
        </w:rPr>
        <w:t>"____" _______________ 20____ г. ______________ _________________________________</w:t>
      </w:r>
    </w:p>
    <w:p w:rsidR="0071395F" w:rsidRPr="00767020" w:rsidRDefault="0071395F" w:rsidP="00BA46DB">
      <w:pPr>
        <w:widowControl w:val="0"/>
        <w:autoSpaceDE w:val="0"/>
        <w:autoSpaceDN w:val="0"/>
        <w:jc w:val="both"/>
      </w:pPr>
      <w:r w:rsidRPr="00767020">
        <w:t xml:space="preserve">                                                                                 (Подпись)                               (Расшифровка подписи)</w:t>
      </w:r>
    </w:p>
    <w:p w:rsidR="0071395F" w:rsidRPr="00767020" w:rsidRDefault="0071395F" w:rsidP="002669C9">
      <w:pPr>
        <w:widowControl w:val="0"/>
        <w:autoSpaceDE w:val="0"/>
        <w:autoSpaceDN w:val="0"/>
        <w:outlineLvl w:val="1"/>
        <w:rPr>
          <w:rFonts w:ascii="Calibri" w:hAnsi="Calibri" w:cs="Calibri"/>
          <w:sz w:val="22"/>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Pr="00767020" w:rsidRDefault="0071395F" w:rsidP="002669C9">
      <w:pPr>
        <w:widowControl w:val="0"/>
        <w:autoSpaceDE w:val="0"/>
        <w:autoSpaceDN w:val="0"/>
        <w:jc w:val="right"/>
        <w:outlineLvl w:val="1"/>
        <w:rPr>
          <w:sz w:val="24"/>
          <w:szCs w:val="24"/>
        </w:rPr>
      </w:pPr>
      <w:r w:rsidRPr="00767020">
        <w:rPr>
          <w:sz w:val="24"/>
          <w:szCs w:val="24"/>
        </w:rPr>
        <w:lastRenderedPageBreak/>
        <w:t>Приложение 3</w:t>
      </w:r>
    </w:p>
    <w:p w:rsidR="0071395F" w:rsidRPr="00767020" w:rsidRDefault="0071395F" w:rsidP="002669C9">
      <w:pPr>
        <w:widowControl w:val="0"/>
        <w:autoSpaceDE w:val="0"/>
        <w:autoSpaceDN w:val="0"/>
        <w:jc w:val="right"/>
        <w:rPr>
          <w:sz w:val="24"/>
          <w:szCs w:val="24"/>
        </w:rPr>
      </w:pPr>
      <w:r w:rsidRPr="00767020">
        <w:rPr>
          <w:sz w:val="24"/>
          <w:szCs w:val="24"/>
        </w:rPr>
        <w:t>к Порядку</w:t>
      </w:r>
    </w:p>
    <w:p w:rsidR="0071395F" w:rsidRPr="00767020" w:rsidRDefault="0071395F" w:rsidP="002669C9">
      <w:pPr>
        <w:widowControl w:val="0"/>
        <w:autoSpaceDE w:val="0"/>
        <w:autoSpaceDN w:val="0"/>
        <w:jc w:val="right"/>
        <w:rPr>
          <w:sz w:val="24"/>
          <w:szCs w:val="24"/>
        </w:rPr>
      </w:pPr>
      <w:r w:rsidRPr="00767020">
        <w:rPr>
          <w:sz w:val="24"/>
          <w:szCs w:val="24"/>
        </w:rPr>
        <w:t xml:space="preserve">оказания </w:t>
      </w:r>
      <w:proofErr w:type="gramStart"/>
      <w:r w:rsidRPr="00767020">
        <w:rPr>
          <w:sz w:val="24"/>
          <w:szCs w:val="24"/>
        </w:rPr>
        <w:t>единовременной</w:t>
      </w:r>
      <w:proofErr w:type="gramEnd"/>
    </w:p>
    <w:p w:rsidR="0071395F" w:rsidRPr="00767020" w:rsidRDefault="0071395F" w:rsidP="002669C9">
      <w:pPr>
        <w:widowControl w:val="0"/>
        <w:autoSpaceDE w:val="0"/>
        <w:autoSpaceDN w:val="0"/>
        <w:jc w:val="right"/>
        <w:rPr>
          <w:sz w:val="24"/>
          <w:szCs w:val="24"/>
        </w:rPr>
      </w:pPr>
      <w:r w:rsidRPr="00767020">
        <w:rPr>
          <w:sz w:val="24"/>
          <w:szCs w:val="24"/>
        </w:rPr>
        <w:t xml:space="preserve"> социальной (материальной) помощи</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center"/>
        <w:rPr>
          <w:sz w:val="24"/>
          <w:szCs w:val="24"/>
        </w:rPr>
      </w:pPr>
      <w:bookmarkStart w:id="14" w:name="P556"/>
      <w:bookmarkEnd w:id="14"/>
      <w:r w:rsidRPr="00767020">
        <w:rPr>
          <w:sz w:val="24"/>
          <w:szCs w:val="24"/>
        </w:rPr>
        <w:t>АКТ</w:t>
      </w:r>
    </w:p>
    <w:p w:rsidR="0071395F" w:rsidRPr="00767020" w:rsidRDefault="0071395F" w:rsidP="002669C9">
      <w:pPr>
        <w:widowControl w:val="0"/>
        <w:autoSpaceDE w:val="0"/>
        <w:autoSpaceDN w:val="0"/>
        <w:jc w:val="center"/>
        <w:rPr>
          <w:sz w:val="24"/>
          <w:szCs w:val="24"/>
        </w:rPr>
      </w:pPr>
      <w:r w:rsidRPr="00767020">
        <w:rPr>
          <w:sz w:val="24"/>
          <w:szCs w:val="24"/>
        </w:rPr>
        <w:t>обследования жилого помещения на оказание социальной (материальной) помощи</w:t>
      </w:r>
    </w:p>
    <w:p w:rsidR="0071395F" w:rsidRPr="00767020" w:rsidRDefault="0071395F" w:rsidP="002669C9">
      <w:pPr>
        <w:widowControl w:val="0"/>
        <w:autoSpaceDE w:val="0"/>
        <w:autoSpaceDN w:val="0"/>
        <w:jc w:val="center"/>
        <w:rPr>
          <w:sz w:val="24"/>
          <w:szCs w:val="24"/>
        </w:rPr>
      </w:pPr>
      <w:r w:rsidRPr="00767020">
        <w:rPr>
          <w:sz w:val="24"/>
          <w:szCs w:val="24"/>
        </w:rPr>
        <w:t>одиноко проживающим гражданам на проведение текущего ремонта</w:t>
      </w:r>
    </w:p>
    <w:p w:rsidR="0071395F" w:rsidRPr="00767020" w:rsidRDefault="0071395F" w:rsidP="002669C9">
      <w:pPr>
        <w:widowControl w:val="0"/>
        <w:autoSpaceDE w:val="0"/>
        <w:autoSpaceDN w:val="0"/>
        <w:jc w:val="center"/>
        <w:rPr>
          <w:sz w:val="24"/>
          <w:szCs w:val="24"/>
        </w:rPr>
      </w:pPr>
      <w:r w:rsidRPr="00767020">
        <w:rPr>
          <w:sz w:val="24"/>
          <w:szCs w:val="24"/>
        </w:rPr>
        <w:t>жилых помещений</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г. Томск                                                                                                           «__» ________ 20__ г.</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Ф.И.О. (последнее - при наличии) ________________________________________________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Дата рождения _______________ Категория 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Адрес проживания _____________________________________________________________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 xml:space="preserve">Количество </w:t>
      </w:r>
      <w:proofErr w:type="gramStart"/>
      <w:r w:rsidRPr="00767020">
        <w:rPr>
          <w:sz w:val="24"/>
          <w:szCs w:val="24"/>
        </w:rPr>
        <w:t>проживающих</w:t>
      </w:r>
      <w:proofErr w:type="gramEnd"/>
      <w:r w:rsidRPr="00767020">
        <w:rPr>
          <w:sz w:val="24"/>
          <w:szCs w:val="24"/>
        </w:rPr>
        <w:t xml:space="preserve"> ______________________________________________________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Краткая характеристика жилья: количество комнат _________ общая площадь 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Общий внешний вид и санитарное состояние жилья 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Виды ремонта: 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Примечания: 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Заключение:</w:t>
      </w:r>
    </w:p>
    <w:p w:rsidR="0071395F" w:rsidRPr="00767020" w:rsidRDefault="0071395F" w:rsidP="002669C9">
      <w:pPr>
        <w:widowControl w:val="0"/>
        <w:autoSpaceDE w:val="0"/>
        <w:autoSpaceDN w:val="0"/>
        <w:jc w:val="both"/>
        <w:rPr>
          <w:sz w:val="24"/>
          <w:szCs w:val="24"/>
        </w:rPr>
      </w:pPr>
      <w:r w:rsidRPr="00767020">
        <w:rPr>
          <w:sz w:val="24"/>
          <w:szCs w:val="24"/>
        </w:rPr>
        <w:t>выделить материальную помощь в размере ________________________________________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(______________________________________) рублей 00 копеек</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Члены комиссии (ФИО (последнее - при наличии), должность, подпись):</w:t>
      </w:r>
    </w:p>
    <w:p w:rsidR="0071395F" w:rsidRPr="00767020" w:rsidRDefault="0071395F" w:rsidP="002669C9">
      <w:pPr>
        <w:widowControl w:val="0"/>
        <w:autoSpaceDE w:val="0"/>
        <w:autoSpaceDN w:val="0"/>
        <w:jc w:val="both"/>
        <w:rPr>
          <w:sz w:val="24"/>
          <w:szCs w:val="24"/>
        </w:rPr>
      </w:pPr>
      <w:r w:rsidRPr="00767020">
        <w:rPr>
          <w:sz w:val="24"/>
          <w:szCs w:val="24"/>
        </w:rPr>
        <w:t>_________________ _________________________ 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 _________________________ _________________________</w:t>
      </w:r>
    </w:p>
    <w:p w:rsidR="0071395F" w:rsidRPr="00767020" w:rsidRDefault="0071395F" w:rsidP="002669C9">
      <w:pPr>
        <w:widowControl w:val="0"/>
        <w:autoSpaceDE w:val="0"/>
        <w:autoSpaceDN w:val="0"/>
        <w:jc w:val="both"/>
        <w:rPr>
          <w:sz w:val="24"/>
          <w:szCs w:val="24"/>
        </w:rPr>
      </w:pPr>
      <w:r w:rsidRPr="00767020">
        <w:rPr>
          <w:sz w:val="24"/>
          <w:szCs w:val="24"/>
        </w:rPr>
        <w:t>_________________ _________________________ _________________________</w:t>
      </w:r>
    </w:p>
    <w:p w:rsidR="0071395F" w:rsidRPr="00767020" w:rsidRDefault="0071395F" w:rsidP="002669C9">
      <w:pPr>
        <w:widowControl w:val="0"/>
        <w:autoSpaceDE w:val="0"/>
        <w:autoSpaceDN w:val="0"/>
        <w:jc w:val="both"/>
        <w:rPr>
          <w:sz w:val="24"/>
          <w:szCs w:val="24"/>
        </w:rPr>
      </w:pPr>
    </w:p>
    <w:p w:rsidR="0071395F" w:rsidRPr="00767020" w:rsidRDefault="0071395F" w:rsidP="002669C9">
      <w:pPr>
        <w:widowControl w:val="0"/>
        <w:autoSpaceDE w:val="0"/>
        <w:autoSpaceDN w:val="0"/>
        <w:jc w:val="both"/>
        <w:rPr>
          <w:sz w:val="24"/>
          <w:szCs w:val="24"/>
        </w:rPr>
      </w:pPr>
      <w:r w:rsidRPr="00767020">
        <w:rPr>
          <w:sz w:val="24"/>
          <w:szCs w:val="24"/>
        </w:rPr>
        <w:t>Подпись заявителя: ________________ _________________________</w:t>
      </w:r>
    </w:p>
    <w:p w:rsidR="0071395F" w:rsidRPr="00767020" w:rsidRDefault="0071395F" w:rsidP="002669C9">
      <w:pPr>
        <w:widowControl w:val="0"/>
        <w:autoSpaceDE w:val="0"/>
        <w:autoSpaceDN w:val="0"/>
        <w:jc w:val="both"/>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Default="0071395F" w:rsidP="002669C9">
      <w:pPr>
        <w:widowControl w:val="0"/>
        <w:autoSpaceDE w:val="0"/>
        <w:autoSpaceDN w:val="0"/>
        <w:jc w:val="right"/>
        <w:outlineLvl w:val="1"/>
        <w:rPr>
          <w:sz w:val="24"/>
          <w:szCs w:val="24"/>
        </w:rPr>
      </w:pPr>
    </w:p>
    <w:p w:rsidR="0071395F" w:rsidRPr="00767020" w:rsidRDefault="0071395F" w:rsidP="002669C9">
      <w:pPr>
        <w:widowControl w:val="0"/>
        <w:autoSpaceDE w:val="0"/>
        <w:autoSpaceDN w:val="0"/>
        <w:jc w:val="right"/>
        <w:outlineLvl w:val="1"/>
        <w:rPr>
          <w:sz w:val="24"/>
          <w:szCs w:val="24"/>
        </w:rPr>
      </w:pPr>
      <w:r w:rsidRPr="00767020">
        <w:rPr>
          <w:sz w:val="24"/>
          <w:szCs w:val="24"/>
        </w:rPr>
        <w:lastRenderedPageBreak/>
        <w:t>Приложение 4</w:t>
      </w:r>
    </w:p>
    <w:p w:rsidR="0071395F" w:rsidRPr="00767020" w:rsidRDefault="0071395F" w:rsidP="002669C9">
      <w:pPr>
        <w:widowControl w:val="0"/>
        <w:autoSpaceDE w:val="0"/>
        <w:autoSpaceDN w:val="0"/>
        <w:jc w:val="right"/>
        <w:rPr>
          <w:sz w:val="24"/>
          <w:szCs w:val="24"/>
        </w:rPr>
      </w:pPr>
      <w:r w:rsidRPr="00767020">
        <w:rPr>
          <w:sz w:val="24"/>
          <w:szCs w:val="24"/>
        </w:rPr>
        <w:t>к Порядку</w:t>
      </w:r>
    </w:p>
    <w:p w:rsidR="0071395F" w:rsidRPr="00767020" w:rsidRDefault="0071395F" w:rsidP="002669C9">
      <w:pPr>
        <w:widowControl w:val="0"/>
        <w:autoSpaceDE w:val="0"/>
        <w:autoSpaceDN w:val="0"/>
        <w:jc w:val="right"/>
        <w:rPr>
          <w:sz w:val="24"/>
          <w:szCs w:val="24"/>
        </w:rPr>
      </w:pPr>
      <w:r w:rsidRPr="00767020">
        <w:rPr>
          <w:sz w:val="24"/>
          <w:szCs w:val="24"/>
        </w:rPr>
        <w:t xml:space="preserve">оказания </w:t>
      </w:r>
      <w:proofErr w:type="gramStart"/>
      <w:r w:rsidRPr="00767020">
        <w:rPr>
          <w:sz w:val="24"/>
          <w:szCs w:val="24"/>
        </w:rPr>
        <w:t>единовременной</w:t>
      </w:r>
      <w:proofErr w:type="gramEnd"/>
    </w:p>
    <w:p w:rsidR="0071395F" w:rsidRPr="00767020" w:rsidRDefault="0071395F" w:rsidP="002669C9">
      <w:pPr>
        <w:widowControl w:val="0"/>
        <w:autoSpaceDE w:val="0"/>
        <w:autoSpaceDN w:val="0"/>
        <w:jc w:val="right"/>
        <w:rPr>
          <w:sz w:val="24"/>
          <w:szCs w:val="24"/>
        </w:rPr>
      </w:pPr>
      <w:r w:rsidRPr="00767020">
        <w:rPr>
          <w:sz w:val="24"/>
          <w:szCs w:val="24"/>
        </w:rPr>
        <w:t xml:space="preserve"> социальной (материальной) помощи</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right"/>
        <w:rPr>
          <w:sz w:val="24"/>
          <w:szCs w:val="24"/>
        </w:rPr>
      </w:pPr>
      <w:r w:rsidRPr="00767020">
        <w:rPr>
          <w:sz w:val="24"/>
          <w:szCs w:val="24"/>
        </w:rPr>
        <w:t>«УТВЕРЖДАЮ»</w:t>
      </w:r>
    </w:p>
    <w:p w:rsidR="0071395F" w:rsidRPr="00767020" w:rsidRDefault="0071395F" w:rsidP="002669C9">
      <w:pPr>
        <w:widowControl w:val="0"/>
        <w:autoSpaceDE w:val="0"/>
        <w:autoSpaceDN w:val="0"/>
        <w:jc w:val="right"/>
        <w:rPr>
          <w:sz w:val="24"/>
          <w:szCs w:val="24"/>
        </w:rPr>
      </w:pPr>
      <w:r w:rsidRPr="00767020">
        <w:rPr>
          <w:sz w:val="24"/>
          <w:szCs w:val="24"/>
        </w:rPr>
        <w:t>_________________________________</w:t>
      </w:r>
    </w:p>
    <w:p w:rsidR="0071395F" w:rsidRPr="00767020" w:rsidRDefault="0071395F" w:rsidP="002669C9">
      <w:pPr>
        <w:widowControl w:val="0"/>
        <w:autoSpaceDE w:val="0"/>
        <w:autoSpaceDN w:val="0"/>
        <w:jc w:val="right"/>
        <w:rPr>
          <w:sz w:val="24"/>
          <w:szCs w:val="24"/>
        </w:rPr>
      </w:pPr>
      <w:r w:rsidRPr="00767020">
        <w:rPr>
          <w:sz w:val="24"/>
          <w:szCs w:val="24"/>
        </w:rPr>
        <w:t>_________________________________</w:t>
      </w:r>
    </w:p>
    <w:p w:rsidR="0071395F" w:rsidRPr="00767020" w:rsidRDefault="0071395F" w:rsidP="002669C9">
      <w:pPr>
        <w:widowControl w:val="0"/>
        <w:autoSpaceDE w:val="0"/>
        <w:autoSpaceDN w:val="0"/>
        <w:jc w:val="right"/>
        <w:rPr>
          <w:sz w:val="24"/>
          <w:szCs w:val="24"/>
        </w:rPr>
      </w:pPr>
      <w:r w:rsidRPr="00767020">
        <w:rPr>
          <w:sz w:val="24"/>
          <w:szCs w:val="24"/>
        </w:rPr>
        <w:t>__________________/_____________/</w:t>
      </w:r>
    </w:p>
    <w:p w:rsidR="0071395F" w:rsidRPr="00767020" w:rsidRDefault="0071395F" w:rsidP="002669C9">
      <w:pPr>
        <w:widowControl w:val="0"/>
        <w:autoSpaceDE w:val="0"/>
        <w:autoSpaceDN w:val="0"/>
        <w:jc w:val="right"/>
        <w:rPr>
          <w:sz w:val="24"/>
          <w:szCs w:val="24"/>
        </w:rPr>
      </w:pPr>
      <w:r w:rsidRPr="00767020">
        <w:rPr>
          <w:sz w:val="24"/>
          <w:szCs w:val="24"/>
        </w:rPr>
        <w:t>______________________ 20_____ г.</w:t>
      </w:r>
    </w:p>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jc w:val="center"/>
        <w:rPr>
          <w:sz w:val="24"/>
          <w:szCs w:val="24"/>
        </w:rPr>
      </w:pPr>
      <w:bookmarkStart w:id="15" w:name="P626"/>
      <w:bookmarkEnd w:id="15"/>
      <w:r w:rsidRPr="00767020">
        <w:rPr>
          <w:sz w:val="24"/>
          <w:szCs w:val="24"/>
        </w:rPr>
        <w:t>Список граждан на назначение и выплату социальной (материальной) помощи</w:t>
      </w:r>
    </w:p>
    <w:p w:rsidR="0071395F" w:rsidRPr="00767020" w:rsidRDefault="0071395F" w:rsidP="002669C9">
      <w:pPr>
        <w:widowControl w:val="0"/>
        <w:autoSpaceDE w:val="0"/>
        <w:autoSpaceDN w:val="0"/>
        <w:jc w:val="center"/>
        <w:rPr>
          <w:sz w:val="24"/>
          <w:szCs w:val="24"/>
        </w:rPr>
      </w:pPr>
      <w:r w:rsidRPr="00767020">
        <w:rPr>
          <w:sz w:val="24"/>
          <w:szCs w:val="24"/>
        </w:rPr>
        <w:t xml:space="preserve">одиноко проживающим гражданам </w:t>
      </w:r>
      <w:proofErr w:type="gramStart"/>
      <w:r w:rsidRPr="00767020">
        <w:rPr>
          <w:sz w:val="24"/>
          <w:szCs w:val="24"/>
        </w:rPr>
        <w:t>на</w:t>
      </w:r>
      <w:proofErr w:type="gramEnd"/>
    </w:p>
    <w:p w:rsidR="0071395F" w:rsidRPr="00767020" w:rsidRDefault="0071395F" w:rsidP="002669C9">
      <w:pPr>
        <w:widowControl w:val="0"/>
        <w:autoSpaceDE w:val="0"/>
        <w:autoSpaceDN w:val="0"/>
        <w:jc w:val="center"/>
        <w:rPr>
          <w:sz w:val="24"/>
          <w:szCs w:val="24"/>
        </w:rPr>
      </w:pPr>
      <w:r w:rsidRPr="00767020">
        <w:rPr>
          <w:sz w:val="24"/>
          <w:szCs w:val="24"/>
        </w:rPr>
        <w:t>___________________________________________________________/</w:t>
      </w:r>
    </w:p>
    <w:p w:rsidR="0071395F" w:rsidRPr="00767020" w:rsidRDefault="0071395F" w:rsidP="002669C9">
      <w:pPr>
        <w:widowControl w:val="0"/>
        <w:autoSpaceDE w:val="0"/>
        <w:autoSpaceDN w:val="0"/>
        <w:jc w:val="center"/>
        <w:rPr>
          <w:sz w:val="24"/>
          <w:szCs w:val="24"/>
        </w:rPr>
      </w:pPr>
      <w:r w:rsidRPr="00767020">
        <w:rPr>
          <w:sz w:val="24"/>
          <w:szCs w:val="24"/>
        </w:rPr>
        <w:t>____________________________________________________________</w:t>
      </w:r>
    </w:p>
    <w:p w:rsidR="0071395F" w:rsidRPr="00767020" w:rsidRDefault="0071395F" w:rsidP="002669C9">
      <w:pPr>
        <w:widowControl w:val="0"/>
        <w:autoSpaceDE w:val="0"/>
        <w:autoSpaceDN w:val="0"/>
        <w:jc w:val="center"/>
        <w:rPr>
          <w:sz w:val="24"/>
          <w:szCs w:val="24"/>
        </w:rPr>
      </w:pPr>
      <w:r w:rsidRPr="00767020">
        <w:rPr>
          <w:sz w:val="24"/>
          <w:szCs w:val="24"/>
        </w:rPr>
        <w:t>на _____ год</w:t>
      </w:r>
    </w:p>
    <w:p w:rsidR="0071395F" w:rsidRPr="00767020" w:rsidRDefault="0071395F" w:rsidP="002669C9">
      <w:pPr>
        <w:widowControl w:val="0"/>
        <w:autoSpaceDE w:val="0"/>
        <w:autoSpaceDN w:val="0"/>
        <w:jc w:val="both"/>
        <w:rPr>
          <w:rFonts w:ascii="Calibri" w:hAnsi="Calibri" w:cs="Calibri"/>
          <w:sz w:val="22"/>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126"/>
        <w:gridCol w:w="1293"/>
        <w:gridCol w:w="1129"/>
        <w:gridCol w:w="1263"/>
        <w:gridCol w:w="1560"/>
        <w:gridCol w:w="1275"/>
      </w:tblGrid>
      <w:tr w:rsidR="0071395F" w:rsidRPr="00767020" w:rsidTr="00DC7C3B">
        <w:tc>
          <w:tcPr>
            <w:tcW w:w="1277" w:type="dxa"/>
          </w:tcPr>
          <w:p w:rsidR="0071395F" w:rsidRPr="00767020" w:rsidRDefault="0071395F" w:rsidP="00054A6C">
            <w:pPr>
              <w:widowControl w:val="0"/>
              <w:autoSpaceDE w:val="0"/>
              <w:autoSpaceDN w:val="0"/>
              <w:jc w:val="center"/>
              <w:rPr>
                <w:sz w:val="24"/>
                <w:szCs w:val="24"/>
              </w:rPr>
            </w:pPr>
            <w:r w:rsidRPr="00767020">
              <w:rPr>
                <w:sz w:val="24"/>
                <w:szCs w:val="24"/>
              </w:rPr>
              <w:t>Ф.И.О. (последнее - при наличии)</w:t>
            </w:r>
          </w:p>
        </w:tc>
        <w:tc>
          <w:tcPr>
            <w:tcW w:w="2126" w:type="dxa"/>
          </w:tcPr>
          <w:p w:rsidR="0071395F" w:rsidRPr="00767020" w:rsidRDefault="0071395F" w:rsidP="00054A6C">
            <w:pPr>
              <w:widowControl w:val="0"/>
              <w:autoSpaceDE w:val="0"/>
              <w:autoSpaceDN w:val="0"/>
              <w:jc w:val="center"/>
              <w:rPr>
                <w:sz w:val="24"/>
                <w:szCs w:val="24"/>
              </w:rPr>
            </w:pPr>
            <w:r w:rsidRPr="00436937">
              <w:rPr>
                <w:sz w:val="24"/>
                <w:szCs w:val="24"/>
              </w:rPr>
              <w:t>Страховой номер индивидуального лицевого счета (СНИЛС)</w:t>
            </w:r>
          </w:p>
        </w:tc>
        <w:tc>
          <w:tcPr>
            <w:tcW w:w="1293" w:type="dxa"/>
          </w:tcPr>
          <w:p w:rsidR="0071395F" w:rsidRPr="00767020" w:rsidRDefault="0071395F" w:rsidP="00054A6C">
            <w:pPr>
              <w:widowControl w:val="0"/>
              <w:autoSpaceDE w:val="0"/>
              <w:autoSpaceDN w:val="0"/>
              <w:jc w:val="center"/>
              <w:rPr>
                <w:sz w:val="24"/>
                <w:szCs w:val="24"/>
              </w:rPr>
            </w:pPr>
            <w:r w:rsidRPr="00767020">
              <w:rPr>
                <w:sz w:val="24"/>
                <w:szCs w:val="24"/>
              </w:rPr>
              <w:t>Адрес места жительства, телефон (последнее - при наличии)</w:t>
            </w:r>
          </w:p>
        </w:tc>
        <w:tc>
          <w:tcPr>
            <w:tcW w:w="1129" w:type="dxa"/>
          </w:tcPr>
          <w:p w:rsidR="0071395F" w:rsidRPr="00767020" w:rsidRDefault="0071395F" w:rsidP="00054A6C">
            <w:pPr>
              <w:widowControl w:val="0"/>
              <w:autoSpaceDE w:val="0"/>
              <w:autoSpaceDN w:val="0"/>
              <w:jc w:val="center"/>
              <w:rPr>
                <w:sz w:val="24"/>
                <w:szCs w:val="24"/>
              </w:rPr>
            </w:pPr>
            <w:r w:rsidRPr="00767020">
              <w:rPr>
                <w:sz w:val="24"/>
                <w:szCs w:val="24"/>
              </w:rPr>
              <w:t>Дата рождения</w:t>
            </w:r>
          </w:p>
        </w:tc>
        <w:tc>
          <w:tcPr>
            <w:tcW w:w="1263" w:type="dxa"/>
          </w:tcPr>
          <w:p w:rsidR="0071395F" w:rsidRPr="00767020" w:rsidRDefault="0071395F" w:rsidP="00054A6C">
            <w:pPr>
              <w:widowControl w:val="0"/>
              <w:autoSpaceDE w:val="0"/>
              <w:autoSpaceDN w:val="0"/>
              <w:jc w:val="center"/>
              <w:rPr>
                <w:sz w:val="24"/>
                <w:szCs w:val="24"/>
              </w:rPr>
            </w:pPr>
            <w:r w:rsidRPr="00767020">
              <w:rPr>
                <w:sz w:val="24"/>
                <w:szCs w:val="24"/>
              </w:rPr>
              <w:t>Категория заявителя</w:t>
            </w:r>
          </w:p>
        </w:tc>
        <w:tc>
          <w:tcPr>
            <w:tcW w:w="1560" w:type="dxa"/>
          </w:tcPr>
          <w:p w:rsidR="0071395F" w:rsidRPr="00767020" w:rsidRDefault="0071395F" w:rsidP="00054A6C">
            <w:pPr>
              <w:widowControl w:val="0"/>
              <w:autoSpaceDE w:val="0"/>
              <w:autoSpaceDN w:val="0"/>
              <w:jc w:val="center"/>
              <w:rPr>
                <w:sz w:val="24"/>
                <w:szCs w:val="24"/>
              </w:rPr>
            </w:pPr>
            <w:r w:rsidRPr="00767020">
              <w:rPr>
                <w:sz w:val="24"/>
                <w:szCs w:val="24"/>
              </w:rPr>
              <w:t>№ счета заявителя и реквизиты кредитной организации (в случае осуществления выплаты путем перечисления денежных средств на счет заявителя в кредитной организации)</w:t>
            </w:r>
          </w:p>
        </w:tc>
        <w:tc>
          <w:tcPr>
            <w:tcW w:w="1275" w:type="dxa"/>
          </w:tcPr>
          <w:p w:rsidR="0071395F" w:rsidRPr="00767020" w:rsidRDefault="0071395F" w:rsidP="00054A6C">
            <w:pPr>
              <w:widowControl w:val="0"/>
              <w:autoSpaceDE w:val="0"/>
              <w:autoSpaceDN w:val="0"/>
              <w:jc w:val="center"/>
              <w:rPr>
                <w:sz w:val="24"/>
                <w:szCs w:val="24"/>
              </w:rPr>
            </w:pPr>
            <w:r w:rsidRPr="00767020">
              <w:rPr>
                <w:sz w:val="24"/>
                <w:szCs w:val="24"/>
              </w:rPr>
              <w:t>Сумма, руб.</w:t>
            </w:r>
          </w:p>
        </w:tc>
      </w:tr>
      <w:tr w:rsidR="0071395F" w:rsidRPr="00767020" w:rsidTr="00DC7C3B">
        <w:tc>
          <w:tcPr>
            <w:tcW w:w="1277" w:type="dxa"/>
          </w:tcPr>
          <w:p w:rsidR="0071395F" w:rsidRPr="00767020" w:rsidRDefault="0071395F" w:rsidP="00054A6C">
            <w:pPr>
              <w:widowControl w:val="0"/>
              <w:autoSpaceDE w:val="0"/>
              <w:autoSpaceDN w:val="0"/>
              <w:rPr>
                <w:rFonts w:ascii="Calibri" w:hAnsi="Calibri" w:cs="Calibri"/>
                <w:sz w:val="22"/>
              </w:rPr>
            </w:pPr>
          </w:p>
        </w:tc>
        <w:tc>
          <w:tcPr>
            <w:tcW w:w="2126" w:type="dxa"/>
          </w:tcPr>
          <w:p w:rsidR="0071395F" w:rsidRPr="00767020" w:rsidRDefault="0071395F" w:rsidP="00054A6C">
            <w:pPr>
              <w:widowControl w:val="0"/>
              <w:autoSpaceDE w:val="0"/>
              <w:autoSpaceDN w:val="0"/>
              <w:rPr>
                <w:rFonts w:ascii="Calibri" w:hAnsi="Calibri" w:cs="Calibri"/>
                <w:sz w:val="22"/>
              </w:rPr>
            </w:pPr>
          </w:p>
        </w:tc>
        <w:tc>
          <w:tcPr>
            <w:tcW w:w="1293" w:type="dxa"/>
          </w:tcPr>
          <w:p w:rsidR="0071395F" w:rsidRPr="00767020" w:rsidRDefault="0071395F" w:rsidP="00054A6C">
            <w:pPr>
              <w:widowControl w:val="0"/>
              <w:autoSpaceDE w:val="0"/>
              <w:autoSpaceDN w:val="0"/>
              <w:rPr>
                <w:rFonts w:ascii="Calibri" w:hAnsi="Calibri" w:cs="Calibri"/>
                <w:sz w:val="22"/>
              </w:rPr>
            </w:pPr>
          </w:p>
        </w:tc>
        <w:tc>
          <w:tcPr>
            <w:tcW w:w="1129" w:type="dxa"/>
          </w:tcPr>
          <w:p w:rsidR="0071395F" w:rsidRPr="00767020" w:rsidRDefault="0071395F" w:rsidP="00054A6C">
            <w:pPr>
              <w:widowControl w:val="0"/>
              <w:autoSpaceDE w:val="0"/>
              <w:autoSpaceDN w:val="0"/>
              <w:rPr>
                <w:rFonts w:ascii="Calibri" w:hAnsi="Calibri" w:cs="Calibri"/>
                <w:sz w:val="22"/>
              </w:rPr>
            </w:pPr>
          </w:p>
        </w:tc>
        <w:tc>
          <w:tcPr>
            <w:tcW w:w="1263" w:type="dxa"/>
          </w:tcPr>
          <w:p w:rsidR="0071395F" w:rsidRPr="00767020" w:rsidRDefault="0071395F" w:rsidP="00054A6C">
            <w:pPr>
              <w:widowControl w:val="0"/>
              <w:autoSpaceDE w:val="0"/>
              <w:autoSpaceDN w:val="0"/>
              <w:rPr>
                <w:rFonts w:ascii="Calibri" w:hAnsi="Calibri" w:cs="Calibri"/>
                <w:sz w:val="22"/>
              </w:rPr>
            </w:pPr>
          </w:p>
        </w:tc>
        <w:tc>
          <w:tcPr>
            <w:tcW w:w="1560" w:type="dxa"/>
          </w:tcPr>
          <w:p w:rsidR="0071395F" w:rsidRPr="00767020" w:rsidRDefault="0071395F" w:rsidP="00054A6C">
            <w:pPr>
              <w:widowControl w:val="0"/>
              <w:autoSpaceDE w:val="0"/>
              <w:autoSpaceDN w:val="0"/>
              <w:rPr>
                <w:rFonts w:ascii="Calibri" w:hAnsi="Calibri" w:cs="Calibri"/>
                <w:sz w:val="22"/>
              </w:rPr>
            </w:pPr>
          </w:p>
        </w:tc>
        <w:tc>
          <w:tcPr>
            <w:tcW w:w="1275" w:type="dxa"/>
          </w:tcPr>
          <w:p w:rsidR="0071395F" w:rsidRPr="00767020" w:rsidRDefault="0071395F" w:rsidP="00054A6C">
            <w:pPr>
              <w:widowControl w:val="0"/>
              <w:autoSpaceDE w:val="0"/>
              <w:autoSpaceDN w:val="0"/>
              <w:rPr>
                <w:rFonts w:ascii="Calibri" w:hAnsi="Calibri" w:cs="Calibri"/>
                <w:sz w:val="22"/>
              </w:rPr>
            </w:pPr>
          </w:p>
        </w:tc>
      </w:tr>
    </w:tbl>
    <w:p w:rsidR="0071395F" w:rsidRPr="00767020" w:rsidRDefault="0071395F" w:rsidP="002669C9">
      <w:pPr>
        <w:widowControl w:val="0"/>
        <w:autoSpaceDE w:val="0"/>
        <w:autoSpaceDN w:val="0"/>
        <w:jc w:val="both"/>
        <w:rPr>
          <w:rFonts w:ascii="Calibri" w:hAnsi="Calibri" w:cs="Calibri"/>
          <w:sz w:val="22"/>
        </w:rPr>
      </w:pPr>
    </w:p>
    <w:p w:rsidR="0071395F" w:rsidRPr="00767020" w:rsidRDefault="0071395F" w:rsidP="002669C9">
      <w:pPr>
        <w:widowControl w:val="0"/>
        <w:autoSpaceDE w:val="0"/>
        <w:autoSpaceDN w:val="0"/>
        <w:rPr>
          <w:sz w:val="24"/>
          <w:szCs w:val="24"/>
        </w:rPr>
      </w:pPr>
      <w:r w:rsidRPr="00767020">
        <w:rPr>
          <w:sz w:val="24"/>
          <w:szCs w:val="24"/>
        </w:rPr>
        <w:t xml:space="preserve">Дата ____________________                           Подпись исполнителя ____________________  </w:t>
      </w:r>
    </w:p>
    <w:p w:rsidR="0071395F" w:rsidRPr="00F017B3" w:rsidRDefault="0071395F" w:rsidP="00F017B3">
      <w:pPr>
        <w:widowControl w:val="0"/>
        <w:autoSpaceDE w:val="0"/>
        <w:autoSpaceDN w:val="0"/>
        <w:spacing w:before="220"/>
        <w:rPr>
          <w:sz w:val="24"/>
          <w:szCs w:val="24"/>
        </w:rPr>
      </w:pPr>
      <w:r w:rsidRPr="00767020">
        <w:rPr>
          <w:sz w:val="24"/>
          <w:szCs w:val="24"/>
        </w:rPr>
        <w:t>Тел. ____________</w:t>
      </w:r>
    </w:p>
    <w:sectPr w:rsidR="0071395F" w:rsidRPr="00F017B3" w:rsidSect="00865679">
      <w:headerReference w:type="even" r:id="rId18"/>
      <w:headerReference w:type="default" r:id="rId19"/>
      <w:footerReference w:type="even" r:id="rId20"/>
      <w:footerReference w:type="default" r:id="rId21"/>
      <w:headerReference w:type="first" r:id="rId22"/>
      <w:footerReference w:type="first" r:id="rId23"/>
      <w:pgSz w:w="11906" w:h="16838"/>
      <w:pgMar w:top="992" w:right="70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55" w:rsidRDefault="00DE4855" w:rsidP="004F2C3B">
      <w:r>
        <w:separator/>
      </w:r>
    </w:p>
  </w:endnote>
  <w:endnote w:type="continuationSeparator" w:id="0">
    <w:p w:rsidR="00DE4855" w:rsidRDefault="00DE4855" w:rsidP="004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55" w:rsidRDefault="00DE4855" w:rsidP="004F2C3B">
      <w:r>
        <w:separator/>
      </w:r>
    </w:p>
  </w:footnote>
  <w:footnote w:type="continuationSeparator" w:id="0">
    <w:p w:rsidR="00DE4855" w:rsidRDefault="00DE4855" w:rsidP="004F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5F" w:rsidRDefault="007139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DF0"/>
    <w:multiLevelType w:val="hybridMultilevel"/>
    <w:tmpl w:val="8C1E0160"/>
    <w:lvl w:ilvl="0" w:tplc="718095A6">
      <w:start w:val="2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D05FB"/>
    <w:multiLevelType w:val="hybridMultilevel"/>
    <w:tmpl w:val="4F0ACD0C"/>
    <w:lvl w:ilvl="0" w:tplc="7026F5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7624644"/>
    <w:multiLevelType w:val="hybridMultilevel"/>
    <w:tmpl w:val="C6986A94"/>
    <w:lvl w:ilvl="0" w:tplc="7026F5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B60775F"/>
    <w:multiLevelType w:val="hybridMultilevel"/>
    <w:tmpl w:val="7854927A"/>
    <w:lvl w:ilvl="0" w:tplc="D90E65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ECD1ECF"/>
    <w:multiLevelType w:val="hybridMultilevel"/>
    <w:tmpl w:val="2940D076"/>
    <w:lvl w:ilvl="0" w:tplc="7026F5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BF77E3"/>
    <w:multiLevelType w:val="hybridMultilevel"/>
    <w:tmpl w:val="331E8526"/>
    <w:lvl w:ilvl="0" w:tplc="7026F50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EEE3FEA"/>
    <w:multiLevelType w:val="hybridMultilevel"/>
    <w:tmpl w:val="5A12E776"/>
    <w:lvl w:ilvl="0" w:tplc="7026F5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C46E8E"/>
    <w:multiLevelType w:val="hybridMultilevel"/>
    <w:tmpl w:val="58F8960C"/>
    <w:lvl w:ilvl="0" w:tplc="DC74CE26">
      <w:start w:val="1"/>
      <w:numFmt w:val="bullet"/>
      <w:lvlText w:val=""/>
      <w:lvlJc w:val="left"/>
      <w:pPr>
        <w:ind w:left="795" w:hanging="360"/>
      </w:pPr>
      <w:rPr>
        <w:rFonts w:ascii="Symbol" w:hAnsi="Symbol" w:hint="default"/>
        <w:sz w:val="32"/>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6A1631C"/>
    <w:multiLevelType w:val="hybridMultilevel"/>
    <w:tmpl w:val="D35E5F28"/>
    <w:lvl w:ilvl="0" w:tplc="7026F5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9C9"/>
    <w:rsid w:val="00000CA6"/>
    <w:rsid w:val="000015DF"/>
    <w:rsid w:val="0000365A"/>
    <w:rsid w:val="0001128F"/>
    <w:rsid w:val="00012DDF"/>
    <w:rsid w:val="0002045B"/>
    <w:rsid w:val="00027B7A"/>
    <w:rsid w:val="00030C05"/>
    <w:rsid w:val="000320E0"/>
    <w:rsid w:val="0003245E"/>
    <w:rsid w:val="00032FC0"/>
    <w:rsid w:val="00035C60"/>
    <w:rsid w:val="0004236E"/>
    <w:rsid w:val="00044B75"/>
    <w:rsid w:val="0004756F"/>
    <w:rsid w:val="00054036"/>
    <w:rsid w:val="00054A6C"/>
    <w:rsid w:val="000609A7"/>
    <w:rsid w:val="00064617"/>
    <w:rsid w:val="00077A12"/>
    <w:rsid w:val="000835B2"/>
    <w:rsid w:val="0009503E"/>
    <w:rsid w:val="000964F3"/>
    <w:rsid w:val="000A0DCA"/>
    <w:rsid w:val="000A29D4"/>
    <w:rsid w:val="000A6C1D"/>
    <w:rsid w:val="000B0FB9"/>
    <w:rsid w:val="000B37C0"/>
    <w:rsid w:val="000B65B2"/>
    <w:rsid w:val="000C0D14"/>
    <w:rsid w:val="000C447D"/>
    <w:rsid w:val="000D18AC"/>
    <w:rsid w:val="000D44D1"/>
    <w:rsid w:val="000D4CAA"/>
    <w:rsid w:val="000E0918"/>
    <w:rsid w:val="000E0BC1"/>
    <w:rsid w:val="000E1FF6"/>
    <w:rsid w:val="000E4815"/>
    <w:rsid w:val="000F250D"/>
    <w:rsid w:val="000F51C4"/>
    <w:rsid w:val="00106440"/>
    <w:rsid w:val="001102B6"/>
    <w:rsid w:val="001234C7"/>
    <w:rsid w:val="00130330"/>
    <w:rsid w:val="00136EF2"/>
    <w:rsid w:val="00137E2C"/>
    <w:rsid w:val="001408E0"/>
    <w:rsid w:val="00143065"/>
    <w:rsid w:val="001503D1"/>
    <w:rsid w:val="001509D6"/>
    <w:rsid w:val="001521E4"/>
    <w:rsid w:val="00155695"/>
    <w:rsid w:val="00157051"/>
    <w:rsid w:val="00176FC1"/>
    <w:rsid w:val="00180B76"/>
    <w:rsid w:val="0018212B"/>
    <w:rsid w:val="00183E90"/>
    <w:rsid w:val="0018452E"/>
    <w:rsid w:val="00184EB9"/>
    <w:rsid w:val="00186D4D"/>
    <w:rsid w:val="001A1102"/>
    <w:rsid w:val="001A119E"/>
    <w:rsid w:val="001A15D3"/>
    <w:rsid w:val="001A3C5D"/>
    <w:rsid w:val="001A6D86"/>
    <w:rsid w:val="001A6F5E"/>
    <w:rsid w:val="001B0E7B"/>
    <w:rsid w:val="001B7F61"/>
    <w:rsid w:val="001D09E2"/>
    <w:rsid w:val="001D1DE7"/>
    <w:rsid w:val="001D4878"/>
    <w:rsid w:val="001D4E52"/>
    <w:rsid w:val="001D5FFA"/>
    <w:rsid w:val="001E128E"/>
    <w:rsid w:val="001E1586"/>
    <w:rsid w:val="001E2868"/>
    <w:rsid w:val="001E4F45"/>
    <w:rsid w:val="001E5F52"/>
    <w:rsid w:val="001E78F5"/>
    <w:rsid w:val="001F33C2"/>
    <w:rsid w:val="00204B53"/>
    <w:rsid w:val="002113D7"/>
    <w:rsid w:val="00211950"/>
    <w:rsid w:val="002442B6"/>
    <w:rsid w:val="002457BE"/>
    <w:rsid w:val="00246FE0"/>
    <w:rsid w:val="00247043"/>
    <w:rsid w:val="00265369"/>
    <w:rsid w:val="00265957"/>
    <w:rsid w:val="002669C9"/>
    <w:rsid w:val="00271B50"/>
    <w:rsid w:val="00272076"/>
    <w:rsid w:val="00272B63"/>
    <w:rsid w:val="00274379"/>
    <w:rsid w:val="00281F5E"/>
    <w:rsid w:val="0028221A"/>
    <w:rsid w:val="00282A3E"/>
    <w:rsid w:val="0029223C"/>
    <w:rsid w:val="002A38A5"/>
    <w:rsid w:val="002A68A5"/>
    <w:rsid w:val="002B19B8"/>
    <w:rsid w:val="002C0D68"/>
    <w:rsid w:val="002C4FEB"/>
    <w:rsid w:val="002C7A4E"/>
    <w:rsid w:val="002D1B18"/>
    <w:rsid w:val="002D34E5"/>
    <w:rsid w:val="002E3F75"/>
    <w:rsid w:val="002E6702"/>
    <w:rsid w:val="002E6C89"/>
    <w:rsid w:val="002F01F2"/>
    <w:rsid w:val="002F0FAB"/>
    <w:rsid w:val="002F7B76"/>
    <w:rsid w:val="00305831"/>
    <w:rsid w:val="003101B2"/>
    <w:rsid w:val="0031074D"/>
    <w:rsid w:val="00310ACB"/>
    <w:rsid w:val="00322824"/>
    <w:rsid w:val="00335A3B"/>
    <w:rsid w:val="00343E82"/>
    <w:rsid w:val="00353013"/>
    <w:rsid w:val="003531F4"/>
    <w:rsid w:val="00356345"/>
    <w:rsid w:val="00361DCF"/>
    <w:rsid w:val="0036478D"/>
    <w:rsid w:val="00376E7A"/>
    <w:rsid w:val="0038089E"/>
    <w:rsid w:val="00380AC5"/>
    <w:rsid w:val="00394B99"/>
    <w:rsid w:val="00395040"/>
    <w:rsid w:val="0039602B"/>
    <w:rsid w:val="00396361"/>
    <w:rsid w:val="003A0669"/>
    <w:rsid w:val="003B18FF"/>
    <w:rsid w:val="003C0784"/>
    <w:rsid w:val="003C3EEF"/>
    <w:rsid w:val="003C50A1"/>
    <w:rsid w:val="003D06E9"/>
    <w:rsid w:val="003D2011"/>
    <w:rsid w:val="003D2D1A"/>
    <w:rsid w:val="003D5391"/>
    <w:rsid w:val="003E5958"/>
    <w:rsid w:val="003E718A"/>
    <w:rsid w:val="003F012B"/>
    <w:rsid w:val="003F1221"/>
    <w:rsid w:val="003F27F4"/>
    <w:rsid w:val="004043B0"/>
    <w:rsid w:val="004063CB"/>
    <w:rsid w:val="004066CF"/>
    <w:rsid w:val="004067B5"/>
    <w:rsid w:val="00407870"/>
    <w:rsid w:val="00420E41"/>
    <w:rsid w:val="00431007"/>
    <w:rsid w:val="00436937"/>
    <w:rsid w:val="00436F19"/>
    <w:rsid w:val="00440FBD"/>
    <w:rsid w:val="00442507"/>
    <w:rsid w:val="0044643A"/>
    <w:rsid w:val="00446C56"/>
    <w:rsid w:val="004510D3"/>
    <w:rsid w:val="0045316B"/>
    <w:rsid w:val="00456636"/>
    <w:rsid w:val="00456BBC"/>
    <w:rsid w:val="0047313A"/>
    <w:rsid w:val="00477024"/>
    <w:rsid w:val="0048403E"/>
    <w:rsid w:val="0048685D"/>
    <w:rsid w:val="00490287"/>
    <w:rsid w:val="00493A61"/>
    <w:rsid w:val="004962ED"/>
    <w:rsid w:val="004A648D"/>
    <w:rsid w:val="004A6D13"/>
    <w:rsid w:val="004A71D2"/>
    <w:rsid w:val="004B533A"/>
    <w:rsid w:val="004D3C15"/>
    <w:rsid w:val="004D4B20"/>
    <w:rsid w:val="004D741A"/>
    <w:rsid w:val="004E4BFD"/>
    <w:rsid w:val="004E7FF6"/>
    <w:rsid w:val="004F2C3B"/>
    <w:rsid w:val="004F4A6F"/>
    <w:rsid w:val="004F74AE"/>
    <w:rsid w:val="00502493"/>
    <w:rsid w:val="00513D48"/>
    <w:rsid w:val="00515611"/>
    <w:rsid w:val="00515BB1"/>
    <w:rsid w:val="00520C90"/>
    <w:rsid w:val="00522652"/>
    <w:rsid w:val="005257DB"/>
    <w:rsid w:val="00530069"/>
    <w:rsid w:val="00531B45"/>
    <w:rsid w:val="00532E14"/>
    <w:rsid w:val="0055035B"/>
    <w:rsid w:val="00551BEB"/>
    <w:rsid w:val="00557967"/>
    <w:rsid w:val="00560769"/>
    <w:rsid w:val="0057602A"/>
    <w:rsid w:val="005823C5"/>
    <w:rsid w:val="00586BA0"/>
    <w:rsid w:val="00590D69"/>
    <w:rsid w:val="00590FDF"/>
    <w:rsid w:val="00595F69"/>
    <w:rsid w:val="0059706E"/>
    <w:rsid w:val="00597991"/>
    <w:rsid w:val="00597E84"/>
    <w:rsid w:val="005A1655"/>
    <w:rsid w:val="005A21EC"/>
    <w:rsid w:val="005A5E2B"/>
    <w:rsid w:val="005A6A2F"/>
    <w:rsid w:val="005B1B45"/>
    <w:rsid w:val="005F12D7"/>
    <w:rsid w:val="005F26A5"/>
    <w:rsid w:val="005F36A4"/>
    <w:rsid w:val="005F4059"/>
    <w:rsid w:val="005F5ED9"/>
    <w:rsid w:val="005F5FD9"/>
    <w:rsid w:val="0060051C"/>
    <w:rsid w:val="00600E82"/>
    <w:rsid w:val="006020D7"/>
    <w:rsid w:val="006023EA"/>
    <w:rsid w:val="00603020"/>
    <w:rsid w:val="00604756"/>
    <w:rsid w:val="00623D68"/>
    <w:rsid w:val="0062763C"/>
    <w:rsid w:val="00631845"/>
    <w:rsid w:val="006407AF"/>
    <w:rsid w:val="006474F0"/>
    <w:rsid w:val="00662602"/>
    <w:rsid w:val="006666F0"/>
    <w:rsid w:val="006765CD"/>
    <w:rsid w:val="00677E54"/>
    <w:rsid w:val="00686509"/>
    <w:rsid w:val="00686FD8"/>
    <w:rsid w:val="00687161"/>
    <w:rsid w:val="006979F7"/>
    <w:rsid w:val="006B0BA2"/>
    <w:rsid w:val="006B3595"/>
    <w:rsid w:val="006B3B18"/>
    <w:rsid w:val="006B49E8"/>
    <w:rsid w:val="006C2391"/>
    <w:rsid w:val="006C3AD6"/>
    <w:rsid w:val="006D0555"/>
    <w:rsid w:val="006D1E10"/>
    <w:rsid w:val="006D4849"/>
    <w:rsid w:val="006E5CBF"/>
    <w:rsid w:val="006F2633"/>
    <w:rsid w:val="006F2A8C"/>
    <w:rsid w:val="006F58E1"/>
    <w:rsid w:val="00710A0D"/>
    <w:rsid w:val="0071395F"/>
    <w:rsid w:val="00713A42"/>
    <w:rsid w:val="00722FA5"/>
    <w:rsid w:val="007278F2"/>
    <w:rsid w:val="00730415"/>
    <w:rsid w:val="007316DC"/>
    <w:rsid w:val="00736C38"/>
    <w:rsid w:val="00740EC9"/>
    <w:rsid w:val="00743AB4"/>
    <w:rsid w:val="00744787"/>
    <w:rsid w:val="007456ED"/>
    <w:rsid w:val="00747032"/>
    <w:rsid w:val="00767020"/>
    <w:rsid w:val="00770BFC"/>
    <w:rsid w:val="00773B37"/>
    <w:rsid w:val="00780C7B"/>
    <w:rsid w:val="007860C9"/>
    <w:rsid w:val="00786395"/>
    <w:rsid w:val="007869C8"/>
    <w:rsid w:val="0078722E"/>
    <w:rsid w:val="00792723"/>
    <w:rsid w:val="00794A94"/>
    <w:rsid w:val="00795631"/>
    <w:rsid w:val="007A5631"/>
    <w:rsid w:val="007B2302"/>
    <w:rsid w:val="007B577D"/>
    <w:rsid w:val="007B58FD"/>
    <w:rsid w:val="007B7B22"/>
    <w:rsid w:val="007C00EF"/>
    <w:rsid w:val="007E182E"/>
    <w:rsid w:val="007E41DE"/>
    <w:rsid w:val="00802103"/>
    <w:rsid w:val="0081371B"/>
    <w:rsid w:val="008260D5"/>
    <w:rsid w:val="0082628F"/>
    <w:rsid w:val="0083515B"/>
    <w:rsid w:val="00846918"/>
    <w:rsid w:val="008512D7"/>
    <w:rsid w:val="00851314"/>
    <w:rsid w:val="00855B6E"/>
    <w:rsid w:val="00857400"/>
    <w:rsid w:val="00863EFF"/>
    <w:rsid w:val="00865679"/>
    <w:rsid w:val="0087032B"/>
    <w:rsid w:val="00872D0E"/>
    <w:rsid w:val="00873B52"/>
    <w:rsid w:val="00883E13"/>
    <w:rsid w:val="00886142"/>
    <w:rsid w:val="00886B93"/>
    <w:rsid w:val="00896794"/>
    <w:rsid w:val="008A7A1E"/>
    <w:rsid w:val="008B3918"/>
    <w:rsid w:val="008B6F5F"/>
    <w:rsid w:val="008C51D1"/>
    <w:rsid w:val="008D187E"/>
    <w:rsid w:val="008D4F37"/>
    <w:rsid w:val="008D4FAD"/>
    <w:rsid w:val="008D7C57"/>
    <w:rsid w:val="008E7E80"/>
    <w:rsid w:val="008F066D"/>
    <w:rsid w:val="008F1D6F"/>
    <w:rsid w:val="008F339C"/>
    <w:rsid w:val="008F5B3A"/>
    <w:rsid w:val="008F617A"/>
    <w:rsid w:val="009048C3"/>
    <w:rsid w:val="00906173"/>
    <w:rsid w:val="00911FA4"/>
    <w:rsid w:val="00914FB3"/>
    <w:rsid w:val="0092310F"/>
    <w:rsid w:val="009240DF"/>
    <w:rsid w:val="00924835"/>
    <w:rsid w:val="0092638D"/>
    <w:rsid w:val="0092657C"/>
    <w:rsid w:val="00926DC9"/>
    <w:rsid w:val="00926EB9"/>
    <w:rsid w:val="00926F62"/>
    <w:rsid w:val="009341D4"/>
    <w:rsid w:val="00940D4C"/>
    <w:rsid w:val="00943A7D"/>
    <w:rsid w:val="00951247"/>
    <w:rsid w:val="00960379"/>
    <w:rsid w:val="00960E25"/>
    <w:rsid w:val="009615D9"/>
    <w:rsid w:val="009619E3"/>
    <w:rsid w:val="009663BA"/>
    <w:rsid w:val="00967DAF"/>
    <w:rsid w:val="00976036"/>
    <w:rsid w:val="00977C05"/>
    <w:rsid w:val="00980C9E"/>
    <w:rsid w:val="00981AD4"/>
    <w:rsid w:val="00982017"/>
    <w:rsid w:val="0098428B"/>
    <w:rsid w:val="009879BA"/>
    <w:rsid w:val="00990CA0"/>
    <w:rsid w:val="00991C26"/>
    <w:rsid w:val="00995A9F"/>
    <w:rsid w:val="009A214C"/>
    <w:rsid w:val="009A55BB"/>
    <w:rsid w:val="009A57F3"/>
    <w:rsid w:val="009B1D67"/>
    <w:rsid w:val="009B4399"/>
    <w:rsid w:val="009B5EA5"/>
    <w:rsid w:val="009B74DF"/>
    <w:rsid w:val="009C09E8"/>
    <w:rsid w:val="009C48FA"/>
    <w:rsid w:val="009C6D9F"/>
    <w:rsid w:val="009C721E"/>
    <w:rsid w:val="009C7B16"/>
    <w:rsid w:val="009D3D58"/>
    <w:rsid w:val="009D4828"/>
    <w:rsid w:val="009E06DA"/>
    <w:rsid w:val="009E3921"/>
    <w:rsid w:val="009E3ED4"/>
    <w:rsid w:val="009F03CD"/>
    <w:rsid w:val="009F0E98"/>
    <w:rsid w:val="009F5C1D"/>
    <w:rsid w:val="00A03258"/>
    <w:rsid w:val="00A03D17"/>
    <w:rsid w:val="00A03D8C"/>
    <w:rsid w:val="00A0455C"/>
    <w:rsid w:val="00A054FB"/>
    <w:rsid w:val="00A110DC"/>
    <w:rsid w:val="00A111AC"/>
    <w:rsid w:val="00A11EFF"/>
    <w:rsid w:val="00A17329"/>
    <w:rsid w:val="00A27624"/>
    <w:rsid w:val="00A31E87"/>
    <w:rsid w:val="00A36C13"/>
    <w:rsid w:val="00A4115D"/>
    <w:rsid w:val="00A468E7"/>
    <w:rsid w:val="00A47D1B"/>
    <w:rsid w:val="00A5306B"/>
    <w:rsid w:val="00A56123"/>
    <w:rsid w:val="00A57065"/>
    <w:rsid w:val="00A574C4"/>
    <w:rsid w:val="00A61221"/>
    <w:rsid w:val="00A644EE"/>
    <w:rsid w:val="00A6730D"/>
    <w:rsid w:val="00A706C5"/>
    <w:rsid w:val="00A70F63"/>
    <w:rsid w:val="00A73262"/>
    <w:rsid w:val="00A744F7"/>
    <w:rsid w:val="00AA36AA"/>
    <w:rsid w:val="00AB3436"/>
    <w:rsid w:val="00AB7E09"/>
    <w:rsid w:val="00AC212D"/>
    <w:rsid w:val="00AC26DC"/>
    <w:rsid w:val="00AC2994"/>
    <w:rsid w:val="00AC336D"/>
    <w:rsid w:val="00AC5596"/>
    <w:rsid w:val="00AD0070"/>
    <w:rsid w:val="00AD73B7"/>
    <w:rsid w:val="00AE08AB"/>
    <w:rsid w:val="00AE1980"/>
    <w:rsid w:val="00AE53DB"/>
    <w:rsid w:val="00AF213E"/>
    <w:rsid w:val="00AF5C2F"/>
    <w:rsid w:val="00AF765A"/>
    <w:rsid w:val="00B07C57"/>
    <w:rsid w:val="00B13D16"/>
    <w:rsid w:val="00B20CFE"/>
    <w:rsid w:val="00B2589B"/>
    <w:rsid w:val="00B2627C"/>
    <w:rsid w:val="00B33B4A"/>
    <w:rsid w:val="00B42007"/>
    <w:rsid w:val="00B44062"/>
    <w:rsid w:val="00B46A8F"/>
    <w:rsid w:val="00B46D07"/>
    <w:rsid w:val="00B626DD"/>
    <w:rsid w:val="00B66A09"/>
    <w:rsid w:val="00B71646"/>
    <w:rsid w:val="00B7387F"/>
    <w:rsid w:val="00B7471D"/>
    <w:rsid w:val="00B85553"/>
    <w:rsid w:val="00B85CFA"/>
    <w:rsid w:val="00B91655"/>
    <w:rsid w:val="00B91FDD"/>
    <w:rsid w:val="00BA0CC5"/>
    <w:rsid w:val="00BA46DB"/>
    <w:rsid w:val="00BA4A0D"/>
    <w:rsid w:val="00BA4AF3"/>
    <w:rsid w:val="00BA7078"/>
    <w:rsid w:val="00BB16D8"/>
    <w:rsid w:val="00BB2C4C"/>
    <w:rsid w:val="00BB3371"/>
    <w:rsid w:val="00BC2E0E"/>
    <w:rsid w:val="00BD2C6A"/>
    <w:rsid w:val="00BD662C"/>
    <w:rsid w:val="00BE5BB4"/>
    <w:rsid w:val="00BE604E"/>
    <w:rsid w:val="00BE7281"/>
    <w:rsid w:val="00BF0E63"/>
    <w:rsid w:val="00BF0F35"/>
    <w:rsid w:val="00C01900"/>
    <w:rsid w:val="00C01990"/>
    <w:rsid w:val="00C045DB"/>
    <w:rsid w:val="00C05B5B"/>
    <w:rsid w:val="00C05FBE"/>
    <w:rsid w:val="00C07CD4"/>
    <w:rsid w:val="00C13AEA"/>
    <w:rsid w:val="00C366B7"/>
    <w:rsid w:val="00C4256A"/>
    <w:rsid w:val="00C431FF"/>
    <w:rsid w:val="00C45AAC"/>
    <w:rsid w:val="00C5732D"/>
    <w:rsid w:val="00C64414"/>
    <w:rsid w:val="00C658B3"/>
    <w:rsid w:val="00C7325A"/>
    <w:rsid w:val="00C73F3C"/>
    <w:rsid w:val="00C82BA8"/>
    <w:rsid w:val="00C84864"/>
    <w:rsid w:val="00C853DB"/>
    <w:rsid w:val="00C95C31"/>
    <w:rsid w:val="00CA348C"/>
    <w:rsid w:val="00CA399C"/>
    <w:rsid w:val="00CA6A98"/>
    <w:rsid w:val="00CB0B30"/>
    <w:rsid w:val="00CB4788"/>
    <w:rsid w:val="00CB55D5"/>
    <w:rsid w:val="00CC0869"/>
    <w:rsid w:val="00CC0F16"/>
    <w:rsid w:val="00CC2E74"/>
    <w:rsid w:val="00CD5A7C"/>
    <w:rsid w:val="00CD73E7"/>
    <w:rsid w:val="00CE0038"/>
    <w:rsid w:val="00CE446F"/>
    <w:rsid w:val="00CF1AE2"/>
    <w:rsid w:val="00CF5A11"/>
    <w:rsid w:val="00CF6002"/>
    <w:rsid w:val="00D019CC"/>
    <w:rsid w:val="00D02A93"/>
    <w:rsid w:val="00D05595"/>
    <w:rsid w:val="00D11614"/>
    <w:rsid w:val="00D14540"/>
    <w:rsid w:val="00D15DE6"/>
    <w:rsid w:val="00D218D3"/>
    <w:rsid w:val="00D25302"/>
    <w:rsid w:val="00D273C1"/>
    <w:rsid w:val="00D313DF"/>
    <w:rsid w:val="00D31F15"/>
    <w:rsid w:val="00D31F43"/>
    <w:rsid w:val="00D4088B"/>
    <w:rsid w:val="00D4248B"/>
    <w:rsid w:val="00D44DC2"/>
    <w:rsid w:val="00D46DBB"/>
    <w:rsid w:val="00D47B98"/>
    <w:rsid w:val="00D54E69"/>
    <w:rsid w:val="00D55B87"/>
    <w:rsid w:val="00D6180C"/>
    <w:rsid w:val="00D630D8"/>
    <w:rsid w:val="00D653FC"/>
    <w:rsid w:val="00D6613E"/>
    <w:rsid w:val="00D84895"/>
    <w:rsid w:val="00DB11AA"/>
    <w:rsid w:val="00DB274B"/>
    <w:rsid w:val="00DC2E1D"/>
    <w:rsid w:val="00DC4E51"/>
    <w:rsid w:val="00DC6880"/>
    <w:rsid w:val="00DC7C3B"/>
    <w:rsid w:val="00DD2571"/>
    <w:rsid w:val="00DD26F1"/>
    <w:rsid w:val="00DD7303"/>
    <w:rsid w:val="00DE4855"/>
    <w:rsid w:val="00DE6C15"/>
    <w:rsid w:val="00DE7966"/>
    <w:rsid w:val="00DF0D5E"/>
    <w:rsid w:val="00DF63BD"/>
    <w:rsid w:val="00DF64A0"/>
    <w:rsid w:val="00DF652E"/>
    <w:rsid w:val="00DF6675"/>
    <w:rsid w:val="00E10FB5"/>
    <w:rsid w:val="00E114F6"/>
    <w:rsid w:val="00E15648"/>
    <w:rsid w:val="00E15FDF"/>
    <w:rsid w:val="00E23736"/>
    <w:rsid w:val="00E31324"/>
    <w:rsid w:val="00E3660B"/>
    <w:rsid w:val="00E40237"/>
    <w:rsid w:val="00E44216"/>
    <w:rsid w:val="00E51058"/>
    <w:rsid w:val="00E5391B"/>
    <w:rsid w:val="00E6161B"/>
    <w:rsid w:val="00E634D5"/>
    <w:rsid w:val="00E70D56"/>
    <w:rsid w:val="00E830A8"/>
    <w:rsid w:val="00E83295"/>
    <w:rsid w:val="00E87AEA"/>
    <w:rsid w:val="00E917F6"/>
    <w:rsid w:val="00E9666B"/>
    <w:rsid w:val="00E96C15"/>
    <w:rsid w:val="00E96E0C"/>
    <w:rsid w:val="00EA2311"/>
    <w:rsid w:val="00EA4E43"/>
    <w:rsid w:val="00EB6967"/>
    <w:rsid w:val="00EC30D7"/>
    <w:rsid w:val="00ED6C86"/>
    <w:rsid w:val="00EE3EA2"/>
    <w:rsid w:val="00EE5631"/>
    <w:rsid w:val="00EE5AA4"/>
    <w:rsid w:val="00EE6F9A"/>
    <w:rsid w:val="00F017B3"/>
    <w:rsid w:val="00F13395"/>
    <w:rsid w:val="00F1777F"/>
    <w:rsid w:val="00F23452"/>
    <w:rsid w:val="00F26071"/>
    <w:rsid w:val="00F2644F"/>
    <w:rsid w:val="00F40140"/>
    <w:rsid w:val="00F426E1"/>
    <w:rsid w:val="00F43506"/>
    <w:rsid w:val="00F45615"/>
    <w:rsid w:val="00F53BA7"/>
    <w:rsid w:val="00F54509"/>
    <w:rsid w:val="00F57D3C"/>
    <w:rsid w:val="00F60F65"/>
    <w:rsid w:val="00F7167D"/>
    <w:rsid w:val="00F733AB"/>
    <w:rsid w:val="00F777BA"/>
    <w:rsid w:val="00F77AEB"/>
    <w:rsid w:val="00F83ED6"/>
    <w:rsid w:val="00F92301"/>
    <w:rsid w:val="00F94B2F"/>
    <w:rsid w:val="00FA2FA5"/>
    <w:rsid w:val="00FB7297"/>
    <w:rsid w:val="00FC202F"/>
    <w:rsid w:val="00FC351E"/>
    <w:rsid w:val="00FC411F"/>
    <w:rsid w:val="00FC4BB0"/>
    <w:rsid w:val="00FD2351"/>
    <w:rsid w:val="00FD6A2A"/>
    <w:rsid w:val="00FE224C"/>
    <w:rsid w:val="00FE2728"/>
    <w:rsid w:val="00FE5F73"/>
    <w:rsid w:val="00FE5F9C"/>
    <w:rsid w:val="00F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C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69C9"/>
    <w:pPr>
      <w:ind w:left="720"/>
      <w:contextualSpacing/>
    </w:pPr>
  </w:style>
  <w:style w:type="paragraph" w:styleId="a4">
    <w:name w:val="endnote text"/>
    <w:basedOn w:val="a"/>
    <w:link w:val="a5"/>
    <w:uiPriority w:val="99"/>
    <w:semiHidden/>
    <w:rsid w:val="004F2C3B"/>
  </w:style>
  <w:style w:type="character" w:customStyle="1" w:styleId="a5">
    <w:name w:val="Текст концевой сноски Знак"/>
    <w:link w:val="a4"/>
    <w:uiPriority w:val="99"/>
    <w:semiHidden/>
    <w:locked/>
    <w:rsid w:val="004F2C3B"/>
    <w:rPr>
      <w:rFonts w:ascii="Times New Roman" w:hAnsi="Times New Roman" w:cs="Times New Roman"/>
      <w:sz w:val="20"/>
      <w:szCs w:val="20"/>
      <w:lang w:eastAsia="ru-RU"/>
    </w:rPr>
  </w:style>
  <w:style w:type="character" w:styleId="a6">
    <w:name w:val="endnote reference"/>
    <w:uiPriority w:val="99"/>
    <w:semiHidden/>
    <w:rsid w:val="004F2C3B"/>
    <w:rPr>
      <w:rFonts w:cs="Times New Roman"/>
      <w:vertAlign w:val="superscript"/>
    </w:rPr>
  </w:style>
  <w:style w:type="character" w:styleId="a7">
    <w:name w:val="Hyperlink"/>
    <w:uiPriority w:val="99"/>
    <w:rsid w:val="00E31324"/>
    <w:rPr>
      <w:rFonts w:cs="Times New Roman"/>
      <w:color w:val="0000FF"/>
      <w:u w:val="single"/>
    </w:rPr>
  </w:style>
  <w:style w:type="character" w:styleId="a8">
    <w:name w:val="FollowedHyperlink"/>
    <w:uiPriority w:val="99"/>
    <w:semiHidden/>
    <w:rsid w:val="00353013"/>
    <w:rPr>
      <w:rFonts w:cs="Times New Roman"/>
      <w:color w:val="800080"/>
      <w:u w:val="single"/>
    </w:rPr>
  </w:style>
  <w:style w:type="paragraph" w:styleId="a9">
    <w:name w:val="header"/>
    <w:basedOn w:val="a"/>
    <w:link w:val="aa"/>
    <w:uiPriority w:val="99"/>
    <w:semiHidden/>
    <w:rsid w:val="007B58FD"/>
    <w:pPr>
      <w:tabs>
        <w:tab w:val="center" w:pos="4677"/>
        <w:tab w:val="right" w:pos="9355"/>
      </w:tabs>
    </w:pPr>
  </w:style>
  <w:style w:type="character" w:customStyle="1" w:styleId="aa">
    <w:name w:val="Верхний колонтитул Знак"/>
    <w:link w:val="a9"/>
    <w:uiPriority w:val="99"/>
    <w:semiHidden/>
    <w:locked/>
    <w:rsid w:val="007B58FD"/>
    <w:rPr>
      <w:rFonts w:ascii="Times New Roman" w:hAnsi="Times New Roman" w:cs="Times New Roman"/>
      <w:sz w:val="20"/>
      <w:szCs w:val="20"/>
      <w:lang w:eastAsia="ru-RU"/>
    </w:rPr>
  </w:style>
  <w:style w:type="paragraph" w:styleId="ab">
    <w:name w:val="footer"/>
    <w:basedOn w:val="a"/>
    <w:link w:val="ac"/>
    <w:uiPriority w:val="99"/>
    <w:rsid w:val="007B58FD"/>
    <w:pPr>
      <w:tabs>
        <w:tab w:val="center" w:pos="4677"/>
        <w:tab w:val="right" w:pos="9355"/>
      </w:tabs>
    </w:pPr>
  </w:style>
  <w:style w:type="character" w:customStyle="1" w:styleId="ac">
    <w:name w:val="Нижний колонтитул Знак"/>
    <w:link w:val="ab"/>
    <w:uiPriority w:val="99"/>
    <w:locked/>
    <w:rsid w:val="007B58FD"/>
    <w:rPr>
      <w:rFonts w:ascii="Times New Roman" w:hAnsi="Times New Roman" w:cs="Times New Roman"/>
      <w:sz w:val="20"/>
      <w:szCs w:val="20"/>
      <w:lang w:eastAsia="ru-RU"/>
    </w:rPr>
  </w:style>
  <w:style w:type="paragraph" w:styleId="ad">
    <w:name w:val="Balloon Text"/>
    <w:basedOn w:val="a"/>
    <w:link w:val="ae"/>
    <w:uiPriority w:val="99"/>
    <w:semiHidden/>
    <w:rsid w:val="007B58FD"/>
    <w:rPr>
      <w:rFonts w:ascii="Tahoma" w:hAnsi="Tahoma" w:cs="Tahoma"/>
      <w:sz w:val="16"/>
      <w:szCs w:val="16"/>
    </w:rPr>
  </w:style>
  <w:style w:type="character" w:customStyle="1" w:styleId="ae">
    <w:name w:val="Текст выноски Знак"/>
    <w:link w:val="ad"/>
    <w:uiPriority w:val="99"/>
    <w:semiHidden/>
    <w:locked/>
    <w:rsid w:val="007B58F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509FF4195E73EFEDBA588BD8DB39C2C577DC47DD337E9A0228B5DCE6B99B09742D9007D1177DAD6B5123CE2B661EEEADB9DEE8BFA9871C5E188CBJ8wBI" TargetMode="External"/><Relationship Id="rId13" Type="http://schemas.openxmlformats.org/officeDocument/2006/relationships/hyperlink" Target="consultantplus://offline/ref=B9F509FF4195E73EFEDBBB85ABE1ED982F5425C079D935B6F9748D0A913B9FE5C50287593C5364DBD5AB183BE7JBwD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9F509FF4195E73EFEDBA588BD8DB39C2C577DC47DD337E9A0228B5DCE6B99B09742D9007D1177DAD6B51232EDB661EEEADB9DEE8BFA9871C5E188CBJ8wBI" TargetMode="External"/><Relationship Id="rId17" Type="http://schemas.openxmlformats.org/officeDocument/2006/relationships/hyperlink" Target="consultantplus://offline/ref=B9F509FF4195E73EFEDBA588BD8DB39C2C577DC47DD337E9A0228B5DCE6B99B09742D9006F112FD6D4B3043BE6A337BFACJ8wE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F509FF4195E73EFEDBBB85ABE1ED982F5425C079D935B6F9748D0A913B9FE5C50287593C5364DBD5AB183BE7JBwD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F509FF4195E73EFEDBA588BD8DB39C2C577DC47DD337E9A0228B5DCE6B99B09742D9007D1177DAD6B51232E2B661EEEADB9DEE8BFA9871C5E188CBJ8w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33776D3C7270F1BCD4C748058BF3F2006052A5BF48EEAE2E46E3E5B8CA0DEFE7F52EB16A32B7617FF1955B1C0ECBA8DAP2g6D" TargetMode="External"/><Relationship Id="rId23" Type="http://schemas.openxmlformats.org/officeDocument/2006/relationships/footer" Target="footer3.xml"/><Relationship Id="rId10" Type="http://schemas.openxmlformats.org/officeDocument/2006/relationships/hyperlink" Target="consultantplus://offline/ref=B9F509FF4195E73EFEDBA588BD8DB39C2C577DC47DD33DE4A4248B5DCE6B99B09742D9006F112FD6D4B3043BE6A337BFACJ8wE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9F509FF4195E73EFEDBA588BD8DB39C2C577DC47DD337E9A0228B5DCE6B99B09742D9007D1177DAD6B51239E2B661EEEADB9DEE8BFA9871C5E188CBJ8wBI" TargetMode="External"/><Relationship Id="rId14" Type="http://schemas.openxmlformats.org/officeDocument/2006/relationships/hyperlink" Target="consultantplus://offline/ref=B9F509FF4195E73EFEDBA588BD8DB39C2C577DC47DD337E9A0228B5DCE6B99B09742D9006F112FD6D4B3043BE6A337BFACJ8wE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16</Pages>
  <Words>7261</Words>
  <Characters>41392</Characters>
  <Application>Microsoft Office Word</Application>
  <DocSecurity>0</DocSecurity>
  <Lines>344</Lines>
  <Paragraphs>97</Paragraphs>
  <ScaleCrop>false</ScaleCrop>
  <Company>Microsoft</Company>
  <LinksUpToDate>false</LinksUpToDate>
  <CharactersWithSpaces>48556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Platitsin</dc:creator>
  <cp:keywords/>
  <dc:description/>
  <cp:lastModifiedBy>Витковская Светлана Михайловна</cp:lastModifiedBy>
  <cp:revision>62</cp:revision>
  <cp:lastPrinted>2021-04-09T02:48:00Z</cp:lastPrinted>
  <dcterms:created xsi:type="dcterms:W3CDTF">2020-05-15T05:33:00Z</dcterms:created>
  <dcterms:modified xsi:type="dcterms:W3CDTF">2021-04-12T07:26:00Z</dcterms:modified>
</cp:coreProperties>
</file>