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4D" w:rsidRPr="00BB6429" w:rsidRDefault="00AE291D" w:rsidP="004F4A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B6429">
        <w:rPr>
          <w:rFonts w:ascii="Times New Roman" w:hAnsi="Times New Roman"/>
          <w:sz w:val="24"/>
          <w:szCs w:val="24"/>
        </w:rPr>
        <w:t xml:space="preserve">Приложение </w:t>
      </w:r>
      <w:r w:rsidR="00850212">
        <w:rPr>
          <w:rFonts w:ascii="Times New Roman" w:hAnsi="Times New Roman"/>
          <w:sz w:val="24"/>
          <w:szCs w:val="24"/>
        </w:rPr>
        <w:t>10</w:t>
      </w:r>
      <w:r w:rsidR="0000314D" w:rsidRPr="00BB6429">
        <w:rPr>
          <w:rFonts w:ascii="Times New Roman" w:hAnsi="Times New Roman"/>
          <w:sz w:val="24"/>
          <w:szCs w:val="24"/>
        </w:rPr>
        <w:t xml:space="preserve"> </w:t>
      </w:r>
      <w:r w:rsidR="0000314D" w:rsidRPr="00BB6429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00314D" w:rsidRPr="00BB6429" w:rsidRDefault="0000314D" w:rsidP="004F4A1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B6429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Томска </w:t>
      </w:r>
    </w:p>
    <w:p w:rsidR="0072419A" w:rsidRPr="004F4A11" w:rsidRDefault="004F4A11" w:rsidP="004F4A11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F4A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E2B9C" w:rsidRPr="009E2B9C">
        <w:rPr>
          <w:rFonts w:ascii="Times New Roman" w:hAnsi="Times New Roman" w:cs="Times New Roman"/>
          <w:b w:val="0"/>
          <w:sz w:val="24"/>
          <w:szCs w:val="24"/>
        </w:rPr>
        <w:t>01</w:t>
      </w:r>
      <w:r w:rsidR="009E2B9C">
        <w:rPr>
          <w:rFonts w:ascii="Times New Roman" w:hAnsi="Times New Roman" w:cs="Times New Roman"/>
          <w:b w:val="0"/>
          <w:sz w:val="24"/>
          <w:szCs w:val="24"/>
        </w:rPr>
        <w:t>.03.2023</w:t>
      </w:r>
      <w:r w:rsidRPr="004F4A1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96D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2B9C">
        <w:rPr>
          <w:rFonts w:ascii="Times New Roman" w:hAnsi="Times New Roman" w:cs="Times New Roman"/>
          <w:b w:val="0"/>
          <w:sz w:val="24"/>
          <w:szCs w:val="24"/>
        </w:rPr>
        <w:t>164</w:t>
      </w:r>
      <w:bookmarkStart w:id="0" w:name="_GoBack"/>
      <w:bookmarkEnd w:id="0"/>
      <w:r w:rsidRPr="004F4A1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72419A" w:rsidRDefault="0072419A" w:rsidP="004F4A11">
      <w:pPr>
        <w:pStyle w:val="ConsPlusTitle"/>
        <w:jc w:val="right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pStyle w:val="ConsPlusNormal"/>
        <w:jc w:val="both"/>
        <w:rPr>
          <w:rFonts w:ascii="Times New Roman" w:hAnsi="Times New Roman" w:cs="Times New Roman"/>
        </w:rPr>
      </w:pPr>
    </w:p>
    <w:p w:rsidR="00AB7BF6" w:rsidRPr="00480ABE" w:rsidRDefault="005B472E" w:rsidP="00AB7BF6">
      <w:pPr>
        <w:pStyle w:val="ConsPlusTitle"/>
        <w:spacing w:before="28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Паспорт Подпрограммы «</w:t>
      </w:r>
      <w:r w:rsidR="00AB7BF6" w:rsidRPr="00480ABE">
        <w:rPr>
          <w:rFonts w:ascii="Times New Roman" w:hAnsi="Times New Roman" w:cs="Times New Roman"/>
        </w:rPr>
        <w:t>Строительство, реконструкция,</w:t>
      </w:r>
    </w:p>
    <w:p w:rsidR="00AB7BF6" w:rsidRPr="00480ABE" w:rsidRDefault="00AB7BF6" w:rsidP="00AB7BF6">
      <w:pPr>
        <w:pStyle w:val="ConsPlusTitle"/>
        <w:jc w:val="center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капит</w:t>
      </w:r>
      <w:r w:rsidR="005B472E">
        <w:rPr>
          <w:rFonts w:ascii="Times New Roman" w:hAnsi="Times New Roman" w:cs="Times New Roman"/>
        </w:rPr>
        <w:t>альный ремонт объектов культуры»</w:t>
      </w:r>
    </w:p>
    <w:p w:rsidR="00AB7BF6" w:rsidRPr="00480ABE" w:rsidRDefault="00AB7BF6" w:rsidP="00AB7BF6">
      <w:pPr>
        <w:pStyle w:val="ConsPlusNormal"/>
        <w:jc w:val="center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pStyle w:val="ConsPlusNormal"/>
        <w:jc w:val="both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rPr>
          <w:rFonts w:ascii="Times New Roman" w:hAnsi="Times New Roman"/>
        </w:rPr>
        <w:sectPr w:rsidR="00AB7BF6" w:rsidRPr="00480A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124"/>
        <w:gridCol w:w="199"/>
        <w:gridCol w:w="196"/>
        <w:gridCol w:w="329"/>
        <w:gridCol w:w="284"/>
        <w:gridCol w:w="326"/>
        <w:gridCol w:w="305"/>
        <w:gridCol w:w="262"/>
        <w:gridCol w:w="284"/>
        <w:gridCol w:w="326"/>
        <w:gridCol w:w="305"/>
        <w:gridCol w:w="262"/>
        <w:gridCol w:w="284"/>
        <w:gridCol w:w="326"/>
        <w:gridCol w:w="305"/>
        <w:gridCol w:w="262"/>
        <w:gridCol w:w="262"/>
        <w:gridCol w:w="235"/>
        <w:gridCol w:w="235"/>
        <w:gridCol w:w="252"/>
        <w:gridCol w:w="273"/>
        <w:gridCol w:w="262"/>
        <w:gridCol w:w="305"/>
        <w:gridCol w:w="305"/>
        <w:gridCol w:w="262"/>
        <w:gridCol w:w="262"/>
        <w:gridCol w:w="305"/>
        <w:gridCol w:w="336"/>
        <w:gridCol w:w="274"/>
        <w:gridCol w:w="429"/>
        <w:gridCol w:w="124"/>
        <w:gridCol w:w="486"/>
        <w:gridCol w:w="429"/>
        <w:gridCol w:w="124"/>
        <w:gridCol w:w="486"/>
        <w:gridCol w:w="305"/>
        <w:gridCol w:w="262"/>
        <w:gridCol w:w="262"/>
        <w:gridCol w:w="305"/>
        <w:gridCol w:w="336"/>
        <w:gridCol w:w="274"/>
        <w:gridCol w:w="262"/>
        <w:gridCol w:w="305"/>
        <w:gridCol w:w="336"/>
        <w:gridCol w:w="274"/>
        <w:gridCol w:w="429"/>
        <w:gridCol w:w="124"/>
        <w:gridCol w:w="486"/>
      </w:tblGrid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Куратор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B176DE" w:rsidP="00B17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департамента </w:t>
            </w:r>
            <w:r w:rsidR="00AB7BF6" w:rsidRPr="00480ABE">
              <w:rPr>
                <w:rFonts w:ascii="Times New Roman" w:hAnsi="Times New Roman" w:cs="Times New Roman"/>
              </w:rPr>
              <w:t>капитально</w:t>
            </w:r>
            <w:r>
              <w:rPr>
                <w:rFonts w:ascii="Times New Roman" w:hAnsi="Times New Roman" w:cs="Times New Roman"/>
              </w:rPr>
              <w:t>го строительства</w:t>
            </w:r>
            <w:r w:rsidR="00AB7BF6" w:rsidRPr="00480ABE">
              <w:rPr>
                <w:rFonts w:ascii="Times New Roman" w:hAnsi="Times New Roman" w:cs="Times New Roman"/>
              </w:rPr>
              <w:t xml:space="preserve"> </w:t>
            </w:r>
            <w:r w:rsidRPr="00480ABE">
              <w:rPr>
                <w:rFonts w:ascii="Times New Roman" w:hAnsi="Times New Roman" w:cs="Times New Roman"/>
              </w:rPr>
              <w:t>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Подпрограммы (соответствует задаче муниципальной прогр</w:t>
            </w:r>
            <w:r w:rsidRPr="00480ABE">
              <w:rPr>
                <w:rFonts w:ascii="Times New Roman" w:hAnsi="Times New Roman" w:cs="Times New Roman"/>
              </w:rPr>
              <w:lastRenderedPageBreak/>
              <w:t>аммы)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Цель - развитие инфраструктуры учреждений культуры.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2. Повышение уровня обеспеченности населения учреждениями культуры</w:t>
            </w:r>
          </w:p>
        </w:tc>
      </w:tr>
      <w:tr w:rsidR="00AB7BF6" w:rsidRPr="00480ABE" w:rsidTr="00107260">
        <w:tc>
          <w:tcPr>
            <w:tcW w:w="0" w:type="auto"/>
            <w:gridSpan w:val="2"/>
            <w:vMerge w:val="restart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Показатели цели Подпрограммы, единицы измерения</w:t>
            </w:r>
          </w:p>
        </w:tc>
        <w:tc>
          <w:tcPr>
            <w:tcW w:w="0" w:type="auto"/>
            <w:gridSpan w:val="2"/>
            <w:vMerge w:val="restart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5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2025 год</w:t>
            </w:r>
          </w:p>
        </w:tc>
      </w:tr>
      <w:tr w:rsidR="00AB7BF6" w:rsidRPr="00480ABE" w:rsidTr="00107260">
        <w:tc>
          <w:tcPr>
            <w:tcW w:w="0" w:type="auto"/>
            <w:gridSpan w:val="2"/>
            <w:vMerge/>
          </w:tcPr>
          <w:p w:rsidR="00AB7BF6" w:rsidRPr="00480ABE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AB7BF6" w:rsidRPr="00480ABE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3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AB7BF6" w:rsidRPr="00480ABE" w:rsidTr="00107260">
        <w:tc>
          <w:tcPr>
            <w:tcW w:w="0" w:type="auto"/>
            <w:gridSpan w:val="49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- развитие инфраструктуры учреждений культуры</w:t>
            </w:r>
          </w:p>
        </w:tc>
      </w:tr>
      <w:tr w:rsidR="0072419A" w:rsidRPr="00480ABE" w:rsidTr="008337F4">
        <w:tc>
          <w:tcPr>
            <w:tcW w:w="0" w:type="auto"/>
            <w:gridSpan w:val="2"/>
          </w:tcPr>
          <w:p w:rsidR="0072419A" w:rsidRPr="00480ABE" w:rsidRDefault="0072419A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цели - доля населения, положительно оцени</w:t>
            </w:r>
            <w:r w:rsidRPr="00480ABE">
              <w:rPr>
                <w:rFonts w:ascii="Times New Roman" w:hAnsi="Times New Roman" w:cs="Times New Roman"/>
              </w:rPr>
              <w:lastRenderedPageBreak/>
              <w:t>вающего степень развитости культурно-досуговых услуг, % от числа опрошенных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4"/>
            <w:vAlign w:val="center"/>
          </w:tcPr>
          <w:p w:rsidR="0072419A" w:rsidRPr="00347A0B" w:rsidRDefault="00D1740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A0B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293E87">
              <w:rPr>
                <w:rFonts w:ascii="Times New Roman" w:hAnsi="Times New Roman" w:cs="Times New Roman"/>
              </w:rPr>
              <w:t>0</w:t>
            </w:r>
            <w:r w:rsidR="00347A0B">
              <w:rPr>
                <w:rFonts w:ascii="Times New Roman" w:hAnsi="Times New Roman" w:cs="Times New Roman"/>
              </w:rPr>
              <w:t>1.01.</w:t>
            </w:r>
            <w:r w:rsidRPr="00347A0B">
              <w:rPr>
                <w:rFonts w:ascii="Times New Roman" w:hAnsi="Times New Roman" w:cs="Times New Roman"/>
              </w:rPr>
              <w:t>2020 года</w:t>
            </w:r>
          </w:p>
        </w:tc>
      </w:tr>
      <w:tr w:rsidR="00A36F9C" w:rsidRPr="002768BB" w:rsidTr="002217E5">
        <w:tc>
          <w:tcPr>
            <w:tcW w:w="0" w:type="auto"/>
            <w:gridSpan w:val="2"/>
          </w:tcPr>
          <w:p w:rsidR="00A36F9C" w:rsidRPr="002768BB" w:rsidRDefault="00A36F9C" w:rsidP="00A36F9C">
            <w:pPr>
              <w:pStyle w:val="ConsPlusNormal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t xml:space="preserve">количество построенных ( отремонтированных, приведённых в нормативное состояние объектов </w:t>
            </w:r>
            <w:r w:rsidRPr="002768BB">
              <w:rPr>
                <w:rFonts w:ascii="Times New Roman" w:hAnsi="Times New Roman" w:cs="Times New Roman"/>
              </w:rPr>
              <w:lastRenderedPageBreak/>
              <w:t xml:space="preserve">культуры), </w:t>
            </w:r>
            <w:proofErr w:type="spellStart"/>
            <w:r w:rsidRPr="002768BB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0" w:type="auto"/>
            <w:gridSpan w:val="23"/>
            <w:vAlign w:val="center"/>
          </w:tcPr>
          <w:p w:rsidR="00A36F9C" w:rsidRPr="002768BB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lastRenderedPageBreak/>
              <w:t xml:space="preserve">показатель введён с </w:t>
            </w:r>
            <w:r>
              <w:rPr>
                <w:rFonts w:ascii="Times New Roman" w:hAnsi="Times New Roman" w:cs="Times New Roman"/>
              </w:rPr>
              <w:t>0</w:t>
            </w:r>
            <w:r w:rsidRPr="002768BB">
              <w:rPr>
                <w:rFonts w:ascii="Times New Roman" w:hAnsi="Times New Roman" w:cs="Times New Roman"/>
              </w:rPr>
              <w:t>1.01.2020 года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7C2AC5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2A39CF" w:rsidRDefault="00182C6A" w:rsidP="00A36F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A36F9C" w:rsidRPr="002A39CF" w:rsidRDefault="002A39CF" w:rsidP="00A36F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A36F9C" w:rsidRPr="002A39CF" w:rsidRDefault="00182C6A" w:rsidP="00A36F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A36F9C" w:rsidRPr="002A39CF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39C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2A39CF" w:rsidRDefault="00182C6A" w:rsidP="007C2AC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36F9C" w:rsidRPr="002A39CF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39C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AB7BF6" w:rsidRPr="00FE5BBB" w:rsidTr="00107260">
        <w:tc>
          <w:tcPr>
            <w:tcW w:w="0" w:type="auto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Показатели задач Подпрограммы, единицы измерения</w:t>
            </w:r>
          </w:p>
        </w:tc>
        <w:tc>
          <w:tcPr>
            <w:tcW w:w="0" w:type="auto"/>
            <w:gridSpan w:val="2"/>
            <w:vMerge w:val="restart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2025 год</w:t>
            </w:r>
          </w:p>
        </w:tc>
      </w:tr>
      <w:tr w:rsidR="00AB7BF6" w:rsidRPr="00FE5BBB" w:rsidTr="00107260">
        <w:tc>
          <w:tcPr>
            <w:tcW w:w="0" w:type="auto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AB7BF6" w:rsidRPr="00FE5BBB" w:rsidTr="00107260">
        <w:tc>
          <w:tcPr>
            <w:tcW w:w="0" w:type="auto"/>
            <w:gridSpan w:val="49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</w:t>
            </w:r>
          </w:p>
        </w:tc>
      </w:tr>
      <w:tr w:rsidR="00A36F9C" w:rsidRPr="00FE5BBB" w:rsidTr="008F7D04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A36F9C" w:rsidRPr="00FE5BBB" w:rsidRDefault="00A36F9C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Показатель задачи 1 - доля отремонтиро</w:t>
            </w:r>
            <w:r w:rsidRPr="00FE5BBB">
              <w:rPr>
                <w:rFonts w:ascii="Times New Roman" w:hAnsi="Times New Roman" w:cs="Times New Roman"/>
              </w:rPr>
              <w:lastRenderedPageBreak/>
              <w:t>ванных помещений к общему количеству помещений учреждений культуры, %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5F34C3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AD0F9A" w:rsidRDefault="00A7732E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36F9C" w:rsidRPr="002A39CF" w:rsidRDefault="002A39CF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A39CF">
              <w:rPr>
                <w:rFonts w:ascii="Times New Roman" w:hAnsi="Times New Roman"/>
                <w:color w:val="000000"/>
                <w:highlight w:val="yellow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2A39CF" w:rsidRDefault="002A39CF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A39CF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2A39CF" w:rsidRDefault="002A39CF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A39CF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2A39CF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A39CF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2A39CF" w:rsidRDefault="00A7732E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A39CF">
              <w:rPr>
                <w:rFonts w:ascii="Times New Roman" w:hAnsi="Times New Roman"/>
                <w:color w:val="000000"/>
                <w:highlight w:val="yellow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2A39CF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A39CF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</w:tr>
      <w:tr w:rsidR="00AB7BF6" w:rsidRPr="00FE5BBB" w:rsidTr="00107260">
        <w:tblPrEx>
          <w:tblBorders>
            <w:insideH w:val="nil"/>
          </w:tblBorders>
        </w:tblPrEx>
        <w:tc>
          <w:tcPr>
            <w:tcW w:w="0" w:type="auto"/>
            <w:gridSpan w:val="49"/>
            <w:tcBorders>
              <w:top w:val="nil"/>
            </w:tcBorders>
          </w:tcPr>
          <w:p w:rsidR="00AB7BF6" w:rsidRPr="00FE5BBB" w:rsidRDefault="00AB7BF6" w:rsidP="00107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BF6" w:rsidRPr="00FE5BBB" w:rsidTr="00107260">
        <w:tc>
          <w:tcPr>
            <w:tcW w:w="0" w:type="auto"/>
            <w:gridSpan w:val="49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Задача 2. Повышение уровня обеспеченности населения учреждениями культуры</w:t>
            </w:r>
          </w:p>
        </w:tc>
      </w:tr>
      <w:tr w:rsidR="00AB7BF6" w:rsidRPr="00FE5BBB" w:rsidTr="00107260"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Показатель задачи 2 - увеличение зрительс</w:t>
            </w:r>
            <w:r w:rsidRPr="00FE5BBB">
              <w:rPr>
                <w:rFonts w:ascii="Times New Roman" w:hAnsi="Times New Roman" w:cs="Times New Roman"/>
              </w:rPr>
              <w:lastRenderedPageBreak/>
              <w:t>ких мест в муниципальных учреждениях культурно-досугового типа, ед.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8175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8175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8970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4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с 01.01.2018 задача и показатель отменены в связи с изменением социальных нормативов по обеспечению населения культурно-досуговыми учреждениями</w:t>
            </w:r>
          </w:p>
        </w:tc>
      </w:tr>
      <w:tr w:rsidR="00AB7BF6" w:rsidRPr="00FE5BBB" w:rsidTr="00107260">
        <w:tc>
          <w:tcPr>
            <w:tcW w:w="0" w:type="auto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Объемы и источники финансирования подпрограммы (с разбивко</w:t>
            </w:r>
            <w:r w:rsidRPr="00FE5BBB">
              <w:rPr>
                <w:rFonts w:ascii="Times New Roman" w:hAnsi="Times New Roman" w:cs="Times New Roman"/>
              </w:rPr>
              <w:lastRenderedPageBreak/>
              <w:t>й по годам, тыс. рублей)</w:t>
            </w:r>
          </w:p>
        </w:tc>
        <w:tc>
          <w:tcPr>
            <w:tcW w:w="0" w:type="auto"/>
            <w:gridSpan w:val="4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Годы:</w:t>
            </w:r>
          </w:p>
        </w:tc>
        <w:tc>
          <w:tcPr>
            <w:tcW w:w="0" w:type="auto"/>
            <w:gridSpan w:val="8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0" w:type="auto"/>
            <w:gridSpan w:val="11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gridSpan w:val="9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gridSpan w:val="9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gridSpan w:val="7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B7BF6" w:rsidRPr="00FE5BBB" w:rsidTr="00107260">
        <w:tc>
          <w:tcPr>
            <w:tcW w:w="0" w:type="auto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план</w:t>
            </w:r>
          </w:p>
        </w:tc>
      </w:tr>
      <w:tr w:rsidR="00F57750" w:rsidRPr="00FE5BBB" w:rsidTr="00107260">
        <w:tc>
          <w:tcPr>
            <w:tcW w:w="0" w:type="auto"/>
            <w:vMerge w:val="restart"/>
            <w:tcBorders>
              <w:bottom w:val="nil"/>
            </w:tcBorders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7750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7750" w:rsidRPr="00FE5BBB" w:rsidRDefault="00F57750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7750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7750" w:rsidRPr="00FE5BBB" w:rsidRDefault="00F57750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7750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7750" w:rsidRPr="00FE5BBB" w:rsidRDefault="00F57750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7750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7750" w:rsidRPr="00FE5BBB" w:rsidRDefault="00F57750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7750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7750" w:rsidRPr="00FE5BBB" w:rsidRDefault="00F57750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7750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7750" w:rsidRPr="00FE5BBB" w:rsidRDefault="00F57750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7750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7750" w:rsidRPr="00FE5BBB" w:rsidRDefault="00F57750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909,0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7750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7750" w:rsidRPr="00FE5BBB" w:rsidRDefault="00F57750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133 063,0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4 248,7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51 354,0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4 248,7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81 709,0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7750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7750" w:rsidRPr="00FE5BBB" w:rsidRDefault="00F57750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68 512,2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68 512,2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7750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7750" w:rsidRPr="00FE5BBB" w:rsidRDefault="00F57750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160 977,3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160 977,3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7750" w:rsidRPr="00FE5BBB" w:rsidTr="00107260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F57750" w:rsidRPr="00FE5BBB" w:rsidRDefault="00F57750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F57750" w:rsidRPr="00FE5BBB" w:rsidRDefault="00F57750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383 586,9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25 283,1</w:t>
            </w:r>
          </w:p>
        </w:tc>
        <w:tc>
          <w:tcPr>
            <w:tcW w:w="0" w:type="auto"/>
            <w:gridSpan w:val="6"/>
            <w:tcBorders>
              <w:bottom w:val="nil"/>
            </w:tcBorders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301 877,9</w:t>
            </w: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25 283,1</w:t>
            </w:r>
          </w:p>
        </w:tc>
        <w:tc>
          <w:tcPr>
            <w:tcW w:w="0" w:type="auto"/>
            <w:gridSpan w:val="6"/>
            <w:tcBorders>
              <w:bottom w:val="nil"/>
            </w:tcBorders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81 709,0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F57750" w:rsidRPr="00F57750" w:rsidRDefault="00F57750" w:rsidP="00F57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B7BF6" w:rsidRPr="00FE5BBB" w:rsidTr="009B70BD">
        <w:tblPrEx>
          <w:tblBorders>
            <w:insideH w:val="nil"/>
          </w:tblBorders>
        </w:tblPrEx>
        <w:trPr>
          <w:trHeight w:val="26"/>
        </w:trPr>
        <w:tc>
          <w:tcPr>
            <w:tcW w:w="0" w:type="auto"/>
            <w:gridSpan w:val="49"/>
            <w:tcBorders>
              <w:top w:val="nil"/>
            </w:tcBorders>
          </w:tcPr>
          <w:p w:rsidR="00AB7BF6" w:rsidRPr="00FE5BBB" w:rsidRDefault="00AB7BF6" w:rsidP="00107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2015 - 2025 годы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280FDC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Укр</w:t>
            </w:r>
            <w:r w:rsidR="00280FDC">
              <w:rPr>
                <w:rFonts w:ascii="Times New Roman" w:hAnsi="Times New Roman" w:cs="Times New Roman"/>
              </w:rPr>
              <w:t>упненный перечень мероприятий («</w:t>
            </w:r>
            <w:r w:rsidRPr="00480ABE">
              <w:rPr>
                <w:rFonts w:ascii="Times New Roman" w:hAnsi="Times New Roman" w:cs="Times New Roman"/>
              </w:rPr>
              <w:t>основные мероприятия</w:t>
            </w:r>
            <w:r w:rsidR="00280FDC">
              <w:rPr>
                <w:rFonts w:ascii="Times New Roman" w:hAnsi="Times New Roman" w:cs="Times New Roman"/>
              </w:rPr>
              <w:t>»</w:t>
            </w:r>
            <w:r w:rsidRPr="00480ABE">
              <w:rPr>
                <w:rFonts w:ascii="Times New Roman" w:hAnsi="Times New Roman" w:cs="Times New Roman"/>
              </w:rPr>
              <w:t>) и ведомственн</w:t>
            </w:r>
            <w:r w:rsidRPr="00480ABE">
              <w:rPr>
                <w:rFonts w:ascii="Times New Roman" w:hAnsi="Times New Roman" w:cs="Times New Roman"/>
              </w:rPr>
              <w:lastRenderedPageBreak/>
              <w:t>ых целевых программ (при наличии)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Обеспечение безопасных и комфортных условий в муниципальных учреждениях культуры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- управление Подпрограммой </w:t>
            </w:r>
            <w:r w:rsidRPr="00480ABE">
              <w:rPr>
                <w:rFonts w:ascii="Times New Roman" w:hAnsi="Times New Roman" w:cs="Times New Roman"/>
              </w:rPr>
              <w:lastRenderedPageBreak/>
              <w:t>осуществляет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Управление культуры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</w:tbl>
    <w:p w:rsidR="00AB7BF6" w:rsidRPr="00480ABE" w:rsidRDefault="00AB7BF6" w:rsidP="00AB7BF6">
      <w:pPr>
        <w:rPr>
          <w:rFonts w:ascii="Times New Roman" w:hAnsi="Times New Roman"/>
        </w:rPr>
        <w:sectPr w:rsidR="00AB7BF6" w:rsidRPr="00480A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2E59" w:rsidRDefault="005E2E59" w:rsidP="004E7E83"/>
    <w:sectPr w:rsidR="005E2E59" w:rsidSect="005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F6"/>
    <w:rsid w:val="0000314D"/>
    <w:rsid w:val="000139EC"/>
    <w:rsid w:val="00031268"/>
    <w:rsid w:val="000A056C"/>
    <w:rsid w:val="000A40B9"/>
    <w:rsid w:val="000C519E"/>
    <w:rsid w:val="000E2AC7"/>
    <w:rsid w:val="001637A9"/>
    <w:rsid w:val="001654D5"/>
    <w:rsid w:val="00182C6A"/>
    <w:rsid w:val="00192ED1"/>
    <w:rsid w:val="00204A36"/>
    <w:rsid w:val="002537A4"/>
    <w:rsid w:val="002768BB"/>
    <w:rsid w:val="00280FDC"/>
    <w:rsid w:val="00287850"/>
    <w:rsid w:val="00293E87"/>
    <w:rsid w:val="00296D5C"/>
    <w:rsid w:val="002A39CF"/>
    <w:rsid w:val="002A47E5"/>
    <w:rsid w:val="00303EC9"/>
    <w:rsid w:val="00347A0B"/>
    <w:rsid w:val="00387284"/>
    <w:rsid w:val="00394C8A"/>
    <w:rsid w:val="003B2AD3"/>
    <w:rsid w:val="003F79B3"/>
    <w:rsid w:val="00407C6C"/>
    <w:rsid w:val="00425D3E"/>
    <w:rsid w:val="00463485"/>
    <w:rsid w:val="004E7E83"/>
    <w:rsid w:val="004F4A11"/>
    <w:rsid w:val="00550E93"/>
    <w:rsid w:val="00554C60"/>
    <w:rsid w:val="00584806"/>
    <w:rsid w:val="005B472E"/>
    <w:rsid w:val="005E2E59"/>
    <w:rsid w:val="006B437D"/>
    <w:rsid w:val="006E3465"/>
    <w:rsid w:val="006E4048"/>
    <w:rsid w:val="00700EE2"/>
    <w:rsid w:val="0072419A"/>
    <w:rsid w:val="0073769F"/>
    <w:rsid w:val="00742728"/>
    <w:rsid w:val="00746941"/>
    <w:rsid w:val="007536D5"/>
    <w:rsid w:val="007A2A53"/>
    <w:rsid w:val="007C2AC5"/>
    <w:rsid w:val="008222F6"/>
    <w:rsid w:val="00834EF2"/>
    <w:rsid w:val="00850212"/>
    <w:rsid w:val="00851313"/>
    <w:rsid w:val="008B4371"/>
    <w:rsid w:val="00903219"/>
    <w:rsid w:val="009532F6"/>
    <w:rsid w:val="00975712"/>
    <w:rsid w:val="00977A4D"/>
    <w:rsid w:val="009935D2"/>
    <w:rsid w:val="009B4484"/>
    <w:rsid w:val="009B70BD"/>
    <w:rsid w:val="009E2B9C"/>
    <w:rsid w:val="00A17B38"/>
    <w:rsid w:val="00A33DEA"/>
    <w:rsid w:val="00A36F9C"/>
    <w:rsid w:val="00A416CE"/>
    <w:rsid w:val="00A7732E"/>
    <w:rsid w:val="00A92BF4"/>
    <w:rsid w:val="00AB6487"/>
    <w:rsid w:val="00AB7BF6"/>
    <w:rsid w:val="00AE291D"/>
    <w:rsid w:val="00B176DE"/>
    <w:rsid w:val="00B4538D"/>
    <w:rsid w:val="00B57413"/>
    <w:rsid w:val="00BB6429"/>
    <w:rsid w:val="00BF2B4B"/>
    <w:rsid w:val="00C0136D"/>
    <w:rsid w:val="00C13D70"/>
    <w:rsid w:val="00C454D8"/>
    <w:rsid w:val="00C465EB"/>
    <w:rsid w:val="00C808AC"/>
    <w:rsid w:val="00D0615C"/>
    <w:rsid w:val="00D14DBE"/>
    <w:rsid w:val="00D17406"/>
    <w:rsid w:val="00D24700"/>
    <w:rsid w:val="00D36E3F"/>
    <w:rsid w:val="00D61FDD"/>
    <w:rsid w:val="00D628A2"/>
    <w:rsid w:val="00D96D91"/>
    <w:rsid w:val="00E0605B"/>
    <w:rsid w:val="00F06AC1"/>
    <w:rsid w:val="00F52F8F"/>
    <w:rsid w:val="00F57750"/>
    <w:rsid w:val="00F774BA"/>
    <w:rsid w:val="00FB0131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F5F6"/>
  <w15:docId w15:val="{7E030B1B-9AA5-4549-A9C3-5664DD2B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Шавкунова Елена Александровна</cp:lastModifiedBy>
  <cp:revision>4</cp:revision>
  <cp:lastPrinted>2023-03-02T07:18:00Z</cp:lastPrinted>
  <dcterms:created xsi:type="dcterms:W3CDTF">2023-03-02T07:18:00Z</dcterms:created>
  <dcterms:modified xsi:type="dcterms:W3CDTF">2023-03-03T08:14:00Z</dcterms:modified>
</cp:coreProperties>
</file>