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AE" w:rsidRPr="001909C6" w:rsidRDefault="006379AE" w:rsidP="006379A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Приложение</w:t>
      </w:r>
    </w:p>
    <w:p w:rsidR="006379AE" w:rsidRPr="001909C6" w:rsidRDefault="006379AE" w:rsidP="00637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379AE" w:rsidRPr="001909C6" w:rsidRDefault="006379AE" w:rsidP="00637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7B4E13" w:rsidRPr="001909C6" w:rsidRDefault="006379AE" w:rsidP="006379AE">
      <w:pPr>
        <w:pStyle w:val="ConsPlusTitle"/>
        <w:contextualSpacing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909C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57E26">
        <w:rPr>
          <w:rFonts w:ascii="Times New Roman" w:hAnsi="Times New Roman" w:cs="Times New Roman"/>
          <w:b w:val="0"/>
          <w:sz w:val="24"/>
          <w:szCs w:val="24"/>
        </w:rPr>
        <w:t xml:space="preserve">24.05.2023 </w:t>
      </w:r>
      <w:r w:rsidRPr="001909C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857E26">
        <w:rPr>
          <w:rFonts w:ascii="Times New Roman" w:hAnsi="Times New Roman" w:cs="Times New Roman"/>
          <w:b w:val="0"/>
          <w:sz w:val="24"/>
          <w:szCs w:val="24"/>
        </w:rPr>
        <w:t>405</w:t>
      </w:r>
      <w:bookmarkStart w:id="0" w:name="_GoBack"/>
      <w:bookmarkEnd w:id="0"/>
    </w:p>
    <w:p w:rsidR="007B4E13" w:rsidRPr="001909C6" w:rsidRDefault="007B4E13" w:rsidP="007B4E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7B4E13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B4E13" w:rsidRPr="001909C6" w:rsidRDefault="007B4E13" w:rsidP="007B4E1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B4E13" w:rsidRPr="001909C6" w:rsidRDefault="007B4E13" w:rsidP="007B4E1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7B4E13" w:rsidRPr="001909C6" w:rsidRDefault="007B4E13" w:rsidP="007B4E1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от 16.12.2015 № 1241</w:t>
      </w:r>
    </w:p>
    <w:p w:rsidR="007B4E13" w:rsidRPr="00FE3070" w:rsidRDefault="007B4E13" w:rsidP="007B4E13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B4E13" w:rsidRPr="001909C6" w:rsidRDefault="007B4E13" w:rsidP="007B4E1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1909C6">
        <w:rPr>
          <w:rFonts w:ascii="Times New Roman" w:hAnsi="Times New Roman" w:cs="Times New Roman"/>
          <w:sz w:val="24"/>
          <w:szCs w:val="24"/>
        </w:rPr>
        <w:t>ПОРЯДОК</w:t>
      </w:r>
    </w:p>
    <w:p w:rsidR="007B4E13" w:rsidRPr="001909C6" w:rsidRDefault="007B4E13" w:rsidP="007B4E1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 В ЦЕЛЯХ</w:t>
      </w:r>
    </w:p>
    <w:p w:rsidR="007B4E13" w:rsidRPr="001909C6" w:rsidRDefault="007B4E13" w:rsidP="007B4E1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ВОЗМЕЩЕНИЯ ЗАТРАТ НА СОЗДАНИЕ, РАЗВИТИЕ И ОБЕСПЕЧЕНИЕ</w:t>
      </w:r>
    </w:p>
    <w:p w:rsidR="007B4E13" w:rsidRPr="001909C6" w:rsidRDefault="007B4E13" w:rsidP="007B4E1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ДЕЯТЕЛЬНОСТИ ГОРОДСКОГО ЦЕНТРА ПОДДЕРЖКИ МАЛОГО</w:t>
      </w:r>
    </w:p>
    <w:p w:rsidR="007B4E13" w:rsidRPr="001909C6" w:rsidRDefault="007B4E13" w:rsidP="007B4E1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И СРЕДНЕГО БИЗНЕСА В 2015 </w:t>
      </w:r>
      <w:r w:rsidR="00E7739F" w:rsidRPr="001909C6">
        <w:rPr>
          <w:rFonts w:ascii="Times New Roman" w:hAnsi="Times New Roman" w:cs="Times New Roman"/>
          <w:sz w:val="24"/>
          <w:szCs w:val="24"/>
        </w:rPr>
        <w:t>-</w:t>
      </w:r>
      <w:r w:rsidR="00B805D9" w:rsidRPr="001909C6">
        <w:rPr>
          <w:rFonts w:ascii="Times New Roman" w:hAnsi="Times New Roman" w:cs="Times New Roman"/>
          <w:sz w:val="24"/>
          <w:szCs w:val="24"/>
        </w:rPr>
        <w:t xml:space="preserve"> 2025 </w:t>
      </w:r>
      <w:r w:rsidRPr="001909C6">
        <w:rPr>
          <w:rFonts w:ascii="Times New Roman" w:hAnsi="Times New Roman" w:cs="Times New Roman"/>
          <w:sz w:val="24"/>
          <w:szCs w:val="24"/>
        </w:rPr>
        <w:t>ГОДАХ</w:t>
      </w:r>
    </w:p>
    <w:p w:rsidR="007B4E13" w:rsidRPr="001909C6" w:rsidRDefault="007B4E13" w:rsidP="007B4E13">
      <w:pPr>
        <w:pStyle w:val="ConsPlusNormal"/>
        <w:spacing w:after="1"/>
        <w:contextualSpacing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7B4E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7B4E1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I. ОБЩИЕ ПОЛОЖЕНИЯ О ПРЕДОСТАВЛЕНИИ СУБСИДИИ</w:t>
      </w:r>
    </w:p>
    <w:p w:rsidR="007B4E13" w:rsidRPr="001909C6" w:rsidRDefault="007B4E13" w:rsidP="007B4E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7B4E1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1. Настоящий Порядок предоставления субсидий юридическим лицам в целях возмещения затрат на создание, развитие и обеспечение деятельности городского центра поддержки мал</w:t>
      </w:r>
      <w:r w:rsidR="000C2383" w:rsidRPr="001909C6">
        <w:rPr>
          <w:rFonts w:ascii="Times New Roman" w:hAnsi="Times New Roman" w:cs="Times New Roman"/>
          <w:sz w:val="24"/>
          <w:szCs w:val="24"/>
        </w:rPr>
        <w:t>ого и среднего бизнеса в 2015 -</w:t>
      </w:r>
      <w:r w:rsidR="00B805D9" w:rsidRPr="001909C6">
        <w:rPr>
          <w:rFonts w:ascii="Times New Roman" w:hAnsi="Times New Roman" w:cs="Times New Roman"/>
          <w:sz w:val="24"/>
          <w:szCs w:val="24"/>
        </w:rPr>
        <w:t xml:space="preserve"> 2025</w:t>
      </w:r>
      <w:r w:rsidRPr="001909C6">
        <w:rPr>
          <w:rFonts w:ascii="Times New Roman" w:hAnsi="Times New Roman" w:cs="Times New Roman"/>
          <w:sz w:val="24"/>
          <w:szCs w:val="24"/>
        </w:rPr>
        <w:t xml:space="preserve"> годах (далее - Порядок) регулирует предоставление субсидии из бюджета 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юридическим лицам в целях возмещения затрат на создание, развитие и обеспечение деятельности городского центра поддержки малого и среднего бизнеса в 2015 - 202</w:t>
      </w:r>
      <w:r w:rsidR="00F532D8" w:rsidRPr="001909C6">
        <w:rPr>
          <w:rFonts w:ascii="Times New Roman" w:hAnsi="Times New Roman" w:cs="Times New Roman"/>
          <w:sz w:val="24"/>
          <w:szCs w:val="24"/>
        </w:rPr>
        <w:t>5</w:t>
      </w:r>
      <w:r w:rsidRPr="001909C6">
        <w:rPr>
          <w:rFonts w:ascii="Times New Roman" w:hAnsi="Times New Roman" w:cs="Times New Roman"/>
          <w:sz w:val="24"/>
          <w:szCs w:val="24"/>
        </w:rPr>
        <w:t xml:space="preserve"> годах (далее - субсидия) в соответствии со </w:t>
      </w:r>
      <w:hyperlink r:id="rId7">
        <w:r w:rsidRPr="001909C6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8">
        <w:r w:rsidR="007B66FE" w:rsidRPr="001909C6">
          <w:rPr>
            <w:rFonts w:ascii="Times New Roman" w:hAnsi="Times New Roman" w:cs="Times New Roman"/>
            <w:sz w:val="24"/>
            <w:szCs w:val="24"/>
          </w:rPr>
          <w:t>п</w:t>
        </w:r>
        <w:r w:rsidRPr="001909C6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18.09.2020 № 1492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>
        <w:r w:rsidRPr="001909C6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Думы Города Томска от 09.12.2014 № 1200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 2015 год и плановый период 2016 - 2017 годов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>
        <w:r w:rsidRPr="001909C6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Думы Города Томска от 08.12.2015 № 76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 2016 год и плановый период 2017 - 2018 годов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1909C6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Думы Города Томска от 06.12.2016 № 422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 2017 год и плановый период 2018 - 2019 годов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1909C6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Думы Города Томска от 05.12.2017 № 688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 2018 год и плановый период 2019 - 2020 годов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1909C6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Думы Города Томска от 04.12.2018 № 980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 2019 год и плановый период 2020 - 2021 годов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>
        <w:r w:rsidRPr="001909C6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Думы Города Томска от 03.12.2019 № 1233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2021 - 2022 годов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>
        <w:r w:rsidRPr="001909C6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Думы Города Томска от 01.12.2020 № 45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2022 - 2023 годов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>
        <w:r w:rsidRPr="001909C6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Думы Города Томска от 09.12.2021 № 291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 2022 год и плановый период 2023 - 2024 годов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>,</w:t>
      </w:r>
      <w:r w:rsidR="00B805D9" w:rsidRPr="001909C6">
        <w:rPr>
          <w:rFonts w:ascii="Times New Roman" w:hAnsi="Times New Roman" w:cs="Times New Roman"/>
          <w:sz w:val="24"/>
          <w:szCs w:val="24"/>
        </w:rPr>
        <w:t xml:space="preserve"> решением Думы Города Томска от 22.12.2022 </w:t>
      </w:r>
      <w:r w:rsidR="00514473" w:rsidRPr="001909C6">
        <w:rPr>
          <w:rFonts w:ascii="Times New Roman" w:hAnsi="Times New Roman" w:cs="Times New Roman"/>
          <w:sz w:val="24"/>
          <w:szCs w:val="24"/>
        </w:rPr>
        <w:t>№</w:t>
      </w:r>
      <w:r w:rsidR="00B805D9" w:rsidRPr="001909C6">
        <w:rPr>
          <w:rFonts w:ascii="Times New Roman" w:hAnsi="Times New Roman" w:cs="Times New Roman"/>
          <w:sz w:val="24"/>
          <w:szCs w:val="24"/>
        </w:rPr>
        <w:t xml:space="preserve"> 565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="00B805D9" w:rsidRPr="001909C6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="00B805D9"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="00B805D9" w:rsidRPr="001909C6">
        <w:rPr>
          <w:rFonts w:ascii="Times New Roman" w:hAnsi="Times New Roman" w:cs="Times New Roman"/>
          <w:sz w:val="24"/>
          <w:szCs w:val="24"/>
        </w:rPr>
        <w:t xml:space="preserve"> на 2023 год и плановый период 2024 - 2025 годов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="00B805D9" w:rsidRPr="001909C6">
        <w:rPr>
          <w:rFonts w:ascii="Times New Roman" w:hAnsi="Times New Roman" w:cs="Times New Roman"/>
          <w:sz w:val="24"/>
          <w:szCs w:val="24"/>
        </w:rPr>
        <w:t>,</w:t>
      </w:r>
      <w:r w:rsidRPr="001909C6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hyperlink r:id="rId17">
        <w:r w:rsidRPr="001909C6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Экономическое развитие и инновационная экономика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 2015 - 2025 годы, утвержденной постановлением администрации Города Томска от 19.09.2014 № 938 (далее - Муниципальная программа).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2. В целях настоящего Порядка использу</w:t>
      </w:r>
      <w:r w:rsidR="00191EB8" w:rsidRPr="001909C6">
        <w:rPr>
          <w:rFonts w:ascii="Times New Roman" w:hAnsi="Times New Roman" w:cs="Times New Roman"/>
          <w:sz w:val="24"/>
          <w:szCs w:val="24"/>
        </w:rPr>
        <w:t>ю</w:t>
      </w:r>
      <w:r w:rsidRPr="001909C6">
        <w:rPr>
          <w:rFonts w:ascii="Times New Roman" w:hAnsi="Times New Roman" w:cs="Times New Roman"/>
          <w:sz w:val="24"/>
          <w:szCs w:val="24"/>
        </w:rPr>
        <w:t>тся следующ</w:t>
      </w:r>
      <w:r w:rsidR="00191EB8" w:rsidRPr="001909C6">
        <w:rPr>
          <w:rFonts w:ascii="Times New Roman" w:hAnsi="Times New Roman" w:cs="Times New Roman"/>
          <w:sz w:val="24"/>
          <w:szCs w:val="24"/>
        </w:rPr>
        <w:t>и</w:t>
      </w:r>
      <w:r w:rsidRPr="001909C6">
        <w:rPr>
          <w:rFonts w:ascii="Times New Roman" w:hAnsi="Times New Roman" w:cs="Times New Roman"/>
          <w:sz w:val="24"/>
          <w:szCs w:val="24"/>
        </w:rPr>
        <w:t>е поняти</w:t>
      </w:r>
      <w:r w:rsidR="00191EB8" w:rsidRPr="001909C6">
        <w:rPr>
          <w:rFonts w:ascii="Times New Roman" w:hAnsi="Times New Roman" w:cs="Times New Roman"/>
          <w:sz w:val="24"/>
          <w:szCs w:val="24"/>
        </w:rPr>
        <w:t>я</w:t>
      </w:r>
      <w:r w:rsidRPr="001909C6">
        <w:rPr>
          <w:rFonts w:ascii="Times New Roman" w:hAnsi="Times New Roman" w:cs="Times New Roman"/>
          <w:sz w:val="24"/>
          <w:szCs w:val="24"/>
        </w:rPr>
        <w:t>:</w:t>
      </w:r>
    </w:p>
    <w:p w:rsidR="007B4E13" w:rsidRPr="001909C6" w:rsidRDefault="001160D0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1) </w:t>
      </w:r>
      <w:r w:rsidR="007B4E13" w:rsidRPr="001909C6">
        <w:rPr>
          <w:rFonts w:ascii="Times New Roman" w:hAnsi="Times New Roman" w:cs="Times New Roman"/>
          <w:sz w:val="24"/>
          <w:szCs w:val="24"/>
        </w:rPr>
        <w:t>Уполномоченный орган - орган администрации Города Томска, уполномоченный от имени администрации Города Томска на осуществление функций, предусмотренных настоящим Порядком.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lastRenderedPageBreak/>
        <w:t>Уполномоченным органом от имени администрации Города Томска определяется управление экономического разви</w:t>
      </w:r>
      <w:r w:rsidR="001160D0" w:rsidRPr="001909C6">
        <w:rPr>
          <w:rFonts w:ascii="Times New Roman" w:hAnsi="Times New Roman" w:cs="Times New Roman"/>
          <w:sz w:val="24"/>
          <w:szCs w:val="24"/>
        </w:rPr>
        <w:t>тия администрации Города Томска;</w:t>
      </w:r>
    </w:p>
    <w:p w:rsidR="001160D0" w:rsidRPr="001909C6" w:rsidRDefault="001160D0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1909C6">
        <w:rPr>
          <w:rFonts w:ascii="Times New Roman" w:hAnsi="Times New Roman" w:cs="Times New Roman"/>
          <w:sz w:val="24"/>
          <w:szCs w:val="24"/>
        </w:rPr>
        <w:t>2) официальный сайт - официальный сайт администрации Города Томска</w:t>
      </w:r>
      <w:r w:rsidR="00FD1811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FD1811" w:rsidRPr="001909C6">
        <w:rPr>
          <w:rFonts w:ascii="Times New Roman" w:hAnsi="Times New Roman" w:cs="Times New Roman"/>
          <w:color w:val="000000"/>
          <w:sz w:val="24"/>
          <w:szCs w:val="24"/>
        </w:rPr>
        <w:t>«Официальный портал муниципального образования «Город Томск»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Интернет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www.admin.tomsk.ru, раздел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Администрация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/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Органы администрации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/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Администрация Города Томска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/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Управление экономического развития администрации Города Томска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>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3. Цель предоставления субсидий - возмещение затрат на создание, развитие и обеспечение деятельности городского центра поддержки малого и среднего бизнеса, осуществляющего функции муниципального центра поддержки предпринимательства 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в целях реализации Муниципальной программы.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1909C6">
        <w:rPr>
          <w:rFonts w:ascii="Times New Roman" w:hAnsi="Times New Roman" w:cs="Times New Roman"/>
          <w:sz w:val="24"/>
          <w:szCs w:val="24"/>
        </w:rPr>
        <w:t>4. Главный распорядитель как получатель бюджетных средств - администрация Города Томска.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Субсидии предоставляются в пределах бюджетных ассигнований и лимитов бюджетных обязательств, доведенных администрации Города Томска в соответствии с решением Думы Города Томска о бюджете 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период, в рамках реализации Муниципальной программы.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1909C6">
        <w:rPr>
          <w:rFonts w:ascii="Times New Roman" w:hAnsi="Times New Roman" w:cs="Times New Roman"/>
          <w:sz w:val="24"/>
          <w:szCs w:val="24"/>
        </w:rPr>
        <w:t xml:space="preserve">5. К категории получателей субсидий относится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 отбора</w:t>
      </w:r>
      <w:r w:rsidRPr="001909C6">
        <w:rPr>
          <w:rFonts w:ascii="Times New Roman" w:hAnsi="Times New Roman" w:cs="Times New Roman"/>
          <w:sz w:val="24"/>
          <w:szCs w:val="24"/>
        </w:rPr>
        <w:t xml:space="preserve">, которому присвоен статус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Городской центр поддержки малого и среднего бизнеса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 отбора</w:t>
      </w:r>
      <w:r w:rsidRPr="001909C6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r:id="rId18">
        <w:r w:rsidRPr="001909C6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проведения конкурса на присвоение статуса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Городской центр поддержки малого и среднего бизнеса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Города Томска от 01.09.2015 № 815.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Предоставление субсидий осуществляется на основании документов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  <w:r w:rsidRPr="001909C6">
        <w:rPr>
          <w:rFonts w:ascii="Times New Roman" w:hAnsi="Times New Roman" w:cs="Times New Roman"/>
          <w:sz w:val="24"/>
          <w:szCs w:val="24"/>
        </w:rPr>
        <w:t xml:space="preserve">, соответствующих требованиям настоящего Порядка, а также размера документально подтвержденных фактически произведенных затрат, с учетом объема предусмотренных в бюджете 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бюджетных ассигнований на цель, указанную в </w:t>
      </w:r>
      <w:hyperlink w:anchor="P65">
        <w:r w:rsidRPr="001909C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532D8" w:rsidRPr="001909C6" w:rsidRDefault="00F532D8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9C6">
        <w:rPr>
          <w:rFonts w:ascii="Times New Roman" w:hAnsi="Times New Roman" w:cs="Times New Roman"/>
          <w:color w:val="000000"/>
          <w:sz w:val="24"/>
          <w:szCs w:val="24"/>
        </w:rPr>
        <w:t>6. Проведение отбора осуществляется посредством запроса предложений</w:t>
      </w:r>
      <w:r w:rsidR="000956EA" w:rsidRPr="001909C6">
        <w:rPr>
          <w:rFonts w:ascii="Times New Roman" w:hAnsi="Times New Roman" w:cs="Times New Roman"/>
          <w:color w:val="000000"/>
          <w:sz w:val="24"/>
          <w:szCs w:val="24"/>
        </w:rPr>
        <w:t xml:space="preserve"> (заявок)</w:t>
      </w:r>
      <w:r w:rsidRPr="001909C6">
        <w:rPr>
          <w:rFonts w:ascii="Times New Roman" w:hAnsi="Times New Roman" w:cs="Times New Roman"/>
          <w:color w:val="000000"/>
          <w:sz w:val="24"/>
          <w:szCs w:val="24"/>
        </w:rPr>
        <w:t xml:space="preserve"> на предоставление субсидии, исходя из соответствия участника отбора категориям и критериям отбора и очередности поступления предложений (заявок) на участие в отборе.</w:t>
      </w:r>
    </w:p>
    <w:p w:rsidR="007B4E13" w:rsidRPr="001909C6" w:rsidRDefault="001160D0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999">
        <w:rPr>
          <w:rFonts w:ascii="Times New Roman" w:hAnsi="Times New Roman" w:cs="Times New Roman"/>
          <w:sz w:val="24"/>
          <w:szCs w:val="24"/>
        </w:rPr>
        <w:t>7.</w:t>
      </w:r>
      <w:r w:rsidR="007B4E13" w:rsidRPr="00BF0999">
        <w:rPr>
          <w:rFonts w:ascii="Times New Roman" w:hAnsi="Times New Roman" w:cs="Times New Roman"/>
          <w:sz w:val="24"/>
          <w:szCs w:val="24"/>
        </w:rPr>
        <w:t xml:space="preserve"> </w:t>
      </w:r>
      <w:r w:rsidR="00CC6DC0" w:rsidRPr="00BF0999">
        <w:rPr>
          <w:rFonts w:ascii="Times New Roman" w:hAnsi="Times New Roman" w:cs="Times New Roman"/>
          <w:color w:val="000000"/>
          <w:sz w:val="24"/>
          <w:szCs w:val="24"/>
        </w:rPr>
        <w:t>Сведения о субсидии размещаются</w:t>
      </w:r>
      <w:r w:rsidR="007B4E13" w:rsidRPr="00BF0999">
        <w:rPr>
          <w:rFonts w:ascii="Times New Roman" w:hAnsi="Times New Roman" w:cs="Times New Roman"/>
          <w:sz w:val="24"/>
          <w:szCs w:val="24"/>
        </w:rPr>
        <w:t xml:space="preserve"> на едином портале бюджетной системы Российской Федерации в информационно-телекоммуникационной сети </w:t>
      </w:r>
      <w:r w:rsidR="00E7739F" w:rsidRPr="00BF0999">
        <w:rPr>
          <w:rFonts w:ascii="Times New Roman" w:hAnsi="Times New Roman" w:cs="Times New Roman"/>
          <w:sz w:val="24"/>
          <w:szCs w:val="24"/>
        </w:rPr>
        <w:t>«</w:t>
      </w:r>
      <w:r w:rsidR="007B4E13" w:rsidRPr="00BF0999">
        <w:rPr>
          <w:rFonts w:ascii="Times New Roman" w:hAnsi="Times New Roman" w:cs="Times New Roman"/>
          <w:sz w:val="24"/>
          <w:szCs w:val="24"/>
        </w:rPr>
        <w:t>Интернет</w:t>
      </w:r>
      <w:r w:rsidR="00E7739F" w:rsidRPr="00BF0999">
        <w:rPr>
          <w:rFonts w:ascii="Times New Roman" w:hAnsi="Times New Roman" w:cs="Times New Roman"/>
          <w:sz w:val="24"/>
          <w:szCs w:val="24"/>
        </w:rPr>
        <w:t>»</w:t>
      </w:r>
      <w:r w:rsidR="007B4E13" w:rsidRPr="00BF0999">
        <w:rPr>
          <w:rFonts w:ascii="Times New Roman" w:hAnsi="Times New Roman" w:cs="Times New Roman"/>
          <w:sz w:val="24"/>
          <w:szCs w:val="24"/>
        </w:rPr>
        <w:t xml:space="preserve"> </w:t>
      </w:r>
      <w:r w:rsidR="00383C08" w:rsidRPr="00BF0999">
        <w:rPr>
          <w:rFonts w:ascii="Times New Roman" w:hAnsi="Times New Roman" w:cs="Times New Roman"/>
          <w:color w:val="000000"/>
          <w:sz w:val="24"/>
          <w:szCs w:val="24"/>
        </w:rPr>
        <w:t>(далее – единый портал)</w:t>
      </w:r>
      <w:r w:rsidR="00383C08" w:rsidRPr="00BF0999">
        <w:rPr>
          <w:rFonts w:ascii="Times New Roman" w:hAnsi="Times New Roman" w:cs="Times New Roman"/>
          <w:sz w:val="24"/>
          <w:szCs w:val="24"/>
        </w:rPr>
        <w:t xml:space="preserve"> </w:t>
      </w:r>
      <w:r w:rsidR="007B4E13" w:rsidRPr="00BF0999">
        <w:rPr>
          <w:rFonts w:ascii="Times New Roman" w:hAnsi="Times New Roman" w:cs="Times New Roman"/>
          <w:sz w:val="24"/>
          <w:szCs w:val="24"/>
        </w:rPr>
        <w:t xml:space="preserve">(в разделе единого портала) </w:t>
      </w:r>
      <w:r w:rsidR="00B06CD5" w:rsidRPr="00BF0999">
        <w:rPr>
          <w:rFonts w:ascii="Times New Roman" w:hAnsi="Times New Roman" w:cs="Times New Roman"/>
          <w:sz w:val="24"/>
          <w:szCs w:val="24"/>
        </w:rPr>
        <w:t xml:space="preserve">не позднее 15-го рабочего дня, следующего за днем принятия </w:t>
      </w:r>
      <w:r w:rsidR="007B4E13" w:rsidRPr="00BF0999">
        <w:rPr>
          <w:rFonts w:ascii="Times New Roman" w:hAnsi="Times New Roman" w:cs="Times New Roman"/>
          <w:sz w:val="24"/>
          <w:szCs w:val="24"/>
        </w:rPr>
        <w:t>решения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 Думы Города Томска о бюджете на текущий финансовый год и плановый период (решения Думы Города Томска о внесении изменений в решение Думы Города Томска о бюджете 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="007B4E13"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период).</w:t>
      </w:r>
    </w:p>
    <w:p w:rsidR="00913D97" w:rsidRPr="001909C6" w:rsidRDefault="00913D97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D97" w:rsidRPr="001909C6" w:rsidRDefault="00913D97" w:rsidP="00913D9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II. ПОРЯДОК ПРОВЕДЕНИЯ ОТБОРА ПОЛУЧАТЕЛЕЙ</w:t>
      </w:r>
    </w:p>
    <w:p w:rsidR="00913D97" w:rsidRPr="001909C6" w:rsidRDefault="00913D97" w:rsidP="00913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СУБСИДИЙ ДЛЯ ПРЕДОСТАВЛЕНИЯ СУБСИДИЙ</w:t>
      </w:r>
    </w:p>
    <w:p w:rsidR="00913D97" w:rsidRPr="001909C6" w:rsidRDefault="00913D97" w:rsidP="00913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8. Отбор проводится Уполномоченным органом способом, указанным в пункте 6 настоящего Порядка.</w:t>
      </w:r>
    </w:p>
    <w:p w:rsidR="00913D97" w:rsidRPr="001909C6" w:rsidRDefault="00913D97" w:rsidP="00913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9. Объявление о проведении отбора размещается Уполномоченным органом на едином портале, а также на официальном сайте в срок не позднее чем за 3 (Три) рабочих дня до даты начала приема заявок и содержит:</w:t>
      </w:r>
    </w:p>
    <w:p w:rsidR="00913D97" w:rsidRPr="001909C6" w:rsidRDefault="00913D97" w:rsidP="00913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- сроки проведения отбора;</w:t>
      </w:r>
    </w:p>
    <w:p w:rsidR="00913D97" w:rsidRPr="001909C6" w:rsidRDefault="00913D97" w:rsidP="00913D9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- дат</w:t>
      </w:r>
      <w:r w:rsidR="00FC16A4" w:rsidRPr="001909C6">
        <w:rPr>
          <w:rFonts w:ascii="Times New Roman" w:hAnsi="Times New Roman" w:cs="Times New Roman"/>
          <w:sz w:val="24"/>
          <w:szCs w:val="24"/>
        </w:rPr>
        <w:t>у</w:t>
      </w:r>
      <w:r w:rsidRPr="001909C6">
        <w:rPr>
          <w:rFonts w:ascii="Times New Roman" w:hAnsi="Times New Roman" w:cs="Times New Roman"/>
          <w:sz w:val="24"/>
          <w:szCs w:val="24"/>
        </w:rPr>
        <w:t xml:space="preserve"> окончания приема заявок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 xml:space="preserve">иков отбора, которая не может быть ранее 10-го календарного дня, следующего за днем размещения объявления о проведении отбора; </w:t>
      </w:r>
    </w:p>
    <w:p w:rsidR="00913D97" w:rsidRPr="001909C6" w:rsidRDefault="00913D97" w:rsidP="00913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- наименование, место нахождения, почтовый адрес, адрес электронной почты главного распорядителя как получателя бюджетных средств;</w:t>
      </w:r>
    </w:p>
    <w:p w:rsidR="00913D97" w:rsidRPr="001909C6" w:rsidRDefault="00913D97" w:rsidP="00913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- результат предоставления субсидии, указанный в </w:t>
      </w:r>
      <w:r w:rsidR="000C2383" w:rsidRPr="001909C6">
        <w:rPr>
          <w:rFonts w:ascii="Times New Roman" w:hAnsi="Times New Roman" w:cs="Times New Roman"/>
          <w:sz w:val="24"/>
          <w:szCs w:val="24"/>
        </w:rPr>
        <w:t>пункте</w:t>
      </w:r>
      <w:r w:rsidR="00815345" w:rsidRPr="001909C6">
        <w:rPr>
          <w:rFonts w:ascii="Times New Roman" w:hAnsi="Times New Roman" w:cs="Times New Roman"/>
          <w:sz w:val="24"/>
          <w:szCs w:val="24"/>
        </w:rPr>
        <w:t xml:space="preserve"> 2</w:t>
      </w:r>
      <w:r w:rsidR="00D9555F">
        <w:rPr>
          <w:rFonts w:ascii="Times New Roman" w:hAnsi="Times New Roman" w:cs="Times New Roman"/>
          <w:sz w:val="24"/>
          <w:szCs w:val="24"/>
        </w:rPr>
        <w:t>3</w:t>
      </w:r>
      <w:r w:rsidR="00815345" w:rsidRPr="001909C6">
        <w:rPr>
          <w:rFonts w:ascii="Times New Roman" w:hAnsi="Times New Roman" w:cs="Times New Roman"/>
          <w:sz w:val="24"/>
          <w:szCs w:val="24"/>
        </w:rPr>
        <w:t xml:space="preserve"> нас</w:t>
      </w:r>
      <w:r w:rsidRPr="001909C6">
        <w:rPr>
          <w:rFonts w:ascii="Times New Roman" w:hAnsi="Times New Roman" w:cs="Times New Roman"/>
          <w:sz w:val="24"/>
          <w:szCs w:val="24"/>
        </w:rPr>
        <w:t>тоящего Порядка;</w:t>
      </w:r>
    </w:p>
    <w:p w:rsidR="00913D97" w:rsidRPr="001909C6" w:rsidRDefault="00913D97" w:rsidP="00913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- сетевой адрес страницы сайта в информационно-телекоммуникационной сети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Интернет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>, на котором обеспечивается проведение отбора;</w:t>
      </w:r>
    </w:p>
    <w:p w:rsidR="00913D97" w:rsidRPr="001909C6" w:rsidRDefault="00913D97" w:rsidP="00913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- требования к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 xml:space="preserve">икам отбора, установленные </w:t>
      </w:r>
      <w:r w:rsidR="00815345" w:rsidRPr="001909C6">
        <w:rPr>
          <w:rFonts w:ascii="Times New Roman" w:hAnsi="Times New Roman" w:cs="Times New Roman"/>
          <w:sz w:val="24"/>
          <w:szCs w:val="24"/>
        </w:rPr>
        <w:t xml:space="preserve">пунктом 10 </w:t>
      </w:r>
      <w:r w:rsidRPr="001909C6">
        <w:rPr>
          <w:rFonts w:ascii="Times New Roman" w:hAnsi="Times New Roman" w:cs="Times New Roman"/>
          <w:sz w:val="24"/>
          <w:szCs w:val="24"/>
        </w:rPr>
        <w:t xml:space="preserve">настоящего Порядка, и </w:t>
      </w:r>
      <w:r w:rsidRPr="001909C6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документов, предоставляемый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иками отбора для подтверждения их соответствия указанным требованиям, установленный приложением 1 к настоящему Порядку;</w:t>
      </w:r>
    </w:p>
    <w:p w:rsidR="00913D97" w:rsidRPr="001909C6" w:rsidRDefault="00913D97" w:rsidP="00913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- порядок подачи заявок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 xml:space="preserve">иками отбора и требования, предъявляемые к форме и содержанию заявок, подаваемых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иками отбора</w:t>
      </w:r>
      <w:r w:rsidR="000C2383" w:rsidRPr="001909C6">
        <w:rPr>
          <w:rFonts w:ascii="Times New Roman" w:hAnsi="Times New Roman" w:cs="Times New Roman"/>
          <w:sz w:val="24"/>
          <w:szCs w:val="24"/>
        </w:rPr>
        <w:t>, установленные пунктом</w:t>
      </w:r>
      <w:r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815345" w:rsidRPr="001909C6">
        <w:rPr>
          <w:rFonts w:ascii="Times New Roman" w:hAnsi="Times New Roman" w:cs="Times New Roman"/>
          <w:sz w:val="24"/>
          <w:szCs w:val="24"/>
        </w:rPr>
        <w:t xml:space="preserve">11 </w:t>
      </w:r>
      <w:r w:rsidRPr="001909C6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913D97" w:rsidRPr="001909C6" w:rsidRDefault="00913D97" w:rsidP="00913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- порядок отзыва заявок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 xml:space="preserve">иков отбора, порядок возврата заявок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 xml:space="preserve">иков отбора, определяющий в том числе основания для возврата заявок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 xml:space="preserve">иков отбора, порядок внесения изменений в заявки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иков отбора;</w:t>
      </w:r>
    </w:p>
    <w:p w:rsidR="00913D97" w:rsidRPr="001909C6" w:rsidRDefault="00913D97" w:rsidP="00913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- правила рассмотрения и оценки заявок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иков отбора, установленные пунктом 12 настоящего Порядка;</w:t>
      </w:r>
    </w:p>
    <w:p w:rsidR="00913D97" w:rsidRPr="001909C6" w:rsidRDefault="00913D97" w:rsidP="00913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- порядок предоставления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икам отбора разъяснений положений объявления о проведении отбора, даты начала и окончания срока такого предоставления;</w:t>
      </w:r>
    </w:p>
    <w:p w:rsidR="00913D97" w:rsidRPr="001909C6" w:rsidRDefault="00913D97" w:rsidP="00913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- срок, в течение которого победитель (победители) отбора должен подписать договор о предоставлении субсидии;</w:t>
      </w:r>
    </w:p>
    <w:p w:rsidR="00913D97" w:rsidRPr="001909C6" w:rsidRDefault="00913D97" w:rsidP="00913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- условия признания победителя (победителей) отбора уклонившимся от заключения договора о предоставлении субсидии;</w:t>
      </w:r>
    </w:p>
    <w:p w:rsidR="00913D97" w:rsidRPr="001909C6" w:rsidRDefault="00913D97" w:rsidP="00913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- дата размещения результатов отбора на едином портале и на официальном сайте, которая не может быть позднее 14 (Четырнадцатого) календарного дня, следующего за днем определения победителя (победителей) отбора.</w:t>
      </w:r>
    </w:p>
    <w:p w:rsidR="00913D97" w:rsidRPr="001909C6" w:rsidRDefault="00913D97" w:rsidP="00913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Решение об увеличении срока окончания приема заявок принимается Уполномоченным органом с учетом объема финансирования и заявленных к возмещению сумм, указанных в заявках, путем размещения объявления об изменении срока окончания приема заявок на едином портале, а также на официальном сайте в срок не позднее 1 (Одного) рабочего дня до истечения ранее установленного срока окончания приема заявок.</w:t>
      </w:r>
    </w:p>
    <w:p w:rsidR="00913D97" w:rsidRPr="001909C6" w:rsidRDefault="00913D97" w:rsidP="00913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8"/>
      <w:bookmarkEnd w:id="5"/>
      <w:r w:rsidRPr="001909C6">
        <w:rPr>
          <w:rFonts w:ascii="Times New Roman" w:hAnsi="Times New Roman" w:cs="Times New Roman"/>
          <w:sz w:val="24"/>
          <w:szCs w:val="24"/>
        </w:rPr>
        <w:t xml:space="preserve">10.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ики отбора на дату подачи заявки должны соответствовать следующим требованиям:</w:t>
      </w:r>
    </w:p>
    <w:p w:rsidR="004B0530" w:rsidRPr="001909C6" w:rsidRDefault="004B0530" w:rsidP="004B0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1) у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B0530" w:rsidRPr="001909C6" w:rsidRDefault="004B0530" w:rsidP="004B0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2) у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 xml:space="preserve">иков отбора должна отсутствовать просроченная задолженность по возврату в бюджет 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>;</w:t>
      </w:r>
    </w:p>
    <w:p w:rsidR="004B0530" w:rsidRPr="001909C6" w:rsidRDefault="004B0530" w:rsidP="004B0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3)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 xml:space="preserve">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 xml:space="preserve">иком отбора, другого юридического лица), ликвидации, в отношении них не введена процедура банкротства, деятельность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ика отбора не приостановлена в порядке, предусмотренном законод</w:t>
      </w:r>
      <w:r w:rsidR="00DD425E" w:rsidRPr="001909C6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1909C6">
        <w:rPr>
          <w:rFonts w:ascii="Times New Roman" w:hAnsi="Times New Roman" w:cs="Times New Roman"/>
          <w:sz w:val="24"/>
          <w:szCs w:val="24"/>
        </w:rPr>
        <w:t>;</w:t>
      </w:r>
    </w:p>
    <w:p w:rsidR="004B0530" w:rsidRPr="001909C6" w:rsidRDefault="004B0530" w:rsidP="004B0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4)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B0530" w:rsidRPr="001909C6" w:rsidRDefault="004B0530" w:rsidP="004B0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5)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 xml:space="preserve">ики отбора не должны получать средства из бюджета 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 основании иных муниципальных правовых актов </w:t>
      </w:r>
      <w:r w:rsidRPr="001909C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 цель, указанную в пункте 3</w:t>
      </w:r>
      <w:r w:rsidR="00FE3070" w:rsidRPr="001909C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B3E3F" w:rsidRPr="001909C6" w:rsidRDefault="009B3E3F" w:rsidP="009B3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6)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 xml:space="preserve">ики отбора должны выразить свое согласие с условиями и порядком предоставления субсидий, установленными разделом </w:t>
      </w:r>
      <w:r w:rsidR="00BF099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настоящего Порядка, в письменной форме;</w:t>
      </w:r>
    </w:p>
    <w:p w:rsidR="0023167C" w:rsidRPr="001909C6" w:rsidRDefault="0023167C" w:rsidP="003832D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7)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 xml:space="preserve">ики отбора должны иметь </w:t>
      </w:r>
      <w:r w:rsidR="00B3321D" w:rsidRPr="001909C6">
        <w:rPr>
          <w:rFonts w:ascii="Times New Roman" w:hAnsi="Times New Roman" w:cs="Times New Roman"/>
          <w:sz w:val="24"/>
          <w:szCs w:val="24"/>
        </w:rPr>
        <w:t xml:space="preserve">действующий статус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="00B3321D" w:rsidRPr="001909C6">
        <w:rPr>
          <w:rFonts w:ascii="Times New Roman" w:hAnsi="Times New Roman" w:cs="Times New Roman"/>
          <w:sz w:val="24"/>
          <w:szCs w:val="24"/>
        </w:rPr>
        <w:t>Городской центр поддержки малого и среднего бизнеса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="00B3321D" w:rsidRPr="001909C6">
        <w:rPr>
          <w:rFonts w:ascii="Times New Roman" w:hAnsi="Times New Roman" w:cs="Times New Roman"/>
          <w:sz w:val="24"/>
          <w:szCs w:val="24"/>
        </w:rPr>
        <w:t xml:space="preserve">, установленный распоряжением начальника управления экономического развития администрации Города Томска, присвоенный по результатам конкурса на присвоение статуса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="00B3321D" w:rsidRPr="001909C6">
        <w:rPr>
          <w:rFonts w:ascii="Times New Roman" w:hAnsi="Times New Roman" w:cs="Times New Roman"/>
          <w:sz w:val="24"/>
          <w:szCs w:val="24"/>
        </w:rPr>
        <w:t>Городской центр поддержки малого и среднего бизнеса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="00B3321D" w:rsidRPr="001909C6">
        <w:rPr>
          <w:rFonts w:ascii="Times New Roman" w:hAnsi="Times New Roman" w:cs="Times New Roman"/>
          <w:sz w:val="24"/>
          <w:szCs w:val="24"/>
        </w:rPr>
        <w:t xml:space="preserve">, проведенного на основании </w:t>
      </w:r>
      <w:hyperlink r:id="rId19">
        <w:r w:rsidR="00B3321D" w:rsidRPr="001909C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B3321D" w:rsidRPr="001909C6">
        <w:rPr>
          <w:rFonts w:ascii="Times New Roman" w:hAnsi="Times New Roman" w:cs="Times New Roman"/>
          <w:sz w:val="24"/>
          <w:szCs w:val="24"/>
        </w:rPr>
        <w:t xml:space="preserve"> администрации Города Томска от 01.09.2015 № 815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="00B3321D" w:rsidRPr="001909C6">
        <w:rPr>
          <w:rFonts w:ascii="Times New Roman" w:hAnsi="Times New Roman" w:cs="Times New Roman"/>
          <w:sz w:val="24"/>
          <w:szCs w:val="24"/>
        </w:rPr>
        <w:t xml:space="preserve">О проведении конкурса на присвоение статуса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="00B3321D" w:rsidRPr="001909C6">
        <w:rPr>
          <w:rFonts w:ascii="Times New Roman" w:hAnsi="Times New Roman" w:cs="Times New Roman"/>
          <w:sz w:val="24"/>
          <w:szCs w:val="24"/>
        </w:rPr>
        <w:t>Городской центр поддержки малого и среднего бизнеса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="00B3321D" w:rsidRPr="001909C6">
        <w:rPr>
          <w:rFonts w:ascii="Times New Roman" w:hAnsi="Times New Roman" w:cs="Times New Roman"/>
          <w:sz w:val="24"/>
          <w:szCs w:val="24"/>
        </w:rPr>
        <w:t>;</w:t>
      </w:r>
    </w:p>
    <w:p w:rsidR="009B3E3F" w:rsidRPr="001909C6" w:rsidRDefault="003832D1" w:rsidP="009B3E3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8</w:t>
      </w:r>
      <w:r w:rsidR="009B3E3F" w:rsidRPr="001909C6">
        <w:rPr>
          <w:rFonts w:ascii="Times New Roman" w:hAnsi="Times New Roman" w:cs="Times New Roman"/>
          <w:sz w:val="24"/>
          <w:szCs w:val="24"/>
        </w:rPr>
        <w:t xml:space="preserve">)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9B3E3F" w:rsidRPr="001909C6">
        <w:rPr>
          <w:rFonts w:ascii="Times New Roman" w:hAnsi="Times New Roman" w:cs="Times New Roman"/>
          <w:sz w:val="24"/>
          <w:szCs w:val="24"/>
        </w:rPr>
        <w:t>ики</w:t>
      </w:r>
      <w:r w:rsidR="00700947" w:rsidRPr="001909C6">
        <w:rPr>
          <w:rFonts w:ascii="Times New Roman" w:hAnsi="Times New Roman" w:cs="Times New Roman"/>
          <w:sz w:val="24"/>
          <w:szCs w:val="24"/>
        </w:rPr>
        <w:t xml:space="preserve"> отбора долж</w:t>
      </w:r>
      <w:r w:rsidR="009B3E3F" w:rsidRPr="001909C6">
        <w:rPr>
          <w:rFonts w:ascii="Times New Roman" w:hAnsi="Times New Roman" w:cs="Times New Roman"/>
          <w:sz w:val="24"/>
          <w:szCs w:val="24"/>
        </w:rPr>
        <w:t>н</w:t>
      </w:r>
      <w:r w:rsidR="00700947" w:rsidRPr="001909C6">
        <w:rPr>
          <w:rFonts w:ascii="Times New Roman" w:hAnsi="Times New Roman" w:cs="Times New Roman"/>
          <w:sz w:val="24"/>
          <w:szCs w:val="24"/>
        </w:rPr>
        <w:t>ы</w:t>
      </w:r>
      <w:r w:rsidR="009B3E3F" w:rsidRPr="001909C6">
        <w:rPr>
          <w:rFonts w:ascii="Times New Roman" w:hAnsi="Times New Roman" w:cs="Times New Roman"/>
          <w:sz w:val="24"/>
          <w:szCs w:val="24"/>
        </w:rPr>
        <w:t xml:space="preserve"> быть зарег</w:t>
      </w:r>
      <w:r w:rsidRPr="001909C6">
        <w:rPr>
          <w:rFonts w:ascii="Times New Roman" w:hAnsi="Times New Roman" w:cs="Times New Roman"/>
          <w:sz w:val="24"/>
          <w:szCs w:val="24"/>
        </w:rPr>
        <w:t>истрирован</w:t>
      </w:r>
      <w:r w:rsidR="00700947" w:rsidRPr="001909C6">
        <w:rPr>
          <w:rFonts w:ascii="Times New Roman" w:hAnsi="Times New Roman" w:cs="Times New Roman"/>
          <w:sz w:val="24"/>
          <w:szCs w:val="24"/>
        </w:rPr>
        <w:t>ы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 территории Города</w:t>
      </w:r>
      <w:r w:rsidR="009B3E3F" w:rsidRPr="001909C6">
        <w:rPr>
          <w:rFonts w:ascii="Times New Roman" w:hAnsi="Times New Roman" w:cs="Times New Roman"/>
          <w:sz w:val="24"/>
          <w:szCs w:val="24"/>
        </w:rPr>
        <w:t xml:space="preserve"> Томска и осуществлять свою деятельность на территории 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="009B3E3F"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="009B3E3F" w:rsidRPr="001909C6">
        <w:rPr>
          <w:rFonts w:ascii="Times New Roman" w:hAnsi="Times New Roman" w:cs="Times New Roman"/>
          <w:sz w:val="24"/>
          <w:szCs w:val="24"/>
        </w:rPr>
        <w:t>;</w:t>
      </w:r>
    </w:p>
    <w:p w:rsidR="003832D1" w:rsidRPr="001909C6" w:rsidRDefault="003832D1" w:rsidP="009B3E3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9) наемные работники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</w:t>
      </w:r>
      <w:r w:rsidR="00F41A94" w:rsidRPr="001909C6">
        <w:rPr>
          <w:rFonts w:ascii="Times New Roman" w:hAnsi="Times New Roman" w:cs="Times New Roman"/>
          <w:sz w:val="24"/>
          <w:szCs w:val="24"/>
        </w:rPr>
        <w:t>ов</w:t>
      </w:r>
      <w:r w:rsidRPr="001909C6">
        <w:rPr>
          <w:rFonts w:ascii="Times New Roman" w:hAnsi="Times New Roman" w:cs="Times New Roman"/>
          <w:sz w:val="24"/>
          <w:szCs w:val="24"/>
        </w:rPr>
        <w:t xml:space="preserve"> отбора имеют размер заработной платы не ниже минимального размера оплаты труда, установленного Федеральным </w:t>
      </w:r>
      <w:hyperlink r:id="rId20">
        <w:r w:rsidRPr="001909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от 19.06.2000 № 82-ФЗ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О минимальном размере оплаты труда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>;</w:t>
      </w:r>
    </w:p>
    <w:p w:rsidR="00F41A94" w:rsidRPr="001909C6" w:rsidRDefault="00F41A94" w:rsidP="00F41A9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10)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 xml:space="preserve">ики отбора должны заключить трудовой договор с руководителем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ика отбора - юридического лица;</w:t>
      </w:r>
    </w:p>
    <w:p w:rsidR="00F41A94" w:rsidRPr="001909C6" w:rsidRDefault="00F41A94" w:rsidP="009B3E3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11)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ики отбора должны заключить трудовые договоры со всеми работниками;</w:t>
      </w:r>
    </w:p>
    <w:p w:rsidR="00F41A94" w:rsidRPr="001909C6" w:rsidRDefault="00F41A94" w:rsidP="009B3E3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12)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ики отбора не должны иметь неурегулированную просроченную задолженность по заработной плате;</w:t>
      </w:r>
    </w:p>
    <w:p w:rsidR="0039101E" w:rsidRPr="001909C6" w:rsidRDefault="00700947" w:rsidP="003910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13</w:t>
      </w:r>
      <w:r w:rsidR="009B3E3F" w:rsidRPr="001909C6">
        <w:rPr>
          <w:rFonts w:ascii="Times New Roman" w:hAnsi="Times New Roman" w:cs="Times New Roman"/>
          <w:sz w:val="24"/>
          <w:szCs w:val="24"/>
        </w:rPr>
        <w:t xml:space="preserve">) </w:t>
      </w:r>
      <w:r w:rsidR="0039101E" w:rsidRPr="001909C6">
        <w:rPr>
          <w:rFonts w:ascii="Times New Roman" w:hAnsi="Times New Roman" w:cs="Times New Roman"/>
          <w:sz w:val="24"/>
          <w:szCs w:val="24"/>
        </w:rPr>
        <w:t xml:space="preserve">ранее в отношении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39101E" w:rsidRPr="001909C6">
        <w:rPr>
          <w:rFonts w:ascii="Times New Roman" w:hAnsi="Times New Roman" w:cs="Times New Roman"/>
          <w:sz w:val="24"/>
          <w:szCs w:val="24"/>
        </w:rPr>
        <w:t xml:space="preserve">иков отбора не </w:t>
      </w:r>
      <w:r w:rsidRPr="001909C6">
        <w:rPr>
          <w:rFonts w:ascii="Times New Roman" w:hAnsi="Times New Roman" w:cs="Times New Roman"/>
          <w:sz w:val="24"/>
          <w:szCs w:val="24"/>
        </w:rPr>
        <w:t>принимались</w:t>
      </w:r>
      <w:r w:rsidR="0039101E" w:rsidRPr="001909C6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1909C6">
        <w:rPr>
          <w:rFonts w:ascii="Times New Roman" w:hAnsi="Times New Roman" w:cs="Times New Roman"/>
          <w:sz w:val="24"/>
          <w:szCs w:val="24"/>
        </w:rPr>
        <w:t>я</w:t>
      </w:r>
      <w:r w:rsidR="0039101E" w:rsidRPr="001909C6">
        <w:rPr>
          <w:rFonts w:ascii="Times New Roman" w:hAnsi="Times New Roman" w:cs="Times New Roman"/>
          <w:sz w:val="24"/>
          <w:szCs w:val="24"/>
        </w:rPr>
        <w:t xml:space="preserve"> об оказании аналогичной поддержки (поддержки, условия оказания которой совпадают, включая форму, вид поддержки и цели ее оказания) либо ранее в отношении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39101E" w:rsidRPr="001909C6">
        <w:rPr>
          <w:rFonts w:ascii="Times New Roman" w:hAnsi="Times New Roman" w:cs="Times New Roman"/>
          <w:sz w:val="24"/>
          <w:szCs w:val="24"/>
        </w:rPr>
        <w:t>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истекли. В целях настоящего подпункта срок оказания аналогичной поддержки считается истекшим в день списания соответствующей суммы субсидии со счета администрации Города Томска в департаменте финансов администрации Города Томска;</w:t>
      </w:r>
    </w:p>
    <w:p w:rsidR="00700947" w:rsidRPr="001909C6" w:rsidRDefault="00700947" w:rsidP="0070094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14)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 xml:space="preserve">ики отбора не допускали нарушения порядка и условий оказания поддержки или с даты признания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 xml:space="preserve">ика отбора, совершившим нарушение порядка и условий оказания поддержки, прошло более одного года, за исключением случая более раннего устранения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 xml:space="preserve">иком отбора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ика отбора совершившим такое нарушение прошло более трех лет.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11. Заявки, предоставляемые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иками отбора в Уполномоченный орган, должны соответствовать следующим требованиям, предъявляемым к форме и содержанию: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1) заявка предоставляется в виде документов, оформленных на листах формата А4, печать односторонняя, прошитых по левому краю в одну или несколько папок, пронумерованных, заверенных на каждом листе и прошивке подписью руководителя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ика отбора (уполномоченного лица по доверенности) и печатью (при ее наличии);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2) заявка должна содержать опись и документы, указанные в приложении 1 к настоящему Порядку, расположенные в последовательности, установленной указанным приложением;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3) документы, входящие в состав заявки, предоставляются в печатном виде, а документы, входящие в состав заявки, составленные по формам приложения 1 к настоящему Порядку, предоставляются также в виде электронного документа с расширением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909C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 электронном носителе (</w:t>
      </w:r>
      <w:proofErr w:type="spellStart"/>
      <w:r w:rsidRPr="001909C6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1909C6">
        <w:rPr>
          <w:rFonts w:ascii="Times New Roman" w:hAnsi="Times New Roman" w:cs="Times New Roman"/>
          <w:sz w:val="24"/>
          <w:szCs w:val="24"/>
        </w:rPr>
        <w:t>-накопитель, оп</w:t>
      </w:r>
      <w:r w:rsidR="00FE3070" w:rsidRPr="001909C6">
        <w:rPr>
          <w:rFonts w:ascii="Times New Roman" w:hAnsi="Times New Roman" w:cs="Times New Roman"/>
          <w:sz w:val="24"/>
          <w:szCs w:val="24"/>
        </w:rPr>
        <w:t>тический диск, карта памяти SD).</w:t>
      </w:r>
    </w:p>
    <w:p w:rsidR="00AA1E61" w:rsidRPr="001909C6" w:rsidRDefault="009C1F08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AA1E61" w:rsidRPr="001909C6">
        <w:rPr>
          <w:rFonts w:ascii="Times New Roman" w:hAnsi="Times New Roman" w:cs="Times New Roman"/>
          <w:sz w:val="24"/>
          <w:szCs w:val="24"/>
        </w:rPr>
        <w:t>ик отбора имеет право внести изменения в поданную заявку до окончания срока приема заявок.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 в заявку оформляются в соответствии с настоящим пунктом Порядка. Дополнительно на описи документов указываются слова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Изменения № ____ к заявке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>, и указывается порядковый номер таких изменений.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При внесении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иком отбора изменений в один и тот же документ к рассмотрению принимаются изменения с большим порядковым номером.</w:t>
      </w:r>
    </w:p>
    <w:p w:rsidR="00AA1E61" w:rsidRPr="001909C6" w:rsidRDefault="009C1F08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AA1E61" w:rsidRPr="001909C6">
        <w:rPr>
          <w:rFonts w:ascii="Times New Roman" w:hAnsi="Times New Roman" w:cs="Times New Roman"/>
          <w:sz w:val="24"/>
          <w:szCs w:val="24"/>
        </w:rPr>
        <w:t>ик отбора имеет право отозвать заявку путем направления в адрес Уполномоченного органа соответствующего письменного уведомления в любое время до истечения 10 (Десяти) рабочих дней с даты окончания приема заявок.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По истечении 10 (Десяти) рабочих дней с даты окончания приема заявок заявки и электронные носители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икам отбора не возвращаются.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1</w:t>
      </w:r>
      <w:r w:rsidR="00C8404D" w:rsidRPr="001909C6">
        <w:rPr>
          <w:rFonts w:ascii="Times New Roman" w:hAnsi="Times New Roman" w:cs="Times New Roman"/>
          <w:sz w:val="24"/>
          <w:szCs w:val="24"/>
        </w:rPr>
        <w:t>2</w:t>
      </w:r>
      <w:r w:rsidRPr="001909C6">
        <w:rPr>
          <w:rFonts w:ascii="Times New Roman" w:hAnsi="Times New Roman" w:cs="Times New Roman"/>
          <w:sz w:val="24"/>
          <w:szCs w:val="24"/>
        </w:rPr>
        <w:t xml:space="preserve">. Уполномоченный орган в целях организации рассмотрения и оценки поступивших заявок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иков отбора осуществляет следующие действия: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1) регистрирует заявки в день их поступления в журнале регистрации заявок и выдает лицам, подавшим заявки, копии описей документов заявок с отметками, подтверждающими их прием, с указанием даты и времени их приема, а также регистрационных номеров, присвоенных соответствующим заявкам;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7"/>
      <w:bookmarkEnd w:id="6"/>
      <w:r w:rsidRPr="001909C6">
        <w:rPr>
          <w:rFonts w:ascii="Times New Roman" w:hAnsi="Times New Roman" w:cs="Times New Roman"/>
          <w:sz w:val="24"/>
          <w:szCs w:val="24"/>
        </w:rPr>
        <w:t xml:space="preserve">2) с даты регистрации заявки, но не позднее 20 (Двадцати) рабочих дней со дня окончания приема заявок проверяет заявки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иков отбора на предмет их соответствия установленным в объявлении о проведении отбора требованиям путем: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а) проверки документов, содержащихся в заявке, на предмет комплектности и соответствия их требованиям, указанным в пункте 1</w:t>
      </w:r>
      <w:r w:rsidR="005F2738" w:rsidRPr="001909C6">
        <w:rPr>
          <w:rFonts w:ascii="Times New Roman" w:hAnsi="Times New Roman" w:cs="Times New Roman"/>
          <w:sz w:val="24"/>
          <w:szCs w:val="24"/>
        </w:rPr>
        <w:t>1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б) сверки информации, содержащейся в заявках, с официальной общедоступной информацией, размещаемой в информационно-телекоммуникационной сети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Интернет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>;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в) направления в рамках межведомственного взаимодействия запросов информации в государственные органы, органы местного самоуправления, организации, в том числе в адрес главных распорядителей средств бюджета 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>;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г) направления в адрес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иков отбора письменных запросов с указанием в них сроков предоставления запрашиваемой информации в Уполномоченный орган (в случае выявления в документах, содержащихся в з</w:t>
      </w:r>
      <w:r w:rsidR="00FE3070" w:rsidRPr="001909C6">
        <w:rPr>
          <w:rFonts w:ascii="Times New Roman" w:hAnsi="Times New Roman" w:cs="Times New Roman"/>
          <w:sz w:val="24"/>
          <w:szCs w:val="24"/>
        </w:rPr>
        <w:t>аявке, противоречивых сведений).</w:t>
      </w:r>
    </w:p>
    <w:p w:rsidR="007251AA" w:rsidRPr="001909C6" w:rsidRDefault="007251AA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Результаты проверки заяво</w:t>
      </w:r>
      <w:r w:rsidR="00FE3070" w:rsidRPr="001909C6">
        <w:rPr>
          <w:rFonts w:ascii="Times New Roman" w:hAnsi="Times New Roman" w:cs="Times New Roman"/>
          <w:sz w:val="24"/>
          <w:szCs w:val="24"/>
        </w:rPr>
        <w:t>к оформляются в виде заключения;</w:t>
      </w:r>
    </w:p>
    <w:p w:rsidR="00AA1E61" w:rsidRPr="001909C6" w:rsidRDefault="00B85A3D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3"/>
      <w:bookmarkEnd w:id="7"/>
      <w:r w:rsidRPr="001909C6">
        <w:rPr>
          <w:rFonts w:ascii="Times New Roman" w:hAnsi="Times New Roman" w:cs="Times New Roman"/>
          <w:sz w:val="24"/>
          <w:szCs w:val="24"/>
        </w:rPr>
        <w:t>3</w:t>
      </w:r>
      <w:r w:rsidR="00AA1E61" w:rsidRPr="001909C6">
        <w:rPr>
          <w:rFonts w:ascii="Times New Roman" w:hAnsi="Times New Roman" w:cs="Times New Roman"/>
          <w:sz w:val="24"/>
          <w:szCs w:val="24"/>
        </w:rPr>
        <w:t xml:space="preserve">) </w:t>
      </w:r>
      <w:r w:rsidR="007251AA" w:rsidRPr="001909C6">
        <w:rPr>
          <w:rFonts w:ascii="Times New Roman" w:hAnsi="Times New Roman" w:cs="Times New Roman"/>
          <w:sz w:val="24"/>
          <w:szCs w:val="24"/>
        </w:rPr>
        <w:t>на основании</w:t>
      </w:r>
      <w:r w:rsidR="00F415E6" w:rsidRPr="001909C6">
        <w:rPr>
          <w:rFonts w:ascii="Times New Roman" w:hAnsi="Times New Roman" w:cs="Times New Roman"/>
          <w:sz w:val="24"/>
          <w:szCs w:val="24"/>
        </w:rPr>
        <w:t xml:space="preserve"> результатов проверки</w:t>
      </w:r>
      <w:r w:rsidR="007251AA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AA1E61" w:rsidRPr="001909C6">
        <w:rPr>
          <w:rFonts w:ascii="Times New Roman" w:hAnsi="Times New Roman" w:cs="Times New Roman"/>
          <w:sz w:val="24"/>
          <w:szCs w:val="24"/>
        </w:rPr>
        <w:t>заявок принимает следующие решения: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а) о соответствии заявок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иков отбора требованиям, установленным в объявлении о проведении отбора;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б) об отклонении заявок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 xml:space="preserve">иков отбора с указанием регистрационного номера заявки,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ика отбора, суммы запрашиваемой Субсидии, причин их отклонения, при наличии следующих оснований: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- несоответствие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ика отбора требованиям, установленным в пункте 10 настоящего Порядка;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представленной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иком отбора заявки и документов в ее составе требованиям к заявкам, установленным в объявлении о проведении отбора;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- недостоверность представленной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иком отбора информации, в том числе информации о месте нахождения и адресе юридического лица;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- подача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иком отбора заявки после даты и (или) времени, определенных для подачи заявок;</w:t>
      </w:r>
    </w:p>
    <w:p w:rsidR="00AA1E61" w:rsidRPr="001909C6" w:rsidRDefault="00867948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1"/>
      <w:bookmarkEnd w:id="8"/>
      <w:r w:rsidRPr="001909C6">
        <w:rPr>
          <w:rFonts w:ascii="Times New Roman" w:hAnsi="Times New Roman" w:cs="Times New Roman"/>
          <w:sz w:val="24"/>
          <w:szCs w:val="24"/>
        </w:rPr>
        <w:t>4</w:t>
      </w:r>
      <w:r w:rsidR="00AA1E61" w:rsidRPr="001909C6">
        <w:rPr>
          <w:rFonts w:ascii="Times New Roman" w:hAnsi="Times New Roman" w:cs="Times New Roman"/>
          <w:sz w:val="24"/>
          <w:szCs w:val="24"/>
        </w:rPr>
        <w:t xml:space="preserve">) на основании решения о соответствии заявок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AA1E61" w:rsidRPr="001909C6">
        <w:rPr>
          <w:rFonts w:ascii="Times New Roman" w:hAnsi="Times New Roman" w:cs="Times New Roman"/>
          <w:sz w:val="24"/>
          <w:szCs w:val="24"/>
        </w:rPr>
        <w:t>иков отбора требованиям, установленным в объявлении о проведении отбора, принимает одно из решений, указанных в пункте 1</w:t>
      </w:r>
      <w:r w:rsidR="00BF1633">
        <w:rPr>
          <w:rFonts w:ascii="Times New Roman" w:hAnsi="Times New Roman" w:cs="Times New Roman"/>
          <w:sz w:val="24"/>
          <w:szCs w:val="24"/>
        </w:rPr>
        <w:t>6</w:t>
      </w:r>
      <w:r w:rsidR="00AA1E61" w:rsidRPr="001909C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2"/>
      <w:bookmarkEnd w:id="9"/>
      <w:r w:rsidRPr="001909C6">
        <w:rPr>
          <w:rFonts w:ascii="Times New Roman" w:hAnsi="Times New Roman" w:cs="Times New Roman"/>
          <w:sz w:val="24"/>
          <w:szCs w:val="24"/>
        </w:rPr>
        <w:t>Решения, указанные в подпункт</w:t>
      </w:r>
      <w:r w:rsidR="00C21E76" w:rsidRPr="001909C6">
        <w:rPr>
          <w:rFonts w:ascii="Times New Roman" w:hAnsi="Times New Roman" w:cs="Times New Roman"/>
          <w:sz w:val="24"/>
          <w:szCs w:val="24"/>
        </w:rPr>
        <w:t>ах</w:t>
      </w:r>
      <w:r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6457AE" w:rsidRPr="001909C6">
        <w:rPr>
          <w:rFonts w:ascii="Times New Roman" w:hAnsi="Times New Roman" w:cs="Times New Roman"/>
          <w:sz w:val="24"/>
          <w:szCs w:val="24"/>
        </w:rPr>
        <w:t>3</w:t>
      </w:r>
      <w:r w:rsidR="00C21E76" w:rsidRPr="001909C6">
        <w:rPr>
          <w:rFonts w:ascii="Times New Roman" w:hAnsi="Times New Roman" w:cs="Times New Roman"/>
          <w:sz w:val="24"/>
          <w:szCs w:val="24"/>
        </w:rPr>
        <w:t>, 4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настоящего пункта, оформляются муниципальным правовым актом руководителя Уполномоченного органа в течение 10 (Десяти) рабочих дней с даты </w:t>
      </w:r>
      <w:r w:rsidR="00C92E9C" w:rsidRPr="001909C6">
        <w:rPr>
          <w:rFonts w:ascii="Times New Roman" w:hAnsi="Times New Roman" w:cs="Times New Roman"/>
          <w:sz w:val="24"/>
          <w:szCs w:val="24"/>
        </w:rPr>
        <w:t>окончания проверки заявок</w:t>
      </w:r>
      <w:r w:rsidRPr="001909C6">
        <w:rPr>
          <w:rFonts w:ascii="Times New Roman" w:hAnsi="Times New Roman" w:cs="Times New Roman"/>
          <w:sz w:val="24"/>
          <w:szCs w:val="24"/>
        </w:rPr>
        <w:t>;</w:t>
      </w:r>
    </w:p>
    <w:p w:rsidR="00AA1E61" w:rsidRPr="001909C6" w:rsidRDefault="006457AE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5</w:t>
      </w:r>
      <w:r w:rsidR="00AA1E61" w:rsidRPr="001909C6">
        <w:rPr>
          <w:rFonts w:ascii="Times New Roman" w:hAnsi="Times New Roman" w:cs="Times New Roman"/>
          <w:sz w:val="24"/>
          <w:szCs w:val="24"/>
        </w:rPr>
        <w:t xml:space="preserve">) в течение </w:t>
      </w:r>
      <w:r w:rsidR="00351B19" w:rsidRPr="001909C6">
        <w:rPr>
          <w:rFonts w:ascii="Times New Roman" w:hAnsi="Times New Roman" w:cs="Times New Roman"/>
          <w:sz w:val="24"/>
          <w:szCs w:val="24"/>
        </w:rPr>
        <w:t>3</w:t>
      </w:r>
      <w:r w:rsidR="00AA1E61" w:rsidRPr="001909C6">
        <w:rPr>
          <w:rFonts w:ascii="Times New Roman" w:hAnsi="Times New Roman" w:cs="Times New Roman"/>
          <w:sz w:val="24"/>
          <w:szCs w:val="24"/>
        </w:rPr>
        <w:t xml:space="preserve"> (</w:t>
      </w:r>
      <w:r w:rsidR="00351B19" w:rsidRPr="001909C6">
        <w:rPr>
          <w:rFonts w:ascii="Times New Roman" w:hAnsi="Times New Roman" w:cs="Times New Roman"/>
          <w:sz w:val="24"/>
          <w:szCs w:val="24"/>
        </w:rPr>
        <w:t>Трех</w:t>
      </w:r>
      <w:r w:rsidR="00AA1E61" w:rsidRPr="001909C6">
        <w:rPr>
          <w:rFonts w:ascii="Times New Roman" w:hAnsi="Times New Roman" w:cs="Times New Roman"/>
          <w:sz w:val="24"/>
          <w:szCs w:val="24"/>
        </w:rPr>
        <w:t>) рабочих дней с</w:t>
      </w:r>
      <w:r w:rsidR="00351B19" w:rsidRPr="001909C6">
        <w:rPr>
          <w:rFonts w:ascii="Times New Roman" w:hAnsi="Times New Roman" w:cs="Times New Roman"/>
          <w:sz w:val="24"/>
          <w:szCs w:val="24"/>
        </w:rPr>
        <w:t>о дня</w:t>
      </w:r>
      <w:r w:rsidR="00AA1E61" w:rsidRPr="001909C6">
        <w:rPr>
          <w:rFonts w:ascii="Times New Roman" w:hAnsi="Times New Roman" w:cs="Times New Roman"/>
          <w:sz w:val="24"/>
          <w:szCs w:val="24"/>
        </w:rPr>
        <w:t xml:space="preserve"> принятия решений, указанных в подпунктах </w:t>
      </w:r>
      <w:r w:rsidRPr="001909C6">
        <w:rPr>
          <w:rFonts w:ascii="Times New Roman" w:hAnsi="Times New Roman" w:cs="Times New Roman"/>
          <w:sz w:val="24"/>
          <w:szCs w:val="24"/>
        </w:rPr>
        <w:t>3</w:t>
      </w:r>
      <w:r w:rsidR="00AA1E61" w:rsidRPr="001909C6">
        <w:rPr>
          <w:rFonts w:ascii="Times New Roman" w:hAnsi="Times New Roman" w:cs="Times New Roman"/>
          <w:sz w:val="24"/>
          <w:szCs w:val="24"/>
        </w:rPr>
        <w:t xml:space="preserve">, </w:t>
      </w:r>
      <w:r w:rsidRPr="001909C6">
        <w:rPr>
          <w:rFonts w:ascii="Times New Roman" w:hAnsi="Times New Roman" w:cs="Times New Roman"/>
          <w:sz w:val="24"/>
          <w:szCs w:val="24"/>
        </w:rPr>
        <w:t>4</w:t>
      </w:r>
      <w:r w:rsidR="00AA1E61" w:rsidRPr="001909C6">
        <w:rPr>
          <w:rFonts w:ascii="Times New Roman" w:hAnsi="Times New Roman" w:cs="Times New Roman"/>
          <w:sz w:val="24"/>
          <w:szCs w:val="24"/>
        </w:rPr>
        <w:t xml:space="preserve"> настоящего пункта, письменно уведомляет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AA1E61" w:rsidRPr="001909C6">
        <w:rPr>
          <w:rFonts w:ascii="Times New Roman" w:hAnsi="Times New Roman" w:cs="Times New Roman"/>
          <w:sz w:val="24"/>
          <w:szCs w:val="24"/>
        </w:rPr>
        <w:t>иков отбора путем направления в их адрес копий соответствующих решений почтовой связью или, при выражении в письменном заявлении соответствующего волеизъявления, путем направления на адрес электронной почты;</w:t>
      </w:r>
    </w:p>
    <w:p w:rsidR="00AA1E61" w:rsidRPr="001909C6" w:rsidRDefault="006457AE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A1E61" w:rsidRPr="001909C6">
        <w:rPr>
          <w:rFonts w:ascii="Times New Roman" w:hAnsi="Times New Roman" w:cs="Times New Roman"/>
          <w:sz w:val="24"/>
          <w:szCs w:val="24"/>
        </w:rPr>
        <w:t>) размещает информацию</w:t>
      </w:r>
      <w:r w:rsidR="00302C95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302C95" w:rsidRPr="001909C6">
        <w:rPr>
          <w:rFonts w:ascii="Times New Roman" w:hAnsi="Times New Roman" w:cs="Times New Roman"/>
          <w:color w:val="000000"/>
          <w:sz w:val="24"/>
          <w:szCs w:val="24"/>
        </w:rPr>
        <w:t>о результатах рассмотрения заявок</w:t>
      </w:r>
      <w:r w:rsidR="00AA1E61" w:rsidRPr="001909C6">
        <w:rPr>
          <w:rFonts w:ascii="Times New Roman" w:hAnsi="Times New Roman" w:cs="Times New Roman"/>
          <w:sz w:val="24"/>
          <w:szCs w:val="24"/>
        </w:rPr>
        <w:t xml:space="preserve"> на едином портале, а также на официальном сайте в течение 14 (Четырнадцати) календарных дней с даты принятия соответствующих решений, включающей следующие сведения: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а) дату, время, место проведения рассмотрения заявок;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б) информацию об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иках отбора, заявки которых были рассмотрены;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в) информацию об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A1E61" w:rsidRPr="001909C6" w:rsidRDefault="00AA1E61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г) наименование получателя (получателей) субсидии, с которым(-и) заключается договор, и размер предоставляемой ему (им) </w:t>
      </w:r>
      <w:r w:rsidR="00F47982">
        <w:rPr>
          <w:rFonts w:ascii="Times New Roman" w:hAnsi="Times New Roman" w:cs="Times New Roman"/>
          <w:sz w:val="24"/>
          <w:szCs w:val="24"/>
        </w:rPr>
        <w:t>с</w:t>
      </w:r>
      <w:r w:rsidRPr="001909C6">
        <w:rPr>
          <w:rFonts w:ascii="Times New Roman" w:hAnsi="Times New Roman" w:cs="Times New Roman"/>
          <w:sz w:val="24"/>
          <w:szCs w:val="24"/>
        </w:rPr>
        <w:t>убсидии.</w:t>
      </w:r>
    </w:p>
    <w:p w:rsidR="007530FE" w:rsidRPr="001909C6" w:rsidRDefault="007530FE" w:rsidP="00AA1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913D97" w:rsidP="007B4E1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149"/>
      <w:bookmarkEnd w:id="10"/>
      <w:r w:rsidRPr="001909C6">
        <w:rPr>
          <w:rFonts w:ascii="Times New Roman" w:hAnsi="Times New Roman" w:cs="Times New Roman"/>
          <w:sz w:val="24"/>
          <w:szCs w:val="24"/>
        </w:rPr>
        <w:t>II</w:t>
      </w:r>
      <w:r w:rsidR="007B4E13" w:rsidRPr="001909C6">
        <w:rPr>
          <w:rFonts w:ascii="Times New Roman" w:hAnsi="Times New Roman" w:cs="Times New Roman"/>
          <w:sz w:val="24"/>
          <w:szCs w:val="24"/>
        </w:rPr>
        <w:t>I. УСЛОВИЯ И ПОРЯДОК ПРЕДОСТАВЛЕНИЯ СУБСИДИЙ</w:t>
      </w:r>
    </w:p>
    <w:p w:rsidR="007B4E13" w:rsidRPr="001909C6" w:rsidRDefault="007B4E13" w:rsidP="007B4E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C8404D" w:rsidP="007B4E1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6"/>
      <w:bookmarkEnd w:id="11"/>
      <w:r w:rsidRPr="001909C6">
        <w:rPr>
          <w:rFonts w:ascii="Times New Roman" w:hAnsi="Times New Roman" w:cs="Times New Roman"/>
          <w:sz w:val="24"/>
          <w:szCs w:val="24"/>
        </w:rPr>
        <w:t>13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.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 отбора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 на дату</w:t>
      </w:r>
      <w:r w:rsidR="00700947" w:rsidRPr="001909C6">
        <w:rPr>
          <w:rFonts w:ascii="Times New Roman" w:hAnsi="Times New Roman" w:cs="Times New Roman"/>
          <w:sz w:val="24"/>
          <w:szCs w:val="24"/>
        </w:rPr>
        <w:t>, указанную в пункте 10 настоящего Порядка,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 должен соответствовать требованиям</w:t>
      </w:r>
      <w:r w:rsidR="00700947" w:rsidRPr="001909C6">
        <w:rPr>
          <w:rFonts w:ascii="Times New Roman" w:hAnsi="Times New Roman" w:cs="Times New Roman"/>
          <w:sz w:val="24"/>
          <w:szCs w:val="24"/>
        </w:rPr>
        <w:t>, указанным в пункте 10 настоящего Порядка</w:t>
      </w:r>
      <w:r w:rsidR="00FE3070" w:rsidRPr="001909C6">
        <w:rPr>
          <w:rFonts w:ascii="Times New Roman" w:hAnsi="Times New Roman" w:cs="Times New Roman"/>
          <w:sz w:val="24"/>
          <w:szCs w:val="24"/>
        </w:rPr>
        <w:t>.</w:t>
      </w:r>
    </w:p>
    <w:p w:rsidR="00F344AA" w:rsidRPr="001909C6" w:rsidRDefault="00F344AA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14. Условиями предоставления субсидии являются:</w:t>
      </w:r>
    </w:p>
    <w:p w:rsidR="00F344AA" w:rsidRPr="001909C6" w:rsidRDefault="00F344AA" w:rsidP="00F344A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1)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Pr="001909C6">
        <w:rPr>
          <w:rFonts w:ascii="Times New Roman" w:hAnsi="Times New Roman" w:cs="Times New Roman"/>
          <w:sz w:val="24"/>
          <w:szCs w:val="24"/>
        </w:rPr>
        <w:t>ик отбора должен соответствовать требованиям, указанным в пунктах 5, 10 настоящего Порядка;</w:t>
      </w:r>
    </w:p>
    <w:p w:rsidR="00F344AA" w:rsidRPr="001909C6" w:rsidRDefault="00F344AA" w:rsidP="00F344A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2) </w:t>
      </w:r>
      <w:r w:rsidR="004D289A" w:rsidRPr="001909C6">
        <w:rPr>
          <w:rFonts w:ascii="Times New Roman" w:hAnsi="Times New Roman" w:cs="Times New Roman"/>
          <w:sz w:val="24"/>
          <w:szCs w:val="24"/>
        </w:rPr>
        <w:t>участник отбора должен выразить согласие на заключение с главным распорядителем как получателем бюджетных средств в лице Уполномоченного органа договора о предоставлении субсидии;</w:t>
      </w:r>
    </w:p>
    <w:p w:rsidR="00F344AA" w:rsidRPr="001909C6" w:rsidRDefault="00F344AA" w:rsidP="00F344A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3) </w:t>
      </w:r>
      <w:r w:rsidR="004D289A" w:rsidRPr="001909C6">
        <w:rPr>
          <w:rFonts w:ascii="Times New Roman" w:hAnsi="Times New Roman" w:cs="Times New Roman"/>
          <w:sz w:val="24"/>
          <w:szCs w:val="24"/>
        </w:rPr>
        <w:t xml:space="preserve">участник отбора должен понести затраты, соответствующие цели предоставления субсидии, установленной пунктом 3 настоящего Порядка, и направлениям затрат, предусмотренных пунктом </w:t>
      </w:r>
      <w:r w:rsidR="00526942" w:rsidRPr="001909C6">
        <w:rPr>
          <w:rFonts w:ascii="Times New Roman" w:hAnsi="Times New Roman" w:cs="Times New Roman"/>
          <w:sz w:val="24"/>
          <w:szCs w:val="24"/>
        </w:rPr>
        <w:t>1</w:t>
      </w:r>
      <w:r w:rsidR="003539E1">
        <w:rPr>
          <w:rFonts w:ascii="Times New Roman" w:hAnsi="Times New Roman" w:cs="Times New Roman"/>
          <w:sz w:val="24"/>
          <w:szCs w:val="24"/>
        </w:rPr>
        <w:t>9</w:t>
      </w:r>
      <w:r w:rsidR="004D289A" w:rsidRPr="001909C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344AA" w:rsidRPr="001909C6" w:rsidRDefault="00B52187" w:rsidP="00F344A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4</w:t>
      </w:r>
      <w:r w:rsidR="00F344AA" w:rsidRPr="001909C6">
        <w:rPr>
          <w:rFonts w:ascii="Times New Roman" w:hAnsi="Times New Roman" w:cs="Times New Roman"/>
          <w:sz w:val="24"/>
          <w:szCs w:val="24"/>
        </w:rPr>
        <w:t xml:space="preserve">) </w:t>
      </w:r>
      <w:r w:rsidR="004D289A" w:rsidRPr="001909C6">
        <w:rPr>
          <w:rFonts w:ascii="Times New Roman" w:hAnsi="Times New Roman" w:cs="Times New Roman"/>
          <w:sz w:val="24"/>
          <w:szCs w:val="24"/>
        </w:rPr>
        <w:t>участник отбора должен выразить согласие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результата предоставления субсидии, а также проверки органами муниципального финансового контроля в соответствии со статьями 268.1 и 269.2 Бюджетного кодекса Российской Федерации;</w:t>
      </w:r>
    </w:p>
    <w:p w:rsidR="004D289A" w:rsidRPr="001909C6" w:rsidRDefault="00B52187" w:rsidP="00F344A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5</w:t>
      </w:r>
      <w:r w:rsidR="00F344AA" w:rsidRPr="001909C6">
        <w:rPr>
          <w:rFonts w:ascii="Times New Roman" w:hAnsi="Times New Roman" w:cs="Times New Roman"/>
          <w:sz w:val="24"/>
          <w:szCs w:val="24"/>
        </w:rPr>
        <w:t xml:space="preserve">) </w:t>
      </w:r>
      <w:r w:rsidR="009C7156" w:rsidRPr="001909C6">
        <w:rPr>
          <w:rFonts w:ascii="Times New Roman" w:hAnsi="Times New Roman" w:cs="Times New Roman"/>
          <w:sz w:val="24"/>
          <w:szCs w:val="24"/>
        </w:rPr>
        <w:t xml:space="preserve">отсутствие оснований для принятия решения об отказе в предоставлении субсидии, указанных в </w:t>
      </w:r>
      <w:hyperlink w:anchor="P110">
        <w:r w:rsidR="009C7156" w:rsidRPr="001909C6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="009C7156" w:rsidRPr="001909C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344AA" w:rsidRPr="001909C6" w:rsidRDefault="00B52187" w:rsidP="00F344A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6</w:t>
      </w:r>
      <w:r w:rsidR="00F344AA" w:rsidRPr="001909C6">
        <w:rPr>
          <w:rFonts w:ascii="Times New Roman" w:hAnsi="Times New Roman" w:cs="Times New Roman"/>
          <w:sz w:val="24"/>
          <w:szCs w:val="24"/>
        </w:rPr>
        <w:t xml:space="preserve">) </w:t>
      </w:r>
      <w:r w:rsidR="009C7156" w:rsidRPr="001909C6">
        <w:rPr>
          <w:rFonts w:ascii="Times New Roman" w:hAnsi="Times New Roman" w:cs="Times New Roman"/>
          <w:sz w:val="24"/>
          <w:szCs w:val="24"/>
        </w:rPr>
        <w:t xml:space="preserve">участник отбора должен предоставить обязательство по предоставлению отчетности по форме и в сроки, установленные разделом </w:t>
      </w:r>
      <w:r w:rsidR="00F47982" w:rsidRPr="00F47982">
        <w:rPr>
          <w:rFonts w:ascii="Times New Roman" w:hAnsi="Times New Roman" w:cs="Times New Roman"/>
          <w:sz w:val="24"/>
          <w:szCs w:val="24"/>
        </w:rPr>
        <w:t>IV</w:t>
      </w:r>
      <w:r w:rsidR="009C7156" w:rsidRPr="001909C6">
        <w:rPr>
          <w:rFonts w:ascii="Times New Roman" w:hAnsi="Times New Roman" w:cs="Times New Roman"/>
          <w:sz w:val="24"/>
          <w:szCs w:val="24"/>
        </w:rPr>
        <w:t xml:space="preserve"> настоящего Порядка и договором о предоставлении субсидии.</w:t>
      </w:r>
    </w:p>
    <w:p w:rsidR="00F344AA" w:rsidRPr="001909C6" w:rsidRDefault="00412EAC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1</w:t>
      </w:r>
      <w:r w:rsidR="007A52BA">
        <w:rPr>
          <w:rFonts w:ascii="Times New Roman" w:hAnsi="Times New Roman" w:cs="Times New Roman"/>
          <w:sz w:val="24"/>
          <w:szCs w:val="24"/>
        </w:rPr>
        <w:t>5</w:t>
      </w:r>
      <w:r w:rsidRPr="001909C6">
        <w:rPr>
          <w:rFonts w:ascii="Times New Roman" w:hAnsi="Times New Roman" w:cs="Times New Roman"/>
          <w:sz w:val="24"/>
          <w:szCs w:val="24"/>
        </w:rPr>
        <w:t>. Документы, представляемые участником отбора для подтверждения соответствия требованиям, указанным в пункте 10 настоящего Порядка, предусмотрены Перечнем документов, входящих в состав заявки</w:t>
      </w:r>
      <w:r w:rsidR="00E15A45" w:rsidRPr="001909C6">
        <w:rPr>
          <w:rFonts w:ascii="Times New Roman" w:hAnsi="Times New Roman" w:cs="Times New Roman"/>
          <w:sz w:val="24"/>
          <w:szCs w:val="24"/>
        </w:rPr>
        <w:t>, установленным Приложением 1 к настоящему Порядку</w:t>
      </w:r>
      <w:r w:rsidRPr="001909C6">
        <w:rPr>
          <w:rFonts w:ascii="Times New Roman" w:hAnsi="Times New Roman" w:cs="Times New Roman"/>
          <w:sz w:val="24"/>
          <w:szCs w:val="24"/>
        </w:rPr>
        <w:t xml:space="preserve"> (</w:t>
      </w:r>
      <w:r w:rsidR="00E15A45" w:rsidRPr="001909C6">
        <w:rPr>
          <w:rFonts w:ascii="Times New Roman" w:hAnsi="Times New Roman" w:cs="Times New Roman"/>
          <w:sz w:val="24"/>
          <w:szCs w:val="24"/>
        </w:rPr>
        <w:t>далее – Перечень).</w:t>
      </w:r>
    </w:p>
    <w:p w:rsidR="00F344AA" w:rsidRPr="001909C6" w:rsidRDefault="007530FE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1</w:t>
      </w:r>
      <w:r w:rsidR="007A52BA">
        <w:rPr>
          <w:rFonts w:ascii="Times New Roman" w:hAnsi="Times New Roman" w:cs="Times New Roman"/>
          <w:sz w:val="24"/>
          <w:szCs w:val="24"/>
        </w:rPr>
        <w:t>6</w:t>
      </w:r>
      <w:r w:rsidRPr="001909C6">
        <w:rPr>
          <w:rFonts w:ascii="Times New Roman" w:hAnsi="Times New Roman" w:cs="Times New Roman"/>
          <w:sz w:val="24"/>
          <w:szCs w:val="24"/>
        </w:rPr>
        <w:t>. Уполномоченный орган в течение 10 (Десяти) рабочих дней с даты</w:t>
      </w:r>
      <w:r w:rsidR="00C02358" w:rsidRPr="001909C6">
        <w:rPr>
          <w:rFonts w:ascii="Times New Roman" w:hAnsi="Times New Roman" w:cs="Times New Roman"/>
          <w:sz w:val="24"/>
          <w:szCs w:val="24"/>
        </w:rPr>
        <w:t xml:space="preserve"> окончания проверки заявок на основании решения о соответствии заявок участников отбора требованиям, установленным в объявлении о проведении отбора, принимает одно из следующих решений:</w:t>
      </w:r>
    </w:p>
    <w:p w:rsidR="00C02358" w:rsidRPr="001909C6" w:rsidRDefault="00C02358" w:rsidP="00C023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1) решение о предоставлении субсидии и об определении размера субсидии;</w:t>
      </w:r>
    </w:p>
    <w:p w:rsidR="00C02358" w:rsidRPr="001909C6" w:rsidRDefault="00C02358" w:rsidP="00C023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2) решение об отказе в предоставлении субсидии при наличии следующих оснований:</w:t>
      </w:r>
    </w:p>
    <w:p w:rsidR="00C02358" w:rsidRPr="001909C6" w:rsidRDefault="00C02358" w:rsidP="00C023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а) несоответствие представленных участником отбора документов требованиям, определенным пунктом 11 настоящего Порядка, или непредставление (представление не в полном объеме) указанных документов;</w:t>
      </w:r>
    </w:p>
    <w:p w:rsidR="00F344AA" w:rsidRPr="001909C6" w:rsidRDefault="00C02358" w:rsidP="00C023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б) установление факта недостоверности предоставленн</w:t>
      </w:r>
      <w:r w:rsidR="008E55B8" w:rsidRPr="001909C6">
        <w:rPr>
          <w:rFonts w:ascii="Times New Roman" w:hAnsi="Times New Roman" w:cs="Times New Roman"/>
          <w:sz w:val="24"/>
          <w:szCs w:val="24"/>
        </w:rPr>
        <w:t>ой участником отбора информации.</w:t>
      </w:r>
    </w:p>
    <w:p w:rsidR="00F344AA" w:rsidRPr="001909C6" w:rsidRDefault="006E1147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1</w:t>
      </w:r>
      <w:r w:rsidR="007A52BA">
        <w:rPr>
          <w:rFonts w:ascii="Times New Roman" w:hAnsi="Times New Roman" w:cs="Times New Roman"/>
          <w:sz w:val="24"/>
          <w:szCs w:val="24"/>
        </w:rPr>
        <w:t>7</w:t>
      </w:r>
      <w:r w:rsidRPr="001909C6">
        <w:rPr>
          <w:rFonts w:ascii="Times New Roman" w:hAnsi="Times New Roman" w:cs="Times New Roman"/>
          <w:sz w:val="24"/>
          <w:szCs w:val="24"/>
        </w:rPr>
        <w:t>. Решения Уполномоченного органа, указанные в пункте 1</w:t>
      </w:r>
      <w:r w:rsidR="005C6FF7">
        <w:rPr>
          <w:rFonts w:ascii="Times New Roman" w:hAnsi="Times New Roman" w:cs="Times New Roman"/>
          <w:sz w:val="24"/>
          <w:szCs w:val="24"/>
        </w:rPr>
        <w:t>6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настоящего Порядка, принимаются единолично руководителем Уполномоченного органа, оформляются в соответствии с абзацем вторым подпункта 4 пункта 12 настоящего Порядка и доводятся до сведения участника отбора в течение 3</w:t>
      </w:r>
      <w:r w:rsidR="00F9320B" w:rsidRPr="001909C6">
        <w:rPr>
          <w:rFonts w:ascii="Times New Roman" w:hAnsi="Times New Roman" w:cs="Times New Roman"/>
          <w:sz w:val="24"/>
          <w:szCs w:val="24"/>
        </w:rPr>
        <w:t xml:space="preserve"> (Трех)</w:t>
      </w:r>
      <w:r w:rsidRPr="001909C6">
        <w:rPr>
          <w:rFonts w:ascii="Times New Roman" w:hAnsi="Times New Roman" w:cs="Times New Roman"/>
          <w:sz w:val="24"/>
          <w:szCs w:val="24"/>
        </w:rPr>
        <w:t xml:space="preserve"> рабочих дней со дня их принятия путем направления в адрес участника отбора копии решения почтовым отправлением с уведомлением о вручении или при выражении участником отбора в заявлении о </w:t>
      </w:r>
      <w:r w:rsidRPr="001909C6">
        <w:rPr>
          <w:rFonts w:ascii="Times New Roman" w:hAnsi="Times New Roman" w:cs="Times New Roman"/>
          <w:sz w:val="24"/>
          <w:szCs w:val="24"/>
        </w:rPr>
        <w:lastRenderedPageBreak/>
        <w:t>предоставлении субсидии соответствующего волеизъявления на адрес электронной почты.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1</w:t>
      </w:r>
      <w:r w:rsidR="007A52BA">
        <w:rPr>
          <w:rFonts w:ascii="Times New Roman" w:hAnsi="Times New Roman" w:cs="Times New Roman"/>
          <w:sz w:val="24"/>
          <w:szCs w:val="24"/>
        </w:rPr>
        <w:t>8</w:t>
      </w:r>
      <w:r w:rsidRPr="001909C6">
        <w:rPr>
          <w:rFonts w:ascii="Times New Roman" w:hAnsi="Times New Roman" w:cs="Times New Roman"/>
          <w:sz w:val="24"/>
          <w:szCs w:val="24"/>
        </w:rPr>
        <w:t xml:space="preserve">. Размер субсидии определяется на основании документов, предоставленных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иком отбора</w:t>
      </w:r>
      <w:r w:rsidRPr="001909C6">
        <w:rPr>
          <w:rFonts w:ascii="Times New Roman" w:hAnsi="Times New Roman" w:cs="Times New Roman"/>
          <w:sz w:val="24"/>
          <w:szCs w:val="24"/>
        </w:rPr>
        <w:t xml:space="preserve">, с учетом размера документально подтвержденных затрат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  <w:r w:rsidRPr="001909C6">
        <w:rPr>
          <w:rFonts w:ascii="Times New Roman" w:hAnsi="Times New Roman" w:cs="Times New Roman"/>
          <w:sz w:val="24"/>
          <w:szCs w:val="24"/>
        </w:rPr>
        <w:t xml:space="preserve">, </w:t>
      </w:r>
      <w:r w:rsidR="006A755F" w:rsidRPr="001909C6">
        <w:rPr>
          <w:rFonts w:ascii="Times New Roman" w:hAnsi="Times New Roman" w:cs="Times New Roman"/>
          <w:sz w:val="24"/>
          <w:szCs w:val="24"/>
        </w:rPr>
        <w:t xml:space="preserve">очередности поступления в соответствии с регистрационными номерами заявок и </w:t>
      </w:r>
      <w:r w:rsidRPr="001909C6">
        <w:rPr>
          <w:rFonts w:ascii="Times New Roman" w:hAnsi="Times New Roman" w:cs="Times New Roman"/>
          <w:sz w:val="24"/>
          <w:szCs w:val="24"/>
        </w:rPr>
        <w:t xml:space="preserve">объема предусмотренных в бюджете 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средств субсидии.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1909C6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иком отбора</w:t>
      </w:r>
      <w:r w:rsidRPr="001909C6">
        <w:rPr>
          <w:rFonts w:ascii="Times New Roman" w:hAnsi="Times New Roman" w:cs="Times New Roman"/>
          <w:sz w:val="24"/>
          <w:szCs w:val="24"/>
        </w:rPr>
        <w:t xml:space="preserve"> затрат в объеме, указанном в справке-расчете, субсидия предоставляется в размере фактически произведенных затрат.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В случае недостаточности средств финансирования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ику отбора</w:t>
      </w:r>
      <w:r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0A60B8" w:rsidRPr="001909C6">
        <w:rPr>
          <w:rFonts w:ascii="Times New Roman" w:hAnsi="Times New Roman" w:cs="Times New Roman"/>
          <w:sz w:val="24"/>
          <w:szCs w:val="24"/>
        </w:rPr>
        <w:t xml:space="preserve">с наибольшим регистрационным номером заявки </w:t>
      </w:r>
      <w:r w:rsidRPr="001909C6">
        <w:rPr>
          <w:rFonts w:ascii="Times New Roman" w:hAnsi="Times New Roman" w:cs="Times New Roman"/>
          <w:sz w:val="24"/>
          <w:szCs w:val="24"/>
        </w:rPr>
        <w:t>субсидия предоставляется в размере, указанном в справке-расчете, за вычетом суммы недостающего финансирования субсидии.</w:t>
      </w:r>
    </w:p>
    <w:p w:rsidR="00B71763" w:rsidRPr="001909C6" w:rsidRDefault="00B7176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В случае отказа участника отбора, в отношении которого принято решение о </w:t>
      </w:r>
      <w:r w:rsidR="004C5BFD" w:rsidRPr="001909C6">
        <w:rPr>
          <w:rFonts w:ascii="Times New Roman" w:hAnsi="Times New Roman" w:cs="Times New Roman"/>
          <w:sz w:val="24"/>
          <w:szCs w:val="24"/>
        </w:rPr>
        <w:t>предоставлении субсидии</w:t>
      </w:r>
      <w:r w:rsidRPr="001909C6">
        <w:rPr>
          <w:rFonts w:ascii="Times New Roman" w:hAnsi="Times New Roman" w:cs="Times New Roman"/>
          <w:sz w:val="24"/>
          <w:szCs w:val="24"/>
        </w:rPr>
        <w:t xml:space="preserve"> и об определении размера субсидии, от заключения договора о предоставлении субсидии, Уполномоченный орган перераспределяет средства участникам отбора, соответствующим требованиям настоящего Порядка и следующим по очередности в соответствии с регистрационными порядковыми номерами заявок.</w:t>
      </w:r>
    </w:p>
    <w:p w:rsidR="00736F10" w:rsidRPr="001909C6" w:rsidRDefault="00736F10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Решение Уполномоченного органа, указанное в абзаце пятом настоящего пункта, принимается в порядке, установленном настоящим Порядком.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Источником предоставления субсидии являются средства бюджета 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0"/>
      <w:bookmarkEnd w:id="12"/>
      <w:r w:rsidRPr="001909C6">
        <w:rPr>
          <w:rFonts w:ascii="Times New Roman" w:hAnsi="Times New Roman" w:cs="Times New Roman"/>
          <w:sz w:val="24"/>
          <w:szCs w:val="24"/>
        </w:rPr>
        <w:t>1</w:t>
      </w:r>
      <w:r w:rsidR="007A52BA">
        <w:rPr>
          <w:rFonts w:ascii="Times New Roman" w:hAnsi="Times New Roman" w:cs="Times New Roman"/>
          <w:sz w:val="24"/>
          <w:szCs w:val="24"/>
        </w:rPr>
        <w:t>9</w:t>
      </w:r>
      <w:r w:rsidRPr="001909C6">
        <w:rPr>
          <w:rFonts w:ascii="Times New Roman" w:hAnsi="Times New Roman" w:cs="Times New Roman"/>
          <w:sz w:val="24"/>
          <w:szCs w:val="24"/>
        </w:rPr>
        <w:t xml:space="preserve">. Направлениями затрат, на возмещение которых предоставляется субсидия, являются обоснованные и документально подтвержденные затраты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 создание, развитие и обеспечение деятельности городского центра поддержки малого и среднего бизнеса, а именно затраты на: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1) приобретение и ремонт компьютерной и офисной техники, приобретение офисной мебели, программного обеспечения, аналитических систем, приобретение, обновление и сопровождение справочных правовых систем;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2) оплату коммунальных услуг, услуг связи, охранных услуг, услуг по содержанию недвижимого имущества, используемого при осуществлении деятельности городского центра поддержки малого и среднего бизнеса, услуг по повышению квалификации работников городского центра поддержки малого и среднего бизнеса;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3) уплату арендной платы за аренду недвижимого имущества, не принадлежащего муниципальному образованию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>;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34"/>
      <w:bookmarkEnd w:id="13"/>
      <w:r w:rsidRPr="001909C6">
        <w:rPr>
          <w:rFonts w:ascii="Times New Roman" w:hAnsi="Times New Roman" w:cs="Times New Roman"/>
          <w:sz w:val="24"/>
          <w:szCs w:val="24"/>
        </w:rPr>
        <w:t xml:space="preserve">4) оплату труда работников городского центра поддержки малого и среднего бизнеса из расчета не более минимального размера оплаты труда, установленного Федеральным </w:t>
      </w:r>
      <w:hyperlink r:id="rId21">
        <w:r w:rsidRPr="001909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от 19.06.2000 № 82-ФЗ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О минимальном размере оплаты труда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 одного работника в месяц, но не более чем на 3 (Трех) работников городского центра поддержки малого и среднего бизнеса;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5) другие затраты, связанные с созданием, развитием и обеспечением деятельности городского центра поддержки малого и среднего бизнеса, в том числе уплата страховых взносов в соответствии с действующим законодательством, исходя из объема оплаты труда, размер которой рассчитывается в соответствии с </w:t>
      </w:r>
      <w:hyperlink w:anchor="P134">
        <w:r w:rsidRPr="001909C6">
          <w:rPr>
            <w:rFonts w:ascii="Times New Roman" w:hAnsi="Times New Roman" w:cs="Times New Roman"/>
            <w:sz w:val="24"/>
            <w:szCs w:val="24"/>
          </w:rPr>
          <w:t>подпунктом 4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настоящего пункта не более чем на трех работников городского центра поддержки малого и среднего бизнеса.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Получатель субсидии обязан использовать технику и оборудование, в том числе мебель, офисную, производственную и непроизводственную технику, стоимость которых возмещена за счет средств субсидии, для целей деятельности городского центра поддержки малого и среднего бизнеса на протяжении срока действия статуса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Городской центр поддержки малого и среднего бизнеса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>.</w:t>
      </w:r>
    </w:p>
    <w:p w:rsidR="007B4E13" w:rsidRPr="001909C6" w:rsidRDefault="007A52BA" w:rsidP="005269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37"/>
      <w:bookmarkEnd w:id="14"/>
      <w:r>
        <w:rPr>
          <w:rFonts w:ascii="Times New Roman" w:hAnsi="Times New Roman" w:cs="Times New Roman"/>
          <w:sz w:val="24"/>
          <w:szCs w:val="24"/>
        </w:rPr>
        <w:t>20</w:t>
      </w:r>
      <w:r w:rsidR="007B4E13" w:rsidRPr="001909C6">
        <w:rPr>
          <w:rFonts w:ascii="Times New Roman" w:hAnsi="Times New Roman" w:cs="Times New Roman"/>
          <w:sz w:val="24"/>
          <w:szCs w:val="24"/>
        </w:rPr>
        <w:t>. За счет средств субсидии не подлежат возмещению следующие затраты: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1) затраты, произведенные или возмещенные за счет средств бюджетов всех уровней бюджетной системы РФ;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2) затраты на приобретение техники и оборудования, бывших в употреблении, в том числе мебели, офисной, производственной и непроизводственной техники и комплектующих к ним;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3) затраты по приобретению товаров, работ, услуг у лиц, которые являются взаимозависимыми по отношению к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ику отбора</w:t>
      </w:r>
      <w:r w:rsidRPr="001909C6">
        <w:rPr>
          <w:rFonts w:ascii="Times New Roman" w:hAnsi="Times New Roman" w:cs="Times New Roman"/>
          <w:sz w:val="24"/>
          <w:szCs w:val="24"/>
        </w:rPr>
        <w:t>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lastRenderedPageBreak/>
        <w:t xml:space="preserve">Для целей настоящего Порядка взаимозависимыми по отношению к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ику отбора</w:t>
      </w:r>
      <w:r w:rsidRPr="001909C6">
        <w:rPr>
          <w:rFonts w:ascii="Times New Roman" w:hAnsi="Times New Roman" w:cs="Times New Roman"/>
          <w:sz w:val="24"/>
          <w:szCs w:val="24"/>
        </w:rPr>
        <w:t xml:space="preserve"> признаются лица в случаях, когда: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3"/>
      <w:bookmarkEnd w:id="15"/>
      <w:r w:rsidRPr="001909C6">
        <w:rPr>
          <w:rFonts w:ascii="Times New Roman" w:hAnsi="Times New Roman" w:cs="Times New Roman"/>
          <w:sz w:val="24"/>
          <w:szCs w:val="24"/>
        </w:rPr>
        <w:t>а) физические лица и (или) организации прямо и (или) косвенно участвуют в другой организации-контрагенте;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б) одно физическое лицо подчиняется другому физическому лицу по должностному положению;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в) 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невестка, сноха), усыновителя и усыновленного, а также опекуна, попечителя и подопечного.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Прямое или косвенное участие в другой организации, указанное в </w:t>
      </w:r>
      <w:hyperlink w:anchor="P153">
        <w:r w:rsidRPr="001909C6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E7739F" w:rsidRPr="001909C6">
          <w:rPr>
            <w:rFonts w:ascii="Times New Roman" w:hAnsi="Times New Roman" w:cs="Times New Roman"/>
            <w:sz w:val="24"/>
            <w:szCs w:val="24"/>
          </w:rPr>
          <w:t>«</w:t>
        </w:r>
        <w:r w:rsidRPr="001909C6">
          <w:rPr>
            <w:rFonts w:ascii="Times New Roman" w:hAnsi="Times New Roman" w:cs="Times New Roman"/>
            <w:sz w:val="24"/>
            <w:szCs w:val="24"/>
          </w:rPr>
          <w:t>а</w:t>
        </w:r>
        <w:r w:rsidR="00E7739F" w:rsidRPr="001909C6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настоящего пункта, определяется в соответствии с требованиями законодательства о налогах и сборах.</w:t>
      </w:r>
    </w:p>
    <w:p w:rsidR="007B4E13" w:rsidRPr="001909C6" w:rsidRDefault="004C5BFD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2</w:t>
      </w:r>
      <w:r w:rsidR="007A52BA">
        <w:rPr>
          <w:rFonts w:ascii="Times New Roman" w:hAnsi="Times New Roman" w:cs="Times New Roman"/>
          <w:sz w:val="24"/>
          <w:szCs w:val="24"/>
        </w:rPr>
        <w:t>1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. Порядок и сроки возврата субсидий в случае нарушения условий их предоставления установлены </w:t>
      </w:r>
      <w:hyperlink w:anchor="P190">
        <w:r w:rsidR="007B4E13" w:rsidRPr="001909C6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454397">
        <w:rPr>
          <w:rFonts w:ascii="Times New Roman" w:hAnsi="Times New Roman" w:cs="Times New Roman"/>
          <w:sz w:val="24"/>
          <w:szCs w:val="24"/>
        </w:rPr>
        <w:t>7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B4E13" w:rsidRPr="001909C6" w:rsidRDefault="004C5BFD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2</w:t>
      </w:r>
      <w:r w:rsidR="007A52BA">
        <w:rPr>
          <w:rFonts w:ascii="Times New Roman" w:hAnsi="Times New Roman" w:cs="Times New Roman"/>
          <w:sz w:val="24"/>
          <w:szCs w:val="24"/>
        </w:rPr>
        <w:t>2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. В случае принятия Уполномоченным органом решения о </w:t>
      </w:r>
      <w:r w:rsidR="00A37FFC" w:rsidRPr="001909C6">
        <w:rPr>
          <w:rFonts w:ascii="Times New Roman" w:hAnsi="Times New Roman" w:cs="Times New Roman"/>
          <w:sz w:val="24"/>
          <w:szCs w:val="24"/>
        </w:rPr>
        <w:t>предоставлении субсидии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 и об определении размера субсидии Уполномоченный орган в течение 7 (Семи) рабочих дней со дня принятия такого решения заключает с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иком отбора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 договор о предоставлении субсидии в соответствии с типовой формой, утвержденной департаментом финансов администрации Города Томска, с учетом требований настоящего Порядка.</w:t>
      </w:r>
    </w:p>
    <w:p w:rsidR="00E15A45" w:rsidRPr="001909C6" w:rsidRDefault="00E15A45" w:rsidP="00E15A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При заключении договора о предоставлении субсидии Уполномоченный орган обеспечивает включение в указанный договор в качестве отдельного приложения справку-расчет на сумму предоставляемой субсидии по форме согласно приложению 3 к Перечню. </w:t>
      </w:r>
    </w:p>
    <w:p w:rsidR="00E15A45" w:rsidRPr="001909C6" w:rsidRDefault="00E15A45" w:rsidP="00E15A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В договор о предоставлении субсидии в обязательном порядке включаются условия предоставления субсидии, предусмотренные </w:t>
      </w:r>
      <w:hyperlink w:anchor="P137">
        <w:r w:rsidRPr="001909C6">
          <w:rPr>
            <w:rFonts w:ascii="Times New Roman" w:hAnsi="Times New Roman" w:cs="Times New Roman"/>
            <w:sz w:val="24"/>
            <w:szCs w:val="24"/>
          </w:rPr>
          <w:t>пунктом 14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о согласовании новых условий договора о предоставлении субсидии или о расторжении договора о предоставлении субсидии при </w:t>
      </w:r>
      <w:proofErr w:type="spellStart"/>
      <w:r w:rsidRPr="001909C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1909C6">
        <w:rPr>
          <w:rFonts w:ascii="Times New Roman" w:hAnsi="Times New Roman" w:cs="Times New Roman"/>
          <w:sz w:val="24"/>
          <w:szCs w:val="24"/>
        </w:rPr>
        <w:t xml:space="preserve"> согласия по новым условиям договора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w:anchor="P66">
        <w:r w:rsidRPr="001909C6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настоящего Порядка, приводящего к невозможности предоставления субсидии в размере, определенном в договоре о предоставлении субсидии.</w:t>
      </w:r>
    </w:p>
    <w:p w:rsidR="009D1AB5" w:rsidRPr="00D96ADC" w:rsidRDefault="009D1AB5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субсидии в меньшей сумме по сравнению с суммой, указанной в заявке, с учетом объема финансирования субсидии и суммы документально подтвержденных затрат договор о предоставлении субсидии </w:t>
      </w:r>
      <w:r w:rsidRPr="00D96ADC">
        <w:rPr>
          <w:rFonts w:ascii="Times New Roman" w:hAnsi="Times New Roman" w:cs="Times New Roman"/>
          <w:sz w:val="24"/>
          <w:szCs w:val="24"/>
        </w:rPr>
        <w:t xml:space="preserve">заключается с получателем субсидии при его согласии. </w:t>
      </w:r>
    </w:p>
    <w:p w:rsidR="007B4E13" w:rsidRPr="00D96ADC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60"/>
      <w:bookmarkEnd w:id="16"/>
      <w:r w:rsidRPr="00D96ADC">
        <w:rPr>
          <w:rFonts w:ascii="Times New Roman" w:hAnsi="Times New Roman" w:cs="Times New Roman"/>
          <w:sz w:val="24"/>
          <w:szCs w:val="24"/>
        </w:rPr>
        <w:t>Заключение дополнительного соглашения осуществляется на основании личного заявления получателя субсидии и (или) по инициативе Уполномоченного органа.</w:t>
      </w:r>
    </w:p>
    <w:p w:rsidR="007B4E13" w:rsidRPr="00D96ADC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DC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9C1F08" w:rsidRPr="00D96ADC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D96ADC">
        <w:rPr>
          <w:rFonts w:ascii="Times New Roman" w:hAnsi="Times New Roman" w:cs="Times New Roman"/>
          <w:sz w:val="24"/>
          <w:szCs w:val="24"/>
        </w:rPr>
        <w:t>ик отбора</w:t>
      </w:r>
      <w:r w:rsidRPr="00D96ADC">
        <w:rPr>
          <w:rFonts w:ascii="Times New Roman" w:hAnsi="Times New Roman" w:cs="Times New Roman"/>
          <w:sz w:val="24"/>
          <w:szCs w:val="24"/>
        </w:rPr>
        <w:t xml:space="preserve">, в отношении которого принято решение о </w:t>
      </w:r>
      <w:r w:rsidR="008A5380" w:rsidRPr="00D96ADC">
        <w:rPr>
          <w:rFonts w:ascii="Times New Roman" w:hAnsi="Times New Roman" w:cs="Times New Roman"/>
          <w:sz w:val="24"/>
          <w:szCs w:val="24"/>
        </w:rPr>
        <w:t>предоставлении субсидии</w:t>
      </w:r>
      <w:r w:rsidRPr="00D96ADC">
        <w:rPr>
          <w:rFonts w:ascii="Times New Roman" w:hAnsi="Times New Roman" w:cs="Times New Roman"/>
          <w:sz w:val="24"/>
          <w:szCs w:val="24"/>
        </w:rPr>
        <w:t xml:space="preserve"> и об определении размера субсидии, в течение 5 (Пяти) рабочих дней со дня принятия муниципального правового акта руководителя Уполномоченного органа, указанного в </w:t>
      </w:r>
      <w:hyperlink w:anchor="P119">
        <w:r w:rsidRPr="00D96ADC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8A5380" w:rsidRPr="00D96ADC">
          <w:rPr>
            <w:rFonts w:ascii="Times New Roman" w:hAnsi="Times New Roman" w:cs="Times New Roman"/>
            <w:sz w:val="24"/>
            <w:szCs w:val="24"/>
          </w:rPr>
          <w:t>семнадцатом</w:t>
        </w:r>
        <w:r w:rsidRPr="00D96ADC">
          <w:rPr>
            <w:rFonts w:ascii="Times New Roman" w:hAnsi="Times New Roman" w:cs="Times New Roman"/>
            <w:sz w:val="24"/>
            <w:szCs w:val="24"/>
          </w:rPr>
          <w:t xml:space="preserve"> пункта 12</w:t>
        </w:r>
      </w:hyperlink>
      <w:r w:rsidRPr="00D96ADC">
        <w:rPr>
          <w:rFonts w:ascii="Times New Roman" w:hAnsi="Times New Roman" w:cs="Times New Roman"/>
          <w:sz w:val="24"/>
          <w:szCs w:val="24"/>
        </w:rPr>
        <w:t xml:space="preserve"> настоящего Порядка, не явился для подписания договора о предоставлении субсидии и (или) отказался от его подписания, такой </w:t>
      </w:r>
      <w:r w:rsidR="009C1F08" w:rsidRPr="00D96ADC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D96ADC">
        <w:rPr>
          <w:rFonts w:ascii="Times New Roman" w:hAnsi="Times New Roman" w:cs="Times New Roman"/>
          <w:sz w:val="24"/>
          <w:szCs w:val="24"/>
        </w:rPr>
        <w:t>ик отбора</w:t>
      </w:r>
      <w:r w:rsidRPr="00D96ADC">
        <w:rPr>
          <w:rFonts w:ascii="Times New Roman" w:hAnsi="Times New Roman" w:cs="Times New Roman"/>
          <w:sz w:val="24"/>
          <w:szCs w:val="24"/>
        </w:rPr>
        <w:t xml:space="preserve"> считается отказавшимся от заключения договора о предоставлении субсидии.</w:t>
      </w:r>
    </w:p>
    <w:p w:rsidR="006056E9" w:rsidRPr="00D96ADC" w:rsidRDefault="00C94980" w:rsidP="006056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66"/>
      <w:bookmarkEnd w:id="17"/>
      <w:r w:rsidRPr="00D96ADC">
        <w:rPr>
          <w:rFonts w:ascii="Times New Roman" w:hAnsi="Times New Roman" w:cs="Times New Roman"/>
          <w:sz w:val="24"/>
          <w:szCs w:val="24"/>
        </w:rPr>
        <w:t>2</w:t>
      </w:r>
      <w:r w:rsidR="007A52BA" w:rsidRPr="00D96ADC">
        <w:rPr>
          <w:rFonts w:ascii="Times New Roman" w:hAnsi="Times New Roman" w:cs="Times New Roman"/>
          <w:sz w:val="24"/>
          <w:szCs w:val="24"/>
        </w:rPr>
        <w:t>3</w:t>
      </w:r>
      <w:r w:rsidR="006056E9" w:rsidRPr="00D96ADC">
        <w:rPr>
          <w:rFonts w:ascii="Times New Roman" w:hAnsi="Times New Roman" w:cs="Times New Roman"/>
          <w:sz w:val="24"/>
          <w:szCs w:val="24"/>
        </w:rPr>
        <w:t>. Достигнутым результатом предоставления субсиди</w:t>
      </w:r>
      <w:r w:rsidR="00897D27" w:rsidRPr="00D96ADC">
        <w:rPr>
          <w:rFonts w:ascii="Times New Roman" w:hAnsi="Times New Roman" w:cs="Times New Roman"/>
          <w:sz w:val="24"/>
          <w:szCs w:val="24"/>
        </w:rPr>
        <w:t>и</w:t>
      </w:r>
      <w:r w:rsidR="006056E9" w:rsidRPr="00D96ADC">
        <w:rPr>
          <w:rFonts w:ascii="Times New Roman" w:hAnsi="Times New Roman" w:cs="Times New Roman"/>
          <w:sz w:val="24"/>
          <w:szCs w:val="24"/>
        </w:rPr>
        <w:t xml:space="preserve"> является наличие городского центра поддержки малого и среднего бизнеса (единиц).</w:t>
      </w:r>
    </w:p>
    <w:p w:rsidR="006056E9" w:rsidRPr="001909C6" w:rsidRDefault="006056E9" w:rsidP="006056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DC">
        <w:rPr>
          <w:rFonts w:ascii="Times New Roman" w:hAnsi="Times New Roman" w:cs="Times New Roman"/>
          <w:sz w:val="24"/>
          <w:szCs w:val="24"/>
        </w:rPr>
        <w:t xml:space="preserve">Точная дата </w:t>
      </w:r>
      <w:r w:rsidRPr="001909C6">
        <w:rPr>
          <w:rFonts w:ascii="Times New Roman" w:hAnsi="Times New Roman" w:cs="Times New Roman"/>
          <w:sz w:val="24"/>
          <w:szCs w:val="24"/>
        </w:rPr>
        <w:t>завершения и конечное значение результата предоставления субсидии устанавливается в договоре о предоставлении субсидии.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2</w:t>
      </w:r>
      <w:r w:rsidR="007A52BA">
        <w:rPr>
          <w:rFonts w:ascii="Times New Roman" w:hAnsi="Times New Roman" w:cs="Times New Roman"/>
          <w:sz w:val="24"/>
          <w:szCs w:val="24"/>
        </w:rPr>
        <w:t>4</w:t>
      </w:r>
      <w:r w:rsidRPr="001909C6">
        <w:rPr>
          <w:rFonts w:ascii="Times New Roman" w:hAnsi="Times New Roman" w:cs="Times New Roman"/>
          <w:sz w:val="24"/>
          <w:szCs w:val="24"/>
        </w:rPr>
        <w:t xml:space="preserve">. </w:t>
      </w:r>
      <w:r w:rsidR="00942CD9" w:rsidRPr="001909C6">
        <w:rPr>
          <w:rFonts w:ascii="Times New Roman" w:hAnsi="Times New Roman" w:cs="Times New Roman"/>
          <w:sz w:val="24"/>
          <w:szCs w:val="24"/>
        </w:rPr>
        <w:t xml:space="preserve">Перечисление средств субсидии на расчетный или корреспондентский счет получателя субсидии, открытый в учреждениях Центрального банка Российской Федерации или кредитных организациях, </w:t>
      </w:r>
      <w:r w:rsidRPr="001909C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2E48A9">
        <w:rPr>
          <w:rFonts w:ascii="Times New Roman" w:hAnsi="Times New Roman" w:cs="Times New Roman"/>
          <w:sz w:val="24"/>
          <w:szCs w:val="24"/>
        </w:rPr>
        <w:t>г</w:t>
      </w:r>
      <w:r w:rsidR="00942CD9" w:rsidRPr="001909C6">
        <w:rPr>
          <w:rFonts w:ascii="Times New Roman" w:hAnsi="Times New Roman" w:cs="Times New Roman"/>
          <w:sz w:val="24"/>
          <w:szCs w:val="24"/>
        </w:rPr>
        <w:t xml:space="preserve">лавным распорядителем как получателем бюджетных средств </w:t>
      </w:r>
      <w:r w:rsidRPr="001909C6"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с даты принятия Уполномоченным органом решения о </w:t>
      </w:r>
      <w:r w:rsidR="008200A0" w:rsidRPr="001909C6">
        <w:rPr>
          <w:rFonts w:ascii="Times New Roman" w:hAnsi="Times New Roman" w:cs="Times New Roman"/>
          <w:sz w:val="24"/>
          <w:szCs w:val="24"/>
        </w:rPr>
        <w:t>предоставлении субсидии и об определении размера субсидии</w:t>
      </w:r>
      <w:r w:rsidRPr="001909C6">
        <w:rPr>
          <w:rFonts w:ascii="Times New Roman" w:hAnsi="Times New Roman" w:cs="Times New Roman"/>
          <w:sz w:val="24"/>
          <w:szCs w:val="24"/>
        </w:rPr>
        <w:t>, но не позднее 31 декабря года, в котором предоставляется субсидия.</w:t>
      </w:r>
    </w:p>
    <w:p w:rsidR="007B4E13" w:rsidRPr="001909C6" w:rsidRDefault="007B4E13" w:rsidP="007B4E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7B4E1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175"/>
      <w:bookmarkEnd w:id="18"/>
      <w:r w:rsidRPr="001909C6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942CD9" w:rsidRPr="001909C6">
        <w:rPr>
          <w:rFonts w:ascii="Times New Roman" w:hAnsi="Times New Roman" w:cs="Times New Roman"/>
          <w:sz w:val="24"/>
          <w:szCs w:val="24"/>
        </w:rPr>
        <w:t>V</w:t>
      </w:r>
      <w:r w:rsidRPr="001909C6">
        <w:rPr>
          <w:rFonts w:ascii="Times New Roman" w:hAnsi="Times New Roman" w:cs="Times New Roman"/>
          <w:sz w:val="24"/>
          <w:szCs w:val="24"/>
        </w:rPr>
        <w:t>. ТРЕБОВАНИЯ К ОТЧЕТНОСТИ</w:t>
      </w:r>
    </w:p>
    <w:p w:rsidR="007B4E13" w:rsidRPr="001909C6" w:rsidRDefault="007B4E13" w:rsidP="007B4E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7B4E1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2</w:t>
      </w:r>
      <w:r w:rsidR="007A52BA">
        <w:rPr>
          <w:rFonts w:ascii="Times New Roman" w:hAnsi="Times New Roman" w:cs="Times New Roman"/>
          <w:sz w:val="24"/>
          <w:szCs w:val="24"/>
        </w:rPr>
        <w:t>5</w:t>
      </w:r>
      <w:r w:rsidRPr="001909C6">
        <w:rPr>
          <w:rFonts w:ascii="Times New Roman" w:hAnsi="Times New Roman" w:cs="Times New Roman"/>
          <w:sz w:val="24"/>
          <w:szCs w:val="24"/>
        </w:rPr>
        <w:t>. Получатель субсидии обязуется в срок до 15 января года</w:t>
      </w:r>
      <w:r w:rsidR="00942CD9" w:rsidRPr="001909C6">
        <w:rPr>
          <w:rFonts w:ascii="Times New Roman" w:hAnsi="Times New Roman" w:cs="Times New Roman"/>
          <w:sz w:val="24"/>
          <w:szCs w:val="24"/>
        </w:rPr>
        <w:t>, следующего за годом получения субсидии,</w:t>
      </w:r>
      <w:r w:rsidRPr="001909C6">
        <w:rPr>
          <w:rFonts w:ascii="Times New Roman" w:hAnsi="Times New Roman" w:cs="Times New Roman"/>
          <w:sz w:val="24"/>
          <w:szCs w:val="24"/>
        </w:rPr>
        <w:t xml:space="preserve"> лично предоставлять Уполномоченному органу отчет о достижении значения рез</w:t>
      </w:r>
      <w:r w:rsidR="00942CD9" w:rsidRPr="001909C6">
        <w:rPr>
          <w:rFonts w:ascii="Times New Roman" w:hAnsi="Times New Roman" w:cs="Times New Roman"/>
          <w:sz w:val="24"/>
          <w:szCs w:val="24"/>
        </w:rPr>
        <w:t>ультата предоставления субсидии</w:t>
      </w:r>
      <w:r w:rsidR="00902FFF" w:rsidRPr="001909C6">
        <w:rPr>
          <w:rFonts w:ascii="Times New Roman" w:hAnsi="Times New Roman" w:cs="Times New Roman"/>
          <w:sz w:val="24"/>
          <w:szCs w:val="24"/>
        </w:rPr>
        <w:t>,</w:t>
      </w:r>
      <w:r w:rsidR="00942CD9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0C4D29" w:rsidRPr="001909C6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1909C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6">
        <w:r w:rsidR="00D9555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настоящего Порядка, по форме, определенной типовой формой договора, установленной департаментом финансов администрации Города Томска.</w:t>
      </w:r>
    </w:p>
    <w:p w:rsidR="007B4E13" w:rsidRPr="001909C6" w:rsidRDefault="007B4E13" w:rsidP="007B4E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7B4E1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V. ТРЕБОВАНИЯ ОБ ОСУЩЕСТВЛЕНИИ КОНТРОЛЯ (МОНИТОРИНГА)</w:t>
      </w:r>
    </w:p>
    <w:p w:rsidR="007B4E13" w:rsidRPr="001909C6" w:rsidRDefault="007B4E13" w:rsidP="007B4E1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ЗА СОБЛЮДЕНИЕМ УСЛОВИЙ И ПОРЯДКА ПРЕДОСТАВЛЕНИЯ СУБСИДИЙ</w:t>
      </w:r>
    </w:p>
    <w:p w:rsidR="007B4E13" w:rsidRPr="001909C6" w:rsidRDefault="007B4E13" w:rsidP="007B4E1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:rsidR="007B4E13" w:rsidRPr="001909C6" w:rsidRDefault="007B4E13" w:rsidP="007B4E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7B4E1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86"/>
      <w:bookmarkEnd w:id="19"/>
      <w:r w:rsidRPr="001909C6">
        <w:rPr>
          <w:rFonts w:ascii="Times New Roman" w:hAnsi="Times New Roman" w:cs="Times New Roman"/>
          <w:sz w:val="24"/>
          <w:szCs w:val="24"/>
        </w:rPr>
        <w:t>2</w:t>
      </w:r>
      <w:r w:rsidR="007A52BA">
        <w:rPr>
          <w:rFonts w:ascii="Times New Roman" w:hAnsi="Times New Roman" w:cs="Times New Roman"/>
          <w:sz w:val="24"/>
          <w:szCs w:val="24"/>
        </w:rPr>
        <w:t>6</w:t>
      </w:r>
      <w:r w:rsidRPr="001909C6">
        <w:rPr>
          <w:rFonts w:ascii="Times New Roman" w:hAnsi="Times New Roman" w:cs="Times New Roman"/>
          <w:sz w:val="24"/>
          <w:szCs w:val="24"/>
        </w:rPr>
        <w:t xml:space="preserve">. Соблюдение условий и порядка предоставления субсидии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иком отбора</w:t>
      </w:r>
      <w:r w:rsidRPr="001909C6">
        <w:rPr>
          <w:rFonts w:ascii="Times New Roman" w:hAnsi="Times New Roman" w:cs="Times New Roman"/>
          <w:sz w:val="24"/>
          <w:szCs w:val="24"/>
        </w:rPr>
        <w:t xml:space="preserve"> подлежит проверке главным распорядителем как получателем бюджетных средств, а также органами муниципального финансового контроля в пределах имеющихся полномочий и в порядке, установленном действующим законодательством, муниципальными правовыми актами администрации Города Томска и договором о предоставлении субсидии.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Уполномоченный орган, главный распорядитель как получатель бюджетных средств, предоставивший субсидию, осуществляют проверку соблюдения получателем субсидии порядка и условий предоставления субсидии, в том числе в части достижения результатов ее предоставления. Орган муниципального финансового контроля осуществляет проверку в соответствии со </w:t>
      </w:r>
      <w:hyperlink r:id="rId22">
        <w:r w:rsidRPr="001909C6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>
        <w:r w:rsidRPr="001909C6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90"/>
      <w:bookmarkEnd w:id="20"/>
      <w:r w:rsidRPr="001909C6">
        <w:rPr>
          <w:rFonts w:ascii="Times New Roman" w:hAnsi="Times New Roman" w:cs="Times New Roman"/>
          <w:sz w:val="24"/>
          <w:szCs w:val="24"/>
        </w:rPr>
        <w:t>2</w:t>
      </w:r>
      <w:r w:rsidR="007A52BA">
        <w:rPr>
          <w:rFonts w:ascii="Times New Roman" w:hAnsi="Times New Roman" w:cs="Times New Roman"/>
          <w:sz w:val="24"/>
          <w:szCs w:val="24"/>
        </w:rPr>
        <w:t>7</w:t>
      </w:r>
      <w:r w:rsidRPr="001909C6">
        <w:rPr>
          <w:rFonts w:ascii="Times New Roman" w:hAnsi="Times New Roman" w:cs="Times New Roman"/>
          <w:sz w:val="24"/>
          <w:szCs w:val="24"/>
        </w:rPr>
        <w:t xml:space="preserve">. Получатель субсидии обязан возвратить средства перечисленной субсидии на единый счет бюджета 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в случае нарушения условий, установленных при предоставлении </w:t>
      </w:r>
      <w:r w:rsidR="00B26FD5" w:rsidRPr="001909C6">
        <w:rPr>
          <w:rFonts w:ascii="Times New Roman" w:hAnsi="Times New Roman" w:cs="Times New Roman"/>
          <w:sz w:val="24"/>
          <w:szCs w:val="24"/>
        </w:rPr>
        <w:t>с</w:t>
      </w:r>
      <w:r w:rsidRPr="001909C6">
        <w:rPr>
          <w:rFonts w:ascii="Times New Roman" w:hAnsi="Times New Roman" w:cs="Times New Roman"/>
          <w:sz w:val="24"/>
          <w:szCs w:val="24"/>
        </w:rPr>
        <w:t xml:space="preserve">убсидии, выявленного в том числе по факту проверок, предусмотренных </w:t>
      </w:r>
      <w:hyperlink w:anchor="P186">
        <w:r w:rsidRPr="001909C6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D9555F">
        <w:rPr>
          <w:rFonts w:ascii="Times New Roman" w:hAnsi="Times New Roman" w:cs="Times New Roman"/>
          <w:sz w:val="24"/>
          <w:szCs w:val="24"/>
        </w:rPr>
        <w:t>6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случае </w:t>
      </w:r>
      <w:proofErr w:type="spellStart"/>
      <w:r w:rsidRPr="001909C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902FFF" w:rsidRPr="001909C6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1909C6">
        <w:rPr>
          <w:rFonts w:ascii="Times New Roman" w:hAnsi="Times New Roman" w:cs="Times New Roman"/>
          <w:sz w:val="24"/>
          <w:szCs w:val="24"/>
        </w:rPr>
        <w:t>результата предоставления субсидии</w:t>
      </w:r>
      <w:r w:rsidR="00902FFF" w:rsidRPr="001909C6">
        <w:rPr>
          <w:rFonts w:ascii="Times New Roman" w:hAnsi="Times New Roman" w:cs="Times New Roman"/>
          <w:sz w:val="24"/>
          <w:szCs w:val="24"/>
        </w:rPr>
        <w:t xml:space="preserve">, указанного </w:t>
      </w:r>
      <w:r w:rsidRPr="001909C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6">
        <w:r w:rsidRPr="001909C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211287" w:rsidRPr="001909C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D9555F">
        <w:rPr>
          <w:rFonts w:ascii="Times New Roman" w:hAnsi="Times New Roman" w:cs="Times New Roman"/>
          <w:sz w:val="24"/>
          <w:szCs w:val="24"/>
        </w:rPr>
        <w:t>3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настоящего Порядка, в следующем порядке: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92"/>
      <w:bookmarkEnd w:id="21"/>
      <w:r w:rsidRPr="001909C6">
        <w:rPr>
          <w:rFonts w:ascii="Times New Roman" w:hAnsi="Times New Roman" w:cs="Times New Roman"/>
          <w:sz w:val="24"/>
          <w:szCs w:val="24"/>
        </w:rPr>
        <w:t>1) в течение 20 (Двадцати) рабочих дней, следующих за днем получения письменного уведомления Уполномоченного органа, в части выявленных нарушений. Уведомление направляется Уполномоченным органом получателю субсидии</w:t>
      </w:r>
      <w:r w:rsidR="00372762" w:rsidRPr="001909C6">
        <w:rPr>
          <w:rFonts w:ascii="Times New Roman" w:hAnsi="Times New Roman" w:cs="Times New Roman"/>
          <w:sz w:val="24"/>
          <w:szCs w:val="24"/>
        </w:rPr>
        <w:t xml:space="preserve"> (по выбору Уполномоченного органа)</w:t>
      </w:r>
      <w:r w:rsidRPr="001909C6">
        <w:rPr>
          <w:rFonts w:ascii="Times New Roman" w:hAnsi="Times New Roman" w:cs="Times New Roman"/>
          <w:sz w:val="24"/>
          <w:szCs w:val="24"/>
        </w:rPr>
        <w:t xml:space="preserve"> почтовой связью</w:t>
      </w:r>
      <w:r w:rsidR="00372762" w:rsidRPr="001909C6">
        <w:rPr>
          <w:rFonts w:ascii="Times New Roman" w:hAnsi="Times New Roman" w:cs="Times New Roman"/>
          <w:sz w:val="24"/>
          <w:szCs w:val="24"/>
        </w:rPr>
        <w:t xml:space="preserve"> или передается лично в руки</w:t>
      </w:r>
      <w:r w:rsidRPr="001909C6">
        <w:rPr>
          <w:rFonts w:ascii="Times New Roman" w:hAnsi="Times New Roman" w:cs="Times New Roman"/>
          <w:sz w:val="24"/>
          <w:szCs w:val="24"/>
        </w:rPr>
        <w:t xml:space="preserve"> в срок не более 10 (Десяти) рабочих дней, следующих за днем выявления факта нарушения условий</w:t>
      </w:r>
      <w:r w:rsidR="004E6543" w:rsidRPr="001909C6">
        <w:rPr>
          <w:rFonts w:ascii="Times New Roman" w:hAnsi="Times New Roman" w:cs="Times New Roman"/>
          <w:sz w:val="24"/>
          <w:szCs w:val="24"/>
        </w:rPr>
        <w:t>, установленных при предоставлении субсидии, а также в случае</w:t>
      </w:r>
      <w:r w:rsidRPr="00190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C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7859E1" w:rsidRPr="001909C6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1909C6">
        <w:rPr>
          <w:rFonts w:ascii="Times New Roman" w:hAnsi="Times New Roman" w:cs="Times New Roman"/>
          <w:sz w:val="24"/>
          <w:szCs w:val="24"/>
        </w:rPr>
        <w:t>результата предоставления субсидии</w:t>
      </w:r>
      <w:r w:rsidR="00F968CC" w:rsidRPr="001909C6">
        <w:rPr>
          <w:rFonts w:ascii="Times New Roman" w:hAnsi="Times New Roman" w:cs="Times New Roman"/>
          <w:sz w:val="24"/>
          <w:szCs w:val="24"/>
        </w:rPr>
        <w:t>,</w:t>
      </w:r>
      <w:r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7859E1" w:rsidRPr="001909C6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1909C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6">
        <w:r w:rsidRPr="001909C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211287" w:rsidRPr="001909C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D9555F">
        <w:rPr>
          <w:rFonts w:ascii="Times New Roman" w:hAnsi="Times New Roman" w:cs="Times New Roman"/>
          <w:sz w:val="24"/>
          <w:szCs w:val="24"/>
        </w:rPr>
        <w:t>3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93"/>
      <w:bookmarkEnd w:id="22"/>
      <w:r w:rsidRPr="001909C6">
        <w:rPr>
          <w:rFonts w:ascii="Times New Roman" w:hAnsi="Times New Roman" w:cs="Times New Roman"/>
          <w:sz w:val="24"/>
          <w:szCs w:val="24"/>
        </w:rPr>
        <w:t>2) в сроки, указанные в представлении (предписании) органа муниципального финансового контроля, содержащего требование о возврате средств субсидии, в части выявленных органом муниципального финансового контроля нарушений. Представление (предписание) направляется получателю субсидии в порядке, установленном действующим законодательством Российской Федерации.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Если в сроки, указанные в </w:t>
      </w:r>
      <w:hyperlink w:anchor="P192">
        <w:r w:rsidRPr="001909C6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3">
        <w:r w:rsidRPr="001909C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настоящего пункта, получатель субсидии не возвратил средства субсидии на единый счет бюджета 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>, средства субсидии подлежат взысканию администрацией Города Томска в судебном порядке. Администрация Города Томска обращается в суд для взыскания средств субсидии в течение 10 (Десяти) рабочих дней, следующих за днем, когда Уполномоченному органу стало известно о неисполнении получателем субсидии обязанности по возврату средств субсидии.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2</w:t>
      </w:r>
      <w:r w:rsidR="007A52BA">
        <w:rPr>
          <w:rFonts w:ascii="Times New Roman" w:hAnsi="Times New Roman" w:cs="Times New Roman"/>
          <w:sz w:val="24"/>
          <w:szCs w:val="24"/>
        </w:rPr>
        <w:t>8</w:t>
      </w:r>
      <w:r w:rsidRPr="001909C6">
        <w:rPr>
          <w:rFonts w:ascii="Times New Roman" w:hAnsi="Times New Roman" w:cs="Times New Roman"/>
          <w:sz w:val="24"/>
          <w:szCs w:val="24"/>
        </w:rPr>
        <w:t xml:space="preserve">.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 отбора</w:t>
      </w:r>
      <w:r w:rsidRPr="001909C6">
        <w:rPr>
          <w:rFonts w:ascii="Times New Roman" w:hAnsi="Times New Roman" w:cs="Times New Roman"/>
          <w:sz w:val="24"/>
          <w:szCs w:val="24"/>
        </w:rPr>
        <w:t xml:space="preserve"> вправе обжаловать решение Уполномоченного органа в порядке, установленном действующим законодательством Российской Федерации.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2</w:t>
      </w:r>
      <w:r w:rsidR="007A52BA">
        <w:rPr>
          <w:rFonts w:ascii="Times New Roman" w:hAnsi="Times New Roman" w:cs="Times New Roman"/>
          <w:sz w:val="24"/>
          <w:szCs w:val="24"/>
        </w:rPr>
        <w:t>9</w:t>
      </w:r>
      <w:r w:rsidRPr="001909C6">
        <w:rPr>
          <w:rFonts w:ascii="Times New Roman" w:hAnsi="Times New Roman" w:cs="Times New Roman"/>
          <w:sz w:val="24"/>
          <w:szCs w:val="24"/>
        </w:rPr>
        <w:t>. За принятие необоснованных решений должностные лица Уполномоченного органа несут ответственность в соответствии с действующим законодательством Российской Федерации.</w:t>
      </w:r>
    </w:p>
    <w:p w:rsidR="007B4E13" w:rsidRPr="00FE3070" w:rsidRDefault="007B4E13" w:rsidP="007B4E13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564649" w:rsidRPr="00FE3070" w:rsidRDefault="00564649">
      <w:pPr>
        <w:rPr>
          <w:rFonts w:ascii="Times New Roman" w:eastAsiaTheme="minorEastAsia" w:hAnsi="Times New Roman" w:cs="Times New Roman"/>
          <w:lang w:eastAsia="ru-RU"/>
        </w:rPr>
      </w:pPr>
      <w:r w:rsidRPr="00FE3070">
        <w:rPr>
          <w:rFonts w:ascii="Times New Roman" w:hAnsi="Times New Roman" w:cs="Times New Roman"/>
        </w:rPr>
        <w:br w:type="page"/>
      </w:r>
    </w:p>
    <w:p w:rsidR="007B4E13" w:rsidRPr="001909C6" w:rsidRDefault="007B4E13" w:rsidP="007B4E1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B4E13" w:rsidRPr="001909C6" w:rsidRDefault="007B4E13" w:rsidP="007B4E1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к Порядку</w:t>
      </w:r>
    </w:p>
    <w:p w:rsidR="007B4E13" w:rsidRPr="001909C6" w:rsidRDefault="007B4E13" w:rsidP="007B4E1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о предоставлении субсидий юридическим лицам в целях</w:t>
      </w:r>
    </w:p>
    <w:p w:rsidR="007B4E13" w:rsidRPr="001909C6" w:rsidRDefault="007B4E13" w:rsidP="007B4E1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возмещения затрат на создание, развитие и обеспечение</w:t>
      </w:r>
    </w:p>
    <w:p w:rsidR="007B4E13" w:rsidRPr="001909C6" w:rsidRDefault="007B4E13" w:rsidP="007B4E1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деятельности городского центра поддержки малого</w:t>
      </w:r>
    </w:p>
    <w:p w:rsidR="007B4E13" w:rsidRPr="001909C6" w:rsidRDefault="00912F53" w:rsidP="007B4E1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и среднего бизнеса в 2015 -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ED392F" w:rsidRPr="001909C6">
        <w:rPr>
          <w:rFonts w:ascii="Times New Roman" w:hAnsi="Times New Roman" w:cs="Times New Roman"/>
          <w:sz w:val="24"/>
          <w:szCs w:val="24"/>
        </w:rPr>
        <w:t xml:space="preserve">2025 </w:t>
      </w:r>
      <w:r w:rsidR="007B4E13" w:rsidRPr="001909C6">
        <w:rPr>
          <w:rFonts w:ascii="Times New Roman" w:hAnsi="Times New Roman" w:cs="Times New Roman"/>
          <w:sz w:val="24"/>
          <w:szCs w:val="24"/>
        </w:rPr>
        <w:t>годах</w:t>
      </w:r>
    </w:p>
    <w:p w:rsidR="007B4E13" w:rsidRPr="001909C6" w:rsidRDefault="007B4E13" w:rsidP="007B4E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B6C" w:rsidRPr="001909C6" w:rsidRDefault="00FC1B6C" w:rsidP="007B4E1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209"/>
      <w:bookmarkEnd w:id="23"/>
    </w:p>
    <w:p w:rsidR="00FC1B6C" w:rsidRPr="001909C6" w:rsidRDefault="00FC1B6C" w:rsidP="007B4E1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ПЕРЕЧЕНЬ ДОКУМЕНТОВ, ВХОДЯЩИХ В СОСТАВ ЗАЯВКИ</w:t>
      </w:r>
    </w:p>
    <w:p w:rsidR="007B4E13" w:rsidRPr="001909C6" w:rsidRDefault="007B4E13" w:rsidP="007B4E13">
      <w:pPr>
        <w:pStyle w:val="ConsPlusNormal"/>
        <w:spacing w:after="1"/>
        <w:contextualSpacing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7B4E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7B4E1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256">
        <w:r w:rsidRPr="001909C6">
          <w:rPr>
            <w:rFonts w:ascii="Times New Roman" w:hAnsi="Times New Roman" w:cs="Times New Roman"/>
            <w:sz w:val="24"/>
            <w:szCs w:val="24"/>
          </w:rPr>
          <w:t>Опись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документов, входящих в пакет документов на предоставление субсидии, по форме согласно приложению 1 к настоящему Перечню.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326">
        <w:r w:rsidRPr="001909C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о предоставлении субсидии по форме согласно приложению 2 к настоящему Перечню.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3. Документы, подтверждающие полномочия руководителя юридического лица -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  <w:r w:rsidRPr="001909C6">
        <w:rPr>
          <w:rFonts w:ascii="Times New Roman" w:hAnsi="Times New Roman" w:cs="Times New Roman"/>
          <w:sz w:val="24"/>
          <w:szCs w:val="24"/>
        </w:rPr>
        <w:t xml:space="preserve"> или уполномоченного представителя юридического лица -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  <w:r w:rsidRPr="001909C6">
        <w:rPr>
          <w:rFonts w:ascii="Times New Roman" w:hAnsi="Times New Roman" w:cs="Times New Roman"/>
          <w:sz w:val="24"/>
          <w:szCs w:val="24"/>
        </w:rPr>
        <w:t xml:space="preserve">, действующего в силу полномочий, основанных на доверенности или иных законных основаниях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  <w:r w:rsidRPr="001909C6">
        <w:rPr>
          <w:rFonts w:ascii="Times New Roman" w:hAnsi="Times New Roman" w:cs="Times New Roman"/>
          <w:sz w:val="24"/>
          <w:szCs w:val="24"/>
        </w:rPr>
        <w:t>: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1) копия учредительного документа в актуальной редакции на дату подачи заявки, удостоверенная подписью руководителя юридического лица -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  <w:r w:rsidRPr="001909C6">
        <w:rPr>
          <w:rFonts w:ascii="Times New Roman" w:hAnsi="Times New Roman" w:cs="Times New Roman"/>
          <w:sz w:val="24"/>
          <w:szCs w:val="24"/>
        </w:rPr>
        <w:t xml:space="preserve"> или уполномоченного им лица и печатью организации (при ее наличии), за исключением использования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иком отбора</w:t>
      </w:r>
      <w:r w:rsidRPr="001909C6">
        <w:rPr>
          <w:rFonts w:ascii="Times New Roman" w:hAnsi="Times New Roman" w:cs="Times New Roman"/>
          <w:sz w:val="24"/>
          <w:szCs w:val="24"/>
        </w:rPr>
        <w:t xml:space="preserve"> типового устава в соответствии со </w:t>
      </w:r>
      <w:hyperlink r:id="rId24">
        <w:r w:rsidRPr="001909C6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Федерального закона от 08.02.1998 № 14-ФЗ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Об обществах с ограниченной ответственностью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>;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2) копии документов о назначении руководителя юридического лица -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  <w:r w:rsidRPr="001909C6">
        <w:rPr>
          <w:rFonts w:ascii="Times New Roman" w:hAnsi="Times New Roman" w:cs="Times New Roman"/>
          <w:sz w:val="24"/>
          <w:szCs w:val="24"/>
        </w:rPr>
        <w:t>;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3) копия паспорта (страницы 2 - 3, страница с информацией о действующей регистрации по месту жительства) или иного документа, удостоверяющего личность руководителя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  <w:r w:rsidRPr="001909C6">
        <w:rPr>
          <w:rFonts w:ascii="Times New Roman" w:hAnsi="Times New Roman" w:cs="Times New Roman"/>
          <w:sz w:val="24"/>
          <w:szCs w:val="24"/>
        </w:rPr>
        <w:t xml:space="preserve"> и (или) представителя юридического лица;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4) копия доверенности, предусматривающая полномочия на подписание, подачу документов в составе заявки от имени юридического лица -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  <w:r w:rsidRPr="001909C6">
        <w:rPr>
          <w:rFonts w:ascii="Times New Roman" w:hAnsi="Times New Roman" w:cs="Times New Roman"/>
          <w:sz w:val="24"/>
          <w:szCs w:val="24"/>
        </w:rPr>
        <w:t xml:space="preserve"> (в случае обращения уполномоченного представителя юридического лица -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  <w:r w:rsidRPr="001909C6">
        <w:rPr>
          <w:rFonts w:ascii="Times New Roman" w:hAnsi="Times New Roman" w:cs="Times New Roman"/>
          <w:sz w:val="24"/>
          <w:szCs w:val="24"/>
        </w:rPr>
        <w:t>).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514">
        <w:r w:rsidRPr="001909C6">
          <w:rPr>
            <w:rFonts w:ascii="Times New Roman" w:hAnsi="Times New Roman" w:cs="Times New Roman"/>
            <w:sz w:val="24"/>
            <w:szCs w:val="24"/>
          </w:rPr>
          <w:t>Справка-расчет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по форме согласно приложению 3 к настоящему Перечню.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5. Копии документов, подтверждающих фактически произведенные затраты: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1) стоимость товара (работы, услуги), а именно товарные чеки, счета, коммерческие предложения, заключенные договоры;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2) факт оплаты товара (работы, услуги)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иком отбора</w:t>
      </w:r>
      <w:r w:rsidRPr="001909C6">
        <w:rPr>
          <w:rFonts w:ascii="Times New Roman" w:hAnsi="Times New Roman" w:cs="Times New Roman"/>
          <w:sz w:val="24"/>
          <w:szCs w:val="24"/>
        </w:rPr>
        <w:t>, а именно банковские платежные документы, кассовые чеки, бланки строгой отчетности, товарные чеки и квитанции (от контрагентов, имеющих право работать без применения контрольно-кассовой техники). При приобретении имущества (работы, услуги) у физического лица расписка не принимается в качестве документа, подтверждающего факт оплаты товара (работы, услуги) (в данном случае необходимо предоставить банковский документ, свидетельствующий о перечислении денежных средств с расчетного счета покупателя на лицевой счет физического лица);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3) факт получения товара (работы, услуги) и право собственности юридического лица -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 приобретенное имущество, а именно гарантийные талоны, товарные накладные, счета-фактуры; бланки строгой отчетности, товарные чеки и квитанции (от контрагентов, имеющих право работать без применения контрольно-кассовой техники), акты (приемки-передачи / сдачи-приемки), отчеты, выписка из Единого государственного реестра недвижимости, техническая документация, предусмотренная действующим законодательством;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4) оплату труда, а также уплату страховых взносов по оплате труда сотрудников городского центра поддержки малого и среднего бизнеса, а именно: заверенные копии трудовых договоров, приказов о приеме на работу, табелей учета рабочего времени, </w:t>
      </w:r>
      <w:r w:rsidRPr="001909C6">
        <w:rPr>
          <w:rFonts w:ascii="Times New Roman" w:hAnsi="Times New Roman" w:cs="Times New Roman"/>
          <w:sz w:val="24"/>
          <w:szCs w:val="24"/>
        </w:rPr>
        <w:lastRenderedPageBreak/>
        <w:t>штатных расписаний, платежных и расчетных ведомостей, платежных поручений, расчетных кассовых ордеров.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6. Копия трудового договора с руководителем юридического лица -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  <w:r w:rsidRPr="001909C6">
        <w:rPr>
          <w:rFonts w:ascii="Times New Roman" w:hAnsi="Times New Roman" w:cs="Times New Roman"/>
          <w:sz w:val="24"/>
          <w:szCs w:val="24"/>
        </w:rPr>
        <w:t>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7. Справка, подписанная руководителем юридического лица -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  <w:r w:rsidRPr="001909C6">
        <w:rPr>
          <w:rFonts w:ascii="Times New Roman" w:hAnsi="Times New Roman" w:cs="Times New Roman"/>
          <w:sz w:val="24"/>
          <w:szCs w:val="24"/>
        </w:rPr>
        <w:t>, о заключении трудовых договоров со всеми работниками с указанием количества трудоустроенных работников на дату подачи заявки. К справке прикладывается заверенная копия отчета в Федеральную налоговую службу за последний отчетный квартал (расчет по страховым взносам, форма по КНД 1151111) с приложением документов, подтверждающих факт сдачи данной отчетности. В случае расхождения количества официально трудоустроенных работников на дату подачи заявки и количества застрахованных лиц по указанному отчету справка должна содержать пояснение данного расхождения.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8. Справка, подписанная руководителем юридического лица -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  <w:r w:rsidRPr="001909C6">
        <w:rPr>
          <w:rFonts w:ascii="Times New Roman" w:hAnsi="Times New Roman" w:cs="Times New Roman"/>
          <w:sz w:val="24"/>
          <w:szCs w:val="24"/>
        </w:rPr>
        <w:t>, об отсутствии неурегулированной просроченной задолженности по заработной плате по состоянию на дату подачи заявки.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9. Банковское информационное письмо (копия) о реквизитах расчетного или корреспондентского счета, открытого получателем в учреждениях Центрального банка Российской Федерации или кредитных организациях.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10. Согласие руководителя юридического лица -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C641C3" w:rsidRPr="001909C6" w:rsidRDefault="00C641C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11. 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отбором, по форме согласно приложению </w:t>
      </w:r>
      <w:r w:rsidR="00FF5805" w:rsidRPr="001909C6">
        <w:rPr>
          <w:rFonts w:ascii="Times New Roman" w:hAnsi="Times New Roman" w:cs="Times New Roman"/>
          <w:sz w:val="24"/>
          <w:szCs w:val="24"/>
        </w:rPr>
        <w:t>4</w:t>
      </w:r>
      <w:r w:rsidRPr="001909C6">
        <w:rPr>
          <w:rFonts w:ascii="Times New Roman" w:hAnsi="Times New Roman" w:cs="Times New Roman"/>
          <w:sz w:val="24"/>
          <w:szCs w:val="24"/>
        </w:rPr>
        <w:t xml:space="preserve"> к настоящему Перечню.</w:t>
      </w:r>
    </w:p>
    <w:p w:rsidR="007B4E13" w:rsidRPr="001909C6" w:rsidRDefault="007B4E13" w:rsidP="007B4E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1</w:t>
      </w:r>
      <w:r w:rsidR="00C641C3" w:rsidRPr="001909C6">
        <w:rPr>
          <w:rFonts w:ascii="Times New Roman" w:hAnsi="Times New Roman" w:cs="Times New Roman"/>
          <w:sz w:val="24"/>
          <w:szCs w:val="24"/>
        </w:rPr>
        <w:t>2</w:t>
      </w:r>
      <w:r w:rsidRPr="001909C6">
        <w:rPr>
          <w:rFonts w:ascii="Times New Roman" w:hAnsi="Times New Roman" w:cs="Times New Roman"/>
          <w:sz w:val="24"/>
          <w:szCs w:val="24"/>
        </w:rPr>
        <w:t xml:space="preserve">. Иные документы, которые, по мнению </w:t>
      </w:r>
      <w:r w:rsidR="009C1F08" w:rsidRPr="001909C6">
        <w:rPr>
          <w:rFonts w:ascii="Times New Roman" w:hAnsi="Times New Roman" w:cs="Times New Roman"/>
          <w:sz w:val="24"/>
          <w:szCs w:val="24"/>
        </w:rPr>
        <w:t>участн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  <w:r w:rsidRPr="001909C6">
        <w:rPr>
          <w:rFonts w:ascii="Times New Roman" w:hAnsi="Times New Roman" w:cs="Times New Roman"/>
          <w:sz w:val="24"/>
          <w:szCs w:val="24"/>
        </w:rPr>
        <w:t xml:space="preserve">, подтверждают его соответствие содержащимся в Порядке предоставления субсидий юридическим лицам в целях возмещения затрат на создание, развитие и обеспечение деятельности городского центра поддержки малого и среднего бизнеса в 2015 -  </w:t>
      </w:r>
      <w:r w:rsidR="0079106D" w:rsidRPr="001909C6">
        <w:rPr>
          <w:rFonts w:ascii="Times New Roman" w:hAnsi="Times New Roman" w:cs="Times New Roman"/>
          <w:sz w:val="24"/>
          <w:szCs w:val="24"/>
        </w:rPr>
        <w:t xml:space="preserve">2025 </w:t>
      </w:r>
      <w:r w:rsidRPr="001909C6">
        <w:rPr>
          <w:rFonts w:ascii="Times New Roman" w:hAnsi="Times New Roman" w:cs="Times New Roman"/>
          <w:sz w:val="24"/>
          <w:szCs w:val="24"/>
        </w:rPr>
        <w:t>годах условиям предоставления субсидии.</w:t>
      </w:r>
    </w:p>
    <w:p w:rsidR="007B4E13" w:rsidRPr="001909C6" w:rsidRDefault="007B4E13" w:rsidP="007B4E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7B4E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7B4E13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B4E13" w:rsidRPr="001909C6" w:rsidRDefault="007B4E13" w:rsidP="007B4E1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к Перечню</w:t>
      </w:r>
    </w:p>
    <w:p w:rsidR="007B4E13" w:rsidRPr="001909C6" w:rsidRDefault="007B4E13" w:rsidP="0020573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20573C" w:rsidRPr="001909C6">
        <w:rPr>
          <w:rFonts w:ascii="Times New Roman" w:hAnsi="Times New Roman" w:cs="Times New Roman"/>
          <w:sz w:val="24"/>
          <w:szCs w:val="24"/>
        </w:rPr>
        <w:t>входящих в состав заявки</w:t>
      </w:r>
    </w:p>
    <w:p w:rsidR="007B4E13" w:rsidRPr="001909C6" w:rsidRDefault="007B4E13" w:rsidP="007B4E13">
      <w:pPr>
        <w:pStyle w:val="ConsPlusNormal"/>
        <w:spacing w:after="1"/>
        <w:contextualSpacing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7B4E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7B4E1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256"/>
      <w:bookmarkEnd w:id="24"/>
      <w:r w:rsidRPr="001909C6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7B4E13" w:rsidRPr="001909C6" w:rsidRDefault="007B4E13" w:rsidP="007B4E1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B4E13" w:rsidRPr="001909C6" w:rsidRDefault="007B4E13" w:rsidP="007B4E1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7B4E13" w:rsidRPr="001909C6" w:rsidRDefault="007B4E13" w:rsidP="007B4E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7540"/>
        <w:gridCol w:w="1129"/>
      </w:tblGrid>
      <w:tr w:rsidR="007B4E13" w:rsidRPr="001909C6">
        <w:tc>
          <w:tcPr>
            <w:tcW w:w="394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540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1129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</w:tr>
      <w:tr w:rsidR="007B4E13" w:rsidRPr="001909C6">
        <w:tc>
          <w:tcPr>
            <w:tcW w:w="394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0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субсидии</w:t>
            </w:r>
          </w:p>
        </w:tc>
        <w:tc>
          <w:tcPr>
            <w:tcW w:w="1129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13" w:rsidRPr="001909C6">
        <w:tc>
          <w:tcPr>
            <w:tcW w:w="394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0" w:type="dxa"/>
            <w:vAlign w:val="center"/>
          </w:tcPr>
          <w:p w:rsidR="007B4E13" w:rsidRPr="001909C6" w:rsidRDefault="007B4E13" w:rsidP="009C1F0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руководителя юридического лица - </w:t>
            </w:r>
            <w:r w:rsidR="009C1F08" w:rsidRPr="001909C6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="00752A04" w:rsidRPr="001909C6">
              <w:rPr>
                <w:rFonts w:ascii="Times New Roman" w:hAnsi="Times New Roman" w:cs="Times New Roman"/>
                <w:sz w:val="24"/>
                <w:szCs w:val="24"/>
              </w:rPr>
              <w:t>ика отбора</w:t>
            </w: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 xml:space="preserve"> или уполномоченного представителя юридического лица - </w:t>
            </w:r>
            <w:r w:rsidR="009C1F08" w:rsidRPr="001909C6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="00752A04" w:rsidRPr="001909C6">
              <w:rPr>
                <w:rFonts w:ascii="Times New Roman" w:hAnsi="Times New Roman" w:cs="Times New Roman"/>
                <w:sz w:val="24"/>
                <w:szCs w:val="24"/>
              </w:rPr>
              <w:t>ика отбора</w:t>
            </w: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, действующего в силу полномочий, основанных на доверенности или иных законных основаниях</w:t>
            </w:r>
          </w:p>
        </w:tc>
        <w:tc>
          <w:tcPr>
            <w:tcW w:w="1129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13" w:rsidRPr="001909C6">
        <w:tc>
          <w:tcPr>
            <w:tcW w:w="394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0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Справка-расчет на предоставление субсидии</w:t>
            </w:r>
          </w:p>
        </w:tc>
        <w:tc>
          <w:tcPr>
            <w:tcW w:w="1129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13" w:rsidRPr="001909C6">
        <w:tc>
          <w:tcPr>
            <w:tcW w:w="394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0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фактически произведенные затраты</w:t>
            </w:r>
          </w:p>
        </w:tc>
        <w:tc>
          <w:tcPr>
            <w:tcW w:w="1129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13" w:rsidRPr="001909C6">
        <w:tc>
          <w:tcPr>
            <w:tcW w:w="394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0" w:type="dxa"/>
            <w:vAlign w:val="center"/>
          </w:tcPr>
          <w:p w:rsidR="007B4E13" w:rsidRPr="001909C6" w:rsidRDefault="007B4E13" w:rsidP="009C1F0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 xml:space="preserve">Копия трудового договора с руководителем юридического лица - </w:t>
            </w:r>
            <w:r w:rsidR="009C1F08" w:rsidRPr="001909C6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="00752A04" w:rsidRPr="001909C6">
              <w:rPr>
                <w:rFonts w:ascii="Times New Roman" w:hAnsi="Times New Roman" w:cs="Times New Roman"/>
                <w:sz w:val="24"/>
                <w:szCs w:val="24"/>
              </w:rPr>
              <w:t>ика отбора</w:t>
            </w:r>
          </w:p>
        </w:tc>
        <w:tc>
          <w:tcPr>
            <w:tcW w:w="1129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13" w:rsidRPr="001909C6">
        <w:tc>
          <w:tcPr>
            <w:tcW w:w="394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40" w:type="dxa"/>
            <w:vAlign w:val="center"/>
          </w:tcPr>
          <w:p w:rsidR="007B4E13" w:rsidRPr="001909C6" w:rsidRDefault="007B4E13" w:rsidP="009C1F0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подписанная руководителем юридического лица - </w:t>
            </w:r>
            <w:r w:rsidR="009C1F08" w:rsidRPr="001909C6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="00752A04" w:rsidRPr="001909C6">
              <w:rPr>
                <w:rFonts w:ascii="Times New Roman" w:hAnsi="Times New Roman" w:cs="Times New Roman"/>
                <w:sz w:val="24"/>
                <w:szCs w:val="24"/>
              </w:rPr>
              <w:t>ика отбора</w:t>
            </w: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, о заключении трудовых договоров со всеми работниками с указанием количества трудоустроенных работников на дату подачи заявки, заверенная копия отчета в Федеральную налоговую службу за последний отчетный квартал (расчет по страховым взносам, форма по КНД 1151111)</w:t>
            </w:r>
          </w:p>
        </w:tc>
        <w:tc>
          <w:tcPr>
            <w:tcW w:w="1129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13" w:rsidRPr="001909C6">
        <w:tc>
          <w:tcPr>
            <w:tcW w:w="394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0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неурегулированной просроченной задолженности по заработной плате по состоянию на дату подачи заявки</w:t>
            </w:r>
          </w:p>
        </w:tc>
        <w:tc>
          <w:tcPr>
            <w:tcW w:w="1129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13" w:rsidRPr="001909C6">
        <w:tc>
          <w:tcPr>
            <w:tcW w:w="394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0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Банковское информационное письмо о реквизитах расчетного или корреспондентского счета, открытого получателем в учреждениях Центрального банка Российской Федерации или кредитных организациях</w:t>
            </w:r>
          </w:p>
        </w:tc>
        <w:tc>
          <w:tcPr>
            <w:tcW w:w="1129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13" w:rsidRPr="001909C6">
        <w:tc>
          <w:tcPr>
            <w:tcW w:w="394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0" w:type="dxa"/>
          </w:tcPr>
          <w:p w:rsidR="007B4E13" w:rsidRPr="001909C6" w:rsidRDefault="007B4E13" w:rsidP="009C1F0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руководителя юридического лица - </w:t>
            </w:r>
            <w:r w:rsidR="009C1F08" w:rsidRPr="001909C6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="00752A04" w:rsidRPr="001909C6">
              <w:rPr>
                <w:rFonts w:ascii="Times New Roman" w:hAnsi="Times New Roman" w:cs="Times New Roman"/>
                <w:sz w:val="24"/>
                <w:szCs w:val="24"/>
              </w:rPr>
              <w:t>ика отбора</w:t>
            </w: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персональных данных</w:t>
            </w:r>
          </w:p>
        </w:tc>
        <w:tc>
          <w:tcPr>
            <w:tcW w:w="1129" w:type="dxa"/>
            <w:vAlign w:val="center"/>
          </w:tcPr>
          <w:p w:rsidR="007B4E13" w:rsidRPr="001909C6" w:rsidRDefault="007B4E13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C3" w:rsidRPr="001909C6">
        <w:tc>
          <w:tcPr>
            <w:tcW w:w="394" w:type="dxa"/>
            <w:vAlign w:val="center"/>
          </w:tcPr>
          <w:p w:rsidR="00C641C3" w:rsidRPr="001909C6" w:rsidRDefault="00C641C3" w:rsidP="007B4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0" w:type="dxa"/>
          </w:tcPr>
          <w:p w:rsidR="00C641C3" w:rsidRPr="001909C6" w:rsidRDefault="00EE1A2A" w:rsidP="00EE1A2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Согласие участника отбора на публикацию (размещение) информации в информационно-телекоммуникационной сети «Интернет»</w:t>
            </w:r>
          </w:p>
        </w:tc>
        <w:tc>
          <w:tcPr>
            <w:tcW w:w="1129" w:type="dxa"/>
            <w:vAlign w:val="center"/>
          </w:tcPr>
          <w:p w:rsidR="00C641C3" w:rsidRPr="001909C6" w:rsidRDefault="00C641C3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13" w:rsidRPr="001909C6">
        <w:tc>
          <w:tcPr>
            <w:tcW w:w="394" w:type="dxa"/>
          </w:tcPr>
          <w:p w:rsidR="007B4E13" w:rsidRPr="001909C6" w:rsidRDefault="007B4E13" w:rsidP="007910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1C3" w:rsidRPr="00190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0" w:type="dxa"/>
            <w:vAlign w:val="center"/>
          </w:tcPr>
          <w:p w:rsidR="007B4E13" w:rsidRPr="001909C6" w:rsidRDefault="007B4E13" w:rsidP="00912F5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которые, по мнению юридического лица - </w:t>
            </w:r>
            <w:r w:rsidR="009C1F08" w:rsidRPr="001909C6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="00752A04" w:rsidRPr="001909C6">
              <w:rPr>
                <w:rFonts w:ascii="Times New Roman" w:hAnsi="Times New Roman" w:cs="Times New Roman"/>
                <w:sz w:val="24"/>
                <w:szCs w:val="24"/>
              </w:rPr>
              <w:t>ика отбора</w:t>
            </w: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, подтверждают его соответствие содержащимся в Порядке предоставления субсидий юридическим лицам в целях возмещения затрат на создание, развитие и обеспечение деятельности городского центра поддержки мал</w:t>
            </w:r>
            <w:r w:rsidR="00912F53" w:rsidRPr="001909C6">
              <w:rPr>
                <w:rFonts w:ascii="Times New Roman" w:hAnsi="Times New Roman" w:cs="Times New Roman"/>
                <w:sz w:val="24"/>
                <w:szCs w:val="24"/>
              </w:rPr>
              <w:t>ого и среднего бизнеса в 2015 -</w:t>
            </w: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06D" w:rsidRPr="001909C6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годах условиям предоставления субсидии</w:t>
            </w:r>
          </w:p>
        </w:tc>
        <w:tc>
          <w:tcPr>
            <w:tcW w:w="1129" w:type="dxa"/>
          </w:tcPr>
          <w:p w:rsidR="007B4E13" w:rsidRPr="001909C6" w:rsidRDefault="007B4E13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E13" w:rsidRPr="001909C6" w:rsidRDefault="007B4E13" w:rsidP="007B4E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40"/>
        <w:gridCol w:w="4592"/>
        <w:gridCol w:w="340"/>
        <w:gridCol w:w="2161"/>
      </w:tblGrid>
      <w:tr w:rsidR="007B4E13" w:rsidRPr="001909C6"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4E13" w:rsidRPr="001909C6" w:rsidRDefault="007B4E13" w:rsidP="007B4E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</w:t>
            </w:r>
          </w:p>
        </w:tc>
      </w:tr>
      <w:tr w:rsidR="007B4E13" w:rsidRPr="001909C6"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4E13" w:rsidRPr="001909C6" w:rsidRDefault="007B4E13" w:rsidP="007B4E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 по доверенности от </w:t>
            </w:r>
            <w:r w:rsidR="00E7739F" w:rsidRPr="001909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7739F" w:rsidRPr="001909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 xml:space="preserve"> __________ 202_ г. № ____)</w:t>
            </w:r>
          </w:p>
        </w:tc>
      </w:tr>
      <w:tr w:rsidR="007B4E13" w:rsidRPr="001909C6"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E13" w:rsidRPr="001909C6" w:rsidRDefault="007B4E13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4E13" w:rsidRPr="001909C6" w:rsidRDefault="007B4E13" w:rsidP="007B4E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E13" w:rsidRPr="001909C6" w:rsidRDefault="007B4E13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4E13" w:rsidRPr="001909C6" w:rsidRDefault="007B4E13" w:rsidP="007B4E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7B4E13" w:rsidRPr="001909C6" w:rsidRDefault="007B4E13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13" w:rsidRPr="001909C6"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E13" w:rsidRPr="001909C6" w:rsidRDefault="007B4E13" w:rsidP="007B4E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4E13" w:rsidRPr="001909C6" w:rsidRDefault="007B4E13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E13" w:rsidRPr="001909C6" w:rsidRDefault="007B4E13" w:rsidP="007B4E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(Ф.И.О. (отчество - при наличии))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4E13" w:rsidRPr="001909C6" w:rsidRDefault="007B4E13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7B4E13" w:rsidRPr="001909C6" w:rsidRDefault="007B4E13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13" w:rsidRPr="001909C6"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4E13" w:rsidRPr="001909C6" w:rsidRDefault="007B4E13" w:rsidP="007B4E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7B4E13" w:rsidRPr="001909C6" w:rsidTr="006379AE">
        <w:trPr>
          <w:trHeight w:val="371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4E13" w:rsidRPr="001909C6" w:rsidRDefault="00E7739F" w:rsidP="002C7F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7F2C" w:rsidRPr="00190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4E13" w:rsidRPr="001909C6">
              <w:rPr>
                <w:rFonts w:ascii="Times New Roman" w:hAnsi="Times New Roman" w:cs="Times New Roman"/>
                <w:sz w:val="24"/>
                <w:szCs w:val="24"/>
              </w:rPr>
              <w:t xml:space="preserve"> ________ 202__ год</w:t>
            </w:r>
          </w:p>
        </w:tc>
      </w:tr>
    </w:tbl>
    <w:p w:rsidR="00252FB5" w:rsidRPr="00FE3070" w:rsidRDefault="00252FB5" w:rsidP="007B4E13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1909C6" w:rsidRDefault="001909C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B4E13" w:rsidRPr="001909C6" w:rsidRDefault="007B4E13" w:rsidP="007B4E13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B4E13" w:rsidRPr="001909C6" w:rsidRDefault="007B4E13" w:rsidP="007B4E1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к Перечню</w:t>
      </w:r>
    </w:p>
    <w:p w:rsidR="00B1695A" w:rsidRPr="001909C6" w:rsidRDefault="00B1695A" w:rsidP="00B1695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документов, входящих в состав заявки</w:t>
      </w:r>
    </w:p>
    <w:p w:rsidR="007B4E13" w:rsidRPr="001909C6" w:rsidRDefault="007B4E13" w:rsidP="007B4E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7B4E1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326"/>
      <w:bookmarkEnd w:id="25"/>
      <w:r w:rsidRPr="001909C6">
        <w:rPr>
          <w:rFonts w:ascii="Times New Roman" w:hAnsi="Times New Roman" w:cs="Times New Roman"/>
          <w:sz w:val="24"/>
          <w:szCs w:val="24"/>
        </w:rPr>
        <w:t>ЗАЯВЛЕНИЕ</w:t>
      </w:r>
    </w:p>
    <w:p w:rsidR="007B4E13" w:rsidRPr="001909C6" w:rsidRDefault="007B4E13" w:rsidP="007B4E1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о предоставлении субсидий юридическому лицу в целях</w:t>
      </w:r>
    </w:p>
    <w:p w:rsidR="007B4E13" w:rsidRPr="001909C6" w:rsidRDefault="007B4E13" w:rsidP="007B4E1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возмещения затрат на создание, развитие и обеспечение</w:t>
      </w:r>
    </w:p>
    <w:p w:rsidR="007B4E13" w:rsidRPr="001909C6" w:rsidRDefault="007B4E13" w:rsidP="007B4E1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деятельности городского центра поддержки малого и среднего бизнеса</w:t>
      </w:r>
    </w:p>
    <w:p w:rsidR="007B4E13" w:rsidRPr="001909C6" w:rsidRDefault="007B4E13" w:rsidP="007B4E1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Прошу предоставить субсидию</w:t>
      </w:r>
      <w:r w:rsidR="00F51D1B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Pr="001909C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F37E9" w:rsidRPr="001909C6">
        <w:rPr>
          <w:rFonts w:ascii="Times New Roman" w:hAnsi="Times New Roman" w:cs="Times New Roman"/>
          <w:sz w:val="24"/>
          <w:szCs w:val="24"/>
        </w:rPr>
        <w:t>_________________</w:t>
      </w:r>
    </w:p>
    <w:p w:rsidR="007B4E13" w:rsidRPr="001909C6" w:rsidRDefault="007B4E13" w:rsidP="00F51D1B">
      <w:pPr>
        <w:pStyle w:val="ConsPlusNonformat"/>
        <w:ind w:firstLine="311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 - </w:t>
      </w:r>
      <w:r w:rsidR="0092595E" w:rsidRPr="001909C6">
        <w:rPr>
          <w:rFonts w:ascii="Times New Roman" w:hAnsi="Times New Roman" w:cs="Times New Roman"/>
          <w:sz w:val="24"/>
          <w:szCs w:val="24"/>
        </w:rPr>
        <w:t>у</w:t>
      </w:r>
      <w:r w:rsidR="009C1F08" w:rsidRPr="001909C6">
        <w:rPr>
          <w:rFonts w:ascii="Times New Roman" w:hAnsi="Times New Roman" w:cs="Times New Roman"/>
          <w:sz w:val="24"/>
          <w:szCs w:val="24"/>
        </w:rPr>
        <w:t>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  <w:r w:rsidRPr="001909C6">
        <w:rPr>
          <w:rFonts w:ascii="Times New Roman" w:hAnsi="Times New Roman" w:cs="Times New Roman"/>
          <w:sz w:val="24"/>
          <w:szCs w:val="24"/>
        </w:rPr>
        <w:t>)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808" w:rsidRPr="001909C6" w:rsidRDefault="002D322B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в </w:t>
      </w:r>
      <w:r w:rsidR="007B4E13" w:rsidRPr="001909C6">
        <w:rPr>
          <w:rFonts w:ascii="Times New Roman" w:hAnsi="Times New Roman" w:cs="Times New Roman"/>
          <w:sz w:val="24"/>
          <w:szCs w:val="24"/>
        </w:rPr>
        <w:t>сумме __</w:t>
      </w:r>
      <w:r w:rsidR="00F51D1B" w:rsidRPr="001909C6">
        <w:rPr>
          <w:rFonts w:ascii="Times New Roman" w:hAnsi="Times New Roman" w:cs="Times New Roman"/>
          <w:sz w:val="24"/>
          <w:szCs w:val="24"/>
        </w:rPr>
        <w:t>___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___ (_____________) рублей из бюджета муниципального образования </w:t>
      </w:r>
    </w:p>
    <w:p w:rsidR="007B4E13" w:rsidRPr="001909C6" w:rsidRDefault="00C86808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1D1B" w:rsidRPr="001909C6">
        <w:rPr>
          <w:rFonts w:ascii="Times New Roman" w:hAnsi="Times New Roman" w:cs="Times New Roman"/>
          <w:sz w:val="24"/>
          <w:szCs w:val="24"/>
        </w:rPr>
        <w:t xml:space="preserve">     </w:t>
      </w:r>
      <w:r w:rsidRPr="001909C6">
        <w:rPr>
          <w:rFonts w:ascii="Times New Roman" w:hAnsi="Times New Roman" w:cs="Times New Roman"/>
          <w:sz w:val="24"/>
          <w:szCs w:val="24"/>
        </w:rPr>
        <w:t xml:space="preserve">   </w:t>
      </w:r>
      <w:r w:rsidR="007B4E13" w:rsidRPr="001909C6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7B4E13" w:rsidRPr="001909C6" w:rsidRDefault="00E7739F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«</w:t>
      </w:r>
      <w:r w:rsidR="007B4E13"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Pr="001909C6">
        <w:rPr>
          <w:rFonts w:ascii="Times New Roman" w:hAnsi="Times New Roman" w:cs="Times New Roman"/>
          <w:sz w:val="24"/>
          <w:szCs w:val="24"/>
        </w:rPr>
        <w:t>»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 на возмещение затрат, связанных с созданием, развитием и обеспечением деятельности городского центра поддержки малого и среднего бизнеса.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5607B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1. Полное 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и (в случае если имеется) сокращенное наименования, в том числе фирменное наименование, юридического лица - </w:t>
      </w:r>
      <w:r w:rsidR="0092595E" w:rsidRPr="001909C6">
        <w:rPr>
          <w:rFonts w:ascii="Times New Roman" w:hAnsi="Times New Roman" w:cs="Times New Roman"/>
          <w:sz w:val="24"/>
          <w:szCs w:val="24"/>
        </w:rPr>
        <w:t>у</w:t>
      </w:r>
      <w:r w:rsidR="009C1F08" w:rsidRPr="001909C6">
        <w:rPr>
          <w:rFonts w:ascii="Times New Roman" w:hAnsi="Times New Roman" w:cs="Times New Roman"/>
          <w:sz w:val="24"/>
          <w:szCs w:val="24"/>
        </w:rPr>
        <w:t>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909C6">
        <w:rPr>
          <w:rFonts w:ascii="Times New Roman" w:hAnsi="Times New Roman" w:cs="Times New Roman"/>
          <w:sz w:val="24"/>
          <w:szCs w:val="24"/>
        </w:rPr>
        <w:t>__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Фамилия, имя, отчество (отчество - при наличии) руководителя юридического лица - </w:t>
      </w:r>
      <w:r w:rsidR="0092595E" w:rsidRPr="001909C6">
        <w:rPr>
          <w:rFonts w:ascii="Times New Roman" w:hAnsi="Times New Roman" w:cs="Times New Roman"/>
          <w:sz w:val="24"/>
          <w:szCs w:val="24"/>
        </w:rPr>
        <w:t>у</w:t>
      </w:r>
      <w:r w:rsidR="009C1F08" w:rsidRPr="001909C6">
        <w:rPr>
          <w:rFonts w:ascii="Times New Roman" w:hAnsi="Times New Roman" w:cs="Times New Roman"/>
          <w:sz w:val="24"/>
          <w:szCs w:val="24"/>
        </w:rPr>
        <w:t>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  <w:r w:rsidR="001909C6">
        <w:rPr>
          <w:rFonts w:ascii="Times New Roman" w:hAnsi="Times New Roman" w:cs="Times New Roman"/>
          <w:sz w:val="24"/>
          <w:szCs w:val="24"/>
        </w:rPr>
        <w:t xml:space="preserve"> </w:t>
      </w:r>
      <w:r w:rsidRPr="001909C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909C6">
        <w:rPr>
          <w:rFonts w:ascii="Times New Roman" w:hAnsi="Times New Roman" w:cs="Times New Roman"/>
          <w:sz w:val="24"/>
          <w:szCs w:val="24"/>
        </w:rPr>
        <w:t>_______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Юридический адрес </w:t>
      </w:r>
      <w:r w:rsidR="0092595E" w:rsidRPr="001909C6">
        <w:rPr>
          <w:rFonts w:ascii="Times New Roman" w:hAnsi="Times New Roman" w:cs="Times New Roman"/>
          <w:sz w:val="24"/>
          <w:szCs w:val="24"/>
        </w:rPr>
        <w:t>у</w:t>
      </w:r>
      <w:r w:rsidR="009C1F08" w:rsidRPr="001909C6">
        <w:rPr>
          <w:rFonts w:ascii="Times New Roman" w:hAnsi="Times New Roman" w:cs="Times New Roman"/>
          <w:sz w:val="24"/>
          <w:szCs w:val="24"/>
        </w:rPr>
        <w:t>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  <w:r w:rsidRPr="001909C6">
        <w:rPr>
          <w:rFonts w:ascii="Times New Roman" w:hAnsi="Times New Roman" w:cs="Times New Roman"/>
          <w:sz w:val="24"/>
          <w:szCs w:val="24"/>
        </w:rPr>
        <w:t xml:space="preserve"> (включая почтовый индекс)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F37E9" w:rsidRPr="001909C6">
        <w:rPr>
          <w:rFonts w:ascii="Times New Roman" w:hAnsi="Times New Roman" w:cs="Times New Roman"/>
          <w:sz w:val="24"/>
          <w:szCs w:val="24"/>
        </w:rPr>
        <w:t>_____</w:t>
      </w:r>
      <w:r w:rsidR="00591A83" w:rsidRPr="001909C6">
        <w:rPr>
          <w:rFonts w:ascii="Times New Roman" w:hAnsi="Times New Roman" w:cs="Times New Roman"/>
          <w:sz w:val="24"/>
          <w:szCs w:val="24"/>
        </w:rPr>
        <w:t>________________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Фактический адрес </w:t>
      </w:r>
      <w:r w:rsidR="0092595E" w:rsidRPr="001909C6">
        <w:rPr>
          <w:rFonts w:ascii="Times New Roman" w:hAnsi="Times New Roman" w:cs="Times New Roman"/>
          <w:sz w:val="24"/>
          <w:szCs w:val="24"/>
        </w:rPr>
        <w:t>у</w:t>
      </w:r>
      <w:r w:rsidR="009C1F08" w:rsidRPr="001909C6">
        <w:rPr>
          <w:rFonts w:ascii="Times New Roman" w:hAnsi="Times New Roman" w:cs="Times New Roman"/>
          <w:sz w:val="24"/>
          <w:szCs w:val="24"/>
        </w:rPr>
        <w:t>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  <w:r w:rsidRPr="001909C6">
        <w:rPr>
          <w:rFonts w:ascii="Times New Roman" w:hAnsi="Times New Roman" w:cs="Times New Roman"/>
          <w:sz w:val="24"/>
          <w:szCs w:val="24"/>
        </w:rPr>
        <w:t xml:space="preserve"> (включая почтовый индекс)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F37E9" w:rsidRPr="001909C6">
        <w:rPr>
          <w:rFonts w:ascii="Times New Roman" w:hAnsi="Times New Roman" w:cs="Times New Roman"/>
          <w:sz w:val="24"/>
          <w:szCs w:val="24"/>
        </w:rPr>
        <w:t>_____________________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2. Краткое описание деятельности юридического лица - </w:t>
      </w:r>
      <w:r w:rsidR="0092595E" w:rsidRPr="001909C6">
        <w:rPr>
          <w:rFonts w:ascii="Times New Roman" w:hAnsi="Times New Roman" w:cs="Times New Roman"/>
          <w:sz w:val="24"/>
          <w:szCs w:val="24"/>
        </w:rPr>
        <w:t>у</w:t>
      </w:r>
      <w:r w:rsidR="009C1F08" w:rsidRPr="001909C6">
        <w:rPr>
          <w:rFonts w:ascii="Times New Roman" w:hAnsi="Times New Roman" w:cs="Times New Roman"/>
          <w:sz w:val="24"/>
          <w:szCs w:val="24"/>
        </w:rPr>
        <w:t>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F37E9" w:rsidRPr="001909C6">
        <w:rPr>
          <w:rFonts w:ascii="Times New Roman" w:hAnsi="Times New Roman" w:cs="Times New Roman"/>
          <w:sz w:val="24"/>
          <w:szCs w:val="24"/>
        </w:rPr>
        <w:t>_____________________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3. ИНН, ОГРН, дата внесения записи о создании юридического лица: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F37E9" w:rsidRPr="001909C6">
        <w:rPr>
          <w:rFonts w:ascii="Times New Roman" w:hAnsi="Times New Roman" w:cs="Times New Roman"/>
          <w:sz w:val="24"/>
          <w:szCs w:val="24"/>
        </w:rPr>
        <w:t>__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4. Код Общероссийского </w:t>
      </w:r>
      <w:hyperlink r:id="rId25">
        <w:r w:rsidRPr="001909C6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(ОКВЭД), к которому относится основная деятельность юридического лица - </w:t>
      </w:r>
      <w:r w:rsidR="0092595E" w:rsidRPr="001909C6">
        <w:rPr>
          <w:rFonts w:ascii="Times New Roman" w:hAnsi="Times New Roman" w:cs="Times New Roman"/>
          <w:sz w:val="24"/>
          <w:szCs w:val="24"/>
        </w:rPr>
        <w:t>у</w:t>
      </w:r>
      <w:r w:rsidR="009C1F08" w:rsidRPr="001909C6">
        <w:rPr>
          <w:rFonts w:ascii="Times New Roman" w:hAnsi="Times New Roman" w:cs="Times New Roman"/>
          <w:sz w:val="24"/>
          <w:szCs w:val="24"/>
        </w:rPr>
        <w:t>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</w:p>
    <w:p w:rsidR="00591A8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F37E9" w:rsidRPr="001909C6">
        <w:rPr>
          <w:rFonts w:ascii="Times New Roman" w:hAnsi="Times New Roman" w:cs="Times New Roman"/>
          <w:sz w:val="24"/>
          <w:szCs w:val="24"/>
        </w:rPr>
        <w:t>__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5. Контактные телефоны: рабочий (при наличии) _____ сотовый (при наличии) _</w:t>
      </w:r>
      <w:r w:rsidR="00591A83" w:rsidRPr="001909C6">
        <w:rPr>
          <w:rFonts w:ascii="Times New Roman" w:hAnsi="Times New Roman" w:cs="Times New Roman"/>
          <w:sz w:val="24"/>
          <w:szCs w:val="24"/>
        </w:rPr>
        <w:t>___</w:t>
      </w:r>
      <w:r w:rsidRPr="001909C6">
        <w:rPr>
          <w:rFonts w:ascii="Times New Roman" w:hAnsi="Times New Roman" w:cs="Times New Roman"/>
          <w:sz w:val="24"/>
          <w:szCs w:val="24"/>
        </w:rPr>
        <w:t>__</w:t>
      </w:r>
      <w:r w:rsidR="007F37E9" w:rsidRPr="001909C6">
        <w:rPr>
          <w:rFonts w:ascii="Times New Roman" w:hAnsi="Times New Roman" w:cs="Times New Roman"/>
          <w:sz w:val="24"/>
          <w:szCs w:val="24"/>
        </w:rPr>
        <w:t>___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Факс (при наличии)</w:t>
      </w:r>
      <w:r w:rsidR="001909C6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1909C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1909C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909C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7F37E9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1909C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6. Юридическое лицо - </w:t>
      </w:r>
      <w:r w:rsidR="0092595E" w:rsidRPr="001909C6">
        <w:rPr>
          <w:rFonts w:ascii="Times New Roman" w:hAnsi="Times New Roman" w:cs="Times New Roman"/>
          <w:sz w:val="24"/>
          <w:szCs w:val="24"/>
        </w:rPr>
        <w:t>у</w:t>
      </w:r>
      <w:r w:rsidR="009C1F08" w:rsidRPr="001909C6">
        <w:rPr>
          <w:rFonts w:ascii="Times New Roman" w:hAnsi="Times New Roman" w:cs="Times New Roman"/>
          <w:sz w:val="24"/>
          <w:szCs w:val="24"/>
        </w:rPr>
        <w:t>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 отбора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 дату подачи </w:t>
      </w:r>
      <w:r w:rsidR="00BC0A5F" w:rsidRPr="001909C6">
        <w:rPr>
          <w:rFonts w:ascii="Times New Roman" w:hAnsi="Times New Roman" w:cs="Times New Roman"/>
          <w:sz w:val="24"/>
          <w:szCs w:val="24"/>
        </w:rPr>
        <w:t>заявки</w:t>
      </w:r>
      <w:r w:rsidRPr="001909C6"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6.</w:t>
      </w:r>
      <w:r w:rsidR="003D257D" w:rsidRPr="001909C6">
        <w:rPr>
          <w:rFonts w:ascii="Times New Roman" w:hAnsi="Times New Roman" w:cs="Times New Roman"/>
          <w:sz w:val="24"/>
          <w:szCs w:val="24"/>
        </w:rPr>
        <w:t>1</w:t>
      </w:r>
      <w:r w:rsidRPr="001909C6">
        <w:rPr>
          <w:rFonts w:ascii="Times New Roman" w:hAnsi="Times New Roman" w:cs="Times New Roman"/>
          <w:sz w:val="24"/>
          <w:szCs w:val="24"/>
        </w:rPr>
        <w:t xml:space="preserve">. Имеет/не имеет действующий статус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Городской центр поддержки малого и среднего бизнеса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начальника управления экономического развития администрации Города Томска от ___________ № ____.</w:t>
      </w:r>
    </w:p>
    <w:p w:rsidR="002B1AAD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6.2. Находится/не находится в процессе реорганизации (за исключением реорганизации в форме присоединения к юридическому лицу другого юридического лица), ликвидации; 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введена/не введена процедура банкротства;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деятельность приостановлена/не приостановлена в порядке, предусмотренном законодательством Российской Федерации.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6.3. Имеет/не имеет просроченную задолженность по возврату в бюджет муниципального образования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муниципальным образованием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Город 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>.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6.4. Имеет/не имеет наемных работников в количестве _____ человек.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Размер заработной платы наемным работникам  не ниже/ниже минимального размера оплаты труда, установленного Федеральным </w:t>
      </w:r>
      <w:hyperlink r:id="rId26">
        <w:r w:rsidRPr="001909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от 19.06.2000 № 82-ФЗ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О минимальном размере оплаты труда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>.</w:t>
      </w:r>
    </w:p>
    <w:p w:rsidR="007B4E13" w:rsidRPr="001909C6" w:rsidRDefault="00B62FF1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6.5. 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Заключил/не заключил трудовой договор с руководителем </w:t>
      </w:r>
      <w:r w:rsidR="0092595E" w:rsidRPr="001909C6">
        <w:rPr>
          <w:rFonts w:ascii="Times New Roman" w:hAnsi="Times New Roman" w:cs="Times New Roman"/>
          <w:sz w:val="24"/>
          <w:szCs w:val="24"/>
        </w:rPr>
        <w:t>у</w:t>
      </w:r>
      <w:r w:rsidR="009C1F08" w:rsidRPr="001909C6">
        <w:rPr>
          <w:rFonts w:ascii="Times New Roman" w:hAnsi="Times New Roman" w:cs="Times New Roman"/>
          <w:sz w:val="24"/>
          <w:szCs w:val="24"/>
        </w:rPr>
        <w:t>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 - юридического лица.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6.6. Заключил/не заключил трудовые договоры со всеми работниками.</w:t>
      </w:r>
    </w:p>
    <w:p w:rsidR="007B4E13" w:rsidRPr="001909C6" w:rsidRDefault="008B529C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lastRenderedPageBreak/>
        <w:t xml:space="preserve">6.7. </w:t>
      </w:r>
      <w:r w:rsidR="007B4E13" w:rsidRPr="001909C6">
        <w:rPr>
          <w:rFonts w:ascii="Times New Roman" w:hAnsi="Times New Roman" w:cs="Times New Roman"/>
          <w:sz w:val="24"/>
          <w:szCs w:val="24"/>
        </w:rPr>
        <w:t>Имеет/не имеет неурегулированную просроченную задолженность по</w:t>
      </w:r>
      <w:r w:rsidR="007C5F4B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7B4E13" w:rsidRPr="001909C6">
        <w:rPr>
          <w:rFonts w:ascii="Times New Roman" w:hAnsi="Times New Roman" w:cs="Times New Roman"/>
          <w:sz w:val="24"/>
          <w:szCs w:val="24"/>
        </w:rPr>
        <w:t>заработной плате.</w:t>
      </w:r>
    </w:p>
    <w:p w:rsidR="00590ECA" w:rsidRPr="001909C6" w:rsidRDefault="00590ECA" w:rsidP="00590EC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6.8. Ранее в отношении </w:t>
      </w:r>
      <w:r w:rsidR="0092595E" w:rsidRPr="001909C6">
        <w:rPr>
          <w:rFonts w:ascii="Times New Roman" w:hAnsi="Times New Roman" w:cs="Times New Roman"/>
          <w:sz w:val="24"/>
          <w:szCs w:val="24"/>
        </w:rPr>
        <w:t>у</w:t>
      </w:r>
      <w:r w:rsidR="009C1F08" w:rsidRPr="001909C6">
        <w:rPr>
          <w:rFonts w:ascii="Times New Roman" w:hAnsi="Times New Roman" w:cs="Times New Roman"/>
          <w:sz w:val="24"/>
          <w:szCs w:val="24"/>
        </w:rPr>
        <w:t>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  <w:r w:rsidRPr="001909C6"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</w:p>
    <w:p w:rsidR="00590ECA" w:rsidRPr="001909C6" w:rsidRDefault="00590ECA" w:rsidP="00590EC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- не принимались решения об оказании аналогичной поддержки (поддержки, условия оказания которой совпадают, включая форму, вид поддержки и цели ее оказания);</w:t>
      </w:r>
    </w:p>
    <w:p w:rsidR="00590ECA" w:rsidRPr="001909C6" w:rsidRDefault="00590ECA" w:rsidP="00590EC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- принимались 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590ECA" w:rsidRPr="001909C6" w:rsidRDefault="00590ECA" w:rsidP="00590EC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- принимались 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истекли.</w:t>
      </w:r>
    </w:p>
    <w:p w:rsidR="0070171A" w:rsidRPr="001909C6" w:rsidRDefault="0070171A" w:rsidP="0070171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6.</w:t>
      </w:r>
      <w:r w:rsidR="00B54711" w:rsidRPr="001909C6">
        <w:rPr>
          <w:rFonts w:ascii="Times New Roman" w:hAnsi="Times New Roman" w:cs="Times New Roman"/>
          <w:sz w:val="24"/>
          <w:szCs w:val="24"/>
        </w:rPr>
        <w:t>9</w:t>
      </w:r>
      <w:r w:rsidRPr="001909C6">
        <w:rPr>
          <w:rFonts w:ascii="Times New Roman" w:hAnsi="Times New Roman" w:cs="Times New Roman"/>
          <w:sz w:val="24"/>
          <w:szCs w:val="24"/>
        </w:rPr>
        <w:t>. В случае принятия ранее в отношении участника отбора решения об оказании поддержки, вид, цель, порядок и условия оказания которой совпадают с целью, условиями и порядком предоставления субсидии, участник отбора (нужное подчеркнуть):</w:t>
      </w:r>
    </w:p>
    <w:p w:rsidR="0070171A" w:rsidRPr="001909C6" w:rsidRDefault="0070171A" w:rsidP="0070171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- не допускал нарушений порядка и условий оказания поддержки;</w:t>
      </w:r>
    </w:p>
    <w:p w:rsidR="0070171A" w:rsidRPr="001909C6" w:rsidRDefault="0070171A" w:rsidP="0070171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- допускал нарушения порядка и условий оказания поддержки (за исключением случаев нецелевого использования средств поддержки или представления недостоверных сведений и документов), и с даты признания участника отбора допустившим нарушение порядка и условий оказания поддержки прошло </w:t>
      </w:r>
      <w:r w:rsidRPr="001909C6">
        <w:rPr>
          <w:rFonts w:ascii="Times New Roman" w:hAnsi="Times New Roman" w:cs="Times New Roman"/>
          <w:b/>
          <w:sz w:val="24"/>
          <w:szCs w:val="24"/>
        </w:rPr>
        <w:t>более 1 года</w:t>
      </w:r>
      <w:r w:rsidRPr="001909C6">
        <w:rPr>
          <w:rFonts w:ascii="Times New Roman" w:hAnsi="Times New Roman" w:cs="Times New Roman"/>
          <w:sz w:val="24"/>
          <w:szCs w:val="24"/>
        </w:rPr>
        <w:t>;</w:t>
      </w:r>
    </w:p>
    <w:p w:rsidR="0070171A" w:rsidRPr="001909C6" w:rsidRDefault="0070171A" w:rsidP="00701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- допускал нарушения порядка и условий оказания поддержки (за исключением случаев нецелевого использования средств поддержки или представления недостоверных сведений и документов), и с даты признания участника отбора допустившим нарушение порядка и условий оказания поддержки прошло </w:t>
      </w:r>
      <w:r w:rsidRPr="001909C6">
        <w:rPr>
          <w:rFonts w:ascii="Times New Roman" w:hAnsi="Times New Roman" w:cs="Times New Roman"/>
          <w:b/>
          <w:sz w:val="24"/>
          <w:szCs w:val="24"/>
        </w:rPr>
        <w:t>менее 1 года</w:t>
      </w:r>
      <w:r w:rsidRPr="001909C6">
        <w:rPr>
          <w:rFonts w:ascii="Times New Roman" w:hAnsi="Times New Roman" w:cs="Times New Roman"/>
          <w:sz w:val="24"/>
          <w:szCs w:val="24"/>
        </w:rPr>
        <w:t>;</w:t>
      </w:r>
    </w:p>
    <w:p w:rsidR="0070171A" w:rsidRPr="001909C6" w:rsidRDefault="0070171A" w:rsidP="00701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- допускал нарушения порядка и условий оказания поддержки (за исключением случаев нецелевого использования средств поддержки или представления недостоверных сведений и документов), и с даты признания участника отбора допустившим нарушение порядка и условий оказания поддержки прошло </w:t>
      </w:r>
      <w:r w:rsidRPr="001909C6">
        <w:rPr>
          <w:rFonts w:ascii="Times New Roman" w:hAnsi="Times New Roman" w:cs="Times New Roman"/>
          <w:b/>
          <w:sz w:val="24"/>
          <w:szCs w:val="24"/>
        </w:rPr>
        <w:t>менее 1 года</w:t>
      </w:r>
      <w:r w:rsidRPr="001909C6">
        <w:rPr>
          <w:rFonts w:ascii="Times New Roman" w:hAnsi="Times New Roman" w:cs="Times New Roman"/>
          <w:sz w:val="24"/>
          <w:szCs w:val="24"/>
        </w:rPr>
        <w:t xml:space="preserve"> (в связи с более ранним устранением участником отбора такого нарушения при условии соблюдения им срока устранения такого нарушения, установленного органом или организацией, оказавшими поддержку);</w:t>
      </w:r>
    </w:p>
    <w:p w:rsidR="0070171A" w:rsidRPr="001909C6" w:rsidRDefault="0070171A" w:rsidP="00701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- допускал нарушения порядка и условий оказания поддержки в части нецелевого использования средств поддержки или представления недостоверных сведений и документов, и с даты признания участника отбора допустившим нарушение порядка и условий оказания поддержки прошло </w:t>
      </w:r>
      <w:r w:rsidRPr="001909C6">
        <w:rPr>
          <w:rFonts w:ascii="Times New Roman" w:hAnsi="Times New Roman" w:cs="Times New Roman"/>
          <w:b/>
          <w:sz w:val="24"/>
          <w:szCs w:val="24"/>
        </w:rPr>
        <w:t>более 3 лет</w:t>
      </w:r>
      <w:r w:rsidRPr="001909C6">
        <w:rPr>
          <w:rFonts w:ascii="Times New Roman" w:hAnsi="Times New Roman" w:cs="Times New Roman"/>
          <w:sz w:val="24"/>
          <w:szCs w:val="24"/>
        </w:rPr>
        <w:t>;</w:t>
      </w:r>
    </w:p>
    <w:p w:rsidR="0070171A" w:rsidRPr="001909C6" w:rsidRDefault="0070171A" w:rsidP="00701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- допускал нарушения порядка и условий оказания поддержки в части нецелевого использования средств поддержки или представления недостоверных сведений и документов, и с даты признания участника отбора допустившим нарушение порядка и условий оказания поддержки прошло </w:t>
      </w:r>
      <w:r w:rsidRPr="001909C6">
        <w:rPr>
          <w:rFonts w:ascii="Times New Roman" w:hAnsi="Times New Roman" w:cs="Times New Roman"/>
          <w:b/>
          <w:sz w:val="24"/>
          <w:szCs w:val="24"/>
        </w:rPr>
        <w:t>менее 3 лет</w:t>
      </w:r>
      <w:r w:rsidRPr="001909C6">
        <w:rPr>
          <w:rFonts w:ascii="Times New Roman" w:hAnsi="Times New Roman" w:cs="Times New Roman"/>
          <w:sz w:val="24"/>
          <w:szCs w:val="24"/>
        </w:rPr>
        <w:t>.</w:t>
      </w:r>
    </w:p>
    <w:p w:rsidR="007B4E13" w:rsidRPr="001909C6" w:rsidRDefault="00895D5A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6.</w:t>
      </w:r>
      <w:r w:rsidR="00B54711" w:rsidRPr="001909C6">
        <w:rPr>
          <w:rFonts w:ascii="Times New Roman" w:hAnsi="Times New Roman" w:cs="Times New Roman"/>
          <w:sz w:val="24"/>
          <w:szCs w:val="24"/>
        </w:rPr>
        <w:t>10</w:t>
      </w:r>
      <w:r w:rsidRPr="001909C6">
        <w:rPr>
          <w:rFonts w:ascii="Times New Roman" w:hAnsi="Times New Roman" w:cs="Times New Roman"/>
          <w:sz w:val="24"/>
          <w:szCs w:val="24"/>
        </w:rPr>
        <w:t xml:space="preserve">. Получает/не получает средства </w:t>
      </w:r>
      <w:r w:rsidR="007B4E13" w:rsidRPr="001909C6">
        <w:rPr>
          <w:rFonts w:ascii="Times New Roman" w:hAnsi="Times New Roman" w:cs="Times New Roman"/>
          <w:sz w:val="24"/>
          <w:szCs w:val="24"/>
        </w:rPr>
        <w:t>из бюджета муниципального образования</w:t>
      </w:r>
      <w:r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7B4E13" w:rsidRPr="001909C6">
        <w:rPr>
          <w:rFonts w:ascii="Times New Roman" w:hAnsi="Times New Roman" w:cs="Times New Roman"/>
          <w:sz w:val="24"/>
          <w:szCs w:val="24"/>
        </w:rPr>
        <w:t>Томск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на основании иных нормативных правовых актов </w:t>
      </w:r>
      <w:r w:rsidR="007B4E13" w:rsidRPr="001909C6">
        <w:rPr>
          <w:rFonts w:ascii="Times New Roman" w:hAnsi="Times New Roman" w:cs="Times New Roman"/>
          <w:sz w:val="24"/>
          <w:szCs w:val="24"/>
        </w:rPr>
        <w:t>или</w:t>
      </w:r>
      <w:r w:rsidRPr="001909C6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7B4E13" w:rsidRPr="001909C6">
        <w:rPr>
          <w:rFonts w:ascii="Times New Roman" w:hAnsi="Times New Roman" w:cs="Times New Roman"/>
          <w:sz w:val="24"/>
          <w:szCs w:val="24"/>
        </w:rPr>
        <w:t>правов</w:t>
      </w:r>
      <w:r w:rsidRPr="001909C6">
        <w:rPr>
          <w:rFonts w:ascii="Times New Roman" w:hAnsi="Times New Roman" w:cs="Times New Roman"/>
          <w:sz w:val="24"/>
          <w:szCs w:val="24"/>
        </w:rPr>
        <w:t xml:space="preserve">ых актов на цель, указанную в </w:t>
      </w:r>
      <w:hyperlink w:anchor="P65">
        <w:r w:rsidRPr="001909C6">
          <w:rPr>
            <w:rFonts w:ascii="Times New Roman" w:hAnsi="Times New Roman" w:cs="Times New Roman"/>
            <w:sz w:val="24"/>
            <w:szCs w:val="24"/>
          </w:rPr>
          <w:t>пункте</w:t>
        </w:r>
        <w:r w:rsidR="007B4E13" w:rsidRPr="001909C6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7B4E13" w:rsidRPr="001909C6">
        <w:rPr>
          <w:rFonts w:ascii="Times New Roman" w:hAnsi="Times New Roman" w:cs="Times New Roman"/>
          <w:sz w:val="24"/>
          <w:szCs w:val="24"/>
        </w:rPr>
        <w:t>Порядка</w:t>
      </w:r>
      <w:r w:rsidR="0008423B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Pr="001909C6">
        <w:rPr>
          <w:rFonts w:ascii="Times New Roman" w:hAnsi="Times New Roman" w:cs="Times New Roman"/>
          <w:sz w:val="24"/>
          <w:szCs w:val="24"/>
        </w:rPr>
        <w:t xml:space="preserve">предоставления субсидий юридическим лицам в </w:t>
      </w:r>
      <w:r w:rsidR="007B4E13" w:rsidRPr="001909C6">
        <w:rPr>
          <w:rFonts w:ascii="Times New Roman" w:hAnsi="Times New Roman" w:cs="Times New Roman"/>
          <w:sz w:val="24"/>
          <w:szCs w:val="24"/>
        </w:rPr>
        <w:t>целях возмещения затрат на</w:t>
      </w:r>
      <w:r w:rsidRPr="001909C6">
        <w:rPr>
          <w:rFonts w:ascii="Times New Roman" w:hAnsi="Times New Roman" w:cs="Times New Roman"/>
          <w:sz w:val="24"/>
          <w:szCs w:val="24"/>
        </w:rPr>
        <w:t xml:space="preserve"> создание, развитие </w:t>
      </w:r>
      <w:r w:rsidR="007B4E13" w:rsidRPr="001909C6">
        <w:rPr>
          <w:rFonts w:ascii="Times New Roman" w:hAnsi="Times New Roman" w:cs="Times New Roman"/>
          <w:sz w:val="24"/>
          <w:szCs w:val="24"/>
        </w:rPr>
        <w:t>и обеспечение деятельности городского центра поддержки</w:t>
      </w:r>
      <w:r w:rsidRPr="001909C6">
        <w:rPr>
          <w:rFonts w:ascii="Times New Roman" w:hAnsi="Times New Roman" w:cs="Times New Roman"/>
          <w:sz w:val="24"/>
          <w:szCs w:val="24"/>
        </w:rPr>
        <w:t xml:space="preserve"> малого и среднего бизнеса, в 2015 - </w:t>
      </w:r>
      <w:r w:rsidR="0079106D" w:rsidRPr="001909C6">
        <w:rPr>
          <w:rFonts w:ascii="Times New Roman" w:hAnsi="Times New Roman" w:cs="Times New Roman"/>
          <w:sz w:val="24"/>
          <w:szCs w:val="24"/>
        </w:rPr>
        <w:t xml:space="preserve">2025 </w:t>
      </w:r>
      <w:r w:rsidR="00395EC4" w:rsidRPr="001909C6">
        <w:rPr>
          <w:rFonts w:ascii="Times New Roman" w:hAnsi="Times New Roman" w:cs="Times New Roman"/>
          <w:sz w:val="24"/>
          <w:szCs w:val="24"/>
        </w:rPr>
        <w:t xml:space="preserve">годах, </w:t>
      </w:r>
      <w:r w:rsidR="007B4E13" w:rsidRPr="001909C6">
        <w:rPr>
          <w:rFonts w:ascii="Times New Roman" w:hAnsi="Times New Roman" w:cs="Times New Roman"/>
          <w:sz w:val="24"/>
          <w:szCs w:val="24"/>
        </w:rPr>
        <w:t>утвержденного</w:t>
      </w:r>
      <w:r w:rsidR="00395EC4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7B4E13" w:rsidRPr="001909C6">
        <w:rPr>
          <w:rFonts w:ascii="Times New Roman" w:hAnsi="Times New Roman" w:cs="Times New Roman"/>
          <w:sz w:val="24"/>
          <w:szCs w:val="24"/>
        </w:rPr>
        <w:t>п</w:t>
      </w:r>
      <w:r w:rsidR="00395EC4" w:rsidRPr="001909C6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Города </w:t>
      </w:r>
      <w:r w:rsidR="007B4E13" w:rsidRPr="001909C6">
        <w:rPr>
          <w:rFonts w:ascii="Times New Roman" w:hAnsi="Times New Roman" w:cs="Times New Roman"/>
          <w:sz w:val="24"/>
          <w:szCs w:val="24"/>
        </w:rPr>
        <w:t>Томска от 16.12.2015 № 1241 (далее -</w:t>
      </w:r>
      <w:r w:rsidR="00591A83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7B4E13" w:rsidRPr="001909C6">
        <w:rPr>
          <w:rFonts w:ascii="Times New Roman" w:hAnsi="Times New Roman" w:cs="Times New Roman"/>
          <w:sz w:val="24"/>
          <w:szCs w:val="24"/>
        </w:rPr>
        <w:t>Порядок).</w:t>
      </w:r>
    </w:p>
    <w:p w:rsidR="0079106D" w:rsidRPr="001909C6" w:rsidRDefault="0079106D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6.1</w:t>
      </w:r>
      <w:r w:rsidR="00B54711" w:rsidRPr="001909C6">
        <w:rPr>
          <w:rFonts w:ascii="Times New Roman" w:hAnsi="Times New Roman" w:cs="Times New Roman"/>
          <w:sz w:val="24"/>
          <w:szCs w:val="24"/>
        </w:rPr>
        <w:t>1</w:t>
      </w:r>
      <w:r w:rsidRPr="001909C6">
        <w:rPr>
          <w:rFonts w:ascii="Times New Roman" w:hAnsi="Times New Roman" w:cs="Times New Roman"/>
          <w:sz w:val="24"/>
          <w:szCs w:val="24"/>
        </w:rPr>
        <w:t>. Является/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  <w:r w:rsidR="00A261F4" w:rsidRPr="001909C6">
        <w:rPr>
          <w:rFonts w:ascii="Times New Roman" w:hAnsi="Times New Roman" w:cs="Times New Roman"/>
          <w:sz w:val="24"/>
          <w:szCs w:val="24"/>
        </w:rPr>
        <w:t xml:space="preserve">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</w:t>
      </w:r>
      <w:r w:rsidR="00A261F4" w:rsidRPr="001909C6">
        <w:rPr>
          <w:rFonts w:ascii="Times New Roman" w:hAnsi="Times New Roman" w:cs="Times New Roman"/>
          <w:sz w:val="24"/>
          <w:szCs w:val="24"/>
        </w:rPr>
        <w:lastRenderedPageBreak/>
        <w:t>участие в капитале указанных публичных акционерных обществ.</w:t>
      </w:r>
    </w:p>
    <w:p w:rsidR="007B4E13" w:rsidRPr="001909C6" w:rsidRDefault="007B4E13" w:rsidP="0092595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6.1</w:t>
      </w:r>
      <w:r w:rsidR="00B54711" w:rsidRPr="001909C6">
        <w:rPr>
          <w:rFonts w:ascii="Times New Roman" w:hAnsi="Times New Roman" w:cs="Times New Roman"/>
          <w:sz w:val="24"/>
          <w:szCs w:val="24"/>
        </w:rPr>
        <w:t>2</w:t>
      </w:r>
      <w:r w:rsidRPr="001909C6">
        <w:rPr>
          <w:rFonts w:ascii="Times New Roman" w:hAnsi="Times New Roman" w:cs="Times New Roman"/>
          <w:sz w:val="24"/>
          <w:szCs w:val="24"/>
        </w:rPr>
        <w:t>. Имеет/не имеет неисполненной обязанности по уплате налогов, сборов,</w:t>
      </w:r>
      <w:r w:rsidR="009553FE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Pr="001909C6">
        <w:rPr>
          <w:rFonts w:ascii="Times New Roman" w:hAnsi="Times New Roman" w:cs="Times New Roman"/>
          <w:sz w:val="24"/>
          <w:szCs w:val="24"/>
        </w:rPr>
        <w:t>страховых взносов, пеней, штрафов, процентов, подлежащих уплате в</w:t>
      </w:r>
      <w:r w:rsidR="009553FE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Pr="001909C6">
        <w:rPr>
          <w:rFonts w:ascii="Times New Roman" w:hAnsi="Times New Roman" w:cs="Times New Roman"/>
          <w:sz w:val="24"/>
          <w:szCs w:val="24"/>
        </w:rPr>
        <w:t xml:space="preserve">соответствии с законодательством Российской Федерации о </w:t>
      </w:r>
      <w:r w:rsidR="006F58E8" w:rsidRPr="001909C6">
        <w:rPr>
          <w:rFonts w:ascii="Times New Roman" w:hAnsi="Times New Roman" w:cs="Times New Roman"/>
          <w:sz w:val="24"/>
          <w:szCs w:val="24"/>
        </w:rPr>
        <w:t>налогах и сборах.</w:t>
      </w:r>
    </w:p>
    <w:p w:rsidR="007B4E13" w:rsidRPr="001909C6" w:rsidRDefault="0070171A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7. </w:t>
      </w:r>
      <w:r w:rsidR="0079106D" w:rsidRPr="001909C6"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="005A2FD2" w:rsidRPr="001909C6">
        <w:rPr>
          <w:rFonts w:ascii="Times New Roman" w:hAnsi="Times New Roman" w:cs="Times New Roman"/>
          <w:sz w:val="24"/>
          <w:szCs w:val="24"/>
        </w:rPr>
        <w:t>не предоставлять для возмещения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 затраты,</w:t>
      </w:r>
      <w:r w:rsidR="00A66435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5A2FD2" w:rsidRPr="001909C6">
        <w:rPr>
          <w:rFonts w:ascii="Times New Roman" w:hAnsi="Times New Roman" w:cs="Times New Roman"/>
          <w:sz w:val="24"/>
          <w:szCs w:val="24"/>
        </w:rPr>
        <w:t>произведенные или возмещенные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 за </w:t>
      </w:r>
      <w:r w:rsidR="005A2FD2" w:rsidRPr="001909C6">
        <w:rPr>
          <w:rFonts w:ascii="Times New Roman" w:hAnsi="Times New Roman" w:cs="Times New Roman"/>
          <w:sz w:val="24"/>
          <w:szCs w:val="24"/>
        </w:rPr>
        <w:t>счет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 средств бюджетов всех уровней, а</w:t>
      </w:r>
      <w:r w:rsidR="00A66435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5A2FD2" w:rsidRPr="001909C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B4E13" w:rsidRPr="001909C6">
        <w:rPr>
          <w:rFonts w:ascii="Times New Roman" w:hAnsi="Times New Roman" w:cs="Times New Roman"/>
          <w:sz w:val="24"/>
          <w:szCs w:val="24"/>
        </w:rPr>
        <w:t>расходы</w:t>
      </w:r>
      <w:r w:rsidR="005A2FD2" w:rsidRPr="001909C6">
        <w:rPr>
          <w:rFonts w:ascii="Times New Roman" w:hAnsi="Times New Roman" w:cs="Times New Roman"/>
          <w:sz w:val="24"/>
          <w:szCs w:val="24"/>
        </w:rPr>
        <w:t xml:space="preserve"> на приобретение техники и оборудования,</w:t>
      </w:r>
      <w:r w:rsidRPr="001909C6">
        <w:rPr>
          <w:rFonts w:ascii="Times New Roman" w:hAnsi="Times New Roman" w:cs="Times New Roman"/>
          <w:sz w:val="24"/>
          <w:szCs w:val="24"/>
        </w:rPr>
        <w:t xml:space="preserve"> бывших </w:t>
      </w:r>
      <w:r w:rsidR="007B4E13" w:rsidRPr="001909C6">
        <w:rPr>
          <w:rFonts w:ascii="Times New Roman" w:hAnsi="Times New Roman" w:cs="Times New Roman"/>
          <w:sz w:val="24"/>
          <w:szCs w:val="24"/>
        </w:rPr>
        <w:t>в</w:t>
      </w:r>
      <w:r w:rsidR="00A66435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5A2FD2" w:rsidRPr="001909C6">
        <w:rPr>
          <w:rFonts w:ascii="Times New Roman" w:hAnsi="Times New Roman" w:cs="Times New Roman"/>
          <w:sz w:val="24"/>
          <w:szCs w:val="24"/>
        </w:rPr>
        <w:t xml:space="preserve">употреблении, в 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том </w:t>
      </w:r>
      <w:r w:rsidR="005A2FD2" w:rsidRPr="001909C6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7B4E13" w:rsidRPr="001909C6">
        <w:rPr>
          <w:rFonts w:ascii="Times New Roman" w:hAnsi="Times New Roman" w:cs="Times New Roman"/>
          <w:sz w:val="24"/>
          <w:szCs w:val="24"/>
        </w:rPr>
        <w:t>мебели,</w:t>
      </w:r>
      <w:r w:rsidR="005A2FD2" w:rsidRPr="001909C6">
        <w:rPr>
          <w:rFonts w:ascii="Times New Roman" w:hAnsi="Times New Roman" w:cs="Times New Roman"/>
          <w:sz w:val="24"/>
          <w:szCs w:val="24"/>
        </w:rPr>
        <w:t xml:space="preserve"> офисной, производственной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 и</w:t>
      </w:r>
      <w:r w:rsidR="00A66435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7B4E13" w:rsidRPr="001909C6">
        <w:rPr>
          <w:rFonts w:ascii="Times New Roman" w:hAnsi="Times New Roman" w:cs="Times New Roman"/>
          <w:sz w:val="24"/>
          <w:szCs w:val="24"/>
        </w:rPr>
        <w:t>непроизводственной техники и комплектующих к ним.</w:t>
      </w:r>
    </w:p>
    <w:p w:rsidR="007B4E13" w:rsidRPr="001909C6" w:rsidRDefault="005A2FD2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8. </w:t>
      </w:r>
      <w:r w:rsidR="0079106D" w:rsidRPr="001909C6"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="007B4E13" w:rsidRPr="001909C6">
        <w:rPr>
          <w:rFonts w:ascii="Times New Roman" w:hAnsi="Times New Roman" w:cs="Times New Roman"/>
          <w:sz w:val="24"/>
          <w:szCs w:val="24"/>
        </w:rPr>
        <w:t>не предоставлять в целях возмещения за счет субсидии затраты</w:t>
      </w:r>
      <w:r w:rsidR="00A66435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Pr="001909C6">
        <w:rPr>
          <w:rFonts w:ascii="Times New Roman" w:hAnsi="Times New Roman" w:cs="Times New Roman"/>
          <w:sz w:val="24"/>
          <w:szCs w:val="24"/>
        </w:rPr>
        <w:t>по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 приобретени</w:t>
      </w:r>
      <w:r w:rsidRPr="001909C6">
        <w:rPr>
          <w:rFonts w:ascii="Times New Roman" w:hAnsi="Times New Roman" w:cs="Times New Roman"/>
          <w:sz w:val="24"/>
          <w:szCs w:val="24"/>
        </w:rPr>
        <w:t xml:space="preserve">ю товаров, работ, услуг у лиц, которые </w:t>
      </w:r>
      <w:r w:rsidR="007B4E13" w:rsidRPr="001909C6">
        <w:rPr>
          <w:rFonts w:ascii="Times New Roman" w:hAnsi="Times New Roman" w:cs="Times New Roman"/>
          <w:sz w:val="24"/>
          <w:szCs w:val="24"/>
        </w:rPr>
        <w:t>являются</w:t>
      </w:r>
      <w:r w:rsidR="00A66435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взаимозависимыми по отношению к </w:t>
      </w:r>
      <w:r w:rsidR="005A6596" w:rsidRPr="001909C6">
        <w:rPr>
          <w:rFonts w:ascii="Times New Roman" w:hAnsi="Times New Roman" w:cs="Times New Roman"/>
          <w:sz w:val="24"/>
          <w:szCs w:val="24"/>
        </w:rPr>
        <w:t>у</w:t>
      </w:r>
      <w:r w:rsidR="009C1F08" w:rsidRPr="001909C6">
        <w:rPr>
          <w:rFonts w:ascii="Times New Roman" w:hAnsi="Times New Roman" w:cs="Times New Roman"/>
          <w:sz w:val="24"/>
          <w:szCs w:val="24"/>
        </w:rPr>
        <w:t>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ику отбора</w:t>
      </w:r>
      <w:r w:rsidR="007B4E13" w:rsidRPr="001909C6">
        <w:rPr>
          <w:rFonts w:ascii="Times New Roman" w:hAnsi="Times New Roman" w:cs="Times New Roman"/>
          <w:sz w:val="24"/>
          <w:szCs w:val="24"/>
        </w:rPr>
        <w:t>.</w:t>
      </w:r>
    </w:p>
    <w:p w:rsidR="007B4E13" w:rsidRPr="001909C6" w:rsidRDefault="005A2FD2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9. </w:t>
      </w:r>
      <w:r w:rsidR="0079106D" w:rsidRPr="001909C6"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Pr="001909C6">
        <w:rPr>
          <w:rFonts w:ascii="Times New Roman" w:hAnsi="Times New Roman" w:cs="Times New Roman"/>
          <w:sz w:val="24"/>
          <w:szCs w:val="24"/>
        </w:rPr>
        <w:t xml:space="preserve">использовать технику и оборудование, </w:t>
      </w:r>
      <w:r w:rsidR="007B4E13" w:rsidRPr="001909C6">
        <w:rPr>
          <w:rFonts w:ascii="Times New Roman" w:hAnsi="Times New Roman" w:cs="Times New Roman"/>
          <w:sz w:val="24"/>
          <w:szCs w:val="24"/>
        </w:rPr>
        <w:t>в том числе мебель,</w:t>
      </w:r>
      <w:r w:rsidR="00A66435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Pr="001909C6">
        <w:rPr>
          <w:rFonts w:ascii="Times New Roman" w:hAnsi="Times New Roman" w:cs="Times New Roman"/>
          <w:sz w:val="24"/>
          <w:szCs w:val="24"/>
        </w:rPr>
        <w:t xml:space="preserve">офисную, производственную и </w:t>
      </w:r>
      <w:r w:rsidR="007B4E13" w:rsidRPr="001909C6">
        <w:rPr>
          <w:rFonts w:ascii="Times New Roman" w:hAnsi="Times New Roman" w:cs="Times New Roman"/>
          <w:sz w:val="24"/>
          <w:szCs w:val="24"/>
        </w:rPr>
        <w:t>непроизводственную технику, приобретенные за</w:t>
      </w:r>
      <w:r w:rsidR="00A66435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Pr="001909C6">
        <w:rPr>
          <w:rFonts w:ascii="Times New Roman" w:hAnsi="Times New Roman" w:cs="Times New Roman"/>
          <w:sz w:val="24"/>
          <w:szCs w:val="24"/>
        </w:rPr>
        <w:t>счет средств субсидии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 для целей деятельности городского центра поддержки</w:t>
      </w:r>
      <w:r w:rsidR="00A66435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Pr="001909C6">
        <w:rPr>
          <w:rFonts w:ascii="Times New Roman" w:hAnsi="Times New Roman" w:cs="Times New Roman"/>
          <w:sz w:val="24"/>
          <w:szCs w:val="24"/>
        </w:rPr>
        <w:t xml:space="preserve">малого и 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среднего бизнеса на протяжении срока действия статуса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="007B4E13" w:rsidRPr="001909C6">
        <w:rPr>
          <w:rFonts w:ascii="Times New Roman" w:hAnsi="Times New Roman" w:cs="Times New Roman"/>
          <w:sz w:val="24"/>
          <w:szCs w:val="24"/>
        </w:rPr>
        <w:t>Городской</w:t>
      </w:r>
      <w:r w:rsidR="00A66435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7B4E13" w:rsidRPr="001909C6">
        <w:rPr>
          <w:rFonts w:ascii="Times New Roman" w:hAnsi="Times New Roman" w:cs="Times New Roman"/>
          <w:sz w:val="24"/>
          <w:szCs w:val="24"/>
        </w:rPr>
        <w:t>центр поддержки малого и среднего бизнеса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="007B4E13" w:rsidRPr="001909C6">
        <w:rPr>
          <w:rFonts w:ascii="Times New Roman" w:hAnsi="Times New Roman" w:cs="Times New Roman"/>
          <w:sz w:val="24"/>
          <w:szCs w:val="24"/>
        </w:rPr>
        <w:t>.</w:t>
      </w:r>
    </w:p>
    <w:p w:rsidR="007B4E13" w:rsidRPr="001909C6" w:rsidRDefault="005A2FD2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10. </w:t>
      </w:r>
      <w:r w:rsidR="0079106D" w:rsidRPr="001909C6"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Pr="001909C6">
        <w:rPr>
          <w:rFonts w:ascii="Times New Roman" w:hAnsi="Times New Roman" w:cs="Times New Roman"/>
          <w:sz w:val="24"/>
          <w:szCs w:val="24"/>
        </w:rPr>
        <w:t>в период действия договора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 о предоставлении субсидии не</w:t>
      </w:r>
      <w:r w:rsidR="006F5763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7B4E13" w:rsidRPr="001909C6">
        <w:rPr>
          <w:rFonts w:ascii="Times New Roman" w:hAnsi="Times New Roman" w:cs="Times New Roman"/>
          <w:sz w:val="24"/>
          <w:szCs w:val="24"/>
        </w:rPr>
        <w:t>принимать решение о ликвидации юридического лица.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11. Выражаю согласие на заключение с главным распорядителем как получателем</w:t>
      </w:r>
      <w:r w:rsidR="006F5763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5A2FD2" w:rsidRPr="001909C6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1909C6">
        <w:rPr>
          <w:rFonts w:ascii="Times New Roman" w:hAnsi="Times New Roman" w:cs="Times New Roman"/>
          <w:sz w:val="24"/>
          <w:szCs w:val="24"/>
        </w:rPr>
        <w:t>в лице управления экономического развития администрации</w:t>
      </w:r>
      <w:r w:rsidR="006F5763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Pr="001909C6">
        <w:rPr>
          <w:rFonts w:ascii="Times New Roman" w:hAnsi="Times New Roman" w:cs="Times New Roman"/>
          <w:sz w:val="24"/>
          <w:szCs w:val="24"/>
        </w:rPr>
        <w:t>Города Томска договора о предоставлении субсидии.</w:t>
      </w:r>
    </w:p>
    <w:p w:rsidR="007B4E13" w:rsidRPr="001909C6" w:rsidRDefault="005A2FD2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12. Подтверждаю, что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 затраты, понесенные юридическим лицом - </w:t>
      </w:r>
      <w:r w:rsidR="005A6596" w:rsidRPr="001909C6">
        <w:rPr>
          <w:rFonts w:ascii="Times New Roman" w:hAnsi="Times New Roman" w:cs="Times New Roman"/>
          <w:sz w:val="24"/>
          <w:szCs w:val="24"/>
        </w:rPr>
        <w:t>у</w:t>
      </w:r>
      <w:r w:rsidR="009C1F08" w:rsidRPr="001909C6">
        <w:rPr>
          <w:rFonts w:ascii="Times New Roman" w:hAnsi="Times New Roman" w:cs="Times New Roman"/>
          <w:sz w:val="24"/>
          <w:szCs w:val="24"/>
        </w:rPr>
        <w:t>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иком отбора</w:t>
      </w:r>
      <w:r w:rsidR="007B4E13" w:rsidRPr="001909C6">
        <w:rPr>
          <w:rFonts w:ascii="Times New Roman" w:hAnsi="Times New Roman" w:cs="Times New Roman"/>
          <w:sz w:val="24"/>
          <w:szCs w:val="24"/>
        </w:rPr>
        <w:t>,</w:t>
      </w:r>
      <w:r w:rsidR="006F5763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Pr="001909C6">
        <w:rPr>
          <w:rFonts w:ascii="Times New Roman" w:hAnsi="Times New Roman" w:cs="Times New Roman"/>
          <w:sz w:val="24"/>
          <w:szCs w:val="24"/>
        </w:rPr>
        <w:t xml:space="preserve">соответствуют цели </w:t>
      </w:r>
      <w:r w:rsidR="007B4E13" w:rsidRPr="001909C6">
        <w:rPr>
          <w:rFonts w:ascii="Times New Roman" w:hAnsi="Times New Roman" w:cs="Times New Roman"/>
          <w:sz w:val="24"/>
          <w:szCs w:val="24"/>
        </w:rPr>
        <w:t>предостав</w:t>
      </w:r>
      <w:r w:rsidRPr="001909C6">
        <w:rPr>
          <w:rFonts w:ascii="Times New Roman" w:hAnsi="Times New Roman" w:cs="Times New Roman"/>
          <w:sz w:val="24"/>
          <w:szCs w:val="24"/>
        </w:rPr>
        <w:t>ления субсидии, установленной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 </w:t>
      </w:r>
      <w:hyperlink w:anchor="P65">
        <w:r w:rsidRPr="001909C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7B4E13" w:rsidRPr="001909C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6F5763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Порядка, и направлениям затрат, предусмотренных </w:t>
      </w:r>
      <w:hyperlink w:anchor="P130">
        <w:r w:rsidR="007B4E13" w:rsidRPr="001909C6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3539E1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7B4E13" w:rsidRPr="001909C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7B4E13" w:rsidRPr="001909C6" w:rsidRDefault="005A2FD2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13. Выражаю </w:t>
      </w:r>
      <w:r w:rsidR="007B4E13" w:rsidRPr="001909C6">
        <w:rPr>
          <w:rFonts w:ascii="Times New Roman" w:hAnsi="Times New Roman" w:cs="Times New Roman"/>
          <w:sz w:val="24"/>
          <w:szCs w:val="24"/>
        </w:rPr>
        <w:t>согласие на осуществление проверки главным распорядителем как</w:t>
      </w:r>
      <w:r w:rsidR="006F5763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Pr="001909C6">
        <w:rPr>
          <w:rFonts w:ascii="Times New Roman" w:hAnsi="Times New Roman" w:cs="Times New Roman"/>
          <w:sz w:val="24"/>
          <w:szCs w:val="24"/>
        </w:rPr>
        <w:t xml:space="preserve">получателем бюджетных </w:t>
      </w:r>
      <w:r w:rsidR="007B4E13" w:rsidRPr="001909C6">
        <w:rPr>
          <w:rFonts w:ascii="Times New Roman" w:hAnsi="Times New Roman" w:cs="Times New Roman"/>
          <w:sz w:val="24"/>
          <w:szCs w:val="24"/>
        </w:rPr>
        <w:t>средств соблюдения порядка и условий предоставления</w:t>
      </w:r>
      <w:r w:rsidR="006F5763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7B4E13" w:rsidRPr="001909C6">
        <w:rPr>
          <w:rFonts w:ascii="Times New Roman" w:hAnsi="Times New Roman" w:cs="Times New Roman"/>
          <w:sz w:val="24"/>
          <w:szCs w:val="24"/>
        </w:rPr>
        <w:t>суб</w:t>
      </w:r>
      <w:r w:rsidRPr="001909C6">
        <w:rPr>
          <w:rFonts w:ascii="Times New Roman" w:hAnsi="Times New Roman" w:cs="Times New Roman"/>
          <w:sz w:val="24"/>
          <w:szCs w:val="24"/>
        </w:rPr>
        <w:t xml:space="preserve">сидии, в том числе в части достижения </w:t>
      </w:r>
      <w:r w:rsidR="007B4E13" w:rsidRPr="001909C6">
        <w:rPr>
          <w:rFonts w:ascii="Times New Roman" w:hAnsi="Times New Roman" w:cs="Times New Roman"/>
          <w:sz w:val="24"/>
          <w:szCs w:val="24"/>
        </w:rPr>
        <w:t>результатов  предоставления</w:t>
      </w:r>
      <w:r w:rsidR="006F5763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Pr="001909C6">
        <w:rPr>
          <w:rFonts w:ascii="Times New Roman" w:hAnsi="Times New Roman" w:cs="Times New Roman"/>
          <w:sz w:val="24"/>
          <w:szCs w:val="24"/>
        </w:rPr>
        <w:t xml:space="preserve">субсидии, а также </w:t>
      </w:r>
      <w:r w:rsidR="007B4E13" w:rsidRPr="001909C6">
        <w:rPr>
          <w:rFonts w:ascii="Times New Roman" w:hAnsi="Times New Roman" w:cs="Times New Roman"/>
          <w:sz w:val="24"/>
          <w:szCs w:val="24"/>
        </w:rPr>
        <w:t>проверки  органами муниципального финансового контроля</w:t>
      </w:r>
      <w:r w:rsidR="006F5763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7B4E13" w:rsidRPr="001909C6">
        <w:rPr>
          <w:rFonts w:ascii="Times New Roman" w:hAnsi="Times New Roman" w:cs="Times New Roman"/>
          <w:sz w:val="24"/>
          <w:szCs w:val="24"/>
        </w:rPr>
        <w:t>соблюдения получателем субсидии порядка и условий предоставления субсидии в</w:t>
      </w:r>
      <w:r w:rsidR="006F5763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Pr="001909C6">
        <w:rPr>
          <w:rFonts w:ascii="Times New Roman" w:hAnsi="Times New Roman" w:cs="Times New Roman"/>
          <w:sz w:val="24"/>
          <w:szCs w:val="24"/>
        </w:rPr>
        <w:t xml:space="preserve">соответствии о </w:t>
      </w:r>
      <w:hyperlink r:id="rId27">
        <w:r w:rsidRPr="001909C6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  <w:r w:rsidR="007B4E13" w:rsidRPr="001909C6">
          <w:rPr>
            <w:rFonts w:ascii="Times New Roman" w:hAnsi="Times New Roman" w:cs="Times New Roman"/>
            <w:sz w:val="24"/>
            <w:szCs w:val="24"/>
          </w:rPr>
          <w:t>268.1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>
        <w:r w:rsidR="007B4E13" w:rsidRPr="001909C6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C13432">
        <w:rPr>
          <w:rFonts w:ascii="Times New Roman" w:hAnsi="Times New Roman" w:cs="Times New Roman"/>
          <w:sz w:val="24"/>
          <w:szCs w:val="24"/>
        </w:rPr>
        <w:t>Бюджетного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 кодекса Российской</w:t>
      </w:r>
      <w:r w:rsidR="006F5763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7B4E13" w:rsidRPr="001909C6">
        <w:rPr>
          <w:rFonts w:ascii="Times New Roman" w:hAnsi="Times New Roman" w:cs="Times New Roman"/>
          <w:sz w:val="24"/>
          <w:szCs w:val="24"/>
        </w:rPr>
        <w:t>Федерации.</w:t>
      </w:r>
    </w:p>
    <w:p w:rsidR="007B4E13" w:rsidRPr="001909C6" w:rsidRDefault="005A2FD2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14. </w:t>
      </w:r>
      <w:r w:rsidR="007B4E13" w:rsidRPr="001909C6">
        <w:rPr>
          <w:rFonts w:ascii="Times New Roman" w:hAnsi="Times New Roman" w:cs="Times New Roman"/>
          <w:sz w:val="24"/>
          <w:szCs w:val="24"/>
        </w:rPr>
        <w:t>Предос</w:t>
      </w:r>
      <w:r w:rsidR="0020728E">
        <w:rPr>
          <w:rFonts w:ascii="Times New Roman" w:hAnsi="Times New Roman" w:cs="Times New Roman"/>
          <w:sz w:val="24"/>
          <w:szCs w:val="24"/>
        </w:rPr>
        <w:t>тавляю</w:t>
      </w:r>
      <w:r w:rsidRPr="001909C6">
        <w:rPr>
          <w:rFonts w:ascii="Times New Roman" w:hAnsi="Times New Roman" w:cs="Times New Roman"/>
          <w:sz w:val="24"/>
          <w:szCs w:val="24"/>
        </w:rPr>
        <w:t xml:space="preserve"> обязательство </w:t>
      </w:r>
      <w:r w:rsidR="007B4E13" w:rsidRPr="001909C6">
        <w:rPr>
          <w:rFonts w:ascii="Times New Roman" w:hAnsi="Times New Roman" w:cs="Times New Roman"/>
          <w:sz w:val="24"/>
          <w:szCs w:val="24"/>
        </w:rPr>
        <w:t>по предоставлению отчетности по форме и в</w:t>
      </w:r>
      <w:r w:rsidR="006F5763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Pr="001909C6">
        <w:rPr>
          <w:rFonts w:ascii="Times New Roman" w:hAnsi="Times New Roman" w:cs="Times New Roman"/>
          <w:sz w:val="24"/>
          <w:szCs w:val="24"/>
        </w:rPr>
        <w:t xml:space="preserve">сроки, установленные </w:t>
      </w:r>
      <w:hyperlink w:anchor="P175">
        <w:r w:rsidR="00DE5BE1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7B4E13" w:rsidRPr="001909C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909C6">
        <w:rPr>
          <w:rFonts w:ascii="Times New Roman" w:hAnsi="Times New Roman" w:cs="Times New Roman"/>
          <w:sz w:val="24"/>
          <w:szCs w:val="24"/>
        </w:rPr>
        <w:t xml:space="preserve"> Порядка и договором </w:t>
      </w:r>
      <w:r w:rsidR="007B4E13" w:rsidRPr="001909C6">
        <w:rPr>
          <w:rFonts w:ascii="Times New Roman" w:hAnsi="Times New Roman" w:cs="Times New Roman"/>
          <w:sz w:val="24"/>
          <w:szCs w:val="24"/>
        </w:rPr>
        <w:t>о предоставлении</w:t>
      </w:r>
      <w:r w:rsidR="006F5763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7B4E13" w:rsidRPr="001909C6">
        <w:rPr>
          <w:rFonts w:ascii="Times New Roman" w:hAnsi="Times New Roman" w:cs="Times New Roman"/>
          <w:sz w:val="24"/>
          <w:szCs w:val="24"/>
        </w:rPr>
        <w:t>субсидии.</w:t>
      </w:r>
    </w:p>
    <w:p w:rsidR="007B4E13" w:rsidRPr="00C13432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7B4E13" w:rsidRDefault="005A2FD2" w:rsidP="00C1343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Настоящим заявлением гарантирую, что вся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 информация, предоставленная в</w:t>
      </w:r>
      <w:r w:rsidR="006F5763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BC0A5F" w:rsidRPr="001909C6">
        <w:rPr>
          <w:rFonts w:ascii="Times New Roman" w:hAnsi="Times New Roman" w:cs="Times New Roman"/>
          <w:sz w:val="24"/>
          <w:szCs w:val="24"/>
        </w:rPr>
        <w:t>заявке</w:t>
      </w:r>
      <w:r w:rsidRPr="001909C6">
        <w:rPr>
          <w:rFonts w:ascii="Times New Roman" w:hAnsi="Times New Roman" w:cs="Times New Roman"/>
          <w:sz w:val="24"/>
          <w:szCs w:val="24"/>
        </w:rPr>
        <w:t>, достоверна, а также подтверждаю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 свое согласие с</w:t>
      </w:r>
      <w:r w:rsidR="006F5763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Pr="001909C6">
        <w:rPr>
          <w:rFonts w:ascii="Times New Roman" w:hAnsi="Times New Roman" w:cs="Times New Roman"/>
          <w:sz w:val="24"/>
          <w:szCs w:val="24"/>
        </w:rPr>
        <w:t xml:space="preserve">порядком, установленным Порядком. Со всеми условиями </w:t>
      </w:r>
      <w:r w:rsidR="007B4E13" w:rsidRPr="001909C6">
        <w:rPr>
          <w:rFonts w:ascii="Times New Roman" w:hAnsi="Times New Roman" w:cs="Times New Roman"/>
          <w:sz w:val="24"/>
          <w:szCs w:val="24"/>
        </w:rPr>
        <w:t>предоставления</w:t>
      </w:r>
      <w:r w:rsidR="00052087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7B4E13" w:rsidRPr="001909C6">
        <w:rPr>
          <w:rFonts w:ascii="Times New Roman" w:hAnsi="Times New Roman" w:cs="Times New Roman"/>
          <w:sz w:val="24"/>
          <w:szCs w:val="24"/>
        </w:rPr>
        <w:t>субсидии ознакомлен, их понимаю и согласен с ними.</w:t>
      </w:r>
    </w:p>
    <w:p w:rsidR="0020728E" w:rsidRPr="00C13432" w:rsidRDefault="0020728E" w:rsidP="007B4E13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20728E" w:rsidRPr="00C13432" w:rsidRDefault="0020728E" w:rsidP="002072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уведомить о принятии решения в соответствии с подпунктами 3, 4 пункта 12 Порядка (нужное подчеркнуть):</w:t>
      </w:r>
    </w:p>
    <w:p w:rsidR="0020728E" w:rsidRPr="00C13432" w:rsidRDefault="0020728E" w:rsidP="002072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633F" w:rsidRPr="00C1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7F1569" w:rsidRPr="00C13432">
        <w:rPr>
          <w:rFonts w:ascii="Times New Roman" w:hAnsi="Times New Roman" w:cs="Times New Roman"/>
          <w:sz w:val="24"/>
          <w:szCs w:val="24"/>
        </w:rPr>
        <w:t>направления копии</w:t>
      </w:r>
      <w:r w:rsidR="00FB633F" w:rsidRPr="00C13432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7F1569" w:rsidRPr="00C13432">
        <w:rPr>
          <w:rFonts w:ascii="Times New Roman" w:hAnsi="Times New Roman" w:cs="Times New Roman"/>
          <w:sz w:val="24"/>
          <w:szCs w:val="24"/>
        </w:rPr>
        <w:t xml:space="preserve"> решения почтовым отправлением с уведомлением о вручении</w:t>
      </w:r>
      <w:r w:rsidR="00FB633F" w:rsidRPr="00C13432">
        <w:rPr>
          <w:rFonts w:ascii="Times New Roman" w:hAnsi="Times New Roman" w:cs="Times New Roman"/>
          <w:sz w:val="24"/>
          <w:szCs w:val="24"/>
        </w:rPr>
        <w:t xml:space="preserve"> (по юридическому адресу, указанному в настоящем заявлении)</w:t>
      </w:r>
      <w:r w:rsidRPr="00C134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728E" w:rsidRPr="00C13432" w:rsidRDefault="0020728E" w:rsidP="002072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путем </w:t>
      </w:r>
      <w:r w:rsidR="007F1569" w:rsidRPr="00C13432">
        <w:rPr>
          <w:rFonts w:ascii="Times New Roman" w:hAnsi="Times New Roman" w:cs="Times New Roman"/>
          <w:sz w:val="24"/>
          <w:szCs w:val="24"/>
        </w:rPr>
        <w:t>направления копии</w:t>
      </w:r>
      <w:r w:rsidR="00FB633F" w:rsidRPr="00C13432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7F1569" w:rsidRPr="00C13432">
        <w:rPr>
          <w:rFonts w:ascii="Times New Roman" w:hAnsi="Times New Roman" w:cs="Times New Roman"/>
          <w:sz w:val="24"/>
          <w:szCs w:val="24"/>
        </w:rPr>
        <w:t xml:space="preserve"> решения на адрес электронной почты</w:t>
      </w:r>
      <w:r w:rsidR="00FB633F" w:rsidRPr="00C13432">
        <w:rPr>
          <w:rFonts w:ascii="Times New Roman" w:hAnsi="Times New Roman" w:cs="Times New Roman"/>
          <w:sz w:val="24"/>
          <w:szCs w:val="24"/>
        </w:rPr>
        <w:t>, указанной в настоящем заявлении</w:t>
      </w:r>
      <w:r w:rsidRPr="00C13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28E" w:rsidRPr="00C13432" w:rsidRDefault="0020728E" w:rsidP="007B4E13">
      <w:pPr>
        <w:pStyle w:val="ConsPlusNonformat"/>
        <w:contextualSpacing/>
        <w:jc w:val="both"/>
        <w:rPr>
          <w:rFonts w:ascii="Times New Roman" w:hAnsi="Times New Roman" w:cs="Times New Roman"/>
          <w:szCs w:val="24"/>
        </w:rPr>
      </w:pP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(уполномоченное лицо по доверенности от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___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__________ 202_ г. № ____)</w:t>
      </w:r>
    </w:p>
    <w:p w:rsidR="007B4E13" w:rsidRPr="00C13432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_________/_____________________________________/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5D43A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09C6">
        <w:rPr>
          <w:rFonts w:ascii="Times New Roman" w:hAnsi="Times New Roman" w:cs="Times New Roman"/>
          <w:sz w:val="24"/>
          <w:szCs w:val="24"/>
        </w:rPr>
        <w:t>(Ф.И.О. (отчество - при наличии))</w:t>
      </w:r>
    </w:p>
    <w:p w:rsidR="007B4E13" w:rsidRPr="00C13432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7F37E9" w:rsidRPr="00FE3070" w:rsidRDefault="007F37E9" w:rsidP="001909C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="007B4E13" w:rsidRPr="001909C6">
        <w:rPr>
          <w:rFonts w:ascii="Times New Roman" w:hAnsi="Times New Roman" w:cs="Times New Roman"/>
          <w:sz w:val="24"/>
          <w:szCs w:val="24"/>
        </w:rPr>
        <w:t>__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 __________ 20__ год</w:t>
      </w:r>
      <w:r w:rsidRPr="00FE3070">
        <w:rPr>
          <w:rFonts w:ascii="Times New Roman" w:hAnsi="Times New Roman" w:cs="Times New Roman"/>
        </w:rPr>
        <w:br w:type="page"/>
      </w:r>
    </w:p>
    <w:p w:rsidR="007B4E13" w:rsidRPr="001909C6" w:rsidRDefault="007B4E13" w:rsidP="007B4E13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B4E13" w:rsidRPr="001909C6" w:rsidRDefault="007B4E13" w:rsidP="007B4E1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к Перечню</w:t>
      </w:r>
    </w:p>
    <w:p w:rsidR="00B1695A" w:rsidRPr="001909C6" w:rsidRDefault="00B1695A" w:rsidP="00B1695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документов, входящих в состав заявки</w:t>
      </w:r>
    </w:p>
    <w:p w:rsidR="007B4E13" w:rsidRPr="001909C6" w:rsidRDefault="007B4E13" w:rsidP="007B4E13">
      <w:pPr>
        <w:pStyle w:val="ConsPlusNormal"/>
        <w:spacing w:after="1"/>
        <w:contextualSpacing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7B4E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05208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514"/>
      <w:bookmarkEnd w:id="26"/>
      <w:r w:rsidRPr="001909C6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7B4E13" w:rsidRPr="001909C6" w:rsidRDefault="007B4E13" w:rsidP="0005208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A6596" w:rsidRPr="001909C6">
        <w:rPr>
          <w:rFonts w:ascii="Times New Roman" w:hAnsi="Times New Roman" w:cs="Times New Roman"/>
          <w:sz w:val="24"/>
          <w:szCs w:val="24"/>
        </w:rPr>
        <w:t>у</w:t>
      </w:r>
      <w:r w:rsidR="009C1F08" w:rsidRPr="001909C6">
        <w:rPr>
          <w:rFonts w:ascii="Times New Roman" w:hAnsi="Times New Roman" w:cs="Times New Roman"/>
          <w:sz w:val="24"/>
          <w:szCs w:val="24"/>
        </w:rPr>
        <w:t>частн</w:t>
      </w:r>
      <w:r w:rsidR="00752A04" w:rsidRPr="001909C6">
        <w:rPr>
          <w:rFonts w:ascii="Times New Roman" w:hAnsi="Times New Roman" w:cs="Times New Roman"/>
          <w:sz w:val="24"/>
          <w:szCs w:val="24"/>
        </w:rPr>
        <w:t>ика отбора</w:t>
      </w:r>
      <w:r w:rsidRPr="001909C6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ОГРН: ______________, ИНН/КПП: _____________________________</w:t>
      </w:r>
    </w:p>
    <w:p w:rsidR="007B4E13" w:rsidRPr="001909C6" w:rsidRDefault="007B4E13" w:rsidP="007B4E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639"/>
        <w:gridCol w:w="907"/>
        <w:gridCol w:w="1814"/>
        <w:gridCol w:w="3402"/>
      </w:tblGrid>
      <w:tr w:rsidR="00252FB5" w:rsidRPr="001909C6">
        <w:tc>
          <w:tcPr>
            <w:tcW w:w="394" w:type="dxa"/>
            <w:vAlign w:val="center"/>
          </w:tcPr>
          <w:p w:rsidR="00252FB5" w:rsidRPr="001909C6" w:rsidRDefault="00252FB5" w:rsidP="007B4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39" w:type="dxa"/>
            <w:vAlign w:val="center"/>
          </w:tcPr>
          <w:p w:rsidR="00252FB5" w:rsidRPr="001909C6" w:rsidRDefault="00252FB5" w:rsidP="007B4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907" w:type="dxa"/>
            <w:vAlign w:val="center"/>
          </w:tcPr>
          <w:p w:rsidR="00252FB5" w:rsidRPr="001909C6" w:rsidRDefault="00252FB5" w:rsidP="007B4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Сумма затрат, руб.</w:t>
            </w:r>
          </w:p>
        </w:tc>
        <w:tc>
          <w:tcPr>
            <w:tcW w:w="1814" w:type="dxa"/>
            <w:vAlign w:val="center"/>
          </w:tcPr>
          <w:p w:rsidR="00252FB5" w:rsidRPr="001909C6" w:rsidRDefault="00252FB5" w:rsidP="007B4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Сумма запрашиваемой субсидии, руб.</w:t>
            </w:r>
          </w:p>
        </w:tc>
        <w:tc>
          <w:tcPr>
            <w:tcW w:w="3402" w:type="dxa"/>
            <w:vAlign w:val="center"/>
          </w:tcPr>
          <w:p w:rsidR="00252FB5" w:rsidRPr="001909C6" w:rsidRDefault="00252FB5" w:rsidP="007B4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документов, подтверждающих произведенные затраты</w:t>
            </w:r>
          </w:p>
        </w:tc>
      </w:tr>
      <w:tr w:rsidR="00252FB5" w:rsidRPr="001909C6" w:rsidTr="00C346F8">
        <w:tc>
          <w:tcPr>
            <w:tcW w:w="394" w:type="dxa"/>
          </w:tcPr>
          <w:p w:rsidR="00252FB5" w:rsidRPr="001909C6" w:rsidRDefault="00252FB5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252FB5" w:rsidRPr="001909C6" w:rsidRDefault="00252FB5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52FB5" w:rsidRPr="001909C6" w:rsidRDefault="00252FB5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52FB5" w:rsidRPr="001909C6" w:rsidRDefault="00252FB5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2FB5" w:rsidRPr="001909C6" w:rsidRDefault="00252FB5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B5" w:rsidRPr="001909C6" w:rsidTr="00C346F8">
        <w:tc>
          <w:tcPr>
            <w:tcW w:w="394" w:type="dxa"/>
          </w:tcPr>
          <w:p w:rsidR="00252FB5" w:rsidRPr="001909C6" w:rsidRDefault="00252FB5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252FB5" w:rsidRPr="001909C6" w:rsidRDefault="00252FB5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52FB5" w:rsidRPr="001909C6" w:rsidRDefault="00252FB5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52FB5" w:rsidRPr="001909C6" w:rsidRDefault="00252FB5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2FB5" w:rsidRPr="001909C6" w:rsidRDefault="00252FB5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B5" w:rsidRPr="001909C6" w:rsidTr="00C346F8">
        <w:tc>
          <w:tcPr>
            <w:tcW w:w="394" w:type="dxa"/>
          </w:tcPr>
          <w:p w:rsidR="00252FB5" w:rsidRPr="001909C6" w:rsidRDefault="00252FB5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252FB5" w:rsidRPr="001909C6" w:rsidRDefault="00252FB5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252FB5" w:rsidRPr="001909C6" w:rsidRDefault="00252FB5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52FB5" w:rsidRPr="001909C6" w:rsidRDefault="00252FB5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2FB5" w:rsidRPr="001909C6" w:rsidRDefault="00252FB5" w:rsidP="007B4E1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E13" w:rsidRPr="001909C6" w:rsidRDefault="007B4E13" w:rsidP="007B4E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Итого сумма запрашиваемой субсидии ________ (_________) рублей ____ копеек.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&lt;*&gt; Руководитель юридического лица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(уполномоченное лицо по доверенности)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от </w:t>
      </w:r>
      <w:r w:rsidR="00E7739F" w:rsidRPr="001909C6">
        <w:rPr>
          <w:rFonts w:ascii="Times New Roman" w:hAnsi="Times New Roman" w:cs="Times New Roman"/>
          <w:sz w:val="24"/>
          <w:szCs w:val="24"/>
        </w:rPr>
        <w:t>«</w:t>
      </w:r>
      <w:r w:rsidRPr="001909C6">
        <w:rPr>
          <w:rFonts w:ascii="Times New Roman" w:hAnsi="Times New Roman" w:cs="Times New Roman"/>
          <w:sz w:val="24"/>
          <w:szCs w:val="24"/>
        </w:rPr>
        <w:t>__</w:t>
      </w:r>
      <w:r w:rsidR="00E7739F" w:rsidRPr="001909C6">
        <w:rPr>
          <w:rFonts w:ascii="Times New Roman" w:hAnsi="Times New Roman" w:cs="Times New Roman"/>
          <w:sz w:val="24"/>
          <w:szCs w:val="24"/>
        </w:rPr>
        <w:t>»</w:t>
      </w:r>
      <w:r w:rsidRPr="001909C6">
        <w:rPr>
          <w:rFonts w:ascii="Times New Roman" w:hAnsi="Times New Roman" w:cs="Times New Roman"/>
          <w:sz w:val="24"/>
          <w:szCs w:val="24"/>
        </w:rPr>
        <w:t xml:space="preserve"> __________ 20__ г. № ____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_____________________________/_______________________________________/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 w:rsidRPr="001909C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909C6">
        <w:rPr>
          <w:rFonts w:ascii="Times New Roman" w:hAnsi="Times New Roman" w:cs="Times New Roman"/>
          <w:sz w:val="24"/>
          <w:szCs w:val="24"/>
        </w:rPr>
        <w:t xml:space="preserve">       </w:t>
      </w:r>
      <w:r w:rsidR="005A2FD2" w:rsidRPr="001909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909C6">
        <w:rPr>
          <w:rFonts w:ascii="Times New Roman" w:hAnsi="Times New Roman" w:cs="Times New Roman"/>
          <w:sz w:val="24"/>
          <w:szCs w:val="24"/>
        </w:rPr>
        <w:t xml:space="preserve">    (Ф.И.О.) (отчество - при наличии)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A2FD2" w:rsidRPr="001909C6" w:rsidRDefault="005A2FD2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E7739F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«</w:t>
      </w:r>
      <w:r w:rsidR="007B4E13" w:rsidRPr="001909C6">
        <w:rPr>
          <w:rFonts w:ascii="Times New Roman" w:hAnsi="Times New Roman" w:cs="Times New Roman"/>
          <w:sz w:val="24"/>
          <w:szCs w:val="24"/>
        </w:rPr>
        <w:t>__</w:t>
      </w:r>
      <w:r w:rsidRPr="001909C6">
        <w:rPr>
          <w:rFonts w:ascii="Times New Roman" w:hAnsi="Times New Roman" w:cs="Times New Roman"/>
          <w:sz w:val="24"/>
          <w:szCs w:val="24"/>
        </w:rPr>
        <w:t>»</w:t>
      </w:r>
      <w:r w:rsidR="007B4E13" w:rsidRPr="001909C6">
        <w:rPr>
          <w:rFonts w:ascii="Times New Roman" w:hAnsi="Times New Roman" w:cs="Times New Roman"/>
          <w:sz w:val="24"/>
          <w:szCs w:val="24"/>
        </w:rPr>
        <w:t xml:space="preserve"> __________ 20__ год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&lt;**&gt; Администрация Города Томска            Получатель субсидии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_______________________________             ___________________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М.П.                             </w:t>
      </w:r>
      <w:r w:rsidR="005A2FD2" w:rsidRPr="001909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909C6">
        <w:rPr>
          <w:rFonts w:ascii="Times New Roman" w:hAnsi="Times New Roman" w:cs="Times New Roman"/>
          <w:sz w:val="24"/>
          <w:szCs w:val="24"/>
        </w:rPr>
        <w:t xml:space="preserve">           М.П. (при наличии)</w:t>
      </w: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B4E13" w:rsidRPr="00FE3070" w:rsidRDefault="00E308D1" w:rsidP="007B4E1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E3070">
        <w:rPr>
          <w:rFonts w:ascii="Times New Roman" w:hAnsi="Times New Roman" w:cs="Times New Roman"/>
        </w:rPr>
        <w:t xml:space="preserve">    &lt;*&gt; Подписывается руководителем </w:t>
      </w:r>
      <w:r w:rsidR="007B4E13" w:rsidRPr="00FE3070">
        <w:rPr>
          <w:rFonts w:ascii="Times New Roman" w:hAnsi="Times New Roman" w:cs="Times New Roman"/>
        </w:rPr>
        <w:t>юридического лица при предоставлении</w:t>
      </w:r>
      <w:r w:rsidR="00924EBF" w:rsidRPr="00FE3070">
        <w:rPr>
          <w:rFonts w:ascii="Times New Roman" w:hAnsi="Times New Roman" w:cs="Times New Roman"/>
        </w:rPr>
        <w:t xml:space="preserve"> </w:t>
      </w:r>
      <w:r w:rsidR="007B4E13" w:rsidRPr="00FE3070">
        <w:rPr>
          <w:rFonts w:ascii="Times New Roman" w:hAnsi="Times New Roman" w:cs="Times New Roman"/>
        </w:rPr>
        <w:t>справки-расчета в составе заявки.</w:t>
      </w:r>
    </w:p>
    <w:p w:rsidR="002006B3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E3070">
        <w:rPr>
          <w:rFonts w:ascii="Times New Roman" w:hAnsi="Times New Roman" w:cs="Times New Roman"/>
        </w:rPr>
        <w:t xml:space="preserve">    &lt;**&gt; Подписывается в лице руководителя органа, уполномоченного от имени</w:t>
      </w:r>
      <w:r w:rsidR="00924EBF" w:rsidRPr="00FE3070">
        <w:rPr>
          <w:rFonts w:ascii="Times New Roman" w:hAnsi="Times New Roman" w:cs="Times New Roman"/>
        </w:rPr>
        <w:t xml:space="preserve"> </w:t>
      </w:r>
      <w:r w:rsidR="00FF0A04" w:rsidRPr="00FE3070">
        <w:rPr>
          <w:rFonts w:ascii="Times New Roman" w:hAnsi="Times New Roman" w:cs="Times New Roman"/>
        </w:rPr>
        <w:t>администрации</w:t>
      </w:r>
      <w:r w:rsidR="005A2FD2" w:rsidRPr="00FE3070">
        <w:rPr>
          <w:rFonts w:ascii="Times New Roman" w:hAnsi="Times New Roman" w:cs="Times New Roman"/>
        </w:rPr>
        <w:t xml:space="preserve"> Города</w:t>
      </w:r>
      <w:r w:rsidR="00FF0A04" w:rsidRPr="00FE3070">
        <w:rPr>
          <w:rFonts w:ascii="Times New Roman" w:hAnsi="Times New Roman" w:cs="Times New Roman"/>
        </w:rPr>
        <w:t xml:space="preserve"> Томска на осуществление </w:t>
      </w:r>
      <w:r w:rsidR="00E308D1" w:rsidRPr="00FE3070">
        <w:rPr>
          <w:rFonts w:ascii="Times New Roman" w:hAnsi="Times New Roman" w:cs="Times New Roman"/>
        </w:rPr>
        <w:t>функций,</w:t>
      </w:r>
      <w:r w:rsidRPr="00FE3070">
        <w:rPr>
          <w:rFonts w:ascii="Times New Roman" w:hAnsi="Times New Roman" w:cs="Times New Roman"/>
        </w:rPr>
        <w:t xml:space="preserve"> предусмотренных</w:t>
      </w:r>
      <w:r w:rsidR="00924EBF" w:rsidRPr="00FE3070">
        <w:rPr>
          <w:rFonts w:ascii="Times New Roman" w:hAnsi="Times New Roman" w:cs="Times New Roman"/>
        </w:rPr>
        <w:t xml:space="preserve"> </w:t>
      </w:r>
      <w:r w:rsidRPr="00FE3070">
        <w:rPr>
          <w:rFonts w:ascii="Times New Roman" w:hAnsi="Times New Roman" w:cs="Times New Roman"/>
        </w:rPr>
        <w:t>Поря</w:t>
      </w:r>
      <w:r w:rsidR="00E308D1" w:rsidRPr="00FE3070">
        <w:rPr>
          <w:rFonts w:ascii="Times New Roman" w:hAnsi="Times New Roman" w:cs="Times New Roman"/>
        </w:rPr>
        <w:t>дком предоставления</w:t>
      </w:r>
      <w:r w:rsidR="00FF0A04" w:rsidRPr="00FE3070">
        <w:rPr>
          <w:rFonts w:ascii="Times New Roman" w:hAnsi="Times New Roman" w:cs="Times New Roman"/>
        </w:rPr>
        <w:t xml:space="preserve"> субсидий юридическим лицам в </w:t>
      </w:r>
      <w:r w:rsidRPr="00FE3070">
        <w:rPr>
          <w:rFonts w:ascii="Times New Roman" w:hAnsi="Times New Roman" w:cs="Times New Roman"/>
        </w:rPr>
        <w:t>целях возмещения</w:t>
      </w:r>
      <w:r w:rsidR="00924EBF" w:rsidRPr="00FE3070">
        <w:rPr>
          <w:rFonts w:ascii="Times New Roman" w:hAnsi="Times New Roman" w:cs="Times New Roman"/>
        </w:rPr>
        <w:t xml:space="preserve"> </w:t>
      </w:r>
      <w:r w:rsidR="00E308D1" w:rsidRPr="00FE3070">
        <w:rPr>
          <w:rFonts w:ascii="Times New Roman" w:hAnsi="Times New Roman" w:cs="Times New Roman"/>
        </w:rPr>
        <w:t xml:space="preserve">затрат </w:t>
      </w:r>
      <w:r w:rsidR="00412D83" w:rsidRPr="00FE3070">
        <w:rPr>
          <w:rFonts w:ascii="Times New Roman" w:hAnsi="Times New Roman" w:cs="Times New Roman"/>
        </w:rPr>
        <w:t>на</w:t>
      </w:r>
      <w:r w:rsidRPr="00FE3070">
        <w:rPr>
          <w:rFonts w:ascii="Times New Roman" w:hAnsi="Times New Roman" w:cs="Times New Roman"/>
        </w:rPr>
        <w:t xml:space="preserve"> создание, развитие и обеспечение деятельности городского центра</w:t>
      </w:r>
      <w:r w:rsidR="00924EBF" w:rsidRPr="00FE3070">
        <w:rPr>
          <w:rFonts w:ascii="Times New Roman" w:hAnsi="Times New Roman" w:cs="Times New Roman"/>
        </w:rPr>
        <w:t xml:space="preserve"> </w:t>
      </w:r>
      <w:r w:rsidR="00E308D1" w:rsidRPr="00FE3070">
        <w:rPr>
          <w:rFonts w:ascii="Times New Roman" w:hAnsi="Times New Roman" w:cs="Times New Roman"/>
        </w:rPr>
        <w:t xml:space="preserve">поддержки малого и среднего бизнеса </w:t>
      </w:r>
      <w:r w:rsidR="00412D83" w:rsidRPr="00FE3070">
        <w:rPr>
          <w:rFonts w:ascii="Times New Roman" w:hAnsi="Times New Roman" w:cs="Times New Roman"/>
        </w:rPr>
        <w:t>в 2015 -</w:t>
      </w:r>
      <w:r w:rsidRPr="00FE3070">
        <w:rPr>
          <w:rFonts w:ascii="Times New Roman" w:hAnsi="Times New Roman" w:cs="Times New Roman"/>
        </w:rPr>
        <w:t xml:space="preserve"> </w:t>
      </w:r>
      <w:r w:rsidR="0079106D" w:rsidRPr="00FE3070">
        <w:rPr>
          <w:rFonts w:ascii="Times New Roman" w:hAnsi="Times New Roman" w:cs="Times New Roman"/>
        </w:rPr>
        <w:t xml:space="preserve">2025 </w:t>
      </w:r>
      <w:r w:rsidR="00FF0A04" w:rsidRPr="00FE3070">
        <w:rPr>
          <w:rFonts w:ascii="Times New Roman" w:hAnsi="Times New Roman" w:cs="Times New Roman"/>
        </w:rPr>
        <w:t>годах,</w:t>
      </w:r>
      <w:r w:rsidRPr="00FE3070">
        <w:rPr>
          <w:rFonts w:ascii="Times New Roman" w:hAnsi="Times New Roman" w:cs="Times New Roman"/>
        </w:rPr>
        <w:t xml:space="preserve"> и получателем</w:t>
      </w:r>
      <w:r w:rsidR="00924EBF" w:rsidRPr="00FE3070">
        <w:rPr>
          <w:rFonts w:ascii="Times New Roman" w:hAnsi="Times New Roman" w:cs="Times New Roman"/>
        </w:rPr>
        <w:t xml:space="preserve"> </w:t>
      </w:r>
      <w:r w:rsidRPr="00FE3070">
        <w:rPr>
          <w:rFonts w:ascii="Times New Roman" w:hAnsi="Times New Roman" w:cs="Times New Roman"/>
        </w:rPr>
        <w:t>субсидии при заключении договора о предоставлении субсидии.</w:t>
      </w:r>
    </w:p>
    <w:p w:rsidR="002006B3" w:rsidRDefault="002006B3">
      <w:pPr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2006B3" w:rsidRPr="001909C6" w:rsidRDefault="002006B3" w:rsidP="002006B3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006B3" w:rsidRPr="001909C6" w:rsidRDefault="002006B3" w:rsidP="002006B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к Перечню</w:t>
      </w:r>
    </w:p>
    <w:p w:rsidR="002006B3" w:rsidRPr="001909C6" w:rsidRDefault="002006B3" w:rsidP="002006B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документов, входящих в состав заявки</w:t>
      </w:r>
    </w:p>
    <w:p w:rsidR="002006B3" w:rsidRPr="001909C6" w:rsidRDefault="002006B3" w:rsidP="002006B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6B3" w:rsidRPr="001909C6" w:rsidRDefault="002006B3" w:rsidP="002006B3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Начальнику</w:t>
      </w:r>
    </w:p>
    <w:p w:rsidR="002006B3" w:rsidRPr="001909C6" w:rsidRDefault="002006B3" w:rsidP="002006B3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управления экономического развития</w:t>
      </w:r>
    </w:p>
    <w:p w:rsidR="002006B3" w:rsidRPr="001909C6" w:rsidRDefault="002006B3" w:rsidP="002006B3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2006B3" w:rsidRPr="001909C6" w:rsidRDefault="002006B3" w:rsidP="002006B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06B3" w:rsidRPr="001909C6" w:rsidRDefault="002006B3" w:rsidP="002006B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603"/>
      <w:bookmarkEnd w:id="27"/>
      <w:r w:rsidRPr="001909C6">
        <w:rPr>
          <w:rFonts w:ascii="Times New Roman" w:hAnsi="Times New Roman" w:cs="Times New Roman"/>
          <w:sz w:val="24"/>
          <w:szCs w:val="24"/>
        </w:rPr>
        <w:t>СОГЛАСИЕ</w:t>
      </w:r>
    </w:p>
    <w:p w:rsidR="002006B3" w:rsidRPr="001909C6" w:rsidRDefault="002006B3" w:rsidP="002006B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участника отбора</w:t>
      </w:r>
    </w:p>
    <w:p w:rsidR="008C32D0" w:rsidRPr="001909C6" w:rsidRDefault="008C32D0" w:rsidP="008C32D0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на публикацию (размещение) информации</w:t>
      </w:r>
    </w:p>
    <w:p w:rsidR="008C32D0" w:rsidRPr="001909C6" w:rsidRDefault="008C32D0" w:rsidP="008C32D0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2006B3" w:rsidRPr="001909C6" w:rsidRDefault="002006B3" w:rsidP="002006B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6B3" w:rsidRPr="001909C6" w:rsidRDefault="002006B3" w:rsidP="002006B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_______________________________ в лице __________ (далее - участник отбора) даю согласие</w:t>
      </w:r>
    </w:p>
    <w:p w:rsidR="002006B3" w:rsidRPr="001909C6" w:rsidRDefault="002006B3" w:rsidP="002006B3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(наименование участника отбора)</w:t>
      </w:r>
    </w:p>
    <w:p w:rsidR="002006B3" w:rsidRPr="001909C6" w:rsidRDefault="002006B3" w:rsidP="002006B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администрации Города Томска в лице Уполномоченного органа - управления экономического развития администрации Города Томска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 на предоставление субсидии </w:t>
      </w:r>
      <w:r w:rsidR="00316A51" w:rsidRPr="001909C6">
        <w:rPr>
          <w:rFonts w:ascii="Times New Roman" w:hAnsi="Times New Roman" w:cs="Times New Roman"/>
          <w:sz w:val="24"/>
          <w:szCs w:val="24"/>
        </w:rPr>
        <w:t xml:space="preserve">юридическим лицам в целях возмещения затрат на создание, развитие и обеспечение деятельности городского центра поддержки малого и среднего бизнеса </w:t>
      </w:r>
      <w:r w:rsidRPr="001909C6">
        <w:rPr>
          <w:rFonts w:ascii="Times New Roman" w:hAnsi="Times New Roman" w:cs="Times New Roman"/>
          <w:sz w:val="24"/>
          <w:szCs w:val="24"/>
        </w:rPr>
        <w:t>в _________ году.</w:t>
      </w:r>
    </w:p>
    <w:p w:rsidR="002006B3" w:rsidRPr="001909C6" w:rsidRDefault="002006B3" w:rsidP="002006B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6B3" w:rsidRPr="001909C6" w:rsidRDefault="002006B3" w:rsidP="002006B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Руководитель юридического лица, индивидуальный предприниматель</w:t>
      </w:r>
    </w:p>
    <w:p w:rsidR="002006B3" w:rsidRPr="001909C6" w:rsidRDefault="002006B3" w:rsidP="002006B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(уполномоченное лицо по доверенности) от «</w:t>
      </w:r>
      <w:r w:rsidRPr="001909C6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1909C6">
        <w:rPr>
          <w:rFonts w:ascii="Times New Roman" w:hAnsi="Times New Roman" w:cs="Times New Roman"/>
          <w:sz w:val="24"/>
          <w:szCs w:val="24"/>
        </w:rPr>
        <w:t xml:space="preserve">» </w:t>
      </w:r>
      <w:r w:rsidRPr="001909C6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909C6">
        <w:rPr>
          <w:rFonts w:ascii="Times New Roman" w:hAnsi="Times New Roman" w:cs="Times New Roman"/>
          <w:sz w:val="24"/>
          <w:szCs w:val="24"/>
        </w:rPr>
        <w:t xml:space="preserve"> 20</w:t>
      </w:r>
      <w:r w:rsidRPr="001909C6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1909C6">
        <w:rPr>
          <w:rFonts w:ascii="Times New Roman" w:hAnsi="Times New Roman" w:cs="Times New Roman"/>
          <w:sz w:val="24"/>
          <w:szCs w:val="24"/>
        </w:rPr>
        <w:t xml:space="preserve"> г. №</w:t>
      </w:r>
      <w:r w:rsidR="008D4426" w:rsidRPr="001909C6">
        <w:rPr>
          <w:rFonts w:ascii="Times New Roman" w:hAnsi="Times New Roman" w:cs="Times New Roman"/>
          <w:sz w:val="24"/>
          <w:szCs w:val="24"/>
        </w:rPr>
        <w:t xml:space="preserve"> </w:t>
      </w:r>
      <w:r w:rsidR="008D4426" w:rsidRPr="001909C6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8D4426" w:rsidRPr="001909C6">
        <w:rPr>
          <w:rFonts w:ascii="Times New Roman" w:hAnsi="Times New Roman" w:cs="Times New Roman"/>
          <w:sz w:val="24"/>
          <w:szCs w:val="24"/>
        </w:rPr>
        <w:t>__</w:t>
      </w:r>
    </w:p>
    <w:p w:rsidR="002006B3" w:rsidRPr="001909C6" w:rsidRDefault="002006B3" w:rsidP="002006B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6B3" w:rsidRPr="001909C6" w:rsidRDefault="002006B3" w:rsidP="002006B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_________________/_________________________________/</w:t>
      </w:r>
    </w:p>
    <w:p w:rsidR="002006B3" w:rsidRPr="001909C6" w:rsidRDefault="002006B3" w:rsidP="002006B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 (подпись) (Ф.И.О. (отчество - при наличии))</w:t>
      </w:r>
    </w:p>
    <w:p w:rsidR="002006B3" w:rsidRPr="001909C6" w:rsidRDefault="002006B3" w:rsidP="002006B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6B3" w:rsidRPr="001909C6" w:rsidRDefault="002006B3" w:rsidP="002006B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2006B3" w:rsidRPr="001909C6" w:rsidRDefault="002006B3" w:rsidP="002006B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6B3" w:rsidRPr="001909C6" w:rsidRDefault="002006B3" w:rsidP="002006B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«__» _________ 20__ год</w:t>
      </w:r>
    </w:p>
    <w:p w:rsidR="002006B3" w:rsidRPr="001909C6" w:rsidRDefault="002006B3" w:rsidP="002006B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E13" w:rsidRPr="001909C6" w:rsidRDefault="007B4E13" w:rsidP="007B4E1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B4E13" w:rsidRPr="001909C6" w:rsidSect="00C13432">
      <w:pgSz w:w="11906" w:h="16838"/>
      <w:pgMar w:top="567" w:right="850" w:bottom="56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4D" w:rsidRDefault="00D7664D" w:rsidP="00EE3CBB">
      <w:pPr>
        <w:spacing w:after="0" w:line="240" w:lineRule="auto"/>
      </w:pPr>
      <w:r>
        <w:separator/>
      </w:r>
    </w:p>
  </w:endnote>
  <w:endnote w:type="continuationSeparator" w:id="0">
    <w:p w:rsidR="00D7664D" w:rsidRDefault="00D7664D" w:rsidP="00EE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4D" w:rsidRDefault="00D7664D" w:rsidP="00EE3CBB">
      <w:pPr>
        <w:spacing w:after="0" w:line="240" w:lineRule="auto"/>
      </w:pPr>
      <w:r>
        <w:separator/>
      </w:r>
    </w:p>
  </w:footnote>
  <w:footnote w:type="continuationSeparator" w:id="0">
    <w:p w:rsidR="00D7664D" w:rsidRDefault="00D7664D" w:rsidP="00EE3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13"/>
    <w:rsid w:val="00004336"/>
    <w:rsid w:val="00036FD9"/>
    <w:rsid w:val="000371B1"/>
    <w:rsid w:val="00037806"/>
    <w:rsid w:val="00052087"/>
    <w:rsid w:val="000603E3"/>
    <w:rsid w:val="0008423B"/>
    <w:rsid w:val="000956EA"/>
    <w:rsid w:val="000A2492"/>
    <w:rsid w:val="000A60B8"/>
    <w:rsid w:val="000A7A65"/>
    <w:rsid w:val="000C2383"/>
    <w:rsid w:val="000C4D29"/>
    <w:rsid w:val="000E581B"/>
    <w:rsid w:val="0010281F"/>
    <w:rsid w:val="00110238"/>
    <w:rsid w:val="001160D0"/>
    <w:rsid w:val="00125659"/>
    <w:rsid w:val="00126B6E"/>
    <w:rsid w:val="00165AE0"/>
    <w:rsid w:val="001909C6"/>
    <w:rsid w:val="00191EB8"/>
    <w:rsid w:val="001D40D0"/>
    <w:rsid w:val="001D562A"/>
    <w:rsid w:val="002006B3"/>
    <w:rsid w:val="0020573C"/>
    <w:rsid w:val="0020728E"/>
    <w:rsid w:val="00211287"/>
    <w:rsid w:val="0021767F"/>
    <w:rsid w:val="0021792C"/>
    <w:rsid w:val="00224049"/>
    <w:rsid w:val="0023167C"/>
    <w:rsid w:val="00252FB5"/>
    <w:rsid w:val="00254AEA"/>
    <w:rsid w:val="0029567B"/>
    <w:rsid w:val="002A104F"/>
    <w:rsid w:val="002A5953"/>
    <w:rsid w:val="002A77A1"/>
    <w:rsid w:val="002B13A0"/>
    <w:rsid w:val="002B1AAD"/>
    <w:rsid w:val="002B540C"/>
    <w:rsid w:val="002C7F2C"/>
    <w:rsid w:val="002D162A"/>
    <w:rsid w:val="002D322B"/>
    <w:rsid w:val="002D55D3"/>
    <w:rsid w:val="002D66FC"/>
    <w:rsid w:val="002E48A9"/>
    <w:rsid w:val="002F771A"/>
    <w:rsid w:val="00302C95"/>
    <w:rsid w:val="00312B10"/>
    <w:rsid w:val="00316A51"/>
    <w:rsid w:val="00342281"/>
    <w:rsid w:val="00351B19"/>
    <w:rsid w:val="003539E1"/>
    <w:rsid w:val="003615D6"/>
    <w:rsid w:val="00372762"/>
    <w:rsid w:val="003832D1"/>
    <w:rsid w:val="00383852"/>
    <w:rsid w:val="00383C08"/>
    <w:rsid w:val="0039101E"/>
    <w:rsid w:val="00395EC4"/>
    <w:rsid w:val="003D257D"/>
    <w:rsid w:val="003E1D3A"/>
    <w:rsid w:val="003F174B"/>
    <w:rsid w:val="00411A66"/>
    <w:rsid w:val="00412D83"/>
    <w:rsid w:val="00412EAC"/>
    <w:rsid w:val="00415FB9"/>
    <w:rsid w:val="00431C22"/>
    <w:rsid w:val="00453E86"/>
    <w:rsid w:val="00454397"/>
    <w:rsid w:val="004804F7"/>
    <w:rsid w:val="004B0530"/>
    <w:rsid w:val="004C2E18"/>
    <w:rsid w:val="004C5BFD"/>
    <w:rsid w:val="004D289A"/>
    <w:rsid w:val="004D4C65"/>
    <w:rsid w:val="004E6543"/>
    <w:rsid w:val="00514473"/>
    <w:rsid w:val="00521EF2"/>
    <w:rsid w:val="00526942"/>
    <w:rsid w:val="00531925"/>
    <w:rsid w:val="00532FF2"/>
    <w:rsid w:val="00534B34"/>
    <w:rsid w:val="00564649"/>
    <w:rsid w:val="005827A9"/>
    <w:rsid w:val="00587D98"/>
    <w:rsid w:val="00590ECA"/>
    <w:rsid w:val="00591580"/>
    <w:rsid w:val="00591A83"/>
    <w:rsid w:val="005A2FD2"/>
    <w:rsid w:val="005A6596"/>
    <w:rsid w:val="005A7237"/>
    <w:rsid w:val="005B30DF"/>
    <w:rsid w:val="005C6FF7"/>
    <w:rsid w:val="005D43A1"/>
    <w:rsid w:val="005F2738"/>
    <w:rsid w:val="005F525A"/>
    <w:rsid w:val="00603922"/>
    <w:rsid w:val="006056E9"/>
    <w:rsid w:val="00606622"/>
    <w:rsid w:val="00635CE8"/>
    <w:rsid w:val="006379AE"/>
    <w:rsid w:val="006457AE"/>
    <w:rsid w:val="00652E07"/>
    <w:rsid w:val="006662EB"/>
    <w:rsid w:val="006A755F"/>
    <w:rsid w:val="006B4B9C"/>
    <w:rsid w:val="006D5F9A"/>
    <w:rsid w:val="006E1147"/>
    <w:rsid w:val="006E2C66"/>
    <w:rsid w:val="006E7DDE"/>
    <w:rsid w:val="006F5763"/>
    <w:rsid w:val="006F58E8"/>
    <w:rsid w:val="00700947"/>
    <w:rsid w:val="0070171A"/>
    <w:rsid w:val="007167AC"/>
    <w:rsid w:val="007251AA"/>
    <w:rsid w:val="00736F10"/>
    <w:rsid w:val="00742BA2"/>
    <w:rsid w:val="00744CC1"/>
    <w:rsid w:val="00752A04"/>
    <w:rsid w:val="007530FE"/>
    <w:rsid w:val="0075607B"/>
    <w:rsid w:val="00783D4F"/>
    <w:rsid w:val="007859E1"/>
    <w:rsid w:val="0079106D"/>
    <w:rsid w:val="007A52BA"/>
    <w:rsid w:val="007B4E13"/>
    <w:rsid w:val="007B66FE"/>
    <w:rsid w:val="007C5F4B"/>
    <w:rsid w:val="007D30D0"/>
    <w:rsid w:val="007E2F9E"/>
    <w:rsid w:val="007E401C"/>
    <w:rsid w:val="007F0669"/>
    <w:rsid w:val="007F1569"/>
    <w:rsid w:val="007F37E9"/>
    <w:rsid w:val="00815345"/>
    <w:rsid w:val="00816736"/>
    <w:rsid w:val="008179C4"/>
    <w:rsid w:val="008200A0"/>
    <w:rsid w:val="00837C4A"/>
    <w:rsid w:val="00854420"/>
    <w:rsid w:val="00857E26"/>
    <w:rsid w:val="00867948"/>
    <w:rsid w:val="00895D5A"/>
    <w:rsid w:val="0089791B"/>
    <w:rsid w:val="00897D27"/>
    <w:rsid w:val="008A48E2"/>
    <w:rsid w:val="008A5380"/>
    <w:rsid w:val="008B529C"/>
    <w:rsid w:val="008C32D0"/>
    <w:rsid w:val="008D4426"/>
    <w:rsid w:val="008E324F"/>
    <w:rsid w:val="008E4E84"/>
    <w:rsid w:val="008E55B8"/>
    <w:rsid w:val="008F676F"/>
    <w:rsid w:val="00902FFF"/>
    <w:rsid w:val="00912F53"/>
    <w:rsid w:val="00913D97"/>
    <w:rsid w:val="00915674"/>
    <w:rsid w:val="00924EBF"/>
    <w:rsid w:val="0092595E"/>
    <w:rsid w:val="0093139F"/>
    <w:rsid w:val="00942CD9"/>
    <w:rsid w:val="009553FE"/>
    <w:rsid w:val="00986C77"/>
    <w:rsid w:val="009B3E3F"/>
    <w:rsid w:val="009C1F08"/>
    <w:rsid w:val="009C7156"/>
    <w:rsid w:val="009D1AB5"/>
    <w:rsid w:val="009E7479"/>
    <w:rsid w:val="009F5E4C"/>
    <w:rsid w:val="00A05635"/>
    <w:rsid w:val="00A2446C"/>
    <w:rsid w:val="00A24AAE"/>
    <w:rsid w:val="00A261F4"/>
    <w:rsid w:val="00A37FFC"/>
    <w:rsid w:val="00A448DB"/>
    <w:rsid w:val="00A47049"/>
    <w:rsid w:val="00A66435"/>
    <w:rsid w:val="00A66532"/>
    <w:rsid w:val="00A75D8A"/>
    <w:rsid w:val="00A77FE7"/>
    <w:rsid w:val="00A80749"/>
    <w:rsid w:val="00A958D4"/>
    <w:rsid w:val="00AA1E61"/>
    <w:rsid w:val="00AA4FF8"/>
    <w:rsid w:val="00AD230F"/>
    <w:rsid w:val="00B03A08"/>
    <w:rsid w:val="00B06CD5"/>
    <w:rsid w:val="00B154D9"/>
    <w:rsid w:val="00B1695A"/>
    <w:rsid w:val="00B17CD6"/>
    <w:rsid w:val="00B2637B"/>
    <w:rsid w:val="00B26FD5"/>
    <w:rsid w:val="00B3321D"/>
    <w:rsid w:val="00B333A3"/>
    <w:rsid w:val="00B359B3"/>
    <w:rsid w:val="00B51999"/>
    <w:rsid w:val="00B51A69"/>
    <w:rsid w:val="00B52187"/>
    <w:rsid w:val="00B54711"/>
    <w:rsid w:val="00B62FF1"/>
    <w:rsid w:val="00B71763"/>
    <w:rsid w:val="00B805D9"/>
    <w:rsid w:val="00B85137"/>
    <w:rsid w:val="00B85A3D"/>
    <w:rsid w:val="00B9436C"/>
    <w:rsid w:val="00BA4F7E"/>
    <w:rsid w:val="00BB5EC2"/>
    <w:rsid w:val="00BC0A5F"/>
    <w:rsid w:val="00BC44E9"/>
    <w:rsid w:val="00BD0340"/>
    <w:rsid w:val="00BF0999"/>
    <w:rsid w:val="00BF1633"/>
    <w:rsid w:val="00BF289D"/>
    <w:rsid w:val="00C02358"/>
    <w:rsid w:val="00C077DD"/>
    <w:rsid w:val="00C13432"/>
    <w:rsid w:val="00C21E76"/>
    <w:rsid w:val="00C346F8"/>
    <w:rsid w:val="00C37166"/>
    <w:rsid w:val="00C641C3"/>
    <w:rsid w:val="00C77B0B"/>
    <w:rsid w:val="00C813FB"/>
    <w:rsid w:val="00C8404D"/>
    <w:rsid w:val="00C86808"/>
    <w:rsid w:val="00C92E9C"/>
    <w:rsid w:val="00C94980"/>
    <w:rsid w:val="00CC4567"/>
    <w:rsid w:val="00CC6DC0"/>
    <w:rsid w:val="00CD1A5A"/>
    <w:rsid w:val="00CD703C"/>
    <w:rsid w:val="00D0584B"/>
    <w:rsid w:val="00D3373C"/>
    <w:rsid w:val="00D5024A"/>
    <w:rsid w:val="00D6602C"/>
    <w:rsid w:val="00D70353"/>
    <w:rsid w:val="00D7664D"/>
    <w:rsid w:val="00D8341B"/>
    <w:rsid w:val="00D9555F"/>
    <w:rsid w:val="00D96ADC"/>
    <w:rsid w:val="00DB523A"/>
    <w:rsid w:val="00DC2183"/>
    <w:rsid w:val="00DD2C03"/>
    <w:rsid w:val="00DD425E"/>
    <w:rsid w:val="00DE5BE1"/>
    <w:rsid w:val="00E15A45"/>
    <w:rsid w:val="00E308D1"/>
    <w:rsid w:val="00E3296A"/>
    <w:rsid w:val="00E76DCD"/>
    <w:rsid w:val="00E7739F"/>
    <w:rsid w:val="00E94D4C"/>
    <w:rsid w:val="00E9513F"/>
    <w:rsid w:val="00EB218D"/>
    <w:rsid w:val="00ED1B5D"/>
    <w:rsid w:val="00ED392F"/>
    <w:rsid w:val="00EE1A2A"/>
    <w:rsid w:val="00EE3CBB"/>
    <w:rsid w:val="00F05D6C"/>
    <w:rsid w:val="00F24B9D"/>
    <w:rsid w:val="00F3107F"/>
    <w:rsid w:val="00F344AA"/>
    <w:rsid w:val="00F415E6"/>
    <w:rsid w:val="00F41A94"/>
    <w:rsid w:val="00F47982"/>
    <w:rsid w:val="00F51D1B"/>
    <w:rsid w:val="00F532D8"/>
    <w:rsid w:val="00F56490"/>
    <w:rsid w:val="00F84A79"/>
    <w:rsid w:val="00F9320B"/>
    <w:rsid w:val="00F94E0C"/>
    <w:rsid w:val="00F9559E"/>
    <w:rsid w:val="00F968CC"/>
    <w:rsid w:val="00F97DB5"/>
    <w:rsid w:val="00FB37A7"/>
    <w:rsid w:val="00FB6195"/>
    <w:rsid w:val="00FB633F"/>
    <w:rsid w:val="00FC16A4"/>
    <w:rsid w:val="00FC1B6C"/>
    <w:rsid w:val="00FD1811"/>
    <w:rsid w:val="00FD4188"/>
    <w:rsid w:val="00FE3070"/>
    <w:rsid w:val="00FE76E8"/>
    <w:rsid w:val="00FF033F"/>
    <w:rsid w:val="00FF0A04"/>
    <w:rsid w:val="00FF5805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443"/>
  <w15:docId w15:val="{55F3F259-B4ED-4B9E-8C08-F526D8EE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4E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link w:val="ConsPlusNormal0"/>
    <w:rsid w:val="007B4E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4E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913D9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379AE"/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EE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CBB"/>
  </w:style>
  <w:style w:type="paragraph" w:styleId="a6">
    <w:name w:val="footer"/>
    <w:basedOn w:val="a"/>
    <w:link w:val="a7"/>
    <w:uiPriority w:val="99"/>
    <w:unhideWhenUsed/>
    <w:rsid w:val="00EE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AC90B290936F5FEDD675519030908D75E0AF311FFD54C9C39C69E9E07FDB5884CDB4DC75519D3DFDAAEEAE428E4780C37B0BAq1t8E" TargetMode="External"/><Relationship Id="rId13" Type="http://schemas.openxmlformats.org/officeDocument/2006/relationships/hyperlink" Target="consultantplus://offline/ref=866AC90B290936F5FEDD79580F6F570CD25651FD18FDD618C669C0C9C157FBE0C80CDD18961A188F9A8CBDEBE528E67A10q3t6E" TargetMode="External"/><Relationship Id="rId18" Type="http://schemas.openxmlformats.org/officeDocument/2006/relationships/hyperlink" Target="consultantplus://offline/ref=866AC90B290936F5FEDD79580F6F570CD25651FD18FBD91BC16BC0C9C157FBE0C80CDD18841A40839B8FA7E9E73DB02B5660BDB9184B6A9B176C5C9CqCtAE" TargetMode="External"/><Relationship Id="rId26" Type="http://schemas.openxmlformats.org/officeDocument/2006/relationships/hyperlink" Target="consultantplus://offline/ref=866AC90B290936F5FEDD675519030908D75E0BF610FBD54C9C39C69E9E07FDB59A4C8341C65D53829991A1EBE5q3t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6AC90B290936F5FEDD675519030908D75E0BF610FBD54C9C39C69E9E07FDB59A4C8341C65D53829991A1EBE5q3t5E" TargetMode="External"/><Relationship Id="rId7" Type="http://schemas.openxmlformats.org/officeDocument/2006/relationships/hyperlink" Target="consultantplus://offline/ref=866AC90B290936F5FEDD675519030908D75D0DF211FCD54C9C39C69E9E07FDB5884CDB4DC75D49829B84F7BAA363E97B112BB0BA05576A9Bq0tAE" TargetMode="External"/><Relationship Id="rId12" Type="http://schemas.openxmlformats.org/officeDocument/2006/relationships/hyperlink" Target="consultantplus://offline/ref=866AC90B290936F5FEDD79580F6F570CD25651FD18FCD61CC069C0C9C157FBE0C80CDD18961A188F9A8CBDEBE528E67A10q3t6E" TargetMode="External"/><Relationship Id="rId17" Type="http://schemas.openxmlformats.org/officeDocument/2006/relationships/hyperlink" Target="consultantplus://offline/ref=866AC90B290936F5FEDD79580F6F570CD25651FD18F9DF1AC365C0C9C157FBE0C80CDD18841A408A90DBF2AFB23BE5790C35B2A6195568q9tAE" TargetMode="External"/><Relationship Id="rId25" Type="http://schemas.openxmlformats.org/officeDocument/2006/relationships/hyperlink" Target="consultantplus://offline/ref=866AC90B290936F5FEDD675519030908D75F07F91CFAD54C9C39C69E9E07FDB59A4C8341C65D53829991A1EBE5q3t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6AC90B290936F5FEDD79580F6F570CD25651FD18F8D719C96BC0C9C157FBE0C80CDD18961A188F9A8CBDEBE528E67A10q3t6E" TargetMode="External"/><Relationship Id="rId20" Type="http://schemas.openxmlformats.org/officeDocument/2006/relationships/hyperlink" Target="consultantplus://offline/ref=866AC90B290936F5FEDD675519030908D75E0BF610FBD54C9C39C69E9E07FDB59A4C8341C65D53829991A1EBE5q3t5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6AC90B290936F5FEDD79580F6F570CD25651FD18FFD912C66DC0C9C157FBE0C80CDD18961A188F9A8CBDEBE528E67A10q3t6E" TargetMode="External"/><Relationship Id="rId24" Type="http://schemas.openxmlformats.org/officeDocument/2006/relationships/hyperlink" Target="consultantplus://offline/ref=866AC90B290936F5FEDD675519030908D75F0FF719FCD54C9C39C69E9E07FDB5884CDB4EC15519D3DFDAAEEAE428E4780C37B0BAq1t8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66AC90B290936F5FEDD79580F6F570CD25651FD18FBD71EC46EC0C9C157FBE0C80CDD18961A188F9A8CBDEBE528E67A10q3t6E" TargetMode="External"/><Relationship Id="rId23" Type="http://schemas.openxmlformats.org/officeDocument/2006/relationships/hyperlink" Target="consultantplus://offline/ref=866AC90B290936F5FEDD675519030908D75D0DF211FCD54C9C39C69E9E07FDB5884CDB4FC05C4F89CFDEE7BEEA37E7641237AEBA1B57q6t9E" TargetMode="External"/><Relationship Id="rId28" Type="http://schemas.openxmlformats.org/officeDocument/2006/relationships/hyperlink" Target="consultantplus://offline/ref=866AC90B290936F5FEDD675519030908D75D0DF211FCD54C9C39C69E9E07FDB5884CDB4FC05C4F89CFDEE7BEEA37E7641237AEBA1B57q6t9E" TargetMode="External"/><Relationship Id="rId10" Type="http://schemas.openxmlformats.org/officeDocument/2006/relationships/hyperlink" Target="consultantplus://offline/ref=866AC90B290936F5FEDD79580F6F570CD25651FD18FED91BC06BC0C9C157FBE0C80CDD18961A188F9A8CBDEBE528E67A10q3t6E" TargetMode="External"/><Relationship Id="rId19" Type="http://schemas.openxmlformats.org/officeDocument/2006/relationships/hyperlink" Target="consultantplus://offline/ref=866AC90B290936F5FEDD79580F6F570CD25651FD18FBD91BC16BC0C9C157FBE0C80CDD18961A188F9A8CBDEBE528E67A10q3t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6AC90B290936F5FEDD79580F6F570CD25651FD10F8DC13C1669DC3C90EF7E2CF03821D830B40839891A3E9F934E478q1t1E" TargetMode="External"/><Relationship Id="rId14" Type="http://schemas.openxmlformats.org/officeDocument/2006/relationships/hyperlink" Target="consultantplus://offline/ref=866AC90B290936F5FEDD79580F6F570CD25651FD18FAD61BC46EC0C9C157FBE0C80CDD18961A188F9A8CBDEBE528E67A10q3t6E" TargetMode="External"/><Relationship Id="rId22" Type="http://schemas.openxmlformats.org/officeDocument/2006/relationships/hyperlink" Target="consultantplus://offline/ref=866AC90B290936F5FEDD675519030908D75D0DF211FCD54C9C39C69E9E07FDB5884CDB4FC05E4989CFDEE7BEEA37E7641237AEBA1B57q6t9E" TargetMode="External"/><Relationship Id="rId27" Type="http://schemas.openxmlformats.org/officeDocument/2006/relationships/hyperlink" Target="consultantplus://offline/ref=866AC90B290936F5FEDD675519030908D75D0DF211FCD54C9C39C69E9E07FDB5884CDB4FC05E4989CFDEE7BEEA37E7641237AEBA1B57q6t9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834C-4408-4C31-8767-A5A3CEBA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8694</Words>
  <Characters>49560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Болунова Светлана Сергеевна</dc:creator>
  <cp:keywords/>
  <dc:description/>
  <cp:lastModifiedBy>Шавкунова Елена Александровна</cp:lastModifiedBy>
  <cp:revision>2</cp:revision>
  <dcterms:created xsi:type="dcterms:W3CDTF">2023-05-25T07:47:00Z</dcterms:created>
  <dcterms:modified xsi:type="dcterms:W3CDTF">2023-05-25T07:47:00Z</dcterms:modified>
</cp:coreProperties>
</file>