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37" w:rsidRPr="00287682" w:rsidRDefault="00FF1D37" w:rsidP="00FF1D37">
      <w:pPr>
        <w:keepNext/>
        <w:keepLines/>
        <w:tabs>
          <w:tab w:val="left" w:pos="851"/>
        </w:tabs>
        <w:autoSpaceDE w:val="0"/>
        <w:autoSpaceDN w:val="0"/>
        <w:adjustRightInd w:val="0"/>
        <w:spacing w:after="0" w:line="240" w:lineRule="auto"/>
        <w:ind w:left="45" w:firstLine="442"/>
        <w:jc w:val="right"/>
        <w:rPr>
          <w:rFonts w:ascii="Times New Roman" w:hAnsi="Times New Roman" w:cs="Times New Roman"/>
        </w:rPr>
      </w:pPr>
      <w:r w:rsidRPr="00287682">
        <w:rPr>
          <w:rFonts w:ascii="Times New Roman" w:hAnsi="Times New Roman" w:cs="Times New Roman"/>
        </w:rPr>
        <w:t>Приложение 2</w:t>
      </w:r>
    </w:p>
    <w:p w:rsidR="00FF1D37" w:rsidRPr="00287682" w:rsidRDefault="00FF1D37" w:rsidP="00FF1D37">
      <w:pPr>
        <w:keepNext/>
        <w:keepLines/>
        <w:tabs>
          <w:tab w:val="left" w:pos="851"/>
        </w:tabs>
        <w:autoSpaceDE w:val="0"/>
        <w:autoSpaceDN w:val="0"/>
        <w:adjustRightInd w:val="0"/>
        <w:spacing w:after="0" w:line="240" w:lineRule="auto"/>
        <w:ind w:left="45" w:firstLine="442"/>
        <w:jc w:val="right"/>
        <w:rPr>
          <w:rFonts w:ascii="Times New Roman" w:hAnsi="Times New Roman" w:cs="Times New Roman"/>
        </w:rPr>
      </w:pPr>
      <w:r w:rsidRPr="00287682">
        <w:rPr>
          <w:rFonts w:ascii="Times New Roman" w:hAnsi="Times New Roman" w:cs="Times New Roman"/>
        </w:rPr>
        <w:t>к постановлению</w:t>
      </w:r>
    </w:p>
    <w:p w:rsidR="00FF1D37" w:rsidRPr="00287682" w:rsidRDefault="00FF1D37" w:rsidP="00FF1D37">
      <w:pPr>
        <w:keepNext/>
        <w:keepLines/>
        <w:tabs>
          <w:tab w:val="left" w:pos="851"/>
        </w:tabs>
        <w:autoSpaceDE w:val="0"/>
        <w:autoSpaceDN w:val="0"/>
        <w:adjustRightInd w:val="0"/>
        <w:spacing w:after="0" w:line="240" w:lineRule="auto"/>
        <w:ind w:left="45" w:firstLine="442"/>
        <w:jc w:val="right"/>
        <w:rPr>
          <w:rFonts w:ascii="Times New Roman" w:hAnsi="Times New Roman" w:cs="Times New Roman"/>
        </w:rPr>
      </w:pPr>
      <w:r w:rsidRPr="00287682">
        <w:rPr>
          <w:rFonts w:ascii="Times New Roman" w:hAnsi="Times New Roman" w:cs="Times New Roman"/>
        </w:rPr>
        <w:t>администрации Города Томска</w:t>
      </w:r>
    </w:p>
    <w:p w:rsidR="00FF1D37" w:rsidRDefault="00D31F8E" w:rsidP="00D31F8E">
      <w:pPr>
        <w:autoSpaceDE w:val="0"/>
        <w:autoSpaceDN w:val="0"/>
        <w:adjustRightInd w:val="0"/>
        <w:spacing w:after="0" w:line="240" w:lineRule="auto"/>
        <w:ind w:firstLine="284"/>
        <w:jc w:val="right"/>
        <w:rPr>
          <w:rFonts w:ascii="Times New Roman" w:hAnsi="Times New Roman" w:cs="Times New Roman"/>
        </w:rPr>
      </w:pPr>
      <w:r>
        <w:rPr>
          <w:rFonts w:ascii="Times New Roman" w:hAnsi="Times New Roman" w:cs="Times New Roman"/>
        </w:rPr>
        <w:t>от 27.03.2024 № 236</w:t>
      </w:r>
    </w:p>
    <w:p w:rsidR="00D31F8E" w:rsidRPr="00287682" w:rsidRDefault="00D31F8E" w:rsidP="00D31F8E">
      <w:pPr>
        <w:autoSpaceDE w:val="0"/>
        <w:autoSpaceDN w:val="0"/>
        <w:adjustRightInd w:val="0"/>
        <w:spacing w:after="0" w:line="240" w:lineRule="auto"/>
        <w:ind w:firstLine="284"/>
        <w:jc w:val="right"/>
        <w:rPr>
          <w:rFonts w:ascii="Times New Roman" w:hAnsi="Times New Roman" w:cs="Times New Roman"/>
          <w:b/>
          <w:sz w:val="24"/>
          <w:szCs w:val="24"/>
        </w:rPr>
      </w:pPr>
      <w:bookmarkStart w:id="0" w:name="_GoBack"/>
      <w:bookmarkEnd w:id="0"/>
    </w:p>
    <w:p w:rsidR="00FF1D37" w:rsidRPr="00287682" w:rsidRDefault="00FF1D37" w:rsidP="00FF1D37">
      <w:pPr>
        <w:autoSpaceDE w:val="0"/>
        <w:autoSpaceDN w:val="0"/>
        <w:adjustRightInd w:val="0"/>
        <w:spacing w:after="0" w:line="240" w:lineRule="auto"/>
        <w:ind w:firstLine="284"/>
        <w:jc w:val="center"/>
        <w:rPr>
          <w:rFonts w:ascii="Times New Roman" w:hAnsi="Times New Roman" w:cs="Times New Roman"/>
          <w:b/>
          <w:sz w:val="24"/>
          <w:szCs w:val="24"/>
        </w:rPr>
      </w:pPr>
      <w:r w:rsidRPr="00287682">
        <w:rPr>
          <w:rFonts w:ascii="Times New Roman" w:hAnsi="Times New Roman" w:cs="Times New Roman"/>
          <w:b/>
          <w:sz w:val="24"/>
          <w:szCs w:val="24"/>
        </w:rPr>
        <w:t>III. ЦЕЛИ, ЗАДАЧИ, ПОКАЗАТЕЛИ МУНИЦИПАЛЬНОЙ ПРОГРАММЫ</w:t>
      </w:r>
    </w:p>
    <w:p w:rsidR="00FF1D37" w:rsidRPr="00287682" w:rsidRDefault="00FF1D37" w:rsidP="00FF1D37">
      <w:pPr>
        <w:autoSpaceDE w:val="0"/>
        <w:autoSpaceDN w:val="0"/>
        <w:adjustRightInd w:val="0"/>
        <w:spacing w:after="0" w:line="240" w:lineRule="auto"/>
        <w:ind w:firstLine="567"/>
        <w:jc w:val="center"/>
        <w:rPr>
          <w:rFonts w:ascii="Times New Roman" w:hAnsi="Times New Roman" w:cs="Times New Roman"/>
          <w:b/>
          <w:sz w:val="24"/>
          <w:szCs w:val="24"/>
        </w:rPr>
      </w:pP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Перечень целей, задач и показателей муниципаль</w:t>
      </w:r>
      <w:r w:rsidR="00FB151D" w:rsidRPr="00287682">
        <w:rPr>
          <w:rFonts w:ascii="Times New Roman" w:hAnsi="Times New Roman" w:cs="Times New Roman"/>
          <w:sz w:val="24"/>
          <w:szCs w:val="24"/>
        </w:rPr>
        <w:t>ной программы отражен в таблице </w:t>
      </w:r>
      <w:r w:rsidRPr="00287682">
        <w:rPr>
          <w:rFonts w:ascii="Times New Roman" w:hAnsi="Times New Roman" w:cs="Times New Roman"/>
          <w:sz w:val="24"/>
          <w:szCs w:val="24"/>
        </w:rPr>
        <w:t>1 «Показатели цели, задач, мероприятий муниципальной программы «Развитие малого и среднего предпринимательства» на 2024 - 2030 годы.</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Методические пояснения к расчету показателей, к методам сбора информации о достижении показателей, а также формулы расчета по показателям муниципальной программы:</w:t>
      </w:r>
    </w:p>
    <w:p w:rsidR="00FF1D37" w:rsidRPr="00287682" w:rsidRDefault="00FF1D37" w:rsidP="00FF1D37">
      <w:pPr>
        <w:pStyle w:val="a4"/>
        <w:numPr>
          <w:ilvl w:val="0"/>
          <w:numId w:val="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87682">
        <w:rPr>
          <w:rFonts w:ascii="Times New Roman" w:hAnsi="Times New Roman" w:cs="Times New Roman"/>
          <w:sz w:val="24"/>
          <w:szCs w:val="24"/>
        </w:rPr>
        <w:t>Показатели цели муниципальной программы:</w:t>
      </w:r>
    </w:p>
    <w:p w:rsidR="00FF1D37" w:rsidRPr="00287682" w:rsidRDefault="00FF1D37" w:rsidP="001E2A4F">
      <w:pPr>
        <w:pStyle w:val="a4"/>
        <w:numPr>
          <w:ilvl w:val="1"/>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87682">
        <w:rPr>
          <w:rFonts w:ascii="Times New Roman" w:hAnsi="Times New Roman" w:cs="Times New Roman"/>
          <w:sz w:val="24"/>
          <w:szCs w:val="24"/>
        </w:rPr>
        <w:t>«</w:t>
      </w:r>
      <w:r w:rsidRPr="00287682">
        <w:rPr>
          <w:rFonts w:ascii="Times New Roman" w:hAnsi="Times New Roman" w:cs="Times New Roman"/>
          <w:spacing w:val="-2"/>
          <w:sz w:val="24"/>
          <w:szCs w:val="24"/>
        </w:rPr>
        <w:t>Увеличение экономического оборота к уровню 2012 года в сопоставимых ценах</w:t>
      </w:r>
      <w:proofErr w:type="gramStart"/>
      <w:r w:rsidRPr="00287682">
        <w:rPr>
          <w:rFonts w:ascii="Times New Roman" w:hAnsi="Times New Roman" w:cs="Times New Roman"/>
          <w:spacing w:val="-2"/>
          <w:sz w:val="24"/>
          <w:szCs w:val="24"/>
        </w:rPr>
        <w:t xml:space="preserve"> (%, </w:t>
      </w:r>
      <w:proofErr w:type="gramEnd"/>
      <w:r w:rsidRPr="00287682">
        <w:rPr>
          <w:rFonts w:ascii="Times New Roman" w:hAnsi="Times New Roman" w:cs="Times New Roman"/>
          <w:spacing w:val="-2"/>
          <w:sz w:val="24"/>
          <w:szCs w:val="24"/>
        </w:rPr>
        <w:t>раз)».</w:t>
      </w:r>
      <w:r w:rsidRPr="00287682">
        <w:rPr>
          <w:rFonts w:ascii="Times New Roman" w:hAnsi="Times New Roman" w:cs="Times New Roman"/>
          <w:sz w:val="24"/>
          <w:szCs w:val="24"/>
        </w:rPr>
        <w:t xml:space="preserve"> </w:t>
      </w:r>
    </w:p>
    <w:p w:rsidR="00FF1D37" w:rsidRPr="00287682" w:rsidRDefault="00FF1D37" w:rsidP="00FF1D37">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87682">
        <w:rPr>
          <w:rFonts w:ascii="Times New Roman" w:hAnsi="Times New Roman" w:cs="Times New Roman"/>
          <w:sz w:val="24"/>
          <w:szCs w:val="24"/>
        </w:rPr>
        <w:t xml:space="preserve">Ввиду превышения в 2022 году фактического значения показателя (+47,8%) значение аналогичного показателя, установленного в </w:t>
      </w:r>
      <w:hyperlink r:id="rId9" w:history="1">
        <w:r w:rsidRPr="00287682">
          <w:rPr>
            <w:rFonts w:ascii="Times New Roman" w:hAnsi="Times New Roman" w:cs="Times New Roman"/>
            <w:sz w:val="24"/>
            <w:szCs w:val="24"/>
          </w:rPr>
          <w:t>Стратегии</w:t>
        </w:r>
      </w:hyperlink>
      <w:r w:rsidRPr="00287682">
        <w:rPr>
          <w:rFonts w:ascii="Times New Roman" w:hAnsi="Times New Roman" w:cs="Times New Roman"/>
          <w:sz w:val="24"/>
          <w:szCs w:val="24"/>
        </w:rPr>
        <w:t xml:space="preserve"> на 2025 год (+45%), значения показателя «в соответствии с потребностью» в муниципальной программе скорректированы в соответствии с расчетом, произведенным на основе </w:t>
      </w:r>
      <w:hyperlink r:id="rId10" w:history="1">
        <w:r w:rsidRPr="00287682">
          <w:rPr>
            <w:rFonts w:ascii="Times New Roman" w:hAnsi="Times New Roman" w:cs="Times New Roman"/>
            <w:sz w:val="24"/>
            <w:szCs w:val="24"/>
          </w:rPr>
          <w:t>прогноза</w:t>
        </w:r>
      </w:hyperlink>
      <w:r w:rsidRPr="00287682">
        <w:rPr>
          <w:rFonts w:ascii="Times New Roman" w:hAnsi="Times New Roman" w:cs="Times New Roman"/>
          <w:sz w:val="24"/>
          <w:szCs w:val="24"/>
        </w:rPr>
        <w:t xml:space="preserve"> социально-экономического развития муниципального образования «Город Томск» </w:t>
      </w:r>
      <w:r w:rsidR="00F7747D" w:rsidRPr="00287682">
        <w:rPr>
          <w:rFonts w:ascii="Times New Roman" w:hAnsi="Times New Roman" w:cs="Times New Roman"/>
          <w:sz w:val="24"/>
          <w:szCs w:val="24"/>
        </w:rPr>
        <w:t>на 2024</w:t>
      </w:r>
      <w:r w:rsidRPr="00287682">
        <w:rPr>
          <w:rFonts w:ascii="Times New Roman" w:hAnsi="Times New Roman" w:cs="Times New Roman"/>
          <w:sz w:val="24"/>
          <w:szCs w:val="24"/>
        </w:rPr>
        <w:t xml:space="preserve"> год и плановый период 202</w:t>
      </w:r>
      <w:r w:rsidR="00F7747D" w:rsidRPr="00287682">
        <w:rPr>
          <w:rFonts w:ascii="Times New Roman" w:hAnsi="Times New Roman" w:cs="Times New Roman"/>
          <w:sz w:val="24"/>
          <w:szCs w:val="24"/>
        </w:rPr>
        <w:t>5</w:t>
      </w:r>
      <w:r w:rsidRPr="00287682">
        <w:rPr>
          <w:rFonts w:ascii="Times New Roman" w:hAnsi="Times New Roman" w:cs="Times New Roman"/>
          <w:sz w:val="24"/>
          <w:szCs w:val="24"/>
        </w:rPr>
        <w:t xml:space="preserve"> и 202</w:t>
      </w:r>
      <w:r w:rsidR="00F7747D" w:rsidRPr="00287682">
        <w:rPr>
          <w:rFonts w:ascii="Times New Roman" w:hAnsi="Times New Roman" w:cs="Times New Roman"/>
          <w:sz w:val="24"/>
          <w:szCs w:val="24"/>
        </w:rPr>
        <w:t>6</w:t>
      </w:r>
      <w:r w:rsidRPr="00287682">
        <w:rPr>
          <w:rFonts w:ascii="Times New Roman" w:hAnsi="Times New Roman" w:cs="Times New Roman"/>
          <w:sz w:val="24"/>
          <w:szCs w:val="24"/>
        </w:rPr>
        <w:t xml:space="preserve"> годов и на период до 2030 года (постановление</w:t>
      </w:r>
      <w:proofErr w:type="gramEnd"/>
      <w:r w:rsidRPr="00287682">
        <w:rPr>
          <w:rFonts w:ascii="Times New Roman" w:hAnsi="Times New Roman" w:cs="Times New Roman"/>
          <w:sz w:val="24"/>
          <w:szCs w:val="24"/>
        </w:rPr>
        <w:t xml:space="preserve"> администрации Города Томска от </w:t>
      </w:r>
      <w:r w:rsidR="00F7747D" w:rsidRPr="00287682">
        <w:rPr>
          <w:rFonts w:ascii="Times New Roman" w:hAnsi="Times New Roman" w:cs="Times New Roman"/>
          <w:sz w:val="24"/>
          <w:szCs w:val="24"/>
        </w:rPr>
        <w:t>12.09.2023</w:t>
      </w:r>
      <w:r w:rsidRPr="00287682">
        <w:rPr>
          <w:rFonts w:ascii="Times New Roman" w:hAnsi="Times New Roman" w:cs="Times New Roman"/>
          <w:sz w:val="24"/>
          <w:szCs w:val="24"/>
        </w:rPr>
        <w:t xml:space="preserve"> № </w:t>
      </w:r>
      <w:r w:rsidR="00F7747D" w:rsidRPr="00287682">
        <w:rPr>
          <w:rFonts w:ascii="Times New Roman" w:hAnsi="Times New Roman" w:cs="Times New Roman"/>
          <w:sz w:val="24"/>
          <w:szCs w:val="24"/>
        </w:rPr>
        <w:t>769</w:t>
      </w:r>
      <w:r w:rsidRPr="00287682">
        <w:rPr>
          <w:rFonts w:ascii="Times New Roman" w:hAnsi="Times New Roman" w:cs="Times New Roman"/>
          <w:sz w:val="24"/>
          <w:szCs w:val="24"/>
        </w:rPr>
        <w:t xml:space="preserve">). </w:t>
      </w:r>
    </w:p>
    <w:p w:rsidR="00FF1D37" w:rsidRPr="00287682" w:rsidRDefault="00FF1D37" w:rsidP="00FF1D37">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При расчете показателя используются отчетные данные управления экономического развития администрации Города Томска, полученные на основе данных территориального органа Федеральной службы государственной статистики по Томской области, с учетом количества получателей налоговой льготы по налогу на имущество физических лиц.</w:t>
      </w:r>
    </w:p>
    <w:p w:rsidR="00FF1D37" w:rsidRPr="00287682" w:rsidRDefault="00FF1D37" w:rsidP="00FF1D37">
      <w:pPr>
        <w:pStyle w:val="a4"/>
        <w:numPr>
          <w:ilvl w:val="1"/>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87682">
        <w:rPr>
          <w:rFonts w:ascii="Times New Roman" w:hAnsi="Times New Roman" w:cs="Times New Roman"/>
          <w:sz w:val="24"/>
          <w:szCs w:val="24"/>
        </w:rPr>
        <w:t xml:space="preserve">«Объем поступлений налогов на совокупный доход в консолидированный бюджет Томской области с территории Города Томска, </w:t>
      </w:r>
      <w:proofErr w:type="gramStart"/>
      <w:r w:rsidRPr="00287682">
        <w:rPr>
          <w:rFonts w:ascii="Times New Roman" w:hAnsi="Times New Roman" w:cs="Times New Roman"/>
          <w:sz w:val="24"/>
          <w:szCs w:val="24"/>
        </w:rPr>
        <w:t>млн</w:t>
      </w:r>
      <w:proofErr w:type="gramEnd"/>
      <w:r w:rsidRPr="00287682">
        <w:rPr>
          <w:rFonts w:ascii="Times New Roman" w:hAnsi="Times New Roman" w:cs="Times New Roman"/>
          <w:sz w:val="24"/>
          <w:szCs w:val="24"/>
        </w:rPr>
        <w:t xml:space="preserve"> руб.».</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 xml:space="preserve">Ввиду превышения в 2020 году фактического значения показателя (2749,1 </w:t>
      </w:r>
      <w:proofErr w:type="spellStart"/>
      <w:r w:rsidRPr="00287682">
        <w:rPr>
          <w:rFonts w:ascii="Times New Roman" w:hAnsi="Times New Roman" w:cs="Times New Roman"/>
          <w:sz w:val="24"/>
          <w:szCs w:val="24"/>
        </w:rPr>
        <w:t>млн</w:t>
      </w:r>
      <w:proofErr w:type="gramStart"/>
      <w:r w:rsidRPr="00287682">
        <w:rPr>
          <w:rFonts w:ascii="Times New Roman" w:hAnsi="Times New Roman" w:cs="Times New Roman"/>
          <w:sz w:val="24"/>
          <w:szCs w:val="24"/>
        </w:rPr>
        <w:t>.р</w:t>
      </w:r>
      <w:proofErr w:type="gramEnd"/>
      <w:r w:rsidRPr="00287682">
        <w:rPr>
          <w:rFonts w:ascii="Times New Roman" w:hAnsi="Times New Roman" w:cs="Times New Roman"/>
          <w:sz w:val="24"/>
          <w:szCs w:val="24"/>
        </w:rPr>
        <w:t>уб</w:t>
      </w:r>
      <w:proofErr w:type="spellEnd"/>
      <w:r w:rsidRPr="00287682">
        <w:rPr>
          <w:rFonts w:ascii="Times New Roman" w:hAnsi="Times New Roman" w:cs="Times New Roman"/>
          <w:sz w:val="24"/>
          <w:szCs w:val="24"/>
        </w:rPr>
        <w:t xml:space="preserve">.) значения аналогичного показателя, установленного в Стратегии на 2025 год (2633,0 </w:t>
      </w:r>
      <w:proofErr w:type="spellStart"/>
      <w:r w:rsidRPr="00287682">
        <w:rPr>
          <w:rFonts w:ascii="Times New Roman" w:hAnsi="Times New Roman" w:cs="Times New Roman"/>
          <w:sz w:val="24"/>
          <w:szCs w:val="24"/>
        </w:rPr>
        <w:t>млн.руб</w:t>
      </w:r>
      <w:proofErr w:type="spellEnd"/>
      <w:r w:rsidRPr="00287682">
        <w:rPr>
          <w:rFonts w:ascii="Times New Roman" w:hAnsi="Times New Roman" w:cs="Times New Roman"/>
          <w:sz w:val="24"/>
          <w:szCs w:val="24"/>
        </w:rPr>
        <w:t xml:space="preserve">.), значения показателя «в соответствии с потребностью» в муниципальной программе скорректированы в соответствии с расчетом, произведенным на основе бюджета муниципального образования «Город Томск» </w:t>
      </w:r>
      <w:r w:rsidR="006705CB" w:rsidRPr="00287682">
        <w:rPr>
          <w:rFonts w:ascii="Times New Roman" w:hAnsi="Times New Roman" w:cs="Times New Roman"/>
          <w:sz w:val="24"/>
          <w:szCs w:val="24"/>
        </w:rPr>
        <w:t>на 2024 год и</w:t>
      </w:r>
      <w:r w:rsidRPr="00287682">
        <w:rPr>
          <w:rFonts w:ascii="Times New Roman" w:hAnsi="Times New Roman" w:cs="Times New Roman"/>
          <w:sz w:val="24"/>
          <w:szCs w:val="24"/>
        </w:rPr>
        <w:t xml:space="preserve"> на плановый период 202</w:t>
      </w:r>
      <w:r w:rsidR="006705CB" w:rsidRPr="00287682">
        <w:rPr>
          <w:rFonts w:ascii="Times New Roman" w:hAnsi="Times New Roman" w:cs="Times New Roman"/>
          <w:sz w:val="24"/>
          <w:szCs w:val="24"/>
        </w:rPr>
        <w:t>5-2026</w:t>
      </w:r>
      <w:r w:rsidRPr="00287682">
        <w:rPr>
          <w:rFonts w:ascii="Times New Roman" w:hAnsi="Times New Roman" w:cs="Times New Roman"/>
          <w:sz w:val="24"/>
          <w:szCs w:val="24"/>
        </w:rPr>
        <w:t xml:space="preserve"> годов, утвержденного решением </w:t>
      </w:r>
      <w:r w:rsidR="006705CB" w:rsidRPr="00287682">
        <w:rPr>
          <w:rFonts w:ascii="Times New Roman" w:hAnsi="Times New Roman" w:cs="Times New Roman"/>
          <w:sz w:val="24"/>
          <w:szCs w:val="24"/>
        </w:rPr>
        <w:t>Думы Города Томска от 22.12.2023</w:t>
      </w:r>
      <w:r w:rsidRPr="00287682">
        <w:rPr>
          <w:rFonts w:ascii="Times New Roman" w:hAnsi="Times New Roman" w:cs="Times New Roman"/>
          <w:sz w:val="24"/>
          <w:szCs w:val="24"/>
        </w:rPr>
        <w:t xml:space="preserve"> № </w:t>
      </w:r>
      <w:r w:rsidR="006705CB" w:rsidRPr="00287682">
        <w:rPr>
          <w:rFonts w:ascii="Times New Roman" w:hAnsi="Times New Roman" w:cs="Times New Roman"/>
          <w:sz w:val="24"/>
          <w:szCs w:val="24"/>
        </w:rPr>
        <w:t>786</w:t>
      </w:r>
      <w:r w:rsidRPr="00287682">
        <w:rPr>
          <w:rFonts w:ascii="Times New Roman" w:hAnsi="Times New Roman" w:cs="Times New Roman"/>
          <w:sz w:val="24"/>
          <w:szCs w:val="24"/>
        </w:rPr>
        <w:t>, а также бюджетного  прогноза муниципального образования «Город Томск» на долгосрочный период до 2028 года, утвержденного постановлением администрации Города Томска от 22.02.2023 № 150.</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 xml:space="preserve">Значения показателя определяются исходя из объемов налоговых доходов, предусмотренных в бюджете муниципального образования «Город Томск» </w:t>
      </w:r>
      <w:r w:rsidRPr="00287682">
        <w:rPr>
          <w:rFonts w:ascii="Times New Roman" w:hAnsi="Times New Roman" w:cs="Times New Roman"/>
          <w:sz w:val="24"/>
          <w:szCs w:val="24"/>
          <w:shd w:val="clear" w:color="auto" w:fill="FFFFFF"/>
        </w:rPr>
        <w:t>на очередной финансовый год и </w:t>
      </w:r>
      <w:r w:rsidRPr="00287682">
        <w:rPr>
          <w:rStyle w:val="a5"/>
          <w:rFonts w:ascii="Times New Roman" w:hAnsi="Times New Roman" w:cs="Times New Roman"/>
          <w:bCs/>
          <w:i w:val="0"/>
          <w:sz w:val="24"/>
          <w:szCs w:val="24"/>
          <w:shd w:val="clear" w:color="auto" w:fill="FFFFFF"/>
        </w:rPr>
        <w:t>плановый период</w:t>
      </w:r>
      <w:r w:rsidRPr="00287682">
        <w:rPr>
          <w:rFonts w:ascii="Times New Roman" w:hAnsi="Times New Roman" w:cs="Times New Roman"/>
          <w:i/>
          <w:sz w:val="24"/>
          <w:szCs w:val="24"/>
        </w:rPr>
        <w:t>,</w:t>
      </w:r>
      <w:r w:rsidRPr="00287682">
        <w:rPr>
          <w:rFonts w:ascii="Times New Roman" w:hAnsi="Times New Roman" w:cs="Times New Roman"/>
          <w:sz w:val="24"/>
          <w:szCs w:val="24"/>
        </w:rPr>
        <w:t xml:space="preserve"> значения показателя на долгосрочный период формируются исходя из </w:t>
      </w:r>
      <w:r w:rsidRPr="00287682">
        <w:rPr>
          <w:rFonts w:ascii="Times New Roman" w:hAnsi="Times New Roman" w:cs="Times New Roman"/>
          <w:sz w:val="24"/>
          <w:szCs w:val="24"/>
          <w:shd w:val="clear" w:color="auto" w:fill="FFFFFF"/>
        </w:rPr>
        <w:t xml:space="preserve">прогноза поступлений доходов, предусмотренных в </w:t>
      </w:r>
      <w:r w:rsidRPr="00287682">
        <w:rPr>
          <w:rFonts w:ascii="Times New Roman" w:hAnsi="Times New Roman" w:cs="Times New Roman"/>
          <w:sz w:val="24"/>
          <w:szCs w:val="24"/>
        </w:rPr>
        <w:t>бюджетном прогнозе муниципального образования «Город Томск».</w:t>
      </w:r>
    </w:p>
    <w:p w:rsidR="00FF1D37" w:rsidRPr="00287682" w:rsidRDefault="00FF1D37" w:rsidP="00FF1D37">
      <w:pPr>
        <w:pStyle w:val="a4"/>
        <w:numPr>
          <w:ilvl w:val="1"/>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87682">
        <w:rPr>
          <w:rFonts w:ascii="Times New Roman" w:hAnsi="Times New Roman" w:cs="Times New Roman"/>
          <w:sz w:val="24"/>
          <w:szCs w:val="24"/>
        </w:rPr>
        <w:t>«Число субъектов малого и среднего предпринимательства (единиц на 10000 жителей)».</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Значение показателя «в соответствии с потребностью» в муниципальной программе соответствует показателю Стратегии.</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При расчете показателя используются отчетные данные управления экономического развития администрации Города Томска, полученные на основе данных территориального органа Федеральной службы государственной статистики по Томской области, а также данных ФНС России.</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lastRenderedPageBreak/>
        <w:t>1.3 «Доля инновационных товаров, работ и услуг в общем объеме отгруженных товаров, работ и услуг</w:t>
      </w:r>
      <w:proofErr w:type="gramStart"/>
      <w:r w:rsidRPr="00287682">
        <w:rPr>
          <w:rFonts w:ascii="Times New Roman" w:hAnsi="Times New Roman" w:cs="Times New Roman"/>
          <w:sz w:val="24"/>
          <w:szCs w:val="24"/>
        </w:rPr>
        <w:t xml:space="preserve">, %». </w:t>
      </w:r>
      <w:proofErr w:type="gramEnd"/>
    </w:p>
    <w:p w:rsidR="001E057B" w:rsidRPr="00287682" w:rsidRDefault="001E057B" w:rsidP="001E057B">
      <w:pPr>
        <w:autoSpaceDE w:val="0"/>
        <w:autoSpaceDN w:val="0"/>
        <w:adjustRightInd w:val="0"/>
        <w:spacing w:after="0" w:line="228" w:lineRule="auto"/>
        <w:ind w:firstLine="709"/>
        <w:jc w:val="both"/>
        <w:rPr>
          <w:sz w:val="24"/>
          <w:szCs w:val="24"/>
        </w:rPr>
      </w:pPr>
      <w:r w:rsidRPr="00287682">
        <w:rPr>
          <w:rFonts w:ascii="Times New Roman" w:eastAsia="Times New Roman" w:hAnsi="Times New Roman" w:cs="Times New Roman"/>
          <w:color w:val="000000"/>
          <w:sz w:val="24"/>
          <w:szCs w:val="24"/>
          <w:lang w:eastAsia="ru-RU"/>
        </w:rPr>
        <w:t xml:space="preserve">Ввиду фактического превышения в 2023 году значения показателя, установленного в Стратегии на 2025 год, значения показателя «в соответствии с потребностью» на 2024-2030 годы в муниципальной программе скорректированы в соответствии с расчетом, произведенным на основе </w:t>
      </w:r>
      <w:r w:rsidRPr="00287682">
        <w:rPr>
          <w:rFonts w:ascii="Times New Roman" w:hAnsi="Times New Roman" w:cs="Times New Roman"/>
          <w:sz w:val="24"/>
          <w:szCs w:val="24"/>
        </w:rPr>
        <w:t>данных территориального органа Федеральной службы государственной статистики по Томской области.</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Рассчитывается как отношение объема инновационных товаров, работ и услуг к общему объему отгруженных товаров, работ и услуг в муниципальном образовании «Город Томск», умноженное на 100%.</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При расчете используются отчетные данные управления экономического развития администрации Города Томска, полученные на основе данных территориального органа Федеральной службы государственной статистики по Томской области.</w:t>
      </w:r>
    </w:p>
    <w:p w:rsidR="00FF1D37" w:rsidRPr="00287682" w:rsidRDefault="00FF1D37" w:rsidP="00FF1D37">
      <w:pPr>
        <w:pStyle w:val="a4"/>
        <w:numPr>
          <w:ilvl w:val="0"/>
          <w:numId w:val="1"/>
        </w:numPr>
        <w:autoSpaceDE w:val="0"/>
        <w:autoSpaceDN w:val="0"/>
        <w:adjustRightInd w:val="0"/>
        <w:spacing w:after="0" w:line="240" w:lineRule="auto"/>
        <w:ind w:left="993" w:hanging="426"/>
        <w:jc w:val="both"/>
        <w:rPr>
          <w:rFonts w:ascii="Times New Roman" w:hAnsi="Times New Roman" w:cs="Times New Roman"/>
          <w:sz w:val="24"/>
          <w:szCs w:val="24"/>
        </w:rPr>
      </w:pPr>
      <w:r w:rsidRPr="00287682">
        <w:rPr>
          <w:rFonts w:ascii="Times New Roman" w:hAnsi="Times New Roman" w:cs="Times New Roman"/>
          <w:sz w:val="24"/>
          <w:szCs w:val="24"/>
        </w:rPr>
        <w:t xml:space="preserve">Показатели задачи 1: </w:t>
      </w:r>
    </w:p>
    <w:p w:rsidR="00FF1D37" w:rsidRPr="00287682" w:rsidRDefault="00FF1D37" w:rsidP="00FF1D37">
      <w:pPr>
        <w:pStyle w:val="a4"/>
        <w:numPr>
          <w:ilvl w:val="1"/>
          <w:numId w:val="1"/>
        </w:numPr>
        <w:tabs>
          <w:tab w:val="left" w:pos="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87682">
        <w:rPr>
          <w:rFonts w:ascii="Times New Roman" w:hAnsi="Times New Roman" w:cs="Times New Roman"/>
          <w:sz w:val="24"/>
          <w:szCs w:val="24"/>
        </w:rPr>
        <w:t>«Доля субъектов малого и среднего предпринимательства, получивших консультации в городском центре поддержки малого и среднего бизнеса, из числа заявителей на получение финансовой поддержки в рамках мероприятий муниципальных и (или) государственных программ</w:t>
      </w:r>
      <w:proofErr w:type="gramStart"/>
      <w:r w:rsidRPr="00287682">
        <w:rPr>
          <w:rFonts w:ascii="Times New Roman" w:hAnsi="Times New Roman" w:cs="Times New Roman"/>
          <w:sz w:val="24"/>
          <w:szCs w:val="24"/>
        </w:rPr>
        <w:t>, %».</w:t>
      </w:r>
      <w:proofErr w:type="gramEnd"/>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 xml:space="preserve">Рассчитывается по факту реализации мероприятий программы на ежегодной основе как отношение количества субъектов МСП - заявителей на получение финансовой поддержки в рамках мероприятий муниципальных и (или) государственных программ (далее – заявители на финансовую поддержку), получивших консультации в городском центре поддержки малого и среднего бизнеса, к общему количеству заявителей на финансовую поддержку. </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При расчете используются отчетные данные управления экономического развития администрации Города Томска.</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 xml:space="preserve">2.2 «Количество субъектов МСП и </w:t>
      </w:r>
      <w:proofErr w:type="spellStart"/>
      <w:r w:rsidRPr="00287682">
        <w:rPr>
          <w:rFonts w:ascii="Times New Roman" w:hAnsi="Times New Roman" w:cs="Times New Roman"/>
          <w:sz w:val="24"/>
          <w:szCs w:val="24"/>
        </w:rPr>
        <w:t>самозанятых</w:t>
      </w:r>
      <w:proofErr w:type="spellEnd"/>
      <w:r w:rsidRPr="00287682">
        <w:rPr>
          <w:rFonts w:ascii="Times New Roman" w:hAnsi="Times New Roman" w:cs="Times New Roman"/>
          <w:sz w:val="24"/>
          <w:szCs w:val="24"/>
        </w:rPr>
        <w:t xml:space="preserve"> граждан, получивших консультационную поддержку, единиц».</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Рассчитывается по факту реализации мероприятий программы, учет ведется по каждому году реализации программы. При расчете используются отчетные данные управления экономического развития администрации Города Томска, полученные с сервиса «Отчет по консультациям» сайта mb.admin.tomsk.ru.</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2.3 «Количество обученных основам ведения бизнеса, финансовой грамотности и иным навыкам предпринимательской деятельности, единиц».</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Рассчитывается по факту реализации мероприятий программы. При расчете используются данные управления экономического развития администрации Города Томска о количестве участников образовательных мероприятий, полученные в рамках муниципального контракта на проведение образовательных семинаров. Учет ведется по каждому году реализации программы.</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2.4 «Количество победителей в программах Фонда содействия развитию малых форм предприятий в научно-технической сфере из числа получивших консультационную поддержку в рамках подготовки к участию в программах Фонда, человек».</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rPr>
      </w:pPr>
      <w:r w:rsidRPr="00287682">
        <w:rPr>
          <w:rFonts w:ascii="Times New Roman" w:hAnsi="Times New Roman" w:cs="Times New Roman"/>
          <w:sz w:val="24"/>
          <w:szCs w:val="24"/>
        </w:rPr>
        <w:t xml:space="preserve">Учет ведется по каждому году реализации программы. </w:t>
      </w:r>
      <w:r w:rsidRPr="00287682">
        <w:rPr>
          <w:rFonts w:ascii="Times New Roman" w:hAnsi="Times New Roman" w:cs="Times New Roman"/>
          <w:sz w:val="24"/>
        </w:rPr>
        <w:t xml:space="preserve">При расчете используются данные управления экономического развития администрации Города Томска, полученные в рамках реализации муниципального контракта на </w:t>
      </w:r>
      <w:r w:rsidRPr="00287682">
        <w:rPr>
          <w:rFonts w:ascii="Times New Roman" w:hAnsi="Times New Roman" w:cs="Times New Roman"/>
          <w:bCs/>
          <w:sz w:val="24"/>
        </w:rPr>
        <w:t>оказание информационной и консультационной поддержки</w:t>
      </w:r>
      <w:r w:rsidRPr="00287682">
        <w:rPr>
          <w:rFonts w:ascii="Times New Roman" w:hAnsi="Times New Roman" w:cs="Times New Roman"/>
          <w:sz w:val="24"/>
        </w:rPr>
        <w:t xml:space="preserve">. </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3. Показатель мероприятия 1.1 «Количество проведенных мероприятий, направленных на популяризацию предпринимательской деятельности, единиц».</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Значения показателя рассчитываются исходя из количества проведенных мероприятий, направленных на популяризацию предпринимательской деятельности. При расчете используются отчетные данные управления экономического развития администрации Города Томска. Учет ведется по каждому году реализации программы.</w:t>
      </w:r>
    </w:p>
    <w:p w:rsidR="00FF1D37" w:rsidRPr="00287682" w:rsidRDefault="00FF1D37" w:rsidP="00FF1D37">
      <w:pPr>
        <w:pStyle w:val="a4"/>
        <w:numPr>
          <w:ilvl w:val="0"/>
          <w:numId w:val="2"/>
        </w:numPr>
        <w:tabs>
          <w:tab w:val="left" w:pos="993"/>
        </w:tabs>
        <w:autoSpaceDE w:val="0"/>
        <w:autoSpaceDN w:val="0"/>
        <w:adjustRightInd w:val="0"/>
        <w:spacing w:after="0" w:line="240" w:lineRule="auto"/>
        <w:jc w:val="both"/>
        <w:rPr>
          <w:rFonts w:ascii="Times New Roman" w:hAnsi="Times New Roman" w:cs="Times New Roman"/>
          <w:sz w:val="24"/>
          <w:szCs w:val="24"/>
        </w:rPr>
      </w:pPr>
      <w:r w:rsidRPr="00287682">
        <w:rPr>
          <w:rFonts w:ascii="Times New Roman" w:hAnsi="Times New Roman" w:cs="Times New Roman"/>
          <w:sz w:val="24"/>
          <w:szCs w:val="24"/>
        </w:rPr>
        <w:lastRenderedPageBreak/>
        <w:t>Показатели</w:t>
      </w:r>
      <w:r w:rsidRPr="00287682">
        <w:t xml:space="preserve"> </w:t>
      </w:r>
      <w:r w:rsidRPr="00287682">
        <w:rPr>
          <w:rFonts w:ascii="Times New Roman" w:hAnsi="Times New Roman" w:cs="Times New Roman"/>
          <w:sz w:val="24"/>
          <w:szCs w:val="24"/>
        </w:rPr>
        <w:t>мероприятия 1.2:</w:t>
      </w:r>
    </w:p>
    <w:p w:rsidR="00FF1D37" w:rsidRPr="00287682" w:rsidRDefault="00FF1D37" w:rsidP="00FF1D37">
      <w:pPr>
        <w:pStyle w:val="a4"/>
        <w:numPr>
          <w:ilvl w:val="1"/>
          <w:numId w:val="2"/>
        </w:numPr>
        <w:tabs>
          <w:tab w:val="left" w:pos="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87682">
        <w:rPr>
          <w:rFonts w:ascii="Times New Roman" w:hAnsi="Times New Roman" w:cs="Times New Roman"/>
          <w:sz w:val="24"/>
          <w:szCs w:val="24"/>
        </w:rPr>
        <w:t>«Годовой уровень посещаемости сайта «Малый и средний бизнес г. Томска» (</w:t>
      </w:r>
      <w:hyperlink r:id="rId11" w:history="1">
        <w:r w:rsidRPr="00287682">
          <w:rPr>
            <w:rStyle w:val="a3"/>
            <w:rFonts w:ascii="Times New Roman" w:hAnsi="Times New Roman" w:cs="Times New Roman"/>
            <w:color w:val="auto"/>
            <w:sz w:val="24"/>
            <w:szCs w:val="24"/>
            <w:u w:val="none"/>
          </w:rPr>
          <w:t>http://mb.admin.tomsk.ru</w:t>
        </w:r>
      </w:hyperlink>
      <w:r w:rsidRPr="00287682">
        <w:rPr>
          <w:rFonts w:ascii="Times New Roman" w:hAnsi="Times New Roman" w:cs="Times New Roman"/>
          <w:sz w:val="24"/>
          <w:szCs w:val="24"/>
        </w:rPr>
        <w:t xml:space="preserve">), количество посещений». </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 xml:space="preserve">Учет ведется по количеству посещений сайта http://mb.admin.tomsk.ru по каждому году реализации мероприятия программы. </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 xml:space="preserve">При расчете используются отчетные данные управления экономического развития администрации Города Томска, полученные на основе данных системы анализа функционирования сайтов </w:t>
      </w:r>
      <w:proofErr w:type="spellStart"/>
      <w:r w:rsidRPr="00287682">
        <w:rPr>
          <w:rFonts w:ascii="Times New Roman" w:hAnsi="Times New Roman" w:cs="Times New Roman"/>
          <w:sz w:val="24"/>
          <w:szCs w:val="24"/>
        </w:rPr>
        <w:t>Google</w:t>
      </w:r>
      <w:proofErr w:type="spellEnd"/>
      <w:r w:rsidRPr="00287682">
        <w:rPr>
          <w:rFonts w:ascii="Times New Roman" w:hAnsi="Times New Roman" w:cs="Times New Roman"/>
          <w:sz w:val="24"/>
          <w:szCs w:val="24"/>
        </w:rPr>
        <w:t xml:space="preserve"> </w:t>
      </w:r>
      <w:proofErr w:type="spellStart"/>
      <w:r w:rsidRPr="00287682">
        <w:rPr>
          <w:rFonts w:ascii="Times New Roman" w:hAnsi="Times New Roman" w:cs="Times New Roman"/>
          <w:sz w:val="24"/>
          <w:szCs w:val="24"/>
        </w:rPr>
        <w:t>Analytics</w:t>
      </w:r>
      <w:proofErr w:type="spellEnd"/>
      <w:r w:rsidRPr="00287682">
        <w:rPr>
          <w:rFonts w:ascii="Times New Roman" w:hAnsi="Times New Roman" w:cs="Times New Roman"/>
          <w:sz w:val="24"/>
          <w:szCs w:val="24"/>
        </w:rPr>
        <w:t>.</w:t>
      </w:r>
    </w:p>
    <w:p w:rsidR="00FF1D37" w:rsidRPr="00287682" w:rsidRDefault="00FF1D37" w:rsidP="00FF1D37">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287682">
        <w:rPr>
          <w:rFonts w:ascii="Times New Roman" w:hAnsi="Times New Roman" w:cs="Times New Roman"/>
          <w:sz w:val="24"/>
          <w:szCs w:val="24"/>
        </w:rPr>
        <w:t>Значения показателя «в соответствии с потребностью» в муниципальной программе определены исходя из опыта реализации муниципальной программы «Экономическое развитие и инновационная экономика» на 2015 - 2025 годы» с учетом появления и активного распространения новых информационных каналов поддержки субъектов МСП, в том числе сервисных платформ поддержки предпринимателей (Цифровая платформа МСП, «</w:t>
      </w:r>
      <w:proofErr w:type="spellStart"/>
      <w:r w:rsidRPr="00287682">
        <w:rPr>
          <w:rFonts w:ascii="Times New Roman" w:hAnsi="Times New Roman" w:cs="Times New Roman"/>
          <w:sz w:val="24"/>
          <w:szCs w:val="24"/>
        </w:rPr>
        <w:t>Маркетплейс</w:t>
      </w:r>
      <w:proofErr w:type="spellEnd"/>
      <w:r w:rsidRPr="00287682">
        <w:rPr>
          <w:rFonts w:ascii="Times New Roman" w:hAnsi="Times New Roman" w:cs="Times New Roman"/>
          <w:sz w:val="24"/>
          <w:szCs w:val="24"/>
        </w:rPr>
        <w:t xml:space="preserve"> мер поддержки предпринимательства» Цифровой платформы развития Томской области), а также информационных страниц</w:t>
      </w:r>
      <w:proofErr w:type="gramEnd"/>
      <w:r w:rsidRPr="00287682">
        <w:rPr>
          <w:rFonts w:ascii="Times New Roman" w:hAnsi="Times New Roman" w:cs="Times New Roman"/>
          <w:sz w:val="24"/>
          <w:szCs w:val="24"/>
        </w:rPr>
        <w:t xml:space="preserve"> организаций инфраструктуры поддержки субъектов МСП и отраслевых департаментов Администрации Томской области в социальных сетях.</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 xml:space="preserve">4.2 «Количество информационных ресурсов в информационно-телекоммуникационной сети «Интернет», единиц». </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 xml:space="preserve">Учет ведется по количеству сайтов, а также официальных страниц </w:t>
      </w:r>
      <w:proofErr w:type="gramStart"/>
      <w:r w:rsidRPr="00287682">
        <w:rPr>
          <w:rFonts w:ascii="Times New Roman" w:hAnsi="Times New Roman" w:cs="Times New Roman"/>
          <w:sz w:val="24"/>
          <w:szCs w:val="24"/>
        </w:rPr>
        <w:t>управления экономического развития администрации Города Томска</w:t>
      </w:r>
      <w:proofErr w:type="gramEnd"/>
      <w:r w:rsidRPr="00287682">
        <w:rPr>
          <w:rFonts w:ascii="Times New Roman" w:hAnsi="Times New Roman" w:cs="Times New Roman"/>
          <w:sz w:val="24"/>
          <w:szCs w:val="24"/>
        </w:rPr>
        <w:t xml:space="preserve"> и Городского центра поддержки малого и среднего бизнеса в социальных сетях.</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 xml:space="preserve">5. Показатель мероприятия 1.3 «Число проведенных в течение года семинаров и других мероприятий, единиц». </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 xml:space="preserve">Рассчитывается по факту реализации мероприятий программы. При расчете используются отчетные данные управления экономического развития администрации Города Томска. Учет ведется по каждому году реализации программы. </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Значения показателя рассчитываются исходя из количества проведенных в течение года семинаров, мастер-классов, круглых столов и других мероприятий в рамках проводимых мероприятий муниципальной программы.</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6. Показатель мероприятия 1.4  «Количество оказанных групповых консультаций, единиц».</w:t>
      </w:r>
    </w:p>
    <w:p w:rsidR="00FF1D37" w:rsidRPr="00287682" w:rsidRDefault="00FF1D37" w:rsidP="00FF1D37">
      <w:pPr>
        <w:pStyle w:val="a6"/>
        <w:ind w:firstLine="567"/>
        <w:jc w:val="both"/>
        <w:rPr>
          <w:b w:val="0"/>
          <w:sz w:val="24"/>
        </w:rPr>
      </w:pPr>
      <w:r w:rsidRPr="00287682">
        <w:rPr>
          <w:b w:val="0"/>
          <w:sz w:val="24"/>
        </w:rPr>
        <w:t xml:space="preserve">Рассчитывается по факту реализации мероприятий программы. При расчете используются данные управления экономического развития администрации Города Томска, полученные в рамках реализации муниципального контракта на </w:t>
      </w:r>
      <w:r w:rsidRPr="00287682">
        <w:rPr>
          <w:b w:val="0"/>
          <w:bCs w:val="0"/>
          <w:sz w:val="24"/>
        </w:rPr>
        <w:t>оказание информационной и консультационной поддержки</w:t>
      </w:r>
      <w:r w:rsidRPr="00287682">
        <w:rPr>
          <w:b w:val="0"/>
          <w:sz w:val="24"/>
        </w:rPr>
        <w:t>. Учет ведется по каждому году реализации программы.</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7. Показатель мероприятия 1.5 «Наличие городского центра поддержки малого и среднего бизнеса, единиц».</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Рассчитывается по факту реализации мероприятий программы на ежегодной основе. При расчете используются отчетные данные управления экономического развития администрации Города Томска.</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 xml:space="preserve">8. Показатель задачи 2 «Количество субъектов малого и среднего предпринимательства - получателей финансовой поддержки, единиц». </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Рассчитывается по факту реализации мероприятий программы</w:t>
      </w:r>
      <w:r w:rsidR="001B1ED6" w:rsidRPr="00287682">
        <w:rPr>
          <w:rFonts w:ascii="Times New Roman" w:hAnsi="Times New Roman" w:cs="Times New Roman"/>
          <w:sz w:val="24"/>
          <w:szCs w:val="24"/>
        </w:rPr>
        <w:t xml:space="preserve"> на ежегодной основе</w:t>
      </w:r>
      <w:r w:rsidRPr="00287682">
        <w:rPr>
          <w:rFonts w:ascii="Times New Roman" w:hAnsi="Times New Roman" w:cs="Times New Roman"/>
          <w:sz w:val="24"/>
          <w:szCs w:val="24"/>
        </w:rPr>
        <w:t>. При расчете используются отчетные данные управления экономического развития администрации Города Томска.</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Значения показателя рассчитываются исходя из числа субъектов МСП, которым оказана финансовая поддержка в рамках проводимых мероприятий муниципальной программы в форме предоставления субсидий.</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lastRenderedPageBreak/>
        <w:t>9. Показатель мероприятия 2.1 «Количество мероприятий по продвижению продукции (товаров, работ, услуг), в которых приняли участие получатели субсидии, единиц».</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Рассчитывается по факту реализации мероприятий программы на ежегодной основе. При расчете используются отчетные данные управления экономического развития администрации Города Томска.</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Значения показателя рассчитываются исходя из максимального размера субсидии субъектам МСП в целях возмещения части затрат, связанных с участием в мероприятиях по продвижению продукции, предоставляемого одному получателю - 300 тыс. руб., по следующей формуле:</w:t>
      </w:r>
    </w:p>
    <w:p w:rsidR="00FF1D37" w:rsidRPr="00287682" w:rsidRDefault="00FF1D37" w:rsidP="00FF1D37">
      <w:pPr>
        <w:autoSpaceDE w:val="0"/>
        <w:autoSpaceDN w:val="0"/>
        <w:adjustRightInd w:val="0"/>
        <w:spacing w:before="120" w:after="0" w:line="240" w:lineRule="auto"/>
        <w:ind w:firstLine="567"/>
        <w:jc w:val="both"/>
        <w:rPr>
          <w:rFonts w:ascii="Times New Roman" w:eastAsiaTheme="minorEastAsia" w:hAnsi="Times New Roman" w:cs="Times New Roman"/>
          <w:sz w:val="28"/>
          <w:szCs w:val="28"/>
        </w:rPr>
      </w:pPr>
      <m:oMath>
        <m:r>
          <m:rPr>
            <m:sty m:val="p"/>
          </m:rPr>
          <w:rPr>
            <w:rFonts w:ascii="Cambria Math" w:hAnsi="Cambria Math" w:cs="Times New Roman"/>
            <w:sz w:val="32"/>
            <w:szCs w:val="36"/>
          </w:rPr>
          <m:t>КМ</m:t>
        </m:r>
        <m:r>
          <w:rPr>
            <w:rFonts w:ascii="Cambria Math" w:eastAsia="Cambria Math" w:hAnsi="Cambria Math" w:cs="Cambria Math"/>
            <w:sz w:val="32"/>
            <w:szCs w:val="36"/>
          </w:rPr>
          <m:t>=</m:t>
        </m:r>
        <m:f>
          <m:fPr>
            <m:ctrlPr>
              <w:rPr>
                <w:rFonts w:ascii="Cambria Math" w:eastAsia="Cambria Math" w:hAnsi="Cambria Math" w:cs="Cambria Math"/>
                <w:i/>
                <w:sz w:val="32"/>
                <w:szCs w:val="36"/>
              </w:rPr>
            </m:ctrlPr>
          </m:fPr>
          <m:num>
            <m:r>
              <w:rPr>
                <w:rFonts w:ascii="Cambria Math" w:eastAsia="Cambria Math" w:hAnsi="Cambria Math" w:cs="Cambria Math"/>
                <w:sz w:val="32"/>
                <w:szCs w:val="36"/>
              </w:rPr>
              <m:t>Объем финансирования по мероприятию 2.1,   тыс.  рублей</m:t>
            </m:r>
          </m:num>
          <m:den>
            <m:r>
              <w:rPr>
                <w:rFonts w:ascii="Cambria Math" w:eastAsia="Cambria Math" w:hAnsi="Cambria Math" w:cs="Cambria Math"/>
                <w:sz w:val="32"/>
                <w:szCs w:val="36"/>
              </w:rPr>
              <m:t>МРС</m:t>
            </m:r>
          </m:den>
        </m:f>
      </m:oMath>
      <w:r w:rsidRPr="00287682">
        <w:rPr>
          <w:rFonts w:ascii="Times New Roman" w:eastAsiaTheme="minorEastAsia" w:hAnsi="Times New Roman" w:cs="Times New Roman"/>
          <w:sz w:val="28"/>
          <w:szCs w:val="28"/>
        </w:rPr>
        <w:t xml:space="preserve">, </w:t>
      </w:r>
    </w:p>
    <w:p w:rsidR="00FF1D37" w:rsidRPr="00287682" w:rsidRDefault="00FF1D37" w:rsidP="00FF1D37">
      <w:pPr>
        <w:autoSpaceDE w:val="0"/>
        <w:autoSpaceDN w:val="0"/>
        <w:adjustRightInd w:val="0"/>
        <w:spacing w:before="120" w:after="120" w:line="240" w:lineRule="auto"/>
        <w:ind w:firstLine="567"/>
        <w:jc w:val="both"/>
        <w:rPr>
          <w:rStyle w:val="a5"/>
          <w:rFonts w:ascii="Times New Roman" w:hAnsi="Times New Roman" w:cs="Times New Roman"/>
          <w:bCs/>
          <w:i w:val="0"/>
          <w:iCs w:val="0"/>
          <w:sz w:val="24"/>
          <w:szCs w:val="24"/>
          <w:shd w:val="clear" w:color="auto" w:fill="FFFFFF"/>
        </w:rPr>
      </w:pPr>
      <w:r w:rsidRPr="00287682">
        <w:rPr>
          <w:rFonts w:ascii="Times New Roman" w:eastAsiaTheme="minorEastAsia" w:hAnsi="Times New Roman" w:cs="Times New Roman"/>
          <w:sz w:val="24"/>
          <w:szCs w:val="24"/>
        </w:rPr>
        <w:t xml:space="preserve">с округлением полученного значения в большую сторону до </w:t>
      </w:r>
      <w:r w:rsidRPr="00287682">
        <w:rPr>
          <w:rFonts w:ascii="Times New Roman" w:hAnsi="Times New Roman" w:cs="Times New Roman"/>
          <w:sz w:val="24"/>
          <w:szCs w:val="24"/>
          <w:shd w:val="clear" w:color="auto" w:fill="FFFFFF"/>
        </w:rPr>
        <w:t xml:space="preserve">ближайшего целого </w:t>
      </w:r>
      <w:r w:rsidRPr="00287682">
        <w:rPr>
          <w:rStyle w:val="a5"/>
          <w:rFonts w:ascii="Times New Roman" w:hAnsi="Times New Roman" w:cs="Times New Roman"/>
          <w:bCs/>
          <w:i w:val="0"/>
          <w:sz w:val="24"/>
          <w:szCs w:val="24"/>
          <w:shd w:val="clear" w:color="auto" w:fill="FFFFFF"/>
        </w:rPr>
        <w:t xml:space="preserve">числа. </w:t>
      </w:r>
    </w:p>
    <w:p w:rsidR="00FF1D37" w:rsidRPr="00287682" w:rsidRDefault="00FF1D37" w:rsidP="00FF1D37">
      <w:pPr>
        <w:autoSpaceDE w:val="0"/>
        <w:autoSpaceDN w:val="0"/>
        <w:adjustRightInd w:val="0"/>
        <w:spacing w:before="80" w:after="0" w:line="240" w:lineRule="auto"/>
        <w:ind w:firstLine="284"/>
        <w:jc w:val="both"/>
        <w:rPr>
          <w:rFonts w:ascii="Times New Roman" w:hAnsi="Times New Roman" w:cs="Times New Roman"/>
          <w:sz w:val="24"/>
          <w:szCs w:val="24"/>
        </w:rPr>
      </w:pPr>
      <w:proofErr w:type="gramStart"/>
      <w:r w:rsidRPr="00287682">
        <w:rPr>
          <w:rStyle w:val="a5"/>
          <w:rFonts w:ascii="Times New Roman" w:hAnsi="Times New Roman" w:cs="Times New Roman"/>
          <w:bCs/>
          <w:i w:val="0"/>
          <w:sz w:val="24"/>
          <w:szCs w:val="24"/>
          <w:shd w:val="clear" w:color="auto" w:fill="FFFFFF"/>
        </w:rPr>
        <w:t>КМ</w:t>
      </w:r>
      <w:proofErr w:type="gramEnd"/>
      <w:r w:rsidRPr="00287682">
        <w:rPr>
          <w:rStyle w:val="a5"/>
          <w:rFonts w:ascii="Times New Roman" w:hAnsi="Times New Roman" w:cs="Times New Roman"/>
          <w:bCs/>
          <w:sz w:val="24"/>
          <w:szCs w:val="24"/>
          <w:shd w:val="clear" w:color="auto" w:fill="FFFFFF"/>
        </w:rPr>
        <w:t xml:space="preserve"> - </w:t>
      </w:r>
      <w:r w:rsidRPr="00287682">
        <w:rPr>
          <w:rFonts w:ascii="Times New Roman" w:hAnsi="Times New Roman" w:cs="Times New Roman"/>
          <w:sz w:val="24"/>
          <w:szCs w:val="24"/>
        </w:rPr>
        <w:t>количество мероприятий по продвижению продукции (товаров, работ, услуг), в которых приняли участие получатели субсидии, единиц.</w:t>
      </w:r>
    </w:p>
    <w:p w:rsidR="00FF1D37" w:rsidRPr="00287682" w:rsidRDefault="00FF1D37" w:rsidP="00FF1D37">
      <w:pPr>
        <w:autoSpaceDE w:val="0"/>
        <w:autoSpaceDN w:val="0"/>
        <w:adjustRightInd w:val="0"/>
        <w:spacing w:before="80" w:after="0" w:line="240" w:lineRule="auto"/>
        <w:ind w:firstLine="284"/>
        <w:jc w:val="both"/>
        <w:rPr>
          <w:rFonts w:ascii="Times New Roman" w:hAnsi="Times New Roman" w:cs="Times New Roman"/>
          <w:sz w:val="24"/>
          <w:szCs w:val="24"/>
        </w:rPr>
      </w:pPr>
      <w:r w:rsidRPr="00287682">
        <w:rPr>
          <w:rFonts w:ascii="Times New Roman" w:hAnsi="Times New Roman" w:cs="Times New Roman"/>
          <w:sz w:val="24"/>
          <w:szCs w:val="24"/>
        </w:rPr>
        <w:t xml:space="preserve">МРС - максимальный размер субсидии, предоставляемой в целях возмещения части затрат, связанных с участием в мероприятиях по продвижению продукции, предоставляемого одному получателю, тыс. рублей. </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10. Показатель мероприятия 2.2 «Количество зарегистрированных товарных знаков, единиц».</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 xml:space="preserve">Рассчитывается по факту реализации мероприятий программы по каждому году реализации программы. При расчете используются отчетные данные управления экономического развития администрации Города Томска. </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Значения показателя рассчитываются исходя из максимального размера субсидии субъектам МСП в целях возмещения части затрат, связанных с оформлением товарного знака, предоставляемого одному получателю - 150 тыс. руб., по следующей формуле:</w:t>
      </w:r>
    </w:p>
    <w:p w:rsidR="00FF1D37" w:rsidRPr="00287682" w:rsidRDefault="00FF1D37" w:rsidP="00FF1D37">
      <w:pPr>
        <w:autoSpaceDE w:val="0"/>
        <w:autoSpaceDN w:val="0"/>
        <w:adjustRightInd w:val="0"/>
        <w:spacing w:before="120" w:after="0" w:line="240" w:lineRule="auto"/>
        <w:ind w:firstLine="709"/>
        <w:jc w:val="both"/>
        <w:rPr>
          <w:rFonts w:ascii="Times New Roman" w:eastAsiaTheme="minorEastAsia" w:hAnsi="Times New Roman" w:cs="Times New Roman"/>
          <w:sz w:val="28"/>
          <w:szCs w:val="28"/>
        </w:rPr>
      </w:pPr>
      <m:oMath>
        <m:r>
          <m:rPr>
            <m:sty m:val="p"/>
          </m:rPr>
          <w:rPr>
            <w:rFonts w:ascii="Cambria Math" w:hAnsi="Cambria Math" w:cs="Times New Roman"/>
            <w:sz w:val="32"/>
            <w:szCs w:val="36"/>
          </w:rPr>
          <m:t xml:space="preserve">КТЗ= </m:t>
        </m:r>
        <m:f>
          <m:fPr>
            <m:ctrlPr>
              <w:rPr>
                <w:rFonts w:ascii="Cambria Math" w:eastAsia="Cambria Math" w:hAnsi="Cambria Math" w:cs="Cambria Math"/>
                <w:i/>
                <w:sz w:val="32"/>
                <w:szCs w:val="36"/>
              </w:rPr>
            </m:ctrlPr>
          </m:fPr>
          <m:num>
            <m:r>
              <w:rPr>
                <w:rFonts w:ascii="Cambria Math" w:eastAsia="Cambria Math" w:hAnsi="Cambria Math" w:cs="Cambria Math"/>
                <w:sz w:val="32"/>
                <w:szCs w:val="36"/>
              </w:rPr>
              <m:t>Объем финансирования по мероприятию 2.2,   тыс.  рублей</m:t>
            </m:r>
          </m:num>
          <m:den>
            <m:r>
              <w:rPr>
                <w:rFonts w:ascii="Cambria Math" w:eastAsia="Cambria Math" w:hAnsi="Cambria Math" w:cs="Cambria Math"/>
                <w:sz w:val="32"/>
                <w:szCs w:val="36"/>
              </w:rPr>
              <m:t>МРС</m:t>
            </m:r>
          </m:den>
        </m:f>
      </m:oMath>
      <w:r w:rsidRPr="00287682">
        <w:rPr>
          <w:rFonts w:ascii="Times New Roman" w:eastAsiaTheme="minorEastAsia" w:hAnsi="Times New Roman" w:cs="Times New Roman"/>
          <w:sz w:val="28"/>
          <w:szCs w:val="28"/>
        </w:rPr>
        <w:t xml:space="preserve">, </w:t>
      </w:r>
    </w:p>
    <w:p w:rsidR="00FF1D37" w:rsidRPr="00287682" w:rsidRDefault="00FF1D37" w:rsidP="00FF1D37">
      <w:pPr>
        <w:autoSpaceDE w:val="0"/>
        <w:autoSpaceDN w:val="0"/>
        <w:adjustRightInd w:val="0"/>
        <w:spacing w:before="120" w:after="120" w:line="240" w:lineRule="auto"/>
        <w:ind w:firstLine="709"/>
        <w:jc w:val="both"/>
        <w:rPr>
          <w:rStyle w:val="a5"/>
          <w:rFonts w:ascii="Times New Roman" w:hAnsi="Times New Roman" w:cs="Times New Roman"/>
          <w:bCs/>
          <w:i w:val="0"/>
          <w:iCs w:val="0"/>
          <w:sz w:val="24"/>
          <w:szCs w:val="24"/>
          <w:shd w:val="clear" w:color="auto" w:fill="FFFFFF"/>
        </w:rPr>
      </w:pPr>
      <w:r w:rsidRPr="00287682">
        <w:rPr>
          <w:rFonts w:ascii="Times New Roman" w:eastAsiaTheme="minorEastAsia" w:hAnsi="Times New Roman" w:cs="Times New Roman"/>
          <w:sz w:val="24"/>
          <w:szCs w:val="24"/>
        </w:rPr>
        <w:t xml:space="preserve">с округлением полученного значения в большую сторону до </w:t>
      </w:r>
      <w:r w:rsidRPr="00287682">
        <w:rPr>
          <w:rFonts w:ascii="Times New Roman" w:hAnsi="Times New Roman" w:cs="Times New Roman"/>
          <w:sz w:val="24"/>
          <w:szCs w:val="24"/>
          <w:shd w:val="clear" w:color="auto" w:fill="FFFFFF"/>
        </w:rPr>
        <w:t xml:space="preserve">ближайшего целого </w:t>
      </w:r>
      <w:r w:rsidRPr="00287682">
        <w:rPr>
          <w:rStyle w:val="a5"/>
          <w:rFonts w:ascii="Times New Roman" w:hAnsi="Times New Roman" w:cs="Times New Roman"/>
          <w:bCs/>
          <w:i w:val="0"/>
          <w:sz w:val="24"/>
          <w:szCs w:val="24"/>
          <w:shd w:val="clear" w:color="auto" w:fill="FFFFFF"/>
        </w:rPr>
        <w:t xml:space="preserve">числа. </w:t>
      </w:r>
    </w:p>
    <w:p w:rsidR="00FF1D37" w:rsidRPr="00287682" w:rsidRDefault="00FF1D37" w:rsidP="00FF1D37">
      <w:pPr>
        <w:autoSpaceDE w:val="0"/>
        <w:autoSpaceDN w:val="0"/>
        <w:adjustRightInd w:val="0"/>
        <w:spacing w:before="80" w:after="0" w:line="240" w:lineRule="auto"/>
        <w:ind w:firstLine="284"/>
        <w:jc w:val="both"/>
        <w:rPr>
          <w:rFonts w:ascii="Times New Roman" w:hAnsi="Times New Roman" w:cs="Times New Roman"/>
          <w:sz w:val="24"/>
          <w:szCs w:val="24"/>
        </w:rPr>
      </w:pPr>
      <w:r w:rsidRPr="00287682">
        <w:rPr>
          <w:rStyle w:val="a5"/>
          <w:rFonts w:ascii="Times New Roman" w:hAnsi="Times New Roman" w:cs="Times New Roman"/>
          <w:bCs/>
          <w:i w:val="0"/>
          <w:sz w:val="24"/>
          <w:szCs w:val="24"/>
          <w:shd w:val="clear" w:color="auto" w:fill="FFFFFF"/>
        </w:rPr>
        <w:t>КТЗ</w:t>
      </w:r>
      <w:r w:rsidRPr="00287682">
        <w:rPr>
          <w:rStyle w:val="a5"/>
          <w:rFonts w:ascii="Times New Roman" w:hAnsi="Times New Roman" w:cs="Times New Roman"/>
          <w:bCs/>
          <w:sz w:val="24"/>
          <w:szCs w:val="24"/>
          <w:shd w:val="clear" w:color="auto" w:fill="FFFFFF"/>
        </w:rPr>
        <w:t xml:space="preserve"> - </w:t>
      </w:r>
      <w:r w:rsidRPr="00287682">
        <w:rPr>
          <w:rFonts w:ascii="Times New Roman" w:hAnsi="Times New Roman" w:cs="Times New Roman"/>
          <w:sz w:val="24"/>
          <w:szCs w:val="24"/>
        </w:rPr>
        <w:t>количество зарегистрированных товарных знаков, единиц.</w:t>
      </w:r>
    </w:p>
    <w:p w:rsidR="00FF1D37" w:rsidRPr="00287682" w:rsidRDefault="00FF1D37" w:rsidP="00FF1D37">
      <w:pPr>
        <w:autoSpaceDE w:val="0"/>
        <w:autoSpaceDN w:val="0"/>
        <w:adjustRightInd w:val="0"/>
        <w:spacing w:before="80" w:after="0" w:line="240" w:lineRule="auto"/>
        <w:ind w:firstLine="284"/>
        <w:jc w:val="both"/>
        <w:rPr>
          <w:rFonts w:ascii="Times New Roman" w:hAnsi="Times New Roman" w:cs="Times New Roman"/>
          <w:sz w:val="24"/>
          <w:szCs w:val="24"/>
        </w:rPr>
      </w:pPr>
      <w:r w:rsidRPr="00287682">
        <w:rPr>
          <w:rFonts w:ascii="Times New Roman" w:hAnsi="Times New Roman" w:cs="Times New Roman"/>
          <w:sz w:val="24"/>
          <w:szCs w:val="24"/>
        </w:rPr>
        <w:t xml:space="preserve">МРС - максимальный размер субсидии, предоставляемой в целях возмещения части затрат, связанных с оформлением товарного знака, предоставляемого одному получателю, тыс. рублей. </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11. Показатель мероприятия 2.3 «Количество благоустроенных общественных туалетов и модульных автономных туалетных кабин, которые приобрели, содержали, установили, модернизировали, дооборудовали получатели субсидии, единиц».</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Рассчитывается по факту реализации мероприятий программы. Учет ведется по каждому году реализации программы. При расчете используются отчетные данные управления экономического развития администрации Города Томска.</w:t>
      </w:r>
    </w:p>
    <w:p w:rsidR="00FF1D37" w:rsidRPr="00287682" w:rsidRDefault="00FF1D37" w:rsidP="00FF1D37">
      <w:pPr>
        <w:autoSpaceDE w:val="0"/>
        <w:autoSpaceDN w:val="0"/>
        <w:adjustRightInd w:val="0"/>
        <w:spacing w:after="12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Значения показателя рассчитываются исходя из максимального размера субсидии, предоставляемой в целях возмещения затрат, связанных с приобретением, содержанием, установкой, модернизацией, дооборудованием одного благоустроенного общественного туалета или модульной автономной туалетной кабины - 1375,0 тыс. руб.,  по формуле:</w:t>
      </w:r>
    </w:p>
    <w:p w:rsidR="00FF1D37" w:rsidRPr="00287682" w:rsidRDefault="00FF1D37" w:rsidP="00FF1D37">
      <w:pPr>
        <w:autoSpaceDE w:val="0"/>
        <w:autoSpaceDN w:val="0"/>
        <w:adjustRightInd w:val="0"/>
        <w:spacing w:after="0" w:line="240" w:lineRule="auto"/>
        <w:ind w:firstLine="709"/>
        <w:jc w:val="both"/>
        <w:rPr>
          <w:rFonts w:ascii="Times New Roman" w:eastAsiaTheme="minorEastAsia" w:hAnsi="Times New Roman" w:cs="Times New Roman"/>
          <w:sz w:val="28"/>
          <w:szCs w:val="28"/>
        </w:rPr>
      </w:pPr>
      <m:oMath>
        <m:r>
          <m:rPr>
            <m:sty m:val="p"/>
          </m:rPr>
          <w:rPr>
            <w:rFonts w:ascii="Cambria Math" w:hAnsi="Cambria Math" w:cs="Times New Roman"/>
            <w:sz w:val="32"/>
            <w:szCs w:val="36"/>
          </w:rPr>
          <m:t>КТ</m:t>
        </m:r>
        <m:r>
          <w:rPr>
            <w:rFonts w:ascii="Cambria Math" w:eastAsia="Cambria Math" w:hAnsi="Cambria Math" w:cs="Cambria Math"/>
            <w:sz w:val="32"/>
            <w:szCs w:val="36"/>
          </w:rPr>
          <m:t>=</m:t>
        </m:r>
        <m:f>
          <m:fPr>
            <m:ctrlPr>
              <w:rPr>
                <w:rFonts w:ascii="Cambria Math" w:eastAsia="Cambria Math" w:hAnsi="Cambria Math" w:cs="Cambria Math"/>
                <w:i/>
                <w:sz w:val="32"/>
                <w:szCs w:val="36"/>
              </w:rPr>
            </m:ctrlPr>
          </m:fPr>
          <m:num>
            <m:r>
              <w:rPr>
                <w:rFonts w:ascii="Cambria Math" w:eastAsia="Cambria Math" w:hAnsi="Cambria Math" w:cs="Cambria Math"/>
                <w:sz w:val="32"/>
                <w:szCs w:val="36"/>
              </w:rPr>
              <m:t>Объем финансирования по мероприяти 2.3,   тыс.  рублей</m:t>
            </m:r>
          </m:num>
          <m:den>
            <m:r>
              <w:rPr>
                <w:rFonts w:ascii="Cambria Math" w:eastAsia="Cambria Math" w:hAnsi="Cambria Math" w:cs="Cambria Math"/>
                <w:sz w:val="32"/>
                <w:szCs w:val="36"/>
              </w:rPr>
              <m:t>МРС</m:t>
            </m:r>
          </m:den>
        </m:f>
      </m:oMath>
      <w:r w:rsidRPr="00287682">
        <w:rPr>
          <w:rFonts w:ascii="Times New Roman" w:eastAsiaTheme="minorEastAsia" w:hAnsi="Times New Roman" w:cs="Times New Roman"/>
          <w:sz w:val="28"/>
          <w:szCs w:val="28"/>
        </w:rPr>
        <w:t>,</w:t>
      </w:r>
    </w:p>
    <w:p w:rsidR="00FF1D37" w:rsidRPr="00287682" w:rsidRDefault="00FF1D37" w:rsidP="00FF1D37">
      <w:pPr>
        <w:autoSpaceDE w:val="0"/>
        <w:autoSpaceDN w:val="0"/>
        <w:adjustRightInd w:val="0"/>
        <w:spacing w:before="120" w:after="120" w:line="240" w:lineRule="auto"/>
        <w:ind w:firstLine="709"/>
        <w:jc w:val="both"/>
        <w:rPr>
          <w:rStyle w:val="a5"/>
          <w:rFonts w:ascii="Times New Roman" w:hAnsi="Times New Roman" w:cs="Times New Roman"/>
          <w:bCs/>
          <w:i w:val="0"/>
          <w:iCs w:val="0"/>
          <w:sz w:val="24"/>
          <w:szCs w:val="24"/>
          <w:shd w:val="clear" w:color="auto" w:fill="FFFFFF"/>
        </w:rPr>
      </w:pPr>
      <w:r w:rsidRPr="00287682">
        <w:rPr>
          <w:rFonts w:ascii="Times New Roman" w:eastAsiaTheme="minorEastAsia" w:hAnsi="Times New Roman" w:cs="Times New Roman"/>
          <w:sz w:val="24"/>
          <w:szCs w:val="24"/>
        </w:rPr>
        <w:lastRenderedPageBreak/>
        <w:t xml:space="preserve">с округлением полученного значения в большую сторону до </w:t>
      </w:r>
      <w:r w:rsidRPr="00287682">
        <w:rPr>
          <w:rFonts w:ascii="Times New Roman" w:hAnsi="Times New Roman" w:cs="Times New Roman"/>
          <w:sz w:val="24"/>
          <w:szCs w:val="24"/>
          <w:shd w:val="clear" w:color="auto" w:fill="FFFFFF"/>
        </w:rPr>
        <w:t xml:space="preserve">ближайшего целого </w:t>
      </w:r>
      <w:r w:rsidRPr="00287682">
        <w:rPr>
          <w:rStyle w:val="a5"/>
          <w:rFonts w:ascii="Times New Roman" w:hAnsi="Times New Roman" w:cs="Times New Roman"/>
          <w:bCs/>
          <w:i w:val="0"/>
          <w:sz w:val="24"/>
          <w:szCs w:val="24"/>
          <w:shd w:val="clear" w:color="auto" w:fill="FFFFFF"/>
        </w:rPr>
        <w:t xml:space="preserve">числа. </w:t>
      </w:r>
    </w:p>
    <w:p w:rsidR="00FF1D37" w:rsidRPr="00287682" w:rsidRDefault="00FF1D37" w:rsidP="00FF1D37">
      <w:pPr>
        <w:autoSpaceDE w:val="0"/>
        <w:autoSpaceDN w:val="0"/>
        <w:adjustRightInd w:val="0"/>
        <w:spacing w:before="80" w:after="0" w:line="240" w:lineRule="auto"/>
        <w:ind w:firstLine="284"/>
        <w:jc w:val="both"/>
        <w:rPr>
          <w:rFonts w:ascii="Times New Roman" w:hAnsi="Times New Roman" w:cs="Times New Roman"/>
          <w:sz w:val="24"/>
          <w:szCs w:val="24"/>
        </w:rPr>
      </w:pPr>
      <w:r w:rsidRPr="00287682">
        <w:rPr>
          <w:rStyle w:val="a5"/>
          <w:rFonts w:ascii="Times New Roman" w:hAnsi="Times New Roman" w:cs="Times New Roman"/>
          <w:bCs/>
          <w:i w:val="0"/>
          <w:sz w:val="24"/>
          <w:szCs w:val="24"/>
          <w:shd w:val="clear" w:color="auto" w:fill="FFFFFF"/>
        </w:rPr>
        <w:t>КТ</w:t>
      </w:r>
      <w:r w:rsidRPr="00287682">
        <w:rPr>
          <w:rStyle w:val="a5"/>
          <w:rFonts w:ascii="Times New Roman" w:hAnsi="Times New Roman" w:cs="Times New Roman"/>
          <w:bCs/>
          <w:sz w:val="24"/>
          <w:szCs w:val="24"/>
          <w:shd w:val="clear" w:color="auto" w:fill="FFFFFF"/>
        </w:rPr>
        <w:t xml:space="preserve"> - </w:t>
      </w:r>
      <w:r w:rsidRPr="00287682">
        <w:rPr>
          <w:rFonts w:ascii="Times New Roman" w:hAnsi="Times New Roman" w:cs="Times New Roman"/>
          <w:sz w:val="24"/>
          <w:szCs w:val="24"/>
        </w:rPr>
        <w:t>количество благоустроенных общественных туалетов и модульных автономных туалетных кабин, которые приобрели, содержали, установили, модернизировали, дооборудовали получатели субсидии, единиц.</w:t>
      </w:r>
    </w:p>
    <w:p w:rsidR="00FF1D37" w:rsidRPr="00287682" w:rsidRDefault="00FF1D37" w:rsidP="00FF1D37">
      <w:pPr>
        <w:autoSpaceDE w:val="0"/>
        <w:autoSpaceDN w:val="0"/>
        <w:adjustRightInd w:val="0"/>
        <w:spacing w:before="80" w:after="0" w:line="240" w:lineRule="auto"/>
        <w:ind w:firstLine="284"/>
        <w:jc w:val="both"/>
        <w:rPr>
          <w:rFonts w:ascii="Times New Roman" w:hAnsi="Times New Roman" w:cs="Times New Roman"/>
          <w:sz w:val="24"/>
          <w:szCs w:val="24"/>
        </w:rPr>
      </w:pPr>
      <w:r w:rsidRPr="00287682">
        <w:rPr>
          <w:rFonts w:ascii="Times New Roman" w:hAnsi="Times New Roman" w:cs="Times New Roman"/>
          <w:sz w:val="24"/>
          <w:szCs w:val="24"/>
        </w:rPr>
        <w:t xml:space="preserve">МРС - максимальный размер субсидии, предоставляемой в целях возмещения затрат, связанных с приобретением, содержанием, установкой, модернизацией, дооборудованием одного благоустроенного общественного туалета или модульной </w:t>
      </w:r>
      <m:oMath>
        <m:r>
          <m:rPr>
            <m:sty m:val="p"/>
          </m:rPr>
          <w:rPr>
            <w:rFonts w:ascii="Cambria Math" w:hAnsi="Cambria Math" w:cs="Times New Roman"/>
            <w:sz w:val="24"/>
            <w:szCs w:val="24"/>
          </w:rPr>
          <m:t xml:space="preserve"> </m:t>
        </m:r>
      </m:oMath>
      <w:r w:rsidRPr="00287682">
        <w:rPr>
          <w:rFonts w:ascii="Times New Roman" w:eastAsiaTheme="minorEastAsia" w:hAnsi="Times New Roman" w:cs="Times New Roman"/>
          <w:sz w:val="24"/>
          <w:szCs w:val="24"/>
        </w:rPr>
        <w:t>автономной туалетной кабины, тыс. рублей.</w:t>
      </w:r>
    </w:p>
    <w:p w:rsidR="00FF1D37" w:rsidRPr="00287682" w:rsidRDefault="00FF1D37" w:rsidP="00FF1D37">
      <w:pPr>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12. Показатель мероприятия 2.4 «Увеличение и сохранение получателями субсидии численности занятых в течение всего периода реализации предпринимательского проекта, единиц».</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Рассчитывается по факту реализации мероприятий программы. Учет ведется по каждому году реализации программы.</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Значения плановых показателей «в соответствии с потребностью» рассчитываются исходя из максимального размера субсидии в целях финансового обеспечения затрат в связи с созданием и развитием собственного бизнеса, предоставляемого одному получателю – 700,0 тыс. руб., а также из обязательств получателей финансовой поддержки в рамках действующих договоров о предоставлении субсидии «Томск. Первый шаг».</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Значения показателя «в соответствии с утвержденным финансированием» рассчитываются исходя из обязательств получателей финансовой поддержки в рамках действующих договоров о предоставлении субсидии «Томск. Первый шаг».</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Увеличение численности занятых в реализации предпринимательских проектов, рассчитывается по формуле:</w:t>
      </w:r>
    </w:p>
    <w:p w:rsidR="00FF1D37" w:rsidRPr="00287682" w:rsidRDefault="00FF1D37" w:rsidP="00FF1D37">
      <w:pPr>
        <w:autoSpaceDE w:val="0"/>
        <w:autoSpaceDN w:val="0"/>
        <w:adjustRightInd w:val="0"/>
        <w:spacing w:before="120" w:after="0" w:line="240" w:lineRule="auto"/>
        <w:ind w:firstLine="567"/>
        <w:jc w:val="both"/>
        <w:rPr>
          <w:rFonts w:ascii="Times New Roman" w:hAnsi="Times New Roman" w:cs="Times New Roman"/>
          <w:sz w:val="24"/>
          <w:szCs w:val="24"/>
        </w:rPr>
      </w:pPr>
      <w:r w:rsidRPr="00287682">
        <w:rPr>
          <w:rFonts w:ascii="Times New Roman" w:hAnsi="Times New Roman" w:cs="Times New Roman"/>
          <w:noProof/>
          <w:position w:val="-10"/>
          <w:sz w:val="24"/>
          <w:szCs w:val="24"/>
          <w:lang w:eastAsia="ru-RU"/>
        </w:rPr>
        <w:drawing>
          <wp:inline distT="0" distB="0" distL="0" distR="0" wp14:anchorId="6AAEEF94" wp14:editId="5429FCC5">
            <wp:extent cx="4257675" cy="257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7675" cy="257175"/>
                    </a:xfrm>
                    <a:prstGeom prst="rect">
                      <a:avLst/>
                    </a:prstGeom>
                    <a:noFill/>
                    <a:ln>
                      <a:noFill/>
                    </a:ln>
                  </pic:spPr>
                </pic:pic>
              </a:graphicData>
            </a:graphic>
          </wp:inline>
        </w:drawing>
      </w:r>
    </w:p>
    <w:p w:rsidR="00FF1D37" w:rsidRPr="00287682" w:rsidRDefault="00FF1D37" w:rsidP="00FF1D37">
      <w:pPr>
        <w:autoSpaceDE w:val="0"/>
        <w:autoSpaceDN w:val="0"/>
        <w:adjustRightInd w:val="0"/>
        <w:spacing w:before="60" w:after="0" w:line="240" w:lineRule="auto"/>
        <w:ind w:firstLine="567"/>
        <w:jc w:val="both"/>
        <w:rPr>
          <w:rFonts w:ascii="Times New Roman" w:hAnsi="Times New Roman" w:cs="Times New Roman"/>
          <w:sz w:val="24"/>
          <w:szCs w:val="24"/>
        </w:rPr>
      </w:pPr>
      <w:r w:rsidRPr="00287682">
        <w:rPr>
          <w:rFonts w:ascii="Times New Roman" w:hAnsi="Times New Roman" w:cs="Times New Roman"/>
          <w:noProof/>
          <w:position w:val="-10"/>
          <w:sz w:val="24"/>
          <w:szCs w:val="24"/>
          <w:lang w:eastAsia="ru-RU"/>
        </w:rPr>
        <w:drawing>
          <wp:inline distT="0" distB="0" distL="0" distR="0" wp14:anchorId="69D30301" wp14:editId="5F273DB7">
            <wp:extent cx="409575" cy="2571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287682">
        <w:rPr>
          <w:rFonts w:ascii="Times New Roman" w:hAnsi="Times New Roman" w:cs="Times New Roman"/>
          <w:sz w:val="24"/>
          <w:szCs w:val="24"/>
        </w:rPr>
        <w:t xml:space="preserve"> - численность занятых в реализации предпринимательских проектов, человек;</w:t>
      </w:r>
    </w:p>
    <w:p w:rsidR="00FF1D37" w:rsidRPr="00287682" w:rsidRDefault="00FF1D37" w:rsidP="00FF1D37">
      <w:pPr>
        <w:autoSpaceDE w:val="0"/>
        <w:autoSpaceDN w:val="0"/>
        <w:adjustRightInd w:val="0"/>
        <w:spacing w:before="80" w:after="0" w:line="240" w:lineRule="auto"/>
        <w:ind w:firstLine="567"/>
        <w:jc w:val="both"/>
        <w:rPr>
          <w:rFonts w:ascii="Times New Roman" w:hAnsi="Times New Roman" w:cs="Times New Roman"/>
          <w:sz w:val="24"/>
          <w:szCs w:val="24"/>
        </w:rPr>
      </w:pPr>
      <w:r w:rsidRPr="00287682">
        <w:rPr>
          <w:rFonts w:ascii="Times New Roman" w:hAnsi="Times New Roman" w:cs="Times New Roman"/>
          <w:noProof/>
          <w:position w:val="-10"/>
          <w:sz w:val="24"/>
          <w:szCs w:val="24"/>
          <w:lang w:eastAsia="ru-RU"/>
        </w:rPr>
        <w:drawing>
          <wp:inline distT="0" distB="0" distL="0" distR="0" wp14:anchorId="7F777516" wp14:editId="24D3C481">
            <wp:extent cx="1600200" cy="257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257175"/>
                    </a:xfrm>
                    <a:prstGeom prst="rect">
                      <a:avLst/>
                    </a:prstGeom>
                    <a:noFill/>
                    <a:ln>
                      <a:noFill/>
                    </a:ln>
                  </pic:spPr>
                </pic:pic>
              </a:graphicData>
            </a:graphic>
          </wp:inline>
        </w:drawing>
      </w:r>
      <w:r w:rsidRPr="00287682">
        <w:rPr>
          <w:rFonts w:ascii="Times New Roman" w:hAnsi="Times New Roman" w:cs="Times New Roman"/>
          <w:sz w:val="24"/>
          <w:szCs w:val="24"/>
        </w:rPr>
        <w:t xml:space="preserve"> </w:t>
      </w:r>
      <w:proofErr w:type="gramStart"/>
      <w:r w:rsidRPr="00287682">
        <w:rPr>
          <w:rFonts w:ascii="Times New Roman" w:hAnsi="Times New Roman" w:cs="Times New Roman"/>
          <w:sz w:val="24"/>
          <w:szCs w:val="24"/>
        </w:rPr>
        <w:t>- сумма численности занятых по состоянию на отчетную дату (в соответствии с обязательствами получателей финансовой поддержки в рамках действующих договоров о предоставлении субсидии «Томск.</w:t>
      </w:r>
      <w:proofErr w:type="gramEnd"/>
      <w:r w:rsidRPr="00287682">
        <w:rPr>
          <w:rFonts w:ascii="Times New Roman" w:hAnsi="Times New Roman" w:cs="Times New Roman"/>
          <w:sz w:val="24"/>
          <w:szCs w:val="24"/>
        </w:rPr>
        <w:t xml:space="preserve"> </w:t>
      </w:r>
      <w:proofErr w:type="gramStart"/>
      <w:r w:rsidRPr="00287682">
        <w:rPr>
          <w:rFonts w:ascii="Times New Roman" w:hAnsi="Times New Roman" w:cs="Times New Roman"/>
          <w:sz w:val="24"/>
          <w:szCs w:val="24"/>
        </w:rPr>
        <w:t>Первый шаг»), человек;</w:t>
      </w:r>
      <w:proofErr w:type="gramEnd"/>
    </w:p>
    <w:p w:rsidR="00FF1D37" w:rsidRPr="00287682" w:rsidRDefault="00FF1D37" w:rsidP="00FF1D37">
      <w:pPr>
        <w:autoSpaceDE w:val="0"/>
        <w:autoSpaceDN w:val="0"/>
        <w:adjustRightInd w:val="0"/>
        <w:spacing w:before="80" w:after="0" w:line="240" w:lineRule="auto"/>
        <w:ind w:firstLine="567"/>
        <w:jc w:val="both"/>
        <w:rPr>
          <w:rFonts w:ascii="Times New Roman" w:hAnsi="Times New Roman" w:cs="Times New Roman"/>
          <w:sz w:val="24"/>
          <w:szCs w:val="24"/>
        </w:rPr>
      </w:pPr>
      <w:r w:rsidRPr="00287682">
        <w:rPr>
          <w:rFonts w:ascii="Times New Roman" w:hAnsi="Times New Roman" w:cs="Times New Roman"/>
          <w:noProof/>
          <w:position w:val="-10"/>
          <w:sz w:val="24"/>
          <w:szCs w:val="24"/>
          <w:lang w:eastAsia="ru-RU"/>
        </w:rPr>
        <w:drawing>
          <wp:inline distT="0" distB="0" distL="0" distR="0" wp14:anchorId="6B2657E9" wp14:editId="390777B0">
            <wp:extent cx="1866900" cy="257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6900" cy="257175"/>
                    </a:xfrm>
                    <a:prstGeom prst="rect">
                      <a:avLst/>
                    </a:prstGeom>
                    <a:noFill/>
                    <a:ln>
                      <a:noFill/>
                    </a:ln>
                  </pic:spPr>
                </pic:pic>
              </a:graphicData>
            </a:graphic>
          </wp:inline>
        </w:drawing>
      </w:r>
      <w:r w:rsidRPr="00287682">
        <w:rPr>
          <w:rFonts w:ascii="Times New Roman" w:hAnsi="Times New Roman" w:cs="Times New Roman"/>
          <w:sz w:val="24"/>
          <w:szCs w:val="24"/>
        </w:rPr>
        <w:t xml:space="preserve"> </w:t>
      </w:r>
      <w:proofErr w:type="gramStart"/>
      <w:r w:rsidRPr="00287682">
        <w:rPr>
          <w:rFonts w:ascii="Times New Roman" w:hAnsi="Times New Roman" w:cs="Times New Roman"/>
          <w:sz w:val="24"/>
          <w:szCs w:val="24"/>
        </w:rPr>
        <w:t>- сумма численности занятых по состоянию на дату подачи заявки (в соответствии с действующими договорами о предоставлении субсидии «Томск.</w:t>
      </w:r>
      <w:proofErr w:type="gramEnd"/>
      <w:r w:rsidRPr="00287682">
        <w:rPr>
          <w:rFonts w:ascii="Times New Roman" w:hAnsi="Times New Roman" w:cs="Times New Roman"/>
          <w:sz w:val="24"/>
          <w:szCs w:val="24"/>
        </w:rPr>
        <w:t xml:space="preserve"> </w:t>
      </w:r>
      <w:proofErr w:type="gramStart"/>
      <w:r w:rsidRPr="00287682">
        <w:rPr>
          <w:rFonts w:ascii="Times New Roman" w:hAnsi="Times New Roman" w:cs="Times New Roman"/>
          <w:sz w:val="24"/>
          <w:szCs w:val="24"/>
        </w:rPr>
        <w:t>Первый шаг»), человек.</w:t>
      </w:r>
      <w:proofErr w:type="gramEnd"/>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13. Показатель задачи 3 «Доля построенных объектов инженерной инфраструктуры от количества объектов инженерной инфраструктуры промышленного парка «Томск», подлежащих строительству</w:t>
      </w:r>
      <w:proofErr w:type="gramStart"/>
      <w:r w:rsidRPr="00287682">
        <w:rPr>
          <w:rFonts w:ascii="Times New Roman" w:hAnsi="Times New Roman" w:cs="Times New Roman"/>
          <w:sz w:val="24"/>
          <w:szCs w:val="24"/>
        </w:rPr>
        <w:t>, %».</w:t>
      </w:r>
      <w:proofErr w:type="gramEnd"/>
    </w:p>
    <w:p w:rsidR="00FF1D37" w:rsidRPr="00287682" w:rsidRDefault="00FF1D37" w:rsidP="00FF1D37">
      <w:pPr>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Рассчитывается по факту реализации мероприятий задачи 3 «Создание объектов инженерной инфраструктуры промышленного парка «Томск» как отношение количества построенных объектов инженерной инфраструктуры к количеству объектов инженерной инфраструктуры промышленного парка «Томск», подлежащих строительству, умноженное на 100%.</w:t>
      </w:r>
    </w:p>
    <w:p w:rsidR="00FF1D37" w:rsidRPr="00287682" w:rsidRDefault="00FF1D37" w:rsidP="00FF1D37">
      <w:pPr>
        <w:autoSpaceDE w:val="0"/>
        <w:autoSpaceDN w:val="0"/>
        <w:adjustRightInd w:val="0"/>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При расчете используются отчетные данные департамента капитального строительства администрации Города Томска.</w:t>
      </w:r>
    </w:p>
    <w:p w:rsidR="00FF1D37" w:rsidRPr="00287682" w:rsidRDefault="00FF1D37" w:rsidP="00FF1D37">
      <w:pPr>
        <w:spacing w:after="0" w:line="240" w:lineRule="auto"/>
        <w:ind w:firstLine="567"/>
        <w:jc w:val="both"/>
        <w:rPr>
          <w:rFonts w:ascii="Times New Roman" w:eastAsia="Times New Roman" w:hAnsi="Times New Roman" w:cs="Times New Roman"/>
          <w:sz w:val="24"/>
          <w:szCs w:val="24"/>
          <w:lang w:eastAsia="ru-RU"/>
        </w:rPr>
      </w:pPr>
      <w:r w:rsidRPr="00287682">
        <w:rPr>
          <w:rFonts w:ascii="Times New Roman" w:hAnsi="Times New Roman" w:cs="Times New Roman"/>
          <w:sz w:val="24"/>
          <w:szCs w:val="24"/>
        </w:rPr>
        <w:t>14. Показатель мероприятия 3.1  «</w:t>
      </w:r>
      <w:r w:rsidRPr="00287682">
        <w:rPr>
          <w:rFonts w:ascii="Times New Roman" w:eastAsia="Times New Roman" w:hAnsi="Times New Roman" w:cs="Times New Roman"/>
          <w:sz w:val="24"/>
          <w:szCs w:val="24"/>
          <w:lang w:eastAsia="ru-RU"/>
        </w:rPr>
        <w:t xml:space="preserve">Количество построенных объектов, шт.». </w:t>
      </w:r>
    </w:p>
    <w:p w:rsidR="00FF1D37" w:rsidRPr="00287682" w:rsidRDefault="00FF1D37" w:rsidP="00FF1D37">
      <w:pPr>
        <w:spacing w:after="0" w:line="240" w:lineRule="auto"/>
        <w:ind w:firstLine="567"/>
        <w:jc w:val="both"/>
        <w:rPr>
          <w:rFonts w:ascii="Times New Roman" w:hAnsi="Times New Roman" w:cs="Times New Roman"/>
          <w:sz w:val="24"/>
          <w:szCs w:val="24"/>
        </w:rPr>
      </w:pPr>
      <w:r w:rsidRPr="00287682">
        <w:rPr>
          <w:rFonts w:ascii="Times New Roman" w:hAnsi="Times New Roman" w:cs="Times New Roman"/>
          <w:sz w:val="24"/>
          <w:szCs w:val="24"/>
        </w:rPr>
        <w:t>Учет ведется по каждому году реализации программы. Показатель рассчитывается по факту реализации мероприятий задачи 3 «Создание объектов инженерной инфраструктуры промышленного парка «Томск». При расчете используются отчетные данные департамента капитального строительства администрации Города Томска.</w:t>
      </w:r>
    </w:p>
    <w:p w:rsidR="00BE152D" w:rsidRPr="00287682" w:rsidRDefault="00BE152D">
      <w:pPr>
        <w:sectPr w:rsidR="00BE152D" w:rsidRPr="00287682" w:rsidSect="00287682">
          <w:headerReference w:type="default" r:id="rId16"/>
          <w:pgSz w:w="11906" w:h="16838"/>
          <w:pgMar w:top="1134" w:right="850" w:bottom="1134" w:left="1701" w:header="708" w:footer="708" w:gutter="0"/>
          <w:pgNumType w:start="10"/>
          <w:cols w:space="708"/>
          <w:docGrid w:linePitch="360"/>
        </w:sectPr>
      </w:pPr>
    </w:p>
    <w:p w:rsidR="00BE152D" w:rsidRPr="00287682" w:rsidRDefault="00BE152D" w:rsidP="00BE152D">
      <w:pPr>
        <w:autoSpaceDE w:val="0"/>
        <w:autoSpaceDN w:val="0"/>
        <w:adjustRightInd w:val="0"/>
        <w:spacing w:after="0" w:line="240" w:lineRule="auto"/>
        <w:jc w:val="right"/>
        <w:outlineLvl w:val="0"/>
        <w:rPr>
          <w:rFonts w:ascii="Times New Roman" w:hAnsi="Times New Roman" w:cs="Times New Roman"/>
          <w:sz w:val="24"/>
          <w:szCs w:val="24"/>
        </w:rPr>
      </w:pPr>
      <w:r w:rsidRPr="00287682">
        <w:rPr>
          <w:rFonts w:ascii="Times New Roman" w:hAnsi="Times New Roman" w:cs="Times New Roman"/>
          <w:sz w:val="24"/>
          <w:szCs w:val="24"/>
        </w:rPr>
        <w:lastRenderedPageBreak/>
        <w:t>Таблица 1</w:t>
      </w:r>
    </w:p>
    <w:p w:rsidR="00BE152D" w:rsidRPr="00287682" w:rsidRDefault="00BE152D" w:rsidP="00BE152D">
      <w:pPr>
        <w:autoSpaceDE w:val="0"/>
        <w:autoSpaceDN w:val="0"/>
        <w:adjustRightInd w:val="0"/>
        <w:spacing w:after="0" w:line="240" w:lineRule="auto"/>
        <w:jc w:val="center"/>
        <w:rPr>
          <w:rFonts w:ascii="Times New Roman" w:hAnsi="Times New Roman" w:cs="Times New Roman"/>
          <w:b/>
          <w:sz w:val="20"/>
          <w:szCs w:val="20"/>
        </w:rPr>
      </w:pPr>
    </w:p>
    <w:p w:rsidR="00BE152D" w:rsidRPr="00287682" w:rsidRDefault="00BE152D" w:rsidP="00BE152D">
      <w:pPr>
        <w:autoSpaceDE w:val="0"/>
        <w:autoSpaceDN w:val="0"/>
        <w:adjustRightInd w:val="0"/>
        <w:spacing w:after="0" w:line="240" w:lineRule="auto"/>
        <w:jc w:val="center"/>
        <w:rPr>
          <w:rFonts w:ascii="Times New Roman" w:hAnsi="Times New Roman" w:cs="Times New Roman"/>
          <w:b/>
          <w:sz w:val="24"/>
          <w:szCs w:val="24"/>
        </w:rPr>
      </w:pPr>
      <w:r w:rsidRPr="00287682">
        <w:rPr>
          <w:rFonts w:ascii="Times New Roman" w:hAnsi="Times New Roman" w:cs="Times New Roman"/>
          <w:b/>
          <w:sz w:val="24"/>
          <w:szCs w:val="24"/>
        </w:rPr>
        <w:t>ПОКАЗАТЕЛИ ЦЕЛИ, ЗАДАЧ, МЕРОПРИЯТИЙ МУНИЦИПАЛЬНОЙ</w:t>
      </w:r>
    </w:p>
    <w:p w:rsidR="00BE152D" w:rsidRPr="00287682" w:rsidRDefault="00BE152D" w:rsidP="00BE152D">
      <w:pPr>
        <w:keepNext/>
        <w:keepLines/>
        <w:tabs>
          <w:tab w:val="left" w:pos="851"/>
        </w:tabs>
        <w:autoSpaceDE w:val="0"/>
        <w:autoSpaceDN w:val="0"/>
        <w:adjustRightInd w:val="0"/>
        <w:spacing w:after="0" w:line="240" w:lineRule="auto"/>
        <w:ind w:left="45" w:firstLine="442"/>
        <w:jc w:val="center"/>
        <w:rPr>
          <w:rFonts w:ascii="Times New Roman" w:hAnsi="Times New Roman" w:cs="Times New Roman"/>
          <w:b/>
          <w:sz w:val="24"/>
          <w:szCs w:val="24"/>
        </w:rPr>
      </w:pPr>
      <w:r w:rsidRPr="00287682">
        <w:rPr>
          <w:rFonts w:ascii="Times New Roman" w:hAnsi="Times New Roman" w:cs="Times New Roman"/>
          <w:b/>
          <w:sz w:val="24"/>
          <w:szCs w:val="24"/>
        </w:rPr>
        <w:t xml:space="preserve">ПРОГРАММЫ «РАЗВИТИЕ МАЛОГО И СРЕДНЕГО ПРЕДПРИНИМАТЕЛЬСТВА» НА 2024 - 2030 ГОДЫ </w:t>
      </w:r>
    </w:p>
    <w:p w:rsidR="00BE152D" w:rsidRPr="00287682" w:rsidRDefault="00BE152D" w:rsidP="00BE152D">
      <w:pPr>
        <w:autoSpaceDE w:val="0"/>
        <w:autoSpaceDN w:val="0"/>
        <w:adjustRightInd w:val="0"/>
        <w:spacing w:after="0" w:line="240" w:lineRule="auto"/>
        <w:jc w:val="both"/>
        <w:outlineLvl w:val="0"/>
        <w:rPr>
          <w:rFonts w:ascii="Arial" w:hAnsi="Arial" w:cs="Arial"/>
          <w:sz w:val="18"/>
          <w:szCs w:val="18"/>
        </w:rPr>
      </w:pPr>
    </w:p>
    <w:tbl>
      <w:tblPr>
        <w:tblW w:w="16446" w:type="dxa"/>
        <w:tblInd w:w="-856" w:type="dxa"/>
        <w:tblLayout w:type="fixed"/>
        <w:tblCellMar>
          <w:top w:w="102" w:type="dxa"/>
          <w:left w:w="62" w:type="dxa"/>
          <w:bottom w:w="102" w:type="dxa"/>
          <w:right w:w="62" w:type="dxa"/>
        </w:tblCellMar>
        <w:tblLook w:val="0000" w:firstRow="0" w:lastRow="0" w:firstColumn="0" w:lastColumn="0" w:noHBand="0" w:noVBand="0"/>
      </w:tblPr>
      <w:tblGrid>
        <w:gridCol w:w="633"/>
        <w:gridCol w:w="1280"/>
        <w:gridCol w:w="1840"/>
        <w:gridCol w:w="993"/>
        <w:gridCol w:w="850"/>
        <w:gridCol w:w="851"/>
        <w:gridCol w:w="850"/>
        <w:gridCol w:w="709"/>
        <w:gridCol w:w="723"/>
        <w:gridCol w:w="624"/>
        <w:gridCol w:w="825"/>
        <w:gridCol w:w="663"/>
        <w:gridCol w:w="780"/>
        <w:gridCol w:w="637"/>
        <w:gridCol w:w="782"/>
        <w:gridCol w:w="571"/>
        <w:gridCol w:w="65"/>
        <w:gridCol w:w="780"/>
        <w:gridCol w:w="567"/>
        <w:gridCol w:w="6"/>
        <w:gridCol w:w="844"/>
        <w:gridCol w:w="567"/>
        <w:gridCol w:w="6"/>
      </w:tblGrid>
      <w:tr w:rsidR="00BE152D" w:rsidRPr="00287682" w:rsidTr="00C97CC0">
        <w:trPr>
          <w:gridAfter w:val="1"/>
          <w:wAfter w:w="6" w:type="dxa"/>
        </w:trPr>
        <w:tc>
          <w:tcPr>
            <w:tcW w:w="633" w:type="dxa"/>
            <w:vMerge w:val="restart"/>
            <w:tcBorders>
              <w:top w:val="single" w:sz="4" w:space="0" w:color="auto"/>
              <w:left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w:t>
            </w:r>
          </w:p>
        </w:tc>
        <w:tc>
          <w:tcPr>
            <w:tcW w:w="1280" w:type="dxa"/>
            <w:vMerge w:val="restart"/>
            <w:tcBorders>
              <w:top w:val="single" w:sz="4" w:space="0" w:color="auto"/>
              <w:left w:val="single" w:sz="4" w:space="0" w:color="auto"/>
              <w:right w:val="single" w:sz="4" w:space="0" w:color="auto"/>
            </w:tcBorders>
            <w:vAlign w:val="center"/>
          </w:tcPr>
          <w:p w:rsidR="00BE152D" w:rsidRPr="00287682" w:rsidRDefault="006E68AA" w:rsidP="00525EE7">
            <w:pPr>
              <w:autoSpaceDE w:val="0"/>
              <w:autoSpaceDN w:val="0"/>
              <w:adjustRightInd w:val="0"/>
              <w:spacing w:after="0" w:line="240" w:lineRule="auto"/>
              <w:jc w:val="center"/>
              <w:rPr>
                <w:rFonts w:ascii="Times New Roman" w:hAnsi="Times New Roman" w:cs="Times New Roman"/>
                <w:spacing w:val="-2"/>
                <w:sz w:val="20"/>
                <w:szCs w:val="20"/>
              </w:rPr>
            </w:pPr>
            <w:r w:rsidRPr="00287682">
              <w:rPr>
                <w:rFonts w:ascii="Times New Roman" w:hAnsi="Times New Roman" w:cs="Times New Roman"/>
                <w:sz w:val="20"/>
                <w:szCs w:val="20"/>
              </w:rPr>
              <w:t>Цель, задачи и мероприятия муниципальной программы</w:t>
            </w:r>
          </w:p>
        </w:tc>
        <w:tc>
          <w:tcPr>
            <w:tcW w:w="1840" w:type="dxa"/>
            <w:vMerge w:val="restart"/>
            <w:tcBorders>
              <w:top w:val="single" w:sz="4" w:space="0" w:color="auto"/>
              <w:left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pacing w:val="-2"/>
                <w:sz w:val="20"/>
                <w:szCs w:val="20"/>
              </w:rPr>
            </w:pPr>
            <w:r w:rsidRPr="00287682">
              <w:rPr>
                <w:rFonts w:ascii="Times New Roman" w:hAnsi="Times New Roman" w:cs="Times New Roman"/>
                <w:spacing w:val="-2"/>
                <w:sz w:val="20"/>
                <w:szCs w:val="20"/>
              </w:rPr>
              <w:t>Наименование показателей целей, задач, мероприятий муниципальной программы (единицы измерения)</w:t>
            </w:r>
          </w:p>
        </w:tc>
        <w:tc>
          <w:tcPr>
            <w:tcW w:w="993" w:type="dxa"/>
            <w:vMerge w:val="restart"/>
            <w:tcBorders>
              <w:top w:val="single" w:sz="4" w:space="0" w:color="auto"/>
              <w:left w:val="single" w:sz="4" w:space="0" w:color="auto"/>
              <w:right w:val="single" w:sz="4" w:space="0" w:color="auto"/>
            </w:tcBorders>
            <w:vAlign w:val="center"/>
          </w:tcPr>
          <w:p w:rsidR="00BE152D" w:rsidRPr="00287682" w:rsidRDefault="003156E7"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 xml:space="preserve">Метод сбора информации о достижении показателя </w:t>
            </w:r>
          </w:p>
        </w:tc>
        <w:tc>
          <w:tcPr>
            <w:tcW w:w="850" w:type="dxa"/>
            <w:vMerge w:val="restart"/>
            <w:tcBorders>
              <w:top w:val="single" w:sz="4" w:space="0" w:color="auto"/>
              <w:left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Ответственный орган (подразделение) за достижение значения показателя</w:t>
            </w:r>
          </w:p>
        </w:tc>
        <w:tc>
          <w:tcPr>
            <w:tcW w:w="851" w:type="dxa"/>
            <w:vMerge w:val="restart"/>
            <w:tcBorders>
              <w:top w:val="single" w:sz="4" w:space="0" w:color="auto"/>
              <w:left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287682">
              <w:rPr>
                <w:rFonts w:ascii="Times New Roman" w:hAnsi="Times New Roman" w:cs="Times New Roman"/>
                <w:sz w:val="20"/>
                <w:szCs w:val="20"/>
              </w:rPr>
              <w:t>Фактиче</w:t>
            </w:r>
            <w:proofErr w:type="spellEnd"/>
            <w:r w:rsidRPr="00287682">
              <w:rPr>
                <w:rFonts w:ascii="Times New Roman" w:hAnsi="Times New Roman" w:cs="Times New Roman"/>
                <w:sz w:val="20"/>
                <w:szCs w:val="20"/>
              </w:rPr>
              <w:t xml:space="preserve"> </w:t>
            </w:r>
            <w:proofErr w:type="spellStart"/>
            <w:r w:rsidRPr="00287682">
              <w:rPr>
                <w:rFonts w:ascii="Times New Roman" w:hAnsi="Times New Roman" w:cs="Times New Roman"/>
                <w:sz w:val="20"/>
                <w:szCs w:val="20"/>
              </w:rPr>
              <w:t>ское</w:t>
            </w:r>
            <w:proofErr w:type="spellEnd"/>
            <w:proofErr w:type="gramEnd"/>
            <w:r w:rsidRPr="00287682">
              <w:rPr>
                <w:rFonts w:ascii="Times New Roman" w:hAnsi="Times New Roman" w:cs="Times New Roman"/>
                <w:sz w:val="20"/>
                <w:szCs w:val="20"/>
              </w:rPr>
              <w:t xml:space="preserve"> значение показателей на момент разработки муниципальной программы,</w:t>
            </w:r>
          </w:p>
          <w:p w:rsidR="00BE152D" w:rsidRPr="00287682" w:rsidRDefault="00BE152D" w:rsidP="0008314C">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2023 год</w:t>
            </w:r>
          </w:p>
        </w:tc>
        <w:tc>
          <w:tcPr>
            <w:tcW w:w="9993" w:type="dxa"/>
            <w:gridSpan w:val="16"/>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Плановые значения показателей по годам реализации муниципальной программы</w:t>
            </w:r>
          </w:p>
        </w:tc>
      </w:tr>
      <w:tr w:rsidR="00BE152D" w:rsidRPr="00287682" w:rsidTr="002F22FB">
        <w:trPr>
          <w:trHeight w:val="166"/>
        </w:trPr>
        <w:tc>
          <w:tcPr>
            <w:tcW w:w="633" w:type="dxa"/>
            <w:vMerge/>
            <w:tcBorders>
              <w:left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p>
        </w:tc>
        <w:tc>
          <w:tcPr>
            <w:tcW w:w="1280" w:type="dxa"/>
            <w:vMerge/>
            <w:tcBorders>
              <w:left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pacing w:val="-2"/>
                <w:sz w:val="20"/>
                <w:szCs w:val="20"/>
              </w:rPr>
            </w:pPr>
          </w:p>
        </w:tc>
        <w:tc>
          <w:tcPr>
            <w:tcW w:w="1840" w:type="dxa"/>
            <w:vMerge/>
            <w:tcBorders>
              <w:left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pacing w:val="-2"/>
                <w:sz w:val="20"/>
                <w:szCs w:val="20"/>
              </w:rPr>
            </w:pPr>
          </w:p>
        </w:tc>
        <w:tc>
          <w:tcPr>
            <w:tcW w:w="993" w:type="dxa"/>
            <w:vMerge/>
            <w:tcBorders>
              <w:left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p>
        </w:tc>
        <w:tc>
          <w:tcPr>
            <w:tcW w:w="850" w:type="dxa"/>
            <w:vMerge/>
            <w:tcBorders>
              <w:left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left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2024 год</w:t>
            </w: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2025 год</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2026 год</w:t>
            </w:r>
          </w:p>
        </w:tc>
        <w:tc>
          <w:tcPr>
            <w:tcW w:w="1417" w:type="dxa"/>
            <w:gridSpan w:val="2"/>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2027 год</w:t>
            </w:r>
          </w:p>
        </w:tc>
        <w:tc>
          <w:tcPr>
            <w:tcW w:w="1353" w:type="dxa"/>
            <w:gridSpan w:val="2"/>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2028 год</w:t>
            </w:r>
          </w:p>
        </w:tc>
        <w:tc>
          <w:tcPr>
            <w:tcW w:w="1418" w:type="dxa"/>
            <w:gridSpan w:val="4"/>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2029 год</w:t>
            </w:r>
          </w:p>
        </w:tc>
        <w:tc>
          <w:tcPr>
            <w:tcW w:w="1417" w:type="dxa"/>
            <w:gridSpan w:val="3"/>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2030 год</w:t>
            </w:r>
          </w:p>
        </w:tc>
      </w:tr>
      <w:tr w:rsidR="00BE152D" w:rsidRPr="00287682" w:rsidTr="009456D6">
        <w:trPr>
          <w:gridAfter w:val="1"/>
          <w:wAfter w:w="6" w:type="dxa"/>
          <w:cantSplit/>
          <w:trHeight w:val="2377"/>
        </w:trPr>
        <w:tc>
          <w:tcPr>
            <w:tcW w:w="633" w:type="dxa"/>
            <w:vMerge/>
            <w:tcBorders>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p>
        </w:tc>
        <w:tc>
          <w:tcPr>
            <w:tcW w:w="1280" w:type="dxa"/>
            <w:vMerge/>
            <w:tcBorders>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pacing w:val="-2"/>
                <w:sz w:val="20"/>
                <w:szCs w:val="20"/>
              </w:rPr>
            </w:pPr>
          </w:p>
        </w:tc>
        <w:tc>
          <w:tcPr>
            <w:tcW w:w="1840" w:type="dxa"/>
            <w:vMerge/>
            <w:tcBorders>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pacing w:val="-2"/>
                <w:sz w:val="20"/>
                <w:szCs w:val="20"/>
              </w:rPr>
            </w:pPr>
          </w:p>
        </w:tc>
        <w:tc>
          <w:tcPr>
            <w:tcW w:w="993" w:type="dxa"/>
            <w:vMerge/>
            <w:tcBorders>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E152D" w:rsidRPr="00287682" w:rsidRDefault="00BE152D" w:rsidP="00525EE7">
            <w:pPr>
              <w:autoSpaceDE w:val="0"/>
              <w:autoSpaceDN w:val="0"/>
              <w:adjustRightInd w:val="0"/>
              <w:spacing w:after="0" w:line="216" w:lineRule="auto"/>
              <w:jc w:val="center"/>
              <w:rPr>
                <w:rFonts w:ascii="Times New Roman" w:hAnsi="Times New Roman" w:cs="Times New Roman"/>
                <w:sz w:val="20"/>
                <w:szCs w:val="20"/>
              </w:rPr>
            </w:pPr>
            <w:r w:rsidRPr="00287682">
              <w:rPr>
                <w:rFonts w:ascii="Times New Roman" w:hAnsi="Times New Roman" w:cs="Times New Roman"/>
                <w:sz w:val="20"/>
                <w:szCs w:val="20"/>
              </w:rPr>
              <w:t>в соответствии с потребностью</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E152D" w:rsidRPr="00287682" w:rsidRDefault="00BE152D" w:rsidP="00525EE7">
            <w:pPr>
              <w:autoSpaceDE w:val="0"/>
              <w:autoSpaceDN w:val="0"/>
              <w:adjustRightInd w:val="0"/>
              <w:spacing w:after="0" w:line="192" w:lineRule="auto"/>
              <w:jc w:val="center"/>
              <w:rPr>
                <w:rFonts w:ascii="Times New Roman" w:hAnsi="Times New Roman" w:cs="Times New Roman"/>
                <w:sz w:val="20"/>
                <w:szCs w:val="20"/>
              </w:rPr>
            </w:pPr>
            <w:r w:rsidRPr="00287682">
              <w:rPr>
                <w:rFonts w:ascii="Times New Roman" w:hAnsi="Times New Roman" w:cs="Times New Roman"/>
                <w:sz w:val="20"/>
                <w:szCs w:val="20"/>
              </w:rPr>
              <w:t>в соответствии с утвержденным финансированием</w:t>
            </w:r>
          </w:p>
        </w:tc>
        <w:tc>
          <w:tcPr>
            <w:tcW w:w="723" w:type="dxa"/>
            <w:tcBorders>
              <w:top w:val="single" w:sz="4" w:space="0" w:color="auto"/>
              <w:left w:val="single" w:sz="4" w:space="0" w:color="auto"/>
              <w:bottom w:val="single" w:sz="4" w:space="0" w:color="auto"/>
              <w:right w:val="single" w:sz="4" w:space="0" w:color="auto"/>
            </w:tcBorders>
            <w:textDirection w:val="btLr"/>
            <w:vAlign w:val="center"/>
          </w:tcPr>
          <w:p w:rsidR="00BE152D" w:rsidRPr="00287682" w:rsidRDefault="00BE152D" w:rsidP="00525EE7">
            <w:pPr>
              <w:autoSpaceDE w:val="0"/>
              <w:autoSpaceDN w:val="0"/>
              <w:adjustRightInd w:val="0"/>
              <w:spacing w:after="0" w:line="216" w:lineRule="auto"/>
              <w:jc w:val="center"/>
              <w:rPr>
                <w:rFonts w:ascii="Times New Roman" w:hAnsi="Times New Roman" w:cs="Times New Roman"/>
                <w:sz w:val="20"/>
                <w:szCs w:val="20"/>
              </w:rPr>
            </w:pPr>
            <w:r w:rsidRPr="00287682">
              <w:rPr>
                <w:rFonts w:ascii="Times New Roman" w:hAnsi="Times New Roman" w:cs="Times New Roman"/>
                <w:sz w:val="20"/>
                <w:szCs w:val="20"/>
              </w:rPr>
              <w:t>в соответствии с потребностью</w:t>
            </w:r>
          </w:p>
        </w:tc>
        <w:tc>
          <w:tcPr>
            <w:tcW w:w="624" w:type="dxa"/>
            <w:tcBorders>
              <w:top w:val="single" w:sz="4" w:space="0" w:color="auto"/>
              <w:left w:val="single" w:sz="4" w:space="0" w:color="auto"/>
              <w:bottom w:val="single" w:sz="4" w:space="0" w:color="auto"/>
              <w:right w:val="single" w:sz="4" w:space="0" w:color="auto"/>
            </w:tcBorders>
            <w:textDirection w:val="btLr"/>
            <w:vAlign w:val="center"/>
          </w:tcPr>
          <w:p w:rsidR="00BE152D" w:rsidRPr="00287682" w:rsidRDefault="00BE152D" w:rsidP="00525EE7">
            <w:pPr>
              <w:autoSpaceDE w:val="0"/>
              <w:autoSpaceDN w:val="0"/>
              <w:adjustRightInd w:val="0"/>
              <w:spacing w:after="0" w:line="192" w:lineRule="auto"/>
              <w:jc w:val="center"/>
              <w:rPr>
                <w:rFonts w:ascii="Times New Roman" w:hAnsi="Times New Roman" w:cs="Times New Roman"/>
                <w:sz w:val="20"/>
                <w:szCs w:val="20"/>
              </w:rPr>
            </w:pPr>
            <w:r w:rsidRPr="00287682">
              <w:rPr>
                <w:rFonts w:ascii="Times New Roman" w:hAnsi="Times New Roman" w:cs="Times New Roman"/>
                <w:sz w:val="20"/>
                <w:szCs w:val="20"/>
              </w:rPr>
              <w:t>в соответствии с утвержденным финансированием</w:t>
            </w:r>
          </w:p>
        </w:tc>
        <w:tc>
          <w:tcPr>
            <w:tcW w:w="825" w:type="dxa"/>
            <w:tcBorders>
              <w:top w:val="single" w:sz="4" w:space="0" w:color="auto"/>
              <w:left w:val="single" w:sz="4" w:space="0" w:color="auto"/>
              <w:bottom w:val="single" w:sz="4" w:space="0" w:color="auto"/>
              <w:right w:val="single" w:sz="4" w:space="0" w:color="auto"/>
            </w:tcBorders>
            <w:textDirection w:val="btLr"/>
            <w:vAlign w:val="center"/>
          </w:tcPr>
          <w:p w:rsidR="00BE152D" w:rsidRPr="00287682" w:rsidRDefault="00BE152D" w:rsidP="00525EE7">
            <w:pPr>
              <w:autoSpaceDE w:val="0"/>
              <w:autoSpaceDN w:val="0"/>
              <w:adjustRightInd w:val="0"/>
              <w:spacing w:after="0" w:line="216" w:lineRule="auto"/>
              <w:jc w:val="center"/>
              <w:rPr>
                <w:rFonts w:ascii="Times New Roman" w:hAnsi="Times New Roman" w:cs="Times New Roman"/>
                <w:sz w:val="20"/>
                <w:szCs w:val="20"/>
              </w:rPr>
            </w:pPr>
            <w:r w:rsidRPr="00287682">
              <w:rPr>
                <w:rFonts w:ascii="Times New Roman" w:hAnsi="Times New Roman" w:cs="Times New Roman"/>
                <w:sz w:val="20"/>
                <w:szCs w:val="20"/>
              </w:rPr>
              <w:t>в соответствии с потребностью</w:t>
            </w:r>
          </w:p>
        </w:tc>
        <w:tc>
          <w:tcPr>
            <w:tcW w:w="663" w:type="dxa"/>
            <w:tcBorders>
              <w:top w:val="single" w:sz="4" w:space="0" w:color="auto"/>
              <w:left w:val="single" w:sz="4" w:space="0" w:color="auto"/>
              <w:bottom w:val="single" w:sz="4" w:space="0" w:color="auto"/>
              <w:right w:val="single" w:sz="4" w:space="0" w:color="auto"/>
            </w:tcBorders>
            <w:textDirection w:val="btLr"/>
            <w:vAlign w:val="center"/>
          </w:tcPr>
          <w:p w:rsidR="00BE152D" w:rsidRPr="00287682" w:rsidRDefault="00BE152D" w:rsidP="00525EE7">
            <w:pPr>
              <w:autoSpaceDE w:val="0"/>
              <w:autoSpaceDN w:val="0"/>
              <w:adjustRightInd w:val="0"/>
              <w:spacing w:after="0" w:line="216" w:lineRule="auto"/>
              <w:jc w:val="center"/>
              <w:rPr>
                <w:rFonts w:ascii="Times New Roman" w:hAnsi="Times New Roman" w:cs="Times New Roman"/>
                <w:sz w:val="20"/>
                <w:szCs w:val="20"/>
              </w:rPr>
            </w:pPr>
            <w:r w:rsidRPr="00287682">
              <w:rPr>
                <w:rFonts w:ascii="Times New Roman" w:hAnsi="Times New Roman" w:cs="Times New Roman"/>
                <w:sz w:val="20"/>
                <w:szCs w:val="20"/>
              </w:rPr>
              <w:t>в соответствии с утвержденным финансированием</w:t>
            </w:r>
          </w:p>
        </w:tc>
        <w:tc>
          <w:tcPr>
            <w:tcW w:w="780" w:type="dxa"/>
            <w:tcBorders>
              <w:top w:val="single" w:sz="4" w:space="0" w:color="auto"/>
              <w:left w:val="single" w:sz="4" w:space="0" w:color="auto"/>
              <w:bottom w:val="single" w:sz="4" w:space="0" w:color="auto"/>
              <w:right w:val="single" w:sz="4" w:space="0" w:color="auto"/>
            </w:tcBorders>
            <w:textDirection w:val="btLr"/>
            <w:vAlign w:val="center"/>
          </w:tcPr>
          <w:p w:rsidR="00BE152D" w:rsidRPr="00287682" w:rsidRDefault="00BE152D" w:rsidP="00525EE7">
            <w:pPr>
              <w:autoSpaceDE w:val="0"/>
              <w:autoSpaceDN w:val="0"/>
              <w:adjustRightInd w:val="0"/>
              <w:spacing w:after="0" w:line="216" w:lineRule="auto"/>
              <w:jc w:val="center"/>
              <w:rPr>
                <w:rFonts w:ascii="Times New Roman" w:hAnsi="Times New Roman" w:cs="Times New Roman"/>
                <w:sz w:val="20"/>
                <w:szCs w:val="20"/>
              </w:rPr>
            </w:pPr>
            <w:r w:rsidRPr="00287682">
              <w:rPr>
                <w:rFonts w:ascii="Times New Roman" w:hAnsi="Times New Roman" w:cs="Times New Roman"/>
                <w:sz w:val="20"/>
                <w:szCs w:val="20"/>
              </w:rPr>
              <w:t>в соответствии с потребностью</w:t>
            </w:r>
          </w:p>
        </w:tc>
        <w:tc>
          <w:tcPr>
            <w:tcW w:w="637" w:type="dxa"/>
            <w:tcBorders>
              <w:top w:val="single" w:sz="4" w:space="0" w:color="auto"/>
              <w:left w:val="single" w:sz="4" w:space="0" w:color="auto"/>
              <w:bottom w:val="single" w:sz="4" w:space="0" w:color="auto"/>
              <w:right w:val="single" w:sz="4" w:space="0" w:color="auto"/>
            </w:tcBorders>
            <w:textDirection w:val="btLr"/>
            <w:vAlign w:val="center"/>
          </w:tcPr>
          <w:p w:rsidR="00BE152D" w:rsidRPr="00287682" w:rsidRDefault="00BE152D" w:rsidP="00525EE7">
            <w:pPr>
              <w:autoSpaceDE w:val="0"/>
              <w:autoSpaceDN w:val="0"/>
              <w:adjustRightInd w:val="0"/>
              <w:spacing w:after="0" w:line="216" w:lineRule="auto"/>
              <w:jc w:val="center"/>
              <w:rPr>
                <w:rFonts w:ascii="Times New Roman" w:hAnsi="Times New Roman" w:cs="Times New Roman"/>
                <w:sz w:val="20"/>
                <w:szCs w:val="20"/>
              </w:rPr>
            </w:pPr>
            <w:r w:rsidRPr="00287682">
              <w:rPr>
                <w:rFonts w:ascii="Times New Roman" w:hAnsi="Times New Roman" w:cs="Times New Roman"/>
                <w:sz w:val="20"/>
                <w:szCs w:val="20"/>
              </w:rPr>
              <w:t>в соответствии с утвержденным финансированием</w:t>
            </w:r>
          </w:p>
        </w:tc>
        <w:tc>
          <w:tcPr>
            <w:tcW w:w="782" w:type="dxa"/>
            <w:tcBorders>
              <w:top w:val="single" w:sz="4" w:space="0" w:color="auto"/>
              <w:left w:val="single" w:sz="4" w:space="0" w:color="auto"/>
              <w:bottom w:val="single" w:sz="4" w:space="0" w:color="auto"/>
              <w:right w:val="single" w:sz="4" w:space="0" w:color="auto"/>
            </w:tcBorders>
            <w:textDirection w:val="btLr"/>
            <w:vAlign w:val="center"/>
          </w:tcPr>
          <w:p w:rsidR="00BE152D" w:rsidRPr="00287682" w:rsidRDefault="00BE152D" w:rsidP="00525EE7">
            <w:pPr>
              <w:autoSpaceDE w:val="0"/>
              <w:autoSpaceDN w:val="0"/>
              <w:adjustRightInd w:val="0"/>
              <w:spacing w:after="0" w:line="216" w:lineRule="auto"/>
              <w:jc w:val="center"/>
              <w:rPr>
                <w:rFonts w:ascii="Times New Roman" w:hAnsi="Times New Roman" w:cs="Times New Roman"/>
                <w:sz w:val="20"/>
                <w:szCs w:val="20"/>
              </w:rPr>
            </w:pPr>
            <w:r w:rsidRPr="00287682">
              <w:rPr>
                <w:rFonts w:ascii="Times New Roman" w:hAnsi="Times New Roman" w:cs="Times New Roman"/>
                <w:sz w:val="20"/>
                <w:szCs w:val="20"/>
              </w:rPr>
              <w:t>в соответствии с потребностью</w:t>
            </w:r>
          </w:p>
        </w:tc>
        <w:tc>
          <w:tcPr>
            <w:tcW w:w="636" w:type="dxa"/>
            <w:gridSpan w:val="2"/>
            <w:tcBorders>
              <w:top w:val="single" w:sz="4" w:space="0" w:color="auto"/>
              <w:left w:val="single" w:sz="4" w:space="0" w:color="auto"/>
              <w:bottom w:val="single" w:sz="4" w:space="0" w:color="auto"/>
              <w:right w:val="single" w:sz="4" w:space="0" w:color="auto"/>
            </w:tcBorders>
            <w:textDirection w:val="btLr"/>
            <w:vAlign w:val="center"/>
          </w:tcPr>
          <w:p w:rsidR="00BE152D" w:rsidRPr="00287682" w:rsidRDefault="00BE152D" w:rsidP="00525EE7">
            <w:pPr>
              <w:autoSpaceDE w:val="0"/>
              <w:autoSpaceDN w:val="0"/>
              <w:adjustRightInd w:val="0"/>
              <w:spacing w:after="0" w:line="216" w:lineRule="auto"/>
              <w:jc w:val="center"/>
              <w:rPr>
                <w:rFonts w:ascii="Times New Roman" w:hAnsi="Times New Roman" w:cs="Times New Roman"/>
                <w:sz w:val="20"/>
                <w:szCs w:val="20"/>
              </w:rPr>
            </w:pPr>
            <w:r w:rsidRPr="00287682">
              <w:rPr>
                <w:rFonts w:ascii="Times New Roman" w:hAnsi="Times New Roman" w:cs="Times New Roman"/>
                <w:sz w:val="20"/>
                <w:szCs w:val="20"/>
              </w:rPr>
              <w:t>в соответствии с утвержденным финансированием</w:t>
            </w:r>
          </w:p>
        </w:tc>
        <w:tc>
          <w:tcPr>
            <w:tcW w:w="780" w:type="dxa"/>
            <w:tcBorders>
              <w:top w:val="single" w:sz="4" w:space="0" w:color="auto"/>
              <w:left w:val="single" w:sz="4" w:space="0" w:color="auto"/>
              <w:bottom w:val="single" w:sz="4" w:space="0" w:color="auto"/>
              <w:right w:val="single" w:sz="4" w:space="0" w:color="auto"/>
            </w:tcBorders>
            <w:textDirection w:val="btLr"/>
            <w:vAlign w:val="center"/>
          </w:tcPr>
          <w:p w:rsidR="00BE152D" w:rsidRPr="00287682" w:rsidRDefault="00BE152D" w:rsidP="00525EE7">
            <w:pPr>
              <w:autoSpaceDE w:val="0"/>
              <w:autoSpaceDN w:val="0"/>
              <w:adjustRightInd w:val="0"/>
              <w:spacing w:after="0" w:line="216" w:lineRule="auto"/>
              <w:jc w:val="center"/>
              <w:rPr>
                <w:rFonts w:ascii="Times New Roman" w:hAnsi="Times New Roman" w:cs="Times New Roman"/>
                <w:sz w:val="20"/>
                <w:szCs w:val="20"/>
              </w:rPr>
            </w:pPr>
            <w:r w:rsidRPr="00287682">
              <w:rPr>
                <w:rFonts w:ascii="Times New Roman" w:hAnsi="Times New Roman" w:cs="Times New Roman"/>
                <w:sz w:val="20"/>
                <w:szCs w:val="20"/>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E152D" w:rsidRPr="00287682" w:rsidRDefault="00BE152D" w:rsidP="00525EE7">
            <w:pPr>
              <w:autoSpaceDE w:val="0"/>
              <w:autoSpaceDN w:val="0"/>
              <w:adjustRightInd w:val="0"/>
              <w:spacing w:after="0" w:line="216" w:lineRule="auto"/>
              <w:jc w:val="center"/>
              <w:rPr>
                <w:rFonts w:ascii="Times New Roman" w:hAnsi="Times New Roman" w:cs="Times New Roman"/>
                <w:sz w:val="20"/>
                <w:szCs w:val="20"/>
              </w:rPr>
            </w:pPr>
            <w:r w:rsidRPr="00287682">
              <w:rPr>
                <w:rFonts w:ascii="Times New Roman" w:hAnsi="Times New Roman" w:cs="Times New Roman"/>
                <w:sz w:val="20"/>
                <w:szCs w:val="20"/>
              </w:rPr>
              <w:t>в соответствии с утвержденным финансированием</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BE152D" w:rsidRPr="00287682" w:rsidRDefault="00BE152D" w:rsidP="00525EE7">
            <w:pPr>
              <w:autoSpaceDE w:val="0"/>
              <w:autoSpaceDN w:val="0"/>
              <w:adjustRightInd w:val="0"/>
              <w:spacing w:after="0" w:line="216" w:lineRule="auto"/>
              <w:jc w:val="center"/>
              <w:rPr>
                <w:rFonts w:ascii="Times New Roman" w:hAnsi="Times New Roman" w:cs="Times New Roman"/>
                <w:sz w:val="20"/>
                <w:szCs w:val="20"/>
              </w:rPr>
            </w:pPr>
            <w:r w:rsidRPr="00287682">
              <w:rPr>
                <w:rFonts w:ascii="Times New Roman" w:hAnsi="Times New Roman" w:cs="Times New Roman"/>
                <w:sz w:val="20"/>
                <w:szCs w:val="20"/>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E152D" w:rsidRPr="00287682" w:rsidRDefault="00BE152D" w:rsidP="00525EE7">
            <w:pPr>
              <w:autoSpaceDE w:val="0"/>
              <w:autoSpaceDN w:val="0"/>
              <w:adjustRightInd w:val="0"/>
              <w:spacing w:after="0" w:line="216" w:lineRule="auto"/>
              <w:jc w:val="center"/>
              <w:rPr>
                <w:rFonts w:ascii="Times New Roman" w:hAnsi="Times New Roman" w:cs="Times New Roman"/>
                <w:sz w:val="20"/>
                <w:szCs w:val="20"/>
              </w:rPr>
            </w:pPr>
            <w:r w:rsidRPr="00287682">
              <w:rPr>
                <w:rFonts w:ascii="Times New Roman" w:hAnsi="Times New Roman" w:cs="Times New Roman"/>
                <w:sz w:val="20"/>
                <w:szCs w:val="20"/>
              </w:rPr>
              <w:t>в соответствии с утвержденным финансированием</w:t>
            </w:r>
          </w:p>
        </w:tc>
      </w:tr>
      <w:tr w:rsidR="00BE152D" w:rsidRPr="00287682" w:rsidTr="009456D6">
        <w:trPr>
          <w:gridAfter w:val="1"/>
          <w:wAfter w:w="6" w:type="dxa"/>
          <w:trHeight w:val="97"/>
        </w:trPr>
        <w:tc>
          <w:tcPr>
            <w:tcW w:w="63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1</w:t>
            </w:r>
          </w:p>
        </w:tc>
        <w:tc>
          <w:tcPr>
            <w:tcW w:w="12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pacing w:val="-2"/>
                <w:sz w:val="20"/>
                <w:szCs w:val="20"/>
              </w:rPr>
            </w:pPr>
            <w:r w:rsidRPr="00287682">
              <w:rPr>
                <w:rFonts w:ascii="Times New Roman" w:hAnsi="Times New Roman" w:cs="Times New Roman"/>
                <w:spacing w:val="-2"/>
                <w:sz w:val="20"/>
                <w:szCs w:val="20"/>
              </w:rPr>
              <w:t>2</w:t>
            </w:r>
          </w:p>
        </w:tc>
        <w:tc>
          <w:tcPr>
            <w:tcW w:w="184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pacing w:val="-2"/>
                <w:sz w:val="20"/>
                <w:szCs w:val="20"/>
              </w:rPr>
            </w:pPr>
            <w:r w:rsidRPr="00287682">
              <w:rPr>
                <w:rFonts w:ascii="Times New Roman" w:hAnsi="Times New Roman" w:cs="Times New Roman"/>
                <w:spacing w:val="-2"/>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8</w:t>
            </w:r>
          </w:p>
        </w:tc>
        <w:tc>
          <w:tcPr>
            <w:tcW w:w="72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10</w:t>
            </w:r>
          </w:p>
        </w:tc>
        <w:tc>
          <w:tcPr>
            <w:tcW w:w="825"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11</w:t>
            </w:r>
          </w:p>
        </w:tc>
        <w:tc>
          <w:tcPr>
            <w:tcW w:w="66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12</w:t>
            </w:r>
          </w:p>
        </w:tc>
        <w:tc>
          <w:tcPr>
            <w:tcW w:w="780"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13</w:t>
            </w:r>
          </w:p>
        </w:tc>
        <w:tc>
          <w:tcPr>
            <w:tcW w:w="637"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14</w:t>
            </w:r>
          </w:p>
        </w:tc>
        <w:tc>
          <w:tcPr>
            <w:tcW w:w="782"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15</w:t>
            </w:r>
          </w:p>
        </w:tc>
        <w:tc>
          <w:tcPr>
            <w:tcW w:w="636" w:type="dxa"/>
            <w:gridSpan w:val="2"/>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16</w:t>
            </w:r>
          </w:p>
        </w:tc>
        <w:tc>
          <w:tcPr>
            <w:tcW w:w="780"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18</w:t>
            </w:r>
          </w:p>
        </w:tc>
        <w:tc>
          <w:tcPr>
            <w:tcW w:w="850" w:type="dxa"/>
            <w:gridSpan w:val="2"/>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20</w:t>
            </w:r>
          </w:p>
        </w:tc>
      </w:tr>
      <w:tr w:rsidR="00BE152D" w:rsidRPr="00287682" w:rsidTr="009456D6">
        <w:trPr>
          <w:gridAfter w:val="1"/>
          <w:wAfter w:w="6" w:type="dxa"/>
          <w:trHeight w:val="1730"/>
        </w:trPr>
        <w:tc>
          <w:tcPr>
            <w:tcW w:w="633" w:type="dxa"/>
            <w:vMerge w:val="restart"/>
            <w:tcBorders>
              <w:top w:val="single" w:sz="4" w:space="0" w:color="auto"/>
              <w:left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1</w:t>
            </w:r>
          </w:p>
        </w:tc>
        <w:tc>
          <w:tcPr>
            <w:tcW w:w="1280" w:type="dxa"/>
            <w:vMerge w:val="restart"/>
            <w:tcBorders>
              <w:top w:val="single" w:sz="4" w:space="0" w:color="auto"/>
              <w:left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 xml:space="preserve">Цель муниципальной программы: рост предпринимательской и инновационной активности, </w:t>
            </w:r>
            <w:r w:rsidRPr="00287682">
              <w:rPr>
                <w:rFonts w:ascii="Times New Roman" w:hAnsi="Times New Roman" w:cs="Times New Roman"/>
                <w:spacing w:val="-2"/>
                <w:sz w:val="20"/>
                <w:szCs w:val="20"/>
              </w:rPr>
              <w:lastRenderedPageBreak/>
              <w:t>обеспечивающей устойчивое экономическое развитие территории</w:t>
            </w:r>
          </w:p>
        </w:tc>
        <w:tc>
          <w:tcPr>
            <w:tcW w:w="1840"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spacing w:after="0" w:line="240" w:lineRule="auto"/>
              <w:rPr>
                <w:rFonts w:ascii="Times New Roman" w:hAnsi="Times New Roman" w:cs="Times New Roman"/>
                <w:color w:val="000000"/>
                <w:spacing w:val="-2"/>
                <w:sz w:val="20"/>
                <w:szCs w:val="20"/>
              </w:rPr>
            </w:pPr>
            <w:r w:rsidRPr="00287682">
              <w:rPr>
                <w:rFonts w:ascii="Times New Roman" w:hAnsi="Times New Roman" w:cs="Times New Roman"/>
                <w:color w:val="000000"/>
                <w:spacing w:val="-2"/>
                <w:sz w:val="20"/>
                <w:szCs w:val="20"/>
              </w:rPr>
              <w:lastRenderedPageBreak/>
              <w:t>Увеличение экономического оборота к уровню 2012 года в сопоставимых ценах</w:t>
            </w:r>
            <w:proofErr w:type="gramStart"/>
            <w:r w:rsidRPr="00287682">
              <w:rPr>
                <w:rFonts w:ascii="Times New Roman" w:hAnsi="Times New Roman" w:cs="Times New Roman"/>
                <w:color w:val="000000"/>
                <w:spacing w:val="-2"/>
                <w:sz w:val="20"/>
                <w:szCs w:val="20"/>
              </w:rPr>
              <w:t xml:space="preserve"> (%, </w:t>
            </w:r>
            <w:proofErr w:type="gramEnd"/>
            <w:r w:rsidRPr="00287682">
              <w:rPr>
                <w:rFonts w:ascii="Times New Roman" w:hAnsi="Times New Roman" w:cs="Times New Roman"/>
                <w:color w:val="000000"/>
                <w:spacing w:val="-2"/>
                <w:sz w:val="20"/>
                <w:szCs w:val="20"/>
              </w:rPr>
              <w:t xml:space="preserve">раз) </w:t>
            </w:r>
          </w:p>
        </w:tc>
        <w:tc>
          <w:tcPr>
            <w:tcW w:w="99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Ведомственная статистика (с учетом официальных статистических сведений)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BE152D" w:rsidRPr="00287682" w:rsidRDefault="00911AC3"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51,6</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911AC3"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57,2</w:t>
            </w:r>
          </w:p>
        </w:tc>
        <w:tc>
          <w:tcPr>
            <w:tcW w:w="709" w:type="dxa"/>
            <w:tcBorders>
              <w:top w:val="single" w:sz="4" w:space="0" w:color="auto"/>
              <w:left w:val="single" w:sz="4" w:space="0" w:color="auto"/>
              <w:bottom w:val="single" w:sz="4" w:space="0" w:color="auto"/>
              <w:right w:val="single" w:sz="4" w:space="0" w:color="auto"/>
            </w:tcBorders>
            <w:vAlign w:val="center"/>
          </w:tcPr>
          <w:p w:rsidR="00BE152D" w:rsidRPr="00287682" w:rsidRDefault="00911AC3"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57,2</w:t>
            </w:r>
            <w:r w:rsidR="00BE152D" w:rsidRPr="00287682">
              <w:rPr>
                <w:rFonts w:ascii="Times New Roman" w:hAnsi="Times New Roman" w:cs="Times New Roman"/>
                <w:color w:val="000000"/>
                <w:sz w:val="20"/>
                <w:szCs w:val="20"/>
              </w:rPr>
              <w:t> </w:t>
            </w:r>
          </w:p>
        </w:tc>
        <w:tc>
          <w:tcPr>
            <w:tcW w:w="723" w:type="dxa"/>
            <w:tcBorders>
              <w:top w:val="single" w:sz="4" w:space="0" w:color="auto"/>
              <w:left w:val="single" w:sz="4" w:space="0" w:color="auto"/>
              <w:bottom w:val="single" w:sz="4" w:space="0" w:color="auto"/>
              <w:right w:val="single" w:sz="4" w:space="0" w:color="auto"/>
            </w:tcBorders>
            <w:vAlign w:val="center"/>
          </w:tcPr>
          <w:p w:rsidR="00BE152D" w:rsidRPr="00287682" w:rsidRDefault="00911AC3" w:rsidP="00911AC3">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63,2</w:t>
            </w:r>
          </w:p>
        </w:tc>
        <w:tc>
          <w:tcPr>
            <w:tcW w:w="624" w:type="dxa"/>
            <w:tcBorders>
              <w:top w:val="single" w:sz="4" w:space="0" w:color="auto"/>
              <w:left w:val="single" w:sz="4" w:space="0" w:color="auto"/>
              <w:bottom w:val="single" w:sz="4" w:space="0" w:color="auto"/>
              <w:right w:val="single" w:sz="4" w:space="0" w:color="auto"/>
            </w:tcBorders>
            <w:vAlign w:val="center"/>
          </w:tcPr>
          <w:p w:rsidR="00BE152D" w:rsidRPr="00287682" w:rsidRDefault="00911AC3"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63,2</w:t>
            </w:r>
          </w:p>
        </w:tc>
        <w:tc>
          <w:tcPr>
            <w:tcW w:w="825" w:type="dxa"/>
            <w:tcBorders>
              <w:top w:val="single" w:sz="4" w:space="0" w:color="auto"/>
              <w:left w:val="single" w:sz="4" w:space="0" w:color="auto"/>
              <w:bottom w:val="single" w:sz="4" w:space="0" w:color="auto"/>
              <w:right w:val="single" w:sz="4" w:space="0" w:color="auto"/>
            </w:tcBorders>
            <w:vAlign w:val="center"/>
          </w:tcPr>
          <w:p w:rsidR="00BE152D" w:rsidRPr="00287682" w:rsidRDefault="00911AC3"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70,7</w:t>
            </w:r>
          </w:p>
        </w:tc>
        <w:tc>
          <w:tcPr>
            <w:tcW w:w="663" w:type="dxa"/>
            <w:tcBorders>
              <w:top w:val="single" w:sz="4" w:space="0" w:color="auto"/>
              <w:left w:val="single" w:sz="4" w:space="0" w:color="auto"/>
              <w:bottom w:val="single" w:sz="4" w:space="0" w:color="auto"/>
              <w:right w:val="single" w:sz="4" w:space="0" w:color="auto"/>
            </w:tcBorders>
            <w:vAlign w:val="center"/>
          </w:tcPr>
          <w:p w:rsidR="00BE152D" w:rsidRPr="00287682" w:rsidRDefault="00911AC3"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70,7</w:t>
            </w:r>
            <w:r w:rsidR="00BE152D" w:rsidRPr="00287682">
              <w:rPr>
                <w:rFonts w:ascii="Times New Roman" w:hAnsi="Times New Roman" w:cs="Times New Roman"/>
                <w:color w:val="000000"/>
                <w:sz w:val="20"/>
                <w:szCs w:val="20"/>
              </w:rPr>
              <w:t> </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911AC3"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78,0</w:t>
            </w:r>
          </w:p>
        </w:tc>
        <w:tc>
          <w:tcPr>
            <w:tcW w:w="63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 </w:t>
            </w:r>
            <w:r w:rsidR="0037373A" w:rsidRPr="00287682">
              <w:rPr>
                <w:rFonts w:ascii="Times New Roman" w:hAnsi="Times New Roman" w:cs="Times New Roman"/>
                <w:color w:val="000000"/>
                <w:sz w:val="20"/>
                <w:szCs w:val="20"/>
              </w:rPr>
              <w:t>78,0</w:t>
            </w:r>
          </w:p>
        </w:tc>
        <w:tc>
          <w:tcPr>
            <w:tcW w:w="782" w:type="dxa"/>
            <w:tcBorders>
              <w:top w:val="single" w:sz="4" w:space="0" w:color="auto"/>
              <w:left w:val="single" w:sz="4" w:space="0" w:color="auto"/>
              <w:bottom w:val="single" w:sz="4" w:space="0" w:color="auto"/>
              <w:right w:val="single" w:sz="4" w:space="0" w:color="auto"/>
            </w:tcBorders>
            <w:vAlign w:val="center"/>
          </w:tcPr>
          <w:p w:rsidR="00BE152D" w:rsidRPr="00287682" w:rsidRDefault="00911AC3"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87,8</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37373A"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87,8</w:t>
            </w:r>
            <w:r w:rsidR="00BE152D" w:rsidRPr="00287682">
              <w:rPr>
                <w:rFonts w:ascii="Times New Roman" w:hAnsi="Times New Roman" w:cs="Times New Roman"/>
                <w:color w:val="000000"/>
                <w:sz w:val="20"/>
                <w:szCs w:val="20"/>
              </w:rPr>
              <w:t> </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911AC3"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98,3</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911AC3"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110,2</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 </w:t>
            </w:r>
          </w:p>
        </w:tc>
      </w:tr>
      <w:tr w:rsidR="00BE152D" w:rsidRPr="00287682" w:rsidTr="009456D6">
        <w:trPr>
          <w:gridAfter w:val="1"/>
          <w:wAfter w:w="6" w:type="dxa"/>
          <w:trHeight w:val="2244"/>
        </w:trPr>
        <w:tc>
          <w:tcPr>
            <w:tcW w:w="633" w:type="dxa"/>
            <w:vMerge/>
            <w:tcBorders>
              <w:top w:val="single" w:sz="4" w:space="0" w:color="auto"/>
              <w:left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p>
        </w:tc>
        <w:tc>
          <w:tcPr>
            <w:tcW w:w="1280" w:type="dxa"/>
            <w:vMerge/>
            <w:tcBorders>
              <w:top w:val="single" w:sz="4" w:space="0" w:color="auto"/>
              <w:left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p>
        </w:tc>
        <w:tc>
          <w:tcPr>
            <w:tcW w:w="1840"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spacing w:after="0" w:line="240" w:lineRule="auto"/>
              <w:rPr>
                <w:rFonts w:ascii="Times New Roman" w:hAnsi="Times New Roman" w:cs="Times New Roman"/>
                <w:color w:val="000000"/>
                <w:sz w:val="20"/>
                <w:szCs w:val="20"/>
              </w:rPr>
            </w:pPr>
            <w:r w:rsidRPr="00287682">
              <w:rPr>
                <w:rFonts w:ascii="Times New Roman" w:hAnsi="Times New Roman" w:cs="Times New Roman"/>
                <w:sz w:val="20"/>
                <w:szCs w:val="20"/>
              </w:rPr>
              <w:t>Объем поступлений налогов на совокупный доход в консолидированный бюджет Томской области с территории Города Томска, млн. руб.</w:t>
            </w:r>
            <w:r w:rsidRPr="00287682">
              <w:rPr>
                <w:rFonts w:ascii="Times New Roman" w:hAnsi="Times New Roman" w:cs="Times New Roman"/>
                <w:color w:val="00000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Финансовая отчетность (бюджет муниципального образования «Город Томск»)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Управление экономического развития</w:t>
            </w:r>
            <w:r w:rsidRPr="00287682">
              <w:rPr>
                <w:rFonts w:ascii="Times New Roman" w:hAnsi="Times New Roman" w:cs="Times New Roman"/>
                <w:sz w:val="20"/>
                <w:szCs w:val="20"/>
                <w:shd w:val="clear" w:color="auto" w:fill="FFFF00"/>
              </w:rPr>
              <w:t xml:space="preserve"> </w:t>
            </w:r>
            <w:r w:rsidRPr="00287682">
              <w:rPr>
                <w:rFonts w:ascii="Times New Roman" w:hAnsi="Times New Roman" w:cs="Times New Roman"/>
                <w:sz w:val="20"/>
                <w:szCs w:val="20"/>
              </w:rPr>
              <w:t>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BE152D" w:rsidRPr="00287682" w:rsidRDefault="009331A5"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4277,0</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A9758F" w:rsidP="00C97CC0">
            <w:pPr>
              <w:jc w:val="center"/>
              <w:rPr>
                <w:rFonts w:ascii="Times New Roman" w:hAnsi="Times New Roman" w:cs="Times New Roman"/>
                <w:color w:val="000000"/>
                <w:sz w:val="18"/>
                <w:szCs w:val="18"/>
              </w:rPr>
            </w:pPr>
            <w:r w:rsidRPr="00287682">
              <w:rPr>
                <w:rFonts w:ascii="Times New Roman" w:hAnsi="Times New Roman" w:cs="Times New Roman"/>
                <w:color w:val="000000"/>
                <w:sz w:val="18"/>
                <w:szCs w:val="18"/>
              </w:rPr>
              <w:t>4</w:t>
            </w:r>
            <w:r w:rsidR="00C97CC0" w:rsidRPr="00287682">
              <w:rPr>
                <w:rFonts w:ascii="Times New Roman" w:hAnsi="Times New Roman" w:cs="Times New Roman"/>
                <w:color w:val="000000"/>
                <w:sz w:val="18"/>
                <w:szCs w:val="18"/>
              </w:rPr>
              <w:t>880,1</w:t>
            </w:r>
          </w:p>
        </w:tc>
        <w:tc>
          <w:tcPr>
            <w:tcW w:w="709" w:type="dxa"/>
            <w:tcBorders>
              <w:top w:val="single" w:sz="4" w:space="0" w:color="auto"/>
              <w:left w:val="single" w:sz="4" w:space="0" w:color="auto"/>
              <w:bottom w:val="single" w:sz="4" w:space="0" w:color="auto"/>
              <w:right w:val="single" w:sz="4" w:space="0" w:color="auto"/>
            </w:tcBorders>
            <w:vAlign w:val="center"/>
          </w:tcPr>
          <w:p w:rsidR="00BE152D" w:rsidRPr="00287682" w:rsidRDefault="00C97CC0" w:rsidP="00525EE7">
            <w:pPr>
              <w:jc w:val="center"/>
              <w:rPr>
                <w:rFonts w:ascii="Times New Roman" w:hAnsi="Times New Roman" w:cs="Times New Roman"/>
                <w:color w:val="000000"/>
                <w:sz w:val="18"/>
                <w:szCs w:val="18"/>
              </w:rPr>
            </w:pPr>
            <w:r w:rsidRPr="00287682">
              <w:rPr>
                <w:rFonts w:ascii="Times New Roman" w:hAnsi="Times New Roman" w:cs="Times New Roman"/>
                <w:color w:val="000000"/>
                <w:sz w:val="18"/>
                <w:szCs w:val="18"/>
              </w:rPr>
              <w:t>4880,1</w:t>
            </w:r>
          </w:p>
        </w:tc>
        <w:tc>
          <w:tcPr>
            <w:tcW w:w="723" w:type="dxa"/>
            <w:tcBorders>
              <w:top w:val="single" w:sz="4" w:space="0" w:color="auto"/>
              <w:left w:val="single" w:sz="4" w:space="0" w:color="auto"/>
              <w:bottom w:val="single" w:sz="4" w:space="0" w:color="auto"/>
              <w:right w:val="single" w:sz="4" w:space="0" w:color="auto"/>
            </w:tcBorders>
            <w:vAlign w:val="center"/>
          </w:tcPr>
          <w:p w:rsidR="00BE152D" w:rsidRPr="00287682" w:rsidRDefault="00C97CC0" w:rsidP="00525EE7">
            <w:pPr>
              <w:jc w:val="center"/>
              <w:rPr>
                <w:rFonts w:ascii="Times New Roman" w:hAnsi="Times New Roman" w:cs="Times New Roman"/>
                <w:color w:val="000000"/>
                <w:sz w:val="18"/>
                <w:szCs w:val="18"/>
              </w:rPr>
            </w:pPr>
            <w:r w:rsidRPr="00287682">
              <w:rPr>
                <w:rFonts w:ascii="Times New Roman" w:hAnsi="Times New Roman" w:cs="Times New Roman"/>
                <w:color w:val="000000"/>
                <w:sz w:val="18"/>
                <w:szCs w:val="18"/>
              </w:rPr>
              <w:t>5104,6</w:t>
            </w:r>
          </w:p>
        </w:tc>
        <w:tc>
          <w:tcPr>
            <w:tcW w:w="624" w:type="dxa"/>
            <w:tcBorders>
              <w:top w:val="single" w:sz="4" w:space="0" w:color="auto"/>
              <w:left w:val="single" w:sz="4" w:space="0" w:color="auto"/>
              <w:bottom w:val="single" w:sz="4" w:space="0" w:color="auto"/>
              <w:right w:val="single" w:sz="4" w:space="0" w:color="auto"/>
            </w:tcBorders>
            <w:vAlign w:val="center"/>
          </w:tcPr>
          <w:p w:rsidR="00BE152D" w:rsidRPr="00287682" w:rsidRDefault="00C97CC0" w:rsidP="00525EE7">
            <w:pPr>
              <w:jc w:val="center"/>
              <w:rPr>
                <w:rFonts w:ascii="Times New Roman" w:hAnsi="Times New Roman" w:cs="Times New Roman"/>
                <w:color w:val="000000"/>
                <w:sz w:val="18"/>
                <w:szCs w:val="18"/>
              </w:rPr>
            </w:pPr>
            <w:r w:rsidRPr="00287682">
              <w:rPr>
                <w:rFonts w:ascii="Times New Roman" w:hAnsi="Times New Roman" w:cs="Times New Roman"/>
                <w:color w:val="000000"/>
                <w:sz w:val="18"/>
                <w:szCs w:val="18"/>
              </w:rPr>
              <w:t>5104,6</w:t>
            </w:r>
          </w:p>
        </w:tc>
        <w:tc>
          <w:tcPr>
            <w:tcW w:w="825" w:type="dxa"/>
            <w:tcBorders>
              <w:top w:val="single" w:sz="4" w:space="0" w:color="auto"/>
              <w:left w:val="single" w:sz="4" w:space="0" w:color="auto"/>
              <w:bottom w:val="single" w:sz="4" w:space="0" w:color="auto"/>
              <w:right w:val="single" w:sz="4" w:space="0" w:color="auto"/>
            </w:tcBorders>
            <w:vAlign w:val="center"/>
          </w:tcPr>
          <w:p w:rsidR="00BE152D" w:rsidRPr="00287682" w:rsidRDefault="00C97CC0" w:rsidP="00525EE7">
            <w:pPr>
              <w:jc w:val="center"/>
              <w:rPr>
                <w:rFonts w:ascii="Times New Roman" w:hAnsi="Times New Roman" w:cs="Times New Roman"/>
                <w:color w:val="000000"/>
                <w:sz w:val="18"/>
                <w:szCs w:val="18"/>
              </w:rPr>
            </w:pPr>
            <w:r w:rsidRPr="00287682">
              <w:rPr>
                <w:rFonts w:ascii="Times New Roman" w:hAnsi="Times New Roman" w:cs="Times New Roman"/>
                <w:color w:val="000000"/>
                <w:sz w:val="18"/>
                <w:szCs w:val="18"/>
              </w:rPr>
              <w:t>5386,7</w:t>
            </w:r>
          </w:p>
        </w:tc>
        <w:tc>
          <w:tcPr>
            <w:tcW w:w="663" w:type="dxa"/>
            <w:tcBorders>
              <w:top w:val="single" w:sz="4" w:space="0" w:color="auto"/>
              <w:left w:val="single" w:sz="4" w:space="0" w:color="auto"/>
              <w:bottom w:val="single" w:sz="4" w:space="0" w:color="auto"/>
              <w:right w:val="single" w:sz="4" w:space="0" w:color="auto"/>
            </w:tcBorders>
            <w:vAlign w:val="center"/>
          </w:tcPr>
          <w:p w:rsidR="00BE152D" w:rsidRPr="00287682" w:rsidRDefault="00C97CC0" w:rsidP="00525EE7">
            <w:pPr>
              <w:jc w:val="center"/>
              <w:rPr>
                <w:rFonts w:ascii="Times New Roman" w:hAnsi="Times New Roman" w:cs="Times New Roman"/>
                <w:color w:val="000000"/>
                <w:sz w:val="18"/>
                <w:szCs w:val="18"/>
              </w:rPr>
            </w:pPr>
            <w:r w:rsidRPr="00287682">
              <w:rPr>
                <w:rFonts w:ascii="Times New Roman" w:hAnsi="Times New Roman" w:cs="Times New Roman"/>
                <w:color w:val="000000"/>
                <w:sz w:val="18"/>
                <w:szCs w:val="18"/>
              </w:rPr>
              <w:t>5386,7</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5121,7</w:t>
            </w:r>
          </w:p>
        </w:tc>
        <w:tc>
          <w:tcPr>
            <w:tcW w:w="637" w:type="dxa"/>
            <w:tcBorders>
              <w:top w:val="single" w:sz="4" w:space="0" w:color="auto"/>
              <w:left w:val="single" w:sz="4" w:space="0" w:color="auto"/>
              <w:bottom w:val="single" w:sz="4" w:space="0" w:color="auto"/>
              <w:right w:val="single" w:sz="4" w:space="0" w:color="auto"/>
            </w:tcBorders>
            <w:vAlign w:val="center"/>
          </w:tcPr>
          <w:p w:rsidR="00BE152D" w:rsidRPr="00287682" w:rsidRDefault="009456D6"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5121,7</w:t>
            </w:r>
          </w:p>
        </w:tc>
        <w:tc>
          <w:tcPr>
            <w:tcW w:w="782"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5121,7</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9456D6"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5121,7</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5121,7</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5121,7</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p>
        </w:tc>
      </w:tr>
      <w:tr w:rsidR="00BE152D" w:rsidRPr="00287682" w:rsidTr="009456D6">
        <w:trPr>
          <w:gridAfter w:val="1"/>
          <w:wAfter w:w="6" w:type="dxa"/>
        </w:trPr>
        <w:tc>
          <w:tcPr>
            <w:tcW w:w="633" w:type="dxa"/>
            <w:vMerge/>
            <w:tcBorders>
              <w:left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p>
        </w:tc>
        <w:tc>
          <w:tcPr>
            <w:tcW w:w="1280" w:type="dxa"/>
            <w:vMerge/>
            <w:tcBorders>
              <w:left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p>
        </w:tc>
        <w:tc>
          <w:tcPr>
            <w:tcW w:w="1840"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spacing w:line="240" w:lineRule="auto"/>
              <w:rPr>
                <w:rFonts w:ascii="Times New Roman" w:hAnsi="Times New Roman" w:cs="Times New Roman"/>
                <w:color w:val="000000"/>
                <w:spacing w:val="-2"/>
                <w:sz w:val="20"/>
                <w:szCs w:val="20"/>
              </w:rPr>
            </w:pPr>
            <w:r w:rsidRPr="00287682">
              <w:rPr>
                <w:rFonts w:ascii="Times New Roman" w:hAnsi="Times New Roman" w:cs="Times New Roman"/>
                <w:sz w:val="20"/>
                <w:szCs w:val="20"/>
              </w:rPr>
              <w:t>Число субъектов малого и среднего предпринимательства</w:t>
            </w:r>
            <w:r w:rsidRPr="00287682">
              <w:rPr>
                <w:rFonts w:ascii="Times New Roman" w:hAnsi="Times New Roman" w:cs="Times New Roman"/>
                <w:color w:val="000000"/>
                <w:spacing w:val="-2"/>
                <w:sz w:val="20"/>
                <w:szCs w:val="20"/>
              </w:rPr>
              <w:t xml:space="preserve">, (единиц на 10000 жителей) </w:t>
            </w:r>
          </w:p>
        </w:tc>
        <w:tc>
          <w:tcPr>
            <w:tcW w:w="99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Ведомственная статистика (с учетом официальных статистических сведений)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Управление экономического развития</w:t>
            </w:r>
            <w:r w:rsidRPr="00287682">
              <w:rPr>
                <w:rFonts w:ascii="Times New Roman" w:hAnsi="Times New Roman" w:cs="Times New Roman"/>
                <w:sz w:val="20"/>
                <w:szCs w:val="20"/>
                <w:shd w:val="clear" w:color="auto" w:fill="FFFF00"/>
              </w:rPr>
              <w:t xml:space="preserve"> </w:t>
            </w:r>
            <w:r w:rsidRPr="00287682">
              <w:rPr>
                <w:rFonts w:ascii="Times New Roman" w:hAnsi="Times New Roman" w:cs="Times New Roman"/>
                <w:sz w:val="20"/>
                <w:szCs w:val="20"/>
              </w:rPr>
              <w:t>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BE152D" w:rsidRPr="00287682" w:rsidRDefault="009331A5"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541,8</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562,2</w:t>
            </w:r>
          </w:p>
        </w:tc>
        <w:tc>
          <w:tcPr>
            <w:tcW w:w="709" w:type="dxa"/>
            <w:tcBorders>
              <w:top w:val="single" w:sz="4" w:space="0" w:color="auto"/>
              <w:left w:val="single" w:sz="4" w:space="0" w:color="auto"/>
              <w:bottom w:val="single" w:sz="4" w:space="0" w:color="auto"/>
              <w:right w:val="single" w:sz="4" w:space="0" w:color="auto"/>
            </w:tcBorders>
            <w:vAlign w:val="center"/>
          </w:tcPr>
          <w:p w:rsidR="00BE152D" w:rsidRPr="00287682" w:rsidRDefault="00470FE3"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542,0</w:t>
            </w:r>
          </w:p>
        </w:tc>
        <w:tc>
          <w:tcPr>
            <w:tcW w:w="72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562,6</w:t>
            </w:r>
          </w:p>
        </w:tc>
        <w:tc>
          <w:tcPr>
            <w:tcW w:w="624" w:type="dxa"/>
            <w:tcBorders>
              <w:top w:val="single" w:sz="4" w:space="0" w:color="auto"/>
              <w:left w:val="single" w:sz="4" w:space="0" w:color="auto"/>
              <w:bottom w:val="single" w:sz="4" w:space="0" w:color="auto"/>
              <w:right w:val="single" w:sz="4" w:space="0" w:color="auto"/>
            </w:tcBorders>
            <w:vAlign w:val="center"/>
          </w:tcPr>
          <w:p w:rsidR="00BE152D" w:rsidRPr="00287682" w:rsidRDefault="00470FE3"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542,3</w:t>
            </w:r>
          </w:p>
        </w:tc>
        <w:tc>
          <w:tcPr>
            <w:tcW w:w="825"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563,1</w:t>
            </w:r>
          </w:p>
        </w:tc>
        <w:tc>
          <w:tcPr>
            <w:tcW w:w="663" w:type="dxa"/>
            <w:tcBorders>
              <w:top w:val="single" w:sz="4" w:space="0" w:color="auto"/>
              <w:left w:val="single" w:sz="4" w:space="0" w:color="auto"/>
              <w:bottom w:val="single" w:sz="4" w:space="0" w:color="auto"/>
              <w:right w:val="single" w:sz="4" w:space="0" w:color="auto"/>
            </w:tcBorders>
            <w:vAlign w:val="center"/>
          </w:tcPr>
          <w:p w:rsidR="00BE152D" w:rsidRPr="00287682" w:rsidRDefault="00470FE3"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542,5</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563,5</w:t>
            </w:r>
          </w:p>
        </w:tc>
        <w:tc>
          <w:tcPr>
            <w:tcW w:w="637" w:type="dxa"/>
            <w:tcBorders>
              <w:top w:val="single" w:sz="4" w:space="0" w:color="auto"/>
              <w:left w:val="single" w:sz="4" w:space="0" w:color="auto"/>
              <w:bottom w:val="single" w:sz="4" w:space="0" w:color="auto"/>
              <w:right w:val="single" w:sz="4" w:space="0" w:color="auto"/>
            </w:tcBorders>
            <w:vAlign w:val="center"/>
          </w:tcPr>
          <w:p w:rsidR="00BE152D" w:rsidRPr="00287682" w:rsidRDefault="009456D6"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542,8</w:t>
            </w:r>
          </w:p>
        </w:tc>
        <w:tc>
          <w:tcPr>
            <w:tcW w:w="782"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563,9</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9456D6" w:rsidP="009456D6">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543,1</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564,2</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564,4</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p>
        </w:tc>
      </w:tr>
      <w:tr w:rsidR="005F4CED" w:rsidRPr="00287682" w:rsidTr="009456D6">
        <w:trPr>
          <w:gridAfter w:val="1"/>
          <w:wAfter w:w="6" w:type="dxa"/>
        </w:trPr>
        <w:tc>
          <w:tcPr>
            <w:tcW w:w="633" w:type="dxa"/>
            <w:vMerge/>
            <w:tcBorders>
              <w:left w:val="single" w:sz="4" w:space="0" w:color="auto"/>
              <w:right w:val="single" w:sz="4" w:space="0" w:color="auto"/>
            </w:tcBorders>
          </w:tcPr>
          <w:p w:rsidR="005F4CED" w:rsidRPr="00287682" w:rsidRDefault="005F4CED" w:rsidP="00525EE7">
            <w:pPr>
              <w:autoSpaceDE w:val="0"/>
              <w:autoSpaceDN w:val="0"/>
              <w:adjustRightInd w:val="0"/>
              <w:spacing w:after="0" w:line="240" w:lineRule="auto"/>
              <w:rPr>
                <w:rFonts w:ascii="Times New Roman" w:hAnsi="Times New Roman" w:cs="Times New Roman"/>
                <w:sz w:val="20"/>
                <w:szCs w:val="20"/>
              </w:rPr>
            </w:pPr>
          </w:p>
        </w:tc>
        <w:tc>
          <w:tcPr>
            <w:tcW w:w="1280" w:type="dxa"/>
            <w:vMerge/>
            <w:tcBorders>
              <w:left w:val="single" w:sz="4" w:space="0" w:color="auto"/>
              <w:right w:val="single" w:sz="4" w:space="0" w:color="auto"/>
            </w:tcBorders>
          </w:tcPr>
          <w:p w:rsidR="005F4CED" w:rsidRPr="00287682" w:rsidRDefault="005F4CED" w:rsidP="00525EE7">
            <w:pPr>
              <w:autoSpaceDE w:val="0"/>
              <w:autoSpaceDN w:val="0"/>
              <w:adjustRightInd w:val="0"/>
              <w:spacing w:after="0" w:line="240" w:lineRule="auto"/>
              <w:rPr>
                <w:rFonts w:ascii="Times New Roman" w:hAnsi="Times New Roman" w:cs="Times New Roman"/>
                <w:spacing w:val="-2"/>
                <w:sz w:val="20"/>
                <w:szCs w:val="20"/>
              </w:rPr>
            </w:pPr>
          </w:p>
        </w:tc>
        <w:tc>
          <w:tcPr>
            <w:tcW w:w="1840" w:type="dxa"/>
            <w:tcBorders>
              <w:top w:val="single" w:sz="4" w:space="0" w:color="auto"/>
              <w:left w:val="single" w:sz="4" w:space="0" w:color="auto"/>
              <w:bottom w:val="single" w:sz="4" w:space="0" w:color="auto"/>
              <w:right w:val="single" w:sz="4" w:space="0" w:color="auto"/>
            </w:tcBorders>
          </w:tcPr>
          <w:p w:rsidR="005F4CED" w:rsidRPr="00287682" w:rsidRDefault="005F4CED" w:rsidP="00525EE7">
            <w:pPr>
              <w:rPr>
                <w:rFonts w:ascii="Times New Roman" w:hAnsi="Times New Roman" w:cs="Times New Roman"/>
                <w:color w:val="000000"/>
                <w:spacing w:val="-2"/>
                <w:sz w:val="20"/>
                <w:szCs w:val="20"/>
              </w:rPr>
            </w:pPr>
            <w:r w:rsidRPr="00287682">
              <w:rPr>
                <w:rFonts w:ascii="Times New Roman" w:hAnsi="Times New Roman" w:cs="Times New Roman"/>
                <w:color w:val="000000"/>
                <w:spacing w:val="-4"/>
                <w:sz w:val="20"/>
                <w:szCs w:val="20"/>
              </w:rPr>
              <w:t xml:space="preserve">Доля инновационных товаров, работ и услуг в общем объеме отгруженных товаров, работ и услуг, % </w:t>
            </w:r>
          </w:p>
        </w:tc>
        <w:tc>
          <w:tcPr>
            <w:tcW w:w="993" w:type="dxa"/>
            <w:tcBorders>
              <w:top w:val="single" w:sz="4" w:space="0" w:color="auto"/>
              <w:left w:val="single" w:sz="4" w:space="0" w:color="auto"/>
              <w:bottom w:val="single" w:sz="4" w:space="0" w:color="auto"/>
              <w:right w:val="single" w:sz="4" w:space="0" w:color="auto"/>
            </w:tcBorders>
            <w:vAlign w:val="center"/>
          </w:tcPr>
          <w:p w:rsidR="005F4CED" w:rsidRPr="00287682" w:rsidRDefault="005F4CE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Ведомственная статистика (с учетом официальных статистических сведений)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4CED" w:rsidRPr="00287682" w:rsidRDefault="005F4CE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5F4CED" w:rsidRPr="00287682" w:rsidRDefault="00CC16F3"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39,7</w:t>
            </w:r>
          </w:p>
        </w:tc>
        <w:tc>
          <w:tcPr>
            <w:tcW w:w="850" w:type="dxa"/>
            <w:tcBorders>
              <w:top w:val="single" w:sz="4" w:space="0" w:color="auto"/>
              <w:left w:val="single" w:sz="4" w:space="0" w:color="auto"/>
              <w:bottom w:val="single" w:sz="4" w:space="0" w:color="auto"/>
              <w:right w:val="single" w:sz="4" w:space="0" w:color="auto"/>
            </w:tcBorders>
            <w:vAlign w:val="center"/>
          </w:tcPr>
          <w:p w:rsidR="005F4CED" w:rsidRPr="00287682" w:rsidRDefault="005F4CED" w:rsidP="007D7BFC">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40,5</w:t>
            </w:r>
          </w:p>
        </w:tc>
        <w:tc>
          <w:tcPr>
            <w:tcW w:w="709" w:type="dxa"/>
            <w:tcBorders>
              <w:top w:val="single" w:sz="4" w:space="0" w:color="auto"/>
              <w:left w:val="single" w:sz="4" w:space="0" w:color="auto"/>
              <w:bottom w:val="single" w:sz="4" w:space="0" w:color="auto"/>
              <w:right w:val="single" w:sz="4" w:space="0" w:color="auto"/>
            </w:tcBorders>
            <w:vAlign w:val="center"/>
          </w:tcPr>
          <w:p w:rsidR="005F4CED" w:rsidRPr="00287682" w:rsidRDefault="005F4CED" w:rsidP="007D7BFC">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40,5</w:t>
            </w:r>
          </w:p>
        </w:tc>
        <w:tc>
          <w:tcPr>
            <w:tcW w:w="723" w:type="dxa"/>
            <w:tcBorders>
              <w:top w:val="single" w:sz="4" w:space="0" w:color="auto"/>
              <w:left w:val="single" w:sz="4" w:space="0" w:color="auto"/>
              <w:bottom w:val="single" w:sz="4" w:space="0" w:color="auto"/>
              <w:right w:val="single" w:sz="4" w:space="0" w:color="auto"/>
            </w:tcBorders>
            <w:vAlign w:val="center"/>
          </w:tcPr>
          <w:p w:rsidR="005F4CED" w:rsidRPr="00287682" w:rsidRDefault="005F4CED" w:rsidP="007D7BFC">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40,8</w:t>
            </w:r>
          </w:p>
        </w:tc>
        <w:tc>
          <w:tcPr>
            <w:tcW w:w="624" w:type="dxa"/>
            <w:tcBorders>
              <w:top w:val="single" w:sz="4" w:space="0" w:color="auto"/>
              <w:left w:val="single" w:sz="4" w:space="0" w:color="auto"/>
              <w:bottom w:val="single" w:sz="4" w:space="0" w:color="auto"/>
              <w:right w:val="single" w:sz="4" w:space="0" w:color="auto"/>
            </w:tcBorders>
            <w:vAlign w:val="center"/>
          </w:tcPr>
          <w:p w:rsidR="005F4CED" w:rsidRPr="00287682" w:rsidRDefault="005F4CED" w:rsidP="007D7BFC">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40,8</w:t>
            </w:r>
          </w:p>
        </w:tc>
        <w:tc>
          <w:tcPr>
            <w:tcW w:w="825" w:type="dxa"/>
            <w:tcBorders>
              <w:top w:val="single" w:sz="4" w:space="0" w:color="auto"/>
              <w:left w:val="single" w:sz="4" w:space="0" w:color="auto"/>
              <w:bottom w:val="single" w:sz="4" w:space="0" w:color="auto"/>
              <w:right w:val="single" w:sz="4" w:space="0" w:color="auto"/>
            </w:tcBorders>
            <w:vAlign w:val="center"/>
          </w:tcPr>
          <w:p w:rsidR="005F4CED" w:rsidRPr="00287682" w:rsidRDefault="005F4CED" w:rsidP="007D7BFC">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41,0</w:t>
            </w:r>
          </w:p>
        </w:tc>
        <w:tc>
          <w:tcPr>
            <w:tcW w:w="663" w:type="dxa"/>
            <w:tcBorders>
              <w:top w:val="single" w:sz="4" w:space="0" w:color="auto"/>
              <w:left w:val="single" w:sz="4" w:space="0" w:color="auto"/>
              <w:bottom w:val="single" w:sz="4" w:space="0" w:color="auto"/>
              <w:right w:val="single" w:sz="4" w:space="0" w:color="auto"/>
            </w:tcBorders>
            <w:vAlign w:val="center"/>
          </w:tcPr>
          <w:p w:rsidR="005F4CED" w:rsidRPr="00287682" w:rsidRDefault="005F4CED" w:rsidP="007D7BFC">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41,0</w:t>
            </w:r>
          </w:p>
        </w:tc>
        <w:tc>
          <w:tcPr>
            <w:tcW w:w="780" w:type="dxa"/>
            <w:tcBorders>
              <w:top w:val="single" w:sz="4" w:space="0" w:color="auto"/>
              <w:left w:val="single" w:sz="4" w:space="0" w:color="auto"/>
              <w:bottom w:val="single" w:sz="4" w:space="0" w:color="auto"/>
              <w:right w:val="single" w:sz="4" w:space="0" w:color="auto"/>
            </w:tcBorders>
            <w:vAlign w:val="center"/>
          </w:tcPr>
          <w:p w:rsidR="005F4CED" w:rsidRPr="00287682" w:rsidRDefault="005F4CED" w:rsidP="007D7BFC">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41,5</w:t>
            </w:r>
          </w:p>
        </w:tc>
        <w:tc>
          <w:tcPr>
            <w:tcW w:w="637" w:type="dxa"/>
            <w:tcBorders>
              <w:top w:val="single" w:sz="4" w:space="0" w:color="auto"/>
              <w:left w:val="single" w:sz="4" w:space="0" w:color="auto"/>
              <w:bottom w:val="single" w:sz="4" w:space="0" w:color="auto"/>
              <w:right w:val="single" w:sz="4" w:space="0" w:color="auto"/>
            </w:tcBorders>
            <w:vAlign w:val="center"/>
          </w:tcPr>
          <w:p w:rsidR="005F4CED" w:rsidRPr="00287682" w:rsidRDefault="008869CD" w:rsidP="007D7BFC">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41,5</w:t>
            </w:r>
          </w:p>
        </w:tc>
        <w:tc>
          <w:tcPr>
            <w:tcW w:w="782" w:type="dxa"/>
            <w:tcBorders>
              <w:top w:val="single" w:sz="4" w:space="0" w:color="auto"/>
              <w:left w:val="single" w:sz="4" w:space="0" w:color="auto"/>
              <w:bottom w:val="single" w:sz="4" w:space="0" w:color="auto"/>
              <w:right w:val="single" w:sz="4" w:space="0" w:color="auto"/>
            </w:tcBorders>
            <w:vAlign w:val="center"/>
          </w:tcPr>
          <w:p w:rsidR="005F4CED" w:rsidRPr="00287682" w:rsidRDefault="005F4CED" w:rsidP="007D7BFC">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42,2</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5F4CED" w:rsidRPr="00287682" w:rsidRDefault="008869CD" w:rsidP="007D7BFC">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42,2</w:t>
            </w:r>
          </w:p>
        </w:tc>
        <w:tc>
          <w:tcPr>
            <w:tcW w:w="780" w:type="dxa"/>
            <w:tcBorders>
              <w:top w:val="single" w:sz="4" w:space="0" w:color="auto"/>
              <w:left w:val="single" w:sz="4" w:space="0" w:color="auto"/>
              <w:bottom w:val="single" w:sz="4" w:space="0" w:color="auto"/>
              <w:right w:val="single" w:sz="4" w:space="0" w:color="auto"/>
            </w:tcBorders>
            <w:vAlign w:val="center"/>
          </w:tcPr>
          <w:p w:rsidR="005F4CED" w:rsidRPr="00287682" w:rsidRDefault="005F4CED" w:rsidP="007D7BFC">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42,4</w:t>
            </w:r>
          </w:p>
        </w:tc>
        <w:tc>
          <w:tcPr>
            <w:tcW w:w="567" w:type="dxa"/>
            <w:tcBorders>
              <w:top w:val="single" w:sz="4" w:space="0" w:color="auto"/>
              <w:left w:val="single" w:sz="4" w:space="0" w:color="auto"/>
              <w:bottom w:val="single" w:sz="4" w:space="0" w:color="auto"/>
              <w:right w:val="single" w:sz="4" w:space="0" w:color="auto"/>
            </w:tcBorders>
            <w:vAlign w:val="center"/>
          </w:tcPr>
          <w:p w:rsidR="005F4CED" w:rsidRPr="00287682" w:rsidRDefault="005F4CED" w:rsidP="007D7BFC">
            <w:pPr>
              <w:jc w:val="center"/>
              <w:rPr>
                <w:rFonts w:ascii="Times New Roman" w:hAnsi="Times New Roman" w:cs="Times New Roman"/>
                <w:color w:val="000000"/>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F4CED" w:rsidRPr="00287682" w:rsidRDefault="005F4CED" w:rsidP="007D7BFC">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42,6</w:t>
            </w:r>
          </w:p>
        </w:tc>
        <w:tc>
          <w:tcPr>
            <w:tcW w:w="567" w:type="dxa"/>
            <w:tcBorders>
              <w:top w:val="single" w:sz="4" w:space="0" w:color="auto"/>
              <w:left w:val="single" w:sz="4" w:space="0" w:color="auto"/>
              <w:bottom w:val="single" w:sz="4" w:space="0" w:color="auto"/>
              <w:right w:val="single" w:sz="4" w:space="0" w:color="auto"/>
            </w:tcBorders>
            <w:vAlign w:val="center"/>
          </w:tcPr>
          <w:p w:rsidR="005F4CED" w:rsidRPr="00287682" w:rsidRDefault="005F4CE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 </w:t>
            </w:r>
          </w:p>
        </w:tc>
      </w:tr>
      <w:tr w:rsidR="00BE152D" w:rsidRPr="00287682" w:rsidTr="009456D6">
        <w:trPr>
          <w:gridAfter w:val="1"/>
          <w:wAfter w:w="6" w:type="dxa"/>
        </w:trPr>
        <w:tc>
          <w:tcPr>
            <w:tcW w:w="633" w:type="dxa"/>
            <w:vMerge w:val="restart"/>
            <w:tcBorders>
              <w:top w:val="single" w:sz="4" w:space="0" w:color="auto"/>
              <w:left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1.1</w:t>
            </w:r>
          </w:p>
        </w:tc>
        <w:tc>
          <w:tcPr>
            <w:tcW w:w="1280" w:type="dxa"/>
            <w:vMerge w:val="restart"/>
            <w:tcBorders>
              <w:top w:val="single" w:sz="4" w:space="0" w:color="auto"/>
              <w:left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 xml:space="preserve">Задача 1 муниципальной программы. Стимулирование предпринимательской  и </w:t>
            </w:r>
            <w:r w:rsidRPr="00287682">
              <w:rPr>
                <w:rFonts w:ascii="Times New Roman" w:hAnsi="Times New Roman" w:cs="Times New Roman"/>
                <w:spacing w:val="-2"/>
                <w:sz w:val="20"/>
                <w:szCs w:val="20"/>
              </w:rPr>
              <w:lastRenderedPageBreak/>
              <w:t xml:space="preserve">инновационной активности населения путем обеспечения доступности информационно </w:t>
            </w:r>
            <w:proofErr w:type="gramStart"/>
            <w:r w:rsidRPr="00287682">
              <w:rPr>
                <w:rFonts w:ascii="Times New Roman" w:hAnsi="Times New Roman" w:cs="Times New Roman"/>
                <w:spacing w:val="-2"/>
                <w:sz w:val="20"/>
                <w:szCs w:val="20"/>
              </w:rPr>
              <w:t>-к</w:t>
            </w:r>
            <w:proofErr w:type="gramEnd"/>
            <w:r w:rsidRPr="00287682">
              <w:rPr>
                <w:rFonts w:ascii="Times New Roman" w:hAnsi="Times New Roman" w:cs="Times New Roman"/>
                <w:spacing w:val="-2"/>
                <w:sz w:val="20"/>
                <w:szCs w:val="20"/>
              </w:rPr>
              <w:t>онсультационной и образовательной поддержки гражданам, желающим вести бизнес, начинающим и действующим предпринимателям</w:t>
            </w:r>
          </w:p>
        </w:tc>
        <w:tc>
          <w:tcPr>
            <w:tcW w:w="1840"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lastRenderedPageBreak/>
              <w:t xml:space="preserve">Доля субъектов малого и среднего предпринимательства, получивших консультации в городском центре поддержки малого и среднего бизнеса, из </w:t>
            </w:r>
            <w:r w:rsidRPr="00287682">
              <w:rPr>
                <w:rFonts w:ascii="Times New Roman" w:hAnsi="Times New Roman" w:cs="Times New Roman"/>
                <w:spacing w:val="-2"/>
                <w:sz w:val="20"/>
                <w:szCs w:val="20"/>
              </w:rPr>
              <w:lastRenderedPageBreak/>
              <w:t>числа заявителей на получение финансовой поддержки в рамках мероприятий муниципальных и (или) государственных программ, %</w:t>
            </w:r>
          </w:p>
        </w:tc>
        <w:tc>
          <w:tcPr>
            <w:tcW w:w="99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lastRenderedPageBreak/>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 xml:space="preserve">Управление экономического развития администрации </w:t>
            </w:r>
            <w:r w:rsidRPr="00287682">
              <w:rPr>
                <w:rFonts w:ascii="Times New Roman" w:hAnsi="Times New Roman" w:cs="Times New Roman"/>
                <w:sz w:val="20"/>
                <w:szCs w:val="20"/>
              </w:rPr>
              <w:lastRenderedPageBreak/>
              <w:t>Города</w:t>
            </w:r>
          </w:p>
        </w:tc>
        <w:tc>
          <w:tcPr>
            <w:tcW w:w="851" w:type="dxa"/>
            <w:tcBorders>
              <w:top w:val="single" w:sz="4" w:space="0" w:color="auto"/>
              <w:left w:val="single" w:sz="4" w:space="0" w:color="auto"/>
              <w:bottom w:val="single" w:sz="4" w:space="0" w:color="auto"/>
              <w:right w:val="single" w:sz="4" w:space="0" w:color="auto"/>
            </w:tcBorders>
            <w:vAlign w:val="center"/>
          </w:tcPr>
          <w:p w:rsidR="00BE152D" w:rsidRPr="00287682" w:rsidRDefault="0047620A"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lastRenderedPageBreak/>
              <w:t>30,95</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35</w:t>
            </w:r>
          </w:p>
        </w:tc>
        <w:tc>
          <w:tcPr>
            <w:tcW w:w="709" w:type="dxa"/>
            <w:tcBorders>
              <w:top w:val="single" w:sz="4" w:space="0" w:color="auto"/>
              <w:left w:val="single" w:sz="4" w:space="0" w:color="auto"/>
              <w:bottom w:val="single" w:sz="4" w:space="0" w:color="auto"/>
              <w:right w:val="single" w:sz="4" w:space="0" w:color="auto"/>
            </w:tcBorders>
            <w:vAlign w:val="center"/>
          </w:tcPr>
          <w:p w:rsidR="00BE152D" w:rsidRPr="00287682" w:rsidRDefault="00525EE7"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35</w:t>
            </w:r>
          </w:p>
        </w:tc>
        <w:tc>
          <w:tcPr>
            <w:tcW w:w="72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35</w:t>
            </w:r>
          </w:p>
        </w:tc>
        <w:tc>
          <w:tcPr>
            <w:tcW w:w="624" w:type="dxa"/>
            <w:tcBorders>
              <w:top w:val="single" w:sz="4" w:space="0" w:color="auto"/>
              <w:left w:val="single" w:sz="4" w:space="0" w:color="auto"/>
              <w:bottom w:val="single" w:sz="4" w:space="0" w:color="auto"/>
              <w:right w:val="single" w:sz="4" w:space="0" w:color="auto"/>
            </w:tcBorders>
            <w:vAlign w:val="center"/>
          </w:tcPr>
          <w:p w:rsidR="00BE152D" w:rsidRPr="00287682" w:rsidRDefault="00525EE7"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35</w:t>
            </w:r>
          </w:p>
        </w:tc>
        <w:tc>
          <w:tcPr>
            <w:tcW w:w="825"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35</w:t>
            </w:r>
          </w:p>
        </w:tc>
        <w:tc>
          <w:tcPr>
            <w:tcW w:w="663" w:type="dxa"/>
            <w:tcBorders>
              <w:top w:val="single" w:sz="4" w:space="0" w:color="auto"/>
              <w:left w:val="single" w:sz="4" w:space="0" w:color="auto"/>
              <w:bottom w:val="single" w:sz="4" w:space="0" w:color="auto"/>
              <w:right w:val="single" w:sz="4" w:space="0" w:color="auto"/>
            </w:tcBorders>
            <w:vAlign w:val="center"/>
          </w:tcPr>
          <w:p w:rsidR="00BE152D" w:rsidRPr="00287682" w:rsidRDefault="00525EE7"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35</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35</w:t>
            </w:r>
          </w:p>
        </w:tc>
        <w:tc>
          <w:tcPr>
            <w:tcW w:w="637" w:type="dxa"/>
            <w:tcBorders>
              <w:top w:val="single" w:sz="4" w:space="0" w:color="auto"/>
              <w:left w:val="single" w:sz="4" w:space="0" w:color="auto"/>
              <w:bottom w:val="single" w:sz="4" w:space="0" w:color="auto"/>
              <w:right w:val="single" w:sz="4" w:space="0" w:color="auto"/>
            </w:tcBorders>
            <w:vAlign w:val="center"/>
          </w:tcPr>
          <w:p w:rsidR="00BE152D" w:rsidRPr="00287682" w:rsidRDefault="00D633EB"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35</w:t>
            </w:r>
          </w:p>
        </w:tc>
        <w:tc>
          <w:tcPr>
            <w:tcW w:w="782"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35</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D633EB"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35</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35</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35</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p>
        </w:tc>
      </w:tr>
      <w:tr w:rsidR="00BE152D" w:rsidRPr="00287682" w:rsidTr="009456D6">
        <w:trPr>
          <w:gridAfter w:val="1"/>
          <w:wAfter w:w="6" w:type="dxa"/>
        </w:trPr>
        <w:tc>
          <w:tcPr>
            <w:tcW w:w="633" w:type="dxa"/>
            <w:vMerge/>
            <w:tcBorders>
              <w:left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p>
        </w:tc>
        <w:tc>
          <w:tcPr>
            <w:tcW w:w="1280" w:type="dxa"/>
            <w:vMerge/>
            <w:tcBorders>
              <w:left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p>
        </w:tc>
        <w:tc>
          <w:tcPr>
            <w:tcW w:w="1840"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 xml:space="preserve">Количество субъектов МСП и </w:t>
            </w:r>
            <w:proofErr w:type="spellStart"/>
            <w:r w:rsidRPr="00287682">
              <w:rPr>
                <w:rFonts w:ascii="Times New Roman" w:hAnsi="Times New Roman" w:cs="Times New Roman"/>
                <w:spacing w:val="-2"/>
                <w:sz w:val="20"/>
                <w:szCs w:val="20"/>
              </w:rPr>
              <w:t>самозанятых</w:t>
            </w:r>
            <w:proofErr w:type="spellEnd"/>
            <w:r w:rsidRPr="00287682">
              <w:rPr>
                <w:rFonts w:ascii="Times New Roman" w:hAnsi="Times New Roman" w:cs="Times New Roman"/>
                <w:spacing w:val="-2"/>
                <w:sz w:val="20"/>
                <w:szCs w:val="20"/>
              </w:rPr>
              <w:t xml:space="preserve"> граждан, получивших консультационную поддержку, единиц</w:t>
            </w:r>
          </w:p>
        </w:tc>
        <w:tc>
          <w:tcPr>
            <w:tcW w:w="99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BE152D" w:rsidRPr="00287682" w:rsidRDefault="00EB0CF3"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1188</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1190</w:t>
            </w:r>
          </w:p>
        </w:tc>
        <w:tc>
          <w:tcPr>
            <w:tcW w:w="709" w:type="dxa"/>
            <w:tcBorders>
              <w:top w:val="single" w:sz="4" w:space="0" w:color="auto"/>
              <w:left w:val="single" w:sz="4" w:space="0" w:color="auto"/>
              <w:bottom w:val="single" w:sz="4" w:space="0" w:color="auto"/>
              <w:right w:val="single" w:sz="4" w:space="0" w:color="auto"/>
            </w:tcBorders>
            <w:vAlign w:val="center"/>
          </w:tcPr>
          <w:p w:rsidR="00BE152D" w:rsidRPr="00287682" w:rsidRDefault="00481874"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1190</w:t>
            </w:r>
          </w:p>
        </w:tc>
        <w:tc>
          <w:tcPr>
            <w:tcW w:w="72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1200</w:t>
            </w:r>
          </w:p>
        </w:tc>
        <w:tc>
          <w:tcPr>
            <w:tcW w:w="624" w:type="dxa"/>
            <w:tcBorders>
              <w:top w:val="single" w:sz="4" w:space="0" w:color="auto"/>
              <w:left w:val="single" w:sz="4" w:space="0" w:color="auto"/>
              <w:bottom w:val="single" w:sz="4" w:space="0" w:color="auto"/>
              <w:right w:val="single" w:sz="4" w:space="0" w:color="auto"/>
            </w:tcBorders>
            <w:vAlign w:val="center"/>
          </w:tcPr>
          <w:p w:rsidR="00BE152D" w:rsidRPr="00287682" w:rsidRDefault="00481874"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1200</w:t>
            </w:r>
          </w:p>
        </w:tc>
        <w:tc>
          <w:tcPr>
            <w:tcW w:w="825"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1210</w:t>
            </w:r>
          </w:p>
        </w:tc>
        <w:tc>
          <w:tcPr>
            <w:tcW w:w="663" w:type="dxa"/>
            <w:tcBorders>
              <w:top w:val="single" w:sz="4" w:space="0" w:color="auto"/>
              <w:left w:val="single" w:sz="4" w:space="0" w:color="auto"/>
              <w:bottom w:val="single" w:sz="4" w:space="0" w:color="auto"/>
              <w:right w:val="single" w:sz="4" w:space="0" w:color="auto"/>
            </w:tcBorders>
            <w:vAlign w:val="center"/>
          </w:tcPr>
          <w:p w:rsidR="00BE152D" w:rsidRPr="00287682" w:rsidRDefault="00481874"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1210</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1220</w:t>
            </w:r>
          </w:p>
        </w:tc>
        <w:tc>
          <w:tcPr>
            <w:tcW w:w="637" w:type="dxa"/>
            <w:tcBorders>
              <w:top w:val="single" w:sz="4" w:space="0" w:color="auto"/>
              <w:left w:val="single" w:sz="4" w:space="0" w:color="auto"/>
              <w:bottom w:val="single" w:sz="4" w:space="0" w:color="auto"/>
              <w:right w:val="single" w:sz="4" w:space="0" w:color="auto"/>
            </w:tcBorders>
            <w:vAlign w:val="center"/>
          </w:tcPr>
          <w:p w:rsidR="00BE152D" w:rsidRPr="00287682" w:rsidRDefault="008856CA" w:rsidP="008856CA">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1220</w:t>
            </w:r>
          </w:p>
        </w:tc>
        <w:tc>
          <w:tcPr>
            <w:tcW w:w="782"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1230</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8856CA" w:rsidP="008856CA">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1230</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1240</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1250</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p>
        </w:tc>
      </w:tr>
      <w:tr w:rsidR="00BE152D" w:rsidRPr="00287682" w:rsidTr="009456D6">
        <w:trPr>
          <w:gridAfter w:val="1"/>
          <w:wAfter w:w="6" w:type="dxa"/>
        </w:trPr>
        <w:tc>
          <w:tcPr>
            <w:tcW w:w="633" w:type="dxa"/>
            <w:vMerge/>
            <w:tcBorders>
              <w:left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p>
        </w:tc>
        <w:tc>
          <w:tcPr>
            <w:tcW w:w="1280" w:type="dxa"/>
            <w:vMerge/>
            <w:tcBorders>
              <w:left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p>
        </w:tc>
        <w:tc>
          <w:tcPr>
            <w:tcW w:w="1840"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Количество обученных основам ведения бизнеса, финансовой грамотности и иным навыкам предпринимательской деятельности, единиц</w:t>
            </w:r>
          </w:p>
        </w:tc>
        <w:tc>
          <w:tcPr>
            <w:tcW w:w="99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165</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165</w:t>
            </w:r>
          </w:p>
        </w:tc>
        <w:tc>
          <w:tcPr>
            <w:tcW w:w="709" w:type="dxa"/>
            <w:tcBorders>
              <w:top w:val="single" w:sz="4" w:space="0" w:color="auto"/>
              <w:left w:val="single" w:sz="4" w:space="0" w:color="auto"/>
              <w:bottom w:val="single" w:sz="4" w:space="0" w:color="auto"/>
              <w:right w:val="single" w:sz="4" w:space="0" w:color="auto"/>
            </w:tcBorders>
            <w:vAlign w:val="center"/>
          </w:tcPr>
          <w:p w:rsidR="00BE152D" w:rsidRPr="00287682" w:rsidRDefault="006116CE"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165</w:t>
            </w:r>
          </w:p>
        </w:tc>
        <w:tc>
          <w:tcPr>
            <w:tcW w:w="72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165</w:t>
            </w:r>
          </w:p>
        </w:tc>
        <w:tc>
          <w:tcPr>
            <w:tcW w:w="624" w:type="dxa"/>
            <w:tcBorders>
              <w:top w:val="single" w:sz="4" w:space="0" w:color="auto"/>
              <w:left w:val="single" w:sz="4" w:space="0" w:color="auto"/>
              <w:bottom w:val="single" w:sz="4" w:space="0" w:color="auto"/>
              <w:right w:val="single" w:sz="4" w:space="0" w:color="auto"/>
            </w:tcBorders>
            <w:vAlign w:val="center"/>
          </w:tcPr>
          <w:p w:rsidR="00BE152D" w:rsidRPr="00287682" w:rsidRDefault="006116CE"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165</w:t>
            </w:r>
          </w:p>
        </w:tc>
        <w:tc>
          <w:tcPr>
            <w:tcW w:w="825"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165</w:t>
            </w:r>
          </w:p>
        </w:tc>
        <w:tc>
          <w:tcPr>
            <w:tcW w:w="663" w:type="dxa"/>
            <w:tcBorders>
              <w:top w:val="single" w:sz="4" w:space="0" w:color="auto"/>
              <w:left w:val="single" w:sz="4" w:space="0" w:color="auto"/>
              <w:bottom w:val="single" w:sz="4" w:space="0" w:color="auto"/>
              <w:right w:val="single" w:sz="4" w:space="0" w:color="auto"/>
            </w:tcBorders>
            <w:vAlign w:val="center"/>
          </w:tcPr>
          <w:p w:rsidR="00BE152D" w:rsidRPr="00287682" w:rsidRDefault="006116CE"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165</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165</w:t>
            </w:r>
          </w:p>
        </w:tc>
        <w:tc>
          <w:tcPr>
            <w:tcW w:w="637" w:type="dxa"/>
            <w:tcBorders>
              <w:top w:val="single" w:sz="4" w:space="0" w:color="auto"/>
              <w:left w:val="single" w:sz="4" w:space="0" w:color="auto"/>
              <w:bottom w:val="single" w:sz="4" w:space="0" w:color="auto"/>
              <w:right w:val="single" w:sz="4" w:space="0" w:color="auto"/>
            </w:tcBorders>
            <w:vAlign w:val="center"/>
          </w:tcPr>
          <w:p w:rsidR="00BE152D" w:rsidRPr="00287682" w:rsidRDefault="008D2972"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165</w:t>
            </w:r>
          </w:p>
        </w:tc>
        <w:tc>
          <w:tcPr>
            <w:tcW w:w="782"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165</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8D2972"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165</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165</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165</w:t>
            </w:r>
          </w:p>
        </w:tc>
        <w:tc>
          <w:tcPr>
            <w:tcW w:w="567" w:type="dxa"/>
            <w:tcBorders>
              <w:top w:val="single" w:sz="4" w:space="0" w:color="auto"/>
              <w:left w:val="single" w:sz="4" w:space="0" w:color="auto"/>
              <w:bottom w:val="single" w:sz="4" w:space="0" w:color="auto"/>
              <w:right w:val="single" w:sz="4" w:space="0" w:color="auto"/>
            </w:tcBorders>
            <w:vAlign w:val="bottom"/>
          </w:tcPr>
          <w:p w:rsidR="00BE152D" w:rsidRPr="00287682" w:rsidRDefault="00BE152D" w:rsidP="00525EE7">
            <w:pPr>
              <w:spacing w:line="240" w:lineRule="auto"/>
              <w:rPr>
                <w:rFonts w:ascii="Times New Roman" w:hAnsi="Times New Roman" w:cs="Times New Roman"/>
                <w:color w:val="000000"/>
                <w:sz w:val="20"/>
                <w:szCs w:val="20"/>
              </w:rPr>
            </w:pPr>
            <w:r w:rsidRPr="00287682">
              <w:rPr>
                <w:rFonts w:ascii="Times New Roman" w:hAnsi="Times New Roman" w:cs="Times New Roman"/>
                <w:color w:val="000000"/>
                <w:sz w:val="20"/>
                <w:szCs w:val="20"/>
              </w:rPr>
              <w:t> </w:t>
            </w:r>
          </w:p>
        </w:tc>
      </w:tr>
      <w:tr w:rsidR="00BE152D" w:rsidRPr="00287682" w:rsidTr="009456D6">
        <w:trPr>
          <w:gridAfter w:val="1"/>
          <w:wAfter w:w="6" w:type="dxa"/>
        </w:trPr>
        <w:tc>
          <w:tcPr>
            <w:tcW w:w="633" w:type="dxa"/>
            <w:vMerge/>
            <w:tcBorders>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p>
        </w:tc>
        <w:tc>
          <w:tcPr>
            <w:tcW w:w="1280" w:type="dxa"/>
            <w:vMerge/>
            <w:tcBorders>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p>
        </w:tc>
        <w:tc>
          <w:tcPr>
            <w:tcW w:w="1840"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 xml:space="preserve">Количество победителей </w:t>
            </w:r>
            <w:proofErr w:type="gramStart"/>
            <w:r w:rsidRPr="00287682">
              <w:rPr>
                <w:rFonts w:ascii="Times New Roman" w:hAnsi="Times New Roman" w:cs="Times New Roman"/>
                <w:spacing w:val="-2"/>
                <w:sz w:val="20"/>
                <w:szCs w:val="20"/>
              </w:rPr>
              <w:t xml:space="preserve">в программах Фонда содействия развитию малых форм предприятий в научно-технической сфере из числа получивших консультационную </w:t>
            </w:r>
            <w:r w:rsidRPr="00287682">
              <w:rPr>
                <w:rFonts w:ascii="Times New Roman" w:hAnsi="Times New Roman" w:cs="Times New Roman"/>
                <w:spacing w:val="-2"/>
                <w:sz w:val="20"/>
                <w:szCs w:val="20"/>
              </w:rPr>
              <w:lastRenderedPageBreak/>
              <w:t>поддержку в рамках подготовки к участию</w:t>
            </w:r>
            <w:proofErr w:type="gramEnd"/>
            <w:r w:rsidRPr="00287682">
              <w:rPr>
                <w:rFonts w:ascii="Times New Roman" w:hAnsi="Times New Roman" w:cs="Times New Roman"/>
                <w:spacing w:val="-2"/>
                <w:sz w:val="20"/>
                <w:szCs w:val="20"/>
              </w:rPr>
              <w:t xml:space="preserve"> в программах Фонда, человек </w:t>
            </w:r>
          </w:p>
        </w:tc>
        <w:tc>
          <w:tcPr>
            <w:tcW w:w="99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lastRenderedPageBreak/>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BE152D" w:rsidRPr="00287682" w:rsidRDefault="00147256"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18</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sz w:val="20"/>
                <w:szCs w:val="20"/>
              </w:rPr>
            </w:pPr>
            <w:r w:rsidRPr="00287682">
              <w:rPr>
                <w:rFonts w:ascii="Times New Roman" w:hAnsi="Times New Roman" w:cs="Times New Roman"/>
                <w:color w:val="000000"/>
                <w:sz w:val="20"/>
                <w:szCs w:val="20"/>
              </w:rPr>
              <w:t>не менее 7</w:t>
            </w:r>
          </w:p>
        </w:tc>
        <w:tc>
          <w:tcPr>
            <w:tcW w:w="709" w:type="dxa"/>
            <w:tcBorders>
              <w:top w:val="single" w:sz="4" w:space="0" w:color="auto"/>
              <w:left w:val="single" w:sz="4" w:space="0" w:color="auto"/>
              <w:bottom w:val="single" w:sz="4" w:space="0" w:color="auto"/>
              <w:right w:val="single" w:sz="4" w:space="0" w:color="auto"/>
            </w:tcBorders>
            <w:vAlign w:val="center"/>
          </w:tcPr>
          <w:p w:rsidR="00BE152D" w:rsidRPr="00287682" w:rsidRDefault="00207C9D" w:rsidP="00525EE7">
            <w:pPr>
              <w:jc w:val="center"/>
              <w:rPr>
                <w:sz w:val="20"/>
                <w:szCs w:val="20"/>
              </w:rPr>
            </w:pPr>
            <w:r w:rsidRPr="00287682">
              <w:rPr>
                <w:rFonts w:ascii="Times New Roman" w:hAnsi="Times New Roman" w:cs="Times New Roman"/>
                <w:color w:val="000000"/>
                <w:sz w:val="20"/>
                <w:szCs w:val="20"/>
              </w:rPr>
              <w:t>не менее 7</w:t>
            </w:r>
          </w:p>
        </w:tc>
        <w:tc>
          <w:tcPr>
            <w:tcW w:w="72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sz w:val="20"/>
                <w:szCs w:val="20"/>
              </w:rPr>
            </w:pPr>
            <w:r w:rsidRPr="00287682">
              <w:rPr>
                <w:rFonts w:ascii="Times New Roman" w:hAnsi="Times New Roman" w:cs="Times New Roman"/>
                <w:color w:val="000000"/>
                <w:sz w:val="20"/>
                <w:szCs w:val="20"/>
              </w:rPr>
              <w:t>не менее 7</w:t>
            </w:r>
          </w:p>
        </w:tc>
        <w:tc>
          <w:tcPr>
            <w:tcW w:w="624" w:type="dxa"/>
            <w:tcBorders>
              <w:top w:val="single" w:sz="4" w:space="0" w:color="auto"/>
              <w:left w:val="single" w:sz="4" w:space="0" w:color="auto"/>
              <w:bottom w:val="single" w:sz="4" w:space="0" w:color="auto"/>
              <w:right w:val="single" w:sz="4" w:space="0" w:color="auto"/>
            </w:tcBorders>
            <w:vAlign w:val="center"/>
          </w:tcPr>
          <w:p w:rsidR="00BE152D" w:rsidRPr="00287682" w:rsidRDefault="00207C9D" w:rsidP="00525EE7">
            <w:pPr>
              <w:jc w:val="center"/>
              <w:rPr>
                <w:sz w:val="20"/>
                <w:szCs w:val="20"/>
              </w:rPr>
            </w:pPr>
            <w:r w:rsidRPr="00287682">
              <w:rPr>
                <w:rFonts w:ascii="Times New Roman" w:hAnsi="Times New Roman" w:cs="Times New Roman"/>
                <w:color w:val="000000"/>
                <w:sz w:val="20"/>
                <w:szCs w:val="20"/>
              </w:rPr>
              <w:t>не менее 7</w:t>
            </w:r>
          </w:p>
        </w:tc>
        <w:tc>
          <w:tcPr>
            <w:tcW w:w="825"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sz w:val="20"/>
                <w:szCs w:val="20"/>
              </w:rPr>
            </w:pPr>
            <w:r w:rsidRPr="00287682">
              <w:rPr>
                <w:rFonts w:ascii="Times New Roman" w:hAnsi="Times New Roman" w:cs="Times New Roman"/>
                <w:color w:val="000000"/>
                <w:sz w:val="20"/>
                <w:szCs w:val="20"/>
              </w:rPr>
              <w:t>не менее 7</w:t>
            </w:r>
          </w:p>
        </w:tc>
        <w:tc>
          <w:tcPr>
            <w:tcW w:w="663" w:type="dxa"/>
            <w:tcBorders>
              <w:top w:val="single" w:sz="4" w:space="0" w:color="auto"/>
              <w:left w:val="single" w:sz="4" w:space="0" w:color="auto"/>
              <w:bottom w:val="single" w:sz="4" w:space="0" w:color="auto"/>
              <w:right w:val="single" w:sz="4" w:space="0" w:color="auto"/>
            </w:tcBorders>
            <w:vAlign w:val="center"/>
          </w:tcPr>
          <w:p w:rsidR="00BE152D" w:rsidRPr="00287682" w:rsidRDefault="00207C9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7</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sz w:val="20"/>
                <w:szCs w:val="20"/>
              </w:rPr>
            </w:pPr>
            <w:r w:rsidRPr="00287682">
              <w:rPr>
                <w:rFonts w:ascii="Times New Roman" w:hAnsi="Times New Roman" w:cs="Times New Roman"/>
                <w:color w:val="000000"/>
                <w:sz w:val="20"/>
                <w:szCs w:val="20"/>
              </w:rPr>
              <w:t>не менее 7</w:t>
            </w:r>
          </w:p>
        </w:tc>
        <w:tc>
          <w:tcPr>
            <w:tcW w:w="637" w:type="dxa"/>
            <w:tcBorders>
              <w:top w:val="single" w:sz="4" w:space="0" w:color="auto"/>
              <w:left w:val="single" w:sz="4" w:space="0" w:color="auto"/>
              <w:bottom w:val="single" w:sz="4" w:space="0" w:color="auto"/>
              <w:right w:val="single" w:sz="4" w:space="0" w:color="auto"/>
            </w:tcBorders>
            <w:vAlign w:val="center"/>
          </w:tcPr>
          <w:p w:rsidR="00BE152D" w:rsidRPr="00287682" w:rsidRDefault="00B87EF5" w:rsidP="00525EE7">
            <w:pPr>
              <w:jc w:val="center"/>
              <w:rPr>
                <w:sz w:val="20"/>
                <w:szCs w:val="20"/>
              </w:rPr>
            </w:pPr>
            <w:r w:rsidRPr="00287682">
              <w:rPr>
                <w:rFonts w:ascii="Times New Roman" w:hAnsi="Times New Roman" w:cs="Times New Roman"/>
                <w:color w:val="000000"/>
                <w:sz w:val="20"/>
                <w:szCs w:val="20"/>
              </w:rPr>
              <w:t>не менее 7</w:t>
            </w:r>
          </w:p>
        </w:tc>
        <w:tc>
          <w:tcPr>
            <w:tcW w:w="782"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sz w:val="20"/>
                <w:szCs w:val="20"/>
              </w:rPr>
            </w:pPr>
            <w:r w:rsidRPr="00287682">
              <w:rPr>
                <w:rFonts w:ascii="Times New Roman" w:hAnsi="Times New Roman" w:cs="Times New Roman"/>
                <w:color w:val="000000"/>
                <w:sz w:val="20"/>
                <w:szCs w:val="20"/>
              </w:rPr>
              <w:t>не менее 7</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B87EF5" w:rsidP="00525EE7">
            <w:pPr>
              <w:jc w:val="center"/>
              <w:rPr>
                <w:sz w:val="20"/>
                <w:szCs w:val="20"/>
              </w:rPr>
            </w:pPr>
            <w:r w:rsidRPr="00287682">
              <w:rPr>
                <w:rFonts w:ascii="Times New Roman" w:hAnsi="Times New Roman" w:cs="Times New Roman"/>
                <w:color w:val="000000"/>
                <w:sz w:val="20"/>
                <w:szCs w:val="20"/>
              </w:rPr>
              <w:t>не менее 7</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sz w:val="20"/>
                <w:szCs w:val="20"/>
              </w:rPr>
            </w:pPr>
            <w:r w:rsidRPr="00287682">
              <w:rPr>
                <w:rFonts w:ascii="Times New Roman" w:hAnsi="Times New Roman" w:cs="Times New Roman"/>
                <w:color w:val="000000"/>
                <w:sz w:val="20"/>
                <w:szCs w:val="20"/>
              </w:rPr>
              <w:t>не менее 7</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7</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p>
        </w:tc>
      </w:tr>
      <w:tr w:rsidR="00BE152D" w:rsidRPr="00287682" w:rsidTr="009456D6">
        <w:trPr>
          <w:gridAfter w:val="1"/>
          <w:wAfter w:w="6" w:type="dxa"/>
        </w:trPr>
        <w:tc>
          <w:tcPr>
            <w:tcW w:w="63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lastRenderedPageBreak/>
              <w:t>1.1.1</w:t>
            </w:r>
          </w:p>
        </w:tc>
        <w:tc>
          <w:tcPr>
            <w:tcW w:w="1280"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Мероприятие 1.1 Организация и проведение мероприятий, направленных на популяризацию предпринимательской деятельности</w:t>
            </w:r>
          </w:p>
        </w:tc>
        <w:tc>
          <w:tcPr>
            <w:tcW w:w="184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Количество проведенных мероприятий, направленных на популяризацию предпринимательской деятельности, единиц</w:t>
            </w:r>
          </w:p>
        </w:tc>
        <w:tc>
          <w:tcPr>
            <w:tcW w:w="99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Arial" w:hAnsi="Arial" w:cs="Arial"/>
                <w:sz w:val="20"/>
                <w:szCs w:val="20"/>
              </w:rPr>
            </w:pPr>
            <w:r w:rsidRPr="00287682">
              <w:rPr>
                <w:rFonts w:ascii="Times New Roman" w:hAnsi="Times New Roman" w:cs="Times New Roman"/>
                <w:sz w:val="20"/>
                <w:szCs w:val="20"/>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Управление экономического развития администрации Города Томска</w:t>
            </w:r>
          </w:p>
        </w:tc>
        <w:tc>
          <w:tcPr>
            <w:tcW w:w="851"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w:t>
            </w:r>
          </w:p>
        </w:tc>
        <w:tc>
          <w:tcPr>
            <w:tcW w:w="709" w:type="dxa"/>
            <w:tcBorders>
              <w:top w:val="single" w:sz="4" w:space="0" w:color="auto"/>
              <w:left w:val="single" w:sz="4" w:space="0" w:color="auto"/>
              <w:bottom w:val="single" w:sz="4" w:space="0" w:color="auto"/>
              <w:right w:val="single" w:sz="4" w:space="0" w:color="auto"/>
            </w:tcBorders>
            <w:vAlign w:val="center"/>
          </w:tcPr>
          <w:p w:rsidR="00BE152D" w:rsidRPr="00287682" w:rsidRDefault="0038456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w:t>
            </w:r>
          </w:p>
        </w:tc>
        <w:tc>
          <w:tcPr>
            <w:tcW w:w="72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w:t>
            </w:r>
          </w:p>
        </w:tc>
        <w:tc>
          <w:tcPr>
            <w:tcW w:w="624" w:type="dxa"/>
            <w:tcBorders>
              <w:top w:val="single" w:sz="4" w:space="0" w:color="auto"/>
              <w:left w:val="single" w:sz="4" w:space="0" w:color="auto"/>
              <w:bottom w:val="single" w:sz="4" w:space="0" w:color="auto"/>
              <w:right w:val="single" w:sz="4" w:space="0" w:color="auto"/>
            </w:tcBorders>
            <w:vAlign w:val="center"/>
          </w:tcPr>
          <w:p w:rsidR="00BE152D" w:rsidRPr="00287682" w:rsidRDefault="006C416A" w:rsidP="004339D3">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 xml:space="preserve">не менее </w:t>
            </w:r>
            <w:r w:rsidR="004339D3" w:rsidRPr="00287682">
              <w:rPr>
                <w:rFonts w:ascii="Times New Roman" w:hAnsi="Times New Roman" w:cs="Times New Roman"/>
                <w:color w:val="000000"/>
                <w:sz w:val="20"/>
                <w:szCs w:val="20"/>
              </w:rPr>
              <w:t>1</w:t>
            </w:r>
          </w:p>
        </w:tc>
        <w:tc>
          <w:tcPr>
            <w:tcW w:w="825"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w:t>
            </w:r>
          </w:p>
        </w:tc>
        <w:tc>
          <w:tcPr>
            <w:tcW w:w="663" w:type="dxa"/>
            <w:tcBorders>
              <w:top w:val="single" w:sz="4" w:space="0" w:color="auto"/>
              <w:left w:val="single" w:sz="4" w:space="0" w:color="auto"/>
              <w:bottom w:val="single" w:sz="4" w:space="0" w:color="auto"/>
              <w:right w:val="single" w:sz="4" w:space="0" w:color="auto"/>
            </w:tcBorders>
            <w:vAlign w:val="center"/>
          </w:tcPr>
          <w:p w:rsidR="00BE152D" w:rsidRPr="00287682" w:rsidRDefault="006C416A"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 xml:space="preserve">не менее </w:t>
            </w:r>
            <w:r w:rsidR="004339D3" w:rsidRPr="00287682">
              <w:rPr>
                <w:rFonts w:ascii="Times New Roman" w:hAnsi="Times New Roman" w:cs="Times New Roman"/>
                <w:color w:val="000000"/>
                <w:sz w:val="20"/>
                <w:szCs w:val="20"/>
              </w:rPr>
              <w:t>1</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w:t>
            </w:r>
          </w:p>
        </w:tc>
        <w:tc>
          <w:tcPr>
            <w:tcW w:w="637" w:type="dxa"/>
            <w:tcBorders>
              <w:top w:val="single" w:sz="4" w:space="0" w:color="auto"/>
              <w:left w:val="single" w:sz="4" w:space="0" w:color="auto"/>
              <w:bottom w:val="single" w:sz="4" w:space="0" w:color="auto"/>
              <w:right w:val="single" w:sz="4" w:space="0" w:color="auto"/>
            </w:tcBorders>
            <w:vAlign w:val="center"/>
          </w:tcPr>
          <w:p w:rsidR="00BE152D" w:rsidRPr="00287682" w:rsidRDefault="00A421B3"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w:t>
            </w:r>
          </w:p>
        </w:tc>
        <w:tc>
          <w:tcPr>
            <w:tcW w:w="782"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A421B3"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color w:val="000000"/>
                <w:sz w:val="20"/>
                <w:szCs w:val="20"/>
              </w:rPr>
            </w:pPr>
          </w:p>
        </w:tc>
      </w:tr>
      <w:tr w:rsidR="00BE152D" w:rsidRPr="00287682" w:rsidTr="009456D6">
        <w:trPr>
          <w:gridAfter w:val="1"/>
          <w:wAfter w:w="6" w:type="dxa"/>
        </w:trPr>
        <w:tc>
          <w:tcPr>
            <w:tcW w:w="633" w:type="dxa"/>
            <w:vMerge w:val="restart"/>
            <w:tcBorders>
              <w:top w:val="single" w:sz="4" w:space="0" w:color="auto"/>
              <w:left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1.1.2</w:t>
            </w:r>
          </w:p>
        </w:tc>
        <w:tc>
          <w:tcPr>
            <w:tcW w:w="1280" w:type="dxa"/>
            <w:vMerge w:val="restart"/>
            <w:tcBorders>
              <w:top w:val="single" w:sz="4" w:space="0" w:color="auto"/>
              <w:left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Мероприятие 1.2 Развитие комфортной информационной среды для ведения предпринимательской деятельности</w:t>
            </w:r>
          </w:p>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p>
        </w:tc>
        <w:tc>
          <w:tcPr>
            <w:tcW w:w="184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Годовой уровень посещаемости сайта «Малый и средний бизнес г. Томска» (http://mb.admin.tomsk.ru), количество посещений &lt;5&gt;</w:t>
            </w:r>
          </w:p>
        </w:tc>
        <w:tc>
          <w:tcPr>
            <w:tcW w:w="99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BE152D" w:rsidRPr="00287682" w:rsidRDefault="00023386" w:rsidP="00525EE7">
            <w:pPr>
              <w:jc w:val="center"/>
              <w:rPr>
                <w:rFonts w:ascii="Times New Roman" w:hAnsi="Times New Roman" w:cs="Times New Roman"/>
                <w:sz w:val="20"/>
                <w:szCs w:val="20"/>
              </w:rPr>
            </w:pPr>
            <w:r w:rsidRPr="00287682">
              <w:rPr>
                <w:rFonts w:ascii="Times New Roman" w:hAnsi="Times New Roman" w:cs="Times New Roman"/>
                <w:color w:val="000000"/>
                <w:sz w:val="20"/>
                <w:szCs w:val="20"/>
              </w:rPr>
              <w:t>13362</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EF2B9F" w:rsidP="00525EE7">
            <w:pPr>
              <w:jc w:val="center"/>
              <w:rPr>
                <w:rFonts w:ascii="Times New Roman" w:hAnsi="Times New Roman" w:cs="Times New Roman"/>
                <w:sz w:val="20"/>
                <w:szCs w:val="20"/>
              </w:rPr>
            </w:pPr>
            <w:r w:rsidRPr="00287682">
              <w:rPr>
                <w:rFonts w:ascii="Times New Roman" w:hAnsi="Times New Roman" w:cs="Times New Roman"/>
                <w:color w:val="000000"/>
                <w:sz w:val="20"/>
                <w:szCs w:val="20"/>
              </w:rPr>
              <w:t>10680</w:t>
            </w:r>
          </w:p>
        </w:tc>
        <w:tc>
          <w:tcPr>
            <w:tcW w:w="709" w:type="dxa"/>
            <w:tcBorders>
              <w:top w:val="single" w:sz="4" w:space="0" w:color="auto"/>
              <w:left w:val="single" w:sz="4" w:space="0" w:color="auto"/>
              <w:bottom w:val="single" w:sz="4" w:space="0" w:color="auto"/>
              <w:right w:val="single" w:sz="4" w:space="0" w:color="auto"/>
            </w:tcBorders>
            <w:vAlign w:val="center"/>
          </w:tcPr>
          <w:p w:rsidR="00BE152D" w:rsidRPr="00287682" w:rsidRDefault="00EF2B9F" w:rsidP="00525EE7">
            <w:pPr>
              <w:jc w:val="center"/>
              <w:rPr>
                <w:rFonts w:ascii="Times New Roman" w:hAnsi="Times New Roman" w:cs="Times New Roman"/>
                <w:sz w:val="20"/>
                <w:szCs w:val="20"/>
              </w:rPr>
            </w:pPr>
            <w:r w:rsidRPr="00287682">
              <w:rPr>
                <w:rFonts w:ascii="Times New Roman" w:hAnsi="Times New Roman" w:cs="Times New Roman"/>
                <w:sz w:val="20"/>
                <w:szCs w:val="20"/>
              </w:rPr>
              <w:t>10680</w:t>
            </w:r>
          </w:p>
        </w:tc>
        <w:tc>
          <w:tcPr>
            <w:tcW w:w="723" w:type="dxa"/>
            <w:tcBorders>
              <w:top w:val="single" w:sz="4" w:space="0" w:color="auto"/>
              <w:left w:val="single" w:sz="4" w:space="0" w:color="auto"/>
              <w:bottom w:val="single" w:sz="4" w:space="0" w:color="auto"/>
              <w:right w:val="single" w:sz="4" w:space="0" w:color="auto"/>
            </w:tcBorders>
            <w:vAlign w:val="center"/>
          </w:tcPr>
          <w:p w:rsidR="00BE152D" w:rsidRPr="00287682" w:rsidRDefault="00EF2B9F" w:rsidP="00525EE7">
            <w:pPr>
              <w:jc w:val="center"/>
              <w:rPr>
                <w:rFonts w:ascii="Times New Roman" w:hAnsi="Times New Roman" w:cs="Times New Roman"/>
                <w:sz w:val="20"/>
                <w:szCs w:val="20"/>
              </w:rPr>
            </w:pPr>
            <w:r w:rsidRPr="00287682">
              <w:rPr>
                <w:rFonts w:ascii="Times New Roman" w:hAnsi="Times New Roman" w:cs="Times New Roman"/>
                <w:sz w:val="20"/>
                <w:szCs w:val="20"/>
              </w:rPr>
              <w:t>10750</w:t>
            </w:r>
          </w:p>
        </w:tc>
        <w:tc>
          <w:tcPr>
            <w:tcW w:w="624" w:type="dxa"/>
            <w:tcBorders>
              <w:top w:val="single" w:sz="4" w:space="0" w:color="auto"/>
              <w:left w:val="single" w:sz="4" w:space="0" w:color="auto"/>
              <w:bottom w:val="single" w:sz="4" w:space="0" w:color="auto"/>
              <w:right w:val="single" w:sz="4" w:space="0" w:color="auto"/>
            </w:tcBorders>
            <w:vAlign w:val="center"/>
          </w:tcPr>
          <w:p w:rsidR="00BE152D" w:rsidRPr="00287682" w:rsidRDefault="00EF2B9F" w:rsidP="00525EE7">
            <w:pPr>
              <w:jc w:val="center"/>
              <w:rPr>
                <w:rFonts w:ascii="Times New Roman" w:hAnsi="Times New Roman" w:cs="Times New Roman"/>
                <w:sz w:val="20"/>
                <w:szCs w:val="20"/>
              </w:rPr>
            </w:pPr>
            <w:r w:rsidRPr="00287682">
              <w:rPr>
                <w:rFonts w:ascii="Times New Roman" w:hAnsi="Times New Roman" w:cs="Times New Roman"/>
                <w:sz w:val="20"/>
                <w:szCs w:val="20"/>
              </w:rPr>
              <w:t>10750</w:t>
            </w:r>
          </w:p>
        </w:tc>
        <w:tc>
          <w:tcPr>
            <w:tcW w:w="825" w:type="dxa"/>
            <w:tcBorders>
              <w:top w:val="single" w:sz="4" w:space="0" w:color="auto"/>
              <w:left w:val="single" w:sz="4" w:space="0" w:color="auto"/>
              <w:bottom w:val="single" w:sz="4" w:space="0" w:color="auto"/>
              <w:right w:val="single" w:sz="4" w:space="0" w:color="auto"/>
            </w:tcBorders>
            <w:vAlign w:val="center"/>
          </w:tcPr>
          <w:p w:rsidR="00BE152D" w:rsidRPr="00287682" w:rsidRDefault="00EF2B9F" w:rsidP="00525EE7">
            <w:pPr>
              <w:jc w:val="center"/>
              <w:rPr>
                <w:rFonts w:ascii="Times New Roman" w:hAnsi="Times New Roman" w:cs="Times New Roman"/>
                <w:sz w:val="20"/>
                <w:szCs w:val="20"/>
              </w:rPr>
            </w:pPr>
            <w:r w:rsidRPr="00287682">
              <w:rPr>
                <w:rFonts w:ascii="Times New Roman" w:hAnsi="Times New Roman" w:cs="Times New Roman"/>
                <w:sz w:val="20"/>
                <w:szCs w:val="20"/>
              </w:rPr>
              <w:t>10830</w:t>
            </w:r>
          </w:p>
        </w:tc>
        <w:tc>
          <w:tcPr>
            <w:tcW w:w="663" w:type="dxa"/>
            <w:tcBorders>
              <w:top w:val="single" w:sz="4" w:space="0" w:color="auto"/>
              <w:left w:val="single" w:sz="4" w:space="0" w:color="auto"/>
              <w:bottom w:val="single" w:sz="4" w:space="0" w:color="auto"/>
              <w:right w:val="single" w:sz="4" w:space="0" w:color="auto"/>
            </w:tcBorders>
            <w:vAlign w:val="center"/>
          </w:tcPr>
          <w:p w:rsidR="00BE152D" w:rsidRPr="00287682" w:rsidRDefault="00EF2B9F" w:rsidP="00525EE7">
            <w:pPr>
              <w:jc w:val="center"/>
              <w:rPr>
                <w:rFonts w:ascii="Times New Roman" w:hAnsi="Times New Roman" w:cs="Times New Roman"/>
                <w:sz w:val="20"/>
                <w:szCs w:val="20"/>
              </w:rPr>
            </w:pPr>
            <w:r w:rsidRPr="00287682">
              <w:rPr>
                <w:rFonts w:ascii="Times New Roman" w:hAnsi="Times New Roman" w:cs="Times New Roman"/>
                <w:sz w:val="20"/>
                <w:szCs w:val="20"/>
              </w:rPr>
              <w:t>10830</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EF2B9F" w:rsidP="00525EE7">
            <w:pPr>
              <w:jc w:val="center"/>
              <w:rPr>
                <w:rFonts w:ascii="Times New Roman" w:hAnsi="Times New Roman" w:cs="Times New Roman"/>
                <w:sz w:val="20"/>
                <w:szCs w:val="20"/>
              </w:rPr>
            </w:pPr>
            <w:r w:rsidRPr="00287682">
              <w:rPr>
                <w:rFonts w:ascii="Times New Roman" w:hAnsi="Times New Roman" w:cs="Times New Roman"/>
                <w:sz w:val="20"/>
                <w:szCs w:val="20"/>
              </w:rPr>
              <w:t>10931</w:t>
            </w:r>
          </w:p>
        </w:tc>
        <w:tc>
          <w:tcPr>
            <w:tcW w:w="637" w:type="dxa"/>
            <w:tcBorders>
              <w:top w:val="single" w:sz="4" w:space="0" w:color="auto"/>
              <w:left w:val="single" w:sz="4" w:space="0" w:color="auto"/>
              <w:bottom w:val="single" w:sz="4" w:space="0" w:color="auto"/>
              <w:right w:val="single" w:sz="4" w:space="0" w:color="auto"/>
            </w:tcBorders>
            <w:vAlign w:val="center"/>
          </w:tcPr>
          <w:p w:rsidR="00BE152D" w:rsidRPr="00287682" w:rsidRDefault="00001476" w:rsidP="00525EE7">
            <w:pPr>
              <w:jc w:val="center"/>
              <w:rPr>
                <w:rFonts w:ascii="Times New Roman" w:hAnsi="Times New Roman" w:cs="Times New Roman"/>
                <w:sz w:val="20"/>
                <w:szCs w:val="20"/>
              </w:rPr>
            </w:pPr>
            <w:r w:rsidRPr="00287682">
              <w:rPr>
                <w:rFonts w:ascii="Times New Roman" w:hAnsi="Times New Roman" w:cs="Times New Roman"/>
                <w:sz w:val="20"/>
                <w:szCs w:val="20"/>
              </w:rPr>
              <w:t>10931</w:t>
            </w:r>
          </w:p>
        </w:tc>
        <w:tc>
          <w:tcPr>
            <w:tcW w:w="782" w:type="dxa"/>
            <w:tcBorders>
              <w:top w:val="single" w:sz="4" w:space="0" w:color="auto"/>
              <w:left w:val="single" w:sz="4" w:space="0" w:color="auto"/>
              <w:bottom w:val="single" w:sz="4" w:space="0" w:color="auto"/>
              <w:right w:val="single" w:sz="4" w:space="0" w:color="auto"/>
            </w:tcBorders>
            <w:vAlign w:val="center"/>
          </w:tcPr>
          <w:p w:rsidR="00BE152D" w:rsidRPr="00287682" w:rsidRDefault="00EF2B9F" w:rsidP="00525EE7">
            <w:pPr>
              <w:jc w:val="center"/>
              <w:rPr>
                <w:rFonts w:ascii="Times New Roman" w:hAnsi="Times New Roman" w:cs="Times New Roman"/>
                <w:sz w:val="20"/>
                <w:szCs w:val="20"/>
              </w:rPr>
            </w:pPr>
            <w:r w:rsidRPr="00287682">
              <w:rPr>
                <w:rFonts w:ascii="Times New Roman" w:hAnsi="Times New Roman" w:cs="Times New Roman"/>
                <w:color w:val="000000"/>
                <w:sz w:val="20"/>
                <w:szCs w:val="20"/>
              </w:rPr>
              <w:t>11099</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001476" w:rsidP="00525EE7">
            <w:pPr>
              <w:jc w:val="center"/>
              <w:rPr>
                <w:rFonts w:ascii="Times New Roman" w:hAnsi="Times New Roman" w:cs="Times New Roman"/>
                <w:sz w:val="20"/>
                <w:szCs w:val="20"/>
              </w:rPr>
            </w:pPr>
            <w:r w:rsidRPr="00287682">
              <w:rPr>
                <w:rFonts w:ascii="Times New Roman" w:hAnsi="Times New Roman" w:cs="Times New Roman"/>
                <w:color w:val="000000"/>
                <w:sz w:val="20"/>
                <w:szCs w:val="20"/>
              </w:rPr>
              <w:t>11099</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EF2B9F" w:rsidP="00525EE7">
            <w:pPr>
              <w:jc w:val="center"/>
              <w:rPr>
                <w:rFonts w:ascii="Times New Roman" w:hAnsi="Times New Roman" w:cs="Times New Roman"/>
                <w:sz w:val="20"/>
                <w:szCs w:val="20"/>
              </w:rPr>
            </w:pPr>
            <w:r w:rsidRPr="00287682">
              <w:rPr>
                <w:rFonts w:ascii="Times New Roman" w:hAnsi="Times New Roman" w:cs="Times New Roman"/>
                <w:color w:val="000000"/>
                <w:sz w:val="20"/>
                <w:szCs w:val="20"/>
              </w:rPr>
              <w:t>11120</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EF2B9F" w:rsidP="00525EE7">
            <w:pPr>
              <w:jc w:val="center"/>
              <w:rPr>
                <w:rFonts w:ascii="Times New Roman" w:hAnsi="Times New Roman" w:cs="Times New Roman"/>
                <w:sz w:val="20"/>
                <w:szCs w:val="20"/>
              </w:rPr>
            </w:pPr>
            <w:r w:rsidRPr="00287682">
              <w:rPr>
                <w:rFonts w:ascii="Times New Roman" w:hAnsi="Times New Roman" w:cs="Times New Roman"/>
                <w:color w:val="000000"/>
                <w:sz w:val="20"/>
                <w:szCs w:val="20"/>
              </w:rPr>
              <w:t>11134</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sz w:val="20"/>
                <w:szCs w:val="20"/>
              </w:rPr>
            </w:pPr>
          </w:p>
        </w:tc>
      </w:tr>
      <w:tr w:rsidR="00BE152D" w:rsidRPr="00287682" w:rsidTr="009456D6">
        <w:trPr>
          <w:gridAfter w:val="1"/>
          <w:wAfter w:w="6" w:type="dxa"/>
        </w:trPr>
        <w:tc>
          <w:tcPr>
            <w:tcW w:w="633" w:type="dxa"/>
            <w:vMerge/>
            <w:tcBorders>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p>
        </w:tc>
        <w:tc>
          <w:tcPr>
            <w:tcW w:w="1280" w:type="dxa"/>
            <w:vMerge/>
            <w:tcBorders>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p>
        </w:tc>
        <w:tc>
          <w:tcPr>
            <w:tcW w:w="184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Количество информационных ресурсов в информационно-телекоммуникационной сети «Интернет», единиц</w:t>
            </w:r>
          </w:p>
        </w:tc>
        <w:tc>
          <w:tcPr>
            <w:tcW w:w="99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w:t>
            </w:r>
          </w:p>
        </w:tc>
        <w:tc>
          <w:tcPr>
            <w:tcW w:w="709" w:type="dxa"/>
            <w:tcBorders>
              <w:top w:val="single" w:sz="4" w:space="0" w:color="auto"/>
              <w:left w:val="single" w:sz="4" w:space="0" w:color="auto"/>
              <w:bottom w:val="single" w:sz="4" w:space="0" w:color="auto"/>
              <w:right w:val="single" w:sz="4" w:space="0" w:color="auto"/>
            </w:tcBorders>
            <w:vAlign w:val="center"/>
          </w:tcPr>
          <w:p w:rsidR="00BE152D" w:rsidRPr="00287682" w:rsidRDefault="00CF5724"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w:t>
            </w:r>
          </w:p>
        </w:tc>
        <w:tc>
          <w:tcPr>
            <w:tcW w:w="72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w:t>
            </w:r>
          </w:p>
        </w:tc>
        <w:tc>
          <w:tcPr>
            <w:tcW w:w="624" w:type="dxa"/>
            <w:tcBorders>
              <w:top w:val="single" w:sz="4" w:space="0" w:color="auto"/>
              <w:left w:val="single" w:sz="4" w:space="0" w:color="auto"/>
              <w:bottom w:val="single" w:sz="4" w:space="0" w:color="auto"/>
              <w:right w:val="single" w:sz="4" w:space="0" w:color="auto"/>
            </w:tcBorders>
            <w:vAlign w:val="center"/>
          </w:tcPr>
          <w:p w:rsidR="00BE152D" w:rsidRPr="00287682" w:rsidRDefault="00CF5724"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w:t>
            </w:r>
          </w:p>
        </w:tc>
        <w:tc>
          <w:tcPr>
            <w:tcW w:w="825"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w:t>
            </w:r>
          </w:p>
        </w:tc>
        <w:tc>
          <w:tcPr>
            <w:tcW w:w="663" w:type="dxa"/>
            <w:tcBorders>
              <w:top w:val="single" w:sz="4" w:space="0" w:color="auto"/>
              <w:left w:val="single" w:sz="4" w:space="0" w:color="auto"/>
              <w:bottom w:val="single" w:sz="4" w:space="0" w:color="auto"/>
              <w:right w:val="single" w:sz="4" w:space="0" w:color="auto"/>
            </w:tcBorders>
            <w:vAlign w:val="center"/>
          </w:tcPr>
          <w:p w:rsidR="00BE152D" w:rsidRPr="00287682" w:rsidRDefault="00CF5724"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w:t>
            </w:r>
          </w:p>
        </w:tc>
        <w:tc>
          <w:tcPr>
            <w:tcW w:w="637" w:type="dxa"/>
            <w:tcBorders>
              <w:top w:val="single" w:sz="4" w:space="0" w:color="auto"/>
              <w:left w:val="single" w:sz="4" w:space="0" w:color="auto"/>
              <w:bottom w:val="single" w:sz="4" w:space="0" w:color="auto"/>
              <w:right w:val="single" w:sz="4" w:space="0" w:color="auto"/>
            </w:tcBorders>
            <w:vAlign w:val="center"/>
          </w:tcPr>
          <w:p w:rsidR="00BE152D" w:rsidRPr="00287682" w:rsidRDefault="009F5312"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w:t>
            </w:r>
          </w:p>
        </w:tc>
        <w:tc>
          <w:tcPr>
            <w:tcW w:w="782"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9F5312"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1</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p>
        </w:tc>
      </w:tr>
      <w:tr w:rsidR="00BE152D" w:rsidRPr="00287682" w:rsidTr="009456D6">
        <w:trPr>
          <w:gridAfter w:val="1"/>
          <w:wAfter w:w="6" w:type="dxa"/>
        </w:trPr>
        <w:tc>
          <w:tcPr>
            <w:tcW w:w="633" w:type="dxa"/>
            <w:tcBorders>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1.1.3</w:t>
            </w:r>
          </w:p>
        </w:tc>
        <w:tc>
          <w:tcPr>
            <w:tcW w:w="1280" w:type="dxa"/>
            <w:tcBorders>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 xml:space="preserve">Мероприятие 1.3 </w:t>
            </w:r>
            <w:r w:rsidRPr="00287682">
              <w:rPr>
                <w:rFonts w:ascii="Times New Roman" w:hAnsi="Times New Roman" w:cs="Times New Roman"/>
                <w:spacing w:val="-2"/>
                <w:sz w:val="20"/>
                <w:szCs w:val="20"/>
              </w:rPr>
              <w:lastRenderedPageBreak/>
              <w:t xml:space="preserve">Организация и проведение семинаров и других мероприятий, направленных на повышение профессионального уровня субъектов малого и среднего предпринимательства, </w:t>
            </w:r>
            <w:proofErr w:type="spellStart"/>
            <w:r w:rsidRPr="00287682">
              <w:rPr>
                <w:rFonts w:ascii="Times New Roman" w:hAnsi="Times New Roman" w:cs="Times New Roman"/>
                <w:spacing w:val="-2"/>
                <w:sz w:val="20"/>
                <w:szCs w:val="20"/>
              </w:rPr>
              <w:t>самозанятых</w:t>
            </w:r>
            <w:proofErr w:type="spellEnd"/>
            <w:r w:rsidRPr="00287682">
              <w:rPr>
                <w:rFonts w:ascii="Times New Roman" w:hAnsi="Times New Roman" w:cs="Times New Roman"/>
                <w:spacing w:val="-2"/>
                <w:sz w:val="20"/>
                <w:szCs w:val="20"/>
              </w:rPr>
              <w:t xml:space="preserve"> граждан и лиц, желающих открыть собственное дело</w:t>
            </w:r>
          </w:p>
        </w:tc>
        <w:tc>
          <w:tcPr>
            <w:tcW w:w="184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lastRenderedPageBreak/>
              <w:t xml:space="preserve">Число проведенных в течение года </w:t>
            </w:r>
            <w:r w:rsidRPr="00287682">
              <w:rPr>
                <w:rFonts w:ascii="Times New Roman" w:hAnsi="Times New Roman" w:cs="Times New Roman"/>
                <w:spacing w:val="-2"/>
                <w:sz w:val="20"/>
                <w:szCs w:val="20"/>
              </w:rPr>
              <w:lastRenderedPageBreak/>
              <w:t>семинаров и других мероприятий, единиц</w:t>
            </w:r>
          </w:p>
        </w:tc>
        <w:tc>
          <w:tcPr>
            <w:tcW w:w="99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lastRenderedPageBreak/>
              <w:t xml:space="preserve">Ведомственная </w:t>
            </w:r>
            <w:r w:rsidRPr="00287682">
              <w:rPr>
                <w:rFonts w:ascii="Times New Roman" w:hAnsi="Times New Roman" w:cs="Times New Roman"/>
                <w:sz w:val="20"/>
                <w:szCs w:val="20"/>
              </w:rPr>
              <w:lastRenderedPageBreak/>
              <w:t>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lastRenderedPageBreak/>
              <w:t xml:space="preserve">Управление </w:t>
            </w:r>
            <w:r w:rsidRPr="00287682">
              <w:rPr>
                <w:rFonts w:ascii="Times New Roman" w:hAnsi="Times New Roman" w:cs="Times New Roman"/>
                <w:sz w:val="20"/>
                <w:szCs w:val="20"/>
              </w:rPr>
              <w:lastRenderedPageBreak/>
              <w:t>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lastRenderedPageBreak/>
              <w:t>5</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BE152D" w:rsidRPr="00287682" w:rsidRDefault="00710CCA"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w:t>
            </w:r>
          </w:p>
        </w:tc>
        <w:tc>
          <w:tcPr>
            <w:tcW w:w="72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w:t>
            </w:r>
          </w:p>
        </w:tc>
        <w:tc>
          <w:tcPr>
            <w:tcW w:w="624" w:type="dxa"/>
            <w:tcBorders>
              <w:top w:val="single" w:sz="4" w:space="0" w:color="auto"/>
              <w:left w:val="single" w:sz="4" w:space="0" w:color="auto"/>
              <w:bottom w:val="single" w:sz="4" w:space="0" w:color="auto"/>
              <w:right w:val="single" w:sz="4" w:space="0" w:color="auto"/>
            </w:tcBorders>
            <w:vAlign w:val="center"/>
          </w:tcPr>
          <w:p w:rsidR="00BE152D" w:rsidRPr="00287682" w:rsidRDefault="00710CCA"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w:t>
            </w:r>
          </w:p>
        </w:tc>
        <w:tc>
          <w:tcPr>
            <w:tcW w:w="825"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w:t>
            </w:r>
          </w:p>
        </w:tc>
        <w:tc>
          <w:tcPr>
            <w:tcW w:w="663" w:type="dxa"/>
            <w:tcBorders>
              <w:top w:val="single" w:sz="4" w:space="0" w:color="auto"/>
              <w:left w:val="single" w:sz="4" w:space="0" w:color="auto"/>
              <w:bottom w:val="single" w:sz="4" w:space="0" w:color="auto"/>
              <w:right w:val="single" w:sz="4" w:space="0" w:color="auto"/>
            </w:tcBorders>
            <w:vAlign w:val="center"/>
          </w:tcPr>
          <w:p w:rsidR="00BE152D" w:rsidRPr="00287682" w:rsidRDefault="00710CCA"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w:t>
            </w:r>
          </w:p>
        </w:tc>
        <w:tc>
          <w:tcPr>
            <w:tcW w:w="637" w:type="dxa"/>
            <w:tcBorders>
              <w:top w:val="single" w:sz="4" w:space="0" w:color="auto"/>
              <w:left w:val="single" w:sz="4" w:space="0" w:color="auto"/>
              <w:bottom w:val="single" w:sz="4" w:space="0" w:color="auto"/>
              <w:right w:val="single" w:sz="4" w:space="0" w:color="auto"/>
            </w:tcBorders>
            <w:vAlign w:val="center"/>
          </w:tcPr>
          <w:p w:rsidR="00BE152D" w:rsidRPr="00287682" w:rsidRDefault="005523D4"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w:t>
            </w:r>
          </w:p>
        </w:tc>
        <w:tc>
          <w:tcPr>
            <w:tcW w:w="782"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5523D4"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p>
        </w:tc>
      </w:tr>
      <w:tr w:rsidR="00BE152D" w:rsidRPr="00287682" w:rsidTr="009456D6">
        <w:trPr>
          <w:gridAfter w:val="1"/>
          <w:wAfter w:w="6" w:type="dxa"/>
          <w:trHeight w:val="6439"/>
        </w:trPr>
        <w:tc>
          <w:tcPr>
            <w:tcW w:w="633" w:type="dxa"/>
            <w:tcBorders>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lastRenderedPageBreak/>
              <w:t>1.1.4</w:t>
            </w:r>
          </w:p>
        </w:tc>
        <w:tc>
          <w:tcPr>
            <w:tcW w:w="1280" w:type="dxa"/>
            <w:tcBorders>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Мероприятие 1.4 Оказание информационной и консультационной поддержки по участию в программах Фонда содействия развитию малых форм предприятий в научно-технической сфере (Фонда содействия инновациям), институтов развития Российской Федерации, в муниципальных и государственных программах</w:t>
            </w:r>
          </w:p>
        </w:tc>
        <w:tc>
          <w:tcPr>
            <w:tcW w:w="1840" w:type="dxa"/>
            <w:tcBorders>
              <w:top w:val="single" w:sz="4" w:space="0" w:color="auto"/>
              <w:left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Количество оказанных групповых консультаций, единиц</w:t>
            </w:r>
          </w:p>
        </w:tc>
        <w:tc>
          <w:tcPr>
            <w:tcW w:w="993" w:type="dxa"/>
            <w:tcBorders>
              <w:top w:val="single" w:sz="4" w:space="0" w:color="auto"/>
              <w:left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Ведомственная статистика</w:t>
            </w:r>
          </w:p>
        </w:tc>
        <w:tc>
          <w:tcPr>
            <w:tcW w:w="850" w:type="dxa"/>
            <w:tcBorders>
              <w:top w:val="single" w:sz="4" w:space="0" w:color="auto"/>
              <w:left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2</w:t>
            </w:r>
          </w:p>
        </w:tc>
        <w:tc>
          <w:tcPr>
            <w:tcW w:w="850" w:type="dxa"/>
            <w:tcBorders>
              <w:top w:val="single" w:sz="4" w:space="0" w:color="auto"/>
              <w:left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2</w:t>
            </w:r>
          </w:p>
        </w:tc>
        <w:tc>
          <w:tcPr>
            <w:tcW w:w="709" w:type="dxa"/>
            <w:tcBorders>
              <w:top w:val="single" w:sz="4" w:space="0" w:color="auto"/>
              <w:left w:val="single" w:sz="4" w:space="0" w:color="auto"/>
              <w:right w:val="single" w:sz="4" w:space="0" w:color="auto"/>
            </w:tcBorders>
            <w:vAlign w:val="center"/>
          </w:tcPr>
          <w:p w:rsidR="00BE152D" w:rsidRPr="00287682" w:rsidRDefault="00092B46"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2</w:t>
            </w:r>
          </w:p>
        </w:tc>
        <w:tc>
          <w:tcPr>
            <w:tcW w:w="723" w:type="dxa"/>
            <w:tcBorders>
              <w:top w:val="single" w:sz="4" w:space="0" w:color="auto"/>
              <w:left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2</w:t>
            </w:r>
          </w:p>
        </w:tc>
        <w:tc>
          <w:tcPr>
            <w:tcW w:w="624" w:type="dxa"/>
            <w:tcBorders>
              <w:top w:val="single" w:sz="4" w:space="0" w:color="auto"/>
              <w:left w:val="single" w:sz="4" w:space="0" w:color="auto"/>
              <w:right w:val="single" w:sz="4" w:space="0" w:color="auto"/>
            </w:tcBorders>
            <w:vAlign w:val="center"/>
          </w:tcPr>
          <w:p w:rsidR="00BE152D" w:rsidRPr="00287682" w:rsidRDefault="00092B46"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2</w:t>
            </w:r>
          </w:p>
        </w:tc>
        <w:tc>
          <w:tcPr>
            <w:tcW w:w="825" w:type="dxa"/>
            <w:tcBorders>
              <w:top w:val="single" w:sz="4" w:space="0" w:color="auto"/>
              <w:left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2</w:t>
            </w:r>
          </w:p>
        </w:tc>
        <w:tc>
          <w:tcPr>
            <w:tcW w:w="663" w:type="dxa"/>
            <w:tcBorders>
              <w:top w:val="single" w:sz="4" w:space="0" w:color="auto"/>
              <w:left w:val="single" w:sz="4" w:space="0" w:color="auto"/>
              <w:right w:val="single" w:sz="4" w:space="0" w:color="auto"/>
            </w:tcBorders>
            <w:vAlign w:val="center"/>
          </w:tcPr>
          <w:p w:rsidR="00BE152D" w:rsidRPr="00287682" w:rsidRDefault="00092B46"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2</w:t>
            </w:r>
          </w:p>
        </w:tc>
        <w:tc>
          <w:tcPr>
            <w:tcW w:w="780" w:type="dxa"/>
            <w:tcBorders>
              <w:top w:val="single" w:sz="4" w:space="0" w:color="auto"/>
              <w:left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2</w:t>
            </w:r>
          </w:p>
        </w:tc>
        <w:tc>
          <w:tcPr>
            <w:tcW w:w="637" w:type="dxa"/>
            <w:tcBorders>
              <w:top w:val="single" w:sz="4" w:space="0" w:color="auto"/>
              <w:left w:val="single" w:sz="4" w:space="0" w:color="auto"/>
              <w:right w:val="single" w:sz="4" w:space="0" w:color="auto"/>
            </w:tcBorders>
            <w:vAlign w:val="center"/>
          </w:tcPr>
          <w:p w:rsidR="00BE152D" w:rsidRPr="00287682" w:rsidRDefault="00AF748E"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2</w:t>
            </w:r>
          </w:p>
        </w:tc>
        <w:tc>
          <w:tcPr>
            <w:tcW w:w="782" w:type="dxa"/>
            <w:tcBorders>
              <w:top w:val="single" w:sz="4" w:space="0" w:color="auto"/>
              <w:left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2</w:t>
            </w:r>
          </w:p>
        </w:tc>
        <w:tc>
          <w:tcPr>
            <w:tcW w:w="636" w:type="dxa"/>
            <w:gridSpan w:val="2"/>
            <w:tcBorders>
              <w:top w:val="single" w:sz="4" w:space="0" w:color="auto"/>
              <w:left w:val="single" w:sz="4" w:space="0" w:color="auto"/>
              <w:right w:val="single" w:sz="4" w:space="0" w:color="auto"/>
            </w:tcBorders>
            <w:vAlign w:val="center"/>
          </w:tcPr>
          <w:p w:rsidR="00BE152D" w:rsidRPr="00287682" w:rsidRDefault="00AF748E"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2</w:t>
            </w:r>
          </w:p>
        </w:tc>
        <w:tc>
          <w:tcPr>
            <w:tcW w:w="780" w:type="dxa"/>
            <w:tcBorders>
              <w:top w:val="single" w:sz="4" w:space="0" w:color="auto"/>
              <w:left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2</w:t>
            </w:r>
          </w:p>
        </w:tc>
        <w:tc>
          <w:tcPr>
            <w:tcW w:w="567" w:type="dxa"/>
            <w:tcBorders>
              <w:top w:val="single" w:sz="4" w:space="0" w:color="auto"/>
              <w:left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p>
        </w:tc>
        <w:tc>
          <w:tcPr>
            <w:tcW w:w="850" w:type="dxa"/>
            <w:gridSpan w:val="2"/>
            <w:tcBorders>
              <w:top w:val="single" w:sz="4" w:space="0" w:color="auto"/>
              <w:left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не менее 2</w:t>
            </w:r>
          </w:p>
        </w:tc>
        <w:tc>
          <w:tcPr>
            <w:tcW w:w="567" w:type="dxa"/>
            <w:tcBorders>
              <w:top w:val="single" w:sz="4" w:space="0" w:color="auto"/>
              <w:left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p>
        </w:tc>
      </w:tr>
      <w:tr w:rsidR="00BE152D" w:rsidRPr="00287682" w:rsidTr="009456D6">
        <w:trPr>
          <w:gridAfter w:val="1"/>
          <w:wAfter w:w="6" w:type="dxa"/>
        </w:trPr>
        <w:tc>
          <w:tcPr>
            <w:tcW w:w="63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 xml:space="preserve">1.1.5 </w:t>
            </w:r>
          </w:p>
        </w:tc>
        <w:tc>
          <w:tcPr>
            <w:tcW w:w="1280"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 xml:space="preserve">Мероприятие 1.5 Субсидии юридическим лицам в целях возмещения затрат на создание, развитие и обеспечение деятельности городского </w:t>
            </w:r>
            <w:r w:rsidRPr="00287682">
              <w:rPr>
                <w:rFonts w:ascii="Times New Roman" w:hAnsi="Times New Roman" w:cs="Times New Roman"/>
                <w:spacing w:val="-2"/>
                <w:sz w:val="20"/>
                <w:szCs w:val="20"/>
              </w:rPr>
              <w:lastRenderedPageBreak/>
              <w:t>центра поддержки малого и среднего бизнеса</w:t>
            </w:r>
          </w:p>
        </w:tc>
        <w:tc>
          <w:tcPr>
            <w:tcW w:w="184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lastRenderedPageBreak/>
              <w:t>Наличие городского центра поддержки малого и среднего бизнеса, единиц</w:t>
            </w:r>
          </w:p>
        </w:tc>
        <w:tc>
          <w:tcPr>
            <w:tcW w:w="99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E152D" w:rsidRPr="00287682" w:rsidRDefault="00597B04"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72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624" w:type="dxa"/>
            <w:tcBorders>
              <w:top w:val="single" w:sz="4" w:space="0" w:color="auto"/>
              <w:left w:val="single" w:sz="4" w:space="0" w:color="auto"/>
              <w:bottom w:val="single" w:sz="4" w:space="0" w:color="auto"/>
              <w:right w:val="single" w:sz="4" w:space="0" w:color="auto"/>
            </w:tcBorders>
            <w:vAlign w:val="center"/>
          </w:tcPr>
          <w:p w:rsidR="00BE152D" w:rsidRPr="00287682" w:rsidRDefault="00597B04"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825"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663" w:type="dxa"/>
            <w:tcBorders>
              <w:top w:val="single" w:sz="4" w:space="0" w:color="auto"/>
              <w:left w:val="single" w:sz="4" w:space="0" w:color="auto"/>
              <w:bottom w:val="single" w:sz="4" w:space="0" w:color="auto"/>
              <w:right w:val="single" w:sz="4" w:space="0" w:color="auto"/>
            </w:tcBorders>
            <w:vAlign w:val="center"/>
          </w:tcPr>
          <w:p w:rsidR="00BE152D" w:rsidRPr="00287682" w:rsidRDefault="00597B04"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637" w:type="dxa"/>
            <w:tcBorders>
              <w:top w:val="single" w:sz="4" w:space="0" w:color="auto"/>
              <w:left w:val="single" w:sz="4" w:space="0" w:color="auto"/>
              <w:bottom w:val="single" w:sz="4" w:space="0" w:color="auto"/>
              <w:right w:val="single" w:sz="4" w:space="0" w:color="auto"/>
            </w:tcBorders>
            <w:vAlign w:val="center"/>
          </w:tcPr>
          <w:p w:rsidR="00BE152D" w:rsidRPr="00287682" w:rsidRDefault="007F3BAE"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782"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7F3BAE"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p>
        </w:tc>
      </w:tr>
      <w:tr w:rsidR="00BE152D" w:rsidRPr="00287682" w:rsidTr="009456D6">
        <w:trPr>
          <w:gridAfter w:val="1"/>
          <w:wAfter w:w="6" w:type="dxa"/>
          <w:trHeight w:val="3220"/>
        </w:trPr>
        <w:tc>
          <w:tcPr>
            <w:tcW w:w="63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lastRenderedPageBreak/>
              <w:t>1.2</w:t>
            </w:r>
          </w:p>
        </w:tc>
        <w:tc>
          <w:tcPr>
            <w:tcW w:w="1280"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Задача 2 муниципальной программы. Повышение доступности финансовой поддержки для субъектов малого и среднего предпринимательства</w:t>
            </w:r>
          </w:p>
        </w:tc>
        <w:tc>
          <w:tcPr>
            <w:tcW w:w="1840" w:type="dxa"/>
            <w:tcBorders>
              <w:top w:val="single" w:sz="4" w:space="0" w:color="auto"/>
              <w:left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Количество субъектов малого и среднего предпринимательства - получателей финансовой поддержки, единиц</w:t>
            </w:r>
          </w:p>
        </w:tc>
        <w:tc>
          <w:tcPr>
            <w:tcW w:w="993" w:type="dxa"/>
            <w:tcBorders>
              <w:top w:val="single" w:sz="4" w:space="0" w:color="auto"/>
              <w:left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sz w:val="20"/>
                <w:szCs w:val="20"/>
              </w:rPr>
            </w:pPr>
            <w:r w:rsidRPr="00287682">
              <w:rPr>
                <w:rFonts w:ascii="Times New Roman" w:hAnsi="Times New Roman" w:cs="Times New Roman"/>
                <w:sz w:val="20"/>
                <w:szCs w:val="20"/>
              </w:rPr>
              <w:t>Ведомственная статистика</w:t>
            </w:r>
          </w:p>
        </w:tc>
        <w:tc>
          <w:tcPr>
            <w:tcW w:w="850" w:type="dxa"/>
            <w:tcBorders>
              <w:top w:val="single" w:sz="4" w:space="0" w:color="auto"/>
              <w:left w:val="single" w:sz="4" w:space="0" w:color="auto"/>
              <w:right w:val="single" w:sz="4" w:space="0" w:color="auto"/>
            </w:tcBorders>
            <w:shd w:val="clear" w:color="auto" w:fill="auto"/>
            <w:vAlign w:val="center"/>
          </w:tcPr>
          <w:p w:rsidR="00BE152D" w:rsidRPr="00287682" w:rsidRDefault="00BE152D" w:rsidP="00525EE7">
            <w:pPr>
              <w:spacing w:line="240" w:lineRule="auto"/>
              <w:jc w:val="center"/>
              <w:rPr>
                <w:rFonts w:ascii="Times New Roman" w:hAnsi="Times New Roman" w:cs="Times New Roman"/>
                <w:sz w:val="20"/>
                <w:szCs w:val="20"/>
              </w:rPr>
            </w:pPr>
            <w:r w:rsidRPr="00287682">
              <w:rPr>
                <w:rFonts w:ascii="Times New Roman"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right w:val="single" w:sz="4" w:space="0" w:color="auto"/>
            </w:tcBorders>
            <w:vAlign w:val="center"/>
          </w:tcPr>
          <w:p w:rsidR="00BE152D" w:rsidRPr="00287682" w:rsidRDefault="004E7858"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39</w:t>
            </w:r>
          </w:p>
        </w:tc>
        <w:tc>
          <w:tcPr>
            <w:tcW w:w="850" w:type="dxa"/>
            <w:tcBorders>
              <w:top w:val="single" w:sz="4" w:space="0" w:color="auto"/>
              <w:left w:val="single" w:sz="4" w:space="0" w:color="auto"/>
              <w:right w:val="single" w:sz="4" w:space="0" w:color="auto"/>
            </w:tcBorders>
            <w:shd w:val="clear" w:color="auto" w:fill="FFFFFF" w:themeFill="background1"/>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37</w:t>
            </w:r>
          </w:p>
        </w:tc>
        <w:tc>
          <w:tcPr>
            <w:tcW w:w="709" w:type="dxa"/>
            <w:tcBorders>
              <w:top w:val="single" w:sz="4" w:space="0" w:color="auto"/>
              <w:left w:val="single" w:sz="4" w:space="0" w:color="auto"/>
              <w:right w:val="single" w:sz="4" w:space="0" w:color="auto"/>
            </w:tcBorders>
            <w:vAlign w:val="center"/>
          </w:tcPr>
          <w:p w:rsidR="00BE152D" w:rsidRPr="00287682" w:rsidRDefault="006E3CFF"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11</w:t>
            </w:r>
          </w:p>
        </w:tc>
        <w:tc>
          <w:tcPr>
            <w:tcW w:w="723" w:type="dxa"/>
            <w:tcBorders>
              <w:top w:val="single" w:sz="4" w:space="0" w:color="auto"/>
              <w:left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37</w:t>
            </w:r>
          </w:p>
        </w:tc>
        <w:tc>
          <w:tcPr>
            <w:tcW w:w="624" w:type="dxa"/>
            <w:tcBorders>
              <w:top w:val="single" w:sz="4" w:space="0" w:color="auto"/>
              <w:left w:val="single" w:sz="4" w:space="0" w:color="auto"/>
              <w:right w:val="single" w:sz="4" w:space="0" w:color="auto"/>
            </w:tcBorders>
            <w:vAlign w:val="center"/>
          </w:tcPr>
          <w:p w:rsidR="00BE152D" w:rsidRPr="00287682" w:rsidRDefault="006E3CFF"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11</w:t>
            </w:r>
          </w:p>
        </w:tc>
        <w:tc>
          <w:tcPr>
            <w:tcW w:w="825" w:type="dxa"/>
            <w:tcBorders>
              <w:top w:val="single" w:sz="4" w:space="0" w:color="auto"/>
              <w:left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37</w:t>
            </w:r>
          </w:p>
        </w:tc>
        <w:tc>
          <w:tcPr>
            <w:tcW w:w="663" w:type="dxa"/>
            <w:tcBorders>
              <w:top w:val="single" w:sz="4" w:space="0" w:color="auto"/>
              <w:left w:val="single" w:sz="4" w:space="0" w:color="auto"/>
              <w:right w:val="single" w:sz="4" w:space="0" w:color="auto"/>
            </w:tcBorders>
            <w:vAlign w:val="center"/>
          </w:tcPr>
          <w:p w:rsidR="00BE152D" w:rsidRPr="00287682" w:rsidRDefault="006E3CFF"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11</w:t>
            </w:r>
          </w:p>
        </w:tc>
        <w:tc>
          <w:tcPr>
            <w:tcW w:w="780" w:type="dxa"/>
            <w:tcBorders>
              <w:top w:val="single" w:sz="4" w:space="0" w:color="auto"/>
              <w:left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37</w:t>
            </w:r>
          </w:p>
        </w:tc>
        <w:tc>
          <w:tcPr>
            <w:tcW w:w="637" w:type="dxa"/>
            <w:tcBorders>
              <w:top w:val="single" w:sz="4" w:space="0" w:color="auto"/>
              <w:left w:val="single" w:sz="4" w:space="0" w:color="auto"/>
              <w:right w:val="single" w:sz="4" w:space="0" w:color="auto"/>
            </w:tcBorders>
            <w:vAlign w:val="center"/>
          </w:tcPr>
          <w:p w:rsidR="00BE152D" w:rsidRPr="00287682" w:rsidRDefault="000B46D0"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w:t>
            </w:r>
          </w:p>
        </w:tc>
        <w:tc>
          <w:tcPr>
            <w:tcW w:w="782" w:type="dxa"/>
            <w:tcBorders>
              <w:top w:val="single" w:sz="4" w:space="0" w:color="auto"/>
              <w:left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37</w:t>
            </w:r>
          </w:p>
        </w:tc>
        <w:tc>
          <w:tcPr>
            <w:tcW w:w="636" w:type="dxa"/>
            <w:gridSpan w:val="2"/>
            <w:tcBorders>
              <w:top w:val="single" w:sz="4" w:space="0" w:color="auto"/>
              <w:left w:val="single" w:sz="4" w:space="0" w:color="auto"/>
              <w:right w:val="single" w:sz="4" w:space="0" w:color="auto"/>
            </w:tcBorders>
            <w:vAlign w:val="center"/>
          </w:tcPr>
          <w:p w:rsidR="00BE152D" w:rsidRPr="00287682" w:rsidRDefault="000B46D0"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w:t>
            </w:r>
          </w:p>
        </w:tc>
        <w:tc>
          <w:tcPr>
            <w:tcW w:w="780" w:type="dxa"/>
            <w:tcBorders>
              <w:top w:val="single" w:sz="4" w:space="0" w:color="auto"/>
              <w:left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37</w:t>
            </w:r>
          </w:p>
        </w:tc>
        <w:tc>
          <w:tcPr>
            <w:tcW w:w="567" w:type="dxa"/>
            <w:tcBorders>
              <w:top w:val="single" w:sz="4" w:space="0" w:color="auto"/>
              <w:left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p>
        </w:tc>
        <w:tc>
          <w:tcPr>
            <w:tcW w:w="850" w:type="dxa"/>
            <w:gridSpan w:val="2"/>
            <w:tcBorders>
              <w:top w:val="single" w:sz="4" w:space="0" w:color="auto"/>
              <w:left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37</w:t>
            </w:r>
          </w:p>
        </w:tc>
        <w:tc>
          <w:tcPr>
            <w:tcW w:w="567" w:type="dxa"/>
            <w:tcBorders>
              <w:top w:val="single" w:sz="4" w:space="0" w:color="auto"/>
              <w:left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p>
        </w:tc>
      </w:tr>
      <w:tr w:rsidR="00BE152D" w:rsidRPr="00287682" w:rsidTr="009456D6">
        <w:trPr>
          <w:gridAfter w:val="1"/>
          <w:wAfter w:w="6" w:type="dxa"/>
        </w:trPr>
        <w:tc>
          <w:tcPr>
            <w:tcW w:w="63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1.2.1</w:t>
            </w:r>
          </w:p>
        </w:tc>
        <w:tc>
          <w:tcPr>
            <w:tcW w:w="1280"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 xml:space="preserve">Мероприятие 2.1 Субсидии субъектам малого и среднего предпринимательства в </w:t>
            </w:r>
            <w:r w:rsidRPr="00287682">
              <w:rPr>
                <w:rFonts w:ascii="Times New Roman" w:hAnsi="Times New Roman" w:cs="Times New Roman"/>
                <w:spacing w:val="-4"/>
                <w:sz w:val="20"/>
                <w:szCs w:val="20"/>
              </w:rPr>
              <w:t>целях возмещения затрат в связи с производством (реализацией) товаров, выполнением работ, оказанием услуг и их продвижение</w:t>
            </w:r>
            <w:r w:rsidRPr="00287682">
              <w:rPr>
                <w:rFonts w:ascii="Times New Roman" w:hAnsi="Times New Roman" w:cs="Times New Roman"/>
                <w:spacing w:val="-4"/>
                <w:sz w:val="20"/>
                <w:szCs w:val="20"/>
              </w:rPr>
              <w:lastRenderedPageBreak/>
              <w:t>м на внешний рынок (субсидии юридическим лицам и индивидуальным предпринимателям)</w:t>
            </w:r>
          </w:p>
        </w:tc>
        <w:tc>
          <w:tcPr>
            <w:tcW w:w="184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lastRenderedPageBreak/>
              <w:t>Количество мероприятий по продвижению продукции (товаров, работ, услуг), в которых приняли участие получатели субсидии, единиц</w:t>
            </w:r>
          </w:p>
        </w:tc>
        <w:tc>
          <w:tcPr>
            <w:tcW w:w="99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sz w:val="20"/>
                <w:szCs w:val="20"/>
              </w:rPr>
            </w:pPr>
            <w:r w:rsidRPr="00287682">
              <w:rPr>
                <w:rFonts w:ascii="Times New Roman" w:hAnsi="Times New Roman" w:cs="Times New Roman"/>
                <w:sz w:val="20"/>
                <w:szCs w:val="20"/>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sz w:val="20"/>
                <w:szCs w:val="20"/>
              </w:rPr>
            </w:pPr>
            <w:r w:rsidRPr="00287682">
              <w:rPr>
                <w:rFonts w:ascii="Times New Roman"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BE152D" w:rsidRPr="00287682" w:rsidRDefault="004E7858"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 </w:t>
            </w:r>
            <w:r w:rsidR="00931477" w:rsidRPr="00287682">
              <w:rPr>
                <w:rFonts w:ascii="Times New Roman" w:hAnsi="Times New Roman" w:cs="Times New Roman"/>
                <w:color w:val="000000"/>
                <w:sz w:val="20"/>
                <w:szCs w:val="20"/>
              </w:rPr>
              <w:t>4</w:t>
            </w:r>
          </w:p>
        </w:tc>
        <w:tc>
          <w:tcPr>
            <w:tcW w:w="72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w:t>
            </w:r>
          </w:p>
        </w:tc>
        <w:tc>
          <w:tcPr>
            <w:tcW w:w="624" w:type="dxa"/>
            <w:tcBorders>
              <w:top w:val="single" w:sz="4" w:space="0" w:color="auto"/>
              <w:left w:val="single" w:sz="4" w:space="0" w:color="auto"/>
              <w:bottom w:val="single" w:sz="4" w:space="0" w:color="auto"/>
              <w:right w:val="single" w:sz="4" w:space="0" w:color="auto"/>
            </w:tcBorders>
            <w:vAlign w:val="center"/>
          </w:tcPr>
          <w:p w:rsidR="00BE152D" w:rsidRPr="00287682" w:rsidRDefault="00931477"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 4</w:t>
            </w:r>
            <w:r w:rsidR="00BE152D" w:rsidRPr="00287682">
              <w:rPr>
                <w:rFonts w:ascii="Times New Roman" w:hAnsi="Times New Roman" w:cs="Times New Roman"/>
                <w:color w:val="000000"/>
                <w:sz w:val="20"/>
                <w:szCs w:val="20"/>
              </w:rPr>
              <w:t> </w:t>
            </w:r>
          </w:p>
        </w:tc>
        <w:tc>
          <w:tcPr>
            <w:tcW w:w="825"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w:t>
            </w:r>
          </w:p>
        </w:tc>
        <w:tc>
          <w:tcPr>
            <w:tcW w:w="663" w:type="dxa"/>
            <w:tcBorders>
              <w:top w:val="single" w:sz="4" w:space="0" w:color="auto"/>
              <w:left w:val="single" w:sz="4" w:space="0" w:color="auto"/>
              <w:bottom w:val="single" w:sz="4" w:space="0" w:color="auto"/>
              <w:right w:val="single" w:sz="4" w:space="0" w:color="auto"/>
            </w:tcBorders>
            <w:vAlign w:val="center"/>
          </w:tcPr>
          <w:p w:rsidR="00BE152D" w:rsidRPr="00287682" w:rsidRDefault="00931477"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 4</w:t>
            </w:r>
            <w:r w:rsidR="00BE152D" w:rsidRPr="00287682">
              <w:rPr>
                <w:rFonts w:ascii="Times New Roman" w:hAnsi="Times New Roman" w:cs="Times New Roman"/>
                <w:color w:val="000000"/>
                <w:sz w:val="20"/>
                <w:szCs w:val="20"/>
              </w:rPr>
              <w:t> </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w:t>
            </w:r>
          </w:p>
        </w:tc>
        <w:tc>
          <w:tcPr>
            <w:tcW w:w="63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 </w:t>
            </w:r>
            <w:r w:rsidR="00302A8C" w:rsidRPr="00287682">
              <w:rPr>
                <w:rFonts w:ascii="Times New Roman" w:hAnsi="Times New Roman" w:cs="Times New Roman"/>
                <w:color w:val="000000"/>
                <w:sz w:val="20"/>
                <w:szCs w:val="20"/>
              </w:rPr>
              <w:t>3</w:t>
            </w:r>
          </w:p>
        </w:tc>
        <w:tc>
          <w:tcPr>
            <w:tcW w:w="782"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302A8C"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3</w:t>
            </w:r>
            <w:r w:rsidR="00BE152D" w:rsidRPr="00287682">
              <w:rPr>
                <w:rFonts w:ascii="Times New Roman" w:hAnsi="Times New Roman" w:cs="Times New Roman"/>
                <w:color w:val="000000"/>
                <w:sz w:val="20"/>
                <w:szCs w:val="20"/>
              </w:rPr>
              <w:t> </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 </w:t>
            </w:r>
          </w:p>
        </w:tc>
      </w:tr>
      <w:tr w:rsidR="00BE152D" w:rsidRPr="00287682" w:rsidTr="009456D6">
        <w:trPr>
          <w:gridAfter w:val="1"/>
          <w:wAfter w:w="6" w:type="dxa"/>
        </w:trPr>
        <w:tc>
          <w:tcPr>
            <w:tcW w:w="633"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lastRenderedPageBreak/>
              <w:t>1.2.2</w:t>
            </w:r>
          </w:p>
        </w:tc>
        <w:tc>
          <w:tcPr>
            <w:tcW w:w="1280"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Мероприятие 2.2 Субсидии субъектам малого и среднего предпринимательства в целях возмещения части затрат, связанных с оформлением товарного знака</w:t>
            </w:r>
          </w:p>
        </w:tc>
        <w:tc>
          <w:tcPr>
            <w:tcW w:w="1840"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spacing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Количество зарегистрированных товарных знаков, единиц</w:t>
            </w:r>
          </w:p>
        </w:tc>
        <w:tc>
          <w:tcPr>
            <w:tcW w:w="99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sz w:val="20"/>
                <w:szCs w:val="20"/>
              </w:rPr>
            </w:pPr>
            <w:r w:rsidRPr="00287682">
              <w:rPr>
                <w:rFonts w:ascii="Times New Roman" w:hAnsi="Times New Roman" w:cs="Times New Roman"/>
                <w:sz w:val="20"/>
                <w:szCs w:val="20"/>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sz w:val="20"/>
                <w:szCs w:val="20"/>
              </w:rPr>
            </w:pPr>
            <w:r w:rsidRPr="00287682">
              <w:rPr>
                <w:rFonts w:ascii="Times New Roman"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BE152D" w:rsidRPr="00287682" w:rsidRDefault="004E7858"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23</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BE152D" w:rsidRPr="00287682" w:rsidRDefault="0084354C"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 5</w:t>
            </w:r>
          </w:p>
        </w:tc>
        <w:tc>
          <w:tcPr>
            <w:tcW w:w="72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w:t>
            </w:r>
          </w:p>
        </w:tc>
        <w:tc>
          <w:tcPr>
            <w:tcW w:w="624" w:type="dxa"/>
            <w:tcBorders>
              <w:top w:val="single" w:sz="4" w:space="0" w:color="auto"/>
              <w:left w:val="single" w:sz="4" w:space="0" w:color="auto"/>
              <w:bottom w:val="single" w:sz="4" w:space="0" w:color="auto"/>
              <w:right w:val="single" w:sz="4" w:space="0" w:color="auto"/>
            </w:tcBorders>
            <w:vAlign w:val="center"/>
          </w:tcPr>
          <w:p w:rsidR="00BE152D" w:rsidRPr="00287682" w:rsidRDefault="0084354C"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 5</w:t>
            </w:r>
          </w:p>
        </w:tc>
        <w:tc>
          <w:tcPr>
            <w:tcW w:w="825"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w:t>
            </w:r>
          </w:p>
        </w:tc>
        <w:tc>
          <w:tcPr>
            <w:tcW w:w="663" w:type="dxa"/>
            <w:tcBorders>
              <w:top w:val="single" w:sz="4" w:space="0" w:color="auto"/>
              <w:left w:val="single" w:sz="4" w:space="0" w:color="auto"/>
              <w:bottom w:val="single" w:sz="4" w:space="0" w:color="auto"/>
              <w:right w:val="single" w:sz="4" w:space="0" w:color="auto"/>
            </w:tcBorders>
            <w:vAlign w:val="center"/>
          </w:tcPr>
          <w:p w:rsidR="00BE152D" w:rsidRPr="00287682" w:rsidRDefault="0084354C"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 5</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w:t>
            </w:r>
          </w:p>
        </w:tc>
        <w:tc>
          <w:tcPr>
            <w:tcW w:w="637" w:type="dxa"/>
            <w:tcBorders>
              <w:top w:val="single" w:sz="4" w:space="0" w:color="auto"/>
              <w:left w:val="single" w:sz="4" w:space="0" w:color="auto"/>
              <w:bottom w:val="single" w:sz="4" w:space="0" w:color="auto"/>
              <w:right w:val="single" w:sz="4" w:space="0" w:color="auto"/>
            </w:tcBorders>
            <w:vAlign w:val="center"/>
          </w:tcPr>
          <w:p w:rsidR="00BE152D" w:rsidRPr="00287682" w:rsidRDefault="00FE4622"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4</w:t>
            </w:r>
          </w:p>
        </w:tc>
        <w:tc>
          <w:tcPr>
            <w:tcW w:w="782"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FE4622"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4</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after="0"/>
              <w:jc w:val="center"/>
              <w:rPr>
                <w:rFonts w:ascii="Times New Roman" w:hAnsi="Times New Roman" w:cs="Times New Roman"/>
                <w:color w:val="000000"/>
                <w:sz w:val="20"/>
                <w:szCs w:val="20"/>
              </w:rPr>
            </w:pPr>
          </w:p>
        </w:tc>
      </w:tr>
      <w:tr w:rsidR="00BE152D" w:rsidRPr="00287682" w:rsidTr="009456D6">
        <w:trPr>
          <w:gridAfter w:val="1"/>
          <w:wAfter w:w="6" w:type="dxa"/>
        </w:trPr>
        <w:tc>
          <w:tcPr>
            <w:tcW w:w="633"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spacing w:line="240" w:lineRule="auto"/>
              <w:rPr>
                <w:rFonts w:ascii="Times New Roman" w:hAnsi="Times New Roman" w:cs="Times New Roman"/>
                <w:sz w:val="20"/>
                <w:szCs w:val="20"/>
              </w:rPr>
            </w:pPr>
            <w:r w:rsidRPr="00287682">
              <w:rPr>
                <w:rFonts w:ascii="Times New Roman" w:hAnsi="Times New Roman" w:cs="Times New Roman"/>
                <w:sz w:val="20"/>
                <w:szCs w:val="20"/>
              </w:rPr>
              <w:t>1.2.3</w:t>
            </w:r>
          </w:p>
        </w:tc>
        <w:tc>
          <w:tcPr>
            <w:tcW w:w="1280"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 xml:space="preserve">Мероприятие 2.3 Субсидии субъектам малого и среднего предпринимательства - юридическим лицам и индивидуальным предпринимателям в целях возмещения затрат, связанных с </w:t>
            </w:r>
            <w:r w:rsidRPr="00287682">
              <w:rPr>
                <w:rFonts w:ascii="Times New Roman" w:hAnsi="Times New Roman" w:cs="Times New Roman"/>
                <w:spacing w:val="-2"/>
                <w:sz w:val="20"/>
                <w:szCs w:val="20"/>
              </w:rPr>
              <w:lastRenderedPageBreak/>
              <w:t>приобретением, содержанием, установкой, модернизацией, дооборудованием благоустроенных  общественных туалетов и/или модульных автономных туалетных кабин</w:t>
            </w:r>
          </w:p>
        </w:tc>
        <w:tc>
          <w:tcPr>
            <w:tcW w:w="1840"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rPr>
                <w:rFonts w:ascii="Times New Roman" w:hAnsi="Times New Roman" w:cs="Times New Roman"/>
                <w:spacing w:val="-2"/>
                <w:sz w:val="20"/>
                <w:szCs w:val="20"/>
              </w:rPr>
            </w:pPr>
            <w:r w:rsidRPr="00287682">
              <w:rPr>
                <w:rFonts w:ascii="Times New Roman" w:hAnsi="Times New Roman" w:cs="Times New Roman"/>
                <w:color w:val="000000"/>
                <w:sz w:val="20"/>
                <w:szCs w:val="20"/>
              </w:rPr>
              <w:lastRenderedPageBreak/>
              <w:t xml:space="preserve">Количество благоустроенных общественных туалетов и модульных автономных туалетных кабин, которые приобрели, содержали, установили, модернизировали, дооборудовали получатели </w:t>
            </w:r>
            <w:r w:rsidRPr="00287682">
              <w:rPr>
                <w:rFonts w:ascii="Times New Roman" w:hAnsi="Times New Roman" w:cs="Times New Roman"/>
                <w:color w:val="000000"/>
                <w:sz w:val="20"/>
                <w:szCs w:val="20"/>
              </w:rPr>
              <w:lastRenderedPageBreak/>
              <w:t>субсидии, единиц</w:t>
            </w:r>
          </w:p>
        </w:tc>
        <w:tc>
          <w:tcPr>
            <w:tcW w:w="99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sz w:val="20"/>
                <w:szCs w:val="20"/>
              </w:rPr>
            </w:pPr>
            <w:r w:rsidRPr="00287682">
              <w:rPr>
                <w:rFonts w:ascii="Times New Roman" w:hAnsi="Times New Roman" w:cs="Times New Roman"/>
                <w:sz w:val="20"/>
                <w:szCs w:val="20"/>
              </w:rPr>
              <w:lastRenderedPageBreak/>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sz w:val="20"/>
                <w:szCs w:val="20"/>
              </w:rPr>
            </w:pPr>
            <w:r w:rsidRPr="00287682">
              <w:rPr>
                <w:rFonts w:ascii="Times New Roman"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BE152D" w:rsidRPr="00287682" w:rsidRDefault="004E7858"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E152D" w:rsidRPr="00287682" w:rsidRDefault="0084354C"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72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624" w:type="dxa"/>
            <w:tcBorders>
              <w:top w:val="single" w:sz="4" w:space="0" w:color="auto"/>
              <w:left w:val="single" w:sz="4" w:space="0" w:color="auto"/>
              <w:bottom w:val="single" w:sz="4" w:space="0" w:color="auto"/>
              <w:right w:val="single" w:sz="4" w:space="0" w:color="auto"/>
            </w:tcBorders>
            <w:vAlign w:val="center"/>
          </w:tcPr>
          <w:p w:rsidR="00BE152D" w:rsidRPr="00287682" w:rsidRDefault="0084354C"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825"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663" w:type="dxa"/>
            <w:tcBorders>
              <w:top w:val="single" w:sz="4" w:space="0" w:color="auto"/>
              <w:left w:val="single" w:sz="4" w:space="0" w:color="auto"/>
              <w:bottom w:val="single" w:sz="4" w:space="0" w:color="auto"/>
              <w:right w:val="single" w:sz="4" w:space="0" w:color="auto"/>
            </w:tcBorders>
            <w:vAlign w:val="center"/>
          </w:tcPr>
          <w:p w:rsidR="00BE152D" w:rsidRPr="00287682" w:rsidRDefault="0084354C"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637" w:type="dxa"/>
            <w:tcBorders>
              <w:top w:val="single" w:sz="4" w:space="0" w:color="auto"/>
              <w:left w:val="single" w:sz="4" w:space="0" w:color="auto"/>
              <w:bottom w:val="single" w:sz="4" w:space="0" w:color="auto"/>
              <w:right w:val="single" w:sz="4" w:space="0" w:color="auto"/>
            </w:tcBorders>
            <w:vAlign w:val="center"/>
          </w:tcPr>
          <w:p w:rsidR="00BE152D" w:rsidRPr="00287682" w:rsidRDefault="00D502F8"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w:t>
            </w:r>
          </w:p>
        </w:tc>
        <w:tc>
          <w:tcPr>
            <w:tcW w:w="782"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D502F8"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p>
        </w:tc>
      </w:tr>
      <w:tr w:rsidR="00BE152D" w:rsidRPr="00287682" w:rsidTr="009456D6">
        <w:trPr>
          <w:gridAfter w:val="1"/>
          <w:wAfter w:w="6" w:type="dxa"/>
        </w:trPr>
        <w:tc>
          <w:tcPr>
            <w:tcW w:w="633"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spacing w:line="240" w:lineRule="auto"/>
              <w:rPr>
                <w:rFonts w:ascii="Times New Roman" w:hAnsi="Times New Roman" w:cs="Times New Roman"/>
                <w:sz w:val="20"/>
                <w:szCs w:val="20"/>
              </w:rPr>
            </w:pPr>
            <w:r w:rsidRPr="00287682">
              <w:rPr>
                <w:rFonts w:ascii="Times New Roman" w:hAnsi="Times New Roman" w:cs="Times New Roman"/>
                <w:sz w:val="20"/>
                <w:szCs w:val="20"/>
              </w:rPr>
              <w:lastRenderedPageBreak/>
              <w:t>1.2.4</w:t>
            </w:r>
          </w:p>
        </w:tc>
        <w:tc>
          <w:tcPr>
            <w:tcW w:w="12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 xml:space="preserve">Мероприятие 2.4 Субсидии начинающим предпринимателям - победителям конкурса «Томск. Первый шаг» в целях финансового обеспечения затрат в связи с созданием и развитием собственного бизнеса (субсидии юридическим лицам и индивидуальным </w:t>
            </w:r>
            <w:r w:rsidRPr="00287682">
              <w:rPr>
                <w:rFonts w:ascii="Times New Roman" w:hAnsi="Times New Roman" w:cs="Times New Roman"/>
                <w:spacing w:val="-2"/>
                <w:sz w:val="20"/>
                <w:szCs w:val="20"/>
              </w:rPr>
              <w:lastRenderedPageBreak/>
              <w:t xml:space="preserve">предпринимателям) </w:t>
            </w:r>
          </w:p>
        </w:tc>
        <w:tc>
          <w:tcPr>
            <w:tcW w:w="184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rPr>
                <w:rFonts w:ascii="Times New Roman" w:hAnsi="Times New Roman" w:cs="Times New Roman"/>
                <w:spacing w:val="-2"/>
                <w:sz w:val="20"/>
                <w:szCs w:val="20"/>
              </w:rPr>
            </w:pPr>
            <w:r w:rsidRPr="00287682">
              <w:rPr>
                <w:rFonts w:ascii="Times New Roman" w:hAnsi="Times New Roman" w:cs="Times New Roman"/>
                <w:sz w:val="20"/>
                <w:szCs w:val="20"/>
              </w:rPr>
              <w:lastRenderedPageBreak/>
              <w:t xml:space="preserve">Увеличение и сохранение получателями субсидии численности занятых в течение всего периода реализации предпринимательского проекта, единиц </w:t>
            </w:r>
            <w:r w:rsidRPr="00287682">
              <w:rPr>
                <w:rFonts w:ascii="Times New Roman" w:eastAsia="Times New Roman" w:hAnsi="Times New Roman" w:cs="Times New Roman"/>
                <w:color w:val="000000"/>
                <w:sz w:val="20"/>
                <w:szCs w:val="20"/>
                <w:lang w:eastAsia="ru-RU"/>
              </w:rPr>
              <w:t>&lt;6&gt;</w:t>
            </w:r>
          </w:p>
        </w:tc>
        <w:tc>
          <w:tcPr>
            <w:tcW w:w="99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sz w:val="20"/>
                <w:szCs w:val="20"/>
              </w:rPr>
            </w:pPr>
            <w:r w:rsidRPr="00287682">
              <w:rPr>
                <w:rFonts w:ascii="Times New Roman" w:hAnsi="Times New Roman" w:cs="Times New Roman"/>
                <w:sz w:val="20"/>
                <w:szCs w:val="20"/>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spacing w:line="240" w:lineRule="auto"/>
              <w:jc w:val="center"/>
              <w:rPr>
                <w:rFonts w:ascii="Times New Roman" w:hAnsi="Times New Roman" w:cs="Times New Roman"/>
                <w:sz w:val="20"/>
                <w:szCs w:val="20"/>
              </w:rPr>
            </w:pPr>
            <w:r w:rsidRPr="00287682">
              <w:rPr>
                <w:rFonts w:ascii="Times New Roman"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BE152D" w:rsidRPr="00287682" w:rsidRDefault="004E7858"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68</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EC239C"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38</w:t>
            </w:r>
          </w:p>
        </w:tc>
        <w:tc>
          <w:tcPr>
            <w:tcW w:w="709" w:type="dxa"/>
            <w:tcBorders>
              <w:top w:val="single" w:sz="4" w:space="0" w:color="auto"/>
              <w:left w:val="single" w:sz="4" w:space="0" w:color="auto"/>
              <w:bottom w:val="single" w:sz="4" w:space="0" w:color="auto"/>
              <w:right w:val="single" w:sz="4" w:space="0" w:color="auto"/>
            </w:tcBorders>
            <w:vAlign w:val="center"/>
          </w:tcPr>
          <w:p w:rsidR="00BE152D" w:rsidRPr="00287682" w:rsidRDefault="00EC239C"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19</w:t>
            </w:r>
          </w:p>
        </w:tc>
        <w:tc>
          <w:tcPr>
            <w:tcW w:w="72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40</w:t>
            </w:r>
          </w:p>
        </w:tc>
        <w:tc>
          <w:tcPr>
            <w:tcW w:w="624" w:type="dxa"/>
            <w:tcBorders>
              <w:top w:val="single" w:sz="4" w:space="0" w:color="auto"/>
              <w:left w:val="single" w:sz="4" w:space="0" w:color="auto"/>
              <w:bottom w:val="single" w:sz="4" w:space="0" w:color="auto"/>
              <w:right w:val="single" w:sz="4" w:space="0" w:color="auto"/>
            </w:tcBorders>
            <w:vAlign w:val="center"/>
          </w:tcPr>
          <w:p w:rsidR="00BE152D" w:rsidRPr="00287682" w:rsidRDefault="00EC239C"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2</w:t>
            </w:r>
          </w:p>
        </w:tc>
        <w:tc>
          <w:tcPr>
            <w:tcW w:w="825"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40</w:t>
            </w:r>
          </w:p>
        </w:tc>
        <w:tc>
          <w:tcPr>
            <w:tcW w:w="663" w:type="dxa"/>
            <w:tcBorders>
              <w:top w:val="single" w:sz="4" w:space="0" w:color="auto"/>
              <w:left w:val="single" w:sz="4" w:space="0" w:color="auto"/>
              <w:bottom w:val="single" w:sz="4" w:space="0" w:color="auto"/>
              <w:right w:val="single" w:sz="4" w:space="0" w:color="auto"/>
            </w:tcBorders>
            <w:vAlign w:val="center"/>
          </w:tcPr>
          <w:p w:rsidR="00BE152D" w:rsidRPr="00287682" w:rsidRDefault="00EC239C"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2</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40</w:t>
            </w:r>
          </w:p>
        </w:tc>
        <w:tc>
          <w:tcPr>
            <w:tcW w:w="637" w:type="dxa"/>
            <w:tcBorders>
              <w:top w:val="single" w:sz="4" w:space="0" w:color="auto"/>
              <w:left w:val="single" w:sz="4" w:space="0" w:color="auto"/>
              <w:bottom w:val="single" w:sz="4" w:space="0" w:color="auto"/>
              <w:right w:val="single" w:sz="4" w:space="0" w:color="auto"/>
            </w:tcBorders>
            <w:vAlign w:val="center"/>
          </w:tcPr>
          <w:p w:rsidR="00BE152D" w:rsidRPr="00287682" w:rsidRDefault="00B921D4"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40</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B921D4"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2</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40</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40</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p>
        </w:tc>
      </w:tr>
      <w:tr w:rsidR="00BE152D" w:rsidRPr="00287682" w:rsidTr="009456D6">
        <w:trPr>
          <w:gridAfter w:val="1"/>
          <w:wAfter w:w="6" w:type="dxa"/>
        </w:trPr>
        <w:tc>
          <w:tcPr>
            <w:tcW w:w="633"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lastRenderedPageBreak/>
              <w:t>1.3</w:t>
            </w:r>
          </w:p>
        </w:tc>
        <w:tc>
          <w:tcPr>
            <w:tcW w:w="1280"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Задача 3 муниципальной программы. Создание объектов инженерной инфраструктуры промышленного парка «Томск»</w:t>
            </w:r>
          </w:p>
        </w:tc>
        <w:tc>
          <w:tcPr>
            <w:tcW w:w="184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Доля построенных объектов инженерной инфраструктуры от  количества объектов инженерной инфраструктуры промышленного парка «Томск», подлежащих строительству, %</w:t>
            </w:r>
          </w:p>
        </w:tc>
        <w:tc>
          <w:tcPr>
            <w:tcW w:w="99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Департамент капитального строительства администрации Города Томска</w:t>
            </w:r>
          </w:p>
        </w:tc>
        <w:tc>
          <w:tcPr>
            <w:tcW w:w="851"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88,9</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6C4ABA"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88,9</w:t>
            </w:r>
          </w:p>
        </w:tc>
        <w:tc>
          <w:tcPr>
            <w:tcW w:w="709" w:type="dxa"/>
            <w:tcBorders>
              <w:top w:val="single" w:sz="4" w:space="0" w:color="auto"/>
              <w:left w:val="single" w:sz="4" w:space="0" w:color="auto"/>
              <w:bottom w:val="single" w:sz="4" w:space="0" w:color="auto"/>
              <w:right w:val="single" w:sz="4" w:space="0" w:color="auto"/>
            </w:tcBorders>
            <w:vAlign w:val="center"/>
          </w:tcPr>
          <w:p w:rsidR="00BE152D" w:rsidRPr="00287682" w:rsidRDefault="006C4ABA"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88,9</w:t>
            </w:r>
          </w:p>
        </w:tc>
        <w:tc>
          <w:tcPr>
            <w:tcW w:w="72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100</w:t>
            </w:r>
          </w:p>
        </w:tc>
        <w:tc>
          <w:tcPr>
            <w:tcW w:w="624" w:type="dxa"/>
            <w:tcBorders>
              <w:top w:val="single" w:sz="4" w:space="0" w:color="auto"/>
              <w:left w:val="single" w:sz="4" w:space="0" w:color="auto"/>
              <w:bottom w:val="single" w:sz="4" w:space="0" w:color="auto"/>
              <w:right w:val="single" w:sz="4" w:space="0" w:color="auto"/>
            </w:tcBorders>
            <w:vAlign w:val="center"/>
          </w:tcPr>
          <w:p w:rsidR="00BE152D" w:rsidRPr="00287682" w:rsidRDefault="006C4ABA"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88,9</w:t>
            </w:r>
          </w:p>
        </w:tc>
        <w:tc>
          <w:tcPr>
            <w:tcW w:w="825"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100</w:t>
            </w:r>
          </w:p>
        </w:tc>
        <w:tc>
          <w:tcPr>
            <w:tcW w:w="663" w:type="dxa"/>
            <w:tcBorders>
              <w:top w:val="single" w:sz="4" w:space="0" w:color="auto"/>
              <w:left w:val="single" w:sz="4" w:space="0" w:color="auto"/>
              <w:bottom w:val="single" w:sz="4" w:space="0" w:color="auto"/>
              <w:right w:val="single" w:sz="4" w:space="0" w:color="auto"/>
            </w:tcBorders>
            <w:vAlign w:val="center"/>
          </w:tcPr>
          <w:p w:rsidR="00BE152D" w:rsidRPr="00287682" w:rsidRDefault="006C4ABA"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88,9</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100</w:t>
            </w:r>
          </w:p>
        </w:tc>
        <w:tc>
          <w:tcPr>
            <w:tcW w:w="637" w:type="dxa"/>
            <w:tcBorders>
              <w:top w:val="single" w:sz="4" w:space="0" w:color="auto"/>
              <w:left w:val="single" w:sz="4" w:space="0" w:color="auto"/>
              <w:bottom w:val="single" w:sz="4" w:space="0" w:color="auto"/>
              <w:right w:val="single" w:sz="4" w:space="0" w:color="auto"/>
            </w:tcBorders>
            <w:vAlign w:val="center"/>
          </w:tcPr>
          <w:p w:rsidR="00BE152D" w:rsidRPr="00287682" w:rsidRDefault="00EC0459"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88,9</w:t>
            </w:r>
          </w:p>
        </w:tc>
        <w:tc>
          <w:tcPr>
            <w:tcW w:w="782"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100</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EC0459"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88,9</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p>
        </w:tc>
      </w:tr>
      <w:tr w:rsidR="00BE152D" w:rsidRPr="00287682" w:rsidTr="009456D6">
        <w:trPr>
          <w:gridAfter w:val="1"/>
          <w:wAfter w:w="6" w:type="dxa"/>
        </w:trPr>
        <w:tc>
          <w:tcPr>
            <w:tcW w:w="63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jc w:val="center"/>
              <w:rPr>
                <w:rFonts w:ascii="Times New Roman" w:hAnsi="Times New Roman" w:cs="Times New Roman"/>
                <w:sz w:val="20"/>
                <w:szCs w:val="20"/>
              </w:rPr>
            </w:pPr>
            <w:r w:rsidRPr="00287682">
              <w:rPr>
                <w:rFonts w:ascii="Times New Roman" w:hAnsi="Times New Roman" w:cs="Times New Roman"/>
                <w:sz w:val="20"/>
                <w:szCs w:val="20"/>
              </w:rPr>
              <w:t>1.3.1</w:t>
            </w:r>
          </w:p>
        </w:tc>
        <w:tc>
          <w:tcPr>
            <w:tcW w:w="1280"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spacing w:after="0"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Мероприятие 3.1 Строительство ливневой канализации для площадки «Березовая» промышленного парка «Томск»</w:t>
            </w:r>
          </w:p>
        </w:tc>
        <w:tc>
          <w:tcPr>
            <w:tcW w:w="1840" w:type="dxa"/>
            <w:tcBorders>
              <w:top w:val="single" w:sz="4" w:space="0" w:color="auto"/>
              <w:left w:val="single" w:sz="4" w:space="0" w:color="auto"/>
              <w:bottom w:val="single" w:sz="4" w:space="0" w:color="auto"/>
              <w:right w:val="single" w:sz="4" w:space="0" w:color="auto"/>
            </w:tcBorders>
          </w:tcPr>
          <w:p w:rsidR="00BE152D" w:rsidRPr="00287682" w:rsidRDefault="00BE152D" w:rsidP="00525EE7">
            <w:pPr>
              <w:spacing w:line="240" w:lineRule="auto"/>
              <w:rPr>
                <w:rFonts w:ascii="Times New Roman" w:hAnsi="Times New Roman" w:cs="Times New Roman"/>
                <w:spacing w:val="-2"/>
                <w:sz w:val="20"/>
                <w:szCs w:val="20"/>
              </w:rPr>
            </w:pPr>
            <w:r w:rsidRPr="00287682">
              <w:rPr>
                <w:rFonts w:ascii="Times New Roman" w:hAnsi="Times New Roman" w:cs="Times New Roman"/>
                <w:spacing w:val="-2"/>
                <w:sz w:val="20"/>
                <w:szCs w:val="20"/>
              </w:rPr>
              <w:t>Количество построенных объектов, шт.</w:t>
            </w:r>
          </w:p>
        </w:tc>
        <w:tc>
          <w:tcPr>
            <w:tcW w:w="993"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 xml:space="preserve">Ведомственная статистика </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autoSpaceDE w:val="0"/>
              <w:autoSpaceDN w:val="0"/>
              <w:adjustRightInd w:val="0"/>
              <w:spacing w:after="0" w:line="240" w:lineRule="auto"/>
              <w:rPr>
                <w:rFonts w:ascii="Times New Roman" w:hAnsi="Times New Roman" w:cs="Times New Roman"/>
                <w:sz w:val="20"/>
                <w:szCs w:val="20"/>
              </w:rPr>
            </w:pPr>
            <w:r w:rsidRPr="00287682">
              <w:rPr>
                <w:rFonts w:ascii="Times New Roman" w:hAnsi="Times New Roman" w:cs="Times New Roman"/>
                <w:sz w:val="20"/>
                <w:szCs w:val="20"/>
              </w:rPr>
              <w:t xml:space="preserve">Департамент капитального строительства администрации Города Томска </w:t>
            </w:r>
          </w:p>
        </w:tc>
        <w:tc>
          <w:tcPr>
            <w:tcW w:w="851" w:type="dxa"/>
            <w:tcBorders>
              <w:top w:val="single" w:sz="4" w:space="0" w:color="auto"/>
              <w:left w:val="single" w:sz="4" w:space="0" w:color="auto"/>
              <w:bottom w:val="single" w:sz="4" w:space="0" w:color="auto"/>
              <w:right w:val="single" w:sz="4" w:space="0" w:color="auto"/>
            </w:tcBorders>
            <w:vAlign w:val="center"/>
          </w:tcPr>
          <w:p w:rsidR="00BE152D" w:rsidRPr="00287682" w:rsidRDefault="004E7858"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152D" w:rsidRPr="00287682" w:rsidRDefault="004E5420"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152D" w:rsidRPr="00287682" w:rsidRDefault="004E5420"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w:t>
            </w:r>
          </w:p>
        </w:tc>
        <w:tc>
          <w:tcPr>
            <w:tcW w:w="723" w:type="dxa"/>
            <w:tcBorders>
              <w:top w:val="single" w:sz="4" w:space="0" w:color="auto"/>
              <w:left w:val="single" w:sz="4" w:space="0" w:color="auto"/>
              <w:bottom w:val="single" w:sz="4" w:space="0" w:color="auto"/>
              <w:right w:val="single" w:sz="4" w:space="0" w:color="auto"/>
            </w:tcBorders>
            <w:vAlign w:val="center"/>
          </w:tcPr>
          <w:p w:rsidR="00BE152D" w:rsidRPr="00287682" w:rsidRDefault="004E5420"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1</w:t>
            </w:r>
          </w:p>
        </w:tc>
        <w:tc>
          <w:tcPr>
            <w:tcW w:w="624" w:type="dxa"/>
            <w:tcBorders>
              <w:top w:val="single" w:sz="4" w:space="0" w:color="auto"/>
              <w:left w:val="single" w:sz="4" w:space="0" w:color="auto"/>
              <w:bottom w:val="single" w:sz="4" w:space="0" w:color="auto"/>
              <w:right w:val="single" w:sz="4" w:space="0" w:color="auto"/>
            </w:tcBorders>
            <w:vAlign w:val="center"/>
          </w:tcPr>
          <w:p w:rsidR="00BE152D" w:rsidRPr="00287682" w:rsidRDefault="004E5420"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w:t>
            </w:r>
          </w:p>
        </w:tc>
        <w:tc>
          <w:tcPr>
            <w:tcW w:w="825" w:type="dxa"/>
            <w:tcBorders>
              <w:top w:val="single" w:sz="4" w:space="0" w:color="auto"/>
              <w:left w:val="single" w:sz="4" w:space="0" w:color="auto"/>
              <w:bottom w:val="single" w:sz="4" w:space="0" w:color="auto"/>
              <w:right w:val="single" w:sz="4" w:space="0" w:color="auto"/>
            </w:tcBorders>
            <w:vAlign w:val="center"/>
          </w:tcPr>
          <w:p w:rsidR="00BE152D" w:rsidRPr="00287682" w:rsidRDefault="004E5420"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w:t>
            </w:r>
          </w:p>
        </w:tc>
        <w:tc>
          <w:tcPr>
            <w:tcW w:w="663" w:type="dxa"/>
            <w:tcBorders>
              <w:top w:val="single" w:sz="4" w:space="0" w:color="auto"/>
              <w:left w:val="single" w:sz="4" w:space="0" w:color="auto"/>
              <w:bottom w:val="single" w:sz="4" w:space="0" w:color="auto"/>
              <w:right w:val="single" w:sz="4" w:space="0" w:color="auto"/>
            </w:tcBorders>
            <w:vAlign w:val="center"/>
          </w:tcPr>
          <w:p w:rsidR="00BE152D" w:rsidRPr="00287682" w:rsidRDefault="004E5420"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1B5EE3"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w:t>
            </w:r>
          </w:p>
        </w:tc>
        <w:tc>
          <w:tcPr>
            <w:tcW w:w="637" w:type="dxa"/>
            <w:tcBorders>
              <w:top w:val="single" w:sz="4" w:space="0" w:color="auto"/>
              <w:left w:val="single" w:sz="4" w:space="0" w:color="auto"/>
              <w:bottom w:val="single" w:sz="4" w:space="0" w:color="auto"/>
              <w:right w:val="single" w:sz="4" w:space="0" w:color="auto"/>
            </w:tcBorders>
            <w:vAlign w:val="center"/>
          </w:tcPr>
          <w:p w:rsidR="00BE152D" w:rsidRPr="00287682" w:rsidRDefault="004B2C33"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w:t>
            </w:r>
          </w:p>
        </w:tc>
        <w:tc>
          <w:tcPr>
            <w:tcW w:w="782" w:type="dxa"/>
            <w:tcBorders>
              <w:top w:val="single" w:sz="4" w:space="0" w:color="auto"/>
              <w:left w:val="single" w:sz="4" w:space="0" w:color="auto"/>
              <w:bottom w:val="single" w:sz="4" w:space="0" w:color="auto"/>
              <w:right w:val="single" w:sz="4" w:space="0" w:color="auto"/>
            </w:tcBorders>
            <w:vAlign w:val="center"/>
          </w:tcPr>
          <w:p w:rsidR="00BE152D" w:rsidRPr="00287682" w:rsidRDefault="001B5EE3"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4B2C33"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BE152D" w:rsidRPr="00287682" w:rsidRDefault="001B5EE3"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E152D" w:rsidRPr="00287682" w:rsidRDefault="001B5EE3" w:rsidP="00525EE7">
            <w:pPr>
              <w:jc w:val="center"/>
              <w:rPr>
                <w:rFonts w:ascii="Times New Roman" w:hAnsi="Times New Roman" w:cs="Times New Roman"/>
                <w:color w:val="000000"/>
                <w:sz w:val="20"/>
                <w:szCs w:val="20"/>
              </w:rPr>
            </w:pPr>
            <w:r w:rsidRPr="00287682">
              <w:rPr>
                <w:rFonts w:ascii="Times New Roman" w:hAnsi="Times New Roman" w:cs="Times New Roman"/>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BE152D" w:rsidRPr="00287682" w:rsidRDefault="00BE152D" w:rsidP="00525EE7">
            <w:pPr>
              <w:jc w:val="center"/>
              <w:rPr>
                <w:rFonts w:ascii="Times New Roman" w:hAnsi="Times New Roman" w:cs="Times New Roman"/>
                <w:color w:val="000000"/>
                <w:sz w:val="20"/>
                <w:szCs w:val="20"/>
              </w:rPr>
            </w:pPr>
          </w:p>
        </w:tc>
      </w:tr>
    </w:tbl>
    <w:p w:rsidR="00BE152D" w:rsidRPr="00287682" w:rsidRDefault="00BE152D" w:rsidP="00BE152D">
      <w:pPr>
        <w:autoSpaceDE w:val="0"/>
        <w:autoSpaceDN w:val="0"/>
        <w:adjustRightInd w:val="0"/>
        <w:spacing w:after="0" w:line="240" w:lineRule="auto"/>
        <w:ind w:firstLine="540"/>
        <w:jc w:val="both"/>
        <w:rPr>
          <w:rFonts w:ascii="Times New Roman" w:hAnsi="Times New Roman" w:cs="Times New Roman"/>
          <w:sz w:val="20"/>
          <w:szCs w:val="20"/>
        </w:rPr>
      </w:pPr>
      <w:r w:rsidRPr="00287682">
        <w:rPr>
          <w:rFonts w:ascii="Times New Roman" w:hAnsi="Times New Roman" w:cs="Times New Roman"/>
          <w:sz w:val="20"/>
          <w:szCs w:val="20"/>
        </w:rPr>
        <w:t>--------------------------------</w:t>
      </w:r>
    </w:p>
    <w:p w:rsidR="00BE152D" w:rsidRPr="00287682" w:rsidRDefault="00BE152D" w:rsidP="00BE152D">
      <w:pPr>
        <w:spacing w:after="0"/>
        <w:ind w:firstLine="567"/>
        <w:jc w:val="both"/>
        <w:rPr>
          <w:rFonts w:ascii="Times New Roman" w:hAnsi="Times New Roman" w:cs="Times New Roman"/>
          <w:sz w:val="16"/>
          <w:szCs w:val="16"/>
        </w:rPr>
      </w:pPr>
      <w:bookmarkStart w:id="1" w:name="Par265"/>
      <w:bookmarkEnd w:id="1"/>
      <w:r w:rsidRPr="00287682">
        <w:rPr>
          <w:rFonts w:ascii="Times New Roman" w:hAnsi="Times New Roman" w:cs="Times New Roman"/>
          <w:sz w:val="20"/>
          <w:szCs w:val="20"/>
        </w:rPr>
        <w:t>&lt;5&gt; Появление и активное распространение новых информационных каналов поддержки субъектов МСП в информационно-телекоммуникационной сети «Интернет», в том числе сервисных платформ поддержки предпринимателей (в апреле 2023 года запущен механизм адресного подбора услуг и мер поддержки для предпринимателей на Цифровой платформе МСП</w:t>
      </w:r>
      <w:proofErr w:type="gramStart"/>
      <w:r w:rsidRPr="00287682">
        <w:rPr>
          <w:rFonts w:ascii="Times New Roman" w:hAnsi="Times New Roman" w:cs="Times New Roman"/>
          <w:sz w:val="20"/>
          <w:szCs w:val="20"/>
        </w:rPr>
        <w:t>.Р</w:t>
      </w:r>
      <w:proofErr w:type="gramEnd"/>
      <w:r w:rsidRPr="00287682">
        <w:rPr>
          <w:rFonts w:ascii="Times New Roman" w:hAnsi="Times New Roman" w:cs="Times New Roman"/>
          <w:sz w:val="20"/>
          <w:szCs w:val="20"/>
        </w:rPr>
        <w:t>Ф), окажет влияние на снижение значения показателя «в соответствии с потребностью» на 2024 - 2030 гг. по сравнению с 2023 годом</w:t>
      </w:r>
      <w:r w:rsidRPr="00287682">
        <w:rPr>
          <w:rFonts w:ascii="Times New Roman" w:hAnsi="Times New Roman" w:cs="Times New Roman"/>
          <w:sz w:val="16"/>
          <w:szCs w:val="16"/>
        </w:rPr>
        <w:t>.</w:t>
      </w:r>
    </w:p>
    <w:p w:rsidR="00BE152D" w:rsidRPr="00261DD4" w:rsidRDefault="00BE152D" w:rsidP="00BE152D">
      <w:pPr>
        <w:autoSpaceDE w:val="0"/>
        <w:autoSpaceDN w:val="0"/>
        <w:adjustRightInd w:val="0"/>
        <w:spacing w:after="0" w:line="240" w:lineRule="auto"/>
        <w:ind w:firstLine="567"/>
        <w:jc w:val="both"/>
        <w:rPr>
          <w:rFonts w:ascii="Times New Roman" w:eastAsia="Calibri" w:hAnsi="Times New Roman" w:cs="Times New Roman"/>
          <w:sz w:val="20"/>
          <w:szCs w:val="20"/>
        </w:rPr>
      </w:pPr>
      <w:r w:rsidRPr="00287682">
        <w:rPr>
          <w:rFonts w:ascii="Times New Roman" w:hAnsi="Times New Roman" w:cs="Times New Roman"/>
          <w:sz w:val="20"/>
          <w:szCs w:val="20"/>
        </w:rPr>
        <w:t xml:space="preserve">&lt;6&gt; </w:t>
      </w:r>
      <w:r w:rsidRPr="00287682">
        <w:rPr>
          <w:rFonts w:ascii="Times New Roman" w:eastAsia="Calibri" w:hAnsi="Times New Roman" w:cs="Times New Roman"/>
          <w:sz w:val="20"/>
          <w:szCs w:val="20"/>
        </w:rPr>
        <w:t xml:space="preserve">Изменение в 2022 году одного из условий предоставления субсидий, связанного с сокращением </w:t>
      </w:r>
      <w:proofErr w:type="gramStart"/>
      <w:r w:rsidRPr="00287682">
        <w:rPr>
          <w:rFonts w:ascii="Times New Roman" w:eastAsia="Calibri" w:hAnsi="Times New Roman" w:cs="Times New Roman"/>
          <w:sz w:val="20"/>
          <w:szCs w:val="20"/>
        </w:rPr>
        <w:t>срока действия обязательств получателей субсидии</w:t>
      </w:r>
      <w:proofErr w:type="gramEnd"/>
      <w:r w:rsidRPr="00287682">
        <w:rPr>
          <w:rFonts w:ascii="Times New Roman" w:eastAsia="Calibri" w:hAnsi="Times New Roman" w:cs="Times New Roman"/>
          <w:sz w:val="20"/>
          <w:szCs w:val="20"/>
        </w:rPr>
        <w:t xml:space="preserve"> по численности занятых с 2-х лет до 1 года, обусловило снижение значения планового показателя в 2024 году.</w:t>
      </w:r>
    </w:p>
    <w:p w:rsidR="00BE152D" w:rsidRPr="00562D3F" w:rsidRDefault="00BE152D" w:rsidP="00BE152D">
      <w:pPr>
        <w:autoSpaceDE w:val="0"/>
        <w:autoSpaceDN w:val="0"/>
        <w:adjustRightInd w:val="0"/>
        <w:spacing w:after="0" w:line="240" w:lineRule="auto"/>
        <w:ind w:firstLine="567"/>
        <w:jc w:val="both"/>
        <w:rPr>
          <w:rFonts w:ascii="Arial" w:hAnsi="Arial" w:cs="Arial"/>
          <w:sz w:val="20"/>
          <w:szCs w:val="20"/>
        </w:rPr>
      </w:pPr>
    </w:p>
    <w:p w:rsidR="00C90611" w:rsidRDefault="00C90611"/>
    <w:sectPr w:rsidR="00C90611" w:rsidSect="00BE152D">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23" w:rsidRDefault="00792923" w:rsidP="00287682">
      <w:pPr>
        <w:spacing w:after="0" w:line="240" w:lineRule="auto"/>
      </w:pPr>
      <w:r>
        <w:separator/>
      </w:r>
    </w:p>
  </w:endnote>
  <w:endnote w:type="continuationSeparator" w:id="0">
    <w:p w:rsidR="00792923" w:rsidRDefault="00792923" w:rsidP="0028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23" w:rsidRDefault="00792923" w:rsidP="00287682">
      <w:pPr>
        <w:spacing w:after="0" w:line="240" w:lineRule="auto"/>
      </w:pPr>
      <w:r>
        <w:separator/>
      </w:r>
    </w:p>
  </w:footnote>
  <w:footnote w:type="continuationSeparator" w:id="0">
    <w:p w:rsidR="00792923" w:rsidRDefault="00792923" w:rsidP="00287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488885"/>
      <w:docPartObj>
        <w:docPartGallery w:val="Page Numbers (Top of Page)"/>
        <w:docPartUnique/>
      </w:docPartObj>
    </w:sdtPr>
    <w:sdtEndPr/>
    <w:sdtContent>
      <w:p w:rsidR="00287682" w:rsidRDefault="00287682">
        <w:pPr>
          <w:pStyle w:val="aa"/>
          <w:jc w:val="center"/>
        </w:pPr>
        <w:r>
          <w:fldChar w:fldCharType="begin"/>
        </w:r>
        <w:r>
          <w:instrText>PAGE   \* MERGEFORMAT</w:instrText>
        </w:r>
        <w:r>
          <w:fldChar w:fldCharType="separate"/>
        </w:r>
        <w:r w:rsidR="00D31F8E">
          <w:rPr>
            <w:noProof/>
          </w:rPr>
          <w:t>14</w:t>
        </w:r>
        <w:r>
          <w:fldChar w:fldCharType="end"/>
        </w:r>
      </w:p>
    </w:sdtContent>
  </w:sdt>
  <w:p w:rsidR="00287682" w:rsidRDefault="0028768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348E3"/>
    <w:multiLevelType w:val="multilevel"/>
    <w:tmpl w:val="EEA4D318"/>
    <w:lvl w:ilvl="0">
      <w:start w:val="1"/>
      <w:numFmt w:val="decimal"/>
      <w:lvlText w:val="%1."/>
      <w:lvlJc w:val="left"/>
      <w:pPr>
        <w:ind w:left="1422" w:hanging="855"/>
      </w:pPr>
      <w:rPr>
        <w:rFonts w:ascii="Times New Roman" w:eastAsiaTheme="minorHAns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6B987410"/>
    <w:multiLevelType w:val="multilevel"/>
    <w:tmpl w:val="637CE8C2"/>
    <w:lvl w:ilvl="0">
      <w:start w:val="4"/>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A3"/>
    <w:rsid w:val="00001476"/>
    <w:rsid w:val="00023386"/>
    <w:rsid w:val="0008314C"/>
    <w:rsid w:val="00092B46"/>
    <w:rsid w:val="000B46D0"/>
    <w:rsid w:val="000E5B4D"/>
    <w:rsid w:val="001023B8"/>
    <w:rsid w:val="00147256"/>
    <w:rsid w:val="001B0789"/>
    <w:rsid w:val="001B1ED6"/>
    <w:rsid w:val="001B5EE3"/>
    <w:rsid w:val="001E057B"/>
    <w:rsid w:val="001E2A4F"/>
    <w:rsid w:val="00207C9D"/>
    <w:rsid w:val="00287682"/>
    <w:rsid w:val="002E1F16"/>
    <w:rsid w:val="002F22FB"/>
    <w:rsid w:val="00302A8C"/>
    <w:rsid w:val="003156E7"/>
    <w:rsid w:val="0037373A"/>
    <w:rsid w:val="0038456D"/>
    <w:rsid w:val="003F4DA0"/>
    <w:rsid w:val="00415F0E"/>
    <w:rsid w:val="004339D3"/>
    <w:rsid w:val="00470FE3"/>
    <w:rsid w:val="0047620A"/>
    <w:rsid w:val="00481874"/>
    <w:rsid w:val="004B2C33"/>
    <w:rsid w:val="004E1A0B"/>
    <w:rsid w:val="004E5420"/>
    <w:rsid w:val="004E7858"/>
    <w:rsid w:val="00525EE7"/>
    <w:rsid w:val="005523D4"/>
    <w:rsid w:val="00597B04"/>
    <w:rsid w:val="005F2475"/>
    <w:rsid w:val="005F4CED"/>
    <w:rsid w:val="006116CE"/>
    <w:rsid w:val="006705CB"/>
    <w:rsid w:val="006C416A"/>
    <w:rsid w:val="006C4ABA"/>
    <w:rsid w:val="006E3CFF"/>
    <w:rsid w:val="006E68AA"/>
    <w:rsid w:val="00710CCA"/>
    <w:rsid w:val="007129B9"/>
    <w:rsid w:val="00751B42"/>
    <w:rsid w:val="00792923"/>
    <w:rsid w:val="007C1FF3"/>
    <w:rsid w:val="007F3BAE"/>
    <w:rsid w:val="00805FDF"/>
    <w:rsid w:val="0084354C"/>
    <w:rsid w:val="008856CA"/>
    <w:rsid w:val="008869CD"/>
    <w:rsid w:val="008A6DAC"/>
    <w:rsid w:val="008B18FF"/>
    <w:rsid w:val="008D2972"/>
    <w:rsid w:val="00911AC3"/>
    <w:rsid w:val="00931477"/>
    <w:rsid w:val="009331A5"/>
    <w:rsid w:val="00936FA3"/>
    <w:rsid w:val="009456D6"/>
    <w:rsid w:val="0095270F"/>
    <w:rsid w:val="009F5312"/>
    <w:rsid w:val="00A421B3"/>
    <w:rsid w:val="00A9758F"/>
    <w:rsid w:val="00AF748E"/>
    <w:rsid w:val="00B4765C"/>
    <w:rsid w:val="00B65D92"/>
    <w:rsid w:val="00B87EF5"/>
    <w:rsid w:val="00B921D4"/>
    <w:rsid w:val="00BC14F2"/>
    <w:rsid w:val="00BE152D"/>
    <w:rsid w:val="00C90611"/>
    <w:rsid w:val="00C97CC0"/>
    <w:rsid w:val="00CC16F3"/>
    <w:rsid w:val="00CF5724"/>
    <w:rsid w:val="00D31F8E"/>
    <w:rsid w:val="00D502F8"/>
    <w:rsid w:val="00D633EB"/>
    <w:rsid w:val="00D94030"/>
    <w:rsid w:val="00DF76D0"/>
    <w:rsid w:val="00E36A8B"/>
    <w:rsid w:val="00EB0CF3"/>
    <w:rsid w:val="00EC0459"/>
    <w:rsid w:val="00EC239C"/>
    <w:rsid w:val="00EF2B9F"/>
    <w:rsid w:val="00F32336"/>
    <w:rsid w:val="00F3391E"/>
    <w:rsid w:val="00F7747D"/>
    <w:rsid w:val="00FB151D"/>
    <w:rsid w:val="00FE4622"/>
    <w:rsid w:val="00FF1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D3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1D37"/>
    <w:rPr>
      <w:color w:val="0000FF" w:themeColor="hyperlink"/>
      <w:u w:val="single"/>
    </w:rPr>
  </w:style>
  <w:style w:type="paragraph" w:styleId="a4">
    <w:name w:val="List Paragraph"/>
    <w:basedOn w:val="a"/>
    <w:uiPriority w:val="34"/>
    <w:qFormat/>
    <w:rsid w:val="00FF1D37"/>
    <w:pPr>
      <w:ind w:left="720"/>
      <w:contextualSpacing/>
    </w:pPr>
  </w:style>
  <w:style w:type="character" w:styleId="a5">
    <w:name w:val="Emphasis"/>
    <w:basedOn w:val="a0"/>
    <w:uiPriority w:val="20"/>
    <w:qFormat/>
    <w:rsid w:val="00FF1D37"/>
    <w:rPr>
      <w:i/>
      <w:iCs/>
    </w:rPr>
  </w:style>
  <w:style w:type="paragraph" w:styleId="a6">
    <w:name w:val="Title"/>
    <w:basedOn w:val="a"/>
    <w:link w:val="a7"/>
    <w:qFormat/>
    <w:rsid w:val="00FF1D37"/>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FF1D37"/>
    <w:rPr>
      <w:rFonts w:ascii="Times New Roman" w:eastAsia="Times New Roman" w:hAnsi="Times New Roman" w:cs="Times New Roman"/>
      <w:b/>
      <w:bCs/>
      <w:sz w:val="28"/>
      <w:szCs w:val="24"/>
      <w:lang w:eastAsia="ru-RU"/>
    </w:rPr>
  </w:style>
  <w:style w:type="paragraph" w:styleId="a8">
    <w:name w:val="Balloon Text"/>
    <w:basedOn w:val="a"/>
    <w:link w:val="a9"/>
    <w:uiPriority w:val="99"/>
    <w:semiHidden/>
    <w:unhideWhenUsed/>
    <w:rsid w:val="00FF1D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1D37"/>
    <w:rPr>
      <w:rFonts w:ascii="Tahoma" w:hAnsi="Tahoma" w:cs="Tahoma"/>
      <w:sz w:val="16"/>
      <w:szCs w:val="16"/>
    </w:rPr>
  </w:style>
  <w:style w:type="paragraph" w:styleId="aa">
    <w:name w:val="header"/>
    <w:basedOn w:val="a"/>
    <w:link w:val="ab"/>
    <w:uiPriority w:val="99"/>
    <w:unhideWhenUsed/>
    <w:rsid w:val="002876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87682"/>
  </w:style>
  <w:style w:type="paragraph" w:styleId="ac">
    <w:name w:val="footer"/>
    <w:basedOn w:val="a"/>
    <w:link w:val="ad"/>
    <w:uiPriority w:val="99"/>
    <w:unhideWhenUsed/>
    <w:rsid w:val="002876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87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D3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1D37"/>
    <w:rPr>
      <w:color w:val="0000FF" w:themeColor="hyperlink"/>
      <w:u w:val="single"/>
    </w:rPr>
  </w:style>
  <w:style w:type="paragraph" w:styleId="a4">
    <w:name w:val="List Paragraph"/>
    <w:basedOn w:val="a"/>
    <w:uiPriority w:val="34"/>
    <w:qFormat/>
    <w:rsid w:val="00FF1D37"/>
    <w:pPr>
      <w:ind w:left="720"/>
      <w:contextualSpacing/>
    </w:pPr>
  </w:style>
  <w:style w:type="character" w:styleId="a5">
    <w:name w:val="Emphasis"/>
    <w:basedOn w:val="a0"/>
    <w:uiPriority w:val="20"/>
    <w:qFormat/>
    <w:rsid w:val="00FF1D37"/>
    <w:rPr>
      <w:i/>
      <w:iCs/>
    </w:rPr>
  </w:style>
  <w:style w:type="paragraph" w:styleId="a6">
    <w:name w:val="Title"/>
    <w:basedOn w:val="a"/>
    <w:link w:val="a7"/>
    <w:qFormat/>
    <w:rsid w:val="00FF1D37"/>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FF1D37"/>
    <w:rPr>
      <w:rFonts w:ascii="Times New Roman" w:eastAsia="Times New Roman" w:hAnsi="Times New Roman" w:cs="Times New Roman"/>
      <w:b/>
      <w:bCs/>
      <w:sz w:val="28"/>
      <w:szCs w:val="24"/>
      <w:lang w:eastAsia="ru-RU"/>
    </w:rPr>
  </w:style>
  <w:style w:type="paragraph" w:styleId="a8">
    <w:name w:val="Balloon Text"/>
    <w:basedOn w:val="a"/>
    <w:link w:val="a9"/>
    <w:uiPriority w:val="99"/>
    <w:semiHidden/>
    <w:unhideWhenUsed/>
    <w:rsid w:val="00FF1D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1D37"/>
    <w:rPr>
      <w:rFonts w:ascii="Tahoma" w:hAnsi="Tahoma" w:cs="Tahoma"/>
      <w:sz w:val="16"/>
      <w:szCs w:val="16"/>
    </w:rPr>
  </w:style>
  <w:style w:type="paragraph" w:styleId="aa">
    <w:name w:val="header"/>
    <w:basedOn w:val="a"/>
    <w:link w:val="ab"/>
    <w:uiPriority w:val="99"/>
    <w:unhideWhenUsed/>
    <w:rsid w:val="002876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87682"/>
  </w:style>
  <w:style w:type="paragraph" w:styleId="ac">
    <w:name w:val="footer"/>
    <w:basedOn w:val="a"/>
    <w:link w:val="ad"/>
    <w:uiPriority w:val="99"/>
    <w:unhideWhenUsed/>
    <w:rsid w:val="002876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8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b.admin.tomsk.ru" TargetMode="Externa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yperlink" Target="consultantplus://offline/ref=54EF9EA408AF4B79C9E4EA77AA2225D957E8541CB7623CC5B8AE0BD3D46D36673AD8A26295D5EE9D22B5B1A0B54C9816913F686CF7068542F8ED9568VFY4I" TargetMode="External"/><Relationship Id="rId4" Type="http://schemas.microsoft.com/office/2007/relationships/stylesWithEffects" Target="stylesWithEffects.xml"/><Relationship Id="rId9" Type="http://schemas.openxmlformats.org/officeDocument/2006/relationships/hyperlink" Target="consultantplus://offline/ref=54EF9EA408AF4B79C9E4EA77AA2225D957E8541CB7603DCCBEAD0BD3D46D36673AD8A26295D5EE9D22B4B4A7B24C9816913F686CF7068542F8ED9568VFY4I"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5CF92-5807-4702-8815-65F1393D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15</Pages>
  <Words>3972</Words>
  <Characters>22644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Ондар Чаяна Владимировна</dc:creator>
  <cp:keywords/>
  <dc:description/>
  <cp:lastModifiedBy>Витковская Светлана Михайловна</cp:lastModifiedBy>
  <cp:revision>97</cp:revision>
  <cp:lastPrinted>2024-03-27T08:08:00Z</cp:lastPrinted>
  <dcterms:created xsi:type="dcterms:W3CDTF">2024-01-17T04:12:00Z</dcterms:created>
  <dcterms:modified xsi:type="dcterms:W3CDTF">2024-03-29T02:07:00Z</dcterms:modified>
</cp:coreProperties>
</file>