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71A8" w:rsidRPr="003771A8" w:rsidRDefault="003771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Приложение 1</w:t>
      </w:r>
    </w:p>
    <w:p w:rsidR="003771A8" w:rsidRPr="003771A8" w:rsidRDefault="003771A8">
      <w:pPr>
        <w:pStyle w:val="ConsPlusNormal"/>
        <w:jc w:val="right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к постановлению</w:t>
      </w:r>
    </w:p>
    <w:p w:rsidR="003771A8" w:rsidRPr="003771A8" w:rsidRDefault="003771A8">
      <w:pPr>
        <w:pStyle w:val="ConsPlusNormal"/>
        <w:jc w:val="right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Мэра города Томска</w:t>
      </w:r>
    </w:p>
    <w:p w:rsidR="003771A8" w:rsidRPr="003771A8" w:rsidRDefault="003771A8">
      <w:pPr>
        <w:pStyle w:val="ConsPlusNormal"/>
        <w:jc w:val="right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от 28.02.2006 N 95</w:t>
      </w:r>
    </w:p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Title"/>
        <w:jc w:val="center"/>
        <w:rPr>
          <w:rFonts w:ascii="Times New Roman" w:hAnsi="Times New Roman" w:cs="Times New Roman"/>
        </w:rPr>
      </w:pPr>
      <w:bookmarkStart w:id="1" w:name="P55"/>
      <w:bookmarkEnd w:id="1"/>
      <w:r w:rsidRPr="003771A8">
        <w:rPr>
          <w:rFonts w:ascii="Times New Roman" w:hAnsi="Times New Roman" w:cs="Times New Roman"/>
        </w:rPr>
        <w:t>СОСТАВ</w:t>
      </w:r>
    </w:p>
    <w:p w:rsidR="003771A8" w:rsidRPr="003771A8" w:rsidRDefault="003771A8">
      <w:pPr>
        <w:pStyle w:val="ConsPlusTitle"/>
        <w:jc w:val="center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МЕЖВЕДОМСТВЕННОЙ КОМИССИИ ДЛЯ ОЦЕНКИ</w:t>
      </w:r>
    </w:p>
    <w:p w:rsidR="003771A8" w:rsidRPr="003771A8" w:rsidRDefault="003771A8">
      <w:pPr>
        <w:pStyle w:val="ConsPlusTitle"/>
        <w:jc w:val="center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ЖИЛЫХ ПОМЕЩЕНИЙ МУНИЦИПАЛЬНОГО ЖИЛИЩНОГО ФОНДА</w:t>
      </w:r>
    </w:p>
    <w:p w:rsidR="003771A8" w:rsidRPr="003771A8" w:rsidRDefault="003771A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71A8" w:rsidRPr="003771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1A8" w:rsidRPr="003771A8" w:rsidRDefault="003771A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1A8" w:rsidRPr="003771A8" w:rsidRDefault="003771A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71A8" w:rsidRPr="003771A8" w:rsidRDefault="00377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A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3771A8" w:rsidRPr="003771A8" w:rsidRDefault="00377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1A8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3771A8" w:rsidRPr="003771A8" w:rsidRDefault="00377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A8">
              <w:rPr>
                <w:rFonts w:ascii="Times New Roman" w:hAnsi="Times New Roman" w:cs="Times New Roman"/>
              </w:rPr>
              <w:t xml:space="preserve">от 29.06.2015 </w:t>
            </w:r>
            <w:hyperlink r:id="rId5" w:history="1">
              <w:r w:rsidRPr="003771A8">
                <w:rPr>
                  <w:rFonts w:ascii="Times New Roman" w:hAnsi="Times New Roman" w:cs="Times New Roman"/>
                </w:rPr>
                <w:t>N 574</w:t>
              </w:r>
            </w:hyperlink>
            <w:r w:rsidRPr="003771A8">
              <w:rPr>
                <w:rFonts w:ascii="Times New Roman" w:hAnsi="Times New Roman" w:cs="Times New Roman"/>
              </w:rPr>
              <w:t xml:space="preserve">, от 12.11.2015 </w:t>
            </w:r>
            <w:hyperlink r:id="rId6" w:history="1">
              <w:r w:rsidRPr="003771A8">
                <w:rPr>
                  <w:rFonts w:ascii="Times New Roman" w:hAnsi="Times New Roman" w:cs="Times New Roman"/>
                </w:rPr>
                <w:t>N 1102</w:t>
              </w:r>
            </w:hyperlink>
            <w:r w:rsidRPr="003771A8">
              <w:rPr>
                <w:rFonts w:ascii="Times New Roman" w:hAnsi="Times New Roman" w:cs="Times New Roman"/>
              </w:rPr>
              <w:t xml:space="preserve">, от 07.07.2016 </w:t>
            </w:r>
            <w:hyperlink r:id="rId7" w:history="1">
              <w:r w:rsidRPr="003771A8">
                <w:rPr>
                  <w:rFonts w:ascii="Times New Roman" w:hAnsi="Times New Roman" w:cs="Times New Roman"/>
                </w:rPr>
                <w:t>N 661</w:t>
              </w:r>
            </w:hyperlink>
            <w:r w:rsidRPr="003771A8">
              <w:rPr>
                <w:rFonts w:ascii="Times New Roman" w:hAnsi="Times New Roman" w:cs="Times New Roman"/>
              </w:rPr>
              <w:t>,</w:t>
            </w:r>
          </w:p>
          <w:p w:rsidR="003771A8" w:rsidRPr="003771A8" w:rsidRDefault="00377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A8">
              <w:rPr>
                <w:rFonts w:ascii="Times New Roman" w:hAnsi="Times New Roman" w:cs="Times New Roman"/>
              </w:rPr>
              <w:t xml:space="preserve">от 20.09.2016 </w:t>
            </w:r>
            <w:hyperlink r:id="rId8" w:history="1">
              <w:r w:rsidRPr="003771A8">
                <w:rPr>
                  <w:rFonts w:ascii="Times New Roman" w:hAnsi="Times New Roman" w:cs="Times New Roman"/>
                </w:rPr>
                <w:t>N 1000</w:t>
              </w:r>
            </w:hyperlink>
            <w:r w:rsidRPr="003771A8">
              <w:rPr>
                <w:rFonts w:ascii="Times New Roman" w:hAnsi="Times New Roman" w:cs="Times New Roman"/>
              </w:rPr>
              <w:t xml:space="preserve">, от 17.02.2017 </w:t>
            </w:r>
            <w:hyperlink r:id="rId9" w:history="1">
              <w:r w:rsidRPr="003771A8">
                <w:rPr>
                  <w:rFonts w:ascii="Times New Roman" w:hAnsi="Times New Roman" w:cs="Times New Roman"/>
                </w:rPr>
                <w:t>N 94</w:t>
              </w:r>
            </w:hyperlink>
            <w:r w:rsidRPr="003771A8">
              <w:rPr>
                <w:rFonts w:ascii="Times New Roman" w:hAnsi="Times New Roman" w:cs="Times New Roman"/>
              </w:rPr>
              <w:t xml:space="preserve">, от 26.06.2017 </w:t>
            </w:r>
            <w:hyperlink r:id="rId10" w:history="1">
              <w:r w:rsidRPr="003771A8">
                <w:rPr>
                  <w:rFonts w:ascii="Times New Roman" w:hAnsi="Times New Roman" w:cs="Times New Roman"/>
                </w:rPr>
                <w:t>N 520</w:t>
              </w:r>
            </w:hyperlink>
            <w:r w:rsidRPr="003771A8">
              <w:rPr>
                <w:rFonts w:ascii="Times New Roman" w:hAnsi="Times New Roman" w:cs="Times New Roman"/>
              </w:rPr>
              <w:t>,</w:t>
            </w:r>
          </w:p>
          <w:p w:rsidR="003771A8" w:rsidRPr="003771A8" w:rsidRDefault="00377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A8">
              <w:rPr>
                <w:rFonts w:ascii="Times New Roman" w:hAnsi="Times New Roman" w:cs="Times New Roman"/>
              </w:rPr>
              <w:t xml:space="preserve">от 26.12.2017 </w:t>
            </w:r>
            <w:hyperlink r:id="rId11" w:history="1">
              <w:r w:rsidRPr="003771A8">
                <w:rPr>
                  <w:rFonts w:ascii="Times New Roman" w:hAnsi="Times New Roman" w:cs="Times New Roman"/>
                </w:rPr>
                <w:t>N 1305</w:t>
              </w:r>
            </w:hyperlink>
            <w:r w:rsidRPr="003771A8">
              <w:rPr>
                <w:rFonts w:ascii="Times New Roman" w:hAnsi="Times New Roman" w:cs="Times New Roman"/>
              </w:rPr>
              <w:t xml:space="preserve">, от 25.05.2018 </w:t>
            </w:r>
            <w:hyperlink r:id="rId12" w:history="1">
              <w:r w:rsidRPr="003771A8">
                <w:rPr>
                  <w:rFonts w:ascii="Times New Roman" w:hAnsi="Times New Roman" w:cs="Times New Roman"/>
                </w:rPr>
                <w:t>N 436</w:t>
              </w:r>
            </w:hyperlink>
            <w:r w:rsidRPr="003771A8">
              <w:rPr>
                <w:rFonts w:ascii="Times New Roman" w:hAnsi="Times New Roman" w:cs="Times New Roman"/>
              </w:rPr>
              <w:t xml:space="preserve">, от 19.11.2018 </w:t>
            </w:r>
            <w:hyperlink r:id="rId13" w:history="1">
              <w:r w:rsidRPr="003771A8">
                <w:rPr>
                  <w:rFonts w:ascii="Times New Roman" w:hAnsi="Times New Roman" w:cs="Times New Roman"/>
                </w:rPr>
                <w:t>N 1052</w:t>
              </w:r>
            </w:hyperlink>
            <w:r w:rsidRPr="003771A8">
              <w:rPr>
                <w:rFonts w:ascii="Times New Roman" w:hAnsi="Times New Roman" w:cs="Times New Roman"/>
              </w:rPr>
              <w:t>,</w:t>
            </w:r>
          </w:p>
          <w:p w:rsidR="003771A8" w:rsidRPr="003771A8" w:rsidRDefault="00377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A8">
              <w:rPr>
                <w:rFonts w:ascii="Times New Roman" w:hAnsi="Times New Roman" w:cs="Times New Roman"/>
              </w:rPr>
              <w:t xml:space="preserve">от 04.12.2018 </w:t>
            </w:r>
            <w:hyperlink r:id="rId14" w:history="1">
              <w:r w:rsidRPr="003771A8">
                <w:rPr>
                  <w:rFonts w:ascii="Times New Roman" w:hAnsi="Times New Roman" w:cs="Times New Roman"/>
                </w:rPr>
                <w:t>N 1094</w:t>
              </w:r>
            </w:hyperlink>
            <w:r w:rsidRPr="003771A8">
              <w:rPr>
                <w:rFonts w:ascii="Times New Roman" w:hAnsi="Times New Roman" w:cs="Times New Roman"/>
              </w:rPr>
              <w:t xml:space="preserve">, от 15.05.2019 </w:t>
            </w:r>
            <w:hyperlink r:id="rId15" w:history="1">
              <w:r w:rsidRPr="003771A8">
                <w:rPr>
                  <w:rFonts w:ascii="Times New Roman" w:hAnsi="Times New Roman" w:cs="Times New Roman"/>
                </w:rPr>
                <w:t>N 364</w:t>
              </w:r>
            </w:hyperlink>
            <w:r w:rsidRPr="003771A8">
              <w:rPr>
                <w:rFonts w:ascii="Times New Roman" w:hAnsi="Times New Roman" w:cs="Times New Roman"/>
              </w:rPr>
              <w:t xml:space="preserve">, от 29.07.2019 </w:t>
            </w:r>
            <w:hyperlink r:id="rId16" w:history="1">
              <w:r w:rsidRPr="003771A8">
                <w:rPr>
                  <w:rFonts w:ascii="Times New Roman" w:hAnsi="Times New Roman" w:cs="Times New Roman"/>
                </w:rPr>
                <w:t>N 636</w:t>
              </w:r>
            </w:hyperlink>
            <w:r w:rsidRPr="003771A8">
              <w:rPr>
                <w:rFonts w:ascii="Times New Roman" w:hAnsi="Times New Roman" w:cs="Times New Roman"/>
              </w:rPr>
              <w:t>,</w:t>
            </w:r>
          </w:p>
          <w:p w:rsidR="003771A8" w:rsidRPr="003771A8" w:rsidRDefault="00377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A8">
              <w:rPr>
                <w:rFonts w:ascii="Times New Roman" w:hAnsi="Times New Roman" w:cs="Times New Roman"/>
              </w:rPr>
              <w:t xml:space="preserve">от 08.11.2019 </w:t>
            </w:r>
            <w:hyperlink r:id="rId17" w:history="1">
              <w:r w:rsidRPr="003771A8">
                <w:rPr>
                  <w:rFonts w:ascii="Times New Roman" w:hAnsi="Times New Roman" w:cs="Times New Roman"/>
                </w:rPr>
                <w:t>N 1113</w:t>
              </w:r>
            </w:hyperlink>
            <w:r w:rsidRPr="003771A8">
              <w:rPr>
                <w:rFonts w:ascii="Times New Roman" w:hAnsi="Times New Roman" w:cs="Times New Roman"/>
              </w:rPr>
              <w:t xml:space="preserve">, от 24.01.2020 </w:t>
            </w:r>
            <w:hyperlink r:id="rId18" w:history="1">
              <w:r w:rsidRPr="003771A8">
                <w:rPr>
                  <w:rFonts w:ascii="Times New Roman" w:hAnsi="Times New Roman" w:cs="Times New Roman"/>
                </w:rPr>
                <w:t>N 43</w:t>
              </w:r>
            </w:hyperlink>
            <w:r w:rsidRPr="003771A8">
              <w:rPr>
                <w:rFonts w:ascii="Times New Roman" w:hAnsi="Times New Roman" w:cs="Times New Roman"/>
              </w:rPr>
              <w:t xml:space="preserve">, от 20.07.2020 </w:t>
            </w:r>
            <w:hyperlink r:id="rId19" w:history="1">
              <w:r w:rsidRPr="003771A8">
                <w:rPr>
                  <w:rFonts w:ascii="Times New Roman" w:hAnsi="Times New Roman" w:cs="Times New Roman"/>
                </w:rPr>
                <w:t>N 633</w:t>
              </w:r>
            </w:hyperlink>
            <w:r w:rsidRPr="003771A8">
              <w:rPr>
                <w:rFonts w:ascii="Times New Roman" w:hAnsi="Times New Roman" w:cs="Times New Roman"/>
              </w:rPr>
              <w:t>,</w:t>
            </w:r>
          </w:p>
          <w:p w:rsidR="003771A8" w:rsidRPr="003771A8" w:rsidRDefault="00377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A8">
              <w:rPr>
                <w:rFonts w:ascii="Times New Roman" w:hAnsi="Times New Roman" w:cs="Times New Roman"/>
              </w:rPr>
              <w:t xml:space="preserve">от 24.12.2020 </w:t>
            </w:r>
            <w:hyperlink r:id="rId20" w:history="1">
              <w:r w:rsidRPr="003771A8">
                <w:rPr>
                  <w:rFonts w:ascii="Times New Roman" w:hAnsi="Times New Roman" w:cs="Times New Roman"/>
                </w:rPr>
                <w:t>N 1112</w:t>
              </w:r>
            </w:hyperlink>
            <w:r w:rsidRPr="003771A8">
              <w:rPr>
                <w:rFonts w:ascii="Times New Roman" w:hAnsi="Times New Roman" w:cs="Times New Roman"/>
              </w:rPr>
              <w:t xml:space="preserve">, от 31.01.2022 </w:t>
            </w:r>
            <w:hyperlink r:id="rId21" w:history="1">
              <w:r w:rsidRPr="003771A8">
                <w:rPr>
                  <w:rFonts w:ascii="Times New Roman" w:hAnsi="Times New Roman" w:cs="Times New Roman"/>
                </w:rPr>
                <w:t>N 74</w:t>
              </w:r>
            </w:hyperlink>
            <w:r w:rsidRPr="003771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1A8" w:rsidRPr="003771A8" w:rsidRDefault="003771A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Председатель комиссии:</w:t>
      </w:r>
    </w:p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Макаров Алексей Александрович - заместитель Мэра Города Томска по архитектуре и строительству.</w:t>
      </w:r>
    </w:p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Заместитель председателя комиссии:</w:t>
      </w:r>
    </w:p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 xml:space="preserve">Суходолов Александр Викторович - начальник </w:t>
      </w:r>
      <w:proofErr w:type="gramStart"/>
      <w:r w:rsidRPr="003771A8">
        <w:rPr>
          <w:rFonts w:ascii="Times New Roman" w:hAnsi="Times New Roman" w:cs="Times New Roman"/>
        </w:rPr>
        <w:t>департамента капитального строительства администрации Города Томска</w:t>
      </w:r>
      <w:proofErr w:type="gramEnd"/>
      <w:r w:rsidRPr="003771A8">
        <w:rPr>
          <w:rFonts w:ascii="Times New Roman" w:hAnsi="Times New Roman" w:cs="Times New Roman"/>
        </w:rPr>
        <w:t>;</w:t>
      </w:r>
    </w:p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Секретарь комиссии:</w:t>
      </w:r>
    </w:p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Каменских Татьяна Аркадьевна - главный специалист отдела жилищной политики комитета жилищной политики администрации Города Томска.</w:t>
      </w:r>
    </w:p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Члены комиссии:</w:t>
      </w:r>
    </w:p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Рубцова Оксана Семеновна - глава администрации Советского района Города Томска;</w:t>
      </w:r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771A8">
        <w:rPr>
          <w:rFonts w:ascii="Times New Roman" w:hAnsi="Times New Roman" w:cs="Times New Roman"/>
        </w:rPr>
        <w:t>Садковская</w:t>
      </w:r>
      <w:proofErr w:type="spellEnd"/>
      <w:r w:rsidRPr="003771A8">
        <w:rPr>
          <w:rFonts w:ascii="Times New Roman" w:hAnsi="Times New Roman" w:cs="Times New Roman"/>
        </w:rPr>
        <w:t xml:space="preserve"> Светлана Геннадьевна - глава администрации Ленинского района города Томска;</w:t>
      </w:r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Денисович Валентина Алексеевна - глава администрации Кировского района Города Томска;</w:t>
      </w:r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Лозовский Сергей Иванович - глава администрации Октябрьского района Города Томска;</w:t>
      </w:r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Некрасов Сергей Николаевич - директор муниципального бюджетного учреждения "Проектно-сметное бюро" (по согласованию);</w:t>
      </w:r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Татаурова Анастасия Александровна - председатель комитета по управлению проектами департамента архитектуры и градостроительства администрации Города Томска;</w:t>
      </w:r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771A8">
        <w:rPr>
          <w:rFonts w:ascii="Times New Roman" w:hAnsi="Times New Roman" w:cs="Times New Roman"/>
        </w:rPr>
        <w:t>Ильенок</w:t>
      </w:r>
      <w:proofErr w:type="spellEnd"/>
      <w:r w:rsidRPr="003771A8">
        <w:rPr>
          <w:rFonts w:ascii="Times New Roman" w:hAnsi="Times New Roman" w:cs="Times New Roman"/>
        </w:rPr>
        <w:t xml:space="preserve"> Олеся Владимировна - председатель комитета жилищной политики администрации Города Томска;</w:t>
      </w:r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Гуленко Сергей Михайлович - заместитель начальника отдела санитарного надзора за состоянием среды обитания и условиями проживания Управления Федеральной службы по надзору в сфере защиты прав потребителей и благополучия человека по Томской области (по согласованию);</w:t>
      </w:r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lastRenderedPageBreak/>
        <w:t>Гончаров Андрей Иванович - заместитель начальника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МЧС России по Томской области (по согласованию);</w:t>
      </w:r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771A8">
        <w:rPr>
          <w:rFonts w:ascii="Times New Roman" w:hAnsi="Times New Roman" w:cs="Times New Roman"/>
        </w:rPr>
        <w:t>Шеховцова</w:t>
      </w:r>
      <w:proofErr w:type="spellEnd"/>
      <w:r w:rsidRPr="003771A8">
        <w:rPr>
          <w:rFonts w:ascii="Times New Roman" w:hAnsi="Times New Roman" w:cs="Times New Roman"/>
        </w:rPr>
        <w:t xml:space="preserve"> Ирина Павловна - главный специалист Томского отделения Восточно-Сибирского филиала АО "</w:t>
      </w:r>
      <w:proofErr w:type="spellStart"/>
      <w:r w:rsidRPr="003771A8">
        <w:rPr>
          <w:rFonts w:ascii="Times New Roman" w:hAnsi="Times New Roman" w:cs="Times New Roman"/>
        </w:rPr>
        <w:t>Ростехинвентаризация</w:t>
      </w:r>
      <w:proofErr w:type="spellEnd"/>
      <w:r w:rsidRPr="003771A8">
        <w:rPr>
          <w:rFonts w:ascii="Times New Roman" w:hAnsi="Times New Roman" w:cs="Times New Roman"/>
        </w:rPr>
        <w:t xml:space="preserve"> - Федеральное БТИ" (по согласованию);</w:t>
      </w:r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Лисин Тимофей Олегович - главный государственный инспектор отдела по государственному строительному надзору, надзору за СРО Сибирского управления Федеральной службы по экологическому, технологическому и атомному надзору (</w:t>
      </w:r>
      <w:proofErr w:type="spellStart"/>
      <w:r w:rsidRPr="003771A8">
        <w:rPr>
          <w:rFonts w:ascii="Times New Roman" w:hAnsi="Times New Roman" w:cs="Times New Roman"/>
        </w:rPr>
        <w:t>Ростехнадзор</w:t>
      </w:r>
      <w:proofErr w:type="spellEnd"/>
      <w:r w:rsidRPr="003771A8">
        <w:rPr>
          <w:rFonts w:ascii="Times New Roman" w:hAnsi="Times New Roman" w:cs="Times New Roman"/>
        </w:rPr>
        <w:t>) (по согласованию);</w:t>
      </w:r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771A8">
        <w:rPr>
          <w:rFonts w:ascii="Times New Roman" w:hAnsi="Times New Roman" w:cs="Times New Roman"/>
        </w:rPr>
        <w:t>Золоткова</w:t>
      </w:r>
      <w:proofErr w:type="spellEnd"/>
      <w:r w:rsidRPr="003771A8">
        <w:rPr>
          <w:rFonts w:ascii="Times New Roman" w:hAnsi="Times New Roman" w:cs="Times New Roman"/>
        </w:rPr>
        <w:t xml:space="preserve"> Елена Григорьевна - руководитель Управления Федеральной службы государственной регистрации, кадастра и картографии по Томской области (по согласованию);</w:t>
      </w:r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Колыванов</w:t>
      </w:r>
      <w:proofErr w:type="gramStart"/>
      <w:r w:rsidRPr="003771A8">
        <w:rPr>
          <w:rFonts w:ascii="Times New Roman" w:hAnsi="Times New Roman" w:cs="Times New Roman"/>
        </w:rPr>
        <w:t>а Ия А</w:t>
      </w:r>
      <w:proofErr w:type="gramEnd"/>
      <w:r w:rsidRPr="003771A8">
        <w:rPr>
          <w:rFonts w:ascii="Times New Roman" w:hAnsi="Times New Roman" w:cs="Times New Roman"/>
        </w:rPr>
        <w:t>лександровна - начальник отдела регистрации прав на объекты недвижимости жилого назначения, договоров долевого участия в строительстве Управления Федеральной службы государственной регистрации, кадастра и картографии по Томской области (по согласованию);</w:t>
      </w:r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 xml:space="preserve">Журов Дмитрий Анатольевич - начальник </w:t>
      </w:r>
      <w:proofErr w:type="gramStart"/>
      <w:r w:rsidRPr="003771A8">
        <w:rPr>
          <w:rFonts w:ascii="Times New Roman" w:hAnsi="Times New Roman" w:cs="Times New Roman"/>
        </w:rPr>
        <w:t>департамента правового обеспечения администрации Города Томска</w:t>
      </w:r>
      <w:proofErr w:type="gramEnd"/>
      <w:r w:rsidRPr="003771A8">
        <w:rPr>
          <w:rFonts w:ascii="Times New Roman" w:hAnsi="Times New Roman" w:cs="Times New Roman"/>
        </w:rPr>
        <w:t>;</w:t>
      </w:r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771A8">
        <w:rPr>
          <w:rFonts w:ascii="Times New Roman" w:hAnsi="Times New Roman" w:cs="Times New Roman"/>
        </w:rPr>
        <w:t>Захарова Елена Сергеевна - начальник отдела управления федеральным имуществом и взаимодействия с органами государственной власти и местного самоуправления в Томской области Межрегионального Территориального управления Федерального агентства по управлению государственным имуществом в Кемеровской и Томской областях (по согласованию);</w:t>
      </w:r>
      <w:proofErr w:type="gramEnd"/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 xml:space="preserve">Кизилов Максим Александрович - консультант комитета строительства объектов социального назначения и инженерной инфраструктуры </w:t>
      </w:r>
      <w:proofErr w:type="gramStart"/>
      <w:r w:rsidRPr="003771A8">
        <w:rPr>
          <w:rFonts w:ascii="Times New Roman" w:hAnsi="Times New Roman" w:cs="Times New Roman"/>
        </w:rPr>
        <w:t>департамента капитального строительства администрации Города Томска</w:t>
      </w:r>
      <w:proofErr w:type="gramEnd"/>
      <w:r w:rsidRPr="003771A8">
        <w:rPr>
          <w:rFonts w:ascii="Times New Roman" w:hAnsi="Times New Roman" w:cs="Times New Roman"/>
        </w:rPr>
        <w:t>;</w:t>
      </w:r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 xml:space="preserve">Алексеев Константин Анатольевич - начальник жилищно-коммунального отдела </w:t>
      </w:r>
      <w:proofErr w:type="gramStart"/>
      <w:r w:rsidRPr="003771A8">
        <w:rPr>
          <w:rFonts w:ascii="Times New Roman" w:hAnsi="Times New Roman" w:cs="Times New Roman"/>
        </w:rPr>
        <w:t>департамента городского хозяйства администрации Города Томска</w:t>
      </w:r>
      <w:proofErr w:type="gramEnd"/>
      <w:r w:rsidRPr="003771A8">
        <w:rPr>
          <w:rFonts w:ascii="Times New Roman" w:hAnsi="Times New Roman" w:cs="Times New Roman"/>
        </w:rPr>
        <w:t>;</w:t>
      </w:r>
    </w:p>
    <w:p w:rsidR="003771A8" w:rsidRPr="003771A8" w:rsidRDefault="00377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 xml:space="preserve">Кирсанов Никита Олегович - председатель комитета по сохранению исторического </w:t>
      </w:r>
      <w:proofErr w:type="gramStart"/>
      <w:r w:rsidRPr="003771A8">
        <w:rPr>
          <w:rFonts w:ascii="Times New Roman" w:hAnsi="Times New Roman" w:cs="Times New Roman"/>
        </w:rPr>
        <w:t>наследия города Томска департамента архитектуры</w:t>
      </w:r>
      <w:proofErr w:type="gramEnd"/>
      <w:r w:rsidRPr="003771A8">
        <w:rPr>
          <w:rFonts w:ascii="Times New Roman" w:hAnsi="Times New Roman" w:cs="Times New Roman"/>
        </w:rPr>
        <w:t xml:space="preserve"> и градостроительства администрации Города Томска.</w:t>
      </w:r>
    </w:p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2" w:name="P104"/>
      <w:bookmarkEnd w:id="2"/>
      <w:r w:rsidRPr="003771A8">
        <w:rPr>
          <w:rFonts w:ascii="Times New Roman" w:hAnsi="Times New Roman" w:cs="Times New Roman"/>
        </w:rPr>
        <w:t>Приложение 2</w:t>
      </w:r>
    </w:p>
    <w:p w:rsidR="003771A8" w:rsidRPr="003771A8" w:rsidRDefault="003771A8">
      <w:pPr>
        <w:pStyle w:val="ConsPlusNormal"/>
        <w:jc w:val="right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к постановлению</w:t>
      </w:r>
    </w:p>
    <w:p w:rsidR="003771A8" w:rsidRPr="003771A8" w:rsidRDefault="003771A8">
      <w:pPr>
        <w:pStyle w:val="ConsPlusNormal"/>
        <w:jc w:val="right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Мэра города Томска</w:t>
      </w:r>
    </w:p>
    <w:p w:rsidR="003771A8" w:rsidRPr="003771A8" w:rsidRDefault="003771A8">
      <w:pPr>
        <w:pStyle w:val="ConsPlusNormal"/>
        <w:jc w:val="right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от 28.02.2006 N 95</w:t>
      </w:r>
    </w:p>
    <w:p w:rsidR="003771A8" w:rsidRPr="003771A8" w:rsidRDefault="003771A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71A8" w:rsidRPr="003771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1A8" w:rsidRPr="003771A8" w:rsidRDefault="003771A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1A8" w:rsidRPr="003771A8" w:rsidRDefault="003771A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71A8" w:rsidRPr="003771A8" w:rsidRDefault="00377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A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3771A8" w:rsidRPr="003771A8" w:rsidRDefault="00377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1A8">
              <w:rPr>
                <w:rFonts w:ascii="Times New Roman" w:hAnsi="Times New Roman" w:cs="Times New Roman"/>
              </w:rPr>
              <w:t xml:space="preserve">(введено </w:t>
            </w:r>
            <w:hyperlink r:id="rId22" w:history="1">
              <w:r w:rsidRPr="003771A8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3771A8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3771A8" w:rsidRPr="003771A8" w:rsidRDefault="00377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A8">
              <w:rPr>
                <w:rFonts w:ascii="Times New Roman" w:hAnsi="Times New Roman" w:cs="Times New Roman"/>
              </w:rPr>
              <w:t>от 24.06.2014 N 546;</w:t>
            </w:r>
          </w:p>
          <w:p w:rsidR="003771A8" w:rsidRPr="003771A8" w:rsidRDefault="00377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A8">
              <w:rPr>
                <w:rFonts w:ascii="Times New Roman" w:hAnsi="Times New Roman" w:cs="Times New Roman"/>
              </w:rPr>
              <w:t>в ред. постановлений администрации г. Томска</w:t>
            </w:r>
          </w:p>
          <w:p w:rsidR="003771A8" w:rsidRPr="003771A8" w:rsidRDefault="00377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1A8">
              <w:rPr>
                <w:rFonts w:ascii="Times New Roman" w:hAnsi="Times New Roman" w:cs="Times New Roman"/>
              </w:rPr>
              <w:t xml:space="preserve">от 12.12.2014 </w:t>
            </w:r>
            <w:hyperlink r:id="rId23" w:history="1">
              <w:r w:rsidRPr="003771A8">
                <w:rPr>
                  <w:rFonts w:ascii="Times New Roman" w:hAnsi="Times New Roman" w:cs="Times New Roman"/>
                </w:rPr>
                <w:t>N 1304</w:t>
              </w:r>
            </w:hyperlink>
            <w:r w:rsidRPr="003771A8">
              <w:rPr>
                <w:rFonts w:ascii="Times New Roman" w:hAnsi="Times New Roman" w:cs="Times New Roman"/>
              </w:rPr>
              <w:t xml:space="preserve">, от 04.12.2018 </w:t>
            </w:r>
            <w:hyperlink r:id="rId24" w:history="1">
              <w:r w:rsidRPr="003771A8">
                <w:rPr>
                  <w:rFonts w:ascii="Times New Roman" w:hAnsi="Times New Roman" w:cs="Times New Roman"/>
                </w:rPr>
                <w:t>N 1094</w:t>
              </w:r>
            </w:hyperlink>
            <w:r w:rsidRPr="003771A8">
              <w:rPr>
                <w:rFonts w:ascii="Times New Roman" w:hAnsi="Times New Roman" w:cs="Times New Roman"/>
              </w:rPr>
              <w:t xml:space="preserve">, от 08.11.2019 </w:t>
            </w:r>
            <w:hyperlink r:id="rId25" w:history="1">
              <w:r w:rsidRPr="003771A8">
                <w:rPr>
                  <w:rFonts w:ascii="Times New Roman" w:hAnsi="Times New Roman" w:cs="Times New Roman"/>
                </w:rPr>
                <w:t>N 1113</w:t>
              </w:r>
            </w:hyperlink>
            <w:r w:rsidRPr="003771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1A8" w:rsidRPr="003771A8" w:rsidRDefault="003771A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nformat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 xml:space="preserve">                   МЕЖВЕДОМСТВЕННАЯ КОМИССИЯ ДЛЯ ОЦЕНКИ</w:t>
      </w:r>
    </w:p>
    <w:p w:rsidR="003771A8" w:rsidRPr="003771A8" w:rsidRDefault="003771A8">
      <w:pPr>
        <w:pStyle w:val="ConsPlusNonformat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 xml:space="preserve">                      ЖИЛЫХ ПОМЕЩЕНИЙ </w:t>
      </w:r>
      <w:proofErr w:type="gramStart"/>
      <w:r w:rsidRPr="003771A8">
        <w:rPr>
          <w:rFonts w:ascii="Times New Roman" w:hAnsi="Times New Roman" w:cs="Times New Roman"/>
        </w:rPr>
        <w:t>МУНИЦИПАЛЬНОГО</w:t>
      </w:r>
      <w:proofErr w:type="gramEnd"/>
    </w:p>
    <w:p w:rsidR="003771A8" w:rsidRPr="003771A8" w:rsidRDefault="003771A8">
      <w:pPr>
        <w:pStyle w:val="ConsPlusNonformat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 xml:space="preserve">                              ЖИЛИЩНОГО ФОНДА</w:t>
      </w:r>
    </w:p>
    <w:p w:rsidR="003771A8" w:rsidRPr="003771A8" w:rsidRDefault="003771A8">
      <w:pPr>
        <w:pStyle w:val="ConsPlusNonformat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 xml:space="preserve">          Ленина пр., д. 73, Томск, 634050, тел.: (3822)52-68-69,</w:t>
      </w:r>
    </w:p>
    <w:p w:rsidR="003771A8" w:rsidRPr="003771A8" w:rsidRDefault="003771A8">
      <w:pPr>
        <w:pStyle w:val="ConsPlusNonformat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 xml:space="preserve">             факс: (3822)52-68-60, </w:t>
      </w:r>
      <w:proofErr w:type="spellStart"/>
      <w:r w:rsidRPr="003771A8">
        <w:rPr>
          <w:rFonts w:ascii="Times New Roman" w:hAnsi="Times New Roman" w:cs="Times New Roman"/>
        </w:rPr>
        <w:t>e-mail:mail@admin.tomsk.ru</w:t>
      </w:r>
      <w:proofErr w:type="spellEnd"/>
    </w:p>
    <w:p w:rsidR="003771A8" w:rsidRPr="003771A8" w:rsidRDefault="003771A8">
      <w:pPr>
        <w:pStyle w:val="ConsPlusNonformat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lastRenderedPageBreak/>
        <w:t xml:space="preserve">                ОКПО 36306677, ИНН/КПП 7017004461/701701001</w:t>
      </w:r>
    </w:p>
    <w:p w:rsidR="003771A8" w:rsidRPr="003771A8" w:rsidRDefault="003771A8">
      <w:pPr>
        <w:pStyle w:val="ConsPlusNonformat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nformat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_______________ N ______________</w:t>
      </w:r>
    </w:p>
    <w:p w:rsidR="003771A8" w:rsidRPr="003771A8" w:rsidRDefault="003771A8">
      <w:pPr>
        <w:pStyle w:val="ConsPlusNonformat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на N __________ от _____________</w:t>
      </w:r>
    </w:p>
    <w:p w:rsidR="003771A8" w:rsidRPr="003771A8" w:rsidRDefault="003771A8">
      <w:pPr>
        <w:pStyle w:val="ConsPlusNonformat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 xml:space="preserve">                                                                    Адресат</w:t>
      </w:r>
    </w:p>
    <w:p w:rsidR="003771A8" w:rsidRPr="003771A8" w:rsidRDefault="003771A8">
      <w:pPr>
        <w:pStyle w:val="ConsPlusNonformat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nformat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nformat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Председатель Межведомственной комиссии</w:t>
      </w:r>
    </w:p>
    <w:p w:rsidR="003771A8" w:rsidRPr="003771A8" w:rsidRDefault="003771A8">
      <w:pPr>
        <w:pStyle w:val="ConsPlusNonformat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для оценки жилых помещений</w:t>
      </w:r>
    </w:p>
    <w:p w:rsidR="003771A8" w:rsidRPr="003771A8" w:rsidRDefault="003771A8">
      <w:pPr>
        <w:pStyle w:val="ConsPlusNonformat"/>
        <w:jc w:val="both"/>
        <w:rPr>
          <w:rFonts w:ascii="Times New Roman" w:hAnsi="Times New Roman" w:cs="Times New Roman"/>
        </w:rPr>
      </w:pPr>
      <w:r w:rsidRPr="003771A8">
        <w:rPr>
          <w:rFonts w:ascii="Times New Roman" w:hAnsi="Times New Roman" w:cs="Times New Roman"/>
        </w:rPr>
        <w:t>муниципального жилищного фонда</w:t>
      </w:r>
    </w:p>
    <w:p w:rsidR="003771A8" w:rsidRPr="003771A8" w:rsidRDefault="003771A8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3771A8">
        <w:rPr>
          <w:rFonts w:ascii="Times New Roman" w:hAnsi="Times New Roman" w:cs="Times New Roman"/>
        </w:rPr>
        <w:t>А.А.Макаров</w:t>
      </w:r>
      <w:proofErr w:type="spellEnd"/>
    </w:p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rmal"/>
        <w:jc w:val="both"/>
        <w:rPr>
          <w:rFonts w:ascii="Times New Roman" w:hAnsi="Times New Roman" w:cs="Times New Roman"/>
        </w:rPr>
      </w:pPr>
    </w:p>
    <w:p w:rsidR="003771A8" w:rsidRPr="003771A8" w:rsidRDefault="003771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12501" w:rsidRPr="003771A8" w:rsidRDefault="00012501">
      <w:pPr>
        <w:rPr>
          <w:rFonts w:ascii="Times New Roman" w:hAnsi="Times New Roman" w:cs="Times New Roman"/>
        </w:rPr>
      </w:pPr>
    </w:p>
    <w:sectPr w:rsidR="00012501" w:rsidRPr="003771A8" w:rsidSect="0061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A8"/>
    <w:rsid w:val="00012501"/>
    <w:rsid w:val="003771A8"/>
    <w:rsid w:val="004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6A22D276EA4078BBD9F6BE816F11D7020E1F7D77030BB1B51DF6E502E03DB0822A9556684C95EC6D33637D5BE32E9607450830E0845024192E762M5D9I" TargetMode="External"/><Relationship Id="rId13" Type="http://schemas.openxmlformats.org/officeDocument/2006/relationships/hyperlink" Target="consultantplus://offline/ref=3AA6A22D276EA4078BBD9F6BE816F11D7020E1F7D77230B71256DF6E502E03DB0822A9556684C95EC6D33637D5BE32E9607450830E0845024192E762M5D9I" TargetMode="External"/><Relationship Id="rId18" Type="http://schemas.openxmlformats.org/officeDocument/2006/relationships/hyperlink" Target="consultantplus://offline/ref=3AA6A22D276EA4078BBD9F6BE816F11D7020E1F7D7733DB81B50DF6E502E03DB0822A9556684C95EC6D33637D6BE32E9607450830E0845024192E762M5D9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A6A22D276EA4078BBD9F6BE816F11D7020E1F7D77635BF1954DF6E502E03DB0822A9556684C95EC6D33637D5BE32E9607450830E0845024192E762M5D9I" TargetMode="External"/><Relationship Id="rId7" Type="http://schemas.openxmlformats.org/officeDocument/2006/relationships/hyperlink" Target="consultantplus://offline/ref=3AA6A22D276EA4078BBD9F6BE816F11D7020E1F7D77035B81359DF6E502E03DB0822A9556684C95EC6D33637D5BE32E9607450830E0845024192E762M5D9I" TargetMode="External"/><Relationship Id="rId12" Type="http://schemas.openxmlformats.org/officeDocument/2006/relationships/hyperlink" Target="consultantplus://offline/ref=3AA6A22D276EA4078BBD9F6BE816F11D7020E1F7D77234BB1A57DF6E502E03DB0822A9556684C95EC6D33637D6BE32E9607450830E0845024192E762M5D9I" TargetMode="External"/><Relationship Id="rId17" Type="http://schemas.openxmlformats.org/officeDocument/2006/relationships/hyperlink" Target="consultantplus://offline/ref=3AA6A22D276EA4078BBD9F6BE816F11D7020E1F7D77333BF1856DF6E502E03DB0822A9556684C95EC6D33637D6BE32E9607450830E0845024192E762M5D9I" TargetMode="External"/><Relationship Id="rId25" Type="http://schemas.openxmlformats.org/officeDocument/2006/relationships/hyperlink" Target="consultantplus://offline/ref=3AA6A22D276EA4078BBD9F6BE816F11D7020E1F7D77333BF1856DF6E502E03DB0822A9556684C95EC6D33636D1BE32E9607450830E0845024192E762M5D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A6A22D276EA4078BBD9F6BE816F11D7020E1F7D77336BF1F58DF6E502E03DB0822A9556684C95EC6D33637D6BE32E9607450830E0845024192E762M5D9I" TargetMode="External"/><Relationship Id="rId20" Type="http://schemas.openxmlformats.org/officeDocument/2006/relationships/hyperlink" Target="consultantplus://offline/ref=3AA6A22D276EA4078BBD9F6BE816F11D7020E1F7D7743DB81C54DF6E502E03DB0822A9556684C95EC6D33637D7BE32E9607450830E0845024192E762M5D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6A22D276EA4078BBD9F6BE816F11D7020E1F7DF7333BB1F5B826458770FD90F2DF64261CDC55FC6D33632DBE137FC712C5D841716471E5D90E5M6D2I" TargetMode="External"/><Relationship Id="rId11" Type="http://schemas.openxmlformats.org/officeDocument/2006/relationships/hyperlink" Target="consultantplus://offline/ref=3AA6A22D276EA4078BBD9F6BE816F11D7020E1F7D77132BF1252DF6E502E03DB0822A9556684C95EC6D33637D6BE32E9607450830E0845024192E762M5D9I" TargetMode="External"/><Relationship Id="rId24" Type="http://schemas.openxmlformats.org/officeDocument/2006/relationships/hyperlink" Target="consultantplus://offline/ref=3AA6A22D276EA4078BBD9F6BE816F11D7020E1F7D77233BD1251DF6E502E03DB0822A9556684C95EC6D33636D3BE32E9607450830E0845024192E762M5D9I" TargetMode="External"/><Relationship Id="rId5" Type="http://schemas.openxmlformats.org/officeDocument/2006/relationships/hyperlink" Target="consultantplus://offline/ref=3AA6A22D276EA4078BBD9F6BE816F11D7020E1F7DF7035B81A5B826458770FD90F2DF64261CDC55FC6D33632DBE137FC712C5D841716471E5D90E5M6D2I" TargetMode="External"/><Relationship Id="rId15" Type="http://schemas.openxmlformats.org/officeDocument/2006/relationships/hyperlink" Target="consultantplus://offline/ref=3AA6A22D276EA4078BBD9F6BE816F11D7020E1F7D77335B71356DF6E502E03DB0822A9556684C95EC6D33637D6BE32E9607450830E0845024192E762M5D9I" TargetMode="External"/><Relationship Id="rId23" Type="http://schemas.openxmlformats.org/officeDocument/2006/relationships/hyperlink" Target="consultantplus://offline/ref=3AA6A22D276EA4078BBD9F6BE816F11D7020E1F7DE7432BE1F5B826458770FD90F2DF64261CDC55FC6D3363FDBE137FC712C5D841716471E5D90E5M6D2I" TargetMode="External"/><Relationship Id="rId10" Type="http://schemas.openxmlformats.org/officeDocument/2006/relationships/hyperlink" Target="consultantplus://offline/ref=3AA6A22D276EA4078BBD9F6BE816F11D7020E1F7D77134BF1D50DF6E502E03DB0822A9556684C95EC6D33637D6BE32E9607450830E0845024192E762M5D9I" TargetMode="External"/><Relationship Id="rId19" Type="http://schemas.openxmlformats.org/officeDocument/2006/relationships/hyperlink" Target="consultantplus://offline/ref=3AA6A22D276EA4078BBD9F6BE816F11D7020E1F7D77436B71B54DF6E502E03DB0822A9556684C95EC6D33637D5BE32E9607450830E0845024192E762M5D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A6A22D276EA4078BBD9F6BE816F11D7020E1F7D7703DBF1859DF6E502E03DB0822A9556684C95EC6D33637D6BE32E9607450830E0845024192E762M5D9I" TargetMode="External"/><Relationship Id="rId14" Type="http://schemas.openxmlformats.org/officeDocument/2006/relationships/hyperlink" Target="consultantplus://offline/ref=3AA6A22D276EA4078BBD9F6BE816F11D7020E1F7D77233BD1251DF6E502E03DB0822A9556684C95EC6D33637D7BE32E9607450830E0845024192E762M5D9I" TargetMode="External"/><Relationship Id="rId22" Type="http://schemas.openxmlformats.org/officeDocument/2006/relationships/hyperlink" Target="consultantplus://offline/ref=3AA6A22D276EA4078BBD9F6BE816F11D7020E1F7D17933B7195B826458770FD90F2DF64261CDC55FC6D33736DBE137FC712C5D841716471E5D90E5M6D2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2022-02-10T08:47:00Z</dcterms:created>
  <dcterms:modified xsi:type="dcterms:W3CDTF">2022-02-10T08:47:00Z</dcterms:modified>
</cp:coreProperties>
</file>