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1C" w:rsidRPr="0034081C" w:rsidRDefault="0034081C">
      <w:pPr>
        <w:pStyle w:val="ConsPlusNormal"/>
        <w:jc w:val="both"/>
        <w:rPr>
          <w:rFonts w:ascii="Times New Roman" w:hAnsi="Times New Roman" w:cs="Times New Roman"/>
          <w:sz w:val="24"/>
          <w:szCs w:val="24"/>
        </w:rPr>
      </w:pPr>
      <w:bookmarkStart w:id="0" w:name="_GoBack"/>
      <w:bookmarkEnd w:id="0"/>
    </w:p>
    <w:p w:rsidR="0034081C" w:rsidRPr="0034081C" w:rsidRDefault="0034081C">
      <w:pPr>
        <w:pStyle w:val="ConsPlusNormal"/>
        <w:jc w:val="right"/>
        <w:outlineLvl w:val="0"/>
        <w:rPr>
          <w:rFonts w:ascii="Times New Roman" w:hAnsi="Times New Roman" w:cs="Times New Roman"/>
          <w:sz w:val="24"/>
          <w:szCs w:val="24"/>
        </w:rPr>
      </w:pPr>
      <w:r w:rsidRPr="0034081C">
        <w:rPr>
          <w:rFonts w:ascii="Times New Roman" w:hAnsi="Times New Roman" w:cs="Times New Roman"/>
          <w:sz w:val="24"/>
          <w:szCs w:val="24"/>
        </w:rPr>
        <w:t>Приложение</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к постановлению</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администрации Города Томска</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от 02.08.2010 № 758</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rPr>
          <w:rFonts w:ascii="Times New Roman" w:hAnsi="Times New Roman" w:cs="Times New Roman"/>
          <w:b w:val="0"/>
          <w:sz w:val="24"/>
          <w:szCs w:val="24"/>
        </w:rPr>
      </w:pPr>
      <w:bookmarkStart w:id="1" w:name="P48"/>
      <w:bookmarkEnd w:id="1"/>
      <w:r w:rsidRPr="0034081C">
        <w:rPr>
          <w:rFonts w:ascii="Times New Roman" w:hAnsi="Times New Roman" w:cs="Times New Roman"/>
          <w:b w:val="0"/>
          <w:sz w:val="24"/>
          <w:szCs w:val="24"/>
        </w:rPr>
        <w:t>МУНИЦИПАЛЬНАЯ ПРОГРАММА</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"ПРЕДОСТАВЛЕНИЕ МЕР СОЦИАЛЬНОЙ ПОДДЕРЖКИ ДЛЯ УЛУЧШЕНИЯ</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ЖИЛИЩНЫХ УСЛОВИЙ РАБОТНИКОВ МУНИЦИПАЛЬНЫХ УЧРЕЖДЕНИЙ</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СОЦИАЛЬНОЙ СФЕРЫ" НА 2010 - 2023 ГОДЫ</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(ДАЛЕЕ ПО ТЕКСТУ - ПРОГРАММА)</w:t>
      </w:r>
    </w:p>
    <w:p w:rsidR="0034081C" w:rsidRPr="0034081C" w:rsidRDefault="0034081C">
      <w:pPr>
        <w:spacing w:after="1"/>
        <w:rPr>
          <w:rFonts w:ascii="Times New Roman" w:hAnsi="Times New Roman" w:cs="Times New Roman"/>
          <w:sz w:val="24"/>
          <w:szCs w:val="24"/>
        </w:rPr>
      </w:pP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Список изменяющих документов</w:t>
      </w:r>
    </w:p>
    <w:p w:rsidR="0034081C" w:rsidRPr="0034081C" w:rsidRDefault="0034081C" w:rsidP="0034081C">
      <w:pPr>
        <w:pStyle w:val="ConsPlusNormal"/>
        <w:jc w:val="center"/>
        <w:rPr>
          <w:rFonts w:ascii="Times New Roman" w:hAnsi="Times New Roman" w:cs="Times New Roman"/>
          <w:sz w:val="24"/>
          <w:szCs w:val="24"/>
        </w:rPr>
      </w:pPr>
      <w:proofErr w:type="gramStart"/>
      <w:r w:rsidRPr="0034081C">
        <w:rPr>
          <w:rFonts w:ascii="Times New Roman" w:hAnsi="Times New Roman" w:cs="Times New Roman"/>
          <w:sz w:val="24"/>
          <w:szCs w:val="24"/>
        </w:rPr>
        <w:t>(в ред. постановлений администрации г. Томска</w:t>
      </w:r>
      <w:proofErr w:type="gramEnd"/>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29.12.2011 </w:t>
      </w:r>
      <w:hyperlink r:id="rId5" w:history="1">
        <w:r w:rsidRPr="0034081C">
          <w:rPr>
            <w:rFonts w:ascii="Times New Roman" w:hAnsi="Times New Roman" w:cs="Times New Roman"/>
            <w:sz w:val="24"/>
            <w:szCs w:val="24"/>
          </w:rPr>
          <w:t>№ 1532</w:t>
        </w:r>
      </w:hyperlink>
      <w:r w:rsidRPr="0034081C">
        <w:rPr>
          <w:rFonts w:ascii="Times New Roman" w:hAnsi="Times New Roman" w:cs="Times New Roman"/>
          <w:sz w:val="24"/>
          <w:szCs w:val="24"/>
        </w:rPr>
        <w:t xml:space="preserve">, от 28.04.2012 </w:t>
      </w:r>
      <w:hyperlink r:id="rId6" w:history="1">
        <w:r w:rsidRPr="0034081C">
          <w:rPr>
            <w:rFonts w:ascii="Times New Roman" w:hAnsi="Times New Roman" w:cs="Times New Roman"/>
            <w:sz w:val="24"/>
            <w:szCs w:val="24"/>
          </w:rPr>
          <w:t>№ 430</w:t>
        </w:r>
      </w:hyperlink>
      <w:r w:rsidRPr="0034081C">
        <w:rPr>
          <w:rFonts w:ascii="Times New Roman" w:hAnsi="Times New Roman" w:cs="Times New Roman"/>
          <w:sz w:val="24"/>
          <w:szCs w:val="24"/>
        </w:rPr>
        <w:t xml:space="preserve">, от 08.06.2012 </w:t>
      </w:r>
      <w:hyperlink r:id="rId7" w:history="1">
        <w:r w:rsidRPr="0034081C">
          <w:rPr>
            <w:rFonts w:ascii="Times New Roman" w:hAnsi="Times New Roman" w:cs="Times New Roman"/>
            <w:sz w:val="24"/>
            <w:szCs w:val="24"/>
          </w:rPr>
          <w:t>№ 630</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13.07.2012 </w:t>
      </w:r>
      <w:hyperlink r:id="rId8" w:history="1">
        <w:r w:rsidRPr="0034081C">
          <w:rPr>
            <w:rFonts w:ascii="Times New Roman" w:hAnsi="Times New Roman" w:cs="Times New Roman"/>
            <w:sz w:val="24"/>
            <w:szCs w:val="24"/>
          </w:rPr>
          <w:t>№ 834</w:t>
        </w:r>
      </w:hyperlink>
      <w:r w:rsidRPr="0034081C">
        <w:rPr>
          <w:rFonts w:ascii="Times New Roman" w:hAnsi="Times New Roman" w:cs="Times New Roman"/>
          <w:sz w:val="24"/>
          <w:szCs w:val="24"/>
        </w:rPr>
        <w:t xml:space="preserve">, от 31.07.2012 </w:t>
      </w:r>
      <w:hyperlink r:id="rId9" w:history="1">
        <w:r w:rsidRPr="0034081C">
          <w:rPr>
            <w:rFonts w:ascii="Times New Roman" w:hAnsi="Times New Roman" w:cs="Times New Roman"/>
            <w:sz w:val="24"/>
            <w:szCs w:val="24"/>
          </w:rPr>
          <w:t>№ 883</w:t>
        </w:r>
      </w:hyperlink>
      <w:r w:rsidRPr="0034081C">
        <w:rPr>
          <w:rFonts w:ascii="Times New Roman" w:hAnsi="Times New Roman" w:cs="Times New Roman"/>
          <w:sz w:val="24"/>
          <w:szCs w:val="24"/>
        </w:rPr>
        <w:t xml:space="preserve">, от 08.10.2012 </w:t>
      </w:r>
      <w:hyperlink r:id="rId10" w:history="1">
        <w:r w:rsidRPr="0034081C">
          <w:rPr>
            <w:rFonts w:ascii="Times New Roman" w:hAnsi="Times New Roman" w:cs="Times New Roman"/>
            <w:sz w:val="24"/>
            <w:szCs w:val="24"/>
          </w:rPr>
          <w:t>№ 1178</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12.10.2012 </w:t>
      </w:r>
      <w:hyperlink r:id="rId11" w:history="1">
        <w:r w:rsidRPr="0034081C">
          <w:rPr>
            <w:rFonts w:ascii="Times New Roman" w:hAnsi="Times New Roman" w:cs="Times New Roman"/>
            <w:sz w:val="24"/>
            <w:szCs w:val="24"/>
          </w:rPr>
          <w:t>№ 1198</w:t>
        </w:r>
      </w:hyperlink>
      <w:r w:rsidRPr="0034081C">
        <w:rPr>
          <w:rFonts w:ascii="Times New Roman" w:hAnsi="Times New Roman" w:cs="Times New Roman"/>
          <w:sz w:val="24"/>
          <w:szCs w:val="24"/>
        </w:rPr>
        <w:t xml:space="preserve">, от 24.12.2012 </w:t>
      </w:r>
      <w:hyperlink r:id="rId12" w:history="1">
        <w:r w:rsidRPr="0034081C">
          <w:rPr>
            <w:rFonts w:ascii="Times New Roman" w:hAnsi="Times New Roman" w:cs="Times New Roman"/>
            <w:sz w:val="24"/>
            <w:szCs w:val="24"/>
          </w:rPr>
          <w:t>№ 1569</w:t>
        </w:r>
      </w:hyperlink>
      <w:r w:rsidRPr="0034081C">
        <w:rPr>
          <w:rFonts w:ascii="Times New Roman" w:hAnsi="Times New Roman" w:cs="Times New Roman"/>
          <w:sz w:val="24"/>
          <w:szCs w:val="24"/>
        </w:rPr>
        <w:t xml:space="preserve">, от 21.03.2013 </w:t>
      </w:r>
      <w:hyperlink r:id="rId13" w:history="1">
        <w:r w:rsidRPr="0034081C">
          <w:rPr>
            <w:rFonts w:ascii="Times New Roman" w:hAnsi="Times New Roman" w:cs="Times New Roman"/>
            <w:sz w:val="24"/>
            <w:szCs w:val="24"/>
          </w:rPr>
          <w:t>№ 258</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30.08.2013 </w:t>
      </w:r>
      <w:hyperlink r:id="rId14" w:history="1">
        <w:r w:rsidRPr="0034081C">
          <w:rPr>
            <w:rFonts w:ascii="Times New Roman" w:hAnsi="Times New Roman" w:cs="Times New Roman"/>
            <w:sz w:val="24"/>
            <w:szCs w:val="24"/>
          </w:rPr>
          <w:t>№ 986</w:t>
        </w:r>
      </w:hyperlink>
      <w:r w:rsidRPr="0034081C">
        <w:rPr>
          <w:rFonts w:ascii="Times New Roman" w:hAnsi="Times New Roman" w:cs="Times New Roman"/>
          <w:sz w:val="24"/>
          <w:szCs w:val="24"/>
        </w:rPr>
        <w:t xml:space="preserve">, от 30.08.2013 </w:t>
      </w:r>
      <w:hyperlink r:id="rId15" w:history="1">
        <w:r w:rsidRPr="0034081C">
          <w:rPr>
            <w:rFonts w:ascii="Times New Roman" w:hAnsi="Times New Roman" w:cs="Times New Roman"/>
            <w:sz w:val="24"/>
            <w:szCs w:val="24"/>
          </w:rPr>
          <w:t>№ 995</w:t>
        </w:r>
      </w:hyperlink>
      <w:r w:rsidRPr="0034081C">
        <w:rPr>
          <w:rFonts w:ascii="Times New Roman" w:hAnsi="Times New Roman" w:cs="Times New Roman"/>
          <w:sz w:val="24"/>
          <w:szCs w:val="24"/>
        </w:rPr>
        <w:t xml:space="preserve">, от 30.12.2013 </w:t>
      </w:r>
      <w:hyperlink r:id="rId16" w:history="1">
        <w:r w:rsidRPr="0034081C">
          <w:rPr>
            <w:rFonts w:ascii="Times New Roman" w:hAnsi="Times New Roman" w:cs="Times New Roman"/>
            <w:sz w:val="24"/>
            <w:szCs w:val="24"/>
          </w:rPr>
          <w:t>№ 1571</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24.06.2014 </w:t>
      </w:r>
      <w:hyperlink r:id="rId17" w:history="1">
        <w:r w:rsidRPr="0034081C">
          <w:rPr>
            <w:rFonts w:ascii="Times New Roman" w:hAnsi="Times New Roman" w:cs="Times New Roman"/>
            <w:sz w:val="24"/>
            <w:szCs w:val="24"/>
          </w:rPr>
          <w:t>№ 543</w:t>
        </w:r>
      </w:hyperlink>
      <w:r w:rsidRPr="0034081C">
        <w:rPr>
          <w:rFonts w:ascii="Times New Roman" w:hAnsi="Times New Roman" w:cs="Times New Roman"/>
          <w:sz w:val="24"/>
          <w:szCs w:val="24"/>
        </w:rPr>
        <w:t xml:space="preserve">, от 25.06.2014 </w:t>
      </w:r>
      <w:hyperlink r:id="rId18" w:history="1">
        <w:r w:rsidRPr="0034081C">
          <w:rPr>
            <w:rFonts w:ascii="Times New Roman" w:hAnsi="Times New Roman" w:cs="Times New Roman"/>
            <w:sz w:val="24"/>
            <w:szCs w:val="24"/>
          </w:rPr>
          <w:t>№ 562</w:t>
        </w:r>
      </w:hyperlink>
      <w:r w:rsidRPr="0034081C">
        <w:rPr>
          <w:rFonts w:ascii="Times New Roman" w:hAnsi="Times New Roman" w:cs="Times New Roman"/>
          <w:sz w:val="24"/>
          <w:szCs w:val="24"/>
        </w:rPr>
        <w:t xml:space="preserve">, от 27.08.2014 </w:t>
      </w:r>
      <w:hyperlink r:id="rId19" w:history="1">
        <w:r w:rsidRPr="0034081C">
          <w:rPr>
            <w:rFonts w:ascii="Times New Roman" w:hAnsi="Times New Roman" w:cs="Times New Roman"/>
            <w:sz w:val="24"/>
            <w:szCs w:val="24"/>
          </w:rPr>
          <w:t>№ 849</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19.09.2014 </w:t>
      </w:r>
      <w:hyperlink r:id="rId20" w:history="1">
        <w:r w:rsidRPr="0034081C">
          <w:rPr>
            <w:rFonts w:ascii="Times New Roman" w:hAnsi="Times New Roman" w:cs="Times New Roman"/>
            <w:sz w:val="24"/>
            <w:szCs w:val="24"/>
          </w:rPr>
          <w:t>№ 944</w:t>
        </w:r>
      </w:hyperlink>
      <w:r w:rsidRPr="0034081C">
        <w:rPr>
          <w:rFonts w:ascii="Times New Roman" w:hAnsi="Times New Roman" w:cs="Times New Roman"/>
          <w:sz w:val="24"/>
          <w:szCs w:val="24"/>
        </w:rPr>
        <w:t xml:space="preserve"> (ред. 30.12.2014), от 31.10.2014 </w:t>
      </w:r>
      <w:hyperlink r:id="rId21" w:history="1">
        <w:r w:rsidRPr="0034081C">
          <w:rPr>
            <w:rFonts w:ascii="Times New Roman" w:hAnsi="Times New Roman" w:cs="Times New Roman"/>
            <w:sz w:val="24"/>
            <w:szCs w:val="24"/>
          </w:rPr>
          <w:t>№ 1134</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16.12.2014 </w:t>
      </w:r>
      <w:hyperlink r:id="rId22" w:history="1">
        <w:r w:rsidRPr="0034081C">
          <w:rPr>
            <w:rFonts w:ascii="Times New Roman" w:hAnsi="Times New Roman" w:cs="Times New Roman"/>
            <w:sz w:val="24"/>
            <w:szCs w:val="24"/>
          </w:rPr>
          <w:t>№ 1316</w:t>
        </w:r>
      </w:hyperlink>
      <w:r w:rsidRPr="0034081C">
        <w:rPr>
          <w:rFonts w:ascii="Times New Roman" w:hAnsi="Times New Roman" w:cs="Times New Roman"/>
          <w:sz w:val="24"/>
          <w:szCs w:val="24"/>
        </w:rPr>
        <w:t xml:space="preserve">, от 30.12.2014 </w:t>
      </w:r>
      <w:hyperlink r:id="rId23" w:history="1">
        <w:r w:rsidRPr="0034081C">
          <w:rPr>
            <w:rFonts w:ascii="Times New Roman" w:hAnsi="Times New Roman" w:cs="Times New Roman"/>
            <w:sz w:val="24"/>
            <w:szCs w:val="24"/>
          </w:rPr>
          <w:t>№ 1424</w:t>
        </w:r>
      </w:hyperlink>
      <w:r w:rsidRPr="0034081C">
        <w:rPr>
          <w:rFonts w:ascii="Times New Roman" w:hAnsi="Times New Roman" w:cs="Times New Roman"/>
          <w:sz w:val="24"/>
          <w:szCs w:val="24"/>
        </w:rPr>
        <w:t xml:space="preserve">, от 30.12.2014 </w:t>
      </w:r>
      <w:hyperlink r:id="rId24" w:history="1">
        <w:r w:rsidRPr="0034081C">
          <w:rPr>
            <w:rFonts w:ascii="Times New Roman" w:hAnsi="Times New Roman" w:cs="Times New Roman"/>
            <w:sz w:val="24"/>
            <w:szCs w:val="24"/>
          </w:rPr>
          <w:t>№ 1439</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26.06.2015 </w:t>
      </w:r>
      <w:hyperlink r:id="rId25" w:history="1">
        <w:r w:rsidRPr="0034081C">
          <w:rPr>
            <w:rFonts w:ascii="Times New Roman" w:hAnsi="Times New Roman" w:cs="Times New Roman"/>
            <w:sz w:val="24"/>
            <w:szCs w:val="24"/>
          </w:rPr>
          <w:t>№ 572</w:t>
        </w:r>
      </w:hyperlink>
      <w:r w:rsidRPr="0034081C">
        <w:rPr>
          <w:rFonts w:ascii="Times New Roman" w:hAnsi="Times New Roman" w:cs="Times New Roman"/>
          <w:sz w:val="24"/>
          <w:szCs w:val="24"/>
        </w:rPr>
        <w:t xml:space="preserve">, от 05.10.2016 </w:t>
      </w:r>
      <w:hyperlink r:id="rId26" w:history="1">
        <w:r w:rsidRPr="0034081C">
          <w:rPr>
            <w:rFonts w:ascii="Times New Roman" w:hAnsi="Times New Roman" w:cs="Times New Roman"/>
            <w:sz w:val="24"/>
            <w:szCs w:val="24"/>
          </w:rPr>
          <w:t>№ 1058</w:t>
        </w:r>
      </w:hyperlink>
      <w:r w:rsidRPr="0034081C">
        <w:rPr>
          <w:rFonts w:ascii="Times New Roman" w:hAnsi="Times New Roman" w:cs="Times New Roman"/>
          <w:sz w:val="24"/>
          <w:szCs w:val="24"/>
        </w:rPr>
        <w:t xml:space="preserve">, от 25.10.2017 </w:t>
      </w:r>
      <w:hyperlink r:id="rId27" w:history="1">
        <w:r w:rsidRPr="0034081C">
          <w:rPr>
            <w:rFonts w:ascii="Times New Roman" w:hAnsi="Times New Roman" w:cs="Times New Roman"/>
            <w:sz w:val="24"/>
            <w:szCs w:val="24"/>
          </w:rPr>
          <w:t>№ 1060</w:t>
        </w:r>
      </w:hyperlink>
      <w:r w:rsidRPr="0034081C">
        <w:rPr>
          <w:rFonts w:ascii="Times New Roman" w:hAnsi="Times New Roman" w:cs="Times New Roman"/>
          <w:sz w:val="24"/>
          <w:szCs w:val="24"/>
        </w:rPr>
        <w:t>,</w:t>
      </w:r>
    </w:p>
    <w:p w:rsidR="0034081C" w:rsidRPr="0034081C" w:rsidRDefault="0034081C" w:rsidP="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 xml:space="preserve">от 17.09.2019 </w:t>
      </w:r>
      <w:hyperlink r:id="rId28" w:history="1">
        <w:r w:rsidRPr="0034081C">
          <w:rPr>
            <w:rFonts w:ascii="Times New Roman" w:hAnsi="Times New Roman" w:cs="Times New Roman"/>
            <w:sz w:val="24"/>
            <w:szCs w:val="24"/>
          </w:rPr>
          <w:t>№ 824</w:t>
        </w:r>
      </w:hyperlink>
      <w:r w:rsidRPr="0034081C">
        <w:rPr>
          <w:rFonts w:ascii="Times New Roman" w:hAnsi="Times New Roman" w:cs="Times New Roman"/>
          <w:sz w:val="24"/>
          <w:szCs w:val="24"/>
        </w:rPr>
        <w:t>)</w:t>
      </w: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I. ПАСПОРТ МУНИЦИПАЛЬНОЙ ПРОГРАММЫ</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"ПРЕДОСТАВЛЕНИЕ МЕР СОЦИАЛЬНОЙ ПОДДЕРЖКИ ДЛЯ УЛУЧШЕНИЯ</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ЖИЛИЩНЫХ УСЛОВИЙ РАБОТНИКОВ МУНИЦИПАЛЬНЫХ УЧРЕЖДЕНИЙ</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СОЦИАЛЬНОЙ СФЕРЫ" НА 2010 - 2023 ГОДЫ" (ДАЛЕЕ - ПРОГРАММА)</w:t>
      </w:r>
    </w:p>
    <w:p w:rsidR="0034081C" w:rsidRPr="0034081C" w:rsidRDefault="0034081C">
      <w:pPr>
        <w:pStyle w:val="ConsPlusNormal"/>
        <w:jc w:val="center"/>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29"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II. АНАЛИЗ ТЕКУЩЕЙ СИТУАЦИИ</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30"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III. ОСНОВНЫЕ ЦЕЛИ И ЗАДАЧИ ПРОГРАММЫ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31"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IV. УСЛОВИЯ И МЕХАНИЗМ РЕАЛИЗАЦИИ ПРОГРАММЫ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1. Основные понятия и термины, используемые для целей настоящей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 семья - супруги, состоящие в зарегистрированном браке, и лица, находящиеся у них на иждивении (при наличии), либо родитель, не состоящий в зарегистрированном браке, и лица, находящиеся у него на иждивении. Для целей настоящей Программы под лицами, находящимися на иждивении, понимаются: дети в возрасте до 18 лет; инвалиды 1, 2 группы, проживающие совместно с родителями (родителем);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1.2. претендент - отдельный гражданин или семья, </w:t>
      </w:r>
      <w:proofErr w:type="gramStart"/>
      <w:r w:rsidRPr="0034081C">
        <w:rPr>
          <w:rFonts w:ascii="Times New Roman" w:hAnsi="Times New Roman" w:cs="Times New Roman"/>
          <w:sz w:val="24"/>
          <w:szCs w:val="24"/>
        </w:rPr>
        <w:t>соответствующие</w:t>
      </w:r>
      <w:proofErr w:type="gramEnd"/>
      <w:r w:rsidRPr="0034081C">
        <w:rPr>
          <w:rFonts w:ascii="Times New Roman" w:hAnsi="Times New Roman" w:cs="Times New Roman"/>
          <w:sz w:val="24"/>
          <w:szCs w:val="24"/>
        </w:rPr>
        <w:t xml:space="preserve"> следующим критериям: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lastRenderedPageBreak/>
        <w:t>1.2.1. гражданин в возрасте до 35 лет (включительно), являющийся работником муниципального учреждения социальной сферы, или семья, в которой один из супругов (супруги, родитель в неполной семье) в возрасте до 35 лет (включительно) и является (являются) работнико</w:t>
      </w:r>
      <w:proofErr w:type="gramStart"/>
      <w:r w:rsidRPr="0034081C">
        <w:rPr>
          <w:rFonts w:ascii="Times New Roman" w:hAnsi="Times New Roman" w:cs="Times New Roman"/>
          <w:sz w:val="24"/>
          <w:szCs w:val="24"/>
        </w:rPr>
        <w:t>м(</w:t>
      </w:r>
      <w:proofErr w:type="gramEnd"/>
      <w:r w:rsidRPr="0034081C">
        <w:rPr>
          <w:rFonts w:ascii="Times New Roman" w:hAnsi="Times New Roman" w:cs="Times New Roman"/>
          <w:sz w:val="24"/>
          <w:szCs w:val="24"/>
        </w:rPr>
        <w:t>ми) муниципального учреждения социальной сферы;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1.2.2. является (являются) гражданином (гражданами)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bookmarkStart w:id="2" w:name="P87"/>
      <w:bookmarkEnd w:id="2"/>
      <w:r w:rsidRPr="0034081C">
        <w:rPr>
          <w:rFonts w:ascii="Times New Roman" w:hAnsi="Times New Roman" w:cs="Times New Roman"/>
          <w:sz w:val="24"/>
          <w:szCs w:val="24"/>
        </w:rPr>
        <w:t>1.2.3. зарегистрированны</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ые</w:t>
      </w:r>
      <w:proofErr w:type="spellEnd"/>
      <w:r w:rsidRPr="0034081C">
        <w:rPr>
          <w:rFonts w:ascii="Times New Roman" w:hAnsi="Times New Roman" w:cs="Times New Roman"/>
          <w:sz w:val="24"/>
          <w:szCs w:val="24"/>
        </w:rPr>
        <w:t>) по месту жительства на территории муниципального образования "Город Томск" на момент подачи в уполномоченный орган документов о признании нуждающимся(</w:t>
      </w:r>
      <w:proofErr w:type="spellStart"/>
      <w:r w:rsidRPr="0034081C">
        <w:rPr>
          <w:rFonts w:ascii="Times New Roman" w:hAnsi="Times New Roman" w:cs="Times New Roman"/>
          <w:sz w:val="24"/>
          <w:szCs w:val="24"/>
        </w:rPr>
        <w:t>мися</w:t>
      </w:r>
      <w:proofErr w:type="spellEnd"/>
      <w:r w:rsidRPr="0034081C">
        <w:rPr>
          <w:rFonts w:ascii="Times New Roman" w:hAnsi="Times New Roman" w:cs="Times New Roman"/>
          <w:sz w:val="24"/>
          <w:szCs w:val="24"/>
        </w:rPr>
        <w:t>) в улучшении жилищных условий;</w:t>
      </w:r>
    </w:p>
    <w:p w:rsidR="0034081C" w:rsidRPr="0034081C" w:rsidRDefault="0034081C">
      <w:pPr>
        <w:pStyle w:val="ConsPlusNormal"/>
        <w:spacing w:before="220"/>
        <w:ind w:firstLine="540"/>
        <w:jc w:val="both"/>
        <w:rPr>
          <w:rFonts w:ascii="Times New Roman" w:hAnsi="Times New Roman" w:cs="Times New Roman"/>
          <w:sz w:val="24"/>
          <w:szCs w:val="24"/>
        </w:rPr>
      </w:pPr>
      <w:bookmarkStart w:id="3" w:name="P88"/>
      <w:bookmarkEnd w:id="3"/>
      <w:r w:rsidRPr="0034081C">
        <w:rPr>
          <w:rFonts w:ascii="Times New Roman" w:hAnsi="Times New Roman" w:cs="Times New Roman"/>
          <w:sz w:val="24"/>
          <w:szCs w:val="24"/>
        </w:rPr>
        <w:t>либо не имеющи</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ие</w:t>
      </w:r>
      <w:proofErr w:type="spellEnd"/>
      <w:r w:rsidRPr="0034081C">
        <w:rPr>
          <w:rFonts w:ascii="Times New Roman" w:hAnsi="Times New Roman" w:cs="Times New Roman"/>
          <w:sz w:val="24"/>
          <w:szCs w:val="24"/>
        </w:rPr>
        <w:t>) на момент подачи в уполномоченный орган документов о признании нуждающимся(</w:t>
      </w:r>
      <w:proofErr w:type="spellStart"/>
      <w:r w:rsidRPr="0034081C">
        <w:rPr>
          <w:rFonts w:ascii="Times New Roman" w:hAnsi="Times New Roman" w:cs="Times New Roman"/>
          <w:sz w:val="24"/>
          <w:szCs w:val="24"/>
        </w:rPr>
        <w:t>мися</w:t>
      </w:r>
      <w:proofErr w:type="spellEnd"/>
      <w:r w:rsidRPr="0034081C">
        <w:rPr>
          <w:rFonts w:ascii="Times New Roman" w:hAnsi="Times New Roman" w:cs="Times New Roman"/>
          <w:sz w:val="24"/>
          <w:szCs w:val="24"/>
        </w:rPr>
        <w:t>) в улучшении жилищных условий регистрации по месту жительства ни на территории муниципального образования "Город Томск", ни на территории иного муниципального образования, при соблюдении следующих условий: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с момента снятия гражданина, семьи (члена семьи) с регистрационного учета по месту жительства в муниципальном образовании "Город Томск" прошло не более 2 лет;</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не имеющи</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ие</w:t>
      </w:r>
      <w:proofErr w:type="spellEnd"/>
      <w:r w:rsidRPr="0034081C">
        <w:rPr>
          <w:rFonts w:ascii="Times New Roman" w:hAnsi="Times New Roman" w:cs="Times New Roman"/>
          <w:sz w:val="24"/>
          <w:szCs w:val="24"/>
        </w:rPr>
        <w:t>) регистрации по месту пребывания в жилых помещениях (за исключением регистрации по месту пребывания в жилых помещениях, расположенных на территории муниципального образования "Город Томск");</w:t>
      </w:r>
    </w:p>
    <w:p w:rsidR="0034081C" w:rsidRPr="0034081C" w:rsidRDefault="0034081C">
      <w:pPr>
        <w:pStyle w:val="ConsPlusNormal"/>
        <w:spacing w:before="220"/>
        <w:ind w:firstLine="540"/>
        <w:jc w:val="both"/>
        <w:rPr>
          <w:rFonts w:ascii="Times New Roman" w:hAnsi="Times New Roman" w:cs="Times New Roman"/>
          <w:sz w:val="24"/>
          <w:szCs w:val="24"/>
        </w:rPr>
      </w:pPr>
      <w:bookmarkStart w:id="4" w:name="P91"/>
      <w:bookmarkEnd w:id="4"/>
      <w:r w:rsidRPr="0034081C">
        <w:rPr>
          <w:rFonts w:ascii="Times New Roman" w:hAnsi="Times New Roman" w:cs="Times New Roman"/>
          <w:sz w:val="24"/>
          <w:szCs w:val="24"/>
        </w:rPr>
        <w:t>либо зарегистрированны</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ые</w:t>
      </w:r>
      <w:proofErr w:type="spellEnd"/>
      <w:r w:rsidRPr="0034081C">
        <w:rPr>
          <w:rFonts w:ascii="Times New Roman" w:hAnsi="Times New Roman" w:cs="Times New Roman"/>
          <w:sz w:val="24"/>
          <w:szCs w:val="24"/>
        </w:rPr>
        <w:t>) по месту жительства на территории иного муниципального образования при условии работы гражданина (членов семьи) не менее 1 года в организации(</w:t>
      </w:r>
      <w:proofErr w:type="spellStart"/>
      <w:r w:rsidRPr="0034081C">
        <w:rPr>
          <w:rFonts w:ascii="Times New Roman" w:hAnsi="Times New Roman" w:cs="Times New Roman"/>
          <w:sz w:val="24"/>
          <w:szCs w:val="24"/>
        </w:rPr>
        <w:t>ях</w:t>
      </w:r>
      <w:proofErr w:type="spellEnd"/>
      <w:r w:rsidRPr="0034081C">
        <w:rPr>
          <w:rFonts w:ascii="Times New Roman" w:hAnsi="Times New Roman" w:cs="Times New Roman"/>
          <w:sz w:val="24"/>
          <w:szCs w:val="24"/>
        </w:rPr>
        <w:t>), осуществляющей(их) деятельность на территории муниципального образования "Город Томск";</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либо зарегистрированны</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ые</w:t>
      </w:r>
      <w:proofErr w:type="spellEnd"/>
      <w:r w:rsidRPr="0034081C">
        <w:rPr>
          <w:rFonts w:ascii="Times New Roman" w:hAnsi="Times New Roman" w:cs="Times New Roman"/>
          <w:sz w:val="24"/>
          <w:szCs w:val="24"/>
        </w:rPr>
        <w:t>) по месту жительства на территории иного муниципального образования на момент подачи в уполномоченный орган документов о признании нуждающимся(</w:t>
      </w:r>
      <w:proofErr w:type="spellStart"/>
      <w:r w:rsidRPr="0034081C">
        <w:rPr>
          <w:rFonts w:ascii="Times New Roman" w:hAnsi="Times New Roman" w:cs="Times New Roman"/>
          <w:sz w:val="24"/>
          <w:szCs w:val="24"/>
        </w:rPr>
        <w:t>мися</w:t>
      </w:r>
      <w:proofErr w:type="spellEnd"/>
      <w:r w:rsidRPr="0034081C">
        <w:rPr>
          <w:rFonts w:ascii="Times New Roman" w:hAnsi="Times New Roman" w:cs="Times New Roman"/>
          <w:sz w:val="24"/>
          <w:szCs w:val="24"/>
        </w:rPr>
        <w:t>) в улучшении жилищных условий (либо не имеющий(</w:t>
      </w:r>
      <w:proofErr w:type="spellStart"/>
      <w:r w:rsidRPr="0034081C">
        <w:rPr>
          <w:rFonts w:ascii="Times New Roman" w:hAnsi="Times New Roman" w:cs="Times New Roman"/>
          <w:sz w:val="24"/>
          <w:szCs w:val="24"/>
        </w:rPr>
        <w:t>ие</w:t>
      </w:r>
      <w:proofErr w:type="spellEnd"/>
      <w:r w:rsidRPr="0034081C">
        <w:rPr>
          <w:rFonts w:ascii="Times New Roman" w:hAnsi="Times New Roman" w:cs="Times New Roman"/>
          <w:sz w:val="24"/>
          <w:szCs w:val="24"/>
        </w:rPr>
        <w:t>) на момент подачи в уполномоченный орган документов о признании нуждающимся(</w:t>
      </w:r>
      <w:proofErr w:type="spellStart"/>
      <w:r w:rsidRPr="0034081C">
        <w:rPr>
          <w:rFonts w:ascii="Times New Roman" w:hAnsi="Times New Roman" w:cs="Times New Roman"/>
          <w:sz w:val="24"/>
          <w:szCs w:val="24"/>
        </w:rPr>
        <w:t>мися</w:t>
      </w:r>
      <w:proofErr w:type="spellEnd"/>
      <w:r w:rsidRPr="0034081C">
        <w:rPr>
          <w:rFonts w:ascii="Times New Roman" w:hAnsi="Times New Roman" w:cs="Times New Roman"/>
          <w:sz w:val="24"/>
          <w:szCs w:val="24"/>
        </w:rPr>
        <w:t>) в улучшении жилищных условий регистрации по месту жительства ни на территории муниципального образования "Город Томск", ни на территории иного муниципального образования) при одновременном соблюдении следующих условий: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отдельный гражданин/супруг в семье/родитель в неполной семье впервые поступил на работу в муниципальное учреждение социальной сферы после окончания образовательного учреждения, осуществляющего свою основную деятельность на территории муниципального образования "Город Томск";</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второй супруг в семье (при наличии) проходит обучение в образовательном учреждении, осуществляющем свою основную деятельность на территории муниципального образования "Город Томск", впервые поступил на работу в организацию, осуществляющую деятельность на территории муниципального образования "Город Томск", после окончания образовательного учреждения, осуществляющего свою основную деятельность на территории муниципального образования "Город Томск", либо соответствует критериям, определенным в </w:t>
      </w:r>
      <w:hyperlink w:anchor="P87" w:history="1">
        <w:r w:rsidRPr="0034081C">
          <w:rPr>
            <w:rFonts w:ascii="Times New Roman" w:hAnsi="Times New Roman" w:cs="Times New Roman"/>
            <w:sz w:val="24"/>
            <w:szCs w:val="24"/>
          </w:rPr>
          <w:t>абзацах 1</w:t>
        </w:r>
      </w:hyperlink>
      <w:r w:rsidRPr="0034081C">
        <w:rPr>
          <w:rFonts w:ascii="Times New Roman" w:hAnsi="Times New Roman" w:cs="Times New Roman"/>
          <w:sz w:val="24"/>
          <w:szCs w:val="24"/>
        </w:rPr>
        <w:t xml:space="preserve">, </w:t>
      </w:r>
      <w:hyperlink w:anchor="P88"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w:anchor="P91" w:history="1">
        <w:r w:rsidRPr="0034081C">
          <w:rPr>
            <w:rFonts w:ascii="Times New Roman" w:hAnsi="Times New Roman" w:cs="Times New Roman"/>
            <w:sz w:val="24"/>
            <w:szCs w:val="24"/>
          </w:rPr>
          <w:t>5 пункта 1.2.3</w:t>
        </w:r>
        <w:proofErr w:type="gramEnd"/>
      </w:hyperlink>
      <w:r w:rsidRPr="0034081C">
        <w:rPr>
          <w:rFonts w:ascii="Times New Roman" w:hAnsi="Times New Roman" w:cs="Times New Roman"/>
          <w:sz w:val="24"/>
          <w:szCs w:val="24"/>
        </w:rPr>
        <w:t xml:space="preserve"> настоящего раздела.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При этом для целей настоящей Программы под поступлением на работу впервые понимается первое заключение трудового договора в течение 6 месяцев после окончания образовательного учреждения, устанавливаемое наличием соответствующей записи в трудовой книжке;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1.2.4. желающи</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ие</w:t>
      </w:r>
      <w:proofErr w:type="spellEnd"/>
      <w:r w:rsidRPr="0034081C">
        <w:rPr>
          <w:rFonts w:ascii="Times New Roman" w:hAnsi="Times New Roman" w:cs="Times New Roman"/>
          <w:sz w:val="24"/>
          <w:szCs w:val="24"/>
        </w:rPr>
        <w:t>) улучшить жилищные условия (далее по тексту - Претендент).</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lastRenderedPageBreak/>
        <w:t>Далее по тексту Программы понятия "Претендент", "Претендент на участие в Программе" используются как равнозначные;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1.3. кредитор (далее - Кредитор):</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кредитная организация, независимо от организационно-правовой формы и формы собственности;</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б) или иное юридическое лицо, независимо от организационно-правовой формы и формы собственности, предметом деятельности которого является организация и координация первичного рынка долгосрочных ипотечных жилищных кредитов, рефинансирование ипотечных кредитов в соответствии с действующим законодательством, привлечение средств инвесторов в сферу жилищного кредитования, и заключившее на возмездной основе с Претендентом на участие в Программе ипотечный жилищный кредитный договор,</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принимающие участие в реализации Программы посредством заключения трехстороннего соглашения с администрацией Города Томска и Претендентом (далее - Соглашение);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1.4. заемщик - Претендент на участие в Программе, с которым Кредитором заключен ипотечный жилищный кредитный договор (далее - заемщик);</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1.5. участник Программы - Претендент, признанный нуждающимся в улучшении жилищных условий, включенный в реестр Претендентов на участие в Программе, являющийся заемщиком и включенный в списки Участников Программы (далее - Участник). Далее по тексту Программы понятия "Участник", "Участник Программы" используются как равнозначные;</w:t>
      </w:r>
    </w:p>
    <w:p w:rsidR="0034081C" w:rsidRPr="0034081C" w:rsidRDefault="0034081C">
      <w:pPr>
        <w:pStyle w:val="ConsPlusNormal"/>
        <w:spacing w:before="220"/>
        <w:ind w:firstLine="540"/>
        <w:jc w:val="both"/>
        <w:rPr>
          <w:rFonts w:ascii="Times New Roman" w:hAnsi="Times New Roman" w:cs="Times New Roman"/>
          <w:sz w:val="24"/>
          <w:szCs w:val="24"/>
        </w:rPr>
      </w:pPr>
      <w:bookmarkStart w:id="5" w:name="P104"/>
      <w:bookmarkEnd w:id="5"/>
      <w:proofErr w:type="gramStart"/>
      <w:r w:rsidRPr="0034081C">
        <w:rPr>
          <w:rFonts w:ascii="Times New Roman" w:hAnsi="Times New Roman" w:cs="Times New Roman"/>
          <w:sz w:val="24"/>
          <w:szCs w:val="24"/>
        </w:rPr>
        <w:t>1.6. муниципальные учреждения социальной сферы - казенные, бюджетные и автономные муниципальные учреждения, созданные муниципальным образованием "Город Томск"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 Томск", финансовое обеспечение деятельности которых осуществляется за счет средств бюджета муниципального образования "Город Томск", а также муниципальные казенные учреждения муниципального образования "Город Томск", образованные в соответствии с действующим законодательством</w:t>
      </w:r>
      <w:proofErr w:type="gramEnd"/>
      <w:r w:rsidRPr="0034081C">
        <w:rPr>
          <w:rFonts w:ascii="Times New Roman" w:hAnsi="Times New Roman" w:cs="Times New Roman"/>
          <w:sz w:val="24"/>
          <w:szCs w:val="24"/>
        </w:rPr>
        <w:t xml:space="preserve"> и муниципальными правовыми актами в целях осуществления управленческих функций на территории муниципального образования "Город Томск";</w:t>
      </w:r>
    </w:p>
    <w:p w:rsidR="0034081C" w:rsidRPr="0034081C" w:rsidRDefault="0034081C">
      <w:pPr>
        <w:pStyle w:val="ConsPlusNormal"/>
        <w:spacing w:before="220"/>
        <w:ind w:firstLine="540"/>
        <w:jc w:val="both"/>
        <w:rPr>
          <w:rFonts w:ascii="Times New Roman" w:hAnsi="Times New Roman" w:cs="Times New Roman"/>
          <w:sz w:val="24"/>
          <w:szCs w:val="24"/>
        </w:rPr>
      </w:pPr>
      <w:bookmarkStart w:id="6" w:name="P105"/>
      <w:bookmarkEnd w:id="6"/>
      <w:r w:rsidRPr="0034081C">
        <w:rPr>
          <w:rFonts w:ascii="Times New Roman" w:hAnsi="Times New Roman" w:cs="Times New Roman"/>
          <w:sz w:val="24"/>
          <w:szCs w:val="24"/>
        </w:rPr>
        <w:t xml:space="preserve">Для целей настоящей Программы допускается сохранение прав на участие в Программе у гражданина, супругов, родителя в неполной семье в случае, когда в период после признания в установленном Программой порядке Претендента на участие в Программе Участником Программы произошло изменение собственника муниципального учреждения социальной </w:t>
      </w:r>
      <w:proofErr w:type="gramStart"/>
      <w:r w:rsidRPr="0034081C">
        <w:rPr>
          <w:rFonts w:ascii="Times New Roman" w:hAnsi="Times New Roman" w:cs="Times New Roman"/>
          <w:sz w:val="24"/>
          <w:szCs w:val="24"/>
        </w:rPr>
        <w:t>сферы</w:t>
      </w:r>
      <w:proofErr w:type="gramEnd"/>
      <w:r w:rsidRPr="0034081C">
        <w:rPr>
          <w:rFonts w:ascii="Times New Roman" w:hAnsi="Times New Roman" w:cs="Times New Roman"/>
          <w:sz w:val="24"/>
          <w:szCs w:val="24"/>
        </w:rPr>
        <w:t xml:space="preserve"> в силу предусмотренного действующим законодательством Российской Федерации изменения полномочий органов государственной власти субъектов Российской Федерации, органов местного самоуправления, а также в случаях, когда:</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32"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26.06.2015 № 572)</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после 01.01.2014 у гражданина, супругов, родителя в неполной семье возникли трудовые отношения с учреждением здравоохранения, находящегося на территории муниципального образования "Город Томск", учредителем которого является орган государственной власти Томской области;</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lastRenderedPageBreak/>
        <w:t xml:space="preserve">(в ред. </w:t>
      </w:r>
      <w:hyperlink r:id="rId33"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26.06.2015 № 572)</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б) у гражданина, супругов, родителя в неполной семье был прекращен, но не ранее 31.03.2015, трудовой договор с муниципальным учреждением социальной сферы по основаниям, предусмотренным </w:t>
      </w:r>
      <w:hyperlink r:id="rId34" w:history="1">
        <w:r w:rsidRPr="0034081C">
          <w:rPr>
            <w:rFonts w:ascii="Times New Roman" w:hAnsi="Times New Roman" w:cs="Times New Roman"/>
            <w:sz w:val="24"/>
            <w:szCs w:val="24"/>
          </w:rPr>
          <w:t>пунктом 5 части 1 статьи 77</w:t>
        </w:r>
      </w:hyperlink>
      <w:r w:rsidRPr="0034081C">
        <w:rPr>
          <w:rFonts w:ascii="Times New Roman" w:hAnsi="Times New Roman" w:cs="Times New Roman"/>
          <w:sz w:val="24"/>
          <w:szCs w:val="24"/>
        </w:rPr>
        <w:t xml:space="preserve"> Трудового кодекса Российской Федерации, и заключен трудовой договор с учреждением системы здравоохранения, находящегося на территории муниципального образования "Город Томск", учредителем которого является орган государственной власти Российской Федерации либо с Федеральным</w:t>
      </w:r>
      <w:proofErr w:type="gramEnd"/>
      <w:r w:rsidRPr="0034081C">
        <w:rPr>
          <w:rFonts w:ascii="Times New Roman" w:hAnsi="Times New Roman" w:cs="Times New Roman"/>
          <w:sz w:val="24"/>
          <w:szCs w:val="24"/>
        </w:rPr>
        <w:t xml:space="preserve"> государственным бюджетным образовательным учреждением высшего образования "Сибирский государственный медицинский университет" Министерства здравоохранения Российской Федерации, при условии заключения трудового договора для выполнения работы в качестве медицинского работника.</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постановлений администрации г. Томска от 26.06.2015 </w:t>
      </w:r>
      <w:hyperlink r:id="rId35" w:history="1">
        <w:r w:rsidRPr="0034081C">
          <w:rPr>
            <w:rFonts w:ascii="Times New Roman" w:hAnsi="Times New Roman" w:cs="Times New Roman"/>
            <w:sz w:val="24"/>
            <w:szCs w:val="24"/>
          </w:rPr>
          <w:t>№ 572</w:t>
        </w:r>
      </w:hyperlink>
      <w:r w:rsidRPr="0034081C">
        <w:rPr>
          <w:rFonts w:ascii="Times New Roman" w:hAnsi="Times New Roman" w:cs="Times New Roman"/>
          <w:sz w:val="24"/>
          <w:szCs w:val="24"/>
        </w:rPr>
        <w:t xml:space="preserve">, от 25.10.2017 </w:t>
      </w:r>
      <w:hyperlink r:id="rId36" w:history="1">
        <w:r w:rsidRPr="0034081C">
          <w:rPr>
            <w:rFonts w:ascii="Times New Roman" w:hAnsi="Times New Roman" w:cs="Times New Roman"/>
            <w:sz w:val="24"/>
            <w:szCs w:val="24"/>
          </w:rPr>
          <w:t>№ 1060</w:t>
        </w:r>
      </w:hyperlink>
      <w:r w:rsidRPr="0034081C">
        <w:rPr>
          <w:rFonts w:ascii="Times New Roman" w:hAnsi="Times New Roman" w:cs="Times New Roman"/>
          <w:sz w:val="24"/>
          <w:szCs w:val="24"/>
        </w:rPr>
        <w:t>)</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в) у гражданина, супругов, родителя в неполной семье был прекращен трудовой договор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Томской области, либо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Российской Федерации, и в срок не позднее трех месяцев (при условии</w:t>
      </w:r>
      <w:proofErr w:type="gramEnd"/>
      <w:r w:rsidRPr="0034081C">
        <w:rPr>
          <w:rFonts w:ascii="Times New Roman" w:hAnsi="Times New Roman" w:cs="Times New Roman"/>
          <w:sz w:val="24"/>
          <w:szCs w:val="24"/>
        </w:rPr>
        <w:t xml:space="preserve"> отсутствия в указанный период иных трудовых отношений) заключен трудовой договор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Томской области, либо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Российской Федерации;</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постановлений администрации г. Томска от 25.10.2017 </w:t>
      </w:r>
      <w:hyperlink r:id="rId37" w:history="1">
        <w:r w:rsidRPr="0034081C">
          <w:rPr>
            <w:rFonts w:ascii="Times New Roman" w:hAnsi="Times New Roman" w:cs="Times New Roman"/>
            <w:sz w:val="24"/>
            <w:szCs w:val="24"/>
          </w:rPr>
          <w:t>№ 1060</w:t>
        </w:r>
      </w:hyperlink>
      <w:r w:rsidRPr="0034081C">
        <w:rPr>
          <w:rFonts w:ascii="Times New Roman" w:hAnsi="Times New Roman" w:cs="Times New Roman"/>
          <w:sz w:val="24"/>
          <w:szCs w:val="24"/>
        </w:rPr>
        <w:t xml:space="preserve">, от 17.09.2019 </w:t>
      </w:r>
      <w:hyperlink r:id="rId38" w:history="1">
        <w:r w:rsidRPr="0034081C">
          <w:rPr>
            <w:rFonts w:ascii="Times New Roman" w:hAnsi="Times New Roman" w:cs="Times New Roman"/>
            <w:sz w:val="24"/>
            <w:szCs w:val="24"/>
          </w:rPr>
          <w:t>№ 824</w:t>
        </w:r>
      </w:hyperlink>
      <w:r w:rsidRPr="0034081C">
        <w:rPr>
          <w:rFonts w:ascii="Times New Roman" w:hAnsi="Times New Roman" w:cs="Times New Roman"/>
          <w:sz w:val="24"/>
          <w:szCs w:val="24"/>
        </w:rPr>
        <w:t>)</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г) у гражданина, супругов, родителя в неполной семье был прекращен трудовой договор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Томской области, либо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Российской Федерации, и в срок не позднее трех месяцев заключен трудовой</w:t>
      </w:r>
      <w:proofErr w:type="gramEnd"/>
      <w:r w:rsidRPr="0034081C">
        <w:rPr>
          <w:rFonts w:ascii="Times New Roman" w:hAnsi="Times New Roman" w:cs="Times New Roman"/>
          <w:sz w:val="24"/>
          <w:szCs w:val="24"/>
        </w:rPr>
        <w:t xml:space="preserve"> договор с муниципальным учреждением социальной сферы.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"г" введен </w:t>
      </w:r>
      <w:hyperlink r:id="rId39"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17.09.2019 № 824)</w:t>
      </w:r>
    </w:p>
    <w:p w:rsidR="0034081C" w:rsidRPr="0034081C" w:rsidRDefault="0034081C">
      <w:pPr>
        <w:pStyle w:val="ConsPlusNormal"/>
        <w:spacing w:before="220"/>
        <w:ind w:firstLine="540"/>
        <w:jc w:val="both"/>
        <w:rPr>
          <w:rFonts w:ascii="Times New Roman" w:hAnsi="Times New Roman" w:cs="Times New Roman"/>
          <w:sz w:val="24"/>
          <w:szCs w:val="24"/>
        </w:rPr>
      </w:pPr>
      <w:bookmarkStart w:id="7" w:name="P115"/>
      <w:bookmarkEnd w:id="7"/>
      <w:r w:rsidRPr="0034081C">
        <w:rPr>
          <w:rFonts w:ascii="Times New Roman" w:hAnsi="Times New Roman" w:cs="Times New Roman"/>
          <w:sz w:val="24"/>
          <w:szCs w:val="24"/>
        </w:rPr>
        <w:t>1.7. работник муниципального учреждения социальной сферы - гражданин, соответствующий следующим критериям: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занимает штатную должность на основании заключенного на неопределенный срок с работодателем трудового договора;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работа в муниципальном учреждении социальной сферы является основным местом работы.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Для целей участия в настоящей Программе гражданин, один из супругов, родитель в неполной семье должны находиться в трудовых отношениях с муниципальным учреждением социальной сферы на момент подачи в уполномоченный орган </w:t>
      </w:r>
      <w:r w:rsidRPr="0034081C">
        <w:rPr>
          <w:rFonts w:ascii="Times New Roman" w:hAnsi="Times New Roman" w:cs="Times New Roman"/>
          <w:sz w:val="24"/>
          <w:szCs w:val="24"/>
        </w:rPr>
        <w:lastRenderedPageBreak/>
        <w:t>администрации Города Томска документов о признании нуждающимс</w:t>
      </w:r>
      <w:proofErr w:type="gramStart"/>
      <w:r w:rsidRPr="0034081C">
        <w:rPr>
          <w:rFonts w:ascii="Times New Roman" w:hAnsi="Times New Roman" w:cs="Times New Roman"/>
          <w:sz w:val="24"/>
          <w:szCs w:val="24"/>
        </w:rPr>
        <w:t>я(</w:t>
      </w:r>
      <w:proofErr w:type="spellStart"/>
      <w:proofErr w:type="gramEnd"/>
      <w:r w:rsidRPr="0034081C">
        <w:rPr>
          <w:rFonts w:ascii="Times New Roman" w:hAnsi="Times New Roman" w:cs="Times New Roman"/>
          <w:sz w:val="24"/>
          <w:szCs w:val="24"/>
        </w:rPr>
        <w:t>мися</w:t>
      </w:r>
      <w:proofErr w:type="spellEnd"/>
      <w:r w:rsidRPr="0034081C">
        <w:rPr>
          <w:rFonts w:ascii="Times New Roman" w:hAnsi="Times New Roman" w:cs="Times New Roman"/>
          <w:sz w:val="24"/>
          <w:szCs w:val="24"/>
        </w:rPr>
        <w:t xml:space="preserve">) в улучшении жилищных условий, на момент подачи документов в уполномоченный орган администрации Города Томска о включении в реестр Претендентов на участие в </w:t>
      </w:r>
      <w:proofErr w:type="gramStart"/>
      <w:r w:rsidRPr="0034081C">
        <w:rPr>
          <w:rFonts w:ascii="Times New Roman" w:hAnsi="Times New Roman" w:cs="Times New Roman"/>
          <w:sz w:val="24"/>
          <w:szCs w:val="24"/>
        </w:rPr>
        <w:t xml:space="preserve">настоящей Программе, на момент подачи документов в уполномоченный орган администрации Города Томска о включении в список Участников Программы, а также находиться в трудовых отношениях с муниципальным учреждением социальной сферы (государственным учреждением в случае наступления обстоятельств, указанных в </w:t>
      </w:r>
      <w:hyperlink w:anchor="P105" w:history="1">
        <w:r w:rsidRPr="0034081C">
          <w:rPr>
            <w:rFonts w:ascii="Times New Roman" w:hAnsi="Times New Roman" w:cs="Times New Roman"/>
            <w:sz w:val="24"/>
            <w:szCs w:val="24"/>
          </w:rPr>
          <w:t>абзаце 2 пункта 1.6</w:t>
        </w:r>
      </w:hyperlink>
      <w:r w:rsidRPr="0034081C">
        <w:rPr>
          <w:rFonts w:ascii="Times New Roman" w:hAnsi="Times New Roman" w:cs="Times New Roman"/>
          <w:sz w:val="24"/>
          <w:szCs w:val="24"/>
        </w:rPr>
        <w:t xml:space="preserve"> настоящего раздела Программы) не менее 10 лет с момента признания в качестве Участника Программы (либо не менее срока действия</w:t>
      </w:r>
      <w:proofErr w:type="gramEnd"/>
      <w:r w:rsidRPr="0034081C">
        <w:rPr>
          <w:rFonts w:ascii="Times New Roman" w:hAnsi="Times New Roman" w:cs="Times New Roman"/>
          <w:sz w:val="24"/>
          <w:szCs w:val="24"/>
        </w:rPr>
        <w:t xml:space="preserve"> ипотечного жилищного кредитного договора Участника Программы, в случае если указанный договор заключен на срок менее 10 лет).</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40"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28.04.2012 № 430)</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Для целей участия в настоящей Программе допускается: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прекращение трудовых отношений </w:t>
      </w:r>
      <w:proofErr w:type="gramStart"/>
      <w:r w:rsidRPr="0034081C">
        <w:rPr>
          <w:rFonts w:ascii="Times New Roman" w:hAnsi="Times New Roman" w:cs="Times New Roman"/>
          <w:sz w:val="24"/>
          <w:szCs w:val="24"/>
        </w:rPr>
        <w:t>с муниципальным учреждением социальной сферы одним из супругов в семье при условии наличия у второго супруга</w:t>
      </w:r>
      <w:proofErr w:type="gramEnd"/>
      <w:r w:rsidRPr="0034081C">
        <w:rPr>
          <w:rFonts w:ascii="Times New Roman" w:hAnsi="Times New Roman" w:cs="Times New Roman"/>
          <w:sz w:val="24"/>
          <w:szCs w:val="24"/>
        </w:rPr>
        <w:t xml:space="preserve"> трудовых отношений с муниципальным учреждением социальной сферы;</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прекращение трудовых отношений с муниципальным учреждением социальной сферы гражданином, родителем в неполной семье, супругом в семье (в которой только один из супругов является работником муниципального учреждения социальной сферы), супругами при условии заключения в течение 3 месяцев с момента прекращения указанных трудовых отношений иного трудового договора с муниципальным учреждением социальной сферы на условиях, определенных в </w:t>
      </w:r>
      <w:hyperlink w:anchor="P115" w:history="1">
        <w:r w:rsidRPr="0034081C">
          <w:rPr>
            <w:rFonts w:ascii="Times New Roman" w:hAnsi="Times New Roman" w:cs="Times New Roman"/>
            <w:sz w:val="24"/>
            <w:szCs w:val="24"/>
          </w:rPr>
          <w:t>пункте 1.7</w:t>
        </w:r>
      </w:hyperlink>
      <w:r w:rsidRPr="0034081C">
        <w:rPr>
          <w:rFonts w:ascii="Times New Roman" w:hAnsi="Times New Roman" w:cs="Times New Roman"/>
          <w:sz w:val="24"/>
          <w:szCs w:val="24"/>
        </w:rPr>
        <w:t xml:space="preserve"> настоящего раздела;</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прекращение трудовых отношений с муниципальным учреждением социальной сферы по основаниям, предусмотренным </w:t>
      </w:r>
      <w:hyperlink r:id="rId41"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42"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r:id="rId43" w:history="1">
        <w:r w:rsidRPr="0034081C">
          <w:rPr>
            <w:rFonts w:ascii="Times New Roman" w:hAnsi="Times New Roman" w:cs="Times New Roman"/>
            <w:sz w:val="24"/>
            <w:szCs w:val="24"/>
          </w:rPr>
          <w:t>4 статьи 81</w:t>
        </w:r>
      </w:hyperlink>
      <w:r w:rsidRPr="0034081C">
        <w:rPr>
          <w:rFonts w:ascii="Times New Roman" w:hAnsi="Times New Roman" w:cs="Times New Roman"/>
          <w:sz w:val="24"/>
          <w:szCs w:val="24"/>
        </w:rPr>
        <w:t xml:space="preserve"> ТК РФ, гражданином, родителем в неполной семье, супругом в семье (в которой только один из супругов является работником муниципального учреждения социальной сферы), обоими супругами при условии заключения иного трудового договора с муниципальным учреждением социальной сферы в течение 6 месяцев с момента прекращения прежних</w:t>
      </w:r>
      <w:proofErr w:type="gramEnd"/>
      <w:r w:rsidRPr="0034081C">
        <w:rPr>
          <w:rFonts w:ascii="Times New Roman" w:hAnsi="Times New Roman" w:cs="Times New Roman"/>
          <w:sz w:val="24"/>
          <w:szCs w:val="24"/>
        </w:rPr>
        <w:t xml:space="preserve"> трудовых отношений на условиях, определенных в </w:t>
      </w:r>
      <w:hyperlink w:anchor="P115" w:history="1">
        <w:r w:rsidRPr="0034081C">
          <w:rPr>
            <w:rFonts w:ascii="Times New Roman" w:hAnsi="Times New Roman" w:cs="Times New Roman"/>
            <w:sz w:val="24"/>
            <w:szCs w:val="24"/>
          </w:rPr>
          <w:t>пункте 1.7</w:t>
        </w:r>
      </w:hyperlink>
      <w:r w:rsidRPr="0034081C">
        <w:rPr>
          <w:rFonts w:ascii="Times New Roman" w:hAnsi="Times New Roman" w:cs="Times New Roman"/>
          <w:sz w:val="24"/>
          <w:szCs w:val="24"/>
        </w:rPr>
        <w:t xml:space="preserve"> настоящего раздела;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изменение собственника муниципального учреждения социальной </w:t>
      </w:r>
      <w:proofErr w:type="gramStart"/>
      <w:r w:rsidRPr="0034081C">
        <w:rPr>
          <w:rFonts w:ascii="Times New Roman" w:hAnsi="Times New Roman" w:cs="Times New Roman"/>
          <w:sz w:val="24"/>
          <w:szCs w:val="24"/>
        </w:rPr>
        <w:t>сферы</w:t>
      </w:r>
      <w:proofErr w:type="gramEnd"/>
      <w:r w:rsidRPr="0034081C">
        <w:rPr>
          <w:rFonts w:ascii="Times New Roman" w:hAnsi="Times New Roman" w:cs="Times New Roman"/>
          <w:sz w:val="24"/>
          <w:szCs w:val="24"/>
        </w:rPr>
        <w:t xml:space="preserve"> в силу предусмотренного действующим законодательством Российской Федерации изменения полномочий органов государственной власти субъектов Российской Федерации, органов местного самоуправления в период после признания в установленном Программой порядке Претендента на участие в Программе Участником Программы;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(абзац введен </w:t>
      </w:r>
      <w:hyperlink r:id="rId44"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28.04.2012 № 430)</w:t>
      </w:r>
    </w:p>
    <w:p w:rsidR="0034081C" w:rsidRPr="0034081C" w:rsidRDefault="0034081C">
      <w:pPr>
        <w:pStyle w:val="ConsPlusNormal"/>
        <w:spacing w:before="220"/>
        <w:ind w:firstLine="540"/>
        <w:jc w:val="both"/>
        <w:rPr>
          <w:rFonts w:ascii="Times New Roman" w:hAnsi="Times New Roman" w:cs="Times New Roman"/>
          <w:sz w:val="24"/>
          <w:szCs w:val="24"/>
        </w:rPr>
      </w:pPr>
      <w:bookmarkStart w:id="8" w:name="P126"/>
      <w:bookmarkEnd w:id="8"/>
      <w:proofErr w:type="gramStart"/>
      <w:r w:rsidRPr="0034081C">
        <w:rPr>
          <w:rFonts w:ascii="Times New Roman" w:hAnsi="Times New Roman" w:cs="Times New Roman"/>
          <w:sz w:val="24"/>
          <w:szCs w:val="24"/>
        </w:rPr>
        <w:t xml:space="preserve">- прекращение трудовых отношений с муниципальным учреждением социальной сферы по основаниям, предусмотренным </w:t>
      </w:r>
      <w:hyperlink r:id="rId45"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46"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r:id="rId47" w:history="1">
        <w:r w:rsidRPr="0034081C">
          <w:rPr>
            <w:rFonts w:ascii="Times New Roman" w:hAnsi="Times New Roman" w:cs="Times New Roman"/>
            <w:sz w:val="24"/>
            <w:szCs w:val="24"/>
          </w:rPr>
          <w:t>4 статьи 81</w:t>
        </w:r>
      </w:hyperlink>
      <w:r w:rsidRPr="0034081C">
        <w:rPr>
          <w:rFonts w:ascii="Times New Roman" w:hAnsi="Times New Roman" w:cs="Times New Roman"/>
          <w:sz w:val="24"/>
          <w:szCs w:val="24"/>
        </w:rPr>
        <w:t xml:space="preserve"> ТК РФ, родителем в неполной семье, супругой в семье (в которой супруга является работником муниципального учреждения социальной сферы) в период нахождения в отпуске по уходу за ребенком до достижения им возраста трех лет и </w:t>
      </w:r>
      <w:proofErr w:type="spellStart"/>
      <w:r w:rsidRPr="0034081C">
        <w:rPr>
          <w:rFonts w:ascii="Times New Roman" w:hAnsi="Times New Roman" w:cs="Times New Roman"/>
          <w:sz w:val="24"/>
          <w:szCs w:val="24"/>
        </w:rPr>
        <w:t>незаключение</w:t>
      </w:r>
      <w:proofErr w:type="spellEnd"/>
      <w:r w:rsidRPr="0034081C">
        <w:rPr>
          <w:rFonts w:ascii="Times New Roman" w:hAnsi="Times New Roman" w:cs="Times New Roman"/>
          <w:sz w:val="24"/>
          <w:szCs w:val="24"/>
        </w:rPr>
        <w:t xml:space="preserve"> в течение 3 месяцев со дня прекращения отпуска</w:t>
      </w:r>
      <w:proofErr w:type="gramEnd"/>
      <w:r w:rsidRPr="0034081C">
        <w:rPr>
          <w:rFonts w:ascii="Times New Roman" w:hAnsi="Times New Roman" w:cs="Times New Roman"/>
          <w:sz w:val="24"/>
          <w:szCs w:val="24"/>
        </w:rPr>
        <w:t xml:space="preserve"> по уходу за ребенком до достижения им возраста трех лет иного трудового договора с муниципальным учреждением социальной сферы.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(абзац введен </w:t>
      </w:r>
      <w:hyperlink r:id="rId48"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30.12.2014 № 1439)</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Для целей настоящей Программы допускается нахождение гражданина, супругов, родителя в неполной семье в трудовых отношениях с муниципальным учреждением социальной сферы (государственным учреждением в случае наступления обстоятельств, </w:t>
      </w:r>
      <w:r w:rsidRPr="0034081C">
        <w:rPr>
          <w:rFonts w:ascii="Times New Roman" w:hAnsi="Times New Roman" w:cs="Times New Roman"/>
          <w:sz w:val="24"/>
          <w:szCs w:val="24"/>
        </w:rPr>
        <w:lastRenderedPageBreak/>
        <w:t xml:space="preserve">указанных в </w:t>
      </w:r>
      <w:hyperlink w:anchor="P105" w:history="1">
        <w:r w:rsidRPr="0034081C">
          <w:rPr>
            <w:rFonts w:ascii="Times New Roman" w:hAnsi="Times New Roman" w:cs="Times New Roman"/>
            <w:sz w:val="24"/>
            <w:szCs w:val="24"/>
          </w:rPr>
          <w:t>абзаце 2 пункта 1.6</w:t>
        </w:r>
      </w:hyperlink>
      <w:r w:rsidRPr="0034081C">
        <w:rPr>
          <w:rFonts w:ascii="Times New Roman" w:hAnsi="Times New Roman" w:cs="Times New Roman"/>
          <w:sz w:val="24"/>
          <w:szCs w:val="24"/>
        </w:rPr>
        <w:t xml:space="preserve"> настоящего раздела Программы) не менее 5 лет с момента признания в качестве Участника Программы (либо не менее срока действия ипотечного жилищного кредитного договора Участника Программы, в случае если</w:t>
      </w:r>
      <w:proofErr w:type="gramEnd"/>
      <w:r w:rsidRPr="0034081C">
        <w:rPr>
          <w:rFonts w:ascii="Times New Roman" w:hAnsi="Times New Roman" w:cs="Times New Roman"/>
          <w:sz w:val="24"/>
          <w:szCs w:val="24"/>
        </w:rPr>
        <w:t xml:space="preserve"> указанный договор заключен на срок менее 5 лет) в случае, если признание в установленном Программой порядке Претендента на участие в Программе Участником Программы произошло до 02.06.2011.</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(абзац введен </w:t>
      </w:r>
      <w:hyperlink r:id="rId49"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05.10.2016 № 1058)</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В случаях если от Участника Программы, признанного таковым до 02.06.2011, по истечении 5-летнего периода субсидирования процентной ставки от такого Участника Программы поступило заявление о прекращении предоставления ему социальных выплат в рамках указанной Программы в связи с истечением 5-летнего периода, выплаты такому Участнику Программы прекращаются. Средства, излишне выплаченные по окончании такого периода, подлежат возврату в бюджет муниципального образования "Город Томск" в порядке, предусмотренном действующим законодательством и заключенным трехсторонним соглашением;</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(абзац введен </w:t>
      </w:r>
      <w:hyperlink r:id="rId50"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05.10.2016 № 1058)</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1.8. первоначальный взнос - средства бюджета муниципального образования "Город Томск", предоставляемые единовременно на безвозмездной и безвозвратной основе на оплату части стоимости приобретаемого с использованием средств ипотечного жилищного кредитного договора жилого помещения, предоставляемые в форме бюджетных ассигнований на предоставление социальной выплаты гражданам (</w:t>
      </w:r>
      <w:hyperlink r:id="rId51" w:history="1">
        <w:r w:rsidRPr="0034081C">
          <w:rPr>
            <w:rFonts w:ascii="Times New Roman" w:hAnsi="Times New Roman" w:cs="Times New Roman"/>
            <w:sz w:val="24"/>
            <w:szCs w:val="24"/>
          </w:rPr>
          <w:t>пункт 1 статьи 74.1</w:t>
        </w:r>
      </w:hyperlink>
      <w:r w:rsidRPr="0034081C">
        <w:rPr>
          <w:rFonts w:ascii="Times New Roman" w:hAnsi="Times New Roman" w:cs="Times New Roman"/>
          <w:sz w:val="24"/>
          <w:szCs w:val="24"/>
        </w:rPr>
        <w:t xml:space="preserve"> Бюджетного кодекса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1.9. субсидирование процентной ставки Участнику Программы - средства бюджета муниципального образования "Город Томск" по возмещению затрат на уплату сумм процентов по ипотечному жилищному кредитному договору, предоставляемые в форме бюджетных ассигнований на предоставление социальных выплат гражданам (</w:t>
      </w:r>
      <w:hyperlink r:id="rId52" w:history="1">
        <w:r w:rsidRPr="0034081C">
          <w:rPr>
            <w:rFonts w:ascii="Times New Roman" w:hAnsi="Times New Roman" w:cs="Times New Roman"/>
            <w:sz w:val="24"/>
            <w:szCs w:val="24"/>
          </w:rPr>
          <w:t>пункт 1 статьи 74.1</w:t>
        </w:r>
      </w:hyperlink>
      <w:r w:rsidRPr="0034081C">
        <w:rPr>
          <w:rFonts w:ascii="Times New Roman" w:hAnsi="Times New Roman" w:cs="Times New Roman"/>
          <w:sz w:val="24"/>
          <w:szCs w:val="24"/>
        </w:rPr>
        <w:t xml:space="preserve"> Бюджетного кодекса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1.10. общая проектная площадь жилого помещения - сумма площадей жилых комнат, вспомогательных помещений, встроенных шкафов, а также площадей лоджий, балконов, веранд, террас и холодных кладовых, указанная в договоре долевого участия в строительстве многоквартирного дома;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1.11. под ипотечным жилищным кредитным договором понимается договор, заключенный с Кредитором, в соответствии с которым:</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Кредитор обязуется предоставить денежные средства (кредит, заем) в валюте Российской Федерации заемщику на условии использования заемных средств исключительно на цели приобретения (строительства) жилого помещения (как с условием последующего перехода в залог Кредитору после завершения строительства указанного жилого помещения, так и без указания такого условия), а также в размере и на условиях, предусмотренных договором, а заемщик обязуется возвратить полученную денежную сумму</w:t>
      </w:r>
      <w:proofErr w:type="gramEnd"/>
      <w:r w:rsidRPr="0034081C">
        <w:rPr>
          <w:rFonts w:ascii="Times New Roman" w:hAnsi="Times New Roman" w:cs="Times New Roman"/>
          <w:sz w:val="24"/>
          <w:szCs w:val="24"/>
        </w:rPr>
        <w:t xml:space="preserve"> и уплатить проценты за пользование указанными средствами (далее по тексту - ипотечный жилищный кредитный договор);</w:t>
      </w:r>
    </w:p>
    <w:p w:rsidR="0034081C" w:rsidRPr="0034081C" w:rsidRDefault="0034081C">
      <w:pPr>
        <w:pStyle w:val="ConsPlusNormal"/>
        <w:spacing w:before="220"/>
        <w:ind w:firstLine="540"/>
        <w:jc w:val="both"/>
        <w:rPr>
          <w:rFonts w:ascii="Times New Roman" w:hAnsi="Times New Roman" w:cs="Times New Roman"/>
          <w:sz w:val="24"/>
          <w:szCs w:val="24"/>
        </w:rPr>
      </w:pPr>
      <w:bookmarkStart w:id="9" w:name="P137"/>
      <w:bookmarkEnd w:id="9"/>
      <w:r w:rsidRPr="0034081C">
        <w:rPr>
          <w:rFonts w:ascii="Times New Roman" w:hAnsi="Times New Roman" w:cs="Times New Roman"/>
          <w:sz w:val="24"/>
          <w:szCs w:val="24"/>
        </w:rPr>
        <w:t>- предоставление денежных средств (кредит, заем) осуществляется либо в целях приобретения на основании договора купли-продажи жилого помещения у застройщика, под которым в целях настоящей Программы понимается:</w:t>
      </w:r>
    </w:p>
    <w:p w:rsidR="0034081C" w:rsidRPr="0034081C" w:rsidRDefault="0034081C">
      <w:pPr>
        <w:pStyle w:val="ConsPlusNormal"/>
        <w:spacing w:before="220"/>
        <w:ind w:firstLine="540"/>
        <w:jc w:val="both"/>
        <w:rPr>
          <w:rFonts w:ascii="Times New Roman" w:hAnsi="Times New Roman" w:cs="Times New Roman"/>
          <w:sz w:val="24"/>
          <w:szCs w:val="24"/>
        </w:rPr>
      </w:pPr>
      <w:bookmarkStart w:id="10" w:name="P138"/>
      <w:bookmarkEnd w:id="10"/>
      <w:r w:rsidRPr="0034081C">
        <w:rPr>
          <w:rFonts w:ascii="Times New Roman" w:hAnsi="Times New Roman" w:cs="Times New Roman"/>
          <w:sz w:val="24"/>
          <w:szCs w:val="24"/>
        </w:rPr>
        <w:t xml:space="preserve">1) юридическое лицо, независимо от его организационно-правовой формы, в результате строительной, инвестиционной или иной законной деятельности которого </w:t>
      </w:r>
      <w:r w:rsidRPr="0034081C">
        <w:rPr>
          <w:rFonts w:ascii="Times New Roman" w:hAnsi="Times New Roman" w:cs="Times New Roman"/>
          <w:sz w:val="24"/>
          <w:szCs w:val="24"/>
        </w:rPr>
        <w:lastRenderedPageBreak/>
        <w:t>осуществлено строительство (создание) многоквартирного дома, в котором расположено приобретаемое жилое помещение, и владеющее правами на указанное жилое помещение на основаниях, предусмотренных действующим законодательством РФ;</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2) кредитная организация, право собственности на жилое </w:t>
      </w:r>
      <w:proofErr w:type="gramStart"/>
      <w:r w:rsidRPr="0034081C">
        <w:rPr>
          <w:rFonts w:ascii="Times New Roman" w:hAnsi="Times New Roman" w:cs="Times New Roman"/>
          <w:sz w:val="24"/>
          <w:szCs w:val="24"/>
        </w:rPr>
        <w:t>помещение</w:t>
      </w:r>
      <w:proofErr w:type="gramEnd"/>
      <w:r w:rsidRPr="0034081C">
        <w:rPr>
          <w:rFonts w:ascii="Times New Roman" w:hAnsi="Times New Roman" w:cs="Times New Roman"/>
          <w:sz w:val="24"/>
          <w:szCs w:val="24"/>
        </w:rPr>
        <w:t xml:space="preserve"> у которой возникло на основании соглашения об отступном, заключенного с юридическим лицом, соответствующим признакам, указанным в </w:t>
      </w:r>
      <w:hyperlink w:anchor="P138" w:history="1">
        <w:r w:rsidRPr="0034081C">
          <w:rPr>
            <w:rFonts w:ascii="Times New Roman" w:hAnsi="Times New Roman" w:cs="Times New Roman"/>
            <w:sz w:val="24"/>
            <w:szCs w:val="24"/>
          </w:rPr>
          <w:t>абзаце 4 пункта 1.11</w:t>
        </w:r>
      </w:hyperlink>
      <w:r w:rsidRPr="0034081C">
        <w:rPr>
          <w:rFonts w:ascii="Times New Roman" w:hAnsi="Times New Roman" w:cs="Times New Roman"/>
          <w:sz w:val="24"/>
          <w:szCs w:val="24"/>
        </w:rPr>
        <w:t xml:space="preserve"> настоящего раздела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либо в целях долевого участия заемщика в строительстве (создании) многоквартирного дома в соответствии с Федеральным </w:t>
      </w:r>
      <w:hyperlink r:id="rId53" w:history="1">
        <w:r w:rsidRPr="0034081C">
          <w:rPr>
            <w:rFonts w:ascii="Times New Roman" w:hAnsi="Times New Roman" w:cs="Times New Roman"/>
            <w:sz w:val="24"/>
            <w:szCs w:val="24"/>
          </w:rPr>
          <w:t>законом</w:t>
        </w:r>
      </w:hyperlink>
      <w:r w:rsidRPr="0034081C">
        <w:rPr>
          <w:rFonts w:ascii="Times New Roman" w:hAnsi="Times New Roman" w:cs="Times New Roman"/>
          <w:sz w:val="24"/>
          <w:szCs w:val="24"/>
        </w:rPr>
        <w:t xml:space="preserve"> от 30.12.2004 №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Программы используется обобщенная формулировка - приобретение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отсутствуют ежемесячные комиссионные вознаграждения и сборы за обслуживание ссудного счета, отсутствуют единовременные комиссии за обслуживание ссудного счета, </w:t>
      </w:r>
      <w:proofErr w:type="spellStart"/>
      <w:r w:rsidRPr="0034081C">
        <w:rPr>
          <w:rFonts w:ascii="Times New Roman" w:hAnsi="Times New Roman" w:cs="Times New Roman"/>
          <w:sz w:val="24"/>
          <w:szCs w:val="24"/>
        </w:rPr>
        <w:t>обналичивание</w:t>
      </w:r>
      <w:proofErr w:type="spellEnd"/>
      <w:r w:rsidRPr="0034081C">
        <w:rPr>
          <w:rFonts w:ascii="Times New Roman" w:hAnsi="Times New Roman" w:cs="Times New Roman"/>
          <w:sz w:val="24"/>
          <w:szCs w:val="24"/>
        </w:rPr>
        <w:t xml:space="preserve"> средств;</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54"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28.04.2012 № 430)</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отсутствует требование к заемщику по оплате за счет собственных средств более 15% стоимости приобретаемого с использованием средств ипотечного жилищного кредитного договора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отсутствует требование к заемщику по обеспечению исполнения своих обязательств из ипотечного жилищного кредитного договора (договора займа) залогом недвижимости на период строительства многоквартирного дома, в котором расположено приобретаемое с использованием кредитных средств (средств займа) жилое помещение;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1.12. приобретаемое с использованием средств ипотечного жилищного кредитного договора жилое помещение должно соответствовать следующим критериям: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вид жилого помещения - квартира;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абзац исключен. - </w:t>
      </w:r>
      <w:hyperlink r:id="rId55"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13.07.2012 № 834;</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быть пригодным для проживания в соответствии с действующим законодательством Российской Федерации и благоустроенным применительно к условиям населенного пункта, в котором приобретается жилое помещение;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находиться в многоквартирном доме, расположенном на территории муниципального образования "Город Томск";</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основанием приобретения жилого помещения должен быть договор долевого участия в строительстве многоквартирного дома (уступки прав требования из договора долевого участия в строительстве многоквартирного дома), заключенный в соответствии с Федеральным </w:t>
      </w:r>
      <w:hyperlink r:id="rId56" w:history="1">
        <w:r w:rsidRPr="0034081C">
          <w:rPr>
            <w:rFonts w:ascii="Times New Roman" w:hAnsi="Times New Roman" w:cs="Times New Roman"/>
            <w:sz w:val="24"/>
            <w:szCs w:val="24"/>
          </w:rPr>
          <w:t>законом</w:t>
        </w:r>
      </w:hyperlink>
      <w:r w:rsidRPr="0034081C">
        <w:rPr>
          <w:rFonts w:ascii="Times New Roman" w:hAnsi="Times New Roman" w:cs="Times New Roman"/>
          <w:sz w:val="24"/>
          <w:szCs w:val="24"/>
        </w:rPr>
        <w:t xml:space="preserve"> от 30.12.2004 № 214-ФЗ, или договор купли-продажи жилого помещения, заключенный с застройщиком многоквартирного дома, в котором расположено приобретаемое жилое помещение;</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общая проектная площадь (в случае приобретения жилого помещения на этапе строительства)/общая площадь приобретаемого с использованием средств ипотечного жилищного кредитного договора) жилого помещения в расчете на каждого члена семьи, отдельного гражданина должна быть не ниже нормы предоставления общей площади </w:t>
      </w:r>
      <w:r w:rsidRPr="0034081C">
        <w:rPr>
          <w:rFonts w:ascii="Times New Roman" w:hAnsi="Times New Roman" w:cs="Times New Roman"/>
          <w:sz w:val="24"/>
          <w:szCs w:val="24"/>
        </w:rPr>
        <w:lastRenderedPageBreak/>
        <w:t>жилого помещения по договорам социального найма, установленной органом местного самоуправления муниципального образования "Город Томск" в целях предоставления гражданам, состоящим на учете</w:t>
      </w:r>
      <w:proofErr w:type="gramEnd"/>
      <w:r w:rsidRPr="0034081C">
        <w:rPr>
          <w:rFonts w:ascii="Times New Roman" w:hAnsi="Times New Roman" w:cs="Times New Roman"/>
          <w:sz w:val="24"/>
          <w:szCs w:val="24"/>
        </w:rPr>
        <w:t xml:space="preserve"> в качестве нуждающихся в улучшении жилищных условий в соответствии с Жилищным </w:t>
      </w:r>
      <w:hyperlink r:id="rId57" w:history="1">
        <w:r w:rsidRPr="0034081C">
          <w:rPr>
            <w:rFonts w:ascii="Times New Roman" w:hAnsi="Times New Roman" w:cs="Times New Roman"/>
            <w:sz w:val="24"/>
            <w:szCs w:val="24"/>
          </w:rPr>
          <w:t>кодексом</w:t>
        </w:r>
      </w:hyperlink>
      <w:r w:rsidRPr="0034081C">
        <w:rPr>
          <w:rFonts w:ascii="Times New Roman" w:hAnsi="Times New Roman" w:cs="Times New Roman"/>
          <w:sz w:val="24"/>
          <w:szCs w:val="24"/>
        </w:rPr>
        <w:t xml:space="preserve"> Российской Федерации. При этом состав членов семьи устанавливается на момент заключения договора купли-продажи жилого помещения, договора долевого участия в строительстве многоквартирного жилого дома, договора уступки права требования по договору долевого участия в строительстве многоквартирного жилого дома;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1.13. под нуждающимися в улучшении жилищных условий гражданами понимаются: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не более 14,0 квадратных метров;</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б) граждане, имеющие основания быть признанными нуждающимися в жилых помещениях в соответствии с </w:t>
      </w:r>
      <w:hyperlink r:id="rId58" w:history="1">
        <w:r w:rsidRPr="0034081C">
          <w:rPr>
            <w:rFonts w:ascii="Times New Roman" w:hAnsi="Times New Roman" w:cs="Times New Roman"/>
            <w:sz w:val="24"/>
            <w:szCs w:val="24"/>
          </w:rPr>
          <w:t>пунктами 1</w:t>
        </w:r>
      </w:hyperlink>
      <w:r w:rsidRPr="0034081C">
        <w:rPr>
          <w:rFonts w:ascii="Times New Roman" w:hAnsi="Times New Roman" w:cs="Times New Roman"/>
          <w:sz w:val="24"/>
          <w:szCs w:val="24"/>
        </w:rPr>
        <w:t xml:space="preserve">, </w:t>
      </w:r>
      <w:hyperlink r:id="rId59" w:history="1">
        <w:r w:rsidRPr="0034081C">
          <w:rPr>
            <w:rFonts w:ascii="Times New Roman" w:hAnsi="Times New Roman" w:cs="Times New Roman"/>
            <w:sz w:val="24"/>
            <w:szCs w:val="24"/>
          </w:rPr>
          <w:t>3</w:t>
        </w:r>
      </w:hyperlink>
      <w:r w:rsidRPr="0034081C">
        <w:rPr>
          <w:rFonts w:ascii="Times New Roman" w:hAnsi="Times New Roman" w:cs="Times New Roman"/>
          <w:sz w:val="24"/>
          <w:szCs w:val="24"/>
        </w:rPr>
        <w:t xml:space="preserve">, </w:t>
      </w:r>
      <w:hyperlink r:id="rId60" w:history="1">
        <w:r w:rsidRPr="0034081C">
          <w:rPr>
            <w:rFonts w:ascii="Times New Roman" w:hAnsi="Times New Roman" w:cs="Times New Roman"/>
            <w:sz w:val="24"/>
            <w:szCs w:val="24"/>
          </w:rPr>
          <w:t>4 части 1 статьи 51</w:t>
        </w:r>
      </w:hyperlink>
      <w:r w:rsidRPr="0034081C">
        <w:rPr>
          <w:rFonts w:ascii="Times New Roman" w:hAnsi="Times New Roman" w:cs="Times New Roman"/>
          <w:sz w:val="24"/>
          <w:szCs w:val="24"/>
        </w:rPr>
        <w:t xml:space="preserve"> Жилищного кодекса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в) граждане, признанные нуждающимися в улучшении жилищных условий органами местного самоуправления муниципального образования "Город Томск" до 1 марта 2005 года, а также граждане, признанные органами местного самоуправления муниципального образования "Город Томск"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61" w:history="1">
        <w:r w:rsidRPr="0034081C">
          <w:rPr>
            <w:rFonts w:ascii="Times New Roman" w:hAnsi="Times New Roman" w:cs="Times New Roman"/>
            <w:sz w:val="24"/>
            <w:szCs w:val="24"/>
          </w:rPr>
          <w:t>статьей 51</w:t>
        </w:r>
      </w:hyperlink>
      <w:r w:rsidRPr="0034081C">
        <w:rPr>
          <w:rFonts w:ascii="Times New Roman" w:hAnsi="Times New Roman" w:cs="Times New Roman"/>
          <w:sz w:val="24"/>
          <w:szCs w:val="24"/>
        </w:rPr>
        <w:t xml:space="preserve"> Жилищного кодекса Российской Федерации для признания</w:t>
      </w:r>
      <w:proofErr w:type="gramEnd"/>
      <w:r w:rsidRPr="0034081C">
        <w:rPr>
          <w:rFonts w:ascii="Times New Roman" w:hAnsi="Times New Roman" w:cs="Times New Roman"/>
          <w:sz w:val="24"/>
          <w:szCs w:val="24"/>
        </w:rPr>
        <w:t xml:space="preserve"> граждан </w:t>
      </w:r>
      <w:proofErr w:type="gramStart"/>
      <w:r w:rsidRPr="0034081C">
        <w:rPr>
          <w:rFonts w:ascii="Times New Roman" w:hAnsi="Times New Roman" w:cs="Times New Roman"/>
          <w:sz w:val="24"/>
          <w:szCs w:val="24"/>
        </w:rPr>
        <w:t>нуждающимися</w:t>
      </w:r>
      <w:proofErr w:type="gramEnd"/>
      <w:r w:rsidRPr="0034081C">
        <w:rPr>
          <w:rFonts w:ascii="Times New Roman" w:hAnsi="Times New Roman" w:cs="Times New Roman"/>
          <w:sz w:val="24"/>
          <w:szCs w:val="24"/>
        </w:rPr>
        <w:t xml:space="preserve"> в жилых помещениях, предоставляемых по договорам социального найма;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г) граждане, семьи, признанные нуждающимися в улучшении жилищных условий органами местного самоуправления муниципального образования "Город Томск" в целях участия в муниципальных программах, направленных на улучшение жилищных условий, действующих на территории муниципального образования "Город Томск".</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62"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30.08.2013 № 995)</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При установлении нуждаемости в улучшении жилищных для целей настоящей Программы состав членов семьи определяется в соответствии с положениями Жилищного </w:t>
      </w:r>
      <w:hyperlink r:id="rId63" w:history="1">
        <w:r w:rsidRPr="0034081C">
          <w:rPr>
            <w:rFonts w:ascii="Times New Roman" w:hAnsi="Times New Roman" w:cs="Times New Roman"/>
            <w:sz w:val="24"/>
            <w:szCs w:val="24"/>
          </w:rPr>
          <w:t>кодекса</w:t>
        </w:r>
      </w:hyperlink>
      <w:r w:rsidRPr="0034081C">
        <w:rPr>
          <w:rFonts w:ascii="Times New Roman" w:hAnsi="Times New Roman" w:cs="Times New Roman"/>
          <w:sz w:val="24"/>
          <w:szCs w:val="24"/>
        </w:rPr>
        <w:t xml:space="preserve">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1.14. под изменением семейного положения Претендента на участие в Программе понимается: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изменение статуса отдельного гражданина на статус семьи - при вступлении в брак отдельного гражданина или рождении (усыновлении) ребенка;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изменение статуса семьи на статус отдельного гражданина - в случае прекращения брака и отсутствия иждивенцев;</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изменение числа членов семьи;</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1.15. сертификат на первоначальный взнос - документ, выдаваемый уполномоченным органом администрации Города Томска на основании решения о включении Претендента на участие в Программе в реестр Претендентов на участие в Программе, подтверждающий право Претендента на получение первоначального взноса, в </w:t>
      </w:r>
      <w:r w:rsidRPr="0034081C">
        <w:rPr>
          <w:rFonts w:ascii="Times New Roman" w:hAnsi="Times New Roman" w:cs="Times New Roman"/>
          <w:sz w:val="24"/>
          <w:szCs w:val="24"/>
        </w:rPr>
        <w:lastRenderedPageBreak/>
        <w:t>случае приобретения жилого помещения с использованием средств ипотечного жилищного кредитного договора, соответствующего условиям настоящей Программы, а также соблюдения иных установленных для участия в</w:t>
      </w:r>
      <w:proofErr w:type="gramEnd"/>
      <w:r w:rsidRPr="0034081C">
        <w:rPr>
          <w:rFonts w:ascii="Times New Roman" w:hAnsi="Times New Roman" w:cs="Times New Roman"/>
          <w:sz w:val="24"/>
          <w:szCs w:val="24"/>
        </w:rPr>
        <w:t xml:space="preserve"> настоящей Программе требований и условий;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1.16. минимальная расчетная стоимость жилого помещения - стоимость жилого помещения, используемая для принятия решения о включении (</w:t>
      </w:r>
      <w:proofErr w:type="spellStart"/>
      <w:r w:rsidRPr="0034081C">
        <w:rPr>
          <w:rFonts w:ascii="Times New Roman" w:hAnsi="Times New Roman" w:cs="Times New Roman"/>
          <w:sz w:val="24"/>
          <w:szCs w:val="24"/>
        </w:rPr>
        <w:t>невключении</w:t>
      </w:r>
      <w:proofErr w:type="spellEnd"/>
      <w:r w:rsidRPr="0034081C">
        <w:rPr>
          <w:rFonts w:ascii="Times New Roman" w:hAnsi="Times New Roman" w:cs="Times New Roman"/>
          <w:sz w:val="24"/>
          <w:szCs w:val="24"/>
        </w:rPr>
        <w:t>) Претендента на участие в Программе в реестр Претендентов на участие в Программе и выдаче (отказе в выдаче) сертификата на первоначальный взнос и определяется по формуле:</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center"/>
        <w:rPr>
          <w:rFonts w:ascii="Times New Roman" w:hAnsi="Times New Roman" w:cs="Times New Roman"/>
          <w:sz w:val="24"/>
          <w:szCs w:val="24"/>
        </w:rPr>
      </w:pPr>
      <w:proofErr w:type="spellStart"/>
      <w:r w:rsidRPr="0034081C">
        <w:rPr>
          <w:rFonts w:ascii="Times New Roman" w:hAnsi="Times New Roman" w:cs="Times New Roman"/>
          <w:sz w:val="24"/>
          <w:szCs w:val="24"/>
        </w:rPr>
        <w:t>Рмин</w:t>
      </w:r>
      <w:proofErr w:type="spellEnd"/>
      <w:r w:rsidRPr="0034081C">
        <w:rPr>
          <w:rFonts w:ascii="Times New Roman" w:hAnsi="Times New Roman" w:cs="Times New Roman"/>
          <w:sz w:val="24"/>
          <w:szCs w:val="24"/>
        </w:rPr>
        <w:t>. = Н x S,</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Н - норматив стоимости 1 кв. м общей площади жилья, равный средней рыночной стоимости 1 кв. м общей площади жилья по Томской области, определяемой ежеквартально Приказом Министерства регионального развития Российской Федерации для расчета размера социальных выплат, предоставляемых гражданам за счет средств федерального бюджета на приобретение жилых помещений. Применяется норматив стоимости 1 кв. м общей площади, действующий на момент подачи документов Претендентами о включении в реестр Претендентов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S - размер общей площади жилого помещения, определяемый в соответствии со следующими нормативами: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17 кв. м - для отдельного гражданина;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по 11 кв. м - на каждого члена семьи;</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1.17. уполномоченный орган администрации Города Томска - структурное подразделение администрации Города Томска (функциональный орган администрации Города Томска), осуществляющее управленческие функции в сфере организации и осуществления мероприятий по работе с детьми и молодежью в городском округе, а также иные вопросы в соответствии с муниципальным правовым актом администрации Города Томска (далее по тексту - Уполномоченный орган).</w:t>
      </w:r>
      <w:proofErr w:type="gramEnd"/>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1.17 в ред. </w:t>
      </w:r>
      <w:hyperlink r:id="rId64"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24.06.2014 № 543)</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 Общие условия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2.1. В рамках настоящей Программы осуществляется предоставление отдельным категориям граждан муниципальной поддержки на приобретение жилья в следующих формах:</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первоначальный взнос - единовременно предоставляемая на безвозвратной и безвозмездной основе за счет средств бюджета муниципального образования "Город Томск" социальная выплата в размере до 150000 рублей на оплату части стоимости приобретаемого с использованием средств ипотечного жилищного кредитного договора (договора займа)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субсидирование за счет средств бюджета муниципального образования "Город Томск" процентной ставки по ипотечному жилищному кредитному договору (договору займа) в размере, равном 13,5 процента установленной в ипотечном жилищном кредитном договоре процентной ставки, в течение первых 10 лет исполнения Участником Программы обязательств из ипотечного жилищного кредитного договора (но не более срока действия ипотечного жилищного кредитного договора Участника Программы, в </w:t>
      </w:r>
      <w:r w:rsidRPr="0034081C">
        <w:rPr>
          <w:rFonts w:ascii="Times New Roman" w:hAnsi="Times New Roman" w:cs="Times New Roman"/>
          <w:sz w:val="24"/>
          <w:szCs w:val="24"/>
        </w:rPr>
        <w:lastRenderedPageBreak/>
        <w:t>случае если указанный</w:t>
      </w:r>
      <w:proofErr w:type="gramEnd"/>
      <w:r w:rsidRPr="0034081C">
        <w:rPr>
          <w:rFonts w:ascii="Times New Roman" w:hAnsi="Times New Roman" w:cs="Times New Roman"/>
          <w:sz w:val="24"/>
          <w:szCs w:val="24"/>
        </w:rPr>
        <w:t xml:space="preserve"> договор заключен на срок менее 10 лет). При этом для целей субсидирования процентной ставки по ипотечному жилищному кредитному договору в рамках Программы используется срок действия ипотечного жилищного кредитного договора, указанный в нем на момент заключения указанного договора Претендентом на участие в Программе с Кредитором. Указанный срок действия ипотечного жилищного кредитного договора увеличению не подлежит даже в случаях внесения изменений в ипотечный жилищный кредитный договор Участника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2.2. Предоставление указанных мер социальной поддержки осуществляется при условии признания Претендента на участие в Программе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2.3. Участником Программы признается отдельный гражданин или семья, которы</w:t>
      </w:r>
      <w:proofErr w:type="gramStart"/>
      <w:r w:rsidRPr="0034081C">
        <w:rPr>
          <w:rFonts w:ascii="Times New Roman" w:hAnsi="Times New Roman" w:cs="Times New Roman"/>
          <w:sz w:val="24"/>
          <w:szCs w:val="24"/>
        </w:rPr>
        <w:t>й(</w:t>
      </w:r>
      <w:proofErr w:type="spellStart"/>
      <w:proofErr w:type="gramEnd"/>
      <w:r w:rsidRPr="0034081C">
        <w:rPr>
          <w:rFonts w:ascii="Times New Roman" w:hAnsi="Times New Roman" w:cs="Times New Roman"/>
          <w:sz w:val="24"/>
          <w:szCs w:val="24"/>
        </w:rPr>
        <w:t>ая</w:t>
      </w:r>
      <w:proofErr w:type="spellEnd"/>
      <w:r w:rsidRPr="0034081C">
        <w:rPr>
          <w:rFonts w:ascii="Times New Roman" w:hAnsi="Times New Roman" w:cs="Times New Roman"/>
          <w:sz w:val="24"/>
          <w:szCs w:val="24"/>
        </w:rPr>
        <w:t>):</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65"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27.08.2014 № 849)</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приобре</w:t>
      </w:r>
      <w:proofErr w:type="gramStart"/>
      <w:r w:rsidRPr="0034081C">
        <w:rPr>
          <w:rFonts w:ascii="Times New Roman" w:hAnsi="Times New Roman" w:cs="Times New Roman"/>
          <w:sz w:val="24"/>
          <w:szCs w:val="24"/>
        </w:rPr>
        <w:t>л(</w:t>
      </w:r>
      <w:proofErr w:type="gramEnd"/>
      <w:r w:rsidRPr="0034081C">
        <w:rPr>
          <w:rFonts w:ascii="Times New Roman" w:hAnsi="Times New Roman" w:cs="Times New Roman"/>
          <w:sz w:val="24"/>
          <w:szCs w:val="24"/>
        </w:rPr>
        <w:t xml:space="preserve">а) жилое помещение на основании договора купли-продажи жилого помещения у застройщика многоквартирного дома, в котором расположено такое жилое помещение, либо заключил(а) договор долевого участия в строительстве многоквартирного дома в соответствии с Федеральным </w:t>
      </w:r>
      <w:hyperlink r:id="rId66" w:history="1">
        <w:r w:rsidRPr="0034081C">
          <w:rPr>
            <w:rFonts w:ascii="Times New Roman" w:hAnsi="Times New Roman" w:cs="Times New Roman"/>
            <w:sz w:val="24"/>
            <w:szCs w:val="24"/>
          </w:rPr>
          <w:t>законом</w:t>
        </w:r>
      </w:hyperlink>
      <w:r w:rsidRPr="0034081C">
        <w:rPr>
          <w:rFonts w:ascii="Times New Roman" w:hAnsi="Times New Roman" w:cs="Times New Roman"/>
          <w:sz w:val="24"/>
          <w:szCs w:val="24"/>
        </w:rPr>
        <w:t xml:space="preserve"> от 30.12.2004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(договор уступки прав требования из договора долевого участия в строительстве многоквартирного жилого дома в соответствии с Федеральным </w:t>
      </w:r>
      <w:hyperlink r:id="rId67" w:history="1">
        <w:r w:rsidRPr="0034081C">
          <w:rPr>
            <w:rFonts w:ascii="Times New Roman" w:hAnsi="Times New Roman" w:cs="Times New Roman"/>
            <w:sz w:val="24"/>
            <w:szCs w:val="24"/>
          </w:rPr>
          <w:t>законом</w:t>
        </w:r>
      </w:hyperlink>
      <w:r w:rsidRPr="0034081C">
        <w:rPr>
          <w:rFonts w:ascii="Times New Roman" w:hAnsi="Times New Roman" w:cs="Times New Roman"/>
          <w:sz w:val="24"/>
          <w:szCs w:val="24"/>
        </w:rPr>
        <w:t xml:space="preserve"> от 30.12.2004 № 214-ФЗ, заключенного между лицами, отвечающими признакам застройщика, указанным в </w:t>
      </w:r>
      <w:hyperlink w:anchor="P137" w:history="1">
        <w:r w:rsidRPr="0034081C">
          <w:rPr>
            <w:rFonts w:ascii="Times New Roman" w:hAnsi="Times New Roman" w:cs="Times New Roman"/>
            <w:sz w:val="24"/>
            <w:szCs w:val="24"/>
          </w:rPr>
          <w:t>абзаце 3 пункта 1.11 раздела 4</w:t>
        </w:r>
      </w:hyperlink>
      <w:r w:rsidRPr="0034081C">
        <w:rPr>
          <w:rFonts w:ascii="Times New Roman" w:hAnsi="Times New Roman" w:cs="Times New Roman"/>
          <w:sz w:val="24"/>
          <w:szCs w:val="24"/>
        </w:rPr>
        <w:t xml:space="preserve"> настоящей Программы) в следующем порядке: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приобретение (строительство) осуществлено исключительно отдельным гражданином, семьей;</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либо приобретение (строительство) осуществлено отдельным гражданином, семьей с привлечением </w:t>
      </w:r>
      <w:proofErr w:type="spellStart"/>
      <w:r w:rsidRPr="0034081C">
        <w:rPr>
          <w:rFonts w:ascii="Times New Roman" w:hAnsi="Times New Roman" w:cs="Times New Roman"/>
          <w:sz w:val="24"/>
          <w:szCs w:val="24"/>
        </w:rPr>
        <w:t>созаемщиков</w:t>
      </w:r>
      <w:proofErr w:type="spellEnd"/>
      <w:r w:rsidRPr="0034081C">
        <w:rPr>
          <w:rFonts w:ascii="Times New Roman" w:hAnsi="Times New Roman" w:cs="Times New Roman"/>
          <w:sz w:val="24"/>
          <w:szCs w:val="24"/>
        </w:rPr>
        <w:t xml:space="preserve"> по ипотечному жилищному кредитному договору, заключенному в целях приобретения жилого помещения, при условии последующего отчуждения (передачи) долей в праве общей собственности на приобретенное жилое помещение (прав требования из договора долевого участия в строительстве многоквартирного дома, в котором расположено жилое помещение), принадлежащих </w:t>
      </w:r>
      <w:proofErr w:type="spellStart"/>
      <w:r w:rsidRPr="0034081C">
        <w:rPr>
          <w:rFonts w:ascii="Times New Roman" w:hAnsi="Times New Roman" w:cs="Times New Roman"/>
          <w:sz w:val="24"/>
          <w:szCs w:val="24"/>
        </w:rPr>
        <w:t>созаемщикам</w:t>
      </w:r>
      <w:proofErr w:type="spellEnd"/>
      <w:r w:rsidRPr="0034081C">
        <w:rPr>
          <w:rFonts w:ascii="Times New Roman" w:hAnsi="Times New Roman" w:cs="Times New Roman"/>
          <w:sz w:val="24"/>
          <w:szCs w:val="24"/>
        </w:rPr>
        <w:t>, в собственность (в пользу) членов (члена) семьи или</w:t>
      </w:r>
      <w:proofErr w:type="gramEnd"/>
      <w:r w:rsidRPr="0034081C">
        <w:rPr>
          <w:rFonts w:ascii="Times New Roman" w:hAnsi="Times New Roman" w:cs="Times New Roman"/>
          <w:sz w:val="24"/>
          <w:szCs w:val="24"/>
        </w:rPr>
        <w:t xml:space="preserve"> в собственность отдельного гражданина соответственно. Условие об обязательном отчуждении долей в праве общей собственности на приобретенное жилое помещение, принадлежащих </w:t>
      </w:r>
      <w:proofErr w:type="spellStart"/>
      <w:r w:rsidRPr="0034081C">
        <w:rPr>
          <w:rFonts w:ascii="Times New Roman" w:hAnsi="Times New Roman" w:cs="Times New Roman"/>
          <w:sz w:val="24"/>
          <w:szCs w:val="24"/>
        </w:rPr>
        <w:t>созаемщикам</w:t>
      </w:r>
      <w:proofErr w:type="spellEnd"/>
      <w:r w:rsidRPr="0034081C">
        <w:rPr>
          <w:rFonts w:ascii="Times New Roman" w:hAnsi="Times New Roman" w:cs="Times New Roman"/>
          <w:sz w:val="24"/>
          <w:szCs w:val="24"/>
        </w:rPr>
        <w:t xml:space="preserve">, применяется в отношении семей - Претендентов на участие в Программе только в случае, если </w:t>
      </w:r>
      <w:proofErr w:type="spellStart"/>
      <w:r w:rsidRPr="0034081C">
        <w:rPr>
          <w:rFonts w:ascii="Times New Roman" w:hAnsi="Times New Roman" w:cs="Times New Roman"/>
          <w:sz w:val="24"/>
          <w:szCs w:val="24"/>
        </w:rPr>
        <w:t>созаемщиками</w:t>
      </w:r>
      <w:proofErr w:type="spellEnd"/>
      <w:r w:rsidRPr="0034081C">
        <w:rPr>
          <w:rFonts w:ascii="Times New Roman" w:hAnsi="Times New Roman" w:cs="Times New Roman"/>
          <w:sz w:val="24"/>
          <w:szCs w:val="24"/>
        </w:rPr>
        <w:t xml:space="preserve"> по заключенному ими ипотечному жилищному кредитному договору являются лица, не являющиеся членами семьи в понимании настоящей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заключи</w:t>
      </w:r>
      <w:proofErr w:type="gramStart"/>
      <w:r w:rsidRPr="0034081C">
        <w:rPr>
          <w:rFonts w:ascii="Times New Roman" w:hAnsi="Times New Roman" w:cs="Times New Roman"/>
          <w:sz w:val="24"/>
          <w:szCs w:val="24"/>
        </w:rPr>
        <w:t>л(</w:t>
      </w:r>
      <w:proofErr w:type="gramEnd"/>
      <w:r w:rsidRPr="0034081C">
        <w:rPr>
          <w:rFonts w:ascii="Times New Roman" w:hAnsi="Times New Roman" w:cs="Times New Roman"/>
          <w:sz w:val="24"/>
          <w:szCs w:val="24"/>
        </w:rPr>
        <w:t>а) указанные выше договоры на приобретение жилых помещений, ипотечный жилищный кредитный договор после включения гражданина (семьи) в Реестр Претендентов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в) соответствует иным критериям, определенным настоящей Программой.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Формирование списка Участников Программы осуществляется </w:t>
      </w:r>
      <w:proofErr w:type="gramStart"/>
      <w:r w:rsidRPr="0034081C">
        <w:rPr>
          <w:rFonts w:ascii="Times New Roman" w:hAnsi="Times New Roman" w:cs="Times New Roman"/>
          <w:sz w:val="24"/>
          <w:szCs w:val="24"/>
        </w:rPr>
        <w:t>в установленном порядке по мере поступления заявлений Претендентов на участие в Программе в срок</w:t>
      </w:r>
      <w:proofErr w:type="gramEnd"/>
      <w:r w:rsidRPr="0034081C">
        <w:rPr>
          <w:rFonts w:ascii="Times New Roman" w:hAnsi="Times New Roman" w:cs="Times New Roman"/>
          <w:sz w:val="24"/>
          <w:szCs w:val="24"/>
        </w:rPr>
        <w:t xml:space="preserve"> с 01.01.2011 по 31.12.2012.</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lastRenderedPageBreak/>
        <w:t xml:space="preserve">2.4. Участниками Программы не могут быть признаны семьи, отдельные граждане, которые приняли участие (принимают участие) в других программах по улучшению жилищных условий, финансируемых из бюджетов различных уровней,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получили средства социальной поддержки на приобретение (строительство) жилого помещения за счет средств бюджетов различных уровней.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2.5. Участие супругов в составе семьи в настоящей Программе исключает возможность их повторного участия в Программе даже при наличии прекращения брака в установленном порядке.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2.6. В случае если гражданин состоит в зарегистрированном в установленном порядке браке, его участие в настоящей Программе возможно только в составе семьи.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2.7. Возрастной критерий, предъявляемый к Претендентам на Участие в Программе, считается соблюденным, если на момент подачи документов для установления нуждаемости в улучшении жилищных условий для целей участия в Программе отдельный гражданин, родитель в неполной семье, один из супругов (супруги) не достиг (достигли) возраста 36 лет.</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2.8. Наличие нуждаемости в улучшении жилищных условий устанавливается на момент подачи документов в Уполномоченный орган для установления нуждаемости в улучшении жилищных условий. В случае если с момента принятия решения о наличии у Претендента на участие в Программе нуждаемости в улучшении жилищных условий до подачи документов о включении в реестр Претендентов на участие в Программе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 xml:space="preserve">или) до подачи документов о включении в список Участников Программы прошло более шести месяцев, нуждаемость в улучшении жилищных условий подтверждается Претендентом на участие в Программе в порядке, </w:t>
      </w:r>
      <w:proofErr w:type="gramStart"/>
      <w:r w:rsidRPr="0034081C">
        <w:rPr>
          <w:rFonts w:ascii="Times New Roman" w:hAnsi="Times New Roman" w:cs="Times New Roman"/>
          <w:sz w:val="24"/>
          <w:szCs w:val="24"/>
        </w:rPr>
        <w:t>предусмотренном муниципальными правовыми актами администрации Города Томска, на момент подачи документов о включении в реестр Претендентов на участие в Программе, о включении в список Участников Программы.</w:t>
      </w:r>
      <w:proofErr w:type="gramEnd"/>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68"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08.06.2012 № 630)</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 Механизм реализации Программы включает в себя несколько этапов:</w:t>
      </w:r>
    </w:p>
    <w:p w:rsidR="0034081C" w:rsidRPr="0034081C" w:rsidRDefault="0034081C">
      <w:pPr>
        <w:pStyle w:val="ConsPlusNormal"/>
        <w:spacing w:before="220"/>
        <w:ind w:firstLine="540"/>
        <w:jc w:val="both"/>
        <w:rPr>
          <w:rFonts w:ascii="Times New Roman" w:hAnsi="Times New Roman" w:cs="Times New Roman"/>
          <w:sz w:val="24"/>
          <w:szCs w:val="24"/>
        </w:rPr>
      </w:pPr>
      <w:bookmarkStart w:id="11" w:name="P194"/>
      <w:bookmarkEnd w:id="11"/>
      <w:r w:rsidRPr="0034081C">
        <w:rPr>
          <w:rFonts w:ascii="Times New Roman" w:hAnsi="Times New Roman" w:cs="Times New Roman"/>
          <w:sz w:val="24"/>
          <w:szCs w:val="24"/>
        </w:rPr>
        <w:t xml:space="preserve">3.1. признание Претендента на участие в Программе </w:t>
      </w:r>
      <w:proofErr w:type="gramStart"/>
      <w:r w:rsidRPr="0034081C">
        <w:rPr>
          <w:rFonts w:ascii="Times New Roman" w:hAnsi="Times New Roman" w:cs="Times New Roman"/>
          <w:sz w:val="24"/>
          <w:szCs w:val="24"/>
        </w:rPr>
        <w:t>нуждающимся</w:t>
      </w:r>
      <w:proofErr w:type="gramEnd"/>
      <w:r w:rsidRPr="0034081C">
        <w:rPr>
          <w:rFonts w:ascii="Times New Roman" w:hAnsi="Times New Roman" w:cs="Times New Roman"/>
          <w:sz w:val="24"/>
          <w:szCs w:val="24"/>
        </w:rPr>
        <w:t xml:space="preserve"> в улучшении жилищных условий для целей участия в настоящей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Установление факта нуждаемости в улучшении жилищных условий в целях участия в настоящей Программе осуществляется только в отношении отдельных граждан, семей, соответствующих требованиям, предъявляемым настоящей Программой к Претендентам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Соответствие семьи, отдельного гражданина требованиям, предъявляемым к Претендентам на участие в Программе, устанавливается вместе с установлением факта нуждаемости в улучшении жилищных условий в порядке и на условиях, предусмотренных настоящей Программой и муниципальными правовыми актами администрации Города Томска, и осуществляется специальной комиссией, созданной при администрации Города Томска муниципальным правовым актом администрации Города Томска, для установления факта нуждаемости в улучшении жилищных условий.</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Для установления фактов нуждаемости в улучшении жилищных условий в целях участия в настоящей Программе и соответствия семьи, отдельного гражданина требованиям, предъявляемым к Претендентам на участие в Программе, отдельный гражданин, семья представляют в Уполномоченный орган заявление о признании нуждающимся в улучшении жилищных условий в соответствии с критериями, </w:t>
      </w:r>
      <w:r w:rsidRPr="0034081C">
        <w:rPr>
          <w:rFonts w:ascii="Times New Roman" w:hAnsi="Times New Roman" w:cs="Times New Roman"/>
          <w:sz w:val="24"/>
          <w:szCs w:val="24"/>
        </w:rPr>
        <w:lastRenderedPageBreak/>
        <w:t>установленными нормативными правовыми актами Российской Федерации, муниципальными правовыми актами органов местного самоуправления муниципального образования</w:t>
      </w:r>
      <w:proofErr w:type="gramEnd"/>
      <w:r w:rsidRPr="0034081C">
        <w:rPr>
          <w:rFonts w:ascii="Times New Roman" w:hAnsi="Times New Roman" w:cs="Times New Roman"/>
          <w:sz w:val="24"/>
          <w:szCs w:val="24"/>
        </w:rPr>
        <w:t xml:space="preserve"> "Город Томск" и настоящей Программой.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Заявление составляется в двух экземплярах, один из которых возвращается заявителю с указанием даты принятия и перечня приложенных к нему документов. От имени семьи подается одно заявление. Перечень документов, прилагаемых к заявлению, определяется муниципальным правовым актом администрации Города Томска.</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Граждане, признанные нуждающимися в улучшении жилищных условий органами местного самоуправления муниципального образования "Город Томск" до 1 марта 2005 года, а также граждане, признанные органами местного самоуправления муниципального образования "Город Томск" нуждающимися в улучшении жилищных условий после 1 марта 2005 г. по тем же основаниям, которые установлены </w:t>
      </w:r>
      <w:hyperlink r:id="rId69" w:history="1">
        <w:r w:rsidRPr="0034081C">
          <w:rPr>
            <w:rFonts w:ascii="Times New Roman" w:hAnsi="Times New Roman" w:cs="Times New Roman"/>
            <w:sz w:val="24"/>
            <w:szCs w:val="24"/>
          </w:rPr>
          <w:t>статьей 51</w:t>
        </w:r>
      </w:hyperlink>
      <w:r w:rsidRPr="0034081C">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w:t>
      </w:r>
      <w:proofErr w:type="gramEnd"/>
      <w:r w:rsidRPr="0034081C">
        <w:rPr>
          <w:rFonts w:ascii="Times New Roman" w:hAnsi="Times New Roman" w:cs="Times New Roman"/>
          <w:sz w:val="24"/>
          <w:szCs w:val="24"/>
        </w:rPr>
        <w:t xml:space="preserve"> по договорам социального найма; </w:t>
      </w:r>
      <w:proofErr w:type="gramStart"/>
      <w:r w:rsidRPr="0034081C">
        <w:rPr>
          <w:rFonts w:ascii="Times New Roman" w:hAnsi="Times New Roman" w:cs="Times New Roman"/>
          <w:sz w:val="24"/>
          <w:szCs w:val="24"/>
        </w:rPr>
        <w:t>граждане, семьи, признанные нуждающимися в улучшении жилищных условий органами местного самоуправления муниципального образования "Город Томск" в целях участия в муниципальных программах, направленных на улучшение жилищных условий, действующих на территории муниципального образования "Город Томск", должны подтвердить нуждаемость в улучшении жилищных условий в целях участия в настоящей Программе и соответствие критериям, предъявляемым к Претендентам на участие в Программе, в порядке, определенном муниципальными</w:t>
      </w:r>
      <w:proofErr w:type="gramEnd"/>
      <w:r w:rsidRPr="0034081C">
        <w:rPr>
          <w:rFonts w:ascii="Times New Roman" w:hAnsi="Times New Roman" w:cs="Times New Roman"/>
          <w:sz w:val="24"/>
          <w:szCs w:val="24"/>
        </w:rPr>
        <w:t xml:space="preserve"> правовыми актами администрации Города Томска.</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70"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30.08.2013 № 995)</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В случае изменения семейного положения Претендента на участие в Программе, признанного нуждающимся в улучшении жилищных условий для целей настоящей Программы, до подачи документов на включение в реестр Претендентов на участие в Программе, на участие в Программе, нуждаемость в улучшении жилищных условий подтверждается Претендентом на участие в Программе на момент изменения семейного положения Претендента на участие в Программе.</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В случае изменения семейного положения Претендента на участие в Программе, признанного в установленном муниципальными правовыми актами администрации Города Томска порядке нуждающимся в улучшении жилищных условий, после подачи документов на включение в реестр Претендентов на участие в Программе, но до момента принятия решения специальной комиссией, созданной при администрации Города Томска, нуждаемость в улучшении жилищных условий подтверждается Претендентом на участие в Программе</w:t>
      </w:r>
      <w:proofErr w:type="gramEnd"/>
      <w:r w:rsidRPr="0034081C">
        <w:rPr>
          <w:rFonts w:ascii="Times New Roman" w:hAnsi="Times New Roman" w:cs="Times New Roman"/>
          <w:sz w:val="24"/>
          <w:szCs w:val="24"/>
        </w:rPr>
        <w:t xml:space="preserve"> на момент изменения семейного положения Претендента на участие в Программе, а вопрос о возможности включения в реестр Претендентов на участие в Программе решается в отношении измененного состава семьи.</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71"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08.06.2012 № 630)</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В случае изменения семейного положения Претендента на участие в Программе, признанного в установленном муниципальными правовыми актами администрации Города Томска порядке нуждающимся в улучшении жилищных условий и включенного в реестр Претендентов на участие в Программе, после подачи документов на включение в список Участников Программы, но до момента принятия решения специальной комиссией, созданной при администрации Города Томска, вопрос о возможности признания Участником</w:t>
      </w:r>
      <w:proofErr w:type="gramEnd"/>
      <w:r w:rsidRPr="0034081C">
        <w:rPr>
          <w:rFonts w:ascii="Times New Roman" w:hAnsi="Times New Roman" w:cs="Times New Roman"/>
          <w:sz w:val="24"/>
          <w:szCs w:val="24"/>
        </w:rPr>
        <w:t xml:space="preserve"> Программы решается в отношении измененного состава семьи.</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(абзац введен </w:t>
      </w:r>
      <w:hyperlink r:id="rId72"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08.06.2012 № 630)</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В случае изменения семейного положения Претендента на участие в Программе </w:t>
      </w:r>
      <w:r w:rsidRPr="0034081C">
        <w:rPr>
          <w:rFonts w:ascii="Times New Roman" w:hAnsi="Times New Roman" w:cs="Times New Roman"/>
          <w:sz w:val="24"/>
          <w:szCs w:val="24"/>
        </w:rPr>
        <w:lastRenderedPageBreak/>
        <w:t>после подачи документов для признания нуждающимися в улучшении жилищных условий, но до рассмотрения указанных документов специальной комиссией, созданной при администрации Города Томска, нуждаемость в улучшении жилищных условий устанавливается специальной комиссией, созданной при администрации Города Томска, для установления нуждаемости в улучшении жилищных условий на момент изменения семейного положения Претендента на участие</w:t>
      </w:r>
      <w:proofErr w:type="gramEnd"/>
      <w:r w:rsidRPr="0034081C">
        <w:rPr>
          <w:rFonts w:ascii="Times New Roman" w:hAnsi="Times New Roman" w:cs="Times New Roman"/>
          <w:sz w:val="24"/>
          <w:szCs w:val="24"/>
        </w:rPr>
        <w:t xml:space="preserve">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При этом если семейное положение Претендента на участие в Программе изменилось в связи с рождением (усыновлением) ребенка, для целей настоящей Программы место жительства ребенка определяется местом жительства его родителей/одного из родителей (в случае если родители имеют разные места жительства) на момент рождения (усыновления) ребенка.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Основания отказа в признании </w:t>
      </w:r>
      <w:proofErr w:type="gramStart"/>
      <w:r w:rsidRPr="0034081C">
        <w:rPr>
          <w:rFonts w:ascii="Times New Roman" w:hAnsi="Times New Roman" w:cs="Times New Roman"/>
          <w:sz w:val="24"/>
          <w:szCs w:val="24"/>
        </w:rPr>
        <w:t>нуждающимися</w:t>
      </w:r>
      <w:proofErr w:type="gramEnd"/>
      <w:r w:rsidRPr="0034081C">
        <w:rPr>
          <w:rFonts w:ascii="Times New Roman" w:hAnsi="Times New Roman" w:cs="Times New Roman"/>
          <w:sz w:val="24"/>
          <w:szCs w:val="24"/>
        </w:rPr>
        <w:t xml:space="preserve"> в улучшении жилищных условий для целей участия в настоящей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недостоверность данных, содержащихся в представленных заявителем документах;</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несоответствие требованиям, предъявляемым к Претендентам на участие в настоящей Программе, определенным Программой;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намеренное ухудшение жилищных условий; под намеренным ухудшением жилищных условий для целей настоящей Программы понимаются действия </w:t>
      </w:r>
      <w:proofErr w:type="gramStart"/>
      <w:r w:rsidRPr="0034081C">
        <w:rPr>
          <w:rFonts w:ascii="Times New Roman" w:hAnsi="Times New Roman" w:cs="Times New Roman"/>
          <w:sz w:val="24"/>
          <w:szCs w:val="24"/>
        </w:rPr>
        <w:t>граждан</w:t>
      </w:r>
      <w:proofErr w:type="gramEnd"/>
      <w:r w:rsidRPr="0034081C">
        <w:rPr>
          <w:rFonts w:ascii="Times New Roman" w:hAnsi="Times New Roman" w:cs="Times New Roman"/>
          <w:sz w:val="24"/>
          <w:szCs w:val="24"/>
        </w:rPr>
        <w:t xml:space="preserve"> по отчуждению принадлежащего им на праве собственности недвижимого имущества, в результате совершения которых такие граждане могут быть признаны нуждающимися в улучшении жилищных условий для целей участия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несоответствие заявителя критериям, указанным в </w:t>
      </w:r>
      <w:hyperlink w:anchor="P194" w:history="1">
        <w:r w:rsidRPr="0034081C">
          <w:rPr>
            <w:rFonts w:ascii="Times New Roman" w:hAnsi="Times New Roman" w:cs="Times New Roman"/>
            <w:sz w:val="24"/>
            <w:szCs w:val="24"/>
          </w:rPr>
          <w:t>пункте 3.1 подраздела 3</w:t>
        </w:r>
      </w:hyperlink>
      <w:r w:rsidRPr="0034081C">
        <w:rPr>
          <w:rFonts w:ascii="Times New Roman" w:hAnsi="Times New Roman" w:cs="Times New Roman"/>
          <w:sz w:val="24"/>
          <w:szCs w:val="24"/>
        </w:rPr>
        <w:t xml:space="preserve"> настоящего раздела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Основания для отложения принятия решения о признании/непризнании </w:t>
      </w:r>
      <w:proofErr w:type="gramStart"/>
      <w:r w:rsidRPr="0034081C">
        <w:rPr>
          <w:rFonts w:ascii="Times New Roman" w:hAnsi="Times New Roman" w:cs="Times New Roman"/>
          <w:sz w:val="24"/>
          <w:szCs w:val="24"/>
        </w:rPr>
        <w:t>нуждающимися</w:t>
      </w:r>
      <w:proofErr w:type="gramEnd"/>
      <w:r w:rsidRPr="0034081C">
        <w:rPr>
          <w:rFonts w:ascii="Times New Roman" w:hAnsi="Times New Roman" w:cs="Times New Roman"/>
          <w:sz w:val="24"/>
          <w:szCs w:val="24"/>
        </w:rPr>
        <w:t xml:space="preserve"> в улучшении жилищных условий: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неполнота представленных заявителем документов, перечень которых определен в настоящем Положении;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противоречие сведений в представленных заявителем документах;</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 включение в реестр Претендентов на участие в Программе и выдача сертификатов на первоначальный взнос.</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3.2.1. </w:t>
      </w:r>
      <w:proofErr w:type="gramStart"/>
      <w:r w:rsidRPr="0034081C">
        <w:rPr>
          <w:rFonts w:ascii="Times New Roman" w:hAnsi="Times New Roman" w:cs="Times New Roman"/>
          <w:sz w:val="24"/>
          <w:szCs w:val="24"/>
        </w:rPr>
        <w:t>Для включения в реестр Претендентов на участие в Программе и получения сертификата на первоначальный взнос Претендент, признанный нуждающимся в улучшении жилищных условий в соответствии с критериями, установленными законодательными и нормативными актами РФ, муниципальными правовыми актами органов местного самоуправления муниципального образования "Город Томск" и Программой, должен подтвердить свою возможность оплаты минимальной расчетной стоимости жилого помещения в части, превышающей размер предоставляемой выплаты</w:t>
      </w:r>
      <w:proofErr w:type="gramEnd"/>
      <w:r w:rsidRPr="0034081C">
        <w:rPr>
          <w:rFonts w:ascii="Times New Roman" w:hAnsi="Times New Roman" w:cs="Times New Roman"/>
          <w:sz w:val="24"/>
          <w:szCs w:val="24"/>
        </w:rPr>
        <w:t xml:space="preserve"> на частичную оплату стоимости приобретаемого жилого помещения. Для подтверждения возможности оплаты минимальной расчетной стоимости жилого помещения и включения </w:t>
      </w:r>
      <w:proofErr w:type="gramStart"/>
      <w:r w:rsidRPr="0034081C">
        <w:rPr>
          <w:rFonts w:ascii="Times New Roman" w:hAnsi="Times New Roman" w:cs="Times New Roman"/>
          <w:sz w:val="24"/>
          <w:szCs w:val="24"/>
        </w:rPr>
        <w:t>в Реестр Претендентов на участие в Программе Претендент на участие в Программе</w:t>
      </w:r>
      <w:proofErr w:type="gramEnd"/>
      <w:r w:rsidRPr="0034081C">
        <w:rPr>
          <w:rFonts w:ascii="Times New Roman" w:hAnsi="Times New Roman" w:cs="Times New Roman"/>
          <w:sz w:val="24"/>
          <w:szCs w:val="24"/>
        </w:rPr>
        <w:t xml:space="preserve"> направляет в Уполномоченный орган следующие документы: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w:t>
      </w:r>
      <w:hyperlink w:anchor="P443" w:history="1">
        <w:r w:rsidRPr="0034081C">
          <w:rPr>
            <w:rFonts w:ascii="Times New Roman" w:hAnsi="Times New Roman" w:cs="Times New Roman"/>
            <w:sz w:val="24"/>
            <w:szCs w:val="24"/>
          </w:rPr>
          <w:t>заявление</w:t>
        </w:r>
      </w:hyperlink>
      <w:r w:rsidRPr="0034081C">
        <w:rPr>
          <w:rFonts w:ascii="Times New Roman" w:hAnsi="Times New Roman" w:cs="Times New Roman"/>
          <w:sz w:val="24"/>
          <w:szCs w:val="24"/>
        </w:rPr>
        <w:t xml:space="preserve"> о включении в реестр Претендентов на участие в Программе и выдаче сертификата на первоначальный взнос по форме согласно приложению 1 к настоящей </w:t>
      </w:r>
      <w:r w:rsidRPr="0034081C">
        <w:rPr>
          <w:rFonts w:ascii="Times New Roman" w:hAnsi="Times New Roman" w:cs="Times New Roman"/>
          <w:sz w:val="24"/>
          <w:szCs w:val="24"/>
        </w:rPr>
        <w:lastRenderedPageBreak/>
        <w:t>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документ, подтверждающий признание Претендента </w:t>
      </w:r>
      <w:proofErr w:type="gramStart"/>
      <w:r w:rsidRPr="0034081C">
        <w:rPr>
          <w:rFonts w:ascii="Times New Roman" w:hAnsi="Times New Roman" w:cs="Times New Roman"/>
          <w:sz w:val="24"/>
          <w:szCs w:val="24"/>
        </w:rPr>
        <w:t>нуждающимся</w:t>
      </w:r>
      <w:proofErr w:type="gramEnd"/>
      <w:r w:rsidRPr="0034081C">
        <w:rPr>
          <w:rFonts w:ascii="Times New Roman" w:hAnsi="Times New Roman" w:cs="Times New Roman"/>
          <w:sz w:val="24"/>
          <w:szCs w:val="24"/>
        </w:rPr>
        <w:t xml:space="preserve"> в улучшении жилищных условий (решение комиссии по признанию Претендента нуждающимся в улучшении жилищных условий);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документы, подтверждающие возможность оплаты минимальной расчетной стоимости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3.2.2. Документами, подтверждающими возможность оплаты минимальной расчетной стоимости жилого помещения, являются: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3.2.2.1. </w:t>
      </w:r>
      <w:hyperlink w:anchor="P457" w:history="1">
        <w:r w:rsidRPr="0034081C">
          <w:rPr>
            <w:rFonts w:ascii="Times New Roman" w:hAnsi="Times New Roman" w:cs="Times New Roman"/>
            <w:sz w:val="24"/>
            <w:szCs w:val="24"/>
          </w:rPr>
          <w:t>справка</w:t>
        </w:r>
      </w:hyperlink>
      <w:r w:rsidRPr="0034081C">
        <w:rPr>
          <w:rFonts w:ascii="Times New Roman" w:hAnsi="Times New Roman" w:cs="Times New Roman"/>
          <w:sz w:val="24"/>
          <w:szCs w:val="24"/>
        </w:rPr>
        <w:t xml:space="preserve"> кредитной организации о максимальной сумме финансовых средств (кредита, займа), которые могут быть предоставлены для приобретения (строительства) жилого помещения на условиях ипотечного жилищного кредитного договора (далее по тексту - справка о максимальной сумме кредита), по форме согласно приложению 2 к настоящей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3.2.2.2. в случае если суммы, указанной в справке о максимальной сумме кредита, не достаточно для оплаты минимальной расчетной стоимости жилого помещения, дополнительно представляются следующие документы: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73"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27.08.2014 № 849)</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справка (выписка со счета) о налич</w:t>
      </w:r>
      <w:proofErr w:type="gramStart"/>
      <w:r w:rsidRPr="0034081C">
        <w:rPr>
          <w:rFonts w:ascii="Times New Roman" w:hAnsi="Times New Roman" w:cs="Times New Roman"/>
          <w:sz w:val="24"/>
          <w:szCs w:val="24"/>
        </w:rPr>
        <w:t>ии у о</w:t>
      </w:r>
      <w:proofErr w:type="gramEnd"/>
      <w:r w:rsidRPr="0034081C">
        <w:rPr>
          <w:rFonts w:ascii="Times New Roman" w:hAnsi="Times New Roman" w:cs="Times New Roman"/>
          <w:sz w:val="24"/>
          <w:szCs w:val="24"/>
        </w:rPr>
        <w:t>тдельного гражданина, членов семьи сбережений, хранящихся во вкладах в кредитных организациях (при недостаточности суммы кредита для оплаты минимальной расчетной стоимости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bookmarkStart w:id="12" w:name="P226"/>
      <w:bookmarkEnd w:id="12"/>
      <w:r w:rsidRPr="0034081C">
        <w:rPr>
          <w:rFonts w:ascii="Times New Roman" w:hAnsi="Times New Roman" w:cs="Times New Roman"/>
          <w:sz w:val="24"/>
          <w:szCs w:val="24"/>
        </w:rPr>
        <w:t>б) заключение (отчет) независимого оценщика о рыночной стоимости жилого помещения, находящегося в собственности отдельного гражданина, член</w:t>
      </w:r>
      <w:proofErr w:type="gramStart"/>
      <w:r w:rsidRPr="0034081C">
        <w:rPr>
          <w:rFonts w:ascii="Times New Roman" w:hAnsi="Times New Roman" w:cs="Times New Roman"/>
          <w:sz w:val="24"/>
          <w:szCs w:val="24"/>
        </w:rPr>
        <w:t>а(</w:t>
      </w:r>
      <w:proofErr w:type="spellStart"/>
      <w:proofErr w:type="gramEnd"/>
      <w:r w:rsidRPr="0034081C">
        <w:rPr>
          <w:rFonts w:ascii="Times New Roman" w:hAnsi="Times New Roman" w:cs="Times New Roman"/>
          <w:sz w:val="24"/>
          <w:szCs w:val="24"/>
        </w:rPr>
        <w:t>ов</w:t>
      </w:r>
      <w:proofErr w:type="spellEnd"/>
      <w:r w:rsidRPr="0034081C">
        <w:rPr>
          <w:rFonts w:ascii="Times New Roman" w:hAnsi="Times New Roman" w:cs="Times New Roman"/>
          <w:sz w:val="24"/>
          <w:szCs w:val="24"/>
        </w:rPr>
        <w:t>) семьи (при недостаточности суммы кредита для оплаты минимальной расчетной стоимости жилого помещения). Данный документ учитывается для определения возможности оплаты Претендентом минимальной расчетной стоимости жилого помещения при наличии одновременно следующих условий:</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74"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27.08.2014 № 849)</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отсутствие у иных лиц (кроме отдельного гражданина, членов семьи) имущественных прав на данное жилое помещение, а также отсутствие ограничений и обременений имущественных прав отдельного гражданина, член</w:t>
      </w:r>
      <w:proofErr w:type="gramStart"/>
      <w:r w:rsidRPr="0034081C">
        <w:rPr>
          <w:rFonts w:ascii="Times New Roman" w:hAnsi="Times New Roman" w:cs="Times New Roman"/>
          <w:sz w:val="24"/>
          <w:szCs w:val="24"/>
        </w:rPr>
        <w:t>а(</w:t>
      </w:r>
      <w:proofErr w:type="spellStart"/>
      <w:proofErr w:type="gramEnd"/>
      <w:r w:rsidRPr="0034081C">
        <w:rPr>
          <w:rFonts w:ascii="Times New Roman" w:hAnsi="Times New Roman" w:cs="Times New Roman"/>
          <w:sz w:val="24"/>
          <w:szCs w:val="24"/>
        </w:rPr>
        <w:t>ов</w:t>
      </w:r>
      <w:proofErr w:type="spellEnd"/>
      <w:r w:rsidRPr="0034081C">
        <w:rPr>
          <w:rFonts w:ascii="Times New Roman" w:hAnsi="Times New Roman" w:cs="Times New Roman"/>
          <w:sz w:val="24"/>
          <w:szCs w:val="24"/>
        </w:rPr>
        <w:t>) семьи;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отсутствие иных зарегистрированных по месту жительства в указанном жилом помещении лиц, помимо отдельного гражданина, член</w:t>
      </w:r>
      <w:proofErr w:type="gramStart"/>
      <w:r w:rsidRPr="0034081C">
        <w:rPr>
          <w:rFonts w:ascii="Times New Roman" w:hAnsi="Times New Roman" w:cs="Times New Roman"/>
          <w:sz w:val="24"/>
          <w:szCs w:val="24"/>
        </w:rPr>
        <w:t>а(</w:t>
      </w:r>
      <w:proofErr w:type="spellStart"/>
      <w:proofErr w:type="gramEnd"/>
      <w:r w:rsidRPr="0034081C">
        <w:rPr>
          <w:rFonts w:ascii="Times New Roman" w:hAnsi="Times New Roman" w:cs="Times New Roman"/>
          <w:sz w:val="24"/>
          <w:szCs w:val="24"/>
        </w:rPr>
        <w:t>ов</w:t>
      </w:r>
      <w:proofErr w:type="spellEnd"/>
      <w:r w:rsidRPr="0034081C">
        <w:rPr>
          <w:rFonts w:ascii="Times New Roman" w:hAnsi="Times New Roman" w:cs="Times New Roman"/>
          <w:sz w:val="24"/>
          <w:szCs w:val="24"/>
        </w:rPr>
        <w:t>) семьи соответственно;</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подтверждение намерения отдельного гражданина, член</w:t>
      </w:r>
      <w:proofErr w:type="gramStart"/>
      <w:r w:rsidRPr="0034081C">
        <w:rPr>
          <w:rFonts w:ascii="Times New Roman" w:hAnsi="Times New Roman" w:cs="Times New Roman"/>
          <w:sz w:val="24"/>
          <w:szCs w:val="24"/>
        </w:rPr>
        <w:t>а(</w:t>
      </w:r>
      <w:proofErr w:type="spellStart"/>
      <w:proofErr w:type="gramEnd"/>
      <w:r w:rsidRPr="0034081C">
        <w:rPr>
          <w:rFonts w:ascii="Times New Roman" w:hAnsi="Times New Roman" w:cs="Times New Roman"/>
          <w:sz w:val="24"/>
          <w:szCs w:val="24"/>
        </w:rPr>
        <w:t>ов</w:t>
      </w:r>
      <w:proofErr w:type="spellEnd"/>
      <w:r w:rsidRPr="0034081C">
        <w:rPr>
          <w:rFonts w:ascii="Times New Roman" w:hAnsi="Times New Roman" w:cs="Times New Roman"/>
          <w:sz w:val="24"/>
          <w:szCs w:val="24"/>
        </w:rPr>
        <w:t>) семьи об отчуждении данного жилого помещения в целях приобретения жилого помещения в соответствии с условиями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в) иные документы, подтверждающие официальные доходы (доходы в виде дивидендов, процентов по вкладам, от арендной платы и др.) и наличие иных денежных средств у отдельного гражданина, семьи.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3.2.3. Для подтверждения обстоятельств, указанных в </w:t>
      </w:r>
      <w:hyperlink w:anchor="P226" w:history="1">
        <w:r w:rsidRPr="0034081C">
          <w:rPr>
            <w:rFonts w:ascii="Times New Roman" w:hAnsi="Times New Roman" w:cs="Times New Roman"/>
            <w:sz w:val="24"/>
            <w:szCs w:val="24"/>
          </w:rPr>
          <w:t>подпункте "б" пункта 3.2.2.2</w:t>
        </w:r>
      </w:hyperlink>
      <w:r w:rsidRPr="0034081C">
        <w:rPr>
          <w:rFonts w:ascii="Times New Roman" w:hAnsi="Times New Roman" w:cs="Times New Roman"/>
          <w:sz w:val="24"/>
          <w:szCs w:val="24"/>
        </w:rPr>
        <w:t>, отдельный гражданин, семья представляют следующие документы: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3.2.3.1. заверенную копию свидетельства (свидетельств) о государственной регистрации права собственности на жилое помещение на отдельного гражданина, </w:t>
      </w:r>
      <w:r w:rsidRPr="0034081C">
        <w:rPr>
          <w:rFonts w:ascii="Times New Roman" w:hAnsi="Times New Roman" w:cs="Times New Roman"/>
          <w:sz w:val="24"/>
          <w:szCs w:val="24"/>
        </w:rPr>
        <w:lastRenderedPageBreak/>
        <w:t>член</w:t>
      </w:r>
      <w:proofErr w:type="gramStart"/>
      <w:r w:rsidRPr="0034081C">
        <w:rPr>
          <w:rFonts w:ascii="Times New Roman" w:hAnsi="Times New Roman" w:cs="Times New Roman"/>
          <w:sz w:val="24"/>
          <w:szCs w:val="24"/>
        </w:rPr>
        <w:t>а(</w:t>
      </w:r>
      <w:proofErr w:type="spellStart"/>
      <w:proofErr w:type="gramEnd"/>
      <w:r w:rsidRPr="0034081C">
        <w:rPr>
          <w:rFonts w:ascii="Times New Roman" w:hAnsi="Times New Roman" w:cs="Times New Roman"/>
          <w:sz w:val="24"/>
          <w:szCs w:val="24"/>
        </w:rPr>
        <w:t>ов</w:t>
      </w:r>
      <w:proofErr w:type="spellEnd"/>
      <w:r w:rsidRPr="0034081C">
        <w:rPr>
          <w:rFonts w:ascii="Times New Roman" w:hAnsi="Times New Roman" w:cs="Times New Roman"/>
          <w:sz w:val="24"/>
          <w:szCs w:val="24"/>
        </w:rPr>
        <w:t>) семьи;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3.2.3.2. заверенную саморегулируемой организацией оценщиков выписку из реестра членов саморегулируемой организации оценщиков;</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3.2.3.3. выписку из Единого государственного реестра прав на недвижимое имущество и сделок с ним о наличии (отсутствии) зарегистрированных прав на данное жилое помещение, ограничений (обременений) прав, сведений о существующих на момент выдачи выписки </w:t>
      </w:r>
      <w:proofErr w:type="spellStart"/>
      <w:r w:rsidRPr="0034081C">
        <w:rPr>
          <w:rFonts w:ascii="Times New Roman" w:hAnsi="Times New Roman" w:cs="Times New Roman"/>
          <w:sz w:val="24"/>
          <w:szCs w:val="24"/>
        </w:rPr>
        <w:t>правопритязаниях</w:t>
      </w:r>
      <w:proofErr w:type="spellEnd"/>
      <w:r w:rsidRPr="0034081C">
        <w:rPr>
          <w:rFonts w:ascii="Times New Roman" w:hAnsi="Times New Roman" w:cs="Times New Roman"/>
          <w:sz w:val="24"/>
          <w:szCs w:val="24"/>
        </w:rPr>
        <w:t xml:space="preserve"> и заявленных в судебном порядке правах требования в отношении данного объекта недвижимости;</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3.2.3.4. справку о составе семьи с указанием основного квартиросъемщика/собственника, всех зарегистрированных на данной площади, родственных взаимоотношений, общей площади или выписку из домовой книги (копия домовой книги);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3.2.3.5. заявление отдельного гражданина, член</w:t>
      </w:r>
      <w:proofErr w:type="gramStart"/>
      <w:r w:rsidRPr="0034081C">
        <w:rPr>
          <w:rFonts w:ascii="Times New Roman" w:hAnsi="Times New Roman" w:cs="Times New Roman"/>
          <w:sz w:val="24"/>
          <w:szCs w:val="24"/>
        </w:rPr>
        <w:t>а(</w:t>
      </w:r>
      <w:proofErr w:type="spellStart"/>
      <w:proofErr w:type="gramEnd"/>
      <w:r w:rsidRPr="0034081C">
        <w:rPr>
          <w:rFonts w:ascii="Times New Roman" w:hAnsi="Times New Roman" w:cs="Times New Roman"/>
          <w:sz w:val="24"/>
          <w:szCs w:val="24"/>
        </w:rPr>
        <w:t>ов</w:t>
      </w:r>
      <w:proofErr w:type="spellEnd"/>
      <w:r w:rsidRPr="0034081C">
        <w:rPr>
          <w:rFonts w:ascii="Times New Roman" w:hAnsi="Times New Roman" w:cs="Times New Roman"/>
          <w:sz w:val="24"/>
          <w:szCs w:val="24"/>
        </w:rPr>
        <w:t>) семьи о намерении отчуждения данного жилого помещения в целях приобретения жилого помещения в соответствии с условиями Программы и в целях участия в ней.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3.2.4. </w:t>
      </w:r>
      <w:proofErr w:type="gramStart"/>
      <w:r w:rsidRPr="0034081C">
        <w:rPr>
          <w:rFonts w:ascii="Times New Roman" w:hAnsi="Times New Roman" w:cs="Times New Roman"/>
          <w:sz w:val="24"/>
          <w:szCs w:val="24"/>
        </w:rPr>
        <w:t>Уполномоченный орган администрации Города Томска организует предварительную оценку представленных Претендентом на участие в Программе документов на предмет полноты представленных документов, полноты представленных в документах сведений, наличия нуждаемости в улучшении жилищных условий, возможности Претендента на участие в Программе оплатить минимальную расчетную стоимость жилого помещения (посредством сравнения минимальной расчетной стоимости жилого помещения, за вычетом суммы предоставляемой выплаты на частичную оплату стоимости приобретаемого</w:t>
      </w:r>
      <w:proofErr w:type="gramEnd"/>
      <w:r w:rsidRPr="0034081C">
        <w:rPr>
          <w:rFonts w:ascii="Times New Roman" w:hAnsi="Times New Roman" w:cs="Times New Roman"/>
          <w:sz w:val="24"/>
          <w:szCs w:val="24"/>
        </w:rPr>
        <w:t xml:space="preserve"> жилого помещения и максимальной суммы кредита (при необходимости с учетом подтвержденных Претендентом доходов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иных денежных средств));</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3.2.5. решение о включении (</w:t>
      </w:r>
      <w:proofErr w:type="spellStart"/>
      <w:r w:rsidRPr="0034081C">
        <w:rPr>
          <w:rFonts w:ascii="Times New Roman" w:hAnsi="Times New Roman" w:cs="Times New Roman"/>
          <w:sz w:val="24"/>
          <w:szCs w:val="24"/>
        </w:rPr>
        <w:t>невключении</w:t>
      </w:r>
      <w:proofErr w:type="spellEnd"/>
      <w:r w:rsidRPr="0034081C">
        <w:rPr>
          <w:rFonts w:ascii="Times New Roman" w:hAnsi="Times New Roman" w:cs="Times New Roman"/>
          <w:sz w:val="24"/>
          <w:szCs w:val="24"/>
        </w:rPr>
        <w:t>) Претендента в реестр Претендентов на участие в Программе принимает специальная комиссия, созданная при администрации Города Томска, в целях формирования реестра Претендентов на участие в Программе (далее по тексту - Реестр Претендентов на участие в Программе) в срок 10 рабочих дней с момента поступления заявления с приложением полного перечня документов от Претендента на участие в Программе в</w:t>
      </w:r>
      <w:proofErr w:type="gramEnd"/>
      <w:r w:rsidRPr="0034081C">
        <w:rPr>
          <w:rFonts w:ascii="Times New Roman" w:hAnsi="Times New Roman" w:cs="Times New Roman"/>
          <w:sz w:val="24"/>
          <w:szCs w:val="24"/>
        </w:rPr>
        <w:t xml:space="preserve"> Уполномоченный орган.</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Решение </w:t>
      </w:r>
      <w:proofErr w:type="gramStart"/>
      <w:r w:rsidRPr="0034081C">
        <w:rPr>
          <w:rFonts w:ascii="Times New Roman" w:hAnsi="Times New Roman" w:cs="Times New Roman"/>
          <w:sz w:val="24"/>
          <w:szCs w:val="24"/>
        </w:rPr>
        <w:t>о включении Претендента на участие в Программе в Реестр Претендентов на участие</w:t>
      </w:r>
      <w:proofErr w:type="gramEnd"/>
      <w:r w:rsidRPr="0034081C">
        <w:rPr>
          <w:rFonts w:ascii="Times New Roman" w:hAnsi="Times New Roman" w:cs="Times New Roman"/>
          <w:sz w:val="24"/>
          <w:szCs w:val="24"/>
        </w:rPr>
        <w:t xml:space="preserve"> в Программе является основанием для выдачи администрацией Города Томска сертификата на первоначальный взнос Претенденту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Выдача администрацией Города Томска сертификата на первоначальный взнос осуществляется в течение 10 дней с момента принятия специальной комиссией, созданной при администрации Города Томска, в целях формирования Реестра Претендентов на участие в Программе, решения о включении Претендента на участие в Программе в Реестр Претендентов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3.2.6. основаниями для принятия решения о </w:t>
      </w:r>
      <w:proofErr w:type="spellStart"/>
      <w:r w:rsidRPr="0034081C">
        <w:rPr>
          <w:rFonts w:ascii="Times New Roman" w:hAnsi="Times New Roman" w:cs="Times New Roman"/>
          <w:sz w:val="24"/>
          <w:szCs w:val="24"/>
        </w:rPr>
        <w:t>невключении</w:t>
      </w:r>
      <w:proofErr w:type="spellEnd"/>
      <w:r w:rsidRPr="0034081C">
        <w:rPr>
          <w:rFonts w:ascii="Times New Roman" w:hAnsi="Times New Roman" w:cs="Times New Roman"/>
          <w:sz w:val="24"/>
          <w:szCs w:val="24"/>
        </w:rPr>
        <w:t xml:space="preserve"> Претендента в Реестр Претендентов на участие в Программе являются: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установление недостоверной информации в представленных Претендентом на участие в Программе документах;</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отсутствие нуждаемости в улучшении жилищных условий на момент </w:t>
      </w:r>
      <w:r w:rsidRPr="0034081C">
        <w:rPr>
          <w:rFonts w:ascii="Times New Roman" w:hAnsi="Times New Roman" w:cs="Times New Roman"/>
          <w:sz w:val="24"/>
          <w:szCs w:val="24"/>
        </w:rPr>
        <w:lastRenderedPageBreak/>
        <w:t>предоставления документов Претендентом (а также на момент принятия решения);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отсутствие трудовых отношений у отдельного гражданина, супруга (супругов) с муниципальным учреждением социальной сферы на момент принятия решения о включении в Реестр Претендентов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w:t>
      </w:r>
      <w:proofErr w:type="spellStart"/>
      <w:r w:rsidRPr="0034081C">
        <w:rPr>
          <w:rFonts w:ascii="Times New Roman" w:hAnsi="Times New Roman" w:cs="Times New Roman"/>
          <w:sz w:val="24"/>
          <w:szCs w:val="24"/>
        </w:rPr>
        <w:t>неподтверждение</w:t>
      </w:r>
      <w:proofErr w:type="spellEnd"/>
      <w:r w:rsidRPr="0034081C">
        <w:rPr>
          <w:rFonts w:ascii="Times New Roman" w:hAnsi="Times New Roman" w:cs="Times New Roman"/>
          <w:sz w:val="24"/>
          <w:szCs w:val="24"/>
        </w:rPr>
        <w:t xml:space="preserve"> Претендентом на участие в Программе возможности оплаты минимальной расчетной стоимости жилого помещения (когда минимальная расчетная стоимость жилого помещения, за вычетом суммы предоставляемой выплаты на частичную оплату стоимости приобретаемого жилого помещения, превышает максимальную сумму кредита (с учетом подтвержденных Претендентом доходов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иных денежных средств));</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3.2.7. Выдача сертификатов на первоначальный взнос осуществляется в срок до 20.12.2012 (срок действия сертификата с 01.01.2011, но не ранее даты принятия решения о включении Претендента на участие в Программе в Реестр Претендентов на участие в Программе, по 31.01.2013).</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постановлений администрации г. Томска от 13.07.2012 </w:t>
      </w:r>
      <w:hyperlink r:id="rId75" w:history="1">
        <w:r w:rsidRPr="0034081C">
          <w:rPr>
            <w:rFonts w:ascii="Times New Roman" w:hAnsi="Times New Roman" w:cs="Times New Roman"/>
            <w:sz w:val="24"/>
            <w:szCs w:val="24"/>
          </w:rPr>
          <w:t>№ 834</w:t>
        </w:r>
      </w:hyperlink>
      <w:r w:rsidRPr="0034081C">
        <w:rPr>
          <w:rFonts w:ascii="Times New Roman" w:hAnsi="Times New Roman" w:cs="Times New Roman"/>
          <w:sz w:val="24"/>
          <w:szCs w:val="24"/>
        </w:rPr>
        <w:t xml:space="preserve">, от 08.10.2012 </w:t>
      </w:r>
      <w:hyperlink r:id="rId76" w:history="1">
        <w:r w:rsidRPr="0034081C">
          <w:rPr>
            <w:rFonts w:ascii="Times New Roman" w:hAnsi="Times New Roman" w:cs="Times New Roman"/>
            <w:sz w:val="24"/>
            <w:szCs w:val="24"/>
          </w:rPr>
          <w:t>№ 1178</w:t>
        </w:r>
      </w:hyperlink>
      <w:r w:rsidRPr="0034081C">
        <w:rPr>
          <w:rFonts w:ascii="Times New Roman" w:hAnsi="Times New Roman" w:cs="Times New Roman"/>
          <w:sz w:val="24"/>
          <w:szCs w:val="24"/>
        </w:rPr>
        <w:t xml:space="preserve">, от 24.12.2012 </w:t>
      </w:r>
      <w:hyperlink r:id="rId77" w:history="1">
        <w:r w:rsidRPr="0034081C">
          <w:rPr>
            <w:rFonts w:ascii="Times New Roman" w:hAnsi="Times New Roman" w:cs="Times New Roman"/>
            <w:sz w:val="24"/>
            <w:szCs w:val="24"/>
          </w:rPr>
          <w:t>№ 1569</w:t>
        </w:r>
      </w:hyperlink>
      <w:r w:rsidRPr="0034081C">
        <w:rPr>
          <w:rFonts w:ascii="Times New Roman" w:hAnsi="Times New Roman" w:cs="Times New Roman"/>
          <w:sz w:val="24"/>
          <w:szCs w:val="24"/>
        </w:rPr>
        <w:t>)</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Предоставление (перечисление) бюджетных средств сертификата на первоначальный взнос осуществляется администрацией Города Томска с 01.01.2011 по 20.02.2013 при условии признания Претендента на участие в Программе Участником Программы;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78"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24.12.2012 № 1569)</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3.3. заключение трехстороннего соглашения.</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Администрация Города Томска выдает Претенденту, включенному в Реестр Претендентов на участие в Программе, бланк трехстороннего Соглашения между Претендентом, администрацией Города Томска и Кредитором о предоставлении муниципальной поддержки в виде единовременной социальной выплаты на приобретение (строительство) жилого помещения и субсидирования процентной ставки по ипотечному жилищному кредитному договору, которое подлежит подписанию сторонами в срок до 05.12.2012;</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3.4. заключение ипотечного жилищного кредитного договора и договора купли-продажи, долевого участия в строительстве многоквартирного дома (уступки прав требования из договора долевого участия в строительстве многоквартирного дома) Претендентом на участие в Программе в соответствии с условиями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Для участия в настоящей Программе допускаются Претенденты, заключившие указанные договоры на условиях, соответствующих настоящей Программе, трехстороннему соглашению.</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Заключение указанных договоров осуществляется после включения Претендента в Реестр Претендентов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bookmarkStart w:id="13" w:name="P256"/>
      <w:bookmarkEnd w:id="13"/>
      <w:r w:rsidRPr="0034081C">
        <w:rPr>
          <w:rFonts w:ascii="Times New Roman" w:hAnsi="Times New Roman" w:cs="Times New Roman"/>
          <w:sz w:val="24"/>
          <w:szCs w:val="24"/>
        </w:rPr>
        <w:t>3.5. подача документов на участие в Программе в администрацию Города Томска и признание Претендентов Участниками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3.5.1. Для признания Участником Программы Претендент представляет в Уполномоченный орган следующие документы: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1) </w:t>
      </w:r>
      <w:hyperlink w:anchor="P472" w:history="1">
        <w:r w:rsidRPr="0034081C">
          <w:rPr>
            <w:rFonts w:ascii="Times New Roman" w:hAnsi="Times New Roman" w:cs="Times New Roman"/>
            <w:sz w:val="24"/>
            <w:szCs w:val="24"/>
          </w:rPr>
          <w:t>заявление</w:t>
        </w:r>
      </w:hyperlink>
      <w:r w:rsidRPr="0034081C">
        <w:rPr>
          <w:rFonts w:ascii="Times New Roman" w:hAnsi="Times New Roman" w:cs="Times New Roman"/>
          <w:sz w:val="24"/>
          <w:szCs w:val="24"/>
        </w:rPr>
        <w:t xml:space="preserve"> (по форме согласно приложению к настоящей Программе) в 2 экземплярах (один экземпляр возвращается заявителю с указанием даты принятия </w:t>
      </w:r>
      <w:r w:rsidRPr="0034081C">
        <w:rPr>
          <w:rFonts w:ascii="Times New Roman" w:hAnsi="Times New Roman" w:cs="Times New Roman"/>
          <w:sz w:val="24"/>
          <w:szCs w:val="24"/>
        </w:rPr>
        <w:lastRenderedPageBreak/>
        <w:t>заявления и перечня приложенных к нему документов);</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2) копии всех страниц паспорта (копии всех страниц паспортов супругов), в том числе чистых;</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 копия свидетельства о заключении брака;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4) копия свидетельства о рождении ребенка (документ, подтверждающий усыновление ребенка), а также копия всех страниц паспорта (в том числе чистых) ребенка (при наличии);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 копия документа, подтверждающего наличие инвалидности иждивенца, проживающего совместно с родителями (родителем);</w:t>
      </w:r>
    </w:p>
    <w:p w:rsidR="0034081C" w:rsidRPr="0034081C" w:rsidRDefault="0034081C">
      <w:pPr>
        <w:pStyle w:val="ConsPlusNormal"/>
        <w:spacing w:before="220"/>
        <w:ind w:firstLine="540"/>
        <w:jc w:val="both"/>
        <w:rPr>
          <w:rFonts w:ascii="Times New Roman" w:hAnsi="Times New Roman" w:cs="Times New Roman"/>
          <w:sz w:val="24"/>
          <w:szCs w:val="24"/>
        </w:rPr>
      </w:pPr>
      <w:bookmarkStart w:id="14" w:name="P263"/>
      <w:bookmarkEnd w:id="14"/>
      <w:proofErr w:type="gramStart"/>
      <w:r w:rsidRPr="0034081C">
        <w:rPr>
          <w:rFonts w:ascii="Times New Roman" w:hAnsi="Times New Roman" w:cs="Times New Roman"/>
          <w:sz w:val="24"/>
          <w:szCs w:val="24"/>
        </w:rPr>
        <w:t>6) копия договора долевого участия в строительстве многоквартирного дома (в случае если у Претендента права по договору долевого участия в строительстве многоквартирного жилого дома возникли в связи с переуступкой прав по уже имеющемуся договору долевого участия, вместе с копией договора долевого участия представляется копия договора уступки прав требования) или копия договора купли-продажи жилого помещения с указанием в таких договорах о</w:t>
      </w:r>
      <w:proofErr w:type="gramEnd"/>
      <w:r w:rsidRPr="0034081C">
        <w:rPr>
          <w:rFonts w:ascii="Times New Roman" w:hAnsi="Times New Roman" w:cs="Times New Roman"/>
          <w:sz w:val="24"/>
          <w:szCs w:val="24"/>
        </w:rPr>
        <w:t xml:space="preserve"> том, что часть стоимости жилого помещения (часть цены, указанной в договоре долевого участия/уступки прав требования из договора долевого участия) в сумме до 150000 (сто пятьдесят тысяч) рублей оплачивается за счет средств сертификата на первоначальный взнос;</w:t>
      </w:r>
    </w:p>
    <w:p w:rsidR="0034081C" w:rsidRPr="0034081C" w:rsidRDefault="0034081C">
      <w:pPr>
        <w:pStyle w:val="ConsPlusNormal"/>
        <w:spacing w:before="220"/>
        <w:ind w:firstLine="540"/>
        <w:jc w:val="both"/>
        <w:rPr>
          <w:rFonts w:ascii="Times New Roman" w:hAnsi="Times New Roman" w:cs="Times New Roman"/>
          <w:sz w:val="24"/>
          <w:szCs w:val="24"/>
        </w:rPr>
      </w:pPr>
      <w:bookmarkStart w:id="15" w:name="P264"/>
      <w:bookmarkEnd w:id="15"/>
      <w:r w:rsidRPr="0034081C">
        <w:rPr>
          <w:rFonts w:ascii="Times New Roman" w:hAnsi="Times New Roman" w:cs="Times New Roman"/>
          <w:sz w:val="24"/>
          <w:szCs w:val="24"/>
        </w:rPr>
        <w:t>7) копия свидетельства о праве собственности на приобретенное жилое помещение (в случае приобретения жилого помещения на основании договора купли-продажи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bookmarkStart w:id="16" w:name="P265"/>
      <w:bookmarkEnd w:id="16"/>
      <w:proofErr w:type="gramStart"/>
      <w:r w:rsidRPr="0034081C">
        <w:rPr>
          <w:rFonts w:ascii="Times New Roman" w:hAnsi="Times New Roman" w:cs="Times New Roman"/>
          <w:sz w:val="24"/>
          <w:szCs w:val="24"/>
        </w:rPr>
        <w:t>8) копия ипотечного жилищного кредитного договора с приложением графика платежей на 10 лет (или на срок действия ипотечного жилищного кредитного договора, в случае если указанный договор заключен на срок менее 10 лет), включающего ежемесячные суммы процентов, подлежащих субсидированию, по форме, установленной в соответствии с правилами кредитования, действующими у Кредитора, и заверенной им;</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9) реквизиты счета Претендента на участие в Программе в кредитной организации, на </w:t>
      </w:r>
      <w:proofErr w:type="gramStart"/>
      <w:r w:rsidRPr="0034081C">
        <w:rPr>
          <w:rFonts w:ascii="Times New Roman" w:hAnsi="Times New Roman" w:cs="Times New Roman"/>
          <w:sz w:val="24"/>
          <w:szCs w:val="24"/>
        </w:rPr>
        <w:t>который</w:t>
      </w:r>
      <w:proofErr w:type="gramEnd"/>
      <w:r w:rsidRPr="0034081C">
        <w:rPr>
          <w:rFonts w:ascii="Times New Roman" w:hAnsi="Times New Roman" w:cs="Times New Roman"/>
          <w:sz w:val="24"/>
          <w:szCs w:val="24"/>
        </w:rPr>
        <w:t xml:space="preserve"> будут ежемесячно перечисляться средства субсидирования процентной ставки (в форме отдельного заявления за подписью заявителя);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10) заявления о перечислении первоначального взноса в случае признания Участником Программы (с указанием реквизитов счета для перечисления);</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11) справка от застройщика (цедента из договора уступки прав по договору долевого участия в строительстве многоквартирного дома) о суммах, внесенных во исполнение договора купли-продажи жилого помещения/долевого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дома), об остатке задолженности по указанному договору, сроках и форме ее оплаты покупателем/участником долевого строительства/цессионарием</w:t>
      </w:r>
      <w:proofErr w:type="gramEnd"/>
      <w:r w:rsidRPr="0034081C">
        <w:rPr>
          <w:rFonts w:ascii="Times New Roman" w:hAnsi="Times New Roman" w:cs="Times New Roman"/>
          <w:sz w:val="24"/>
          <w:szCs w:val="24"/>
        </w:rPr>
        <w:t xml:space="preserve"> по договору уступки прав требования из договора долевого участия в строительстве многоквартирного дома;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12) копия финансово-лицевого счета с места постоянного проживания или копия технического паспорта (в </w:t>
      </w:r>
      <w:proofErr w:type="gramStart"/>
      <w:r w:rsidRPr="0034081C">
        <w:rPr>
          <w:rFonts w:ascii="Times New Roman" w:hAnsi="Times New Roman" w:cs="Times New Roman"/>
          <w:sz w:val="24"/>
          <w:szCs w:val="24"/>
        </w:rPr>
        <w:t>случаях</w:t>
      </w:r>
      <w:proofErr w:type="gramEnd"/>
      <w:r w:rsidRPr="0034081C">
        <w:rPr>
          <w:rFonts w:ascii="Times New Roman" w:hAnsi="Times New Roman" w:cs="Times New Roman"/>
          <w:sz w:val="24"/>
          <w:szCs w:val="24"/>
        </w:rPr>
        <w:t xml:space="preserve"> когда заявитель проживает в индивидуальном жилом доме);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13) справка о составе семьи с указанием основного квартиросъемщика/собственника, </w:t>
      </w:r>
      <w:r w:rsidRPr="0034081C">
        <w:rPr>
          <w:rFonts w:ascii="Times New Roman" w:hAnsi="Times New Roman" w:cs="Times New Roman"/>
          <w:sz w:val="24"/>
          <w:szCs w:val="24"/>
        </w:rPr>
        <w:lastRenderedPageBreak/>
        <w:t>всех зарегистрированных на данной площади, родственных взаимоотношений, общей площади или выписка из домовой книги (копия домовой книги).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Копии документов, указанных в </w:t>
      </w:r>
      <w:hyperlink w:anchor="P263" w:history="1">
        <w:r w:rsidRPr="0034081C">
          <w:rPr>
            <w:rFonts w:ascii="Times New Roman" w:hAnsi="Times New Roman" w:cs="Times New Roman"/>
            <w:sz w:val="24"/>
            <w:szCs w:val="24"/>
          </w:rPr>
          <w:t>подпунктах 6</w:t>
        </w:r>
      </w:hyperlink>
      <w:r w:rsidRPr="0034081C">
        <w:rPr>
          <w:rFonts w:ascii="Times New Roman" w:hAnsi="Times New Roman" w:cs="Times New Roman"/>
          <w:sz w:val="24"/>
          <w:szCs w:val="24"/>
        </w:rPr>
        <w:t xml:space="preserve">, </w:t>
      </w:r>
      <w:hyperlink w:anchor="P264" w:history="1">
        <w:r w:rsidRPr="0034081C">
          <w:rPr>
            <w:rFonts w:ascii="Times New Roman" w:hAnsi="Times New Roman" w:cs="Times New Roman"/>
            <w:sz w:val="24"/>
            <w:szCs w:val="24"/>
          </w:rPr>
          <w:t>7</w:t>
        </w:r>
      </w:hyperlink>
      <w:r w:rsidRPr="0034081C">
        <w:rPr>
          <w:rFonts w:ascii="Times New Roman" w:hAnsi="Times New Roman" w:cs="Times New Roman"/>
          <w:sz w:val="24"/>
          <w:szCs w:val="24"/>
        </w:rPr>
        <w:t xml:space="preserve">, </w:t>
      </w:r>
      <w:hyperlink w:anchor="P265" w:history="1">
        <w:r w:rsidRPr="0034081C">
          <w:rPr>
            <w:rFonts w:ascii="Times New Roman" w:hAnsi="Times New Roman" w:cs="Times New Roman"/>
            <w:sz w:val="24"/>
            <w:szCs w:val="24"/>
          </w:rPr>
          <w:t>8 пункта 3.5 подраздела 3</w:t>
        </w:r>
      </w:hyperlink>
      <w:r w:rsidRPr="0034081C">
        <w:rPr>
          <w:rFonts w:ascii="Times New Roman" w:hAnsi="Times New Roman" w:cs="Times New Roman"/>
          <w:sz w:val="24"/>
          <w:szCs w:val="24"/>
        </w:rPr>
        <w:t xml:space="preserve"> настоящего раздела Программы, представляются заявителями в Уполномоченный орган вместе с оригиналами документов для сверки.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3.5.2. Заявления регистрируются в журнале регистрации с присвоением порядкового номера. Журнал регистрации прошивается и заверяется печатью. Заявления хранятся в Уполномоченном органе. Уполномоченный орган не вправе отказать </w:t>
      </w:r>
      <w:proofErr w:type="gramStart"/>
      <w:r w:rsidRPr="0034081C">
        <w:rPr>
          <w:rFonts w:ascii="Times New Roman" w:hAnsi="Times New Roman" w:cs="Times New Roman"/>
          <w:sz w:val="24"/>
          <w:szCs w:val="24"/>
        </w:rPr>
        <w:t>в приеме надлежащим образом оформленного заявления от Претендента с приложением полного пакета документов в соответствии с установленными требованиями</w:t>
      </w:r>
      <w:proofErr w:type="gramEnd"/>
      <w:r w:rsidRPr="0034081C">
        <w:rPr>
          <w:rFonts w:ascii="Times New Roman" w:hAnsi="Times New Roman" w:cs="Times New Roman"/>
          <w:sz w:val="24"/>
          <w:szCs w:val="24"/>
        </w:rPr>
        <w:t>.</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3.5.3. Уполномоченный орган организует работу по предварительной проверке сведений, содержащихся в документах, на соответствие требованиям, определенным в Программе, и формирует предварительный список Участников Программы. Предварительный список Участников Программы с представленными документами направляется в Комиссию по формированию списка Участников Программы (далее - Комиссия). Комиссия формируется из представителей Думы Города Томска и администрации Города Томска на паритетных началах. Состав Комиссии утверждается муниципальным правовым актом администрации Города Томска.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3.5.4. Комиссия формирует список Участников Программы, отвечающих требованиям, предусмотренным настоящей Программой.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3.5.5. Список Участников Программы утверждается Мэром Города Томска.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Список Участников Программы дополняется по мере поступления и рассмотрения заявлений и документов от Претендентов. Дополнения к списку Участников Программы составляются и передаются Комиссией на утверждение Мэру Города Томска.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3.5.6. Лица, подавшие заявления о включении в список Участников Программы, уведомляются Комиссией о признании их Участниками Программы в течение 10 дней со дня утверждения указанного списка. Порядок, в котором осуществляется уведомление заявителя, определяется муниципальным правовым актом администрации Города Томска. В случае отказа в признании лица Участником Программы в уведомлении указываются основания для такого отказа.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3.5.7. Срок рассмотрения заявления Претендента и принятия решения о признании Участником Программы либо об отказе в признании Участником не должен превышать 30 календарных дней.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Подача документов на участие в Программе осуществляется в срок с 01.01.2011 по 31.01.2013.</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79"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24.12.2012 № 1569)</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3.5.8. Основаниями для отказа в признании Участником Программы являются: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несоответствие заявителя требованиям, предусмотренным Программой, а также несоблюдение заявителем требований, определенных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непредставление или представление не в полном объеме документов, предусмотренных в настоящей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в) несоответствие заявителя критериям, предъявляемым к Претендентам на участие в </w:t>
      </w:r>
      <w:r w:rsidRPr="0034081C">
        <w:rPr>
          <w:rFonts w:ascii="Times New Roman" w:hAnsi="Times New Roman" w:cs="Times New Roman"/>
          <w:sz w:val="24"/>
          <w:szCs w:val="24"/>
        </w:rPr>
        <w:lastRenderedPageBreak/>
        <w:t>Программе на момент подачи документов на участие в Программе;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г) недостоверность сведений, содержащихся в представленных документах;</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д) ранее реализованное право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Повторное обращение с заявлением об участии в Программе допускается после устранения оснований, по которым было отказано в признании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3.6. Предоставление (перечисление) социальных выплат на частичную оплату приобретаемого с использованием средств ипотечного жилищного кредитного договора жилого помещения (первоначального взноса) и субсидирование из средств бюджета муниципального образования "Город Томск" процентной ставки по ипотечным жилищным кредитным договорам.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3.6.1. </w:t>
      </w:r>
      <w:proofErr w:type="gramStart"/>
      <w:r w:rsidRPr="0034081C">
        <w:rPr>
          <w:rFonts w:ascii="Times New Roman" w:hAnsi="Times New Roman" w:cs="Times New Roman"/>
          <w:sz w:val="24"/>
          <w:szCs w:val="24"/>
        </w:rPr>
        <w:t>Предоставление (перечисление) социальной выплаты на частичную оплату приобретаемого с использованием средств ипотечного жилищного кредитного договора жилого помещения, право на которую у Претендента возникло на основании решения о включении в Реестр Претендентов на участие в Программе, осуществляется не ранее 01.01.2011 при условии соблюдения Претендентом на участие в Программе всех предъявляемых требований и признания в установленном настоящей Программой порядке Претендента на участие</w:t>
      </w:r>
      <w:proofErr w:type="gramEnd"/>
      <w:r w:rsidRPr="0034081C">
        <w:rPr>
          <w:rFonts w:ascii="Times New Roman" w:hAnsi="Times New Roman" w:cs="Times New Roman"/>
          <w:sz w:val="24"/>
          <w:szCs w:val="24"/>
        </w:rPr>
        <w:t xml:space="preserve"> в Программе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Предоставление (перечисление) социальной выплаты на частичную оплату приобретаемого с использованием средств ипотечного жилищного кредитного договора жилого помещения осуществляется на основании решения специальной комиссии, созданной при администрации Города Томска, о признании Претендента на участие в Программе Участником Программы и заявления о перечислении первоначального взноса, направленного в Уполномоченный орган в соответствии с </w:t>
      </w:r>
      <w:hyperlink w:anchor="P256" w:history="1">
        <w:r w:rsidRPr="0034081C">
          <w:rPr>
            <w:rFonts w:ascii="Times New Roman" w:hAnsi="Times New Roman" w:cs="Times New Roman"/>
            <w:sz w:val="24"/>
            <w:szCs w:val="24"/>
          </w:rPr>
          <w:t>пунктом 3.5 раздела IV</w:t>
        </w:r>
      </w:hyperlink>
      <w:r w:rsidRPr="0034081C">
        <w:rPr>
          <w:rFonts w:ascii="Times New Roman" w:hAnsi="Times New Roman" w:cs="Times New Roman"/>
          <w:sz w:val="24"/>
          <w:szCs w:val="24"/>
        </w:rPr>
        <w:t xml:space="preserve"> настоящей Программы.</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Предоставление (перечисление) первоначального взноса осуществляется при условии отсутствия у Участника Программы собственных </w:t>
      </w:r>
      <w:proofErr w:type="gramStart"/>
      <w:r w:rsidRPr="0034081C">
        <w:rPr>
          <w:rFonts w:ascii="Times New Roman" w:hAnsi="Times New Roman" w:cs="Times New Roman"/>
          <w:sz w:val="24"/>
          <w:szCs w:val="24"/>
        </w:rPr>
        <w:t>средств</w:t>
      </w:r>
      <w:proofErr w:type="gramEnd"/>
      <w:r w:rsidRPr="0034081C">
        <w:rPr>
          <w:rFonts w:ascii="Times New Roman" w:hAnsi="Times New Roman" w:cs="Times New Roman"/>
          <w:sz w:val="24"/>
          <w:szCs w:val="24"/>
        </w:rPr>
        <w:t xml:space="preserve"> на оплату части стоимости приобретаемого жилого помещения в размере социальной выплаты. Отсутствие у Участника Программы собственных средств для оплаты части </w:t>
      </w:r>
      <w:proofErr w:type="gramStart"/>
      <w:r w:rsidRPr="0034081C">
        <w:rPr>
          <w:rFonts w:ascii="Times New Roman" w:hAnsi="Times New Roman" w:cs="Times New Roman"/>
          <w:sz w:val="24"/>
          <w:szCs w:val="24"/>
        </w:rPr>
        <w:t>стоимости</w:t>
      </w:r>
      <w:proofErr w:type="gramEnd"/>
      <w:r w:rsidRPr="0034081C">
        <w:rPr>
          <w:rFonts w:ascii="Times New Roman" w:hAnsi="Times New Roman" w:cs="Times New Roman"/>
          <w:sz w:val="24"/>
          <w:szCs w:val="24"/>
        </w:rPr>
        <w:t xml:space="preserve"> приобретаемого с использованием средств ипотечного жилищного кредитного договора жилого помещения в размере социальной выплаты подтверждается указанием в договоре, заключаемом с застройщиком на приобретение (строительство) жилого помещения (договоре уступки прав требования из договора долевого участия в строительстве многоквартирного дома), что оплата части стоимости приобретаемого жилого помещения в размере до 150000 рублей </w:t>
      </w:r>
      <w:proofErr w:type="gramStart"/>
      <w:r w:rsidRPr="0034081C">
        <w:rPr>
          <w:rFonts w:ascii="Times New Roman" w:hAnsi="Times New Roman" w:cs="Times New Roman"/>
          <w:sz w:val="24"/>
          <w:szCs w:val="24"/>
        </w:rPr>
        <w:t>будет осуществлена за счет средств социальной выплаты, а также справкой от застройщика (цедента из договора уступки прав по договору долевого участия в строительстве многоквартирного дома) о суммах, внесенных во исполнение договора купли-продажи жилого помещения/долевого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дома), об остатке задолженности по указанному договору, сроках и</w:t>
      </w:r>
      <w:proofErr w:type="gramEnd"/>
      <w:r w:rsidRPr="0034081C">
        <w:rPr>
          <w:rFonts w:ascii="Times New Roman" w:hAnsi="Times New Roman" w:cs="Times New Roman"/>
          <w:sz w:val="24"/>
          <w:szCs w:val="24"/>
        </w:rPr>
        <w:t xml:space="preserve"> форме ее оплаты покупателем/участником долевого строительства/цессионарием по договору уступки прав требования из договора долевого участия в строительстве многоквартирного дома.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В случае если приобретение (строительство) жилого помещения Участником </w:t>
      </w:r>
      <w:r w:rsidRPr="0034081C">
        <w:rPr>
          <w:rFonts w:ascii="Times New Roman" w:hAnsi="Times New Roman" w:cs="Times New Roman"/>
          <w:sz w:val="24"/>
          <w:szCs w:val="24"/>
        </w:rPr>
        <w:lastRenderedPageBreak/>
        <w:t xml:space="preserve">Программы было осуществлено за счет собственных средств Участника Программы и средств ипотечного жилищного кредитного договора (т.е. в договоре, на основании которого осуществлено приобретение (строительство) жилого помещения, отсутствует указание на оплату части стоимости в размере до 150000 рублей за счет средств социальной выплаты), средства социальной </w:t>
      </w:r>
      <w:proofErr w:type="gramStart"/>
      <w:r w:rsidRPr="0034081C">
        <w:rPr>
          <w:rFonts w:ascii="Times New Roman" w:hAnsi="Times New Roman" w:cs="Times New Roman"/>
          <w:sz w:val="24"/>
          <w:szCs w:val="24"/>
        </w:rPr>
        <w:t>выплаты</w:t>
      </w:r>
      <w:proofErr w:type="gramEnd"/>
      <w:r w:rsidRPr="0034081C">
        <w:rPr>
          <w:rFonts w:ascii="Times New Roman" w:hAnsi="Times New Roman" w:cs="Times New Roman"/>
          <w:sz w:val="24"/>
          <w:szCs w:val="24"/>
        </w:rPr>
        <w:t xml:space="preserve"> на частичную оплату стоимости приобретаемого с использованием средств ипотечного жилищного кредитного договора жилого помещения предоставлению (перечислению) не подлежат. Решение об отказе в предоставлении (перечислении) средств социальной поддержки принимается Комиссией по формированию списка Участников Программы одновременно с принятием решения о признании (отказе в признании) Претендента на участие в Программе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Средства социальной выплаты на первоначальный взнос предоставляются в пределах лимитов бюджетных ассигнований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бюджетных обязательств, утвержденных решением о бюджете муниципального образования "Город Томск" на очередной финансовый год и плановый период.</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3.6.2. Предоставление средств субсидирования процентной ставки осуществляется на основании решения специальной комиссии, созданной при администрации Города Томска, о признании Претендента на участие в Программе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Комиссия определяет размер субсидирования процентной ставки исходя из расчетной стоимости жилого помещения и срок субсидирования процентной ставки Участнику Программы исходя из положений настоящей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Состав семьи Участника Программы, учитываемый при определении расчетной стоимости жилого помещения, может быть изменен/статус отдельного гражданина может быть изменен на статус семьи по решению Комиссии на основании поданных гражданином (семьей) заявления с приложением документов, свидетельствующих о произошедшем изменении состава семьи Участника Программы/изменении статуса отдельного гражданина на статус семьи, с месяца, следующего за месяцем, в котором Участником Программы были</w:t>
      </w:r>
      <w:proofErr w:type="gramEnd"/>
      <w:r w:rsidRPr="0034081C">
        <w:rPr>
          <w:rFonts w:ascii="Times New Roman" w:hAnsi="Times New Roman" w:cs="Times New Roman"/>
          <w:sz w:val="24"/>
          <w:szCs w:val="24"/>
        </w:rPr>
        <w:t xml:space="preserve"> представлены документы, свидетельствующие об изменении состава семьи Участника Программы/изменении статуса отдельного гражданина на статус семьи.</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80"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31.10.2014 № 1134)</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На основании указанного решения Комиссии вносятся соответствующие изменения в муниципальный правовой акт, которым утвержден список Участников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4. Размер субсидирования процентной ставки Участнику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4.1. Субсидирование процентной ставки Участникам Программы предоставляется в пределах лимитов бюджетных ассигнований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бюджетных обязательств, утвержденных решением о бюджете муниципального образования "Город Томск" на очередной финансовый год и плановый период.</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4.2. Размер субсидирования процентной ставки Участникам Программы рассчитывается исходя из расчетной стоимости жилого помещения, определяемой в следующем порядке:</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center"/>
        <w:rPr>
          <w:rFonts w:ascii="Times New Roman" w:hAnsi="Times New Roman" w:cs="Times New Roman"/>
          <w:sz w:val="24"/>
          <w:szCs w:val="24"/>
        </w:rPr>
      </w:pPr>
      <w:proofErr w:type="spellStart"/>
      <w:r w:rsidRPr="0034081C">
        <w:rPr>
          <w:rFonts w:ascii="Times New Roman" w:hAnsi="Times New Roman" w:cs="Times New Roman"/>
          <w:sz w:val="24"/>
          <w:szCs w:val="24"/>
        </w:rPr>
        <w:t>СтЖ</w:t>
      </w:r>
      <w:proofErr w:type="spellEnd"/>
      <w:r w:rsidRPr="0034081C">
        <w:rPr>
          <w:rFonts w:ascii="Times New Roman" w:hAnsi="Times New Roman" w:cs="Times New Roman"/>
          <w:sz w:val="24"/>
          <w:szCs w:val="24"/>
        </w:rPr>
        <w:t xml:space="preserve"> = Н x РЖ,</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где:</w:t>
      </w:r>
    </w:p>
    <w:p w:rsidR="0034081C" w:rsidRPr="0034081C" w:rsidRDefault="0034081C">
      <w:pPr>
        <w:pStyle w:val="ConsPlusNormal"/>
        <w:spacing w:before="220"/>
        <w:ind w:firstLine="540"/>
        <w:jc w:val="both"/>
        <w:rPr>
          <w:rFonts w:ascii="Times New Roman" w:hAnsi="Times New Roman" w:cs="Times New Roman"/>
          <w:sz w:val="24"/>
          <w:szCs w:val="24"/>
        </w:rPr>
      </w:pPr>
      <w:proofErr w:type="spellStart"/>
      <w:r w:rsidRPr="0034081C">
        <w:rPr>
          <w:rFonts w:ascii="Times New Roman" w:hAnsi="Times New Roman" w:cs="Times New Roman"/>
          <w:sz w:val="24"/>
          <w:szCs w:val="24"/>
        </w:rPr>
        <w:lastRenderedPageBreak/>
        <w:t>СтЖ</w:t>
      </w:r>
      <w:proofErr w:type="spellEnd"/>
      <w:r w:rsidRPr="0034081C">
        <w:rPr>
          <w:rFonts w:ascii="Times New Roman" w:hAnsi="Times New Roman" w:cs="Times New Roman"/>
          <w:sz w:val="24"/>
          <w:szCs w:val="24"/>
        </w:rPr>
        <w:t xml:space="preserve"> - стоимость жилого помещения, принимаемая для расчета субсидирования процентной ставки Участнику Программы (расчетная стоимость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Н - расчетная стоимость 1 кв. м жилого помещения, равная фактической стоимости 1 кв. м приобретенного жилого помещения, не превышающей 35 тыс. руб. за 1 кв. м. В случае если фактическая стоимость 1 кв. м приобретенного жилого помещения более 35 тыс. руб. за 1 кв. м, размер субсидирования рассчитывается исходя из расчетной стоимости 1 кв. м жилого помещения, равной 35 тыс</w:t>
      </w:r>
      <w:proofErr w:type="gramEnd"/>
      <w:r w:rsidRPr="0034081C">
        <w:rPr>
          <w:rFonts w:ascii="Times New Roman" w:hAnsi="Times New Roman" w:cs="Times New Roman"/>
          <w:sz w:val="24"/>
          <w:szCs w:val="24"/>
        </w:rPr>
        <w:t>. руб. за кв. м;</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81"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13.07.2012 № 834)</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РЖ - максимальный размер общей проектной площади жилого помещения (размер общей площади жилого помещения), используемый для определения размера субсидирования процентной ставки, определяемый из расчета: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33 </w:t>
      </w:r>
      <w:proofErr w:type="gramStart"/>
      <w:r w:rsidRPr="0034081C">
        <w:rPr>
          <w:rFonts w:ascii="Times New Roman" w:hAnsi="Times New Roman" w:cs="Times New Roman"/>
          <w:sz w:val="24"/>
          <w:szCs w:val="24"/>
        </w:rPr>
        <w:t>квадратных</w:t>
      </w:r>
      <w:proofErr w:type="gramEnd"/>
      <w:r w:rsidRPr="0034081C">
        <w:rPr>
          <w:rFonts w:ascii="Times New Roman" w:hAnsi="Times New Roman" w:cs="Times New Roman"/>
          <w:sz w:val="24"/>
          <w:szCs w:val="24"/>
        </w:rPr>
        <w:t xml:space="preserve"> метра на одинокого гражданина;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42 квадратных метра на семью из 2 человек;</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18 квадратных метров на 1 члена семьи для семей составом 3 и более человек.</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4.3. </w:t>
      </w:r>
      <w:proofErr w:type="gramStart"/>
      <w:r w:rsidRPr="0034081C">
        <w:rPr>
          <w:rFonts w:ascii="Times New Roman" w:hAnsi="Times New Roman" w:cs="Times New Roman"/>
          <w:sz w:val="24"/>
          <w:szCs w:val="24"/>
        </w:rPr>
        <w:t>Субсидирование процентной ставки Участнику Программы предоставляется ежемесячно в течение первых 10 лет исполнения Участником Программы ипотечного жилищного кредитного договора (но не более срока действия ипотечного жилищного кредитного договора, заключенного Претендентом на участие в Программе, в случае если указанный договор заключен на срок менее 10 лет) в объеме субсидирования, равном 13,5 процента установленной в ипотечном жилищном кредитном договоре процентной ставки, начиная</w:t>
      </w:r>
      <w:proofErr w:type="gramEnd"/>
      <w:r w:rsidRPr="0034081C">
        <w:rPr>
          <w:rFonts w:ascii="Times New Roman" w:hAnsi="Times New Roman" w:cs="Times New Roman"/>
          <w:sz w:val="24"/>
          <w:szCs w:val="24"/>
        </w:rPr>
        <w:t xml:space="preserve"> с месяца, в котором Претендент был признан Участником Программы, но не ранее 01.01.2011. Выплата средств субсидирования процентной ставки Участнику Программы осуществляется в соответствии с </w:t>
      </w:r>
      <w:hyperlink w:anchor="P316" w:history="1">
        <w:r w:rsidRPr="0034081C">
          <w:rPr>
            <w:rFonts w:ascii="Times New Roman" w:hAnsi="Times New Roman" w:cs="Times New Roman"/>
            <w:sz w:val="24"/>
            <w:szCs w:val="24"/>
          </w:rPr>
          <w:t>подразделом 5</w:t>
        </w:r>
      </w:hyperlink>
      <w:r w:rsidRPr="0034081C">
        <w:rPr>
          <w:rFonts w:ascii="Times New Roman" w:hAnsi="Times New Roman" w:cs="Times New Roman"/>
          <w:sz w:val="24"/>
          <w:szCs w:val="24"/>
        </w:rPr>
        <w:t xml:space="preserve"> настоящего раздела Программы. При этом для целей субсидирования процентной ставки по ипотечному жилищному кредитному договору в рамках Программы используется срок действия ипотечного жилищного кредитного договора, указанный в нем на момент заключения указанного договора Претендентом на участие в Программе с Кредитором. При этом указанный срок действия ипотечного жилищного кредитного договора увеличению не подлежит даже в случаях внесения изменений в ипотечный жилищный кредитный договор Участника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В случае если размер расчетной стоимости жилого помещения, определенный в соответствии с положениями настоящего подраздела, превышает основной долг из ипотечного жилищного кредитного договора Участника Программы, расчет размера субсидирования процентной ставки осуществляется исходя из размера основного долга.</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Субсидирование процентной ставки по ипотечным жилищным кредитным договорам осуществляется в размере, равном 13,5 процента установленной в ипотечном жилищном кредитном договоре процентной ставки, но не превышающем размер процентной ставки, указанной в ипотечном жилищном кредитном договоре.</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bookmarkStart w:id="17" w:name="P316"/>
      <w:bookmarkEnd w:id="17"/>
      <w:r w:rsidRPr="0034081C">
        <w:rPr>
          <w:rFonts w:ascii="Times New Roman" w:hAnsi="Times New Roman" w:cs="Times New Roman"/>
          <w:sz w:val="24"/>
          <w:szCs w:val="24"/>
        </w:rPr>
        <w:t>5. Порядок субсидирования процентной ставки по ипотечным жилищным кредитам.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5.1. Средства бюджета муниципального образования "Город Томск" предоставляются Участникам ежемесячно в безналичной форме путем их зачисления на банковский счет гражданина, открытый в кредитной организации в установленном действующим законодательством порядке, в целях субсидирования процентной ставки в соответствии с условиями договора ипотечного жилищного кредитования.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lastRenderedPageBreak/>
        <w:t>5.2. Кредитор по итогам расчетного периода (при этом для целей настоящей Программы расчетным периодом понимается период времени, определяемый в соответствии с правилами, действующими у Кредитора) представляет в администрацию Города Томска реестр Участников Программы, уплативших проценты за пользование кредитными средствами, и расчет суммы субсидирования процентной ставки Участнику Программы в соответствии с Соглашением.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5.3. Перечисление субсидирования процентной ставки Участнику Программы осуществляется администрацией Города Томска на основании трехстороннего Соглашения, заключенного между Претендентом на участие в Программе (а в дальнейшем - Участником Программы), Кредитором и администрацией Города Томска, и реестра Участников Программы, уплативших проценты за пользование кредитными средствами, представленными Кредитором.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5.4. В случае досрочной выплаты заемщиком - Участником Программы суммы основного долга по ипотечному жилищному кредитному договору размер субсидирования процентной ставки Участнику Программы подлежит перерасчету в соответствии с суммой процентов, уплаченных заемщиком в текущем месяце.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5.5. Выплата субсидирования процентной ставки Участнику Программы производится при условии своевременного погашения суммы основного долга в соответствии с условиями ипотечного жилищного кредитного договора и полной своевременной оплаты заемщиком процентной ставки по ипотечному жилищному кредитному договору. В случае несвоевременного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неполного погашения суммы основного долга и(или) процентов за пользование кредитными средствами в соответствии с условиями ипотечного жилищного кредитного договора средства субсидирования процентной ставки по ипотечному жилищному кредитному договору Участнику Программы за расчетный период, в который была допущена просрочка, не предоставляются.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5.6. Выплата средств субсидирования процентной ставки Участнику Программы по ипотечным жилищным кредитным договорам осуществляется с месяца, следующего за месяцем, в котором Претендент был признан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5.7. Субсидирование процентной ставки Участнику Программы не предоставляется для возмещения сумм процентов, начисленных и уплаченных по просроченной ссудной задолженности.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5.8. Субсидирование процентной ставки осуществляется в течение 10 лет непрерывно (но не более срока действия ипотечного жилищного кредитного договора Участника Программы, в случае если указанный договор заключен на срок менее 10 лет).</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5.9. Приостановление субсидирования процентной ставки по ипотечному жилищному кредитному договору.</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5.9.1. Приостановление субсидирования процентной ставки по ипотечному жилищному кредитному договору осуществляется по следующим основаниям:</w:t>
      </w:r>
    </w:p>
    <w:p w:rsidR="0034081C" w:rsidRPr="0034081C" w:rsidRDefault="0034081C">
      <w:pPr>
        <w:pStyle w:val="ConsPlusNormal"/>
        <w:spacing w:before="220"/>
        <w:ind w:firstLine="540"/>
        <w:jc w:val="both"/>
        <w:rPr>
          <w:rFonts w:ascii="Times New Roman" w:hAnsi="Times New Roman" w:cs="Times New Roman"/>
          <w:sz w:val="24"/>
          <w:szCs w:val="24"/>
        </w:rPr>
      </w:pPr>
      <w:bookmarkStart w:id="18" w:name="P327"/>
      <w:bookmarkEnd w:id="18"/>
      <w:r w:rsidRPr="0034081C">
        <w:rPr>
          <w:rFonts w:ascii="Times New Roman" w:hAnsi="Times New Roman" w:cs="Times New Roman"/>
          <w:sz w:val="24"/>
          <w:szCs w:val="24"/>
        </w:rPr>
        <w:t>а) непредставление в согласованные (уполномоченным органом и Участником Программы) сроки документов, свидетельствующих о наличии у гражданина, родителя в неполной семье, супруга (супругов) трудовых отношений с муниципальным учреждением социальной сферы;</w:t>
      </w:r>
    </w:p>
    <w:p w:rsidR="0034081C" w:rsidRPr="0034081C" w:rsidRDefault="0034081C">
      <w:pPr>
        <w:pStyle w:val="ConsPlusNormal"/>
        <w:spacing w:before="220"/>
        <w:ind w:firstLine="540"/>
        <w:jc w:val="both"/>
        <w:rPr>
          <w:rFonts w:ascii="Times New Roman" w:hAnsi="Times New Roman" w:cs="Times New Roman"/>
          <w:sz w:val="24"/>
          <w:szCs w:val="24"/>
        </w:rPr>
      </w:pPr>
      <w:bookmarkStart w:id="19" w:name="P328"/>
      <w:bookmarkEnd w:id="19"/>
      <w:r w:rsidRPr="0034081C">
        <w:rPr>
          <w:rFonts w:ascii="Times New Roman" w:hAnsi="Times New Roman" w:cs="Times New Roman"/>
          <w:sz w:val="24"/>
          <w:szCs w:val="24"/>
        </w:rPr>
        <w:t xml:space="preserve">б) несвоевременного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 xml:space="preserve">или) неполного погашения суммы основного долга и(или) </w:t>
      </w:r>
      <w:r w:rsidRPr="0034081C">
        <w:rPr>
          <w:rFonts w:ascii="Times New Roman" w:hAnsi="Times New Roman" w:cs="Times New Roman"/>
          <w:sz w:val="24"/>
          <w:szCs w:val="24"/>
        </w:rPr>
        <w:lastRenderedPageBreak/>
        <w:t>процентов за пользование кредитными средствами в соответствии с условиями ипотечного жилищного кредитного договора;</w:t>
      </w:r>
    </w:p>
    <w:p w:rsidR="0034081C" w:rsidRPr="0034081C" w:rsidRDefault="0034081C">
      <w:pPr>
        <w:pStyle w:val="ConsPlusNormal"/>
        <w:spacing w:before="220"/>
        <w:ind w:firstLine="540"/>
        <w:jc w:val="both"/>
        <w:rPr>
          <w:rFonts w:ascii="Times New Roman" w:hAnsi="Times New Roman" w:cs="Times New Roman"/>
          <w:sz w:val="24"/>
          <w:szCs w:val="24"/>
        </w:rPr>
      </w:pPr>
      <w:bookmarkStart w:id="20" w:name="P329"/>
      <w:bookmarkEnd w:id="20"/>
      <w:r w:rsidRPr="0034081C">
        <w:rPr>
          <w:rFonts w:ascii="Times New Roman" w:hAnsi="Times New Roman" w:cs="Times New Roman"/>
          <w:sz w:val="24"/>
          <w:szCs w:val="24"/>
        </w:rPr>
        <w:t>в) невыполнение иных обязательств, принятых Участником Программы в соответствии с заключенным трехсторонним соглашением;</w:t>
      </w:r>
    </w:p>
    <w:p w:rsidR="0034081C" w:rsidRPr="0034081C" w:rsidRDefault="0034081C">
      <w:pPr>
        <w:pStyle w:val="ConsPlusNormal"/>
        <w:spacing w:before="220"/>
        <w:ind w:firstLine="540"/>
        <w:jc w:val="both"/>
        <w:rPr>
          <w:rFonts w:ascii="Times New Roman" w:hAnsi="Times New Roman" w:cs="Times New Roman"/>
          <w:sz w:val="24"/>
          <w:szCs w:val="24"/>
        </w:rPr>
      </w:pPr>
      <w:bookmarkStart w:id="21" w:name="P330"/>
      <w:bookmarkEnd w:id="21"/>
      <w:r w:rsidRPr="0034081C">
        <w:rPr>
          <w:rFonts w:ascii="Times New Roman" w:hAnsi="Times New Roman" w:cs="Times New Roman"/>
          <w:sz w:val="24"/>
          <w:szCs w:val="24"/>
        </w:rPr>
        <w:t xml:space="preserve">г) прекращение у супруга (в случае если только один из супругов состоит в трудовых отношениях с муниципальным учреждением социальной сферы), супругов, гражданина, родителя в неполной семье трудовых отношений с муниципальным учреждением социальной сферы (за исключением случая, когда произошло изменение собственника муниципального учреждения социальной </w:t>
      </w:r>
      <w:proofErr w:type="gramStart"/>
      <w:r w:rsidRPr="0034081C">
        <w:rPr>
          <w:rFonts w:ascii="Times New Roman" w:hAnsi="Times New Roman" w:cs="Times New Roman"/>
          <w:sz w:val="24"/>
          <w:szCs w:val="24"/>
        </w:rPr>
        <w:t>сферы</w:t>
      </w:r>
      <w:proofErr w:type="gramEnd"/>
      <w:r w:rsidRPr="0034081C">
        <w:rPr>
          <w:rFonts w:ascii="Times New Roman" w:hAnsi="Times New Roman" w:cs="Times New Roman"/>
          <w:sz w:val="24"/>
          <w:szCs w:val="24"/>
        </w:rPr>
        <w:t xml:space="preserve"> в силу предусмотренного действующим законодательством Российской Федерации изменения полномочий органов государственной власти субъектов Российской Федерации, органов местного самоуправления, а также за исключением случаев прекращения трудовых отношений, предусмотренных </w:t>
      </w:r>
      <w:hyperlink w:anchor="P126" w:history="1">
        <w:r w:rsidRPr="0034081C">
          <w:rPr>
            <w:rFonts w:ascii="Times New Roman" w:hAnsi="Times New Roman" w:cs="Times New Roman"/>
            <w:sz w:val="24"/>
            <w:szCs w:val="24"/>
          </w:rPr>
          <w:t>десятым абзацем пункта 1.7</w:t>
        </w:r>
      </w:hyperlink>
      <w:r w:rsidRPr="0034081C">
        <w:rPr>
          <w:rFonts w:ascii="Times New Roman" w:hAnsi="Times New Roman" w:cs="Times New Roman"/>
          <w:sz w:val="24"/>
          <w:szCs w:val="24"/>
        </w:rPr>
        <w:t xml:space="preserve"> настоящего раздела Порядка) при условии, что отсутствуют основания для исключения из списка участников Программы, предусмотренные </w:t>
      </w:r>
      <w:hyperlink w:anchor="P343" w:history="1">
        <w:r w:rsidRPr="0034081C">
          <w:rPr>
            <w:rFonts w:ascii="Times New Roman" w:hAnsi="Times New Roman" w:cs="Times New Roman"/>
            <w:sz w:val="24"/>
            <w:szCs w:val="24"/>
          </w:rPr>
          <w:t>пунктом 6.1</w:t>
        </w:r>
      </w:hyperlink>
      <w:r w:rsidRPr="0034081C">
        <w:rPr>
          <w:rFonts w:ascii="Times New Roman" w:hAnsi="Times New Roman" w:cs="Times New Roman"/>
          <w:sz w:val="24"/>
          <w:szCs w:val="24"/>
        </w:rPr>
        <w:t xml:space="preserve"> настоящего раздела Программы.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"г" в ред. </w:t>
      </w:r>
      <w:hyperlink r:id="rId82"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30.12.2014 № 1439)</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5.9.2. Приостановление субсидирования процентной ставки осуществляется на основании решения Комиссии в следующем порядке:</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приостановление субсидирования процентной ставки по основанию, предусмотренному </w:t>
      </w:r>
      <w:hyperlink w:anchor="P327" w:history="1">
        <w:r w:rsidRPr="0034081C">
          <w:rPr>
            <w:rFonts w:ascii="Times New Roman" w:hAnsi="Times New Roman" w:cs="Times New Roman"/>
            <w:sz w:val="24"/>
            <w:szCs w:val="24"/>
          </w:rPr>
          <w:t>подпунктом "а" пункта 5.9.1</w:t>
        </w:r>
      </w:hyperlink>
      <w:r w:rsidRPr="0034081C">
        <w:rPr>
          <w:rFonts w:ascii="Times New Roman" w:hAnsi="Times New Roman" w:cs="Times New Roman"/>
          <w:sz w:val="24"/>
          <w:szCs w:val="24"/>
        </w:rPr>
        <w:t xml:space="preserve"> настоящего раздела, осуществляется с месяца, в котором Участник Программы должен был исполнить и не исполнил обязанность по предоставлению документов, свидетельствующих о наличии трудовых отношений с муниципальным учреждением социальной сферы, средства субсидирования процентной ставки по ипотечному жилищному кредитному договору Участнику Программы с указанного месяца до месяца, в котором субсидирование процентной</w:t>
      </w:r>
      <w:proofErr w:type="gramEnd"/>
      <w:r w:rsidRPr="0034081C">
        <w:rPr>
          <w:rFonts w:ascii="Times New Roman" w:hAnsi="Times New Roman" w:cs="Times New Roman"/>
          <w:sz w:val="24"/>
          <w:szCs w:val="24"/>
        </w:rPr>
        <w:t xml:space="preserve"> ставки возобновлено, не предоставляются;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приостановление субсидирования процентной ставки по основанию, предусмотренному </w:t>
      </w:r>
      <w:hyperlink w:anchor="P328" w:history="1">
        <w:r w:rsidRPr="0034081C">
          <w:rPr>
            <w:rFonts w:ascii="Times New Roman" w:hAnsi="Times New Roman" w:cs="Times New Roman"/>
            <w:sz w:val="24"/>
            <w:szCs w:val="24"/>
          </w:rPr>
          <w:t>подпунктом "б" пункта 5.9.1</w:t>
        </w:r>
      </w:hyperlink>
      <w:r w:rsidRPr="0034081C">
        <w:rPr>
          <w:rFonts w:ascii="Times New Roman" w:hAnsi="Times New Roman" w:cs="Times New Roman"/>
          <w:sz w:val="24"/>
          <w:szCs w:val="24"/>
        </w:rPr>
        <w:t xml:space="preserve"> настоящего раздела, осуществляется с месяца, в котором была допущена просрочка. Средства субсидирования процентной ставки по ипотечному жилищному кредитному договору Участнику Программы с указанного месяца до месяца, в котором субсидирование процентной ставки возобновлено, не предоставляются;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приостановление субсидирования процентной ставки по основанию, предусмотренному </w:t>
      </w:r>
      <w:hyperlink w:anchor="P329" w:history="1">
        <w:r w:rsidRPr="0034081C">
          <w:rPr>
            <w:rFonts w:ascii="Times New Roman" w:hAnsi="Times New Roman" w:cs="Times New Roman"/>
            <w:sz w:val="24"/>
            <w:szCs w:val="24"/>
          </w:rPr>
          <w:t>подпунктом "в" пункта 5.9.1</w:t>
        </w:r>
      </w:hyperlink>
      <w:r w:rsidRPr="0034081C">
        <w:rPr>
          <w:rFonts w:ascii="Times New Roman" w:hAnsi="Times New Roman" w:cs="Times New Roman"/>
          <w:sz w:val="24"/>
          <w:szCs w:val="24"/>
        </w:rPr>
        <w:t xml:space="preserve"> настоящего раздела, осуществляется с месяца, в котором Участник Программы допустил нарушение условий заключенного трехстороннего соглашения (при условии, что указанные нарушения не являются основаниями для исключения из списка Участников Программы, согласно </w:t>
      </w:r>
      <w:hyperlink w:anchor="P343" w:history="1">
        <w:r w:rsidRPr="0034081C">
          <w:rPr>
            <w:rFonts w:ascii="Times New Roman" w:hAnsi="Times New Roman" w:cs="Times New Roman"/>
            <w:sz w:val="24"/>
            <w:szCs w:val="24"/>
          </w:rPr>
          <w:t>пункту 6.1</w:t>
        </w:r>
      </w:hyperlink>
      <w:r w:rsidRPr="0034081C">
        <w:rPr>
          <w:rFonts w:ascii="Times New Roman" w:hAnsi="Times New Roman" w:cs="Times New Roman"/>
          <w:sz w:val="24"/>
          <w:szCs w:val="24"/>
        </w:rPr>
        <w:t xml:space="preserve"> настоящего раздела). Средства субсидирования процентной ставки по ипотечному жилищному кредитному договору Участнику Программы с указанного месяца до месяца, в котором субсидирование процентной ставки возобновлено, не предоставляются;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приостановление субсидирования процентной ставки по основанию, предусмотренному </w:t>
      </w:r>
      <w:hyperlink w:anchor="P330" w:history="1">
        <w:r w:rsidRPr="0034081C">
          <w:rPr>
            <w:rFonts w:ascii="Times New Roman" w:hAnsi="Times New Roman" w:cs="Times New Roman"/>
            <w:sz w:val="24"/>
            <w:szCs w:val="24"/>
          </w:rPr>
          <w:t>подпунктом "г" пункта 5.9.1</w:t>
        </w:r>
      </w:hyperlink>
      <w:r w:rsidRPr="0034081C">
        <w:rPr>
          <w:rFonts w:ascii="Times New Roman" w:hAnsi="Times New Roman" w:cs="Times New Roman"/>
          <w:sz w:val="24"/>
          <w:szCs w:val="24"/>
        </w:rPr>
        <w:t xml:space="preserve"> настоящего раздела Программы, осуществляется с месяца, следующего за месяцем, в котором у Участника Программы прекратились трудовые отношения с муниципальным учреждением социальной сферы (при условии отсутствия оснований для исключения из списка Участников Программы, предусмотренного в </w:t>
      </w:r>
      <w:hyperlink w:anchor="P343" w:history="1">
        <w:r w:rsidRPr="0034081C">
          <w:rPr>
            <w:rFonts w:ascii="Times New Roman" w:hAnsi="Times New Roman" w:cs="Times New Roman"/>
            <w:sz w:val="24"/>
            <w:szCs w:val="24"/>
          </w:rPr>
          <w:t>пункте 6.1</w:t>
        </w:r>
      </w:hyperlink>
      <w:r w:rsidRPr="0034081C">
        <w:rPr>
          <w:rFonts w:ascii="Times New Roman" w:hAnsi="Times New Roman" w:cs="Times New Roman"/>
          <w:sz w:val="24"/>
          <w:szCs w:val="24"/>
        </w:rPr>
        <w:t xml:space="preserve"> настоящего раздела Программы). </w:t>
      </w:r>
      <w:proofErr w:type="gramStart"/>
      <w:r w:rsidRPr="0034081C">
        <w:rPr>
          <w:rFonts w:ascii="Times New Roman" w:hAnsi="Times New Roman" w:cs="Times New Roman"/>
          <w:sz w:val="24"/>
          <w:szCs w:val="24"/>
        </w:rPr>
        <w:t xml:space="preserve">Средства субсидирования процентной ставки по ипотечному жилищному кредитному договору </w:t>
      </w:r>
      <w:r w:rsidRPr="0034081C">
        <w:rPr>
          <w:rFonts w:ascii="Times New Roman" w:hAnsi="Times New Roman" w:cs="Times New Roman"/>
          <w:sz w:val="24"/>
          <w:szCs w:val="24"/>
        </w:rPr>
        <w:lastRenderedPageBreak/>
        <w:t>Участнику Программы за период с указанного месяца до месяца, в котором субсидирование процентной ставки возобновлено, компенсируются Участнику Программы в месяце, следующем за месяцем, в котором Комиссией принято решение о возобновлении субсидирования процентной ставки по ипотечному жилищному кредитному договору, при условии, что в указанный период у гражданина, родителя в семье, супруга отсутствовали</w:t>
      </w:r>
      <w:proofErr w:type="gramEnd"/>
      <w:r w:rsidRPr="0034081C">
        <w:rPr>
          <w:rFonts w:ascii="Times New Roman" w:hAnsi="Times New Roman" w:cs="Times New Roman"/>
          <w:sz w:val="24"/>
          <w:szCs w:val="24"/>
        </w:rPr>
        <w:t xml:space="preserve"> трудовые отношения с работодателем, не являющимся муниципальным учреждением социальной сферы, в соответствии с настоящей Программой.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5.9.3. Возобновление субсидирования процентной ставки осуществляется на основании решения Комиссии в следующем порядке: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возобновление субсидирования процентной ставки осуществляется с месяца, в котором Участником Программы были представлены документы, свидетельствующие о наличии у гражданина, родителя в неполной семье, супруга (супругов) трудовых отношений с муниципальным учреждением социальной сферы, в случае если приостановление субсидирования процентной ставки произошло по основаниям, предусмотренным в </w:t>
      </w:r>
      <w:hyperlink w:anchor="P327" w:history="1">
        <w:r w:rsidRPr="0034081C">
          <w:rPr>
            <w:rFonts w:ascii="Times New Roman" w:hAnsi="Times New Roman" w:cs="Times New Roman"/>
            <w:sz w:val="24"/>
            <w:szCs w:val="24"/>
          </w:rPr>
          <w:t>подпункте "а" пункта 5.9.1</w:t>
        </w:r>
      </w:hyperlink>
      <w:r w:rsidRPr="0034081C">
        <w:rPr>
          <w:rFonts w:ascii="Times New Roman" w:hAnsi="Times New Roman" w:cs="Times New Roman"/>
          <w:sz w:val="24"/>
          <w:szCs w:val="24"/>
        </w:rPr>
        <w:t xml:space="preserve"> настоящего раздела;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возобновление субсидирования процентной ставки осуществляется с месяца, следующего за месяцем, в котором Участником Программы была погашена просроченная задолженность, в случае если приостановление субсидирования процентной ставки произошло по основаниям, предусмотренным в </w:t>
      </w:r>
      <w:hyperlink w:anchor="P328" w:history="1">
        <w:r w:rsidRPr="0034081C">
          <w:rPr>
            <w:rFonts w:ascii="Times New Roman" w:hAnsi="Times New Roman" w:cs="Times New Roman"/>
            <w:sz w:val="24"/>
            <w:szCs w:val="24"/>
          </w:rPr>
          <w:t>подпункте "б" пункта 5.9.1</w:t>
        </w:r>
      </w:hyperlink>
      <w:r w:rsidRPr="0034081C">
        <w:rPr>
          <w:rFonts w:ascii="Times New Roman" w:hAnsi="Times New Roman" w:cs="Times New Roman"/>
          <w:sz w:val="24"/>
          <w:szCs w:val="24"/>
        </w:rPr>
        <w:t xml:space="preserve"> настоящего раздела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возобновление субсидирования процентной ставки осуществляется с месяца, следующего за месяцем, в котором Участником Программы были выполнены обязательства по заключенному трехстороннему соглашению, в случае если приостановление субсидирования процентной ставки произошло по основаниям, предусмотренным в </w:t>
      </w:r>
      <w:hyperlink w:anchor="P329" w:history="1">
        <w:r w:rsidRPr="0034081C">
          <w:rPr>
            <w:rFonts w:ascii="Times New Roman" w:hAnsi="Times New Roman" w:cs="Times New Roman"/>
            <w:sz w:val="24"/>
            <w:szCs w:val="24"/>
          </w:rPr>
          <w:t>подпункте "в" пункта 5.9.1</w:t>
        </w:r>
      </w:hyperlink>
      <w:r w:rsidRPr="0034081C">
        <w:rPr>
          <w:rFonts w:ascii="Times New Roman" w:hAnsi="Times New Roman" w:cs="Times New Roman"/>
          <w:sz w:val="24"/>
          <w:szCs w:val="24"/>
        </w:rPr>
        <w:t xml:space="preserve"> настоящего раздела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возобновление субсидирования процентной ставки осуществляется с месяца, в котором гражданин, родитель в семье, супруг (супруги) заключил трудовой договор с муниципальным учреждением социальной сферы, соответствующий условиям, определенным в </w:t>
      </w:r>
      <w:hyperlink w:anchor="P115" w:history="1">
        <w:r w:rsidRPr="0034081C">
          <w:rPr>
            <w:rFonts w:ascii="Times New Roman" w:hAnsi="Times New Roman" w:cs="Times New Roman"/>
            <w:sz w:val="24"/>
            <w:szCs w:val="24"/>
          </w:rPr>
          <w:t>пункте 1.7 раздела IV</w:t>
        </w:r>
      </w:hyperlink>
      <w:r w:rsidRPr="0034081C">
        <w:rPr>
          <w:rFonts w:ascii="Times New Roman" w:hAnsi="Times New Roman" w:cs="Times New Roman"/>
          <w:sz w:val="24"/>
          <w:szCs w:val="24"/>
        </w:rPr>
        <w:t xml:space="preserve"> настоящей Программы, в случае если приостановление субсидирования процентной ставки произошло по основаниям, предусмотренным в </w:t>
      </w:r>
      <w:hyperlink w:anchor="P330" w:history="1">
        <w:r w:rsidRPr="0034081C">
          <w:rPr>
            <w:rFonts w:ascii="Times New Roman" w:hAnsi="Times New Roman" w:cs="Times New Roman"/>
            <w:sz w:val="24"/>
            <w:szCs w:val="24"/>
          </w:rPr>
          <w:t>подпункте "г" пункта 5.9.1</w:t>
        </w:r>
      </w:hyperlink>
      <w:r w:rsidRPr="0034081C">
        <w:rPr>
          <w:rFonts w:ascii="Times New Roman" w:hAnsi="Times New Roman" w:cs="Times New Roman"/>
          <w:sz w:val="24"/>
          <w:szCs w:val="24"/>
        </w:rPr>
        <w:t xml:space="preserve"> настоящего раздела Программы.</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 Исключение из списка Участников Программы и прекращение субсидирования процентной ставки по ипотечному жилищному кредитному договору.</w:t>
      </w:r>
    </w:p>
    <w:p w:rsidR="0034081C" w:rsidRPr="0034081C" w:rsidRDefault="0034081C">
      <w:pPr>
        <w:pStyle w:val="ConsPlusNormal"/>
        <w:spacing w:before="220"/>
        <w:ind w:firstLine="540"/>
        <w:jc w:val="both"/>
        <w:rPr>
          <w:rFonts w:ascii="Times New Roman" w:hAnsi="Times New Roman" w:cs="Times New Roman"/>
          <w:sz w:val="24"/>
          <w:szCs w:val="24"/>
        </w:rPr>
      </w:pPr>
      <w:bookmarkStart w:id="22" w:name="P343"/>
      <w:bookmarkEnd w:id="22"/>
      <w:r w:rsidRPr="0034081C">
        <w:rPr>
          <w:rFonts w:ascii="Times New Roman" w:hAnsi="Times New Roman" w:cs="Times New Roman"/>
          <w:sz w:val="24"/>
          <w:szCs w:val="24"/>
        </w:rPr>
        <w:t>6.1. Исключение из списка Участников Программы и прекращение субсидирования процентной ставки по ипотечному жилищному кредитному договору осуществляются по следующим основаниям:</w:t>
      </w:r>
    </w:p>
    <w:p w:rsidR="0034081C" w:rsidRPr="0034081C" w:rsidRDefault="0034081C">
      <w:pPr>
        <w:pStyle w:val="ConsPlusNormal"/>
        <w:spacing w:before="220"/>
        <w:ind w:firstLine="540"/>
        <w:jc w:val="both"/>
        <w:rPr>
          <w:rFonts w:ascii="Times New Roman" w:hAnsi="Times New Roman" w:cs="Times New Roman"/>
          <w:sz w:val="24"/>
          <w:szCs w:val="24"/>
        </w:rPr>
      </w:pPr>
      <w:bookmarkStart w:id="23" w:name="P344"/>
      <w:bookmarkEnd w:id="23"/>
      <w:r w:rsidRPr="0034081C">
        <w:rPr>
          <w:rFonts w:ascii="Times New Roman" w:hAnsi="Times New Roman" w:cs="Times New Roman"/>
          <w:sz w:val="24"/>
          <w:szCs w:val="24"/>
        </w:rPr>
        <w:t>6.1.1. прекращение трудовых отношений:</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6.1.1.1) у гражданина, родителя в неполной семье, супруга (если в составе семьи только один супруг является работником муниципального учреждения социальной сферы), супругов с муниципальным учреждением социальной сферы (за исключением случая, когда произошло изменение собственника муниципального учреждения социальной </w:t>
      </w:r>
      <w:proofErr w:type="gramStart"/>
      <w:r w:rsidRPr="0034081C">
        <w:rPr>
          <w:rFonts w:ascii="Times New Roman" w:hAnsi="Times New Roman" w:cs="Times New Roman"/>
          <w:sz w:val="24"/>
          <w:szCs w:val="24"/>
        </w:rPr>
        <w:t>сферы</w:t>
      </w:r>
      <w:proofErr w:type="gramEnd"/>
      <w:r w:rsidRPr="0034081C">
        <w:rPr>
          <w:rFonts w:ascii="Times New Roman" w:hAnsi="Times New Roman" w:cs="Times New Roman"/>
          <w:sz w:val="24"/>
          <w:szCs w:val="24"/>
        </w:rPr>
        <w:t xml:space="preserve"> в силу предусмотренного действующим законодательством Российской Федерации изменения полномочий органов государственной власти субъектов Российской Федерации, органов местного самоуправления) и </w:t>
      </w:r>
      <w:proofErr w:type="spellStart"/>
      <w:r w:rsidRPr="0034081C">
        <w:rPr>
          <w:rFonts w:ascii="Times New Roman" w:hAnsi="Times New Roman" w:cs="Times New Roman"/>
          <w:sz w:val="24"/>
          <w:szCs w:val="24"/>
        </w:rPr>
        <w:t>незаключение</w:t>
      </w:r>
      <w:proofErr w:type="spellEnd"/>
      <w:r w:rsidRPr="0034081C">
        <w:rPr>
          <w:rFonts w:ascii="Times New Roman" w:hAnsi="Times New Roman" w:cs="Times New Roman"/>
          <w:sz w:val="24"/>
          <w:szCs w:val="24"/>
        </w:rPr>
        <w:t xml:space="preserve"> в течение трех месяцев </w:t>
      </w:r>
      <w:proofErr w:type="gramStart"/>
      <w:r w:rsidRPr="0034081C">
        <w:rPr>
          <w:rFonts w:ascii="Times New Roman" w:hAnsi="Times New Roman" w:cs="Times New Roman"/>
          <w:sz w:val="24"/>
          <w:szCs w:val="24"/>
        </w:rPr>
        <w:t xml:space="preserve">с </w:t>
      </w:r>
      <w:r w:rsidRPr="0034081C">
        <w:rPr>
          <w:rFonts w:ascii="Times New Roman" w:hAnsi="Times New Roman" w:cs="Times New Roman"/>
          <w:sz w:val="24"/>
          <w:szCs w:val="24"/>
        </w:rPr>
        <w:lastRenderedPageBreak/>
        <w:t>даты прекращения</w:t>
      </w:r>
      <w:proofErr w:type="gramEnd"/>
      <w:r w:rsidRPr="0034081C">
        <w:rPr>
          <w:rFonts w:ascii="Times New Roman" w:hAnsi="Times New Roman" w:cs="Times New Roman"/>
          <w:sz w:val="24"/>
          <w:szCs w:val="24"/>
        </w:rPr>
        <w:t xml:space="preserve"> указанных трудовых отношений иного трудового договора: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с муниципальным учреждением социальной сферы;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Томской области либо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в) с Федеральным государственным бюджетным образовательным учреждением высшего образования "Сибирский государственный медицинский университет" Министерства здравоохранения Российской Федерации, при условии заключения трудового договора для выполнения работы в качестве медицинского работника, за исключением случаев прекращения трудовых отношений по основаниям, предусмотренным </w:t>
      </w:r>
      <w:hyperlink r:id="rId83"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84"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r:id="rId85" w:history="1">
        <w:r w:rsidRPr="0034081C">
          <w:rPr>
            <w:rFonts w:ascii="Times New Roman" w:hAnsi="Times New Roman" w:cs="Times New Roman"/>
            <w:sz w:val="24"/>
            <w:szCs w:val="24"/>
          </w:rPr>
          <w:t>4 статьи 81</w:t>
        </w:r>
      </w:hyperlink>
      <w:r w:rsidRPr="0034081C">
        <w:rPr>
          <w:rFonts w:ascii="Times New Roman" w:hAnsi="Times New Roman" w:cs="Times New Roman"/>
          <w:sz w:val="24"/>
          <w:szCs w:val="24"/>
        </w:rPr>
        <w:t xml:space="preserve"> ТК РФ;</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6.1.1.2) у гражданина, супругов/одного из супругов (если только один из супругов является работником учреждения системы здравоохранения, находящегося на территории муниципального образования "Город Томск", учредителем которого является орган государственной власти Томской области либо орган государственной власти Российской Федерации), родителя в неполной семье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Томской</w:t>
      </w:r>
      <w:proofErr w:type="gramEnd"/>
      <w:r w:rsidRPr="0034081C">
        <w:rPr>
          <w:rFonts w:ascii="Times New Roman" w:hAnsi="Times New Roman" w:cs="Times New Roman"/>
          <w:sz w:val="24"/>
          <w:szCs w:val="24"/>
        </w:rPr>
        <w:t xml:space="preserve"> области, либо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Российской Федерации и </w:t>
      </w:r>
      <w:proofErr w:type="spellStart"/>
      <w:r w:rsidRPr="0034081C">
        <w:rPr>
          <w:rFonts w:ascii="Times New Roman" w:hAnsi="Times New Roman" w:cs="Times New Roman"/>
          <w:sz w:val="24"/>
          <w:szCs w:val="24"/>
        </w:rPr>
        <w:t>незаключение</w:t>
      </w:r>
      <w:proofErr w:type="spellEnd"/>
      <w:r w:rsidRPr="0034081C">
        <w:rPr>
          <w:rFonts w:ascii="Times New Roman" w:hAnsi="Times New Roman" w:cs="Times New Roman"/>
          <w:sz w:val="24"/>
          <w:szCs w:val="24"/>
        </w:rPr>
        <w:t xml:space="preserve"> в течение трех месяцев </w:t>
      </w:r>
      <w:proofErr w:type="gramStart"/>
      <w:r w:rsidRPr="0034081C">
        <w:rPr>
          <w:rFonts w:ascii="Times New Roman" w:hAnsi="Times New Roman" w:cs="Times New Roman"/>
          <w:sz w:val="24"/>
          <w:szCs w:val="24"/>
        </w:rPr>
        <w:t>с даты прекращения</w:t>
      </w:r>
      <w:proofErr w:type="gramEnd"/>
      <w:r w:rsidRPr="0034081C">
        <w:rPr>
          <w:rFonts w:ascii="Times New Roman" w:hAnsi="Times New Roman" w:cs="Times New Roman"/>
          <w:sz w:val="24"/>
          <w:szCs w:val="24"/>
        </w:rPr>
        <w:t xml:space="preserve"> указанных трудовых отношений иного трудового договора: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Томской области;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с учреждением системы здравоохранения, находящимся на территории муниципального образования "Город Томск", учредителем которого является орган государственной власти Российской Федерации;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в) с Федеральным государственным бюджетным образовательным учреждением высшего образования "Сибирский государственный медицинский университет" Министерства здравоохранения Российской Федерации, при условии заключения трудового договора для выполнения работы в качестве медицинского работника, за исключением случаев прекращения трудовых отношений по основаниям, предусмотренным </w:t>
      </w:r>
      <w:hyperlink r:id="rId86"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87"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r:id="rId88" w:history="1">
        <w:r w:rsidRPr="0034081C">
          <w:rPr>
            <w:rFonts w:ascii="Times New Roman" w:hAnsi="Times New Roman" w:cs="Times New Roman"/>
            <w:sz w:val="24"/>
            <w:szCs w:val="24"/>
          </w:rPr>
          <w:t>4 статьи 81</w:t>
        </w:r>
      </w:hyperlink>
      <w:r w:rsidRPr="0034081C">
        <w:rPr>
          <w:rFonts w:ascii="Times New Roman" w:hAnsi="Times New Roman" w:cs="Times New Roman"/>
          <w:sz w:val="24"/>
          <w:szCs w:val="24"/>
        </w:rPr>
        <w:t xml:space="preserve"> ТК РФ;</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г) с муниципальным учреждением социальной сферы;</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"г" введен </w:t>
      </w:r>
      <w:hyperlink r:id="rId89"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17.09.2019 № 824)</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6.1.1 в ред. </w:t>
      </w:r>
      <w:hyperlink r:id="rId90"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25.10.2017 № 1060)</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6.1.2. прекращение у гражданина, родителя в неполной семье, супруга (если в составе семьи только один супруг является работником муниципального учреждения социальной сферы), супругов трудовых отношений с муниципальным учреждением социальной сферы по основаниям:</w:t>
      </w:r>
    </w:p>
    <w:p w:rsidR="0034081C" w:rsidRPr="0034081C" w:rsidRDefault="0034081C">
      <w:pPr>
        <w:pStyle w:val="ConsPlusNormal"/>
        <w:spacing w:before="220"/>
        <w:ind w:firstLine="540"/>
        <w:jc w:val="both"/>
        <w:rPr>
          <w:rFonts w:ascii="Times New Roman" w:hAnsi="Times New Roman" w:cs="Times New Roman"/>
          <w:sz w:val="24"/>
          <w:szCs w:val="24"/>
        </w:rPr>
      </w:pPr>
      <w:bookmarkStart w:id="24" w:name="P357"/>
      <w:bookmarkEnd w:id="24"/>
      <w:r w:rsidRPr="0034081C">
        <w:rPr>
          <w:rFonts w:ascii="Times New Roman" w:hAnsi="Times New Roman" w:cs="Times New Roman"/>
          <w:sz w:val="24"/>
          <w:szCs w:val="24"/>
        </w:rPr>
        <w:t xml:space="preserve">а) предусмотренным </w:t>
      </w:r>
      <w:hyperlink r:id="rId91"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92"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r:id="rId93" w:history="1">
        <w:r w:rsidRPr="0034081C">
          <w:rPr>
            <w:rFonts w:ascii="Times New Roman" w:hAnsi="Times New Roman" w:cs="Times New Roman"/>
            <w:sz w:val="24"/>
            <w:szCs w:val="24"/>
          </w:rPr>
          <w:t>4 статьи 81</w:t>
        </w:r>
      </w:hyperlink>
      <w:r w:rsidRPr="0034081C">
        <w:rPr>
          <w:rFonts w:ascii="Times New Roman" w:hAnsi="Times New Roman" w:cs="Times New Roman"/>
          <w:sz w:val="24"/>
          <w:szCs w:val="24"/>
        </w:rPr>
        <w:t xml:space="preserve"> ТК РФ, и </w:t>
      </w:r>
      <w:proofErr w:type="spellStart"/>
      <w:r w:rsidRPr="0034081C">
        <w:rPr>
          <w:rFonts w:ascii="Times New Roman" w:hAnsi="Times New Roman" w:cs="Times New Roman"/>
          <w:sz w:val="24"/>
          <w:szCs w:val="24"/>
        </w:rPr>
        <w:t>незаключение</w:t>
      </w:r>
      <w:proofErr w:type="spellEnd"/>
      <w:r w:rsidRPr="0034081C">
        <w:rPr>
          <w:rFonts w:ascii="Times New Roman" w:hAnsi="Times New Roman" w:cs="Times New Roman"/>
          <w:sz w:val="24"/>
          <w:szCs w:val="24"/>
        </w:rPr>
        <w:t xml:space="preserve"> в течение 6 </w:t>
      </w:r>
      <w:r w:rsidRPr="0034081C">
        <w:rPr>
          <w:rFonts w:ascii="Times New Roman" w:hAnsi="Times New Roman" w:cs="Times New Roman"/>
          <w:sz w:val="24"/>
          <w:szCs w:val="24"/>
        </w:rPr>
        <w:lastRenderedPageBreak/>
        <w:t xml:space="preserve">месяцев с момента прекращения указанных трудовых отношений иного трудового договора с муниципальным учреждением социальной сферы (за исключением случая, когда произошло изменение собственника муниципального учреждения социальной </w:t>
      </w:r>
      <w:proofErr w:type="gramStart"/>
      <w:r w:rsidRPr="0034081C">
        <w:rPr>
          <w:rFonts w:ascii="Times New Roman" w:hAnsi="Times New Roman" w:cs="Times New Roman"/>
          <w:sz w:val="24"/>
          <w:szCs w:val="24"/>
        </w:rPr>
        <w:t>сферы</w:t>
      </w:r>
      <w:proofErr w:type="gramEnd"/>
      <w:r w:rsidRPr="0034081C">
        <w:rPr>
          <w:rFonts w:ascii="Times New Roman" w:hAnsi="Times New Roman" w:cs="Times New Roman"/>
          <w:sz w:val="24"/>
          <w:szCs w:val="24"/>
        </w:rPr>
        <w:t xml:space="preserve"> в силу предусмотренного действующим законодательством Российской Федерации изменения полномочий органов государственной власти субъектов Российской Федерации, органов местного самоуправления);</w:t>
      </w:r>
    </w:p>
    <w:p w:rsidR="0034081C" w:rsidRPr="0034081C" w:rsidRDefault="0034081C">
      <w:pPr>
        <w:pStyle w:val="ConsPlusNormal"/>
        <w:spacing w:before="220"/>
        <w:ind w:firstLine="540"/>
        <w:jc w:val="both"/>
        <w:rPr>
          <w:rFonts w:ascii="Times New Roman" w:hAnsi="Times New Roman" w:cs="Times New Roman"/>
          <w:sz w:val="24"/>
          <w:szCs w:val="24"/>
        </w:rPr>
      </w:pPr>
      <w:bookmarkStart w:id="25" w:name="P358"/>
      <w:bookmarkEnd w:id="25"/>
      <w:r w:rsidRPr="0034081C">
        <w:rPr>
          <w:rFonts w:ascii="Times New Roman" w:hAnsi="Times New Roman" w:cs="Times New Roman"/>
          <w:sz w:val="24"/>
          <w:szCs w:val="24"/>
        </w:rPr>
        <w:t xml:space="preserve">б) предусмотренным </w:t>
      </w:r>
      <w:hyperlink r:id="rId94"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95" w:history="1">
        <w:r w:rsidRPr="0034081C">
          <w:rPr>
            <w:rFonts w:ascii="Times New Roman" w:hAnsi="Times New Roman" w:cs="Times New Roman"/>
            <w:sz w:val="24"/>
            <w:szCs w:val="24"/>
          </w:rPr>
          <w:t>4</w:t>
        </w:r>
      </w:hyperlink>
      <w:r w:rsidRPr="0034081C">
        <w:rPr>
          <w:rFonts w:ascii="Times New Roman" w:hAnsi="Times New Roman" w:cs="Times New Roman"/>
          <w:sz w:val="24"/>
          <w:szCs w:val="24"/>
        </w:rPr>
        <w:t xml:space="preserve"> - </w:t>
      </w:r>
      <w:hyperlink r:id="rId96" w:history="1">
        <w:r w:rsidRPr="0034081C">
          <w:rPr>
            <w:rFonts w:ascii="Times New Roman" w:hAnsi="Times New Roman" w:cs="Times New Roman"/>
            <w:sz w:val="24"/>
            <w:szCs w:val="24"/>
          </w:rPr>
          <w:t>9 статьи 83</w:t>
        </w:r>
      </w:hyperlink>
      <w:r w:rsidRPr="0034081C">
        <w:rPr>
          <w:rFonts w:ascii="Times New Roman" w:hAnsi="Times New Roman" w:cs="Times New Roman"/>
          <w:sz w:val="24"/>
          <w:szCs w:val="24"/>
        </w:rPr>
        <w:t xml:space="preserve"> ТК РФ;</w:t>
      </w:r>
    </w:p>
    <w:p w:rsidR="0034081C" w:rsidRPr="0034081C" w:rsidRDefault="0034081C">
      <w:pPr>
        <w:pStyle w:val="ConsPlusNormal"/>
        <w:spacing w:before="220"/>
        <w:ind w:firstLine="540"/>
        <w:jc w:val="both"/>
        <w:rPr>
          <w:rFonts w:ascii="Times New Roman" w:hAnsi="Times New Roman" w:cs="Times New Roman"/>
          <w:sz w:val="24"/>
          <w:szCs w:val="24"/>
        </w:rPr>
      </w:pPr>
      <w:bookmarkStart w:id="26" w:name="P359"/>
      <w:bookmarkEnd w:id="26"/>
      <w:proofErr w:type="gramStart"/>
      <w:r w:rsidRPr="0034081C">
        <w:rPr>
          <w:rFonts w:ascii="Times New Roman" w:hAnsi="Times New Roman" w:cs="Times New Roman"/>
          <w:sz w:val="24"/>
          <w:szCs w:val="24"/>
        </w:rPr>
        <w:t xml:space="preserve">в) предусмотренным </w:t>
      </w:r>
      <w:hyperlink r:id="rId97" w:history="1">
        <w:r w:rsidRPr="0034081C">
          <w:rPr>
            <w:rFonts w:ascii="Times New Roman" w:hAnsi="Times New Roman" w:cs="Times New Roman"/>
            <w:sz w:val="24"/>
            <w:szCs w:val="24"/>
          </w:rPr>
          <w:t>частями 1</w:t>
        </w:r>
      </w:hyperlink>
      <w:r w:rsidRPr="0034081C">
        <w:rPr>
          <w:rFonts w:ascii="Times New Roman" w:hAnsi="Times New Roman" w:cs="Times New Roman"/>
          <w:sz w:val="24"/>
          <w:szCs w:val="24"/>
        </w:rPr>
        <w:t xml:space="preserve">, </w:t>
      </w:r>
      <w:hyperlink r:id="rId98" w:history="1">
        <w:r w:rsidRPr="0034081C">
          <w:rPr>
            <w:rFonts w:ascii="Times New Roman" w:hAnsi="Times New Roman" w:cs="Times New Roman"/>
            <w:sz w:val="24"/>
            <w:szCs w:val="24"/>
          </w:rPr>
          <w:t>2</w:t>
        </w:r>
      </w:hyperlink>
      <w:r w:rsidRPr="0034081C">
        <w:rPr>
          <w:rFonts w:ascii="Times New Roman" w:hAnsi="Times New Roman" w:cs="Times New Roman"/>
          <w:sz w:val="24"/>
          <w:szCs w:val="24"/>
        </w:rPr>
        <w:t xml:space="preserve">, </w:t>
      </w:r>
      <w:hyperlink r:id="rId99" w:history="1">
        <w:r w:rsidRPr="0034081C">
          <w:rPr>
            <w:rFonts w:ascii="Times New Roman" w:hAnsi="Times New Roman" w:cs="Times New Roman"/>
            <w:sz w:val="24"/>
            <w:szCs w:val="24"/>
          </w:rPr>
          <w:t>4 статьи 81</w:t>
        </w:r>
      </w:hyperlink>
      <w:r w:rsidRPr="0034081C">
        <w:rPr>
          <w:rFonts w:ascii="Times New Roman" w:hAnsi="Times New Roman" w:cs="Times New Roman"/>
          <w:sz w:val="24"/>
          <w:szCs w:val="24"/>
        </w:rPr>
        <w:t xml:space="preserve"> ТК РФ, и </w:t>
      </w:r>
      <w:proofErr w:type="spellStart"/>
      <w:r w:rsidRPr="0034081C">
        <w:rPr>
          <w:rFonts w:ascii="Times New Roman" w:hAnsi="Times New Roman" w:cs="Times New Roman"/>
          <w:sz w:val="24"/>
          <w:szCs w:val="24"/>
        </w:rPr>
        <w:t>незаключение</w:t>
      </w:r>
      <w:proofErr w:type="spellEnd"/>
      <w:r w:rsidRPr="0034081C">
        <w:rPr>
          <w:rFonts w:ascii="Times New Roman" w:hAnsi="Times New Roman" w:cs="Times New Roman"/>
          <w:sz w:val="24"/>
          <w:szCs w:val="24"/>
        </w:rPr>
        <w:t xml:space="preserve"> по истечении 3 месяцев со дня прекращения отпуска по уходу за ребенком до достижения им возраста трех лет иного трудового договора с муниципальным учреждением социальной сферы либо заключение трудового договора с работодателем, не соответствующим требованиям </w:t>
      </w:r>
      <w:hyperlink w:anchor="P104" w:history="1">
        <w:r w:rsidRPr="0034081C">
          <w:rPr>
            <w:rFonts w:ascii="Times New Roman" w:hAnsi="Times New Roman" w:cs="Times New Roman"/>
            <w:sz w:val="24"/>
            <w:szCs w:val="24"/>
          </w:rPr>
          <w:t>пункта 1.6</w:t>
        </w:r>
      </w:hyperlink>
      <w:r w:rsidRPr="0034081C">
        <w:rPr>
          <w:rFonts w:ascii="Times New Roman" w:hAnsi="Times New Roman" w:cs="Times New Roman"/>
          <w:sz w:val="24"/>
          <w:szCs w:val="24"/>
        </w:rPr>
        <w:t xml:space="preserve"> настоящего раздела;</w:t>
      </w:r>
      <w:proofErr w:type="gramEnd"/>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w:t>
      </w:r>
      <w:proofErr w:type="gramStart"/>
      <w:r w:rsidRPr="0034081C">
        <w:rPr>
          <w:rFonts w:ascii="Times New Roman" w:hAnsi="Times New Roman" w:cs="Times New Roman"/>
          <w:sz w:val="24"/>
          <w:szCs w:val="24"/>
        </w:rPr>
        <w:t>в</w:t>
      </w:r>
      <w:proofErr w:type="gramEnd"/>
      <w:r w:rsidRPr="0034081C">
        <w:rPr>
          <w:rFonts w:ascii="Times New Roman" w:hAnsi="Times New Roman" w:cs="Times New Roman"/>
          <w:sz w:val="24"/>
          <w:szCs w:val="24"/>
        </w:rPr>
        <w:t xml:space="preserve">" введен </w:t>
      </w:r>
      <w:hyperlink r:id="rId100"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30.12.2014 № 1439)</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6.1.2 в ред. </w:t>
      </w:r>
      <w:hyperlink r:id="rId101"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31.10.2014 № 1134)</w:t>
      </w:r>
    </w:p>
    <w:p w:rsidR="0034081C" w:rsidRPr="0034081C" w:rsidRDefault="0034081C">
      <w:pPr>
        <w:pStyle w:val="ConsPlusNormal"/>
        <w:spacing w:before="220"/>
        <w:ind w:firstLine="540"/>
        <w:jc w:val="both"/>
        <w:rPr>
          <w:rFonts w:ascii="Times New Roman" w:hAnsi="Times New Roman" w:cs="Times New Roman"/>
          <w:sz w:val="24"/>
          <w:szCs w:val="24"/>
        </w:rPr>
      </w:pPr>
      <w:bookmarkStart w:id="27" w:name="P362"/>
      <w:bookmarkEnd w:id="27"/>
      <w:r w:rsidRPr="0034081C">
        <w:rPr>
          <w:rFonts w:ascii="Times New Roman" w:hAnsi="Times New Roman" w:cs="Times New Roman"/>
          <w:sz w:val="24"/>
          <w:szCs w:val="24"/>
        </w:rPr>
        <w:t xml:space="preserve">6.1.3. установление факта неполноты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недостоверности сведений, представленных заявителем в целях признания Участником Программы, при условии, что наличие указанных данных в момент признания заявителя Участником Программы стало бы основанием для отказа в признании заявителя Участником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bookmarkStart w:id="28" w:name="P363"/>
      <w:bookmarkEnd w:id="28"/>
      <w:r w:rsidRPr="0034081C">
        <w:rPr>
          <w:rFonts w:ascii="Times New Roman" w:hAnsi="Times New Roman" w:cs="Times New Roman"/>
          <w:sz w:val="24"/>
          <w:szCs w:val="24"/>
        </w:rPr>
        <w:t>6.1.4. прекращение обязательств у Участника Программы из ипотечного жилищного кредитного договора в период субсидирования процентной ставки по ипотечному жилищному кредитному договору (за исключением случая досрочного выполнения заемщиком всех обязательств из ипотечного жилищного кредитного договора);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6.1.5. внесение в период субсидирования процентной ставки по ипотечному жилищному кредитному договору по соглашению сторон изменений в ипотечный жилищный кредитный договор в отношении: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увеличения суммы кредита (денежных средств, предоставляемых кредитором в соответствии с заключенным ипотечным жилищным кредитным договором);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характеристики объекта, в целях приобретения (строительства) которого осуществлялось кредитование (площадь, адрес места нахождения);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6.1.6. расторжение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 прекращение права собственности у Участника Программы на жилое помещение, приобретенное с использованием средств ипотечного жилищного кредитного договора, в период субсидирования процентной ставки по ипотечному жилищному кредитному договору;</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6.1.7. изменение по соглашению сторон в период субсидирования процентной ставки по ипотечному жилищному кредитному договору следующих условий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а) адреса объекта долевого строительства (за исключением случаев присвоения нового адреса объекту капитального строительства в установленном порядке);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б) площади (за исключением уточнения площади по результатам проведенной в установленном порядке технической инвентаризации объекта капитального строительства);</w:t>
      </w:r>
    </w:p>
    <w:p w:rsidR="0034081C" w:rsidRPr="0034081C" w:rsidRDefault="0034081C">
      <w:pPr>
        <w:pStyle w:val="ConsPlusNormal"/>
        <w:spacing w:before="220"/>
        <w:ind w:firstLine="540"/>
        <w:jc w:val="both"/>
        <w:rPr>
          <w:rFonts w:ascii="Times New Roman" w:hAnsi="Times New Roman" w:cs="Times New Roman"/>
          <w:sz w:val="24"/>
          <w:szCs w:val="24"/>
        </w:rPr>
      </w:pPr>
      <w:bookmarkStart w:id="29" w:name="P371"/>
      <w:bookmarkEnd w:id="29"/>
      <w:r w:rsidRPr="0034081C">
        <w:rPr>
          <w:rFonts w:ascii="Times New Roman" w:hAnsi="Times New Roman" w:cs="Times New Roman"/>
          <w:sz w:val="24"/>
          <w:szCs w:val="24"/>
        </w:rPr>
        <w:lastRenderedPageBreak/>
        <w:t xml:space="preserve">6.1.8. изменение по соглашению сторон в период субсидирования процентной ставки по ипотечному жилищному кредитному договору цены </w:t>
      </w:r>
      <w:proofErr w:type="gramStart"/>
      <w:r w:rsidRPr="0034081C">
        <w:rPr>
          <w:rFonts w:ascii="Times New Roman" w:hAnsi="Times New Roman" w:cs="Times New Roman"/>
          <w:sz w:val="24"/>
          <w:szCs w:val="24"/>
        </w:rPr>
        <w:t>и(</w:t>
      </w:r>
      <w:proofErr w:type="gramEnd"/>
      <w:r w:rsidRPr="0034081C">
        <w:rPr>
          <w:rFonts w:ascii="Times New Roman" w:hAnsi="Times New Roman" w:cs="Times New Roman"/>
          <w:sz w:val="24"/>
          <w:szCs w:val="24"/>
        </w:rPr>
        <w:t>или) предмета договора купли-продажи жилого помещения.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6.2. Исключение из списка Участников Программы осуществляется в следующем порядке:</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6.2.1. Решение об исключении принимается Комиссией. В муниципальный правовой акт, которым утвержден список Участников Программы, вносятся соответствующие изменения.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6.2.2. Исключение из списка Участников Программы по основаниям, предусмотренным </w:t>
      </w:r>
      <w:hyperlink w:anchor="P344" w:history="1">
        <w:r w:rsidRPr="0034081C">
          <w:rPr>
            <w:rFonts w:ascii="Times New Roman" w:hAnsi="Times New Roman" w:cs="Times New Roman"/>
            <w:sz w:val="24"/>
            <w:szCs w:val="24"/>
          </w:rPr>
          <w:t>пунктом 6.1.1</w:t>
        </w:r>
      </w:hyperlink>
      <w:r w:rsidRPr="0034081C">
        <w:rPr>
          <w:rFonts w:ascii="Times New Roman" w:hAnsi="Times New Roman" w:cs="Times New Roman"/>
          <w:sz w:val="24"/>
          <w:szCs w:val="24"/>
        </w:rPr>
        <w:t xml:space="preserve"> настоящего подраздела, осуществляется через 3 месяца с момента прекращения трудовых отношений с муниципальным учреждением социальной сферы. </w:t>
      </w:r>
      <w:proofErr w:type="gramStart"/>
      <w:r w:rsidRPr="0034081C">
        <w:rPr>
          <w:rFonts w:ascii="Times New Roman" w:hAnsi="Times New Roman" w:cs="Times New Roman"/>
          <w:sz w:val="24"/>
          <w:szCs w:val="24"/>
        </w:rPr>
        <w:t>Средства социальной выплаты на частичную оплату стоимости приобретаемого жилого помещения (первоначальный взнос), а также средства субсидирования процентной ставки по ипотечному жилищному кредитному договору подлежат возврату Участником Программы в бюджет муниципального образования "Город Томск" в полном объеме за весь период субсидирования процентной ставки в порядке, предусмотренном действующим законодательством и заключенным трехсторонним соглашением.</w:t>
      </w:r>
      <w:proofErr w:type="gramEnd"/>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 xml:space="preserve">(в ред. </w:t>
      </w:r>
      <w:hyperlink r:id="rId102"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31.10.2014 № 1134)</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6.2.3. Исключение из списка Участников Программы по основаниям: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а) предусмотренным </w:t>
      </w:r>
      <w:hyperlink w:anchor="P357" w:history="1">
        <w:r w:rsidRPr="0034081C">
          <w:rPr>
            <w:rFonts w:ascii="Times New Roman" w:hAnsi="Times New Roman" w:cs="Times New Roman"/>
            <w:sz w:val="24"/>
            <w:szCs w:val="24"/>
          </w:rPr>
          <w:t>абзацем 2 подпункта 6.1.2 пункта 6</w:t>
        </w:r>
      </w:hyperlink>
      <w:r w:rsidRPr="0034081C">
        <w:rPr>
          <w:rFonts w:ascii="Times New Roman" w:hAnsi="Times New Roman" w:cs="Times New Roman"/>
          <w:sz w:val="24"/>
          <w:szCs w:val="24"/>
        </w:rPr>
        <w:t xml:space="preserve"> настоящего раздела, осуществляется через 6 месяцев с момента прекращения трудовых отношений с муниципальным учреждением социальной сферы. Средства, излишне выплаченные, подлежат возврату Участником Программы в бюджет муниципального образования "Город Томск" в порядке, предусмотренном действующим законодательством и заключенным трехсторонним соглашением;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б) предусмотренным </w:t>
      </w:r>
      <w:hyperlink w:anchor="P358" w:history="1">
        <w:r w:rsidRPr="0034081C">
          <w:rPr>
            <w:rFonts w:ascii="Times New Roman" w:hAnsi="Times New Roman" w:cs="Times New Roman"/>
            <w:sz w:val="24"/>
            <w:szCs w:val="24"/>
          </w:rPr>
          <w:t>абзацем 3 подпункта 6.1.2 пункта 6</w:t>
        </w:r>
      </w:hyperlink>
      <w:r w:rsidRPr="0034081C">
        <w:rPr>
          <w:rFonts w:ascii="Times New Roman" w:hAnsi="Times New Roman" w:cs="Times New Roman"/>
          <w:sz w:val="24"/>
          <w:szCs w:val="24"/>
        </w:rPr>
        <w:t xml:space="preserve"> настоящего раздела, осуществляется с месяца, следующего за месяцем, в котором прекратились трудовые отношения с муниципальным учреждением социальной сферы. Средства, излишне выплаченные, подлежат возврату Участником Программы в бюджет муниципального образования "Город Томск" в порядке, предусмотренном действующим законодательством и заключенным трехсторонним соглашением;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в) предусмотренным </w:t>
      </w:r>
      <w:hyperlink w:anchor="P359" w:history="1">
        <w:r w:rsidRPr="0034081C">
          <w:rPr>
            <w:rFonts w:ascii="Times New Roman" w:hAnsi="Times New Roman" w:cs="Times New Roman"/>
            <w:sz w:val="24"/>
            <w:szCs w:val="24"/>
          </w:rPr>
          <w:t>подпунктом "в" пункта 6.1.2</w:t>
        </w:r>
      </w:hyperlink>
      <w:r w:rsidRPr="0034081C">
        <w:rPr>
          <w:rFonts w:ascii="Times New Roman" w:hAnsi="Times New Roman" w:cs="Times New Roman"/>
          <w:sz w:val="24"/>
          <w:szCs w:val="24"/>
        </w:rPr>
        <w:t xml:space="preserve"> настоящего раздела, осуществляется:</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в случае </w:t>
      </w:r>
      <w:proofErr w:type="spellStart"/>
      <w:r w:rsidRPr="0034081C">
        <w:rPr>
          <w:rFonts w:ascii="Times New Roman" w:hAnsi="Times New Roman" w:cs="Times New Roman"/>
          <w:sz w:val="24"/>
          <w:szCs w:val="24"/>
        </w:rPr>
        <w:t>незаключения</w:t>
      </w:r>
      <w:proofErr w:type="spellEnd"/>
      <w:r w:rsidRPr="0034081C">
        <w:rPr>
          <w:rFonts w:ascii="Times New Roman" w:hAnsi="Times New Roman" w:cs="Times New Roman"/>
          <w:sz w:val="24"/>
          <w:szCs w:val="24"/>
        </w:rPr>
        <w:t xml:space="preserve"> трудового договора с муниципальным учреждением социальной сферы по истечении 3 месяцев со дня прекращения отпуска по уходу за ребенком до достижения им возраста трех лет. Средства, излишне выплаченные, подлежат возврату Участником Программы в бюджет муниципального образования "Город Томск" в порядке, предусмотренном действующим законодательством и заключенным трехсторонним соглашением;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 в случае заключения трудового договора с работодателем, не соответствующим требованиям </w:t>
      </w:r>
      <w:hyperlink w:anchor="P104" w:history="1">
        <w:r w:rsidRPr="0034081C">
          <w:rPr>
            <w:rFonts w:ascii="Times New Roman" w:hAnsi="Times New Roman" w:cs="Times New Roman"/>
            <w:sz w:val="24"/>
            <w:szCs w:val="24"/>
          </w:rPr>
          <w:t>пункта 1.6</w:t>
        </w:r>
      </w:hyperlink>
      <w:r w:rsidRPr="0034081C">
        <w:rPr>
          <w:rFonts w:ascii="Times New Roman" w:hAnsi="Times New Roman" w:cs="Times New Roman"/>
          <w:sz w:val="24"/>
          <w:szCs w:val="24"/>
        </w:rPr>
        <w:t xml:space="preserve"> настоящего раздела, с месяца, в котором возникли указанные трудовые отношения. Средства, излишне выплаченные, подлежат возврату Участником Программы в бюджет муниципального образования "Город Томск" в порядке, предусмотренном действующим законодательством и заключенным трехсторонним соглашением.</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lastRenderedPageBreak/>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w:t>
      </w:r>
      <w:proofErr w:type="gramStart"/>
      <w:r w:rsidRPr="0034081C">
        <w:rPr>
          <w:rFonts w:ascii="Times New Roman" w:hAnsi="Times New Roman" w:cs="Times New Roman"/>
          <w:sz w:val="24"/>
          <w:szCs w:val="24"/>
        </w:rPr>
        <w:t>в</w:t>
      </w:r>
      <w:proofErr w:type="gramEnd"/>
      <w:r w:rsidRPr="0034081C">
        <w:rPr>
          <w:rFonts w:ascii="Times New Roman" w:hAnsi="Times New Roman" w:cs="Times New Roman"/>
          <w:sz w:val="24"/>
          <w:szCs w:val="24"/>
        </w:rPr>
        <w:t xml:space="preserve">" введен </w:t>
      </w:r>
      <w:hyperlink r:id="rId103" w:history="1">
        <w:r w:rsidRPr="0034081C">
          <w:rPr>
            <w:rFonts w:ascii="Times New Roman" w:hAnsi="Times New Roman" w:cs="Times New Roman"/>
            <w:sz w:val="24"/>
            <w:szCs w:val="24"/>
          </w:rPr>
          <w:t>постановлением</w:t>
        </w:r>
      </w:hyperlink>
      <w:r w:rsidRPr="0034081C">
        <w:rPr>
          <w:rFonts w:ascii="Times New Roman" w:hAnsi="Times New Roman" w:cs="Times New Roman"/>
          <w:sz w:val="24"/>
          <w:szCs w:val="24"/>
        </w:rPr>
        <w:t xml:space="preserve"> администрации г. Томска от 30.12.2014 № 1439)</w:t>
      </w:r>
    </w:p>
    <w:p w:rsidR="0034081C" w:rsidRPr="0034081C" w:rsidRDefault="0034081C">
      <w:pPr>
        <w:pStyle w:val="ConsPlusNormal"/>
        <w:jc w:val="both"/>
        <w:rPr>
          <w:rFonts w:ascii="Times New Roman" w:hAnsi="Times New Roman" w:cs="Times New Roman"/>
          <w:sz w:val="24"/>
          <w:szCs w:val="24"/>
        </w:rPr>
      </w:pPr>
      <w:r w:rsidRPr="0034081C">
        <w:rPr>
          <w:rFonts w:ascii="Times New Roman" w:hAnsi="Times New Roman" w:cs="Times New Roman"/>
          <w:sz w:val="24"/>
          <w:szCs w:val="24"/>
        </w:rPr>
        <w:t>(</w:t>
      </w:r>
      <w:proofErr w:type="spellStart"/>
      <w:r w:rsidRPr="0034081C">
        <w:rPr>
          <w:rFonts w:ascii="Times New Roman" w:hAnsi="Times New Roman" w:cs="Times New Roman"/>
          <w:sz w:val="24"/>
          <w:szCs w:val="24"/>
        </w:rPr>
        <w:t>пп</w:t>
      </w:r>
      <w:proofErr w:type="spellEnd"/>
      <w:r w:rsidRPr="0034081C">
        <w:rPr>
          <w:rFonts w:ascii="Times New Roman" w:hAnsi="Times New Roman" w:cs="Times New Roman"/>
          <w:sz w:val="24"/>
          <w:szCs w:val="24"/>
        </w:rPr>
        <w:t xml:space="preserve">. 6.2.3 в ред. </w:t>
      </w:r>
      <w:hyperlink r:id="rId104"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 от 31.10.2014 № 1134)</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6.2.4. Исключение из списка Участников Программы по основаниям, предусмотренным в </w:t>
      </w:r>
      <w:hyperlink w:anchor="P362" w:history="1">
        <w:r w:rsidRPr="0034081C">
          <w:rPr>
            <w:rFonts w:ascii="Times New Roman" w:hAnsi="Times New Roman" w:cs="Times New Roman"/>
            <w:sz w:val="24"/>
            <w:szCs w:val="24"/>
          </w:rPr>
          <w:t>пункте 6.1.3</w:t>
        </w:r>
      </w:hyperlink>
      <w:r w:rsidRPr="0034081C">
        <w:rPr>
          <w:rFonts w:ascii="Times New Roman" w:hAnsi="Times New Roman" w:cs="Times New Roman"/>
          <w:sz w:val="24"/>
          <w:szCs w:val="24"/>
        </w:rPr>
        <w:t xml:space="preserve"> настоящего подраздела, осуществляется с месяца, в котором заявитель был признан Участником Программы. Предоставленные средства социальной выплаты на частичную оплату стоимости приобретаемого жилого помещения, а также средства субсидирования процентной ставки по ипотечному жилищному кредитному договору подлежат возврату Участником Программы в бюджет муниципального образования "Город Томск" в полном объеме за весь период субсидирования процентной ставки в порядке, предусмотренном действующим законодательством и заключенным трехсторонним соглашением.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6.2.5. Исключение из списка Участников Программы по основаниям, предусмотренным в </w:t>
      </w:r>
      <w:hyperlink w:anchor="P363" w:history="1">
        <w:r w:rsidRPr="0034081C">
          <w:rPr>
            <w:rFonts w:ascii="Times New Roman" w:hAnsi="Times New Roman" w:cs="Times New Roman"/>
            <w:sz w:val="24"/>
            <w:szCs w:val="24"/>
          </w:rPr>
          <w:t>пунктах 6.1.4</w:t>
        </w:r>
      </w:hyperlink>
      <w:r w:rsidRPr="0034081C">
        <w:rPr>
          <w:rFonts w:ascii="Times New Roman" w:hAnsi="Times New Roman" w:cs="Times New Roman"/>
          <w:sz w:val="24"/>
          <w:szCs w:val="24"/>
        </w:rPr>
        <w:t xml:space="preserve"> - </w:t>
      </w:r>
      <w:hyperlink w:anchor="P371" w:history="1">
        <w:r w:rsidRPr="0034081C">
          <w:rPr>
            <w:rFonts w:ascii="Times New Roman" w:hAnsi="Times New Roman" w:cs="Times New Roman"/>
            <w:sz w:val="24"/>
            <w:szCs w:val="24"/>
          </w:rPr>
          <w:t>6.1.8</w:t>
        </w:r>
      </w:hyperlink>
      <w:r w:rsidRPr="0034081C">
        <w:rPr>
          <w:rFonts w:ascii="Times New Roman" w:hAnsi="Times New Roman" w:cs="Times New Roman"/>
          <w:sz w:val="24"/>
          <w:szCs w:val="24"/>
        </w:rPr>
        <w:t xml:space="preserve"> настоящего подраздела, осуществляется с месяца, следующего за месяцем наступления событий, указанных в </w:t>
      </w:r>
      <w:hyperlink w:anchor="P363" w:history="1">
        <w:r w:rsidRPr="0034081C">
          <w:rPr>
            <w:rFonts w:ascii="Times New Roman" w:hAnsi="Times New Roman" w:cs="Times New Roman"/>
            <w:sz w:val="24"/>
            <w:szCs w:val="24"/>
          </w:rPr>
          <w:t>пунктах 6.1.4</w:t>
        </w:r>
      </w:hyperlink>
      <w:r w:rsidRPr="0034081C">
        <w:rPr>
          <w:rFonts w:ascii="Times New Roman" w:hAnsi="Times New Roman" w:cs="Times New Roman"/>
          <w:sz w:val="24"/>
          <w:szCs w:val="24"/>
        </w:rPr>
        <w:t xml:space="preserve"> - </w:t>
      </w:r>
      <w:hyperlink w:anchor="P371" w:history="1">
        <w:r w:rsidRPr="0034081C">
          <w:rPr>
            <w:rFonts w:ascii="Times New Roman" w:hAnsi="Times New Roman" w:cs="Times New Roman"/>
            <w:sz w:val="24"/>
            <w:szCs w:val="24"/>
          </w:rPr>
          <w:t>6.1.8</w:t>
        </w:r>
      </w:hyperlink>
      <w:r w:rsidRPr="0034081C">
        <w:rPr>
          <w:rFonts w:ascii="Times New Roman" w:hAnsi="Times New Roman" w:cs="Times New Roman"/>
          <w:sz w:val="24"/>
          <w:szCs w:val="24"/>
        </w:rPr>
        <w:t xml:space="preserve"> настоящего раздела. </w:t>
      </w:r>
      <w:proofErr w:type="gramStart"/>
      <w:r w:rsidRPr="0034081C">
        <w:rPr>
          <w:rFonts w:ascii="Times New Roman" w:hAnsi="Times New Roman" w:cs="Times New Roman"/>
          <w:sz w:val="24"/>
          <w:szCs w:val="24"/>
        </w:rPr>
        <w:t>Средства социальной выплаты на частичную оплату стоимости приобретаемого жилого помещения (первоначальный взнос), а также средства субсидирования процентной ставки по ипотечному жилищному кредитному договору подлежат возврату Участником Программы в бюджет муниципального образования "Город Томск" в полном объеме за весь период субсидирования процентной ставки в порядке, предусмотренном действующим законодательством и заключенным трехсторонним соглашением.</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6.3. Повторного признания Участниками Программы лиц, исключенных из списка Участников Программы, в случае устранения причин исключения не производится, возобновления субсидирования не производится.</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V. ЭТАПЫ ПРОГРАММЫ И СРОКИ ИХ РЕАЛИЗАЦИИ</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105"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 xml:space="preserve">VI. ПЕРЕЧЕНЬ ОСНОВНЫХ МЕРОПРИЯТИЙ </w:t>
      </w:r>
      <w:proofErr w:type="gramStart"/>
      <w:r w:rsidRPr="0034081C">
        <w:rPr>
          <w:rFonts w:ascii="Times New Roman" w:hAnsi="Times New Roman" w:cs="Times New Roman"/>
          <w:b w:val="0"/>
          <w:sz w:val="24"/>
          <w:szCs w:val="24"/>
        </w:rPr>
        <w:t>МУНИЦИПАЛЬНОЙ</w:t>
      </w:r>
      <w:proofErr w:type="gramEnd"/>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ПРОГРАММЫ "ПРЕДОСТАВЛЕНИЕ МЕР СОЦИАЛЬНОЙ ПОДДЕРЖКИ</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ДЛЯ УЛУЧШЕНИЯ ЖИЛИЩНЫХ УСЛОВИЙ РАБОТНИКОВ МУНИЦИПАЛЬНЫХ</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УЧРЕЖДЕНИЙ СОЦИАЛЬНОЙ СФЕРЫ" НА 2010 - 2023 ГОДЫ</w:t>
      </w:r>
    </w:p>
    <w:p w:rsidR="0034081C" w:rsidRPr="0034081C" w:rsidRDefault="0034081C">
      <w:pPr>
        <w:pStyle w:val="ConsPlusNormal"/>
        <w:jc w:val="center"/>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106"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VII. ОЖИДАЕМЫЙ ЭФФЕКТ ОТ РЕАЛИЗАЦИИ ПРОГРАММЫ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107"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 xml:space="preserve">VIII. ИНДИКАТОРЫ ЦЕЛЕЙ И ЗАДАЧ </w:t>
      </w:r>
      <w:proofErr w:type="gramStart"/>
      <w:r w:rsidRPr="0034081C">
        <w:rPr>
          <w:rFonts w:ascii="Times New Roman" w:hAnsi="Times New Roman" w:cs="Times New Roman"/>
          <w:b w:val="0"/>
          <w:sz w:val="24"/>
          <w:szCs w:val="24"/>
        </w:rPr>
        <w:t>МУНИЦИПАЛЬНОЙ</w:t>
      </w:r>
      <w:proofErr w:type="gramEnd"/>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ПРОГРАММЫ "ПРЕДОСТАВЛЕНИЕ МЕР СОЦИАЛЬНОЙ ПОДДЕРЖКИ</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ДЛЯ УЛУЧШЕНИЯ ЖИЛИЩНЫХ УСЛОВИЙ РАБОТНИКОВ МУНИЦИПАЛЬНЫХ</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УЧРЕЖДЕНИЙ СОЦИАЛЬНОЙ СФЕРЫ" НА 2010 - 2023 ГОДЫ</w:t>
      </w:r>
    </w:p>
    <w:p w:rsidR="0034081C" w:rsidRPr="0034081C" w:rsidRDefault="0034081C">
      <w:pPr>
        <w:pStyle w:val="ConsPlusNormal"/>
        <w:jc w:val="center"/>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108"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IX. БЮДЖЕТНАЯ ЗАЯВКА НА ФИНАНСИРОВАНИЕ ИЗ БЮДЖЕТА</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 xml:space="preserve">МУНИЦИПАЛЬНОГО ОБРАЗОВАНИЯ "ГОРОД ТОМСК" </w:t>
      </w:r>
      <w:proofErr w:type="gramStart"/>
      <w:r w:rsidRPr="0034081C">
        <w:rPr>
          <w:rFonts w:ascii="Times New Roman" w:hAnsi="Times New Roman" w:cs="Times New Roman"/>
          <w:b w:val="0"/>
          <w:sz w:val="24"/>
          <w:szCs w:val="24"/>
        </w:rPr>
        <w:t>МУНИЦИПАЛЬНОЙ</w:t>
      </w:r>
      <w:proofErr w:type="gramEnd"/>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ПРОГРАММЫ "ПРЕДОСТАВЛЕНИЕ МЕР СОЦИАЛЬНОЙ ПОДДЕРЖКИ</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ДЛЯ УЛУЧШЕНИЯ ЖИЛИЩНЫХ УСЛОВИЙ РАБОТНИКОВ МУНИЦИПАЛЬНЫХ</w:t>
      </w:r>
    </w:p>
    <w:p w:rsidR="0034081C" w:rsidRPr="0034081C" w:rsidRDefault="0034081C">
      <w:pPr>
        <w:pStyle w:val="ConsPlusTitle"/>
        <w:jc w:val="center"/>
        <w:rPr>
          <w:rFonts w:ascii="Times New Roman" w:hAnsi="Times New Roman" w:cs="Times New Roman"/>
          <w:b w:val="0"/>
          <w:sz w:val="24"/>
          <w:szCs w:val="24"/>
        </w:rPr>
      </w:pPr>
      <w:r w:rsidRPr="0034081C">
        <w:rPr>
          <w:rFonts w:ascii="Times New Roman" w:hAnsi="Times New Roman" w:cs="Times New Roman"/>
          <w:b w:val="0"/>
          <w:sz w:val="24"/>
          <w:szCs w:val="24"/>
        </w:rPr>
        <w:t>УЧРЕЖДЕНИЙ СОЦИАЛЬНОЙ СФЕРЫ" НА 2010 - 2023 ГОДЫ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 силу. - </w:t>
      </w:r>
      <w:hyperlink r:id="rId109"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19.09.2014 № 944 (ред. 30.12.2014).</w:t>
      </w:r>
    </w:p>
    <w:p w:rsidR="0034081C" w:rsidRPr="0034081C" w:rsidRDefault="0034081C">
      <w:pPr>
        <w:pStyle w:val="ConsPlusNormal"/>
        <w:jc w:val="center"/>
        <w:rPr>
          <w:rFonts w:ascii="Times New Roman" w:hAnsi="Times New Roman" w:cs="Times New Roman"/>
          <w:sz w:val="24"/>
          <w:szCs w:val="24"/>
        </w:rPr>
      </w:pPr>
    </w:p>
    <w:p w:rsidR="0034081C" w:rsidRPr="0034081C" w:rsidRDefault="0034081C">
      <w:pPr>
        <w:pStyle w:val="ConsPlusTitle"/>
        <w:jc w:val="center"/>
        <w:outlineLvl w:val="1"/>
        <w:rPr>
          <w:rFonts w:ascii="Times New Roman" w:hAnsi="Times New Roman" w:cs="Times New Roman"/>
          <w:b w:val="0"/>
          <w:sz w:val="24"/>
          <w:szCs w:val="24"/>
        </w:rPr>
      </w:pPr>
      <w:r w:rsidRPr="0034081C">
        <w:rPr>
          <w:rFonts w:ascii="Times New Roman" w:hAnsi="Times New Roman" w:cs="Times New Roman"/>
          <w:b w:val="0"/>
          <w:sz w:val="24"/>
          <w:szCs w:val="24"/>
        </w:rPr>
        <w:t xml:space="preserve">X. МЕХАНИЗМ </w:t>
      </w:r>
      <w:proofErr w:type="gramStart"/>
      <w:r w:rsidRPr="0034081C">
        <w:rPr>
          <w:rFonts w:ascii="Times New Roman" w:hAnsi="Times New Roman" w:cs="Times New Roman"/>
          <w:b w:val="0"/>
          <w:sz w:val="24"/>
          <w:szCs w:val="24"/>
        </w:rPr>
        <w:t>КОНТРОЛЯ ЗА</w:t>
      </w:r>
      <w:proofErr w:type="gramEnd"/>
      <w:r w:rsidRPr="0034081C">
        <w:rPr>
          <w:rFonts w:ascii="Times New Roman" w:hAnsi="Times New Roman" w:cs="Times New Roman"/>
          <w:b w:val="0"/>
          <w:sz w:val="24"/>
          <w:szCs w:val="24"/>
        </w:rPr>
        <w:t xml:space="preserve"> РЕАЛИЗАЦИЕЙ ПРОГРАММЫ</w:t>
      </w:r>
    </w:p>
    <w:p w:rsidR="0034081C" w:rsidRPr="0034081C" w:rsidRDefault="0034081C">
      <w:pPr>
        <w:pStyle w:val="ConsPlusNormal"/>
        <w:jc w:val="center"/>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(в ред. </w:t>
      </w:r>
      <w:hyperlink r:id="rId110" w:history="1">
        <w:r w:rsidRPr="0034081C">
          <w:rPr>
            <w:rFonts w:ascii="Times New Roman" w:hAnsi="Times New Roman" w:cs="Times New Roman"/>
            <w:sz w:val="24"/>
            <w:szCs w:val="24"/>
          </w:rPr>
          <w:t>постановления</w:t>
        </w:r>
      </w:hyperlink>
      <w:r w:rsidRPr="0034081C">
        <w:rPr>
          <w:rFonts w:ascii="Times New Roman" w:hAnsi="Times New Roman" w:cs="Times New Roman"/>
          <w:sz w:val="24"/>
          <w:szCs w:val="24"/>
        </w:rPr>
        <w:t xml:space="preserve"> администрации г. Томска</w:t>
      </w:r>
      <w:proofErr w:type="gramEnd"/>
    </w:p>
    <w:p w:rsidR="0034081C" w:rsidRPr="0034081C" w:rsidRDefault="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от 30.12.2014 № 1424)</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В рамках Программы уполномоченный орган выполняет следующие функции:</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организует и координирует реализацию Программы, осуществляет информационное обеспечение реализации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контролирует целевое использование выделенных на предоставление средств первоначального взноса и на субсидирование процентной ставки по ипотечным жилищным кредитам Участников Программы бюджетных средств;</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 разрабатывает исполнительно-распорядительные документы по реализации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proofErr w:type="gramStart"/>
      <w:r w:rsidRPr="0034081C">
        <w:rPr>
          <w:rFonts w:ascii="Times New Roman" w:hAnsi="Times New Roman" w:cs="Times New Roman"/>
          <w:sz w:val="24"/>
          <w:szCs w:val="24"/>
        </w:rPr>
        <w:t xml:space="preserve">- представляет в управление экономического развития администрации Города Томска ежегодно в срок до 10 февраля года, следующего за отчетным, </w:t>
      </w:r>
      <w:hyperlink r:id="rId111" w:history="1">
        <w:r w:rsidRPr="0034081C">
          <w:rPr>
            <w:rFonts w:ascii="Times New Roman" w:hAnsi="Times New Roman" w:cs="Times New Roman"/>
            <w:sz w:val="24"/>
            <w:szCs w:val="24"/>
          </w:rPr>
          <w:t>отчет</w:t>
        </w:r>
      </w:hyperlink>
      <w:r w:rsidRPr="0034081C">
        <w:rPr>
          <w:rFonts w:ascii="Times New Roman" w:hAnsi="Times New Roman" w:cs="Times New Roman"/>
          <w:sz w:val="24"/>
          <w:szCs w:val="24"/>
        </w:rPr>
        <w:t xml:space="preserve"> о реализации настоящей Программы по итогам отчетного года - по форме согласно приложению 8 к Порядку принятий решений о разработке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 Томска от 15.07.2014 № 677.</w:t>
      </w:r>
      <w:proofErr w:type="gramEnd"/>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Кредитор выполняет следующие функции (по согласованию с ним):</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консультирует Участников по вопросам финансового и банковского обслуживания, приобретения жилых помещений в рамках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заключает и обслуживает ипотечные жилищные кредитные договоры;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отчитывается в согласованном с администрацией Города Томска порядке об использовании бюджетных средств и выполнении обязательств перед Участниками Программы;</w:t>
      </w:r>
    </w:p>
    <w:p w:rsidR="0034081C" w:rsidRPr="0034081C" w:rsidRDefault="0034081C">
      <w:pPr>
        <w:pStyle w:val="ConsPlusNormal"/>
        <w:spacing w:before="220"/>
        <w:ind w:firstLine="540"/>
        <w:jc w:val="both"/>
        <w:rPr>
          <w:rFonts w:ascii="Times New Roman" w:hAnsi="Times New Roman" w:cs="Times New Roman"/>
          <w:sz w:val="24"/>
          <w:szCs w:val="24"/>
        </w:rPr>
      </w:pPr>
      <w:r w:rsidRPr="0034081C">
        <w:rPr>
          <w:rFonts w:ascii="Times New Roman" w:hAnsi="Times New Roman" w:cs="Times New Roman"/>
          <w:sz w:val="24"/>
          <w:szCs w:val="24"/>
        </w:rPr>
        <w:t>информирует управление молодежной политики администрации Города Томска о выполнении заемщиками обязательств перед Кредитором.</w:t>
      </w:r>
    </w:p>
    <w:p w:rsidR="0034081C" w:rsidRPr="0034081C" w:rsidRDefault="0034081C">
      <w:pPr>
        <w:pStyle w:val="ConsPlusNormal"/>
        <w:ind w:firstLine="540"/>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right"/>
        <w:outlineLvl w:val="1"/>
        <w:rPr>
          <w:rFonts w:ascii="Times New Roman" w:hAnsi="Times New Roman" w:cs="Times New Roman"/>
          <w:sz w:val="24"/>
          <w:szCs w:val="24"/>
        </w:rPr>
      </w:pPr>
      <w:r w:rsidRPr="0034081C">
        <w:rPr>
          <w:rFonts w:ascii="Times New Roman" w:hAnsi="Times New Roman" w:cs="Times New Roman"/>
          <w:sz w:val="24"/>
          <w:szCs w:val="24"/>
        </w:rPr>
        <w:t>Приложение 1</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к муниципальной программе</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"Предоставление мер социальной поддержки для улучшения</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lastRenderedPageBreak/>
        <w:t>жилищных условий работников муниципальных учреждений</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социальной сферы" на 2010 - 2023 годы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center"/>
        <w:rPr>
          <w:rFonts w:ascii="Times New Roman" w:hAnsi="Times New Roman" w:cs="Times New Roman"/>
          <w:sz w:val="24"/>
          <w:szCs w:val="24"/>
        </w:rPr>
      </w:pPr>
      <w:bookmarkStart w:id="30" w:name="P443"/>
      <w:bookmarkEnd w:id="30"/>
      <w:r w:rsidRPr="0034081C">
        <w:rPr>
          <w:rFonts w:ascii="Times New Roman" w:hAnsi="Times New Roman" w:cs="Times New Roman"/>
          <w:sz w:val="24"/>
          <w:szCs w:val="24"/>
        </w:rPr>
        <w:t>ЗАЯВЛЕНИЕ</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Утратило силу с 1 января 2014 года. - </w:t>
      </w:r>
      <w:hyperlink r:id="rId112"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30.08.2013 № 995.</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right"/>
        <w:outlineLvl w:val="1"/>
        <w:rPr>
          <w:rFonts w:ascii="Times New Roman" w:hAnsi="Times New Roman" w:cs="Times New Roman"/>
          <w:sz w:val="24"/>
          <w:szCs w:val="24"/>
        </w:rPr>
      </w:pPr>
      <w:r w:rsidRPr="0034081C">
        <w:rPr>
          <w:rFonts w:ascii="Times New Roman" w:hAnsi="Times New Roman" w:cs="Times New Roman"/>
          <w:sz w:val="24"/>
          <w:szCs w:val="24"/>
        </w:rPr>
        <w:t>Приложение 2</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к муниципальной программе</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"Предоставление мер социальной поддержки для улучшения</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жилищных условий работников муниципальных учреждений</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социальной сферы" на 2010 - 2023 годы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center"/>
        <w:rPr>
          <w:rFonts w:ascii="Times New Roman" w:hAnsi="Times New Roman" w:cs="Times New Roman"/>
          <w:sz w:val="24"/>
          <w:szCs w:val="24"/>
        </w:rPr>
      </w:pPr>
      <w:bookmarkStart w:id="31" w:name="P457"/>
      <w:bookmarkEnd w:id="31"/>
      <w:r w:rsidRPr="0034081C">
        <w:rPr>
          <w:rFonts w:ascii="Times New Roman" w:hAnsi="Times New Roman" w:cs="Times New Roman"/>
          <w:sz w:val="24"/>
          <w:szCs w:val="24"/>
        </w:rPr>
        <w:t>СПРАВКА</w:t>
      </w:r>
    </w:p>
    <w:p w:rsidR="0034081C" w:rsidRPr="0034081C" w:rsidRDefault="0034081C">
      <w:pPr>
        <w:pStyle w:val="ConsPlusNormal"/>
        <w:jc w:val="center"/>
        <w:rPr>
          <w:rFonts w:ascii="Times New Roman" w:hAnsi="Times New Roman" w:cs="Times New Roman"/>
          <w:sz w:val="24"/>
          <w:szCs w:val="24"/>
        </w:rPr>
      </w:pPr>
      <w:r w:rsidRPr="0034081C">
        <w:rPr>
          <w:rFonts w:ascii="Times New Roman" w:hAnsi="Times New Roman" w:cs="Times New Roman"/>
          <w:sz w:val="24"/>
          <w:szCs w:val="24"/>
        </w:rPr>
        <w:t>о максимальной сумме кредита (займа)</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Утратило силу с 1 января 2014 года. - </w:t>
      </w:r>
      <w:hyperlink r:id="rId113"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30.08.2013 № 995.</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right"/>
        <w:outlineLvl w:val="1"/>
        <w:rPr>
          <w:rFonts w:ascii="Times New Roman" w:hAnsi="Times New Roman" w:cs="Times New Roman"/>
          <w:sz w:val="24"/>
          <w:szCs w:val="24"/>
        </w:rPr>
      </w:pPr>
      <w:r w:rsidRPr="0034081C">
        <w:rPr>
          <w:rFonts w:ascii="Times New Roman" w:hAnsi="Times New Roman" w:cs="Times New Roman"/>
          <w:sz w:val="24"/>
          <w:szCs w:val="24"/>
        </w:rPr>
        <w:t>Приложение 3</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к муниципальной программе</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"Предоставление мер социальной поддержки для улучшения</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жилищных условий работников муниципальных учреждений</w:t>
      </w:r>
    </w:p>
    <w:p w:rsidR="0034081C" w:rsidRPr="0034081C" w:rsidRDefault="0034081C">
      <w:pPr>
        <w:pStyle w:val="ConsPlusNormal"/>
        <w:jc w:val="right"/>
        <w:rPr>
          <w:rFonts w:ascii="Times New Roman" w:hAnsi="Times New Roman" w:cs="Times New Roman"/>
          <w:sz w:val="24"/>
          <w:szCs w:val="24"/>
        </w:rPr>
      </w:pPr>
      <w:r w:rsidRPr="0034081C">
        <w:rPr>
          <w:rFonts w:ascii="Times New Roman" w:hAnsi="Times New Roman" w:cs="Times New Roman"/>
          <w:sz w:val="24"/>
          <w:szCs w:val="24"/>
        </w:rPr>
        <w:t>социальной сферы" на 2010 - 2023 годы</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center"/>
        <w:rPr>
          <w:rFonts w:ascii="Times New Roman" w:hAnsi="Times New Roman" w:cs="Times New Roman"/>
          <w:sz w:val="24"/>
          <w:szCs w:val="24"/>
        </w:rPr>
      </w:pPr>
      <w:bookmarkStart w:id="32" w:name="P472"/>
      <w:bookmarkEnd w:id="32"/>
      <w:r w:rsidRPr="0034081C">
        <w:rPr>
          <w:rFonts w:ascii="Times New Roman" w:hAnsi="Times New Roman" w:cs="Times New Roman"/>
          <w:sz w:val="24"/>
          <w:szCs w:val="24"/>
        </w:rPr>
        <w:t>ЗАЯВЛЕНИЕ</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ind w:firstLine="540"/>
        <w:jc w:val="both"/>
        <w:rPr>
          <w:rFonts w:ascii="Times New Roman" w:hAnsi="Times New Roman" w:cs="Times New Roman"/>
          <w:sz w:val="24"/>
          <w:szCs w:val="24"/>
        </w:rPr>
      </w:pPr>
      <w:r w:rsidRPr="0034081C">
        <w:rPr>
          <w:rFonts w:ascii="Times New Roman" w:hAnsi="Times New Roman" w:cs="Times New Roman"/>
          <w:sz w:val="24"/>
          <w:szCs w:val="24"/>
        </w:rPr>
        <w:t xml:space="preserve">Утратило силу с 1 января 2014 года. - </w:t>
      </w:r>
      <w:hyperlink r:id="rId114" w:history="1">
        <w:r w:rsidRPr="0034081C">
          <w:rPr>
            <w:rFonts w:ascii="Times New Roman" w:hAnsi="Times New Roman" w:cs="Times New Roman"/>
            <w:sz w:val="24"/>
            <w:szCs w:val="24"/>
          </w:rPr>
          <w:t>Постановление</w:t>
        </w:r>
      </w:hyperlink>
      <w:r w:rsidRPr="0034081C">
        <w:rPr>
          <w:rFonts w:ascii="Times New Roman" w:hAnsi="Times New Roman" w:cs="Times New Roman"/>
          <w:sz w:val="24"/>
          <w:szCs w:val="24"/>
        </w:rPr>
        <w:t xml:space="preserve"> администрации г. Томска от 30.08.2013 № 995.</w:t>
      </w: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jc w:val="both"/>
        <w:rPr>
          <w:rFonts w:ascii="Times New Roman" w:hAnsi="Times New Roman" w:cs="Times New Roman"/>
          <w:sz w:val="24"/>
          <w:szCs w:val="24"/>
        </w:rPr>
      </w:pPr>
    </w:p>
    <w:p w:rsidR="0034081C" w:rsidRPr="0034081C" w:rsidRDefault="0034081C">
      <w:pPr>
        <w:pStyle w:val="ConsPlusNormal"/>
        <w:pBdr>
          <w:top w:val="single" w:sz="6" w:space="0" w:color="auto"/>
        </w:pBdr>
        <w:spacing w:before="100" w:after="100"/>
        <w:jc w:val="both"/>
        <w:rPr>
          <w:rFonts w:ascii="Times New Roman" w:hAnsi="Times New Roman" w:cs="Times New Roman"/>
          <w:sz w:val="24"/>
          <w:szCs w:val="24"/>
        </w:rPr>
      </w:pPr>
    </w:p>
    <w:p w:rsidR="00ED3D74" w:rsidRPr="0034081C" w:rsidRDefault="00ED3D74">
      <w:pPr>
        <w:rPr>
          <w:rFonts w:ascii="Times New Roman" w:hAnsi="Times New Roman" w:cs="Times New Roman"/>
          <w:sz w:val="24"/>
          <w:szCs w:val="24"/>
        </w:rPr>
      </w:pPr>
    </w:p>
    <w:sectPr w:rsidR="00ED3D74" w:rsidRPr="0034081C" w:rsidSect="00A8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1C"/>
    <w:rsid w:val="000C7EF2"/>
    <w:rsid w:val="0034081C"/>
    <w:rsid w:val="004D2CD0"/>
    <w:rsid w:val="007514E8"/>
    <w:rsid w:val="00ED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8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8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A32191C120DDB4E70C9814DD9E3982906AE29A1A46382FCE652368C2D4DA93858D8CF5A4B3BCC5ADA71A910EA9D0A4BBD6639A25621734A1FA2CD8V9z9G" TargetMode="External"/><Relationship Id="rId21" Type="http://schemas.openxmlformats.org/officeDocument/2006/relationships/hyperlink" Target="consultantplus://offline/ref=9BA32191C120DDB4E70C9814DD9E3982906AE29A13443922CA6C7E62CA8DD6918282D3E2A3FAB0C4ADA71A9200F6D5B1AA8E6F9E3E7C132EBDF82EVDzAG" TargetMode="External"/><Relationship Id="rId42" Type="http://schemas.openxmlformats.org/officeDocument/2006/relationships/hyperlink" Target="consultantplus://offline/ref=9BA32191C120DDB4E70C8619CBF267869265BC94184E337D9233253F9D84DCC6C5CD8AA5EEF0BA90FCE34F9A0AA79AF5FB9D6C9B22V7zCG" TargetMode="External"/><Relationship Id="rId47" Type="http://schemas.openxmlformats.org/officeDocument/2006/relationships/hyperlink" Target="consultantplus://offline/ref=9BA32191C120DDB4E70C8619CBF267869265BC94184E337D9233253F9D84DCC6C5CD8AA0E7F7B4CDAEAC4EC64FF789F4FA9D6E9F3E7E1732VBzFG" TargetMode="External"/><Relationship Id="rId63" Type="http://schemas.openxmlformats.org/officeDocument/2006/relationships/hyperlink" Target="consultantplus://offline/ref=9BA32191C120DDB4E70C8619CBF267869265B89F1F4F337D9233253F9D84DCC6D7CDD2ACE6F2AFC4A9B9189709VAz2G" TargetMode="External"/><Relationship Id="rId68" Type="http://schemas.openxmlformats.org/officeDocument/2006/relationships/hyperlink" Target="consultantplus://offline/ref=9BA32191C120DDB4E70C9814DD9E3982906AE29A1D46302FCE6C7E62CA8DD6918282D3E2A3FAB0C4ADA71B9600F6D5B1AA8E6F9E3E7C132EBDF82EVDzAG" TargetMode="External"/><Relationship Id="rId84" Type="http://schemas.openxmlformats.org/officeDocument/2006/relationships/hyperlink" Target="consultantplus://offline/ref=9BA32191C120DDB4E70C8619CBF267869265BC94184E337D9233253F9D84DCC6C5CD8AA5EEF0BA90FCE34F9A0AA79AF5FB9D6C9B22V7zCG" TargetMode="External"/><Relationship Id="rId89" Type="http://schemas.openxmlformats.org/officeDocument/2006/relationships/hyperlink" Target="consultantplus://offline/ref=9BA32191C120DDB4E70C9814DD9E3982906AE29A1A443C29CC6F2368C2D4DA93858D8CF5A4B3BCC5ADA71A910EA9D0A4BBD6639A25621734A1FA2CD8V9z9G" TargetMode="External"/><Relationship Id="rId112" Type="http://schemas.openxmlformats.org/officeDocument/2006/relationships/hyperlink" Target="consultantplus://offline/ref=9BA32191C120DDB4E70C9814DD9E3982906AE29A1C453029CF6C7E62CA8DD6918282D3E2A3FAB0C4ADA7189200F6D5B1AA8E6F9E3E7C132EBDF82EVDzAG" TargetMode="External"/><Relationship Id="rId16" Type="http://schemas.openxmlformats.org/officeDocument/2006/relationships/hyperlink" Target="consultantplus://offline/ref=9BA32191C120DDB4E70C9814DD9E3982906AE29A1C40302AC86C7E62CA8DD6918282D3E2A3FAB0C4ADA71A9100F6D5B1AA8E6F9E3E7C132EBDF82EVDzAG" TargetMode="External"/><Relationship Id="rId107" Type="http://schemas.openxmlformats.org/officeDocument/2006/relationships/hyperlink" Target="consultantplus://offline/ref=9BA32191C120DDB4E70C9814DD9E3982906AE29A1A473E23C8652368C2D4DA93858D8CF5A4B3BCC5ADA5199F09A9D0A4BBD6639A25621734A1FA2CD8V9z9G" TargetMode="External"/><Relationship Id="rId11" Type="http://schemas.openxmlformats.org/officeDocument/2006/relationships/hyperlink" Target="consultantplus://offline/ref=9BA32191C120DDB4E70C9814DD9E3982906AE29A1D443022CE6C7E62CA8DD6918282D3E2A3FAB0C4ADA71A9200F6D5B1AA8E6F9E3E7C132EBDF82EVDzAG" TargetMode="External"/><Relationship Id="rId32" Type="http://schemas.openxmlformats.org/officeDocument/2006/relationships/hyperlink" Target="consultantplus://offline/ref=9BA32191C120DDB4E70C9814DD9E3982906AE29A1247382DCE6C7E62CA8DD6918282D3E2A3FAB0C4ADA71A9100F6D5B1AA8E6F9E3E7C132EBDF82EVDzAG" TargetMode="External"/><Relationship Id="rId37" Type="http://schemas.openxmlformats.org/officeDocument/2006/relationships/hyperlink" Target="consultantplus://offline/ref=9BA32191C120DDB4E70C9814DD9E3982906AE29A1A463C28C6602368C2D4DA93858D8CF5A4B3BCC5ADA71A9702A9D0A4BBD6639A25621734A1FA2CD8V9z9G" TargetMode="External"/><Relationship Id="rId53" Type="http://schemas.openxmlformats.org/officeDocument/2006/relationships/hyperlink" Target="consultantplus://offline/ref=9BA32191C120DDB4E70C8619CBF267869263BB9F1B44337D9233253F9D84DCC6D7CDD2ACE6F2AFC4A9B9189709VAz2G" TargetMode="External"/><Relationship Id="rId58" Type="http://schemas.openxmlformats.org/officeDocument/2006/relationships/hyperlink" Target="consultantplus://offline/ref=9BA32191C120DDB4E70C8619CBF267869265B89F1F4F337D9233253F9D84DCC6C5CD8AA0E7F7B2C2AEAC4EC64FF789F4FA9D6E9F3E7E1732VBzFG" TargetMode="External"/><Relationship Id="rId74" Type="http://schemas.openxmlformats.org/officeDocument/2006/relationships/hyperlink" Target="consultantplus://offline/ref=9BA32191C120DDB4E70C9814DD9E3982906AE29A13463B2AC86C7E62CA8DD6918282D3E2A3FAB0C4ADA71B9700F6D5B1AA8E6F9E3E7C132EBDF82EVDzAG" TargetMode="External"/><Relationship Id="rId79" Type="http://schemas.openxmlformats.org/officeDocument/2006/relationships/hyperlink" Target="consultantplus://offline/ref=9BA32191C120DDB4E70C9814DD9E3982906AE29A1D403E2ECF6C7E62CA8DD6918282D3E2A3FAB0C4ADA7189700F6D5B1AA8E6F9E3E7C132EBDF82EVDzAG" TargetMode="External"/><Relationship Id="rId102" Type="http://schemas.openxmlformats.org/officeDocument/2006/relationships/hyperlink" Target="consultantplus://offline/ref=9BA32191C120DDB4E70C9814DD9E3982906AE29A13443922CA6C7E62CA8DD6918282D3E2A3FAB0C4ADA71B9200F6D5B1AA8E6F9E3E7C132EBDF82EVDzAG" TargetMode="External"/><Relationship Id="rId5" Type="http://schemas.openxmlformats.org/officeDocument/2006/relationships/hyperlink" Target="consultantplus://offline/ref=9BA32191C120DDB4E70C9814DD9E3982906AE29A1E4F3E2AC76C7E62CA8DD6918282D3E2A3FAB0C4ADA71A9000F6D5B1AA8E6F9E3E7C132EBDF82EVDzAG" TargetMode="External"/><Relationship Id="rId90" Type="http://schemas.openxmlformats.org/officeDocument/2006/relationships/hyperlink" Target="consultantplus://offline/ref=9BA32191C120DDB4E70C9814DD9E3982906AE29A1A463C28C6602368C2D4DA93858D8CF5A4B3BCC5ADA71A960AA9D0A4BBD6639A25621734A1FA2CD8V9z9G" TargetMode="External"/><Relationship Id="rId95" Type="http://schemas.openxmlformats.org/officeDocument/2006/relationships/hyperlink" Target="consultantplus://offline/ref=9BA32191C120DDB4E70C8619CBF267869265BC94184E337D9233253F9D84DCC6C5CD8AA0E7F7B7C6AFAC4EC64FF789F4FA9D6E9F3E7E1732VBzFG" TargetMode="External"/><Relationship Id="rId22" Type="http://schemas.openxmlformats.org/officeDocument/2006/relationships/hyperlink" Target="consultantplus://offline/ref=9BA32191C120DDB4E70C9814DD9E3982906AE29A13433F2FC76C7E62CA8DD6918282D3E2A3FAB0C4ADA71A9200F6D5B1AA8E6F9E3E7C132EBDF82EVDzAG" TargetMode="External"/><Relationship Id="rId27" Type="http://schemas.openxmlformats.org/officeDocument/2006/relationships/hyperlink" Target="consultantplus://offline/ref=9BA32191C120DDB4E70C9814DD9E3982906AE29A1A463C28C6602368C2D4DA93858D8CF5A4B3BCC5ADA71A970EA9D0A4BBD6639A25621734A1FA2CD8V9z9G" TargetMode="External"/><Relationship Id="rId43" Type="http://schemas.openxmlformats.org/officeDocument/2006/relationships/hyperlink" Target="consultantplus://offline/ref=9BA32191C120DDB4E70C8619CBF267869265BC94184E337D9233253F9D84DCC6C5CD8AA0E7F7B4CDAEAC4EC64FF789F4FA9D6E9F3E7E1732VBzFG" TargetMode="External"/><Relationship Id="rId48" Type="http://schemas.openxmlformats.org/officeDocument/2006/relationships/hyperlink" Target="consultantplus://offline/ref=9BA32191C120DDB4E70C9814DD9E3982906AE29A13423B2DC96C7E62CA8DD6918282D3E2A3FAB0C4ADA71A9100F6D5B1AA8E6F9E3E7C132EBDF82EVDzAG" TargetMode="External"/><Relationship Id="rId64" Type="http://schemas.openxmlformats.org/officeDocument/2006/relationships/hyperlink" Target="consultantplus://offline/ref=9BA32191C120DDB4E70C9814DD9E3982906AE29A13473A2CCC6C7E62CA8DD6918282D3E2A3FAB0C4ADA7189200F6D5B1AA8E6F9E3E7C132EBDF82EVDzAG" TargetMode="External"/><Relationship Id="rId69" Type="http://schemas.openxmlformats.org/officeDocument/2006/relationships/hyperlink" Target="consultantplus://offline/ref=9BA32191C120DDB4E70C8619CBF267869265B89F1F4F337D9233253F9D84DCC6C5CD8AA0E7F7B2C2ACAC4EC64FF789F4FA9D6E9F3E7E1732VBzFG" TargetMode="External"/><Relationship Id="rId113" Type="http://schemas.openxmlformats.org/officeDocument/2006/relationships/hyperlink" Target="consultantplus://offline/ref=9BA32191C120DDB4E70C9814DD9E3982906AE29A1C453029CF6C7E62CA8DD6918282D3E2A3FAB0C4ADA7189200F6D5B1AA8E6F9E3E7C132EBDF82EVDzAG" TargetMode="External"/><Relationship Id="rId80" Type="http://schemas.openxmlformats.org/officeDocument/2006/relationships/hyperlink" Target="consultantplus://offline/ref=9BA32191C120DDB4E70C9814DD9E3982906AE29A13443922CA6C7E62CA8DD6918282D3E2A3FAB0C4ADA71B9700F6D5B1AA8E6F9E3E7C132EBDF82EVDzAG" TargetMode="External"/><Relationship Id="rId85" Type="http://schemas.openxmlformats.org/officeDocument/2006/relationships/hyperlink" Target="consultantplus://offline/ref=9BA32191C120DDB4E70C8619CBF267869265BC94184E337D9233253F9D84DCC6C5CD8AA0E7F7B4CDAEAC4EC64FF789F4FA9D6E9F3E7E1732VBzFG" TargetMode="External"/><Relationship Id="rId12" Type="http://schemas.openxmlformats.org/officeDocument/2006/relationships/hyperlink" Target="consultantplus://offline/ref=9BA32191C120DDB4E70C9814DD9E3982906AE29A1D403E2ECF6C7E62CA8DD6918282D3E2A3FAB0C4ADA71A9000F6D5B1AA8E6F9E3E7C132EBDF82EVDzAG" TargetMode="External"/><Relationship Id="rId17" Type="http://schemas.openxmlformats.org/officeDocument/2006/relationships/hyperlink" Target="consultantplus://offline/ref=9BA32191C120DDB4E70C9814DD9E3982906AE29A13473A2CCC6C7E62CA8DD6918282D3E2A3FAB0C4ADA71B9F00F6D5B1AA8E6F9E3E7C132EBDF82EVDzAG" TargetMode="External"/><Relationship Id="rId33" Type="http://schemas.openxmlformats.org/officeDocument/2006/relationships/hyperlink" Target="consultantplus://offline/ref=9BA32191C120DDB4E70C9814DD9E3982906AE29A1247382DCE6C7E62CA8DD6918282D3E2A3FAB0C4ADA71A9000F6D5B1AA8E6F9E3E7C132EBDF82EVDzAG" TargetMode="External"/><Relationship Id="rId38" Type="http://schemas.openxmlformats.org/officeDocument/2006/relationships/hyperlink" Target="consultantplus://offline/ref=9BA32191C120DDB4E70C9814DD9E3982906AE29A1A443C29CC6F2368C2D4DA93858D8CF5A4B3BCC5ADA71A9108A9D0A4BBD6639A25621734A1FA2CD8V9z9G" TargetMode="External"/><Relationship Id="rId59" Type="http://schemas.openxmlformats.org/officeDocument/2006/relationships/hyperlink" Target="consultantplus://offline/ref=9BA32191C120DDB4E70C8619CBF267869265B89F1F4F337D9233253F9D84DCC6C5CD8AA0E7F7B2C2A8AC4EC64FF789F4FA9D6E9F3E7E1732VBzFG" TargetMode="External"/><Relationship Id="rId103" Type="http://schemas.openxmlformats.org/officeDocument/2006/relationships/hyperlink" Target="consultantplus://offline/ref=9BA32191C120DDB4E70C9814DD9E3982906AE29A13423B2DC96C7E62CA8DD6918282D3E2A3FAB0C4ADA71B9500F6D5B1AA8E6F9E3E7C132EBDF82EVDzAG" TargetMode="External"/><Relationship Id="rId108" Type="http://schemas.openxmlformats.org/officeDocument/2006/relationships/hyperlink" Target="consultantplus://offline/ref=9BA32191C120DDB4E70C9814DD9E3982906AE29A1A473E23C8652368C2D4DA93858D8CF5A4B3BCC5ADA5199F09A9D0A4BBD6639A25621734A1FA2CD8V9z9G" TargetMode="External"/><Relationship Id="rId54" Type="http://schemas.openxmlformats.org/officeDocument/2006/relationships/hyperlink" Target="consultantplus://offline/ref=9BA32191C120DDB4E70C9814DD9E3982906AE29A1D473B2DCE6C7E62CA8DD6918282D3E2A3FAB0C4ADA71B9400F6D5B1AA8E6F9E3E7C132EBDF82EVDzAG" TargetMode="External"/><Relationship Id="rId70" Type="http://schemas.openxmlformats.org/officeDocument/2006/relationships/hyperlink" Target="consultantplus://offline/ref=9BA32191C120DDB4E70C9814DD9E3982906AE29A1C453029CF6C7E62CA8DD6918282D3E2A3FAB0C4ADA71B9500F6D5B1AA8E6F9E3E7C132EBDF82EVDzAG" TargetMode="External"/><Relationship Id="rId75" Type="http://schemas.openxmlformats.org/officeDocument/2006/relationships/hyperlink" Target="consultantplus://offline/ref=9BA32191C120DDB4E70C9814DD9E3982906AE29A1D463122CA6C7E62CA8DD6918282D3E2A3FAB0C4ADA71A9E00F6D5B1AA8E6F9E3E7C132EBDF82EVDzAG" TargetMode="External"/><Relationship Id="rId91" Type="http://schemas.openxmlformats.org/officeDocument/2006/relationships/hyperlink" Target="consultantplus://offline/ref=9BA32191C120DDB4E70C8619CBF267869265BC94184E337D9233253F9D84DCC6C5CD8AA5EEF1BA90FCE34F9A0AA79AF5FB9D6C9B22V7zCG" TargetMode="External"/><Relationship Id="rId96" Type="http://schemas.openxmlformats.org/officeDocument/2006/relationships/hyperlink" Target="consultantplus://offline/ref=9BA32191C120DDB4E70C8619CBF267869265BC94184E337D9233253F9D84DCC6C5CD8AA4E6FFBA90FCE34F9A0AA79AF5FB9D6C9B22V7zCG" TargetMode="External"/><Relationship Id="rId1" Type="http://schemas.openxmlformats.org/officeDocument/2006/relationships/styles" Target="styles.xml"/><Relationship Id="rId6" Type="http://schemas.openxmlformats.org/officeDocument/2006/relationships/hyperlink" Target="consultantplus://offline/ref=9BA32191C120DDB4E70C9814DD9E3982906AE29A1D473B2DCE6C7E62CA8DD6918282D3E2A3FAB0C4ADA71A9200F6D5B1AA8E6F9E3E7C132EBDF82EVDzAG" TargetMode="External"/><Relationship Id="rId15" Type="http://schemas.openxmlformats.org/officeDocument/2006/relationships/hyperlink" Target="consultantplus://offline/ref=9BA32191C120DDB4E70C9814DD9E3982906AE29A1C453029CF6C7E62CA8DD6918282D3E2A3FAB0C4ADA71A9000F6D5B1AA8E6F9E3E7C132EBDF82EVDzAG" TargetMode="External"/><Relationship Id="rId23" Type="http://schemas.openxmlformats.org/officeDocument/2006/relationships/hyperlink" Target="consultantplus://offline/ref=9BA32191C120DDB4E70C9814DD9E3982906AE29A1A473D2AC86E2368C2D4DA93858D8CF5A4B3BCC5ADA71A960BA9D0A4BBD6639A25621734A1FA2CD8V9z9G" TargetMode="External"/><Relationship Id="rId28" Type="http://schemas.openxmlformats.org/officeDocument/2006/relationships/hyperlink" Target="consultantplus://offline/ref=9BA32191C120DDB4E70C9814DD9E3982906AE29A1A443C29CC6F2368C2D4DA93858D8CF5A4B3BCC5ADA71A910AA9D0A4BBD6639A25621734A1FA2CD8V9z9G" TargetMode="External"/><Relationship Id="rId36" Type="http://schemas.openxmlformats.org/officeDocument/2006/relationships/hyperlink" Target="consultantplus://offline/ref=9BA32191C120DDB4E70C9814DD9E3982906AE29A1A463C28C6602368C2D4DA93858D8CF5A4B3BCC5ADA71A9703A9D0A4BBD6639A25621734A1FA2CD8V9z9G" TargetMode="External"/><Relationship Id="rId49" Type="http://schemas.openxmlformats.org/officeDocument/2006/relationships/hyperlink" Target="consultantplus://offline/ref=9BA32191C120DDB4E70C9814DD9E3982906AE29A1A46382FCE652368C2D4DA93858D8CF5A4B3BCC5ADA71A9103A9D0A4BBD6639A25621734A1FA2CD8V9z9G" TargetMode="External"/><Relationship Id="rId57" Type="http://schemas.openxmlformats.org/officeDocument/2006/relationships/hyperlink" Target="consultantplus://offline/ref=9BA32191C120DDB4E70C8619CBF267869265B89F1F4F337D9233253F9D84DCC6D7CDD2ACE6F2AFC4A9B9189709VAz2G" TargetMode="External"/><Relationship Id="rId106" Type="http://schemas.openxmlformats.org/officeDocument/2006/relationships/hyperlink" Target="consultantplus://offline/ref=9BA32191C120DDB4E70C9814DD9E3982906AE29A1A473E23C8652368C2D4DA93858D8CF5A4B3BCC5ADA5199F09A9D0A4BBD6639A25621734A1FA2CD8V9z9G" TargetMode="External"/><Relationship Id="rId114" Type="http://schemas.openxmlformats.org/officeDocument/2006/relationships/hyperlink" Target="consultantplus://offline/ref=9BA32191C120DDB4E70C9814DD9E3982906AE29A1C453029CF6C7E62CA8DD6918282D3E2A3FAB0C4ADA7189200F6D5B1AA8E6F9E3E7C132EBDF82EVDzAG" TargetMode="External"/><Relationship Id="rId10" Type="http://schemas.openxmlformats.org/officeDocument/2006/relationships/hyperlink" Target="consultantplus://offline/ref=9BA32191C120DDB4E70C9814DD9E3982906AE29A12473822C76C7E62CA8DD6918282D3E2A3FAB0C4ADA7189500F6D5B1AA8E6F9E3E7C132EBDF82EVDzAG" TargetMode="External"/><Relationship Id="rId31" Type="http://schemas.openxmlformats.org/officeDocument/2006/relationships/hyperlink" Target="consultantplus://offline/ref=9BA32191C120DDB4E70C9814DD9E3982906AE29A1A473E23C8652368C2D4DA93858D8CF5A4B3BCC5ADA5199F09A9D0A4BBD6639A25621734A1FA2CD8V9z9G" TargetMode="External"/><Relationship Id="rId44" Type="http://schemas.openxmlformats.org/officeDocument/2006/relationships/hyperlink" Target="consultantplus://offline/ref=9BA32191C120DDB4E70C9814DD9E3982906AE29A1D473B2DCE6C7E62CA8DD6918282D3E2A3FAB0C4ADA71B9600F6D5B1AA8E6F9E3E7C132EBDF82EVDzAG" TargetMode="External"/><Relationship Id="rId52" Type="http://schemas.openxmlformats.org/officeDocument/2006/relationships/hyperlink" Target="consultantplus://offline/ref=9BA32191C120DDB4E70C8619CBF267869265B5961D40337D9233253F9D84DCC6C5CD8AA0E4FEB8CFF9F65EC206A381EBFF877099207EV1z7G" TargetMode="External"/><Relationship Id="rId60" Type="http://schemas.openxmlformats.org/officeDocument/2006/relationships/hyperlink" Target="consultantplus://offline/ref=9BA32191C120DDB4E70C8619CBF267869265B89F1F4F337D9233253F9D84DCC6C5CD8AA5EFFCE595E9F217960EBC84F1E1816E99V2z0G" TargetMode="External"/><Relationship Id="rId65" Type="http://schemas.openxmlformats.org/officeDocument/2006/relationships/hyperlink" Target="consultantplus://offline/ref=9BA32191C120DDB4E70C9814DD9E3982906AE29A13463B2AC86C7E62CA8DD6918282D3E2A3FAB0C4ADA71A9000F6D5B1AA8E6F9E3E7C132EBDF82EVDzAG" TargetMode="External"/><Relationship Id="rId73" Type="http://schemas.openxmlformats.org/officeDocument/2006/relationships/hyperlink" Target="consultantplus://offline/ref=9BA32191C120DDB4E70C9814DD9E3982906AE29A13463B2AC86C7E62CA8DD6918282D3E2A3FAB0C4ADA71A9E00F6D5B1AA8E6F9E3E7C132EBDF82EVDzAG" TargetMode="External"/><Relationship Id="rId78" Type="http://schemas.openxmlformats.org/officeDocument/2006/relationships/hyperlink" Target="consultantplus://offline/ref=9BA32191C120DDB4E70C9814DD9E3982906AE29A1D403E2ECF6C7E62CA8DD6918282D3E2A3FAB0C4ADA71B9E00F6D5B1AA8E6F9E3E7C132EBDF82EVDzAG" TargetMode="External"/><Relationship Id="rId81" Type="http://schemas.openxmlformats.org/officeDocument/2006/relationships/hyperlink" Target="consultantplus://offline/ref=9BA32191C120DDB4E70C9814DD9E3982906AE29A1D463122CA6C7E62CA8DD6918282D3E2A3FAB0C4ADA71A9F00F6D5B1AA8E6F9E3E7C132EBDF82EVDzAG" TargetMode="External"/><Relationship Id="rId86" Type="http://schemas.openxmlformats.org/officeDocument/2006/relationships/hyperlink" Target="consultantplus://offline/ref=9BA32191C120DDB4E70C8619CBF267869265BC94184E337D9233253F9D84DCC6C5CD8AA5EEF1BA90FCE34F9A0AA79AF5FB9D6C9B22V7zCG" TargetMode="External"/><Relationship Id="rId94" Type="http://schemas.openxmlformats.org/officeDocument/2006/relationships/hyperlink" Target="consultantplus://offline/ref=9BA32191C120DDB4E70C8619CBF267869265BC94184E337D9233253F9D84DCC6C5CD8AA0E7F7B7C5A4AC4EC64FF789F4FA9D6E9F3E7E1732VBzFG" TargetMode="External"/><Relationship Id="rId99" Type="http://schemas.openxmlformats.org/officeDocument/2006/relationships/hyperlink" Target="consultantplus://offline/ref=9BA32191C120DDB4E70C8619CBF267869265BC94184E337D9233253F9D84DCC6C5CD8AA0E7F7B4CDAEAC4EC64FF789F4FA9D6E9F3E7E1732VBzFG" TargetMode="External"/><Relationship Id="rId101" Type="http://schemas.openxmlformats.org/officeDocument/2006/relationships/hyperlink" Target="consultantplus://offline/ref=9BA32191C120DDB4E70C9814DD9E3982906AE29A13443922CA6C7E62CA8DD6918282D3E2A3FAB0C4ADA71B9600F6D5B1AA8E6F9E3E7C132EBDF82EVDzAG" TargetMode="External"/><Relationship Id="rId4" Type="http://schemas.openxmlformats.org/officeDocument/2006/relationships/webSettings" Target="webSettings.xml"/><Relationship Id="rId9" Type="http://schemas.openxmlformats.org/officeDocument/2006/relationships/hyperlink" Target="consultantplus://offline/ref=9BA32191C120DDB4E70C9814DD9E3982906AE29A1D453F2BCE6C7E62CA8DD6918282D3E2A3FAB0C4ADA71A9200F6D5B1AA8E6F9E3E7C132EBDF82EVDzAG" TargetMode="External"/><Relationship Id="rId13" Type="http://schemas.openxmlformats.org/officeDocument/2006/relationships/hyperlink" Target="consultantplus://offline/ref=9BA32191C120DDB4E70C9814DD9E3982906AE29A1D4F3F28C66C7E62CA8DD6918282D3E2A3FAB0C4ADA71A9200F6D5B1AA8E6F9E3E7C132EBDF82EVDzAG" TargetMode="External"/><Relationship Id="rId18" Type="http://schemas.openxmlformats.org/officeDocument/2006/relationships/hyperlink" Target="consultantplus://offline/ref=9BA32191C120DDB4E70C9814DD9E3982906AE29A1C4E3F29C86C7E62CA8DD6918282D3E2A3FAB0C4ADA71A9200F6D5B1AA8E6F9E3E7C132EBDF82EVDzAG" TargetMode="External"/><Relationship Id="rId39" Type="http://schemas.openxmlformats.org/officeDocument/2006/relationships/hyperlink" Target="consultantplus://offline/ref=9BA32191C120DDB4E70C9814DD9E3982906AE29A1A443C29CC6F2368C2D4DA93858D8CF5A4B3BCC5ADA71A9108A9D0A4BBD6639A25621734A1FA2CD8V9z9G" TargetMode="External"/><Relationship Id="rId109" Type="http://schemas.openxmlformats.org/officeDocument/2006/relationships/hyperlink" Target="consultantplus://offline/ref=9BA32191C120DDB4E70C9814DD9E3982906AE29A1A473E23C8652368C2D4DA93858D8CF5A4B3BCC5ADA5199F09A9D0A4BBD6639A25621734A1FA2CD8V9z9G" TargetMode="External"/><Relationship Id="rId34" Type="http://schemas.openxmlformats.org/officeDocument/2006/relationships/hyperlink" Target="consultantplus://offline/ref=9BA32191C120DDB4E70C8619CBF267869265BC94184E337D9233253F9D84DCC6C5CD8AA5EFF6BA90FCE34F9A0AA79AF5FB9D6C9B22V7zCG" TargetMode="External"/><Relationship Id="rId50" Type="http://schemas.openxmlformats.org/officeDocument/2006/relationships/hyperlink" Target="consultantplus://offline/ref=9BA32191C120DDB4E70C9814DD9E3982906AE29A1A46382FCE652368C2D4DA93858D8CF5A4B3BCC5ADA71A900BA9D0A4BBD6639A25621734A1FA2CD8V9z9G" TargetMode="External"/><Relationship Id="rId55" Type="http://schemas.openxmlformats.org/officeDocument/2006/relationships/hyperlink" Target="consultantplus://offline/ref=9BA32191C120DDB4E70C9814DD9E3982906AE29A1D463122CA6C7E62CA8DD6918282D3E2A3FAB0C4ADA71A9000F6D5B1AA8E6F9E3E7C132EBDF82EVDzAG" TargetMode="External"/><Relationship Id="rId76" Type="http://schemas.openxmlformats.org/officeDocument/2006/relationships/hyperlink" Target="consultantplus://offline/ref=9BA32191C120DDB4E70C9814DD9E3982906AE29A12473822C76C7E62CA8DD6918282D3E2A3FAB0C4ADA7189400F6D5B1AA8E6F9E3E7C132EBDF82EVDzAG" TargetMode="External"/><Relationship Id="rId97" Type="http://schemas.openxmlformats.org/officeDocument/2006/relationships/hyperlink" Target="consultantplus://offline/ref=9BA32191C120DDB4E70C8619CBF267869265BC94184E337D9233253F9D84DCC6C5CD8AA5EEF1BA90FCE34F9A0AA79AF5FB9D6C9B22V7zCG" TargetMode="External"/><Relationship Id="rId104" Type="http://schemas.openxmlformats.org/officeDocument/2006/relationships/hyperlink" Target="consultantplus://offline/ref=9BA32191C120DDB4E70C9814DD9E3982906AE29A13443922CA6C7E62CA8DD6918282D3E2A3FAB0C4ADA71B9000F6D5B1AA8E6F9E3E7C132EBDF82EVDzAG" TargetMode="External"/><Relationship Id="rId7" Type="http://schemas.openxmlformats.org/officeDocument/2006/relationships/hyperlink" Target="consultantplus://offline/ref=9BA32191C120DDB4E70C9814DD9E3982906AE29A1D46302FCE6C7E62CA8DD6918282D3E2A3FAB0C4ADA71A9200F6D5B1AA8E6F9E3E7C132EBDF82EVDzAG" TargetMode="External"/><Relationship Id="rId71" Type="http://schemas.openxmlformats.org/officeDocument/2006/relationships/hyperlink" Target="consultantplus://offline/ref=9BA32191C120DDB4E70C9814DD9E3982906AE29A1D46302FCE6C7E62CA8DD6918282D3E2A3FAB0C4ADA71B9400F6D5B1AA8E6F9E3E7C132EBDF82EVDzAG" TargetMode="External"/><Relationship Id="rId92" Type="http://schemas.openxmlformats.org/officeDocument/2006/relationships/hyperlink" Target="consultantplus://offline/ref=9BA32191C120DDB4E70C8619CBF267869265BC94184E337D9233253F9D84DCC6C5CD8AA5EEF0BA90FCE34F9A0AA79AF5FB9D6C9B22V7zCG" TargetMode="External"/><Relationship Id="rId2" Type="http://schemas.microsoft.com/office/2007/relationships/stylesWithEffects" Target="stylesWithEffects.xml"/><Relationship Id="rId29" Type="http://schemas.openxmlformats.org/officeDocument/2006/relationships/hyperlink" Target="consultantplus://offline/ref=9BA32191C120DDB4E70C9814DD9E3982906AE29A1A473E23C8652368C2D4DA93858D8CF5A4B3BCC5ADA5199F09A9D0A4BBD6639A25621734A1FA2CD8V9z9G" TargetMode="External"/><Relationship Id="rId24" Type="http://schemas.openxmlformats.org/officeDocument/2006/relationships/hyperlink" Target="consultantplus://offline/ref=9BA32191C120DDB4E70C9814DD9E3982906AE29A13423B2DC96C7E62CA8DD6918282D3E2A3FAB0C4ADA71A9200F6D5B1AA8E6F9E3E7C132EBDF82EVDzAG" TargetMode="External"/><Relationship Id="rId40" Type="http://schemas.openxmlformats.org/officeDocument/2006/relationships/hyperlink" Target="consultantplus://offline/ref=9BA32191C120DDB4E70C9814DD9E3982906AE29A1D473B2DCE6C7E62CA8DD6918282D3E2A3FAB0C4ADA71A9E00F6D5B1AA8E6F9E3E7C132EBDF82EVDzAG" TargetMode="External"/><Relationship Id="rId45" Type="http://schemas.openxmlformats.org/officeDocument/2006/relationships/hyperlink" Target="consultantplus://offline/ref=9BA32191C120DDB4E70C8619CBF267869265BC94184E337D9233253F9D84DCC6C5CD8AA5EEF1BA90FCE34F9A0AA79AF5FB9D6C9B22V7zCG" TargetMode="External"/><Relationship Id="rId66" Type="http://schemas.openxmlformats.org/officeDocument/2006/relationships/hyperlink" Target="consultantplus://offline/ref=9BA32191C120DDB4E70C8619CBF267869263BB9F1B44337D9233253F9D84DCC6D7CDD2ACE6F2AFC4A9B9189709VAz2G" TargetMode="External"/><Relationship Id="rId87" Type="http://schemas.openxmlformats.org/officeDocument/2006/relationships/hyperlink" Target="consultantplus://offline/ref=9BA32191C120DDB4E70C8619CBF267869265BC94184E337D9233253F9D84DCC6C5CD8AA5EEF0BA90FCE34F9A0AA79AF5FB9D6C9B22V7zCG" TargetMode="External"/><Relationship Id="rId110" Type="http://schemas.openxmlformats.org/officeDocument/2006/relationships/hyperlink" Target="consultantplus://offline/ref=9BA32191C120DDB4E70C9814DD9E3982906AE29A1A473D2AC86E2368C2D4DA93858D8CF5A4B3BCC5ADA71A960BA9D0A4BBD6639A25621734A1FA2CD8V9z9G" TargetMode="External"/><Relationship Id="rId115" Type="http://schemas.openxmlformats.org/officeDocument/2006/relationships/fontTable" Target="fontTable.xml"/><Relationship Id="rId61" Type="http://schemas.openxmlformats.org/officeDocument/2006/relationships/hyperlink" Target="consultantplus://offline/ref=9BA32191C120DDB4E70C8619CBF267869265B89F1F4F337D9233253F9D84DCC6C5CD8AA0E7F7B2C2ACAC4EC64FF789F4FA9D6E9F3E7E1732VBzFG" TargetMode="External"/><Relationship Id="rId82" Type="http://schemas.openxmlformats.org/officeDocument/2006/relationships/hyperlink" Target="consultantplus://offline/ref=9BA32191C120DDB4E70C9814DD9E3982906AE29A13423B2DC96C7E62CA8DD6918282D3E2A3FAB0C4ADA71A9F00F6D5B1AA8E6F9E3E7C132EBDF82EVDzAG" TargetMode="External"/><Relationship Id="rId19" Type="http://schemas.openxmlformats.org/officeDocument/2006/relationships/hyperlink" Target="consultantplus://offline/ref=9BA32191C120DDB4E70C9814DD9E3982906AE29A13463B2AC86C7E62CA8DD6918282D3E2A3FAB0C4ADA71A9100F6D5B1AA8E6F9E3E7C132EBDF82EVDzAG" TargetMode="External"/><Relationship Id="rId14" Type="http://schemas.openxmlformats.org/officeDocument/2006/relationships/hyperlink" Target="consultantplus://offline/ref=9BA32191C120DDB4E70C9814DD9E3982906AE29A1A463B22CC632368C2D4DA93858D8CF5A4B3BCC5ADA71A970EA9D0A4BBD6639A25621734A1FA2CD8V9z9G" TargetMode="External"/><Relationship Id="rId30" Type="http://schemas.openxmlformats.org/officeDocument/2006/relationships/hyperlink" Target="consultantplus://offline/ref=9BA32191C120DDB4E70C9814DD9E3982906AE29A1A473E23C8652368C2D4DA93858D8CF5A4B3BCC5ADA5199F09A9D0A4BBD6639A25621734A1FA2CD8V9z9G" TargetMode="External"/><Relationship Id="rId35" Type="http://schemas.openxmlformats.org/officeDocument/2006/relationships/hyperlink" Target="consultantplus://offline/ref=9BA32191C120DDB4E70C9814DD9E3982906AE29A1247382DCE6C7E62CA8DD6918282D3E2A3FAB0C4ADA71A9F00F6D5B1AA8E6F9E3E7C132EBDF82EVDzAG" TargetMode="External"/><Relationship Id="rId56" Type="http://schemas.openxmlformats.org/officeDocument/2006/relationships/hyperlink" Target="consultantplus://offline/ref=9BA32191C120DDB4E70C8619CBF267869263BB9F1B44337D9233253F9D84DCC6D7CDD2ACE6F2AFC4A9B9189709VAz2G" TargetMode="External"/><Relationship Id="rId77" Type="http://schemas.openxmlformats.org/officeDocument/2006/relationships/hyperlink" Target="consultantplus://offline/ref=9BA32191C120DDB4E70C9814DD9E3982906AE29A1D403E2ECF6C7E62CA8DD6918282D3E2A3FAB0C4ADA71B9100F6D5B1AA8E6F9E3E7C132EBDF82EVDzAG" TargetMode="External"/><Relationship Id="rId100" Type="http://schemas.openxmlformats.org/officeDocument/2006/relationships/hyperlink" Target="consultantplus://offline/ref=9BA32191C120DDB4E70C9814DD9E3982906AE29A13423B2DC96C7E62CA8DD6918282D3E2A3FAB0C4ADA71B9700F6D5B1AA8E6F9E3E7C132EBDF82EVDzAG" TargetMode="External"/><Relationship Id="rId105" Type="http://schemas.openxmlformats.org/officeDocument/2006/relationships/hyperlink" Target="consultantplus://offline/ref=9BA32191C120DDB4E70C9814DD9E3982906AE29A1A473E23C8652368C2D4DA93858D8CF5A4B3BCC5ADA5199F09A9D0A4BBD6639A25621734A1FA2CD8V9z9G" TargetMode="External"/><Relationship Id="rId8" Type="http://schemas.openxmlformats.org/officeDocument/2006/relationships/hyperlink" Target="consultantplus://offline/ref=9BA32191C120DDB4E70C9814DD9E3982906AE29A1D463122CA6C7E62CA8DD6918282D3E2A3FAB0C4ADA71A9200F6D5B1AA8E6F9E3E7C132EBDF82EVDzAG" TargetMode="External"/><Relationship Id="rId51" Type="http://schemas.openxmlformats.org/officeDocument/2006/relationships/hyperlink" Target="consultantplus://offline/ref=9BA32191C120DDB4E70C8619CBF267869265B5961D40337D9233253F9D84DCC6C5CD8AA0E4FEB8CFF9F65EC206A381EBFF877099207EV1z7G" TargetMode="External"/><Relationship Id="rId72" Type="http://schemas.openxmlformats.org/officeDocument/2006/relationships/hyperlink" Target="consultantplus://offline/ref=9BA32191C120DDB4E70C9814DD9E3982906AE29A1D46302FCE6C7E62CA8DD6918282D3E2A3FAB0C4ADA71B9300F6D5B1AA8E6F9E3E7C132EBDF82EVDzAG" TargetMode="External"/><Relationship Id="rId93" Type="http://schemas.openxmlformats.org/officeDocument/2006/relationships/hyperlink" Target="consultantplus://offline/ref=9BA32191C120DDB4E70C8619CBF267869265BC94184E337D9233253F9D84DCC6C5CD8AA0E7F7B4CDAEAC4EC64FF789F4FA9D6E9F3E7E1732VBzFG" TargetMode="External"/><Relationship Id="rId98" Type="http://schemas.openxmlformats.org/officeDocument/2006/relationships/hyperlink" Target="consultantplus://offline/ref=9BA32191C120DDB4E70C8619CBF267869265BC94184E337D9233253F9D84DCC6C5CD8AA5EEF0BA90FCE34F9A0AA79AF5FB9D6C9B22V7zCG" TargetMode="External"/><Relationship Id="rId3" Type="http://schemas.openxmlformats.org/officeDocument/2006/relationships/settings" Target="settings.xml"/><Relationship Id="rId25" Type="http://schemas.openxmlformats.org/officeDocument/2006/relationships/hyperlink" Target="consultantplus://offline/ref=9BA32191C120DDB4E70C9814DD9E3982906AE29A1247382DCE6C7E62CA8DD6918282D3E2A3FAB0C4ADA71A9200F6D5B1AA8E6F9E3E7C132EBDF82EVDzAG" TargetMode="External"/><Relationship Id="rId46" Type="http://schemas.openxmlformats.org/officeDocument/2006/relationships/hyperlink" Target="consultantplus://offline/ref=9BA32191C120DDB4E70C8619CBF267869265BC94184E337D9233253F9D84DCC6C5CD8AA5EEF0BA90FCE34F9A0AA79AF5FB9D6C9B22V7zCG" TargetMode="External"/><Relationship Id="rId67" Type="http://schemas.openxmlformats.org/officeDocument/2006/relationships/hyperlink" Target="consultantplus://offline/ref=9BA32191C120DDB4E70C8619CBF267869263BB9F1B44337D9233253F9D84DCC6D7CDD2ACE6F2AFC4A9B9189709VAz2G" TargetMode="External"/><Relationship Id="rId116" Type="http://schemas.openxmlformats.org/officeDocument/2006/relationships/theme" Target="theme/theme1.xml"/><Relationship Id="rId20" Type="http://schemas.openxmlformats.org/officeDocument/2006/relationships/hyperlink" Target="consultantplus://offline/ref=9BA32191C120DDB4E70C9814DD9E3982906AE29A1A473E23C8652368C2D4DA93858D8CF5A4B3BCC5ADA5199F09A9D0A4BBD6639A25621734A1FA2CD8V9z9G" TargetMode="External"/><Relationship Id="rId41" Type="http://schemas.openxmlformats.org/officeDocument/2006/relationships/hyperlink" Target="consultantplus://offline/ref=9BA32191C120DDB4E70C8619CBF267869265BC94184E337D9233253F9D84DCC6C5CD8AA5EEF1BA90FCE34F9A0AA79AF5FB9D6C9B22V7zCG" TargetMode="External"/><Relationship Id="rId62" Type="http://schemas.openxmlformats.org/officeDocument/2006/relationships/hyperlink" Target="consultantplus://offline/ref=9BA32191C120DDB4E70C9814DD9E3982906AE29A1C453029CF6C7E62CA8DD6918282D3E2A3FAB0C4ADA71B9600F6D5B1AA8E6F9E3E7C132EBDF82EVDzAG" TargetMode="External"/><Relationship Id="rId83" Type="http://schemas.openxmlformats.org/officeDocument/2006/relationships/hyperlink" Target="consultantplus://offline/ref=9BA32191C120DDB4E70C8619CBF267869265BC94184E337D9233253F9D84DCC6C5CD8AA5EEF1BA90FCE34F9A0AA79AF5FB9D6C9B22V7zCG" TargetMode="External"/><Relationship Id="rId88" Type="http://schemas.openxmlformats.org/officeDocument/2006/relationships/hyperlink" Target="consultantplus://offline/ref=9BA32191C120DDB4E70C8619CBF267869265BC94184E337D9233253F9D84DCC6C5CD8AA0E7F7B4CDAEAC4EC64FF789F4FA9D6E9F3E7E1732VBzFG" TargetMode="External"/><Relationship Id="rId111" Type="http://schemas.openxmlformats.org/officeDocument/2006/relationships/hyperlink" Target="consultantplus://offline/ref=9BA32191C120DDB4E70C9814DD9E3982906AE29A1A45312ACC612368C2D4DA93858D8CF5A4B3BCC5ADA719910DA9D0A4BBD6639A25621734A1FA2CD8V9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15953</Words>
  <Characters>90938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Сергеевна</dc:creator>
  <cp:lastModifiedBy>Витковская Светлана Михайловна</cp:lastModifiedBy>
  <cp:revision>2</cp:revision>
  <dcterms:created xsi:type="dcterms:W3CDTF">2020-05-18T09:18:00Z</dcterms:created>
  <dcterms:modified xsi:type="dcterms:W3CDTF">2020-05-18T09:18:00Z</dcterms:modified>
</cp:coreProperties>
</file>