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3F" w:rsidRPr="00681475" w:rsidRDefault="00F35A3F">
      <w:pPr>
        <w:spacing w:after="1" w:line="220" w:lineRule="atLeast"/>
        <w:jc w:val="both"/>
      </w:pPr>
      <w:bookmarkStart w:id="0" w:name="_GoBack"/>
    </w:p>
    <w:p w:rsidR="00F35A3F" w:rsidRPr="00681475" w:rsidRDefault="00F35A3F">
      <w:pPr>
        <w:spacing w:after="1" w:line="220" w:lineRule="atLeast"/>
        <w:jc w:val="right"/>
        <w:outlineLvl w:val="0"/>
      </w:pPr>
      <w:r w:rsidRPr="00681475">
        <w:rPr>
          <w:rFonts w:ascii="Calibri" w:hAnsi="Calibri" w:cs="Calibri"/>
        </w:rPr>
        <w:t>Приложение</w:t>
      </w:r>
    </w:p>
    <w:p w:rsidR="00F35A3F" w:rsidRPr="00681475" w:rsidRDefault="00F35A3F">
      <w:pPr>
        <w:spacing w:after="1" w:line="220" w:lineRule="atLeast"/>
        <w:jc w:val="right"/>
      </w:pPr>
      <w:r w:rsidRPr="00681475">
        <w:rPr>
          <w:rFonts w:ascii="Calibri" w:hAnsi="Calibri" w:cs="Calibri"/>
        </w:rPr>
        <w:t>к постановлению</w:t>
      </w:r>
    </w:p>
    <w:p w:rsidR="00F35A3F" w:rsidRPr="00681475" w:rsidRDefault="00F35A3F">
      <w:pPr>
        <w:spacing w:after="1" w:line="220" w:lineRule="atLeast"/>
        <w:jc w:val="right"/>
      </w:pPr>
      <w:r w:rsidRPr="00681475">
        <w:rPr>
          <w:rFonts w:ascii="Calibri" w:hAnsi="Calibri" w:cs="Calibri"/>
        </w:rPr>
        <w:t>администрации Города Томска</w:t>
      </w:r>
    </w:p>
    <w:p w:rsidR="00F35A3F" w:rsidRPr="00681475" w:rsidRDefault="00F35A3F">
      <w:pPr>
        <w:spacing w:after="1" w:line="220" w:lineRule="atLeast"/>
        <w:jc w:val="right"/>
      </w:pPr>
      <w:r w:rsidRPr="00681475">
        <w:rPr>
          <w:rFonts w:ascii="Calibri" w:hAnsi="Calibri" w:cs="Calibri"/>
        </w:rPr>
        <w:t>от 14.11.2011 N 1249</w:t>
      </w:r>
    </w:p>
    <w:p w:rsidR="00F35A3F" w:rsidRPr="00681475" w:rsidRDefault="00F35A3F">
      <w:pPr>
        <w:spacing w:after="1" w:line="220" w:lineRule="atLeast"/>
        <w:jc w:val="both"/>
      </w:pPr>
    </w:p>
    <w:p w:rsidR="00F35A3F" w:rsidRPr="00681475" w:rsidRDefault="00F35A3F">
      <w:pPr>
        <w:spacing w:after="1" w:line="220" w:lineRule="atLeast"/>
        <w:jc w:val="center"/>
      </w:pPr>
      <w:bookmarkStart w:id="1" w:name="P41"/>
      <w:bookmarkEnd w:id="1"/>
      <w:r w:rsidRPr="00681475">
        <w:rPr>
          <w:rFonts w:ascii="Calibri" w:hAnsi="Calibri" w:cs="Calibri"/>
          <w:b/>
        </w:rPr>
        <w:t>АДМИНИСТРАТИВНЫЙ РЕГЛАМЕНТ</w:t>
      </w:r>
    </w:p>
    <w:p w:rsidR="00F35A3F" w:rsidRPr="00681475" w:rsidRDefault="00F35A3F">
      <w:pPr>
        <w:spacing w:after="1" w:line="220" w:lineRule="atLeast"/>
        <w:jc w:val="center"/>
      </w:pPr>
      <w:r w:rsidRPr="00681475">
        <w:rPr>
          <w:rFonts w:ascii="Calibri" w:hAnsi="Calibri" w:cs="Calibri"/>
          <w:b/>
        </w:rPr>
        <w:t>ПРЕДОСТАВЛЕНИЯ МУНИЦИПАЛЬНОЙ УСЛУГИ "ПРЕДОСТАВЛЕНИЕ СВЕДЕНИЙ</w:t>
      </w:r>
    </w:p>
    <w:p w:rsidR="00F35A3F" w:rsidRPr="00681475" w:rsidRDefault="00F35A3F">
      <w:pPr>
        <w:spacing w:after="1" w:line="220" w:lineRule="atLeast"/>
        <w:jc w:val="center"/>
      </w:pPr>
      <w:r w:rsidRPr="00681475">
        <w:rPr>
          <w:rFonts w:ascii="Calibri" w:hAnsi="Calibri" w:cs="Calibri"/>
          <w:b/>
        </w:rPr>
        <w:t>ИЗ РЕЕСТРА МУНИЦИПАЛЬНОЙ СОБСТВЕННОСТИ ГОРОДА ТОМСКА"</w:t>
      </w:r>
    </w:p>
    <w:p w:rsidR="00F35A3F" w:rsidRPr="00681475" w:rsidRDefault="00F35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1475" w:rsidRPr="00681475">
        <w:trPr>
          <w:jc w:val="center"/>
        </w:trPr>
        <w:tc>
          <w:tcPr>
            <w:tcW w:w="9294" w:type="dxa"/>
            <w:tcBorders>
              <w:top w:val="nil"/>
              <w:left w:val="single" w:sz="24" w:space="0" w:color="CED3F1"/>
              <w:bottom w:val="nil"/>
              <w:right w:val="single" w:sz="24" w:space="0" w:color="F4F3F8"/>
            </w:tcBorders>
            <w:shd w:val="clear" w:color="auto" w:fill="F4F3F8"/>
          </w:tcPr>
          <w:p w:rsidR="00F35A3F" w:rsidRPr="00681475" w:rsidRDefault="00F35A3F">
            <w:pPr>
              <w:spacing w:after="1" w:line="220" w:lineRule="atLeast"/>
              <w:jc w:val="center"/>
            </w:pPr>
            <w:r w:rsidRPr="00681475">
              <w:rPr>
                <w:rFonts w:ascii="Calibri" w:hAnsi="Calibri" w:cs="Calibri"/>
              </w:rPr>
              <w:t>Список изменяющих документов</w:t>
            </w:r>
          </w:p>
          <w:p w:rsidR="00F35A3F" w:rsidRPr="00681475" w:rsidRDefault="00F35A3F">
            <w:pPr>
              <w:spacing w:after="1" w:line="220" w:lineRule="atLeast"/>
              <w:jc w:val="center"/>
            </w:pPr>
            <w:r w:rsidRPr="00681475">
              <w:rPr>
                <w:rFonts w:ascii="Calibri" w:hAnsi="Calibri" w:cs="Calibri"/>
              </w:rPr>
              <w:t>(в ред. постановлений администрации г. Томска</w:t>
            </w:r>
          </w:p>
          <w:p w:rsidR="00F35A3F" w:rsidRPr="00681475" w:rsidRDefault="00F35A3F">
            <w:pPr>
              <w:spacing w:after="1" w:line="220" w:lineRule="atLeast"/>
              <w:jc w:val="center"/>
            </w:pPr>
            <w:r w:rsidRPr="00681475">
              <w:rPr>
                <w:rFonts w:ascii="Calibri" w:hAnsi="Calibri" w:cs="Calibri"/>
              </w:rPr>
              <w:t xml:space="preserve">от 11.12.2015 </w:t>
            </w:r>
            <w:hyperlink r:id="rId4" w:history="1">
              <w:r w:rsidRPr="00681475">
                <w:rPr>
                  <w:rFonts w:ascii="Calibri" w:hAnsi="Calibri" w:cs="Calibri"/>
                </w:rPr>
                <w:t>N 1224</w:t>
              </w:r>
            </w:hyperlink>
            <w:r w:rsidRPr="00681475">
              <w:rPr>
                <w:rFonts w:ascii="Calibri" w:hAnsi="Calibri" w:cs="Calibri"/>
              </w:rPr>
              <w:t xml:space="preserve">, от 26.01.2016 </w:t>
            </w:r>
            <w:hyperlink r:id="rId5" w:history="1">
              <w:r w:rsidRPr="00681475">
                <w:rPr>
                  <w:rFonts w:ascii="Calibri" w:hAnsi="Calibri" w:cs="Calibri"/>
                </w:rPr>
                <w:t>N 37</w:t>
              </w:r>
            </w:hyperlink>
            <w:r w:rsidRPr="00681475">
              <w:rPr>
                <w:rFonts w:ascii="Calibri" w:hAnsi="Calibri" w:cs="Calibri"/>
              </w:rPr>
              <w:t xml:space="preserve">, от 29.12.2016 </w:t>
            </w:r>
            <w:hyperlink r:id="rId6" w:history="1">
              <w:r w:rsidRPr="00681475">
                <w:rPr>
                  <w:rFonts w:ascii="Calibri" w:hAnsi="Calibri" w:cs="Calibri"/>
                </w:rPr>
                <w:t>N 1383</w:t>
              </w:r>
            </w:hyperlink>
            <w:r w:rsidRPr="00681475">
              <w:rPr>
                <w:rFonts w:ascii="Calibri" w:hAnsi="Calibri" w:cs="Calibri"/>
              </w:rPr>
              <w:t>,</w:t>
            </w:r>
          </w:p>
          <w:p w:rsidR="00F35A3F" w:rsidRPr="00681475" w:rsidRDefault="00F35A3F">
            <w:pPr>
              <w:spacing w:after="1" w:line="220" w:lineRule="atLeast"/>
              <w:jc w:val="center"/>
            </w:pPr>
            <w:r w:rsidRPr="00681475">
              <w:rPr>
                <w:rFonts w:ascii="Calibri" w:hAnsi="Calibri" w:cs="Calibri"/>
              </w:rPr>
              <w:t xml:space="preserve">от 13.09.2017 </w:t>
            </w:r>
            <w:hyperlink r:id="rId7" w:history="1">
              <w:r w:rsidRPr="00681475">
                <w:rPr>
                  <w:rFonts w:ascii="Calibri" w:hAnsi="Calibri" w:cs="Calibri"/>
                </w:rPr>
                <w:t>N 833</w:t>
              </w:r>
            </w:hyperlink>
            <w:r w:rsidRPr="00681475">
              <w:rPr>
                <w:rFonts w:ascii="Calibri" w:hAnsi="Calibri" w:cs="Calibri"/>
              </w:rPr>
              <w:t>, от 06.03.2019 N 178 )</w:t>
            </w:r>
          </w:p>
        </w:tc>
      </w:tr>
    </w:tbl>
    <w:p w:rsidR="00F35A3F" w:rsidRPr="00681475" w:rsidRDefault="00F35A3F">
      <w:pPr>
        <w:spacing w:after="1" w:line="220" w:lineRule="atLeast"/>
        <w:jc w:val="both"/>
      </w:pPr>
    </w:p>
    <w:p w:rsidR="00F35A3F" w:rsidRPr="00681475" w:rsidRDefault="00F35A3F">
      <w:pPr>
        <w:spacing w:after="1" w:line="220" w:lineRule="atLeast"/>
        <w:jc w:val="center"/>
        <w:outlineLvl w:val="1"/>
      </w:pPr>
      <w:r w:rsidRPr="00681475">
        <w:rPr>
          <w:rFonts w:ascii="Calibri" w:hAnsi="Calibri" w:cs="Calibri"/>
        </w:rPr>
        <w:t>I. ОБЩИЕ ПОЛОЖЕНИЯ</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1.1. Административный регламент предоставления муниципальной услуги "Предоставление сведений из Реестра муниципальной собственности города Томска"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сведений из Реестра муниципальной собственности города Томска" (далее - муниципальная услуга).</w:t>
      </w:r>
    </w:p>
    <w:p w:rsidR="00F35A3F" w:rsidRPr="00681475" w:rsidRDefault="00065DEF">
      <w:pPr>
        <w:spacing w:before="220" w:after="1" w:line="220" w:lineRule="atLeast"/>
        <w:ind w:firstLine="540"/>
        <w:jc w:val="both"/>
      </w:pPr>
      <w:r w:rsidRPr="00681475">
        <w:rPr>
          <w:rFonts w:ascii="Calibri" w:hAnsi="Calibri" w:cs="Calibri"/>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F35A3F" w:rsidRPr="00681475" w:rsidRDefault="00F35A3F">
      <w:pPr>
        <w:spacing w:before="220" w:after="1" w:line="220" w:lineRule="atLeast"/>
        <w:ind w:firstLine="540"/>
        <w:jc w:val="both"/>
      </w:pPr>
      <w:r w:rsidRPr="00681475">
        <w:rPr>
          <w:rFonts w:ascii="Calibri" w:hAnsi="Calibri" w:cs="Calibri"/>
        </w:rPr>
        <w:t xml:space="preserve">1.3. Полномочия органа местного самоуправления по предоставлению сведений из Реестра муниципальной собственности города Томска закреплены Федеральным законом от 06.10.2003 N 131-ФЗ "Об общих принципах организации местного самоуправления в Российской Федерации" </w:t>
      </w:r>
      <w:hyperlink r:id="rId8" w:history="1">
        <w:r w:rsidRPr="00681475">
          <w:rPr>
            <w:rFonts w:ascii="Calibri" w:hAnsi="Calibri" w:cs="Calibri"/>
          </w:rPr>
          <w:t>(часть 5 статьи 51)</w:t>
        </w:r>
      </w:hyperlink>
      <w:r w:rsidRPr="00681475">
        <w:rPr>
          <w:rFonts w:ascii="Calibri" w:hAnsi="Calibri" w:cs="Calibri"/>
        </w:rPr>
        <w:t>.</w:t>
      </w:r>
    </w:p>
    <w:p w:rsidR="00F35A3F" w:rsidRPr="00681475" w:rsidRDefault="00F35A3F">
      <w:pPr>
        <w:spacing w:before="220" w:after="1" w:line="220" w:lineRule="atLeast"/>
        <w:ind w:firstLine="540"/>
        <w:jc w:val="both"/>
      </w:pPr>
      <w:r w:rsidRPr="00681475">
        <w:rPr>
          <w:rFonts w:ascii="Calibri" w:hAnsi="Calibri" w:cs="Calibri"/>
        </w:rPr>
        <w:t>1.4. Заявителями на получение муниципальной услуги являются физические или юридические лица либо их представители, действующие в силу полномочий, основанных на доверенности или иных законных основаниях (далее - заявитель).</w:t>
      </w:r>
    </w:p>
    <w:p w:rsidR="00F35A3F" w:rsidRPr="00681475" w:rsidRDefault="00F35A3F">
      <w:pPr>
        <w:spacing w:before="220" w:after="1" w:line="220" w:lineRule="atLeast"/>
        <w:ind w:firstLine="540"/>
        <w:jc w:val="both"/>
      </w:pPr>
      <w:r w:rsidRPr="00681475">
        <w:rPr>
          <w:rFonts w:ascii="Calibri" w:hAnsi="Calibri" w:cs="Calibri"/>
        </w:rPr>
        <w:t>1.5. Порядок информирования о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1.5.1. Для получения информации о порядке предоставления муниципальной услуги заявители могут обратиться:</w:t>
      </w:r>
    </w:p>
    <w:p w:rsidR="00F35A3F" w:rsidRPr="00681475" w:rsidRDefault="00F35A3F">
      <w:pPr>
        <w:spacing w:before="220" w:after="1" w:line="220" w:lineRule="atLeast"/>
        <w:ind w:firstLine="540"/>
        <w:jc w:val="both"/>
      </w:pPr>
      <w:r w:rsidRPr="00681475">
        <w:rPr>
          <w:rFonts w:ascii="Calibri" w:hAnsi="Calibri" w:cs="Calibri"/>
        </w:rPr>
        <w:t>1) лично за консультацией о порядке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2) устно по телефону;</w:t>
      </w:r>
    </w:p>
    <w:p w:rsidR="00065DEF" w:rsidRPr="00681475" w:rsidRDefault="00065DEF" w:rsidP="00065DEF">
      <w:pPr>
        <w:spacing w:before="220" w:after="1" w:line="220" w:lineRule="atLeast"/>
        <w:ind w:firstLine="540"/>
        <w:jc w:val="both"/>
        <w:rPr>
          <w:rFonts w:ascii="Calibri" w:hAnsi="Calibri" w:cs="Calibri"/>
        </w:rPr>
      </w:pPr>
      <w:r w:rsidRPr="00681475">
        <w:rPr>
          <w:rFonts w:ascii="Calibri" w:hAnsi="Calibri" w:cs="Calibri"/>
        </w:rPr>
        <w:t>3) в письменной форме, направив свое обращение почтовой связью, либо путем личного обращения в департамент недвижимости;</w:t>
      </w:r>
    </w:p>
    <w:p w:rsidR="00065DEF" w:rsidRPr="00681475" w:rsidRDefault="00065DEF" w:rsidP="00065DEF">
      <w:pPr>
        <w:spacing w:before="220" w:after="1" w:line="220" w:lineRule="atLeast"/>
        <w:ind w:firstLine="540"/>
        <w:jc w:val="both"/>
        <w:rPr>
          <w:rFonts w:ascii="Calibri" w:hAnsi="Calibri" w:cs="Calibri"/>
        </w:rPr>
      </w:pPr>
      <w:r w:rsidRPr="00681475">
        <w:rPr>
          <w:rFonts w:ascii="Calibri" w:hAnsi="Calibri" w:cs="Calibri"/>
        </w:rPr>
        <w:lastRenderedPageBreak/>
        <w:t xml:space="preserve"> 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065DEF" w:rsidRPr="00681475" w:rsidRDefault="00065DEF" w:rsidP="00065DEF">
      <w:pPr>
        <w:spacing w:before="220" w:after="1" w:line="220" w:lineRule="atLeast"/>
        <w:ind w:firstLine="540"/>
        <w:jc w:val="both"/>
        <w:rPr>
          <w:rFonts w:ascii="Calibri" w:hAnsi="Calibri" w:cs="Calibri"/>
        </w:rPr>
      </w:pPr>
      <w:r w:rsidRPr="00681475">
        <w:rPr>
          <w:rFonts w:ascii="Calibri" w:hAnsi="Calibri" w:cs="Calibri"/>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F35A3F" w:rsidRPr="00681475" w:rsidRDefault="00F35A3F" w:rsidP="00065DEF">
      <w:pPr>
        <w:spacing w:before="220" w:after="1" w:line="220" w:lineRule="atLeast"/>
        <w:ind w:firstLine="540"/>
        <w:jc w:val="both"/>
      </w:pPr>
      <w:r w:rsidRPr="00681475">
        <w:rPr>
          <w:rFonts w:ascii="Calibri" w:hAnsi="Calibri" w:cs="Calibri"/>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ОГКУ "Томский областной многофункциональный центр по предоставлению государственных и муниципальных услуг" содержится в </w:t>
      </w:r>
      <w:hyperlink w:anchor="P417" w:history="1">
        <w:r w:rsidRPr="00681475">
          <w:rPr>
            <w:rFonts w:ascii="Calibri" w:hAnsi="Calibri" w:cs="Calibri"/>
          </w:rPr>
          <w:t>приложении 2</w:t>
        </w:r>
      </w:hyperlink>
      <w:r w:rsidRPr="00681475">
        <w:rPr>
          <w:rFonts w:ascii="Calibri" w:hAnsi="Calibri" w:cs="Calibri"/>
        </w:rPr>
        <w:t xml:space="preserve"> к настоящему административному регламенту.</w:t>
      </w:r>
    </w:p>
    <w:p w:rsidR="00F35A3F" w:rsidRPr="00681475" w:rsidRDefault="00F35A3F">
      <w:pPr>
        <w:spacing w:before="220" w:after="1" w:line="220" w:lineRule="atLeast"/>
        <w:ind w:firstLine="540"/>
        <w:jc w:val="both"/>
      </w:pPr>
      <w:r w:rsidRPr="00681475">
        <w:rPr>
          <w:rFonts w:ascii="Calibri" w:hAnsi="Calibri" w:cs="Calibri"/>
        </w:rPr>
        <w:t>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специалистами отдела учета муниципальной собственности комитета управления муниципальным имуществом департамента недвижимости (далее - специалист отдела).</w:t>
      </w:r>
    </w:p>
    <w:p w:rsidR="00F35A3F" w:rsidRPr="00681475" w:rsidRDefault="00F35A3F">
      <w:pPr>
        <w:spacing w:before="220" w:after="1" w:line="220" w:lineRule="atLeast"/>
        <w:ind w:firstLine="540"/>
        <w:jc w:val="both"/>
      </w:pPr>
      <w:r w:rsidRPr="00681475">
        <w:rPr>
          <w:rFonts w:ascii="Calibri" w:hAnsi="Calibri" w:cs="Calibri"/>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F35A3F" w:rsidRPr="00681475" w:rsidRDefault="00F35A3F">
      <w:pPr>
        <w:spacing w:before="220" w:after="1" w:line="220" w:lineRule="atLeast"/>
        <w:ind w:firstLine="540"/>
        <w:jc w:val="both"/>
      </w:pPr>
      <w:r w:rsidRPr="00681475">
        <w:rPr>
          <w:rFonts w:ascii="Calibri" w:hAnsi="Calibri" w:cs="Calibri"/>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35A3F" w:rsidRPr="00681475" w:rsidRDefault="00F35A3F">
      <w:pPr>
        <w:spacing w:before="220" w:after="1" w:line="220" w:lineRule="atLeast"/>
        <w:ind w:firstLine="540"/>
        <w:jc w:val="both"/>
      </w:pPr>
      <w:r w:rsidRPr="00681475">
        <w:rPr>
          <w:rFonts w:ascii="Calibri" w:hAnsi="Calibri" w:cs="Calibri"/>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35A3F" w:rsidRPr="00681475" w:rsidRDefault="00F35A3F">
      <w:pPr>
        <w:spacing w:before="220" w:after="1" w:line="220" w:lineRule="atLeast"/>
        <w:ind w:firstLine="540"/>
        <w:jc w:val="both"/>
      </w:pPr>
      <w:r w:rsidRPr="00681475">
        <w:rPr>
          <w:rFonts w:ascii="Calibri" w:hAnsi="Calibri" w:cs="Calibri"/>
        </w:rPr>
        <w:t>Индивидуальное устное информирование каждого заявителя специалистом отдела осуществляется не более 10 минут.</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1.5.3. Порядок письменного информирования о порядке предоставления муниципальной услуги.</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 письменных обращений заявителей, направленных путем личного обращения в департамент недвижимости либо почтовой связью по адресам, указанным в приложении 2 к настоящему административному регламенту;</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Обращение должно содержать следующие сведения:</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2) фамилию, имя, отчество (последнее - при наличии) заявителя;</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lastRenderedPageBreak/>
        <w:t>4) суть запроса;</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5) дату обращения и подпись заявителя (в случае направления обращения почтовой связью).</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 xml:space="preserve">В случае если текст письменного обращения заявителя не позволяет определить суть обращения, ответ на обращение </w:t>
      </w:r>
      <w:proofErr w:type="gramStart"/>
      <w:r w:rsidRPr="00681475">
        <w:rPr>
          <w:rFonts w:ascii="Calibri" w:hAnsi="Calibri" w:cs="Calibri"/>
        </w:rPr>
        <w:t>не дается</w:t>
      </w:r>
      <w:proofErr w:type="gramEnd"/>
      <w:r w:rsidRPr="00681475">
        <w:rPr>
          <w:rFonts w:ascii="Calibri" w:hAnsi="Calibri" w:cs="Calibri"/>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065DEF" w:rsidRPr="00681475" w:rsidRDefault="00065DEF" w:rsidP="00065DEF">
      <w:pPr>
        <w:spacing w:after="1" w:line="220" w:lineRule="atLeast"/>
        <w:ind w:firstLine="567"/>
        <w:jc w:val="both"/>
        <w:rPr>
          <w:rFonts w:ascii="Calibri" w:hAnsi="Calibri" w:cs="Calibri"/>
        </w:rPr>
      </w:pPr>
      <w:r w:rsidRPr="00681475">
        <w:rPr>
          <w:rFonts w:ascii="Calibri" w:hAnsi="Calibri" w:cs="Calibri"/>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F35A3F" w:rsidRPr="00681475" w:rsidRDefault="00065DEF" w:rsidP="00065DEF">
      <w:pPr>
        <w:spacing w:after="1" w:line="220" w:lineRule="atLeast"/>
        <w:ind w:firstLine="567"/>
        <w:jc w:val="both"/>
      </w:pPr>
      <w:r w:rsidRPr="00681475">
        <w:rPr>
          <w:rFonts w:ascii="Calibri" w:hAnsi="Calibri" w:cs="Calibri"/>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F35A3F" w:rsidRPr="00681475" w:rsidRDefault="00F35A3F">
      <w:pPr>
        <w:spacing w:before="220" w:after="1" w:line="220" w:lineRule="atLeast"/>
        <w:ind w:firstLine="540"/>
        <w:jc w:val="both"/>
      </w:pPr>
      <w:r w:rsidRPr="00681475">
        <w:rPr>
          <w:rFonts w:ascii="Calibri" w:hAnsi="Calibri" w:cs="Calibri"/>
        </w:rPr>
        <w:t>1.5.4. На информационном стенде и Официальном портале муниципального образования "Город Томск" размещаются следующие информационные материалы:</w:t>
      </w:r>
    </w:p>
    <w:p w:rsidR="00F35A3F" w:rsidRPr="00681475" w:rsidRDefault="00F35A3F">
      <w:pPr>
        <w:spacing w:before="220" w:after="1" w:line="220" w:lineRule="atLeast"/>
        <w:ind w:firstLine="540"/>
        <w:jc w:val="both"/>
      </w:pPr>
      <w:r w:rsidRPr="00681475">
        <w:rPr>
          <w:rFonts w:ascii="Calibri" w:hAnsi="Calibri" w:cs="Calibri"/>
        </w:rPr>
        <w:t>1) сведения о графике (режиме) работы, месте нахождения, справочных телефонах структурных подразделений департамента недвижимости,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F35A3F" w:rsidRPr="00681475" w:rsidRDefault="00F35A3F">
      <w:pPr>
        <w:spacing w:before="220" w:after="1" w:line="220" w:lineRule="atLeast"/>
        <w:ind w:firstLine="540"/>
        <w:jc w:val="both"/>
      </w:pPr>
      <w:r w:rsidRPr="00681475">
        <w:rPr>
          <w:rFonts w:ascii="Calibri" w:hAnsi="Calibri" w:cs="Calibri"/>
        </w:rPr>
        <w:t>2) порядок получения заявителями информации о порядке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3) перечень документов, предоставляемых для получения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4) образец заполнения заявления;</w:t>
      </w:r>
    </w:p>
    <w:p w:rsidR="00F35A3F" w:rsidRPr="00681475" w:rsidRDefault="00F35A3F">
      <w:pPr>
        <w:spacing w:before="220" w:after="1" w:line="220" w:lineRule="atLeast"/>
        <w:ind w:firstLine="540"/>
        <w:jc w:val="both"/>
      </w:pPr>
      <w:r w:rsidRPr="00681475">
        <w:rPr>
          <w:rFonts w:ascii="Calibri" w:hAnsi="Calibri" w:cs="Calibri"/>
        </w:rPr>
        <w:t>5) блок-схема предоставления муниципальной услуги.</w:t>
      </w:r>
    </w:p>
    <w:p w:rsidR="00F35A3F" w:rsidRPr="00681475" w:rsidRDefault="00F35A3F">
      <w:pPr>
        <w:spacing w:after="1" w:line="220" w:lineRule="atLeast"/>
        <w:jc w:val="both"/>
      </w:pPr>
    </w:p>
    <w:p w:rsidR="00F35A3F" w:rsidRPr="00681475" w:rsidRDefault="00F35A3F">
      <w:pPr>
        <w:spacing w:after="1" w:line="220" w:lineRule="atLeast"/>
        <w:jc w:val="center"/>
        <w:outlineLvl w:val="1"/>
      </w:pPr>
      <w:r w:rsidRPr="00681475">
        <w:rPr>
          <w:rFonts w:ascii="Calibri" w:hAnsi="Calibri" w:cs="Calibri"/>
        </w:rPr>
        <w:t>II. СТАНДАРТ ПРЕДОСТАВЛЕНИЯ МУНИЦИПАЛЬНОЙ УСЛУГИ</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2.1. Наименование муниципальной услуги: "Предоставление сведений из Реестра муниципальной собственности города Томска".</w:t>
      </w:r>
    </w:p>
    <w:p w:rsidR="00F35A3F" w:rsidRPr="00681475" w:rsidRDefault="00F35A3F">
      <w:pPr>
        <w:spacing w:before="220" w:after="1" w:line="220" w:lineRule="atLeast"/>
        <w:ind w:firstLine="540"/>
        <w:jc w:val="both"/>
      </w:pPr>
      <w:r w:rsidRPr="00681475">
        <w:rPr>
          <w:rFonts w:ascii="Calibri" w:hAnsi="Calibri" w:cs="Calibri"/>
        </w:rPr>
        <w:t>2.2. Муниципальная услуга предоставляется администрацией Города Томска в лице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Дополнительно организовано предоставление муниципальной услуги в ОГКУ "Томский областной многофункциональный центр по предоставлению государственных и муниципальных услуг" в соответствии с заключенным соглашением о взаимодействии и через Единый портал государственных и муниципальных услуг (далее - Портал).</w:t>
      </w:r>
    </w:p>
    <w:p w:rsidR="00F35A3F" w:rsidRPr="00681475" w:rsidRDefault="00F35A3F">
      <w:pPr>
        <w:spacing w:before="220" w:after="1" w:line="220" w:lineRule="atLeast"/>
        <w:ind w:firstLine="540"/>
        <w:jc w:val="both"/>
      </w:pPr>
      <w:r w:rsidRPr="00681475">
        <w:rPr>
          <w:rFonts w:ascii="Calibri" w:hAnsi="Calibri" w:cs="Calibri"/>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history="1">
        <w:r w:rsidRPr="00681475">
          <w:rPr>
            <w:rFonts w:ascii="Calibri" w:hAnsi="Calibri" w:cs="Calibri"/>
          </w:rPr>
          <w:t>перечень</w:t>
        </w:r>
      </w:hyperlink>
      <w:r w:rsidRPr="00681475">
        <w:rPr>
          <w:rFonts w:ascii="Calibri" w:hAnsi="Calibri" w:cs="Calibri"/>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rsidR="00F35A3F" w:rsidRPr="00681475" w:rsidRDefault="00F35A3F">
      <w:pPr>
        <w:spacing w:before="220" w:after="1" w:line="220" w:lineRule="atLeast"/>
        <w:ind w:firstLine="540"/>
        <w:jc w:val="both"/>
      </w:pPr>
      <w:r w:rsidRPr="00681475">
        <w:rPr>
          <w:rFonts w:ascii="Calibri" w:hAnsi="Calibri" w:cs="Calibri"/>
        </w:rPr>
        <w:t>2.3. Результатом предоставления муниципальной услуги является получение заявителем одного из следующих документов:</w:t>
      </w:r>
    </w:p>
    <w:p w:rsidR="00F35A3F" w:rsidRPr="00681475" w:rsidRDefault="00F35A3F">
      <w:pPr>
        <w:spacing w:before="220" w:after="1" w:line="220" w:lineRule="atLeast"/>
        <w:ind w:firstLine="540"/>
        <w:jc w:val="both"/>
      </w:pPr>
      <w:r w:rsidRPr="00681475">
        <w:rPr>
          <w:rFonts w:ascii="Calibri" w:hAnsi="Calibri" w:cs="Calibri"/>
        </w:rPr>
        <w:t>1) выписки из Реестра муниципальной собственности города Томска;</w:t>
      </w:r>
    </w:p>
    <w:p w:rsidR="00F35A3F" w:rsidRPr="00681475" w:rsidRDefault="00F35A3F">
      <w:pPr>
        <w:spacing w:before="220" w:after="1" w:line="220" w:lineRule="atLeast"/>
        <w:ind w:firstLine="540"/>
        <w:jc w:val="both"/>
      </w:pPr>
      <w:r w:rsidRPr="00681475">
        <w:rPr>
          <w:rFonts w:ascii="Calibri" w:hAnsi="Calibri" w:cs="Calibri"/>
        </w:rPr>
        <w:t>2) информационного письма об отсутствии в Реестре муниципальной собственности города Томска информации о запрашиваемом объекте;</w:t>
      </w:r>
    </w:p>
    <w:p w:rsidR="00F35A3F" w:rsidRPr="00681475" w:rsidRDefault="00F35A3F">
      <w:pPr>
        <w:spacing w:before="220" w:after="1" w:line="220" w:lineRule="atLeast"/>
        <w:ind w:firstLine="540"/>
        <w:jc w:val="both"/>
      </w:pPr>
      <w:r w:rsidRPr="00681475">
        <w:rPr>
          <w:rFonts w:ascii="Calibri" w:hAnsi="Calibri" w:cs="Calibri"/>
        </w:rPr>
        <w:t>3)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2.4. Сроки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Максимальный срок предоставления муниципальной услуги составляет 10 календарных дней со дня регистрации в департаменте недвижимости заявления о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 xml:space="preserve">Сроки прохождения отдельных административных процедур (действий) и выдачи документов, являющихся результатом предоставления муниципальной услуги, указаны в </w:t>
      </w:r>
      <w:hyperlink w:anchor="P236" w:history="1">
        <w:r w:rsidRPr="00681475">
          <w:rPr>
            <w:rFonts w:ascii="Calibri" w:hAnsi="Calibri" w:cs="Calibri"/>
          </w:rPr>
          <w:t>разделе III</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2.5. Правовые основания для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Предоставление муниципальной услуги осуществляется в соответствии со следующими нормативными правовыми актами:</w:t>
      </w:r>
    </w:p>
    <w:p w:rsidR="00F35A3F" w:rsidRPr="00681475" w:rsidRDefault="00F35A3F">
      <w:pPr>
        <w:spacing w:before="220" w:after="1" w:line="220" w:lineRule="atLeast"/>
        <w:ind w:firstLine="540"/>
        <w:jc w:val="both"/>
      </w:pPr>
      <w:r w:rsidRPr="00681475">
        <w:rPr>
          <w:rFonts w:ascii="Calibri" w:hAnsi="Calibri" w:cs="Calibri"/>
        </w:rPr>
        <w:t xml:space="preserve">1) </w:t>
      </w:r>
      <w:hyperlink r:id="rId10" w:history="1">
        <w:r w:rsidRPr="00681475">
          <w:rPr>
            <w:rFonts w:ascii="Calibri" w:hAnsi="Calibri" w:cs="Calibri"/>
          </w:rPr>
          <w:t>Конституция</w:t>
        </w:r>
      </w:hyperlink>
      <w:r w:rsidRPr="00681475">
        <w:rPr>
          <w:rFonts w:ascii="Calibri" w:hAnsi="Calibri" w:cs="Calibri"/>
        </w:rPr>
        <w:t xml:space="preserve"> Российской Федерации, принята всенародным голосованием 12.12.1993;</w:t>
      </w:r>
    </w:p>
    <w:p w:rsidR="00F35A3F" w:rsidRPr="00681475" w:rsidRDefault="00F35A3F">
      <w:pPr>
        <w:spacing w:before="220" w:after="1" w:line="220" w:lineRule="atLeast"/>
        <w:ind w:firstLine="540"/>
        <w:jc w:val="both"/>
      </w:pPr>
      <w:r w:rsidRPr="00681475">
        <w:rPr>
          <w:rFonts w:ascii="Calibri" w:hAnsi="Calibri" w:cs="Calibri"/>
        </w:rPr>
        <w:t xml:space="preserve">2) Федеральный </w:t>
      </w:r>
      <w:hyperlink r:id="rId11" w:history="1">
        <w:r w:rsidRPr="00681475">
          <w:rPr>
            <w:rFonts w:ascii="Calibri" w:hAnsi="Calibri" w:cs="Calibri"/>
          </w:rPr>
          <w:t>закон</w:t>
        </w:r>
      </w:hyperlink>
      <w:r w:rsidRPr="00681475">
        <w:rPr>
          <w:rFonts w:ascii="Calibri" w:hAnsi="Calibri" w:cs="Calibri"/>
        </w:rPr>
        <w:t xml:space="preserve"> от 27.07.2010 N 210-ФЗ "Об организации предоставления государственных и муниципальных услуг";</w:t>
      </w:r>
    </w:p>
    <w:p w:rsidR="00F35A3F" w:rsidRPr="00681475" w:rsidRDefault="00F35A3F">
      <w:pPr>
        <w:spacing w:before="220" w:after="1" w:line="220" w:lineRule="atLeast"/>
        <w:ind w:firstLine="540"/>
        <w:jc w:val="both"/>
      </w:pPr>
      <w:r w:rsidRPr="00681475">
        <w:rPr>
          <w:rFonts w:ascii="Calibri" w:hAnsi="Calibri" w:cs="Calibri"/>
        </w:rPr>
        <w:t xml:space="preserve">3) Федеральный </w:t>
      </w:r>
      <w:hyperlink r:id="rId12" w:history="1">
        <w:r w:rsidRPr="00681475">
          <w:rPr>
            <w:rFonts w:ascii="Calibri" w:hAnsi="Calibri" w:cs="Calibri"/>
          </w:rPr>
          <w:t>закон</w:t>
        </w:r>
      </w:hyperlink>
      <w:r w:rsidRPr="00681475">
        <w:rPr>
          <w:rFonts w:ascii="Calibri" w:hAnsi="Calibri" w:cs="Calibri"/>
        </w:rPr>
        <w:t xml:space="preserve"> от 06.10.2003 N 131-ФЗ "Об общих принципах организации местного самоуправления в Российской Федерации";</w:t>
      </w:r>
    </w:p>
    <w:p w:rsidR="00F35A3F" w:rsidRPr="00681475" w:rsidRDefault="00F35A3F">
      <w:pPr>
        <w:spacing w:before="220" w:after="1" w:line="220" w:lineRule="atLeast"/>
        <w:ind w:firstLine="540"/>
        <w:jc w:val="both"/>
      </w:pPr>
      <w:r w:rsidRPr="00681475">
        <w:rPr>
          <w:rFonts w:ascii="Calibri" w:hAnsi="Calibri" w:cs="Calibri"/>
        </w:rPr>
        <w:t xml:space="preserve">4) </w:t>
      </w:r>
      <w:r w:rsidR="00065DEF" w:rsidRPr="00681475">
        <w:rPr>
          <w:rFonts w:ascii="Calibri" w:hAnsi="Calibri" w:cs="Calibri"/>
        </w:rPr>
        <w:t xml:space="preserve"> Исключен</w:t>
      </w:r>
      <w:r w:rsidRPr="00681475">
        <w:rPr>
          <w:rFonts w:ascii="Calibri" w:hAnsi="Calibri" w:cs="Calibri"/>
        </w:rPr>
        <w:t>;</w:t>
      </w:r>
    </w:p>
    <w:p w:rsidR="00F35A3F" w:rsidRPr="00681475" w:rsidRDefault="00F35A3F">
      <w:pPr>
        <w:spacing w:before="220" w:after="1" w:line="220" w:lineRule="atLeast"/>
        <w:ind w:firstLine="540"/>
        <w:jc w:val="both"/>
      </w:pPr>
      <w:r w:rsidRPr="00681475">
        <w:rPr>
          <w:rFonts w:ascii="Calibri" w:hAnsi="Calibri" w:cs="Calibri"/>
        </w:rPr>
        <w:t xml:space="preserve">5) </w:t>
      </w:r>
      <w:hyperlink r:id="rId13" w:history="1">
        <w:r w:rsidRPr="00681475">
          <w:rPr>
            <w:rFonts w:ascii="Calibri" w:hAnsi="Calibri" w:cs="Calibri"/>
          </w:rPr>
          <w:t>постановление</w:t>
        </w:r>
      </w:hyperlink>
      <w:r w:rsidRPr="00681475">
        <w:rPr>
          <w:rFonts w:ascii="Calibri" w:hAnsi="Calibri" w:cs="Calibri"/>
        </w:rPr>
        <w:t xml:space="preserve"> администрации Города Томска от 13.01.2014 N 9 "Об утверждении регламента формирования Реестра муниципальной собственности города Томска";</w:t>
      </w:r>
    </w:p>
    <w:p w:rsidR="00F35A3F" w:rsidRPr="00681475" w:rsidRDefault="00F35A3F">
      <w:pPr>
        <w:spacing w:before="220" w:after="1" w:line="220" w:lineRule="atLeast"/>
        <w:ind w:firstLine="540"/>
        <w:jc w:val="both"/>
      </w:pPr>
      <w:r w:rsidRPr="00681475">
        <w:rPr>
          <w:rFonts w:ascii="Calibri" w:hAnsi="Calibri" w:cs="Calibri"/>
        </w:rPr>
        <w:t xml:space="preserve">6) </w:t>
      </w:r>
      <w:hyperlink r:id="rId14" w:history="1">
        <w:r w:rsidRPr="00681475">
          <w:rPr>
            <w:rFonts w:ascii="Calibri" w:hAnsi="Calibri" w:cs="Calibri"/>
          </w:rPr>
          <w:t>Положение</w:t>
        </w:r>
      </w:hyperlink>
      <w:r w:rsidRPr="00681475">
        <w:rPr>
          <w:rFonts w:ascii="Calibri" w:hAnsi="Calibri" w:cs="Calibri"/>
        </w:rPr>
        <w:t xml:space="preserve"> о департаменте управления муниципальной собственностью администрации Города Томска, утвержденное решением Думы города Томска от 30.10.2007 N 683;</w:t>
      </w:r>
    </w:p>
    <w:p w:rsidR="00F35A3F" w:rsidRPr="00681475" w:rsidRDefault="00F35A3F">
      <w:pPr>
        <w:spacing w:before="220" w:after="1" w:line="220" w:lineRule="atLeast"/>
        <w:ind w:firstLine="540"/>
        <w:jc w:val="both"/>
      </w:pPr>
      <w:r w:rsidRPr="00681475">
        <w:rPr>
          <w:rFonts w:ascii="Calibri" w:hAnsi="Calibri" w:cs="Calibri"/>
        </w:rPr>
        <w:t>7) иные нормативные правовые акты Российской Федерации, Томской области, муниципальные правовые акты муниципального образования "Город Томск".</w:t>
      </w:r>
    </w:p>
    <w:p w:rsidR="00F35A3F" w:rsidRPr="00681475" w:rsidRDefault="00F35A3F">
      <w:pPr>
        <w:spacing w:before="220" w:after="1" w:line="220" w:lineRule="atLeast"/>
        <w:ind w:firstLine="540"/>
        <w:jc w:val="both"/>
      </w:pPr>
      <w:bookmarkStart w:id="2" w:name="P114"/>
      <w:bookmarkEnd w:id="2"/>
      <w:r w:rsidRPr="00681475">
        <w:rPr>
          <w:rFonts w:ascii="Calibri" w:hAnsi="Calibri" w:cs="Calibri"/>
        </w:rPr>
        <w:t>2.6. Документы, необходимые для предоставления муниципальной услуги.</w:t>
      </w:r>
    </w:p>
    <w:p w:rsidR="00F35A3F" w:rsidRPr="00681475" w:rsidRDefault="00F35A3F">
      <w:pPr>
        <w:spacing w:before="220" w:after="1" w:line="220" w:lineRule="atLeast"/>
        <w:ind w:firstLine="540"/>
        <w:jc w:val="both"/>
      </w:pPr>
      <w:bookmarkStart w:id="3" w:name="P115"/>
      <w:bookmarkEnd w:id="3"/>
      <w:r w:rsidRPr="00681475">
        <w:rPr>
          <w:rFonts w:ascii="Calibri" w:hAnsi="Calibri" w:cs="Calibri"/>
        </w:rPr>
        <w:t xml:space="preserve">2.6.1. Исчерпывающий перечень документов, необходимых для предоставления муниципальной услуги, представлен в </w:t>
      </w:r>
      <w:hyperlink w:anchor="P500" w:history="1">
        <w:r w:rsidRPr="00681475">
          <w:rPr>
            <w:rFonts w:ascii="Calibri" w:hAnsi="Calibri" w:cs="Calibri"/>
          </w:rPr>
          <w:t>таблице</w:t>
        </w:r>
      </w:hyperlink>
      <w:r w:rsidRPr="00681475">
        <w:rPr>
          <w:rFonts w:ascii="Calibri" w:hAnsi="Calibri" w:cs="Calibri"/>
        </w:rPr>
        <w:t xml:space="preserve"> приложения 3 к настоящему административному регламенту.</w:t>
      </w:r>
    </w:p>
    <w:p w:rsidR="00F35A3F" w:rsidRPr="00681475" w:rsidRDefault="00F35A3F">
      <w:pPr>
        <w:spacing w:before="220" w:after="1" w:line="220" w:lineRule="atLeast"/>
        <w:ind w:firstLine="540"/>
        <w:jc w:val="both"/>
      </w:pPr>
      <w:bookmarkStart w:id="4" w:name="P117"/>
      <w:bookmarkEnd w:id="4"/>
      <w:r w:rsidRPr="00681475">
        <w:rPr>
          <w:rFonts w:ascii="Calibri" w:hAnsi="Calibri" w:cs="Calibri"/>
        </w:rPr>
        <w:lastRenderedPageBreak/>
        <w:t>2.6.2. Требования к заявлению.</w:t>
      </w:r>
    </w:p>
    <w:p w:rsidR="00F35A3F" w:rsidRPr="00681475" w:rsidRDefault="00F35A3F">
      <w:pPr>
        <w:spacing w:before="220" w:after="1" w:line="220" w:lineRule="atLeast"/>
        <w:ind w:firstLine="540"/>
        <w:jc w:val="both"/>
      </w:pPr>
      <w:r w:rsidRPr="00681475">
        <w:rPr>
          <w:rFonts w:ascii="Calibri" w:hAnsi="Calibri" w:cs="Calibri"/>
        </w:rPr>
        <w:t>Заявление должно содержать:</w:t>
      </w:r>
    </w:p>
    <w:p w:rsidR="00F35A3F" w:rsidRPr="00681475" w:rsidRDefault="00F35A3F">
      <w:pPr>
        <w:spacing w:before="220" w:after="1" w:line="220" w:lineRule="atLeast"/>
        <w:ind w:firstLine="540"/>
        <w:jc w:val="both"/>
      </w:pPr>
      <w:r w:rsidRPr="00681475">
        <w:rPr>
          <w:rFonts w:ascii="Calibri" w:hAnsi="Calibri" w:cs="Calibri"/>
        </w:rPr>
        <w:t>1)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 почтовый адрес, контактный номер телефона заявителя (при наличии);</w:t>
      </w:r>
    </w:p>
    <w:p w:rsidR="00F35A3F" w:rsidRPr="00681475" w:rsidRDefault="00F35A3F">
      <w:pPr>
        <w:spacing w:before="220" w:after="1" w:line="220" w:lineRule="atLeast"/>
        <w:ind w:firstLine="540"/>
        <w:jc w:val="both"/>
      </w:pPr>
      <w:r w:rsidRPr="00681475">
        <w:rPr>
          <w:rFonts w:ascii="Calibri" w:hAnsi="Calibri" w:cs="Calibri"/>
        </w:rPr>
        <w:t>2) способ доставки результата предоставления муниципальной услуги заявителю (почтовой связью, получение заявителем лично);</w:t>
      </w:r>
    </w:p>
    <w:p w:rsidR="00F35A3F" w:rsidRPr="00681475" w:rsidRDefault="00F35A3F">
      <w:pPr>
        <w:spacing w:before="220" w:after="1" w:line="220" w:lineRule="atLeast"/>
        <w:ind w:firstLine="540"/>
        <w:jc w:val="both"/>
      </w:pPr>
      <w:r w:rsidRPr="00681475">
        <w:rPr>
          <w:rFonts w:ascii="Calibri" w:hAnsi="Calibri" w:cs="Calibri"/>
        </w:rPr>
        <w:t>3) информацию об объекте, в отношении которого запрашиваются сведения (наименование, назначение и адрес объекта);</w:t>
      </w:r>
    </w:p>
    <w:p w:rsidR="00F35A3F" w:rsidRPr="00681475" w:rsidRDefault="00F35A3F">
      <w:pPr>
        <w:spacing w:before="220" w:after="1" w:line="220" w:lineRule="atLeast"/>
        <w:ind w:firstLine="540"/>
        <w:jc w:val="both"/>
      </w:pPr>
      <w:r w:rsidRPr="00681475">
        <w:rPr>
          <w:rFonts w:ascii="Calibri" w:hAnsi="Calibri" w:cs="Calibri"/>
        </w:rPr>
        <w:t>4) дату и подпись заявителя.</w:t>
      </w:r>
    </w:p>
    <w:p w:rsidR="00F35A3F" w:rsidRPr="00681475" w:rsidRDefault="00F35A3F">
      <w:pPr>
        <w:spacing w:before="220" w:after="1" w:line="220" w:lineRule="atLeast"/>
        <w:ind w:firstLine="540"/>
        <w:jc w:val="both"/>
      </w:pPr>
      <w:r w:rsidRPr="00681475">
        <w:rPr>
          <w:rFonts w:ascii="Calibri" w:hAnsi="Calibri" w:cs="Calibri"/>
        </w:rPr>
        <w:t xml:space="preserve">Форма </w:t>
      </w:r>
      <w:hyperlink w:anchor="P580" w:history="1">
        <w:r w:rsidRPr="00681475">
          <w:rPr>
            <w:rFonts w:ascii="Calibri" w:hAnsi="Calibri" w:cs="Calibri"/>
          </w:rPr>
          <w:t>заявления</w:t>
        </w:r>
      </w:hyperlink>
      <w:r w:rsidRPr="00681475">
        <w:rPr>
          <w:rFonts w:ascii="Calibri" w:hAnsi="Calibri" w:cs="Calibri"/>
        </w:rPr>
        <w:t xml:space="preserve"> содержится в приложении 4 к настоящему административному регламенту.</w:t>
      </w:r>
    </w:p>
    <w:p w:rsidR="00F35A3F" w:rsidRPr="00681475" w:rsidRDefault="00F35A3F">
      <w:pPr>
        <w:spacing w:before="220" w:after="1" w:line="220" w:lineRule="atLeast"/>
        <w:ind w:firstLine="540"/>
        <w:jc w:val="both"/>
      </w:pPr>
      <w:r w:rsidRPr="00681475">
        <w:rPr>
          <w:rFonts w:ascii="Calibri" w:hAnsi="Calibri" w:cs="Calibri"/>
        </w:rPr>
        <w:t>2.6.3. Перечень документов, которые запрещено требовать от заявителя.</w:t>
      </w:r>
    </w:p>
    <w:p w:rsidR="00F35A3F" w:rsidRPr="00681475" w:rsidRDefault="00F35A3F">
      <w:pPr>
        <w:spacing w:before="220" w:after="1" w:line="220" w:lineRule="atLeast"/>
        <w:ind w:firstLine="540"/>
        <w:jc w:val="both"/>
      </w:pPr>
      <w:r w:rsidRPr="00681475">
        <w:rPr>
          <w:rFonts w:ascii="Calibri" w:hAnsi="Calibri" w:cs="Calibri"/>
        </w:rPr>
        <w:t>Запрещается требовать от заявителя:</w:t>
      </w:r>
    </w:p>
    <w:p w:rsidR="00F35A3F" w:rsidRPr="00681475" w:rsidRDefault="00F35A3F">
      <w:pPr>
        <w:spacing w:before="220" w:after="1" w:line="220" w:lineRule="atLeast"/>
        <w:ind w:firstLine="540"/>
        <w:jc w:val="both"/>
      </w:pPr>
      <w:r w:rsidRPr="00681475">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A3F" w:rsidRPr="00681475" w:rsidRDefault="00F35A3F">
      <w:pPr>
        <w:spacing w:before="220" w:after="1" w:line="220" w:lineRule="atLeast"/>
        <w:ind w:firstLine="540"/>
        <w:jc w:val="both"/>
        <w:rPr>
          <w:rFonts w:ascii="Calibri" w:hAnsi="Calibri" w:cs="Calibri"/>
        </w:rPr>
      </w:pPr>
      <w:r w:rsidRPr="00681475">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81475">
          <w:rPr>
            <w:rFonts w:ascii="Calibri" w:hAnsi="Calibri" w:cs="Calibri"/>
          </w:rPr>
          <w:t>части 6 статьи 7</w:t>
        </w:r>
      </w:hyperlink>
      <w:r w:rsidRPr="00681475">
        <w:rPr>
          <w:rFonts w:ascii="Calibri" w:hAnsi="Calibri" w:cs="Calibri"/>
        </w:rPr>
        <w:t xml:space="preserve"> Федерального закона от 27.07.2010 N 210-ФЗ "Об организации предоставления государ</w:t>
      </w:r>
      <w:r w:rsidR="00065DEF" w:rsidRPr="00681475">
        <w:rPr>
          <w:rFonts w:ascii="Calibri" w:hAnsi="Calibri" w:cs="Calibri"/>
        </w:rPr>
        <w:t>ственных и муниципальных услуг";</w:t>
      </w:r>
    </w:p>
    <w:p w:rsidR="00065DEF" w:rsidRPr="00681475" w:rsidRDefault="00065DEF" w:rsidP="00065DEF">
      <w:pPr>
        <w:spacing w:before="220" w:after="1" w:line="220" w:lineRule="atLeast"/>
        <w:ind w:firstLine="540"/>
        <w:jc w:val="both"/>
      </w:pPr>
      <w:r w:rsidRPr="00681475">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DEF" w:rsidRPr="00681475" w:rsidRDefault="00065DEF" w:rsidP="00065DEF">
      <w:pPr>
        <w:spacing w:before="220" w:after="1" w:line="220" w:lineRule="atLeast"/>
        <w:ind w:firstLine="540"/>
        <w:jc w:val="both"/>
      </w:pPr>
      <w:r w:rsidRPr="00681475">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065DEF" w:rsidRPr="00681475" w:rsidRDefault="00065DEF" w:rsidP="00065DEF">
      <w:pPr>
        <w:spacing w:before="220" w:after="1" w:line="220" w:lineRule="atLeast"/>
        <w:ind w:firstLine="540"/>
        <w:jc w:val="both"/>
      </w:pPr>
      <w:r w:rsidRPr="0068147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DEF" w:rsidRPr="00681475" w:rsidRDefault="00065DEF" w:rsidP="00065DEF">
      <w:pPr>
        <w:spacing w:before="220" w:after="1" w:line="220" w:lineRule="atLeast"/>
        <w:ind w:firstLine="540"/>
        <w:jc w:val="both"/>
      </w:pPr>
      <w:r w:rsidRPr="0068147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DEF" w:rsidRPr="00681475" w:rsidRDefault="00065DEF" w:rsidP="00065DEF">
      <w:pPr>
        <w:spacing w:before="220" w:after="1" w:line="220" w:lineRule="atLeast"/>
        <w:ind w:firstLine="540"/>
        <w:jc w:val="both"/>
      </w:pPr>
      <w:r w:rsidRPr="00681475">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A3F" w:rsidRPr="00681475" w:rsidRDefault="00F35A3F">
      <w:pPr>
        <w:spacing w:before="220" w:after="1" w:line="220" w:lineRule="atLeast"/>
        <w:ind w:firstLine="540"/>
        <w:jc w:val="both"/>
      </w:pPr>
      <w:bookmarkStart w:id="5" w:name="P128"/>
      <w:bookmarkEnd w:id="5"/>
      <w:r w:rsidRPr="00681475">
        <w:rPr>
          <w:rFonts w:ascii="Calibri" w:hAnsi="Calibri" w:cs="Calibri"/>
        </w:rPr>
        <w:t xml:space="preserve">2.6.4. Копии документов, указанных в </w:t>
      </w:r>
      <w:hyperlink w:anchor="P115" w:history="1">
        <w:r w:rsidRPr="00681475">
          <w:rPr>
            <w:rFonts w:ascii="Calibri" w:hAnsi="Calibri" w:cs="Calibri"/>
          </w:rPr>
          <w:t>подпункте 2.6.1 пункта 2.6</w:t>
        </w:r>
      </w:hyperlink>
      <w:r w:rsidRPr="00681475">
        <w:rPr>
          <w:rFonts w:ascii="Calibri" w:hAnsi="Calibri" w:cs="Calibri"/>
        </w:rPr>
        <w:t xml:space="preserve"> настоящего административного регламента, представляются заявителем сотруднику департамента недвижимости, осуществляющему прием документов, вместе с оригиналами для сверки (в случае личной подачи заявления и прилагаемых документов).</w:t>
      </w:r>
    </w:p>
    <w:p w:rsidR="00F35A3F" w:rsidRPr="00681475" w:rsidRDefault="00F35A3F">
      <w:pPr>
        <w:spacing w:before="220" w:after="1" w:line="220" w:lineRule="atLeast"/>
        <w:ind w:firstLine="540"/>
        <w:jc w:val="both"/>
      </w:pPr>
      <w:bookmarkStart w:id="6" w:name="P129"/>
      <w:bookmarkEnd w:id="6"/>
      <w:r w:rsidRPr="00681475">
        <w:rPr>
          <w:rFonts w:ascii="Calibri" w:hAnsi="Calibri" w:cs="Calibri"/>
        </w:rPr>
        <w:t>2.7. Исчерпывающий перечень оснований для отказа заявителю в приеме заявления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1) текст заявления не поддается прочтению (в случае личного обращения заявителя);</w:t>
      </w:r>
    </w:p>
    <w:p w:rsidR="00F35A3F" w:rsidRPr="00681475" w:rsidRDefault="00F35A3F">
      <w:pPr>
        <w:spacing w:before="220" w:after="1" w:line="220" w:lineRule="atLeast"/>
        <w:ind w:firstLine="540"/>
        <w:jc w:val="both"/>
      </w:pPr>
      <w:r w:rsidRPr="00681475">
        <w:rPr>
          <w:rFonts w:ascii="Calibri" w:hAnsi="Calibri" w:cs="Calibri"/>
        </w:rPr>
        <w:t xml:space="preserve">2) заявление о предоставлении муниципальной услуги не соответствует требованиям, установленным </w:t>
      </w:r>
      <w:hyperlink w:anchor="P117" w:history="1">
        <w:r w:rsidRPr="00681475">
          <w:rPr>
            <w:rFonts w:ascii="Calibri" w:hAnsi="Calibri" w:cs="Calibri"/>
          </w:rPr>
          <w:t>подпунктом 2.6.2 пункта 2.6</w:t>
        </w:r>
      </w:hyperlink>
      <w:r w:rsidRPr="00681475">
        <w:rPr>
          <w:rFonts w:ascii="Calibri" w:hAnsi="Calibri" w:cs="Calibri"/>
        </w:rPr>
        <w:t xml:space="preserve"> настоящего административного регламента (в случае личного обращения заявителя);</w:t>
      </w:r>
    </w:p>
    <w:p w:rsidR="00F35A3F" w:rsidRPr="00681475" w:rsidRDefault="00F35A3F">
      <w:pPr>
        <w:spacing w:before="220" w:after="1" w:line="220" w:lineRule="atLeast"/>
        <w:ind w:firstLine="540"/>
        <w:jc w:val="both"/>
      </w:pPr>
      <w:r w:rsidRPr="00681475">
        <w:rPr>
          <w:rFonts w:ascii="Calibri" w:hAnsi="Calibri" w:cs="Calibri"/>
        </w:rPr>
        <w:t xml:space="preserve">3) к заявлению не приложены документы, необходимые для предоставления муниципальной услуги, указанные в </w:t>
      </w:r>
      <w:hyperlink w:anchor="P115" w:history="1">
        <w:r w:rsidRPr="00681475">
          <w:rPr>
            <w:rFonts w:ascii="Calibri" w:hAnsi="Calibri" w:cs="Calibri"/>
          </w:rPr>
          <w:t>подпункте 2.6.1 пункта 2.6</w:t>
        </w:r>
      </w:hyperlink>
      <w:r w:rsidRPr="00681475">
        <w:rPr>
          <w:rFonts w:ascii="Calibri" w:hAnsi="Calibri" w:cs="Calibri"/>
        </w:rPr>
        <w:t xml:space="preserve"> настоящего административного регламента (в случае личного обращения заявителя);</w:t>
      </w:r>
    </w:p>
    <w:p w:rsidR="00F35A3F" w:rsidRPr="00681475" w:rsidRDefault="00F35A3F">
      <w:pPr>
        <w:spacing w:before="220" w:after="1" w:line="220" w:lineRule="atLeast"/>
        <w:ind w:firstLine="540"/>
        <w:jc w:val="both"/>
      </w:pPr>
      <w:r w:rsidRPr="00681475">
        <w:rPr>
          <w:rFonts w:ascii="Calibri" w:hAnsi="Calibri" w:cs="Calibri"/>
        </w:rPr>
        <w:t xml:space="preserve">4) нарушение заявителем требования, предусмотренного </w:t>
      </w:r>
      <w:hyperlink w:anchor="P128" w:history="1">
        <w:r w:rsidRPr="00681475">
          <w:rPr>
            <w:rFonts w:ascii="Calibri" w:hAnsi="Calibri" w:cs="Calibri"/>
          </w:rPr>
          <w:t>подпунктом 2.6.4 пункта 2.6</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bookmarkStart w:id="7" w:name="P134"/>
      <w:bookmarkEnd w:id="7"/>
      <w:r w:rsidRPr="00681475">
        <w:rPr>
          <w:rFonts w:ascii="Calibri" w:hAnsi="Calibri" w:cs="Calibri"/>
        </w:rPr>
        <w:t>2.8. Исчерпывающий перечень оснований для отказа в предоставлении муниципальной услуги являются:</w:t>
      </w:r>
    </w:p>
    <w:p w:rsidR="00F35A3F" w:rsidRPr="00681475" w:rsidRDefault="00F35A3F">
      <w:pPr>
        <w:spacing w:before="220" w:after="1" w:line="220" w:lineRule="atLeast"/>
        <w:ind w:firstLine="540"/>
        <w:jc w:val="both"/>
      </w:pPr>
      <w:r w:rsidRPr="00681475">
        <w:rPr>
          <w:rFonts w:ascii="Calibri" w:hAnsi="Calibri" w:cs="Calibri"/>
        </w:rPr>
        <w:t xml:space="preserve">1) - 2) утратили силу. - </w:t>
      </w:r>
      <w:hyperlink r:id="rId16" w:history="1">
        <w:r w:rsidRPr="00681475">
          <w:rPr>
            <w:rFonts w:ascii="Calibri" w:hAnsi="Calibri" w:cs="Calibri"/>
          </w:rPr>
          <w:t>Постановление</w:t>
        </w:r>
      </w:hyperlink>
      <w:r w:rsidRPr="00681475">
        <w:rPr>
          <w:rFonts w:ascii="Calibri" w:hAnsi="Calibri" w:cs="Calibri"/>
        </w:rPr>
        <w:t xml:space="preserve"> администрации г. Томска от 13.09.2017 N 833;</w:t>
      </w:r>
    </w:p>
    <w:p w:rsidR="00F35A3F" w:rsidRPr="00681475" w:rsidRDefault="00F35A3F">
      <w:pPr>
        <w:spacing w:before="220" w:after="1" w:line="220" w:lineRule="atLeast"/>
        <w:ind w:firstLine="540"/>
        <w:jc w:val="both"/>
      </w:pPr>
      <w:r w:rsidRPr="00681475">
        <w:rPr>
          <w:rFonts w:ascii="Calibri" w:hAnsi="Calibri" w:cs="Calibri"/>
        </w:rPr>
        <w:t xml:space="preserve">3) несоответствие заявления и прилагаемых документов требованиям, установленным </w:t>
      </w:r>
      <w:hyperlink w:anchor="P114" w:history="1">
        <w:r w:rsidRPr="00681475">
          <w:rPr>
            <w:rFonts w:ascii="Calibri" w:hAnsi="Calibri" w:cs="Calibri"/>
          </w:rPr>
          <w:t>пунктом 2.6</w:t>
        </w:r>
      </w:hyperlink>
      <w:r w:rsidRPr="00681475">
        <w:rPr>
          <w:rFonts w:ascii="Calibri" w:hAnsi="Calibri" w:cs="Calibri"/>
        </w:rPr>
        <w:t xml:space="preserve"> настоящего административного регламента (при направлении заявления и прилагаемых документов посредством почтового отправления).</w:t>
      </w:r>
    </w:p>
    <w:p w:rsidR="00F35A3F" w:rsidRPr="00681475" w:rsidRDefault="00F35A3F">
      <w:pPr>
        <w:spacing w:before="220" w:after="1" w:line="220" w:lineRule="atLeast"/>
        <w:ind w:firstLine="540"/>
        <w:jc w:val="both"/>
      </w:pPr>
      <w:r w:rsidRPr="00681475">
        <w:rPr>
          <w:rFonts w:ascii="Calibri" w:hAnsi="Calibri" w:cs="Calibri"/>
        </w:rPr>
        <w:t>2.9. Муниципальная услуга предоставляется бесплатно.</w:t>
      </w:r>
    </w:p>
    <w:p w:rsidR="00F35A3F" w:rsidRPr="00681475" w:rsidRDefault="00F35A3F">
      <w:pPr>
        <w:spacing w:before="220" w:after="1" w:line="220" w:lineRule="atLeast"/>
        <w:ind w:firstLine="540"/>
        <w:jc w:val="both"/>
      </w:pPr>
      <w:r w:rsidRPr="00681475">
        <w:rPr>
          <w:rFonts w:ascii="Calibri" w:hAnsi="Calibri" w:cs="Calibri"/>
        </w:rPr>
        <w:t>2.10. Сроки ожидания в очереди при подаче заявления и прилагаемых документов и при получении результата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При подаче документов максимальный срок ожидания в очереди составляет 15 минут.</w:t>
      </w:r>
    </w:p>
    <w:p w:rsidR="00F35A3F" w:rsidRPr="00681475" w:rsidRDefault="00F35A3F">
      <w:pPr>
        <w:spacing w:before="220" w:after="1" w:line="220" w:lineRule="atLeast"/>
        <w:ind w:firstLine="540"/>
        <w:jc w:val="both"/>
      </w:pPr>
      <w:r w:rsidRPr="00681475">
        <w:rPr>
          <w:rFonts w:ascii="Calibri" w:hAnsi="Calibri" w:cs="Calibri"/>
        </w:rPr>
        <w:t>При получении результата максимальный срок ожидания в очереди составляет 15 минут.</w:t>
      </w:r>
    </w:p>
    <w:p w:rsidR="00F35A3F" w:rsidRPr="00681475" w:rsidRDefault="00F35A3F">
      <w:pPr>
        <w:spacing w:before="220" w:after="1" w:line="220" w:lineRule="atLeast"/>
        <w:ind w:firstLine="540"/>
        <w:jc w:val="both"/>
      </w:pPr>
      <w:r w:rsidRPr="00681475">
        <w:rPr>
          <w:rFonts w:ascii="Calibri" w:hAnsi="Calibri" w:cs="Calibri"/>
        </w:rPr>
        <w:t>При получении результата предоставления муниципальной услуги лично максимальный срок выдачи результата предоставления муниципальной услуги составляет 15 минут.</w:t>
      </w:r>
    </w:p>
    <w:p w:rsidR="00F35A3F" w:rsidRPr="00681475" w:rsidRDefault="00F35A3F">
      <w:pPr>
        <w:spacing w:before="220" w:after="1" w:line="220" w:lineRule="atLeast"/>
        <w:ind w:firstLine="540"/>
        <w:jc w:val="both"/>
      </w:pPr>
      <w:r w:rsidRPr="00681475">
        <w:rPr>
          <w:rFonts w:ascii="Calibri" w:hAnsi="Calibri" w:cs="Calibri"/>
        </w:rPr>
        <w:lastRenderedPageBreak/>
        <w:t>2.11. Максимальный срок регистрации заявления о предоставлении муниципальной услуги составляет:</w:t>
      </w:r>
    </w:p>
    <w:p w:rsidR="00F35A3F" w:rsidRPr="00681475" w:rsidRDefault="00F35A3F">
      <w:pPr>
        <w:spacing w:before="220" w:after="1" w:line="220" w:lineRule="atLeast"/>
        <w:ind w:firstLine="540"/>
        <w:jc w:val="both"/>
      </w:pPr>
      <w:r w:rsidRPr="00681475">
        <w:rPr>
          <w:rFonts w:ascii="Calibri" w:hAnsi="Calibri" w:cs="Calibri"/>
        </w:rPr>
        <w:t>1) при направлении заявления и прилагаемых документов посредством почтового отправления - в день поступления;</w:t>
      </w:r>
    </w:p>
    <w:p w:rsidR="00F35A3F" w:rsidRPr="00681475" w:rsidRDefault="00F35A3F">
      <w:pPr>
        <w:spacing w:before="220" w:after="1" w:line="220" w:lineRule="atLeast"/>
        <w:ind w:firstLine="540"/>
        <w:jc w:val="both"/>
      </w:pPr>
      <w:r w:rsidRPr="00681475">
        <w:rPr>
          <w:rFonts w:ascii="Calibri" w:hAnsi="Calibri" w:cs="Calibri"/>
        </w:rPr>
        <w:t>2) при личном обращении заявителя - в присутствии заявителя в день обращения максимальный срок не должен превышать 15 минут.</w:t>
      </w:r>
    </w:p>
    <w:p w:rsidR="00F35A3F" w:rsidRPr="00681475" w:rsidRDefault="00F35A3F">
      <w:pPr>
        <w:spacing w:before="220" w:after="1" w:line="220" w:lineRule="atLeast"/>
        <w:ind w:firstLine="540"/>
        <w:jc w:val="both"/>
      </w:pPr>
      <w:r w:rsidRPr="00681475">
        <w:rPr>
          <w:rFonts w:ascii="Calibri" w:hAnsi="Calibri" w:cs="Calibri"/>
        </w:rPr>
        <w:t>2.12. Требования к местам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F35A3F" w:rsidRPr="00681475" w:rsidRDefault="00F35A3F">
      <w:pPr>
        <w:spacing w:before="220" w:after="1" w:line="220" w:lineRule="atLeast"/>
        <w:ind w:firstLine="540"/>
        <w:jc w:val="both"/>
      </w:pPr>
      <w:r w:rsidRPr="00681475">
        <w:rPr>
          <w:rFonts w:ascii="Calibri" w:hAnsi="Calibri" w:cs="Calibri"/>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F35A3F" w:rsidRPr="00681475" w:rsidRDefault="00F35A3F">
      <w:pPr>
        <w:spacing w:before="220" w:after="1" w:line="220" w:lineRule="atLeast"/>
        <w:ind w:firstLine="540"/>
        <w:jc w:val="both"/>
      </w:pPr>
      <w:r w:rsidRPr="00681475">
        <w:rPr>
          <w:rFonts w:ascii="Calibri" w:hAnsi="Calibri" w:cs="Calibri"/>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F35A3F" w:rsidRPr="00681475" w:rsidRDefault="00F35A3F">
      <w:pPr>
        <w:spacing w:before="220" w:after="1" w:line="220" w:lineRule="atLeast"/>
        <w:ind w:firstLine="540"/>
        <w:jc w:val="both"/>
      </w:pPr>
      <w:r w:rsidRPr="00681475">
        <w:rPr>
          <w:rFonts w:ascii="Calibri" w:hAnsi="Calibri" w:cs="Calibri"/>
        </w:rPr>
        <w:t>2.12.4. Вход и выход из помещений оборудуются соответствующими указателями.</w:t>
      </w:r>
    </w:p>
    <w:p w:rsidR="00F35A3F" w:rsidRPr="00681475" w:rsidRDefault="00F35A3F">
      <w:pPr>
        <w:spacing w:before="220" w:after="1" w:line="220" w:lineRule="atLeast"/>
        <w:ind w:firstLine="540"/>
        <w:jc w:val="both"/>
      </w:pPr>
      <w:r w:rsidRPr="00681475">
        <w:rPr>
          <w:rFonts w:ascii="Calibri" w:hAnsi="Calibri" w:cs="Calibri"/>
        </w:rPr>
        <w:t>2.12.5. В зданиях предусматривается оборудование доступных мест общего пользования: гардероб и туалеты.</w:t>
      </w:r>
    </w:p>
    <w:p w:rsidR="00F35A3F" w:rsidRPr="00681475" w:rsidRDefault="00F35A3F">
      <w:pPr>
        <w:spacing w:before="220" w:after="1" w:line="220" w:lineRule="atLeast"/>
        <w:ind w:firstLine="540"/>
        <w:jc w:val="both"/>
      </w:pPr>
      <w:r w:rsidRPr="00681475">
        <w:rPr>
          <w:rFonts w:ascii="Calibri" w:hAnsi="Calibri" w:cs="Calibri"/>
        </w:rPr>
        <w:t>2.12.6. Места, предназначенные для ознакомления граждан с информационными материалами, оборудуются информационными стендами.</w:t>
      </w:r>
    </w:p>
    <w:p w:rsidR="00F35A3F" w:rsidRPr="00681475" w:rsidRDefault="00F35A3F">
      <w:pPr>
        <w:spacing w:before="220" w:after="1" w:line="220" w:lineRule="atLeast"/>
        <w:ind w:firstLine="540"/>
        <w:jc w:val="both"/>
      </w:pPr>
      <w:r w:rsidRPr="00681475">
        <w:rPr>
          <w:rFonts w:ascii="Calibri" w:hAnsi="Calibri" w:cs="Calibri"/>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F35A3F" w:rsidRPr="00681475" w:rsidRDefault="00F35A3F">
      <w:pPr>
        <w:spacing w:before="220" w:after="1" w:line="220" w:lineRule="atLeast"/>
        <w:ind w:firstLine="540"/>
        <w:jc w:val="both"/>
      </w:pPr>
      <w:r w:rsidRPr="00681475">
        <w:rPr>
          <w:rFonts w:ascii="Calibri" w:hAnsi="Calibri" w:cs="Calibri"/>
        </w:rPr>
        <w:t xml:space="preserve">2.12.8. В соответствии с Федеральным </w:t>
      </w:r>
      <w:hyperlink r:id="rId17" w:history="1">
        <w:r w:rsidRPr="00681475">
          <w:rPr>
            <w:rFonts w:ascii="Calibri" w:hAnsi="Calibri" w:cs="Calibri"/>
          </w:rPr>
          <w:t>законом</w:t>
        </w:r>
      </w:hyperlink>
      <w:r w:rsidRPr="00681475">
        <w:rPr>
          <w:rFonts w:ascii="Calibri" w:hAnsi="Calibri" w:cs="Calibri"/>
        </w:rPr>
        <w:t xml:space="preserve"> от 24.11.1995 N 181-ФЗ "О социальной защите инвалидов в Российской Федерации" инвалидам обеспечиваются:</w:t>
      </w:r>
    </w:p>
    <w:p w:rsidR="00F35A3F" w:rsidRPr="00681475" w:rsidRDefault="00F35A3F">
      <w:pPr>
        <w:spacing w:before="220" w:after="1" w:line="220" w:lineRule="atLeast"/>
        <w:ind w:firstLine="540"/>
        <w:jc w:val="both"/>
      </w:pPr>
      <w:r w:rsidRPr="00681475">
        <w:rPr>
          <w:rFonts w:ascii="Calibri" w:hAnsi="Calibri" w:cs="Calibri"/>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5A3F" w:rsidRPr="00681475" w:rsidRDefault="00F35A3F">
      <w:pPr>
        <w:spacing w:before="220" w:after="1" w:line="220" w:lineRule="atLeast"/>
        <w:ind w:firstLine="540"/>
        <w:jc w:val="both"/>
      </w:pPr>
      <w:r w:rsidRPr="00681475">
        <w:rPr>
          <w:rFonts w:ascii="Calibri" w:hAnsi="Calibri" w:cs="Calibri"/>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5A3F" w:rsidRPr="00681475" w:rsidRDefault="00F35A3F">
      <w:pPr>
        <w:spacing w:before="220" w:after="1" w:line="220" w:lineRule="atLeast"/>
        <w:ind w:firstLine="540"/>
        <w:jc w:val="both"/>
      </w:pPr>
      <w:r w:rsidRPr="00681475">
        <w:rPr>
          <w:rFonts w:ascii="Calibri" w:hAnsi="Calibri" w:cs="Calibri"/>
        </w:rPr>
        <w:t>- сопровождение инвалидов, имеющих стойкие расстройства функции зрения и самостоятельного передвижения;</w:t>
      </w:r>
    </w:p>
    <w:p w:rsidR="00F35A3F" w:rsidRPr="00681475" w:rsidRDefault="00F35A3F">
      <w:pPr>
        <w:spacing w:before="220" w:after="1" w:line="220" w:lineRule="atLeast"/>
        <w:ind w:firstLine="540"/>
        <w:jc w:val="both"/>
      </w:pPr>
      <w:r w:rsidRPr="00681475">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35A3F" w:rsidRPr="00681475" w:rsidRDefault="00F35A3F">
      <w:pPr>
        <w:spacing w:before="220" w:after="1" w:line="220" w:lineRule="atLeast"/>
        <w:ind w:firstLine="540"/>
        <w:jc w:val="both"/>
      </w:pPr>
      <w:r w:rsidRPr="00681475">
        <w:rPr>
          <w:rFonts w:ascii="Calibri" w:hAnsi="Calibri" w:cs="Calibri"/>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A3F" w:rsidRPr="00681475" w:rsidRDefault="00F35A3F">
      <w:pPr>
        <w:spacing w:before="220" w:after="1" w:line="220" w:lineRule="atLeast"/>
        <w:ind w:firstLine="540"/>
        <w:jc w:val="both"/>
      </w:pPr>
      <w:r w:rsidRPr="00681475">
        <w:rPr>
          <w:rFonts w:ascii="Calibri" w:hAnsi="Calibri" w:cs="Calibri"/>
        </w:rPr>
        <w:t xml:space="preserve">- допуск </w:t>
      </w:r>
      <w:proofErr w:type="spellStart"/>
      <w:r w:rsidRPr="00681475">
        <w:rPr>
          <w:rFonts w:ascii="Calibri" w:hAnsi="Calibri" w:cs="Calibri"/>
        </w:rPr>
        <w:t>сурдопереводчика</w:t>
      </w:r>
      <w:proofErr w:type="spellEnd"/>
      <w:r w:rsidRPr="00681475">
        <w:rPr>
          <w:rFonts w:ascii="Calibri" w:hAnsi="Calibri" w:cs="Calibri"/>
        </w:rPr>
        <w:t xml:space="preserve"> и </w:t>
      </w:r>
      <w:proofErr w:type="spellStart"/>
      <w:r w:rsidRPr="00681475">
        <w:rPr>
          <w:rFonts w:ascii="Calibri" w:hAnsi="Calibri" w:cs="Calibri"/>
        </w:rPr>
        <w:t>тифлосурдопереводчика</w:t>
      </w:r>
      <w:proofErr w:type="spellEnd"/>
      <w:r w:rsidRPr="00681475">
        <w:rPr>
          <w:rFonts w:ascii="Calibri" w:hAnsi="Calibri" w:cs="Calibri"/>
        </w:rPr>
        <w:t>;</w:t>
      </w:r>
    </w:p>
    <w:p w:rsidR="00F35A3F" w:rsidRPr="00681475" w:rsidRDefault="00F35A3F">
      <w:pPr>
        <w:spacing w:before="220" w:after="1" w:line="220" w:lineRule="atLeast"/>
        <w:ind w:firstLine="540"/>
        <w:jc w:val="both"/>
      </w:pPr>
      <w:r w:rsidRPr="00681475">
        <w:rPr>
          <w:rFonts w:ascii="Calibri" w:hAnsi="Calibri" w:cs="Calibri"/>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5A3F" w:rsidRPr="00681475" w:rsidRDefault="00F35A3F">
      <w:pPr>
        <w:spacing w:before="220" w:after="1" w:line="220" w:lineRule="atLeast"/>
        <w:ind w:firstLine="540"/>
        <w:jc w:val="both"/>
      </w:pPr>
      <w:r w:rsidRPr="00681475">
        <w:rPr>
          <w:rFonts w:ascii="Calibri" w:hAnsi="Calibri" w:cs="Calibri"/>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F35A3F" w:rsidRPr="00681475" w:rsidRDefault="00065DEF">
      <w:pPr>
        <w:spacing w:before="220" w:after="1" w:line="220" w:lineRule="atLeast"/>
        <w:ind w:firstLine="540"/>
        <w:jc w:val="both"/>
      </w:pPr>
      <w:r w:rsidRPr="00681475">
        <w:rPr>
          <w:rFonts w:ascii="Calibri" w:hAnsi="Calibri" w:cs="Calibri"/>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35A3F" w:rsidRPr="00681475" w:rsidRDefault="00F35A3F">
      <w:pPr>
        <w:spacing w:before="220" w:after="1" w:line="220" w:lineRule="atLeast"/>
        <w:ind w:firstLine="540"/>
        <w:jc w:val="both"/>
      </w:pPr>
      <w:r w:rsidRPr="00681475">
        <w:rPr>
          <w:rFonts w:ascii="Calibri" w:hAnsi="Calibri" w:cs="Calibri"/>
        </w:rPr>
        <w:t>2.12.9. Места предоставления муниципальной услуги должны располагаться в пешеходной доступности от остановок общественного транспорта.</w:t>
      </w:r>
    </w:p>
    <w:p w:rsidR="00F35A3F" w:rsidRPr="00681475" w:rsidRDefault="00F35A3F">
      <w:pPr>
        <w:spacing w:before="220" w:after="1" w:line="220" w:lineRule="atLeast"/>
        <w:ind w:firstLine="540"/>
        <w:jc w:val="both"/>
      </w:pPr>
      <w:r w:rsidRPr="00681475">
        <w:rPr>
          <w:rFonts w:ascii="Calibri" w:hAnsi="Calibri" w:cs="Calibri"/>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F35A3F" w:rsidRPr="00681475" w:rsidRDefault="00F35A3F">
      <w:pPr>
        <w:spacing w:before="220" w:after="1" w:line="220" w:lineRule="atLeast"/>
        <w:ind w:firstLine="540"/>
        <w:jc w:val="both"/>
      </w:pPr>
      <w:r w:rsidRPr="00681475">
        <w:rPr>
          <w:rFonts w:ascii="Calibri" w:hAnsi="Calibri" w:cs="Calibri"/>
        </w:rPr>
        <w:t>2.12.11. Помещение для приема заявителей должно быть оборудовано табличкой с указанием номера кабинета.</w:t>
      </w:r>
    </w:p>
    <w:p w:rsidR="00F35A3F" w:rsidRPr="00681475" w:rsidRDefault="00F35A3F">
      <w:pPr>
        <w:spacing w:before="220" w:after="1" w:line="220" w:lineRule="atLeast"/>
        <w:ind w:firstLine="540"/>
        <w:jc w:val="both"/>
      </w:pPr>
      <w:r w:rsidRPr="00681475">
        <w:rPr>
          <w:rFonts w:ascii="Calibri" w:hAnsi="Calibri" w:cs="Calibri"/>
        </w:rPr>
        <w:t>2.13. Показатели доступности и качества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 xml:space="preserve">В целях реализации требований Федерального </w:t>
      </w:r>
      <w:hyperlink r:id="rId18" w:history="1">
        <w:r w:rsidRPr="00681475">
          <w:rPr>
            <w:rFonts w:ascii="Calibri" w:hAnsi="Calibri" w:cs="Calibri"/>
          </w:rPr>
          <w:t>закона</w:t>
        </w:r>
      </w:hyperlink>
      <w:r w:rsidRPr="00681475">
        <w:rPr>
          <w:rFonts w:ascii="Calibri" w:hAnsi="Calibri" w:cs="Calibri"/>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F35A3F" w:rsidRPr="00681475" w:rsidRDefault="00F35A3F">
      <w:pPr>
        <w:spacing w:after="1" w:line="220" w:lineRule="atLeast"/>
        <w:jc w:val="both"/>
      </w:pPr>
    </w:p>
    <w:p w:rsidR="00F35A3F" w:rsidRPr="00681475" w:rsidRDefault="00F35A3F">
      <w:pPr>
        <w:spacing w:after="1" w:line="220" w:lineRule="atLeast"/>
        <w:jc w:val="center"/>
        <w:outlineLvl w:val="2"/>
      </w:pPr>
      <w:r w:rsidRPr="00681475">
        <w:rPr>
          <w:rFonts w:ascii="Calibri" w:hAnsi="Calibri" w:cs="Calibri"/>
        </w:rPr>
        <w:t>Показатели качества предоставления муниципальной услуги</w:t>
      </w:r>
    </w:p>
    <w:p w:rsidR="00F35A3F" w:rsidRPr="00681475" w:rsidRDefault="00F35A3F">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839"/>
        <w:gridCol w:w="1247"/>
        <w:gridCol w:w="1587"/>
      </w:tblGrid>
      <w:tr w:rsidR="00681475" w:rsidRPr="00681475">
        <w:tc>
          <w:tcPr>
            <w:tcW w:w="397" w:type="dxa"/>
          </w:tcPr>
          <w:p w:rsidR="00F35A3F" w:rsidRPr="00681475" w:rsidRDefault="00F35A3F">
            <w:pPr>
              <w:spacing w:after="1" w:line="220" w:lineRule="atLeast"/>
              <w:jc w:val="center"/>
            </w:pPr>
            <w:r w:rsidRPr="00681475">
              <w:rPr>
                <w:rFonts w:ascii="Calibri" w:hAnsi="Calibri" w:cs="Calibri"/>
              </w:rPr>
              <w:t>N</w:t>
            </w:r>
          </w:p>
          <w:p w:rsidR="00F35A3F" w:rsidRPr="00681475" w:rsidRDefault="00F35A3F">
            <w:pPr>
              <w:spacing w:after="1" w:line="220" w:lineRule="atLeast"/>
              <w:jc w:val="center"/>
            </w:pPr>
            <w:proofErr w:type="spellStart"/>
            <w:r w:rsidRPr="00681475">
              <w:rPr>
                <w:rFonts w:ascii="Calibri" w:hAnsi="Calibri" w:cs="Calibri"/>
              </w:rPr>
              <w:t>пп</w:t>
            </w:r>
            <w:proofErr w:type="spellEnd"/>
          </w:p>
        </w:tc>
        <w:tc>
          <w:tcPr>
            <w:tcW w:w="5839" w:type="dxa"/>
          </w:tcPr>
          <w:p w:rsidR="00F35A3F" w:rsidRPr="00681475" w:rsidRDefault="00F35A3F">
            <w:pPr>
              <w:spacing w:after="1" w:line="220" w:lineRule="atLeast"/>
              <w:jc w:val="center"/>
            </w:pPr>
            <w:r w:rsidRPr="00681475">
              <w:rPr>
                <w:rFonts w:ascii="Calibri" w:hAnsi="Calibri" w:cs="Calibri"/>
              </w:rPr>
              <w:t>Наименование показателя</w:t>
            </w:r>
          </w:p>
        </w:tc>
        <w:tc>
          <w:tcPr>
            <w:tcW w:w="1247" w:type="dxa"/>
          </w:tcPr>
          <w:p w:rsidR="00F35A3F" w:rsidRPr="00681475" w:rsidRDefault="00F35A3F">
            <w:pPr>
              <w:spacing w:after="1" w:line="220" w:lineRule="atLeast"/>
              <w:jc w:val="center"/>
            </w:pPr>
            <w:r w:rsidRPr="00681475">
              <w:rPr>
                <w:rFonts w:ascii="Calibri" w:hAnsi="Calibri" w:cs="Calibri"/>
              </w:rPr>
              <w:t>Единица измерений</w:t>
            </w:r>
          </w:p>
        </w:tc>
        <w:tc>
          <w:tcPr>
            <w:tcW w:w="1587" w:type="dxa"/>
          </w:tcPr>
          <w:p w:rsidR="00F35A3F" w:rsidRPr="00681475" w:rsidRDefault="00F35A3F">
            <w:pPr>
              <w:spacing w:after="1" w:line="220" w:lineRule="atLeast"/>
              <w:jc w:val="center"/>
            </w:pPr>
            <w:r w:rsidRPr="00681475">
              <w:rPr>
                <w:rFonts w:ascii="Calibri" w:hAnsi="Calibri" w:cs="Calibri"/>
              </w:rPr>
              <w:t>Нормативное значение</w:t>
            </w:r>
          </w:p>
        </w:tc>
      </w:tr>
      <w:tr w:rsidR="00681475" w:rsidRPr="00681475">
        <w:tc>
          <w:tcPr>
            <w:tcW w:w="397" w:type="dxa"/>
          </w:tcPr>
          <w:p w:rsidR="00F35A3F" w:rsidRPr="00681475" w:rsidRDefault="00F35A3F">
            <w:pPr>
              <w:spacing w:after="1" w:line="220" w:lineRule="atLeast"/>
            </w:pPr>
            <w:r w:rsidRPr="00681475">
              <w:rPr>
                <w:rFonts w:ascii="Calibri" w:hAnsi="Calibri" w:cs="Calibri"/>
              </w:rPr>
              <w:t>1</w:t>
            </w:r>
          </w:p>
        </w:tc>
        <w:tc>
          <w:tcPr>
            <w:tcW w:w="5839" w:type="dxa"/>
          </w:tcPr>
          <w:p w:rsidR="00F35A3F" w:rsidRPr="00681475" w:rsidRDefault="00F35A3F">
            <w:pPr>
              <w:spacing w:after="1" w:line="220" w:lineRule="atLeast"/>
            </w:pPr>
            <w:r w:rsidRPr="00681475">
              <w:rPr>
                <w:rFonts w:ascii="Calibri" w:hAnsi="Calibri" w:cs="Calibri"/>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47" w:type="dxa"/>
          </w:tcPr>
          <w:p w:rsidR="00F35A3F" w:rsidRPr="00681475" w:rsidRDefault="00F35A3F">
            <w:pPr>
              <w:spacing w:after="1" w:line="220" w:lineRule="atLeast"/>
              <w:jc w:val="center"/>
            </w:pPr>
            <w:r w:rsidRPr="00681475">
              <w:rPr>
                <w:rFonts w:ascii="Calibri" w:hAnsi="Calibri" w:cs="Calibri"/>
              </w:rPr>
              <w:t>%</w:t>
            </w:r>
          </w:p>
        </w:tc>
        <w:tc>
          <w:tcPr>
            <w:tcW w:w="1587" w:type="dxa"/>
          </w:tcPr>
          <w:p w:rsidR="00F35A3F" w:rsidRPr="00681475" w:rsidRDefault="00F35A3F">
            <w:pPr>
              <w:spacing w:after="1" w:line="220" w:lineRule="atLeast"/>
              <w:jc w:val="center"/>
            </w:pPr>
            <w:r w:rsidRPr="00681475">
              <w:rPr>
                <w:rFonts w:ascii="Calibri" w:hAnsi="Calibri" w:cs="Calibri"/>
              </w:rPr>
              <w:t>100</w:t>
            </w:r>
          </w:p>
        </w:tc>
      </w:tr>
      <w:tr w:rsidR="00681475" w:rsidRPr="00681475">
        <w:tc>
          <w:tcPr>
            <w:tcW w:w="397" w:type="dxa"/>
          </w:tcPr>
          <w:p w:rsidR="00F35A3F" w:rsidRPr="00681475" w:rsidRDefault="00F35A3F">
            <w:pPr>
              <w:spacing w:after="1" w:line="220" w:lineRule="atLeast"/>
            </w:pPr>
            <w:r w:rsidRPr="00681475">
              <w:rPr>
                <w:rFonts w:ascii="Calibri" w:hAnsi="Calibri" w:cs="Calibri"/>
              </w:rPr>
              <w:t>2</w:t>
            </w:r>
          </w:p>
        </w:tc>
        <w:tc>
          <w:tcPr>
            <w:tcW w:w="5839" w:type="dxa"/>
          </w:tcPr>
          <w:p w:rsidR="00F35A3F" w:rsidRPr="00681475" w:rsidRDefault="00F35A3F">
            <w:pPr>
              <w:spacing w:after="1" w:line="220" w:lineRule="atLeast"/>
            </w:pPr>
            <w:r w:rsidRPr="00681475">
              <w:rPr>
                <w:rFonts w:ascii="Calibri" w:hAnsi="Calibri" w:cs="Calibri"/>
              </w:rPr>
              <w:t xml:space="preserve">Доля муниципальных услуг, предоставленных с соблюдением сроков предоставления муниципальной </w:t>
            </w:r>
            <w:r w:rsidRPr="00681475">
              <w:rPr>
                <w:rFonts w:ascii="Calibri" w:hAnsi="Calibri" w:cs="Calibri"/>
              </w:rPr>
              <w:lastRenderedPageBreak/>
              <w:t>услуги, от общего числа предоставленных муниципальных услуг одного наименования</w:t>
            </w:r>
          </w:p>
        </w:tc>
        <w:tc>
          <w:tcPr>
            <w:tcW w:w="1247" w:type="dxa"/>
          </w:tcPr>
          <w:p w:rsidR="00F35A3F" w:rsidRPr="00681475" w:rsidRDefault="00F35A3F">
            <w:pPr>
              <w:spacing w:after="1" w:line="220" w:lineRule="atLeast"/>
              <w:jc w:val="center"/>
            </w:pPr>
            <w:r w:rsidRPr="00681475">
              <w:rPr>
                <w:rFonts w:ascii="Calibri" w:hAnsi="Calibri" w:cs="Calibri"/>
              </w:rPr>
              <w:lastRenderedPageBreak/>
              <w:t>%</w:t>
            </w:r>
          </w:p>
        </w:tc>
        <w:tc>
          <w:tcPr>
            <w:tcW w:w="1587" w:type="dxa"/>
          </w:tcPr>
          <w:p w:rsidR="00F35A3F" w:rsidRPr="00681475" w:rsidRDefault="00F35A3F">
            <w:pPr>
              <w:spacing w:after="1" w:line="220" w:lineRule="atLeast"/>
              <w:jc w:val="center"/>
            </w:pPr>
            <w:r w:rsidRPr="00681475">
              <w:rPr>
                <w:rFonts w:ascii="Calibri" w:hAnsi="Calibri" w:cs="Calibri"/>
              </w:rPr>
              <w:t>100</w:t>
            </w:r>
          </w:p>
        </w:tc>
      </w:tr>
      <w:tr w:rsidR="00681475" w:rsidRPr="00681475">
        <w:tc>
          <w:tcPr>
            <w:tcW w:w="397" w:type="dxa"/>
          </w:tcPr>
          <w:p w:rsidR="00F35A3F" w:rsidRPr="00681475" w:rsidRDefault="00F35A3F">
            <w:pPr>
              <w:spacing w:after="1" w:line="220" w:lineRule="atLeast"/>
            </w:pPr>
            <w:r w:rsidRPr="00681475">
              <w:rPr>
                <w:rFonts w:ascii="Calibri" w:hAnsi="Calibri" w:cs="Calibri"/>
              </w:rPr>
              <w:t>3</w:t>
            </w:r>
          </w:p>
        </w:tc>
        <w:tc>
          <w:tcPr>
            <w:tcW w:w="5839" w:type="dxa"/>
          </w:tcPr>
          <w:p w:rsidR="00F35A3F" w:rsidRPr="00681475" w:rsidRDefault="00F35A3F" w:rsidP="00065DEF">
            <w:pPr>
              <w:spacing w:after="1" w:line="220" w:lineRule="atLeast"/>
            </w:pPr>
            <w:r w:rsidRPr="00681475">
              <w:rPr>
                <w:rFonts w:ascii="Calibri" w:hAnsi="Calibri" w:cs="Calibri"/>
              </w:rPr>
              <w:t>Доля муниципальных услуг, в отношении которых были поданы жалобы, к общему количеству предоставленных муниципальных услуг</w:t>
            </w:r>
          </w:p>
        </w:tc>
        <w:tc>
          <w:tcPr>
            <w:tcW w:w="1247" w:type="dxa"/>
          </w:tcPr>
          <w:p w:rsidR="00F35A3F" w:rsidRPr="00681475" w:rsidRDefault="00F35A3F">
            <w:pPr>
              <w:spacing w:after="1" w:line="220" w:lineRule="atLeast"/>
              <w:jc w:val="center"/>
            </w:pPr>
            <w:r w:rsidRPr="00681475">
              <w:rPr>
                <w:rFonts w:ascii="Calibri" w:hAnsi="Calibri" w:cs="Calibri"/>
              </w:rPr>
              <w:t>%</w:t>
            </w:r>
          </w:p>
        </w:tc>
        <w:tc>
          <w:tcPr>
            <w:tcW w:w="1587" w:type="dxa"/>
          </w:tcPr>
          <w:p w:rsidR="00F35A3F" w:rsidRPr="00681475" w:rsidRDefault="00F35A3F">
            <w:pPr>
              <w:spacing w:after="1" w:line="220" w:lineRule="atLeast"/>
              <w:jc w:val="center"/>
            </w:pPr>
            <w:r w:rsidRPr="00681475">
              <w:rPr>
                <w:rFonts w:ascii="Calibri" w:hAnsi="Calibri" w:cs="Calibri"/>
              </w:rPr>
              <w:t>0</w:t>
            </w:r>
          </w:p>
        </w:tc>
      </w:tr>
    </w:tbl>
    <w:p w:rsidR="00F35A3F" w:rsidRPr="00681475" w:rsidRDefault="00F35A3F">
      <w:pPr>
        <w:spacing w:after="1" w:line="220" w:lineRule="atLeast"/>
        <w:jc w:val="both"/>
      </w:pPr>
    </w:p>
    <w:p w:rsidR="00F35A3F" w:rsidRPr="00681475" w:rsidRDefault="00F35A3F">
      <w:pPr>
        <w:spacing w:after="1" w:line="220" w:lineRule="atLeast"/>
        <w:jc w:val="center"/>
        <w:outlineLvl w:val="2"/>
      </w:pPr>
      <w:r w:rsidRPr="00681475">
        <w:rPr>
          <w:rFonts w:ascii="Calibri" w:hAnsi="Calibri" w:cs="Calibri"/>
        </w:rPr>
        <w:t>Показатели доступности муниципальной услуги</w:t>
      </w:r>
    </w:p>
    <w:p w:rsidR="00F35A3F" w:rsidRPr="00681475" w:rsidRDefault="00F35A3F">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839"/>
        <w:gridCol w:w="1304"/>
        <w:gridCol w:w="1531"/>
      </w:tblGrid>
      <w:tr w:rsidR="00681475" w:rsidRPr="00681475">
        <w:tc>
          <w:tcPr>
            <w:tcW w:w="397" w:type="dxa"/>
          </w:tcPr>
          <w:p w:rsidR="00F35A3F" w:rsidRPr="00681475" w:rsidRDefault="00F35A3F">
            <w:pPr>
              <w:spacing w:after="1" w:line="220" w:lineRule="atLeast"/>
              <w:jc w:val="center"/>
            </w:pPr>
            <w:r w:rsidRPr="00681475">
              <w:rPr>
                <w:rFonts w:ascii="Calibri" w:hAnsi="Calibri" w:cs="Calibri"/>
              </w:rPr>
              <w:t>N</w:t>
            </w:r>
          </w:p>
          <w:p w:rsidR="00F35A3F" w:rsidRPr="00681475" w:rsidRDefault="00F35A3F">
            <w:pPr>
              <w:spacing w:after="1" w:line="220" w:lineRule="atLeast"/>
              <w:jc w:val="center"/>
            </w:pPr>
            <w:proofErr w:type="spellStart"/>
            <w:r w:rsidRPr="00681475">
              <w:rPr>
                <w:rFonts w:ascii="Calibri" w:hAnsi="Calibri" w:cs="Calibri"/>
              </w:rPr>
              <w:t>пп</w:t>
            </w:r>
            <w:proofErr w:type="spellEnd"/>
          </w:p>
        </w:tc>
        <w:tc>
          <w:tcPr>
            <w:tcW w:w="5839" w:type="dxa"/>
          </w:tcPr>
          <w:p w:rsidR="00F35A3F" w:rsidRPr="00681475" w:rsidRDefault="00F35A3F">
            <w:pPr>
              <w:spacing w:after="1" w:line="220" w:lineRule="atLeast"/>
              <w:jc w:val="center"/>
            </w:pPr>
            <w:r w:rsidRPr="00681475">
              <w:rPr>
                <w:rFonts w:ascii="Calibri" w:hAnsi="Calibri" w:cs="Calibri"/>
              </w:rPr>
              <w:t>Наименование показателя</w:t>
            </w:r>
          </w:p>
        </w:tc>
        <w:tc>
          <w:tcPr>
            <w:tcW w:w="1304" w:type="dxa"/>
          </w:tcPr>
          <w:p w:rsidR="00F35A3F" w:rsidRPr="00681475" w:rsidRDefault="00F35A3F">
            <w:pPr>
              <w:spacing w:after="1" w:line="220" w:lineRule="atLeast"/>
              <w:jc w:val="center"/>
            </w:pPr>
            <w:r w:rsidRPr="00681475">
              <w:rPr>
                <w:rFonts w:ascii="Calibri" w:hAnsi="Calibri" w:cs="Calibri"/>
              </w:rPr>
              <w:t>Единица измерений</w:t>
            </w:r>
          </w:p>
        </w:tc>
        <w:tc>
          <w:tcPr>
            <w:tcW w:w="1531" w:type="dxa"/>
          </w:tcPr>
          <w:p w:rsidR="00F35A3F" w:rsidRPr="00681475" w:rsidRDefault="00F35A3F">
            <w:pPr>
              <w:spacing w:after="1" w:line="220" w:lineRule="atLeast"/>
              <w:jc w:val="center"/>
            </w:pPr>
            <w:r w:rsidRPr="00681475">
              <w:rPr>
                <w:rFonts w:ascii="Calibri" w:hAnsi="Calibri" w:cs="Calibri"/>
              </w:rPr>
              <w:t>Нормативное значение</w:t>
            </w:r>
          </w:p>
        </w:tc>
      </w:tr>
      <w:tr w:rsidR="00681475" w:rsidRPr="00681475">
        <w:tc>
          <w:tcPr>
            <w:tcW w:w="397" w:type="dxa"/>
          </w:tcPr>
          <w:p w:rsidR="00F35A3F" w:rsidRPr="00681475" w:rsidRDefault="00F35A3F">
            <w:pPr>
              <w:spacing w:after="1" w:line="220" w:lineRule="atLeast"/>
            </w:pPr>
            <w:r w:rsidRPr="00681475">
              <w:rPr>
                <w:rFonts w:ascii="Calibri" w:hAnsi="Calibri" w:cs="Calibri"/>
              </w:rPr>
              <w:t>1</w:t>
            </w:r>
          </w:p>
        </w:tc>
        <w:tc>
          <w:tcPr>
            <w:tcW w:w="5839" w:type="dxa"/>
          </w:tcPr>
          <w:p w:rsidR="00F35A3F" w:rsidRPr="00681475" w:rsidRDefault="00F35A3F">
            <w:pPr>
              <w:spacing w:after="1" w:line="220" w:lineRule="atLeast"/>
            </w:pPr>
            <w:r w:rsidRPr="00681475">
              <w:rPr>
                <w:rFonts w:ascii="Calibri" w:hAnsi="Calibri" w:cs="Calibri"/>
              </w:rPr>
              <w:t>Территориальная доступность органа, предоставляющего муниципальную услугу</w:t>
            </w:r>
          </w:p>
        </w:tc>
        <w:tc>
          <w:tcPr>
            <w:tcW w:w="1304" w:type="dxa"/>
          </w:tcPr>
          <w:p w:rsidR="00F35A3F" w:rsidRPr="00681475" w:rsidRDefault="00F35A3F">
            <w:pPr>
              <w:spacing w:after="1" w:line="220" w:lineRule="atLeast"/>
            </w:pPr>
            <w:r w:rsidRPr="00681475">
              <w:rPr>
                <w:rFonts w:ascii="Calibri" w:hAnsi="Calibri" w:cs="Calibri"/>
              </w:rPr>
              <w:t>Доступно/не доступно</w:t>
            </w:r>
          </w:p>
        </w:tc>
        <w:tc>
          <w:tcPr>
            <w:tcW w:w="1531" w:type="dxa"/>
          </w:tcPr>
          <w:p w:rsidR="00F35A3F" w:rsidRPr="00681475" w:rsidRDefault="00F35A3F">
            <w:pPr>
              <w:spacing w:after="1" w:line="220" w:lineRule="atLeast"/>
            </w:pPr>
            <w:r w:rsidRPr="00681475">
              <w:rPr>
                <w:rFonts w:ascii="Calibri" w:hAnsi="Calibri" w:cs="Calibri"/>
              </w:rPr>
              <w:t>Доступно</w:t>
            </w:r>
          </w:p>
        </w:tc>
      </w:tr>
      <w:tr w:rsidR="00681475" w:rsidRPr="00681475">
        <w:tc>
          <w:tcPr>
            <w:tcW w:w="397" w:type="dxa"/>
          </w:tcPr>
          <w:p w:rsidR="00F35A3F" w:rsidRPr="00681475" w:rsidRDefault="00F35A3F">
            <w:pPr>
              <w:spacing w:after="1" w:line="220" w:lineRule="atLeast"/>
            </w:pPr>
            <w:r w:rsidRPr="00681475">
              <w:rPr>
                <w:rFonts w:ascii="Calibri" w:hAnsi="Calibri" w:cs="Calibri"/>
              </w:rPr>
              <w:t>2</w:t>
            </w:r>
          </w:p>
        </w:tc>
        <w:tc>
          <w:tcPr>
            <w:tcW w:w="5839" w:type="dxa"/>
          </w:tcPr>
          <w:p w:rsidR="00F35A3F" w:rsidRPr="00681475" w:rsidRDefault="00F35A3F">
            <w:pPr>
              <w:spacing w:after="1" w:line="220" w:lineRule="atLeast"/>
            </w:pPr>
            <w:r w:rsidRPr="00681475">
              <w:rPr>
                <w:rFonts w:ascii="Calibri" w:hAnsi="Calibri" w:cs="Calibri"/>
              </w:rPr>
              <w:t>Время ожидания в очереди</w:t>
            </w:r>
          </w:p>
        </w:tc>
        <w:tc>
          <w:tcPr>
            <w:tcW w:w="1304" w:type="dxa"/>
          </w:tcPr>
          <w:p w:rsidR="00F35A3F" w:rsidRPr="00681475" w:rsidRDefault="00F35A3F">
            <w:pPr>
              <w:spacing w:after="1" w:line="220" w:lineRule="atLeast"/>
            </w:pPr>
            <w:r w:rsidRPr="00681475">
              <w:rPr>
                <w:rFonts w:ascii="Calibri" w:hAnsi="Calibri" w:cs="Calibri"/>
              </w:rPr>
              <w:t>Минута</w:t>
            </w:r>
          </w:p>
        </w:tc>
        <w:tc>
          <w:tcPr>
            <w:tcW w:w="1531" w:type="dxa"/>
          </w:tcPr>
          <w:p w:rsidR="00F35A3F" w:rsidRPr="00681475" w:rsidRDefault="00F35A3F">
            <w:pPr>
              <w:spacing w:after="1" w:line="220" w:lineRule="atLeast"/>
            </w:pPr>
            <w:r w:rsidRPr="00681475">
              <w:rPr>
                <w:rFonts w:ascii="Calibri" w:hAnsi="Calibri" w:cs="Calibri"/>
              </w:rPr>
              <w:t>Не более 15</w:t>
            </w:r>
          </w:p>
        </w:tc>
      </w:tr>
      <w:tr w:rsidR="00681475" w:rsidRPr="00681475">
        <w:tc>
          <w:tcPr>
            <w:tcW w:w="397" w:type="dxa"/>
          </w:tcPr>
          <w:p w:rsidR="00F35A3F" w:rsidRPr="00681475" w:rsidRDefault="00F35A3F">
            <w:pPr>
              <w:spacing w:after="1" w:line="220" w:lineRule="atLeast"/>
            </w:pPr>
            <w:r w:rsidRPr="00681475">
              <w:rPr>
                <w:rFonts w:ascii="Calibri" w:hAnsi="Calibri" w:cs="Calibri"/>
              </w:rPr>
              <w:t>3</w:t>
            </w:r>
          </w:p>
        </w:tc>
        <w:tc>
          <w:tcPr>
            <w:tcW w:w="5839" w:type="dxa"/>
          </w:tcPr>
          <w:p w:rsidR="00F35A3F" w:rsidRPr="00681475" w:rsidRDefault="00F35A3F">
            <w:pPr>
              <w:spacing w:after="1" w:line="220" w:lineRule="atLeast"/>
            </w:pPr>
            <w:r w:rsidRPr="00681475">
              <w:rPr>
                <w:rFonts w:ascii="Calibri" w:hAnsi="Calibri" w:cs="Calibri"/>
              </w:rPr>
              <w:t>Наличие различных каналов получения информации о порядке получения муниципальной услуги и ходе ее предоставления</w:t>
            </w:r>
          </w:p>
        </w:tc>
        <w:tc>
          <w:tcPr>
            <w:tcW w:w="1304" w:type="dxa"/>
          </w:tcPr>
          <w:p w:rsidR="00F35A3F" w:rsidRPr="00681475" w:rsidRDefault="00F35A3F">
            <w:pPr>
              <w:spacing w:after="1" w:line="220" w:lineRule="atLeast"/>
            </w:pPr>
            <w:r w:rsidRPr="00681475">
              <w:rPr>
                <w:rFonts w:ascii="Calibri" w:hAnsi="Calibri" w:cs="Calibri"/>
              </w:rPr>
              <w:t>Имеется/не имеется</w:t>
            </w:r>
          </w:p>
        </w:tc>
        <w:tc>
          <w:tcPr>
            <w:tcW w:w="1531" w:type="dxa"/>
          </w:tcPr>
          <w:p w:rsidR="00F35A3F" w:rsidRPr="00681475" w:rsidRDefault="00F35A3F">
            <w:pPr>
              <w:spacing w:after="1" w:line="220" w:lineRule="atLeast"/>
            </w:pPr>
            <w:r w:rsidRPr="00681475">
              <w:rPr>
                <w:rFonts w:ascii="Calibri" w:hAnsi="Calibri" w:cs="Calibri"/>
              </w:rPr>
              <w:t>Имеется</w:t>
            </w:r>
          </w:p>
        </w:tc>
      </w:tr>
      <w:tr w:rsidR="00681475" w:rsidRPr="00681475">
        <w:tc>
          <w:tcPr>
            <w:tcW w:w="397" w:type="dxa"/>
          </w:tcPr>
          <w:p w:rsidR="00F35A3F" w:rsidRPr="00681475" w:rsidRDefault="00F35A3F">
            <w:pPr>
              <w:spacing w:after="1" w:line="220" w:lineRule="atLeast"/>
            </w:pPr>
            <w:r w:rsidRPr="00681475">
              <w:rPr>
                <w:rFonts w:ascii="Calibri" w:hAnsi="Calibri" w:cs="Calibri"/>
              </w:rPr>
              <w:t>4</w:t>
            </w:r>
          </w:p>
        </w:tc>
        <w:tc>
          <w:tcPr>
            <w:tcW w:w="5839" w:type="dxa"/>
          </w:tcPr>
          <w:p w:rsidR="00F35A3F" w:rsidRPr="00681475" w:rsidRDefault="00F35A3F">
            <w:pPr>
              <w:spacing w:after="1" w:line="220" w:lineRule="atLeast"/>
            </w:pPr>
            <w:r w:rsidRPr="00681475">
              <w:rPr>
                <w:rFonts w:ascii="Calibri" w:hAnsi="Calibri" w:cs="Calibri"/>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304" w:type="dxa"/>
          </w:tcPr>
          <w:p w:rsidR="00F35A3F" w:rsidRPr="00681475" w:rsidRDefault="00F35A3F">
            <w:pPr>
              <w:spacing w:after="1" w:line="220" w:lineRule="atLeast"/>
            </w:pPr>
            <w:r w:rsidRPr="00681475">
              <w:rPr>
                <w:rFonts w:ascii="Calibri" w:hAnsi="Calibri" w:cs="Calibri"/>
              </w:rPr>
              <w:t>Имеется/ не имеется</w:t>
            </w:r>
          </w:p>
        </w:tc>
        <w:tc>
          <w:tcPr>
            <w:tcW w:w="1531" w:type="dxa"/>
          </w:tcPr>
          <w:p w:rsidR="00F35A3F" w:rsidRPr="00681475" w:rsidRDefault="00F35A3F">
            <w:pPr>
              <w:spacing w:after="1" w:line="220" w:lineRule="atLeast"/>
            </w:pPr>
            <w:r w:rsidRPr="00681475">
              <w:rPr>
                <w:rFonts w:ascii="Calibri" w:hAnsi="Calibri" w:cs="Calibri"/>
              </w:rPr>
              <w:t>Имеется</w:t>
            </w:r>
          </w:p>
        </w:tc>
      </w:tr>
      <w:tr w:rsidR="00681475" w:rsidRPr="00681475">
        <w:tc>
          <w:tcPr>
            <w:tcW w:w="397" w:type="dxa"/>
          </w:tcPr>
          <w:p w:rsidR="00F35A3F" w:rsidRPr="00681475" w:rsidRDefault="00F35A3F">
            <w:pPr>
              <w:spacing w:after="1" w:line="220" w:lineRule="atLeast"/>
            </w:pPr>
            <w:r w:rsidRPr="00681475">
              <w:rPr>
                <w:rFonts w:ascii="Calibri" w:hAnsi="Calibri" w:cs="Calibri"/>
              </w:rPr>
              <w:t>5</w:t>
            </w:r>
          </w:p>
        </w:tc>
        <w:tc>
          <w:tcPr>
            <w:tcW w:w="5839" w:type="dxa"/>
          </w:tcPr>
          <w:p w:rsidR="00F35A3F" w:rsidRPr="00681475" w:rsidRDefault="00F35A3F">
            <w:pPr>
              <w:spacing w:after="1" w:line="220" w:lineRule="atLeast"/>
            </w:pPr>
            <w:r w:rsidRPr="00681475">
              <w:rPr>
                <w:rFonts w:ascii="Calibri" w:hAnsi="Calibri" w:cs="Calibri"/>
              </w:rPr>
              <w:t>Финансовая доступность</w:t>
            </w:r>
          </w:p>
        </w:tc>
        <w:tc>
          <w:tcPr>
            <w:tcW w:w="1304" w:type="dxa"/>
          </w:tcPr>
          <w:p w:rsidR="00F35A3F" w:rsidRPr="00681475" w:rsidRDefault="00F35A3F">
            <w:pPr>
              <w:spacing w:after="1" w:line="220" w:lineRule="atLeast"/>
            </w:pPr>
            <w:r w:rsidRPr="00681475">
              <w:rPr>
                <w:rFonts w:ascii="Calibri" w:hAnsi="Calibri" w:cs="Calibri"/>
              </w:rPr>
              <w:t>Платно/бесплатно</w:t>
            </w:r>
          </w:p>
        </w:tc>
        <w:tc>
          <w:tcPr>
            <w:tcW w:w="1531" w:type="dxa"/>
          </w:tcPr>
          <w:p w:rsidR="00F35A3F" w:rsidRPr="00681475" w:rsidRDefault="00F35A3F">
            <w:pPr>
              <w:spacing w:after="1" w:line="220" w:lineRule="atLeast"/>
            </w:pPr>
            <w:r w:rsidRPr="00681475">
              <w:rPr>
                <w:rFonts w:ascii="Calibri" w:hAnsi="Calibri" w:cs="Calibri"/>
              </w:rPr>
              <w:t>Бесплатно</w:t>
            </w:r>
          </w:p>
        </w:tc>
      </w:tr>
    </w:tbl>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65DEF" w:rsidRPr="00681475" w:rsidRDefault="00065DEF">
      <w:pPr>
        <w:spacing w:before="220" w:after="1" w:line="220" w:lineRule="atLeast"/>
        <w:ind w:firstLine="540"/>
        <w:jc w:val="both"/>
        <w:rPr>
          <w:rFonts w:ascii="Calibri" w:hAnsi="Calibri" w:cs="Calibri"/>
        </w:rPr>
      </w:pPr>
      <w:r w:rsidRPr="00681475">
        <w:rPr>
          <w:rFonts w:ascii="Calibri" w:hAnsi="Calibri" w:cs="Calibri"/>
        </w:rPr>
        <w:t>2.14.1. Предоставление муниципальной услуги в электронной форме осуществляется через Единый портал государственных и муниципальных услуг (функций):</w:t>
      </w:r>
    </w:p>
    <w:p w:rsidR="00F35A3F" w:rsidRPr="00681475" w:rsidRDefault="00F35A3F">
      <w:pPr>
        <w:spacing w:before="220" w:after="1" w:line="220" w:lineRule="atLeast"/>
        <w:ind w:firstLine="540"/>
        <w:jc w:val="both"/>
      </w:pPr>
      <w:r w:rsidRPr="00681475">
        <w:rPr>
          <w:rFonts w:ascii="Calibri" w:hAnsi="Calibri" w:cs="Calibri"/>
        </w:rPr>
        <w:t>Особенностями предоставления муниципальной услуги через Портал являются:</w:t>
      </w:r>
    </w:p>
    <w:p w:rsidR="00F35A3F" w:rsidRPr="00681475" w:rsidRDefault="00F35A3F">
      <w:pPr>
        <w:spacing w:before="220" w:after="1" w:line="220" w:lineRule="atLeast"/>
        <w:ind w:firstLine="540"/>
        <w:jc w:val="both"/>
      </w:pPr>
      <w:r w:rsidRPr="00681475">
        <w:rPr>
          <w:rFonts w:ascii="Calibri" w:hAnsi="Calibri" w:cs="Calibri"/>
        </w:rPr>
        <w:t>1) наличие информации о предоставляемой муниципальной услуге на Портале;</w:t>
      </w:r>
    </w:p>
    <w:p w:rsidR="00F35A3F" w:rsidRPr="00681475" w:rsidRDefault="00F35A3F">
      <w:pPr>
        <w:spacing w:before="220" w:after="1" w:line="220" w:lineRule="atLeast"/>
        <w:ind w:firstLine="540"/>
        <w:jc w:val="both"/>
      </w:pPr>
      <w:r w:rsidRPr="00681475">
        <w:rPr>
          <w:rFonts w:ascii="Calibri" w:hAnsi="Calibri" w:cs="Calibri"/>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F35A3F" w:rsidRPr="00681475" w:rsidRDefault="00F35A3F">
      <w:pPr>
        <w:spacing w:before="220" w:after="1" w:line="220" w:lineRule="atLeast"/>
        <w:ind w:firstLine="540"/>
        <w:jc w:val="both"/>
      </w:pPr>
      <w:r w:rsidRPr="00681475">
        <w:rPr>
          <w:rFonts w:ascii="Calibri" w:hAnsi="Calibri" w:cs="Calibri"/>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lastRenderedPageBreak/>
        <w:t>4) получение электронной копии результата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F35A3F" w:rsidRPr="00681475" w:rsidRDefault="00F35A3F">
      <w:pPr>
        <w:spacing w:before="220" w:after="1" w:line="220" w:lineRule="atLeast"/>
        <w:ind w:firstLine="540"/>
        <w:jc w:val="both"/>
      </w:pPr>
      <w:r w:rsidRPr="00681475">
        <w:rPr>
          <w:rFonts w:ascii="Calibri" w:hAnsi="Calibri" w:cs="Calibri"/>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F35A3F" w:rsidRPr="00681475" w:rsidRDefault="00F35A3F">
      <w:pPr>
        <w:spacing w:before="220" w:after="1" w:line="220" w:lineRule="atLeast"/>
        <w:ind w:firstLine="540"/>
        <w:jc w:val="both"/>
      </w:pPr>
      <w:r w:rsidRPr="00681475">
        <w:rPr>
          <w:rFonts w:ascii="Calibri" w:hAnsi="Calibri" w:cs="Calibri"/>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F35A3F" w:rsidRPr="00681475" w:rsidRDefault="00F35A3F">
      <w:pPr>
        <w:spacing w:before="220" w:after="1" w:line="220" w:lineRule="atLeast"/>
        <w:ind w:firstLine="540"/>
        <w:jc w:val="both"/>
      </w:pPr>
      <w:r w:rsidRPr="00681475">
        <w:rPr>
          <w:rFonts w:ascii="Calibri" w:hAnsi="Calibri" w:cs="Calibri"/>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236" w:history="1">
        <w:r w:rsidRPr="00681475">
          <w:rPr>
            <w:rFonts w:ascii="Calibri" w:hAnsi="Calibri" w:cs="Calibri"/>
          </w:rPr>
          <w:t>разделом III</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2.14.3. Основания для прекращения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выдачи результата предоставления муниципальной услуги заявителю.</w:t>
      </w:r>
    </w:p>
    <w:p w:rsidR="00F35A3F" w:rsidRPr="00681475" w:rsidRDefault="00F35A3F">
      <w:pPr>
        <w:spacing w:before="220" w:after="1" w:line="220" w:lineRule="atLeast"/>
        <w:ind w:firstLine="540"/>
        <w:jc w:val="both"/>
      </w:pPr>
      <w:r w:rsidRPr="00681475">
        <w:rPr>
          <w:rFonts w:ascii="Calibri" w:hAnsi="Calibri" w:cs="Calibri"/>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F35A3F" w:rsidRPr="00681475" w:rsidRDefault="00F35A3F">
      <w:pPr>
        <w:spacing w:before="220" w:after="1" w:line="220" w:lineRule="atLeast"/>
        <w:ind w:firstLine="540"/>
        <w:jc w:val="both"/>
        <w:rPr>
          <w:rFonts w:ascii="Calibri" w:hAnsi="Calibri" w:cs="Calibri"/>
        </w:rPr>
      </w:pPr>
      <w:r w:rsidRPr="00681475">
        <w:rPr>
          <w:rFonts w:ascii="Calibri" w:hAnsi="Calibri" w:cs="Calibri"/>
        </w:rPr>
        <w:t>Специалист,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десяти рабочих дней со дня поступления соответствующего заявления.</w:t>
      </w:r>
    </w:p>
    <w:p w:rsidR="00065DEF" w:rsidRPr="00681475" w:rsidRDefault="00065DEF">
      <w:pPr>
        <w:spacing w:before="220" w:after="1" w:line="220" w:lineRule="atLeast"/>
        <w:ind w:firstLine="540"/>
        <w:jc w:val="both"/>
      </w:pPr>
      <w:r w:rsidRPr="00681475">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35A3F" w:rsidRPr="00681475" w:rsidRDefault="00F35A3F">
      <w:pPr>
        <w:spacing w:after="1" w:line="220" w:lineRule="atLeast"/>
        <w:jc w:val="both"/>
      </w:pPr>
    </w:p>
    <w:p w:rsidR="00F35A3F" w:rsidRPr="00681475" w:rsidRDefault="00F35A3F">
      <w:pPr>
        <w:spacing w:after="1" w:line="220" w:lineRule="atLeast"/>
        <w:jc w:val="center"/>
        <w:outlineLvl w:val="1"/>
      </w:pPr>
      <w:bookmarkStart w:id="8" w:name="P236"/>
      <w:bookmarkEnd w:id="8"/>
      <w:r w:rsidRPr="00681475">
        <w:rPr>
          <w:rFonts w:ascii="Calibri" w:hAnsi="Calibri" w:cs="Calibri"/>
        </w:rPr>
        <w:t>III. СОСТАВ, ПОСЛЕДОВАТЕЛЬНОСТЬ И СРОКИ ВЫПОЛНЕНИЯ</w:t>
      </w:r>
    </w:p>
    <w:p w:rsidR="00F35A3F" w:rsidRPr="00681475" w:rsidRDefault="00F35A3F">
      <w:pPr>
        <w:spacing w:after="1" w:line="220" w:lineRule="atLeast"/>
        <w:jc w:val="center"/>
      </w:pPr>
      <w:r w:rsidRPr="00681475">
        <w:rPr>
          <w:rFonts w:ascii="Calibri" w:hAnsi="Calibri" w:cs="Calibri"/>
        </w:rPr>
        <w:t>АДМИНИСТРАТИВНЫХ ПРОЦЕДУР, ТРЕБОВАНИЯ К ПОРЯДКУ</w:t>
      </w:r>
    </w:p>
    <w:p w:rsidR="00F35A3F" w:rsidRPr="00681475" w:rsidRDefault="00F35A3F">
      <w:pPr>
        <w:spacing w:after="1" w:line="220" w:lineRule="atLeast"/>
        <w:jc w:val="center"/>
      </w:pPr>
      <w:r w:rsidRPr="00681475">
        <w:rPr>
          <w:rFonts w:ascii="Calibri" w:hAnsi="Calibri" w:cs="Calibri"/>
        </w:rPr>
        <w:t>ИХ ВЫПОЛНЕНИЯ, В ТОМ ЧИСЛЕ ОСОБЕННОСТИ ВЫПОЛНЕНИЯ</w:t>
      </w:r>
    </w:p>
    <w:p w:rsidR="00F35A3F" w:rsidRPr="00681475" w:rsidRDefault="00F35A3F">
      <w:pPr>
        <w:spacing w:after="1" w:line="220" w:lineRule="atLeast"/>
        <w:jc w:val="center"/>
      </w:pPr>
      <w:r w:rsidRPr="00681475">
        <w:rPr>
          <w:rFonts w:ascii="Calibri" w:hAnsi="Calibri" w:cs="Calibri"/>
        </w:rPr>
        <w:t>АДМИНИСТРАТИВНЫХ ПРОЦЕДУР В ЭЛЕКТРОННОЙ ФОРМЕ, А ТАКЖЕ</w:t>
      </w:r>
    </w:p>
    <w:p w:rsidR="00F35A3F" w:rsidRPr="00681475" w:rsidRDefault="00F35A3F">
      <w:pPr>
        <w:spacing w:after="1" w:line="220" w:lineRule="atLeast"/>
        <w:jc w:val="center"/>
      </w:pPr>
      <w:r w:rsidRPr="00681475">
        <w:rPr>
          <w:rFonts w:ascii="Calibri" w:hAnsi="Calibri" w:cs="Calibri"/>
        </w:rPr>
        <w:t>ОСОБЕННОСТИ ВЫПОЛНЕНИЯ АДМИНИСТРАТИВНЫХ ПРОЦЕДУР</w:t>
      </w:r>
    </w:p>
    <w:p w:rsidR="00F35A3F" w:rsidRPr="00681475" w:rsidRDefault="00F35A3F">
      <w:pPr>
        <w:spacing w:after="1" w:line="220" w:lineRule="atLeast"/>
        <w:jc w:val="center"/>
      </w:pPr>
      <w:r w:rsidRPr="00681475">
        <w:rPr>
          <w:rFonts w:ascii="Calibri" w:hAnsi="Calibri" w:cs="Calibri"/>
        </w:rPr>
        <w:t>В МНОГОФУНКЦИОНАЛЬНЫХ ЦЕНТРАХ</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lastRenderedPageBreak/>
        <w:t xml:space="preserve">3.1. Последовательность административных процедур (действий) при предоставлении муниципальной услуги отражена в </w:t>
      </w:r>
      <w:hyperlink w:anchor="P371" w:history="1">
        <w:r w:rsidRPr="00681475">
          <w:rPr>
            <w:rFonts w:ascii="Calibri" w:hAnsi="Calibri" w:cs="Calibri"/>
          </w:rPr>
          <w:t>блок-схеме</w:t>
        </w:r>
      </w:hyperlink>
      <w:r w:rsidRPr="00681475">
        <w:rPr>
          <w:rFonts w:ascii="Calibri" w:hAnsi="Calibri" w:cs="Calibri"/>
        </w:rPr>
        <w:t xml:space="preserve"> административных процедур (действий) предоставления муниципальной услуги "Предоставление сведений из Реестра муниципальной собственности города Томска", которая представлена в приложении 1 к настоящему административному регламенту.</w:t>
      </w:r>
    </w:p>
    <w:p w:rsidR="00F35A3F" w:rsidRPr="00681475" w:rsidRDefault="00F35A3F">
      <w:pPr>
        <w:spacing w:before="220" w:after="1" w:line="220" w:lineRule="atLeast"/>
        <w:ind w:firstLine="540"/>
        <w:jc w:val="both"/>
      </w:pPr>
      <w:r w:rsidRPr="00681475">
        <w:rPr>
          <w:rFonts w:ascii="Calibri" w:hAnsi="Calibri" w:cs="Calibri"/>
        </w:rPr>
        <w:t>3.2. Предоставление муниципальной услуги включает в себя следующие административные процедуры (действия):</w:t>
      </w:r>
    </w:p>
    <w:p w:rsidR="00F35A3F" w:rsidRPr="00681475" w:rsidRDefault="00F35A3F">
      <w:pPr>
        <w:spacing w:before="220" w:after="1" w:line="220" w:lineRule="atLeast"/>
        <w:ind w:firstLine="540"/>
        <w:jc w:val="both"/>
      </w:pPr>
      <w:r w:rsidRPr="00681475">
        <w:rPr>
          <w:rFonts w:ascii="Calibri" w:hAnsi="Calibri" w:cs="Calibri"/>
        </w:rPr>
        <w:t>1) прием и регистрация заявления и прилагаемых документов, направление на рассмотрение;</w:t>
      </w:r>
    </w:p>
    <w:p w:rsidR="00F35A3F" w:rsidRPr="00681475" w:rsidRDefault="00F35A3F">
      <w:pPr>
        <w:spacing w:before="220" w:after="1" w:line="220" w:lineRule="atLeast"/>
        <w:ind w:firstLine="540"/>
        <w:jc w:val="both"/>
      </w:pPr>
      <w:r w:rsidRPr="00681475">
        <w:rPr>
          <w:rFonts w:ascii="Calibri" w:hAnsi="Calibri" w:cs="Calibri"/>
        </w:rPr>
        <w:t>2) 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3) направление (выдача) заявителю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bookmarkStart w:id="9" w:name="P248"/>
      <w:bookmarkEnd w:id="9"/>
      <w:r w:rsidRPr="00681475">
        <w:rPr>
          <w:rFonts w:ascii="Calibri" w:hAnsi="Calibri" w:cs="Calibri"/>
        </w:rPr>
        <w:t>3.3. Прием и регистрация заявления и прилагаемых документов, направление на рассмотрение.</w:t>
      </w:r>
    </w:p>
    <w:p w:rsidR="00F35A3F" w:rsidRPr="00681475" w:rsidRDefault="00F35A3F">
      <w:pPr>
        <w:spacing w:before="220" w:after="1" w:line="220" w:lineRule="atLeast"/>
        <w:ind w:firstLine="540"/>
        <w:jc w:val="both"/>
      </w:pPr>
      <w:r w:rsidRPr="00681475">
        <w:rPr>
          <w:rFonts w:ascii="Calibri" w:hAnsi="Calibri" w:cs="Calibri"/>
        </w:rPr>
        <w:t>Основанием для начала административной процедуры (действия) по приему и регистрации заявления и прилагаемых документов является поступление в департамент недвижимости заявления при личном обращении заявителя в письменной форме, в виде почтового отправления.</w:t>
      </w:r>
    </w:p>
    <w:p w:rsidR="00F35A3F" w:rsidRPr="00681475" w:rsidRDefault="00F35A3F">
      <w:pPr>
        <w:spacing w:before="220" w:after="1" w:line="220" w:lineRule="atLeast"/>
        <w:ind w:firstLine="540"/>
        <w:jc w:val="both"/>
      </w:pPr>
      <w:r w:rsidRPr="00681475">
        <w:rPr>
          <w:rFonts w:ascii="Calibri" w:hAnsi="Calibri" w:cs="Calibri"/>
        </w:rPr>
        <w:t>3.3.1. Прием и регистрация заявления и прилагаемых документов при личном обращении заявителя осуществляются сотрудником отдела организационно-кадровой работы организационно-правового комитета департамента недвижимости (далее - сотрудник, осуществляющий прием документов), который ставит входящий номер и текущую дату на заявлении заявителя.</w:t>
      </w:r>
    </w:p>
    <w:p w:rsidR="00F35A3F" w:rsidRPr="00681475" w:rsidRDefault="00F35A3F">
      <w:pPr>
        <w:spacing w:before="220" w:after="1" w:line="220" w:lineRule="atLeast"/>
        <w:ind w:firstLine="540"/>
        <w:jc w:val="both"/>
      </w:pPr>
      <w:r w:rsidRPr="00681475">
        <w:rPr>
          <w:rFonts w:ascii="Calibri" w:hAnsi="Calibri" w:cs="Calibri"/>
        </w:rPr>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35A3F" w:rsidRPr="00681475" w:rsidRDefault="00F35A3F">
      <w:pPr>
        <w:spacing w:before="220" w:after="1" w:line="220" w:lineRule="atLeast"/>
        <w:ind w:firstLine="540"/>
        <w:jc w:val="both"/>
      </w:pPr>
      <w:r w:rsidRPr="00681475">
        <w:rPr>
          <w:rFonts w:ascii="Calibri" w:hAnsi="Calibri" w:cs="Calibri"/>
        </w:rPr>
        <w:t xml:space="preserve">При наличии оснований, предусмотренных </w:t>
      </w:r>
      <w:hyperlink w:anchor="P129" w:history="1">
        <w:r w:rsidRPr="00681475">
          <w:rPr>
            <w:rFonts w:ascii="Calibri" w:hAnsi="Calibri" w:cs="Calibri"/>
          </w:rPr>
          <w:t>пунктом 2.7</w:t>
        </w:r>
      </w:hyperlink>
      <w:r w:rsidRPr="00681475">
        <w:rPr>
          <w:rFonts w:ascii="Calibri" w:hAnsi="Calibri" w:cs="Calibri"/>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устной форме на причины отказа в приеме заявления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Максимальное время прохождения административной процедуры (действия) не может превышать 15 минут.</w:t>
      </w:r>
    </w:p>
    <w:p w:rsidR="00F35A3F" w:rsidRPr="00681475" w:rsidRDefault="00F35A3F">
      <w:pPr>
        <w:spacing w:before="220" w:after="1" w:line="220" w:lineRule="atLeast"/>
        <w:ind w:firstLine="540"/>
        <w:jc w:val="both"/>
      </w:pPr>
      <w:r w:rsidRPr="00681475">
        <w:rPr>
          <w:rFonts w:ascii="Calibri" w:hAnsi="Calibri" w:cs="Calibri"/>
        </w:rPr>
        <w:t>3.3.2. Прием и регистрация заявления и прилагаемых документов, направленных почтовой связью, осуществляются сотрудником, осуществляющим прием документов, который в течение одного календарного дня со дня поступления заявления и приложенных документов ставит входящий номер и текущую дату на заявлении.</w:t>
      </w:r>
    </w:p>
    <w:p w:rsidR="00F35A3F" w:rsidRPr="00681475" w:rsidRDefault="00F35A3F">
      <w:pPr>
        <w:spacing w:before="220" w:after="1" w:line="220" w:lineRule="atLeast"/>
        <w:ind w:firstLine="540"/>
        <w:jc w:val="both"/>
      </w:pPr>
      <w:r w:rsidRPr="00681475">
        <w:rPr>
          <w:rFonts w:ascii="Calibri" w:hAnsi="Calibri" w:cs="Calibri"/>
        </w:rPr>
        <w:t>Регистрация заявления и приложенных документов является основанием для начала действий по предоставлению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lastRenderedPageBreak/>
        <w:t>Зарегистрированное заявление передается на рассмотрение председателю комитета управления муниципальным имуществом департамента недвижимости для наложения резолюции о сроках исполнения и специалисте отдела учета муниципальной собственности комитета управления муниципальным имуществом департамента недвижимости, ответственном за подготовку результата предоставления муниципальной услуги (далее - специалист, предоставляющий муниципальную услугу).</w:t>
      </w:r>
    </w:p>
    <w:p w:rsidR="00F35A3F" w:rsidRPr="00681475" w:rsidRDefault="00F35A3F">
      <w:pPr>
        <w:spacing w:before="220" w:after="1" w:line="220" w:lineRule="atLeast"/>
        <w:ind w:firstLine="540"/>
        <w:jc w:val="both"/>
      </w:pPr>
      <w:r w:rsidRPr="00681475">
        <w:rPr>
          <w:rFonts w:ascii="Calibri" w:hAnsi="Calibri" w:cs="Calibri"/>
        </w:rPr>
        <w:t>После наложения резолюции заявление и прилагаемые документы направляются специалисту, предоставляющему муниципальную услугу,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F35A3F" w:rsidRPr="00681475" w:rsidRDefault="00F35A3F">
      <w:pPr>
        <w:spacing w:before="220" w:after="1" w:line="220" w:lineRule="atLeast"/>
        <w:ind w:firstLine="540"/>
        <w:jc w:val="both"/>
      </w:pPr>
      <w:r w:rsidRPr="00681475">
        <w:rPr>
          <w:rFonts w:ascii="Calibri" w:hAnsi="Calibri" w:cs="Calibri"/>
        </w:rPr>
        <w:t>Максимальный срок совершения административной процедуры (действий), указанной в настоящем пункте административного регламента, составляет 1 (один) календарный день со дня поступления и регистрации заявления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Результатом административной процедуры (действий) является прием и регистрация заявления и приложенных документов и направление на рассмотрение специалисту, предоставляющему муниципальную услугу.</w:t>
      </w:r>
    </w:p>
    <w:p w:rsidR="00F35A3F" w:rsidRPr="00681475" w:rsidRDefault="00F35A3F">
      <w:pPr>
        <w:spacing w:before="220" w:after="1" w:line="220" w:lineRule="atLeast"/>
        <w:ind w:firstLine="540"/>
        <w:jc w:val="both"/>
      </w:pPr>
      <w:bookmarkStart w:id="10" w:name="P260"/>
      <w:bookmarkEnd w:id="10"/>
      <w:r w:rsidRPr="00681475">
        <w:rPr>
          <w:rFonts w:ascii="Calibri" w:hAnsi="Calibri" w:cs="Calibri"/>
        </w:rPr>
        <w:t>3.4. 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Основанием для начала административной процедуры (действия) является получение заявления и приложенных документов специалистом, предоставляющим муниципальную услугу.</w:t>
      </w:r>
    </w:p>
    <w:p w:rsidR="00F35A3F" w:rsidRPr="00681475" w:rsidRDefault="00F35A3F">
      <w:pPr>
        <w:spacing w:before="220" w:after="1" w:line="220" w:lineRule="atLeast"/>
        <w:ind w:firstLine="540"/>
        <w:jc w:val="both"/>
      </w:pPr>
      <w:r w:rsidRPr="00681475">
        <w:rPr>
          <w:rFonts w:ascii="Calibri" w:hAnsi="Calibri" w:cs="Calibri"/>
        </w:rPr>
        <w:t>Специалист, предоставляющий муниципальную услугу, осуществляет анализ представленного заявления и приложенных документов на предмет:</w:t>
      </w:r>
    </w:p>
    <w:p w:rsidR="00F35A3F" w:rsidRPr="00681475" w:rsidRDefault="00F35A3F">
      <w:pPr>
        <w:spacing w:before="220" w:after="1" w:line="220" w:lineRule="atLeast"/>
        <w:ind w:firstLine="540"/>
        <w:jc w:val="both"/>
      </w:pPr>
      <w:r w:rsidRPr="00681475">
        <w:rPr>
          <w:rFonts w:ascii="Calibri" w:hAnsi="Calibri" w:cs="Calibri"/>
        </w:rPr>
        <w:t xml:space="preserve">1) соответствия полученных заявления и документов требованиям, изложенным в </w:t>
      </w:r>
      <w:hyperlink w:anchor="P114" w:history="1">
        <w:r w:rsidRPr="00681475">
          <w:rPr>
            <w:rFonts w:ascii="Calibri" w:hAnsi="Calibri" w:cs="Calibri"/>
          </w:rPr>
          <w:t>пункте 2.6</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 xml:space="preserve">2) наличия (отсутствия) оснований для отказа в предоставлении муниципальной услуги, предусмотренных в </w:t>
      </w:r>
      <w:hyperlink w:anchor="P134" w:history="1">
        <w:r w:rsidRPr="00681475">
          <w:rPr>
            <w:rFonts w:ascii="Calibri" w:hAnsi="Calibri" w:cs="Calibri"/>
          </w:rPr>
          <w:t>пункте 2.8</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 xml:space="preserve">3.4.1. При наличии оснований для отказа в предоставлении муниципальной услуги, предусмотренных в </w:t>
      </w:r>
      <w:hyperlink w:anchor="P134" w:history="1">
        <w:r w:rsidRPr="00681475">
          <w:rPr>
            <w:rFonts w:ascii="Calibri" w:hAnsi="Calibri" w:cs="Calibri"/>
          </w:rPr>
          <w:t>пункте 2.8</w:t>
        </w:r>
      </w:hyperlink>
      <w:r w:rsidRPr="00681475">
        <w:rPr>
          <w:rFonts w:ascii="Calibri" w:hAnsi="Calibri" w:cs="Calibri"/>
        </w:rPr>
        <w:t xml:space="preserve"> настоящего административного регламента,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F35A3F" w:rsidRPr="00681475" w:rsidRDefault="00F35A3F">
      <w:pPr>
        <w:spacing w:before="220" w:after="1" w:line="220" w:lineRule="atLeast"/>
        <w:ind w:firstLine="540"/>
        <w:jc w:val="both"/>
      </w:pPr>
      <w:r w:rsidRPr="00681475">
        <w:rPr>
          <w:rFonts w:ascii="Calibri" w:hAnsi="Calibri" w:cs="Calibri"/>
        </w:rPr>
        <w:t>При отсутствии в Реестре муниципальной собственности города Томска информации о запрашиваемом объекте специалист, предоставляющий муниципальную услугу, готовит проект информационного письма об отсутствии в Реестре муниципальной собственности города Томска информации о запрашиваемом объекте.</w:t>
      </w:r>
    </w:p>
    <w:p w:rsidR="00F35A3F" w:rsidRPr="00681475" w:rsidRDefault="00F35A3F">
      <w:pPr>
        <w:spacing w:before="220" w:after="1" w:line="220" w:lineRule="atLeast"/>
        <w:ind w:firstLine="540"/>
        <w:jc w:val="both"/>
      </w:pPr>
      <w:r w:rsidRPr="00681475">
        <w:rPr>
          <w:rFonts w:ascii="Calibri" w:hAnsi="Calibri" w:cs="Calibri"/>
        </w:rPr>
        <w:t>Подготовленные специалистом, предоставляющим муниципальную услугу, проекты информационных писем направляются на подпись председателю комитета управления муниципальным имуществом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После подписания председателем комитета управления муниципальным имуществом департамента недвижимости информационные письма регистрируются сотрудником, осуществляющим прием документов.</w:t>
      </w:r>
    </w:p>
    <w:p w:rsidR="00F35A3F" w:rsidRPr="00681475" w:rsidRDefault="00F35A3F">
      <w:pPr>
        <w:spacing w:before="220" w:after="1" w:line="220" w:lineRule="atLeast"/>
        <w:ind w:firstLine="540"/>
        <w:jc w:val="both"/>
      </w:pPr>
      <w:r w:rsidRPr="00681475">
        <w:rPr>
          <w:rFonts w:ascii="Calibri" w:hAnsi="Calibri" w:cs="Calibri"/>
        </w:rPr>
        <w:lastRenderedPageBreak/>
        <w:t>Максимальный срок совершения административной процедуры (действия), предусмотренной настоящим подпунктом, составляет 5 (пять) календарных дней со дня поступления и регистрации заявления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 xml:space="preserve">3.4.2. При наличии в Реестре муниципальной собственности города Томска информации о запрашиваемом объекте и отсутствии оснований для отказа в предоставлении муниципальной услуги, предусмотренных </w:t>
      </w:r>
      <w:hyperlink w:anchor="P134" w:history="1">
        <w:r w:rsidRPr="00681475">
          <w:rPr>
            <w:rFonts w:ascii="Calibri" w:hAnsi="Calibri" w:cs="Calibri"/>
          </w:rPr>
          <w:t>пунктом 2.8</w:t>
        </w:r>
      </w:hyperlink>
      <w:r w:rsidRPr="00681475">
        <w:rPr>
          <w:rFonts w:ascii="Calibri" w:hAnsi="Calibri" w:cs="Calibri"/>
        </w:rPr>
        <w:t xml:space="preserve"> настоящего административного регламента, специалист, предоставляющий муниципальную услугу, готовит проект выписки из Реестра муниципальной собственности города Томска и направляет его на подпись председателю комитета управления муниципальным имуществом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Выписка из Реестра муниципальной собственности города Томска составляется на бланке департамента недвижимости по форме, утвержденной начальником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После подписания председателем комитета управления муниципальным имуществом департамента недвижимости выписка из Реестра муниципальной собственности города Томска регистрируется сотрудником, осуществляющим прием документов, и заверяется печатью.</w:t>
      </w:r>
    </w:p>
    <w:p w:rsidR="00F35A3F" w:rsidRPr="00681475" w:rsidRDefault="00F35A3F">
      <w:pPr>
        <w:spacing w:before="220" w:after="1" w:line="220" w:lineRule="atLeast"/>
        <w:ind w:firstLine="540"/>
        <w:jc w:val="both"/>
      </w:pPr>
      <w:r w:rsidRPr="00681475">
        <w:rPr>
          <w:rFonts w:ascii="Calibri" w:hAnsi="Calibri" w:cs="Calibri"/>
        </w:rPr>
        <w:t>Максимальный срок совершения административной процедуры (действия), предусмотренной настоящим подпунктом, составляет 5 (пять) календарных дней со дня поступления и регистрации заявления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 xml:space="preserve">Максимальный срок исполнения административной процедуры, указанной в </w:t>
      </w:r>
      <w:hyperlink w:anchor="P260" w:history="1">
        <w:r w:rsidRPr="00681475">
          <w:rPr>
            <w:rFonts w:ascii="Calibri" w:hAnsi="Calibri" w:cs="Calibri"/>
          </w:rPr>
          <w:t>пункте 3.4</w:t>
        </w:r>
      </w:hyperlink>
      <w:r w:rsidRPr="00681475">
        <w:rPr>
          <w:rFonts w:ascii="Calibri" w:hAnsi="Calibri" w:cs="Calibri"/>
        </w:rPr>
        <w:t xml:space="preserve"> настоящего административного регламента, не может превышать 5 (пять) календарных дней со дня поступления заявления и приложенных документов специалисту, предоставляющему муниципальную услугу в установленном </w:t>
      </w:r>
      <w:hyperlink w:anchor="P248" w:history="1">
        <w:r w:rsidRPr="00681475">
          <w:rPr>
            <w:rFonts w:ascii="Calibri" w:hAnsi="Calibri" w:cs="Calibri"/>
          </w:rPr>
          <w:t>пунктом 3.3</w:t>
        </w:r>
      </w:hyperlink>
      <w:r w:rsidRPr="00681475">
        <w:rPr>
          <w:rFonts w:ascii="Calibri" w:hAnsi="Calibri" w:cs="Calibri"/>
        </w:rPr>
        <w:t xml:space="preserve"> настоящего административного регламента порядке.</w:t>
      </w:r>
    </w:p>
    <w:p w:rsidR="00F35A3F" w:rsidRPr="00681475" w:rsidRDefault="00F35A3F">
      <w:pPr>
        <w:spacing w:before="220" w:after="1" w:line="220" w:lineRule="atLeast"/>
        <w:ind w:firstLine="540"/>
        <w:jc w:val="both"/>
      </w:pPr>
      <w:r w:rsidRPr="00681475">
        <w:rPr>
          <w:rFonts w:ascii="Calibri" w:hAnsi="Calibri" w:cs="Calibri"/>
        </w:rPr>
        <w:t xml:space="preserve">Результатом административной процедуры, указанной в </w:t>
      </w:r>
      <w:hyperlink w:anchor="P260" w:history="1">
        <w:r w:rsidRPr="00681475">
          <w:rPr>
            <w:rFonts w:ascii="Calibri" w:hAnsi="Calibri" w:cs="Calibri"/>
          </w:rPr>
          <w:t>пункте 3.4</w:t>
        </w:r>
      </w:hyperlink>
      <w:r w:rsidRPr="00681475">
        <w:rPr>
          <w:rFonts w:ascii="Calibri" w:hAnsi="Calibri" w:cs="Calibri"/>
        </w:rPr>
        <w:t xml:space="preserve"> настоящего раздела административного регламента, являются подписание председателем комитета управления муниципальным имуществом департамента недвижимости и регистрация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bookmarkStart w:id="11" w:name="P276"/>
      <w:bookmarkEnd w:id="11"/>
      <w:r w:rsidRPr="00681475">
        <w:rPr>
          <w:rFonts w:ascii="Calibri" w:hAnsi="Calibri" w:cs="Calibri"/>
        </w:rPr>
        <w:t>3.5. Направление (выдача) заявителю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Основанием для начала административной процедуры (действия) является подписание председателем комитета управления муниципальным имуществом департамента недвижимости и регистрация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 xml:space="preserve">Способ осуществления административной процедуры, предусмотренной в </w:t>
      </w:r>
      <w:hyperlink w:anchor="P276" w:history="1">
        <w:r w:rsidRPr="00681475">
          <w:rPr>
            <w:rFonts w:ascii="Calibri" w:hAnsi="Calibri" w:cs="Calibri"/>
          </w:rPr>
          <w:t>пункте 3.5</w:t>
        </w:r>
      </w:hyperlink>
      <w:r w:rsidRPr="00681475">
        <w:rPr>
          <w:rFonts w:ascii="Calibri" w:hAnsi="Calibri" w:cs="Calibri"/>
        </w:rPr>
        <w:t xml:space="preserve"> настоящего раздела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p>
    <w:p w:rsidR="00F35A3F" w:rsidRPr="00681475" w:rsidRDefault="00F35A3F">
      <w:pPr>
        <w:spacing w:before="220" w:after="1" w:line="220" w:lineRule="atLeast"/>
        <w:ind w:firstLine="540"/>
        <w:jc w:val="both"/>
      </w:pPr>
      <w:r w:rsidRPr="00681475">
        <w:rPr>
          <w:rFonts w:ascii="Calibri" w:hAnsi="Calibri" w:cs="Calibri"/>
        </w:rPr>
        <w:t>При желании заявителя получить результат муниципальной услуги почтовой связью сотрудник, осуществляющий прием документов, направляет результат предоставления муниципальной услуги заявителю почтовой связью.</w:t>
      </w:r>
    </w:p>
    <w:p w:rsidR="00F35A3F" w:rsidRPr="00681475" w:rsidRDefault="00F35A3F">
      <w:pPr>
        <w:spacing w:before="220" w:after="1" w:line="220" w:lineRule="atLeast"/>
        <w:ind w:firstLine="540"/>
        <w:jc w:val="both"/>
      </w:pPr>
      <w:r w:rsidRPr="00681475">
        <w:rPr>
          <w:rFonts w:ascii="Calibri" w:hAnsi="Calibri" w:cs="Calibri"/>
        </w:rPr>
        <w:lastRenderedPageBreak/>
        <w:t>При личном обращении заявителя за получением результата предоставления муниципальной услуги сотрудник, осуществляющий прием документов,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результата предоставления муниципальной услуги (при обращении представителя заявителя).</w:t>
      </w:r>
    </w:p>
    <w:p w:rsidR="00F35A3F" w:rsidRPr="00681475" w:rsidRDefault="00F35A3F">
      <w:pPr>
        <w:spacing w:before="220" w:after="1" w:line="220" w:lineRule="atLeast"/>
        <w:ind w:firstLine="540"/>
        <w:jc w:val="both"/>
      </w:pPr>
      <w:r w:rsidRPr="00681475">
        <w:rPr>
          <w:rFonts w:ascii="Calibri" w:hAnsi="Calibri" w:cs="Calibri"/>
        </w:rPr>
        <w:t>Заявитель (представитель заявителя) расписывается на копии результата предоставления муниципальной услуги путем проставления даты получения документов и подписи.</w:t>
      </w:r>
    </w:p>
    <w:p w:rsidR="00F35A3F" w:rsidRPr="00681475" w:rsidRDefault="00F35A3F">
      <w:pPr>
        <w:spacing w:before="220" w:after="1" w:line="220" w:lineRule="atLeast"/>
        <w:ind w:firstLine="540"/>
        <w:jc w:val="both"/>
      </w:pPr>
      <w:r w:rsidRPr="00681475">
        <w:rPr>
          <w:rFonts w:ascii="Calibri" w:hAnsi="Calibri" w:cs="Calibri"/>
        </w:rPr>
        <w:t>В случае неявки заявителя, выбравшего личный способ получения результата предоставления муниципальной услуги, в департамент недвижимости в течение двух календарных дней со дня регистрации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 сотрудник, осуществляющий прием документов, направляет результат предоставления муниципальной услуги заявителю почтовой связью.</w:t>
      </w:r>
    </w:p>
    <w:p w:rsidR="00F35A3F" w:rsidRPr="00681475" w:rsidRDefault="00F35A3F">
      <w:pPr>
        <w:spacing w:before="220" w:after="1" w:line="220" w:lineRule="atLeast"/>
        <w:ind w:firstLine="540"/>
        <w:jc w:val="both"/>
      </w:pPr>
      <w:r w:rsidRPr="00681475">
        <w:rPr>
          <w:rFonts w:ascii="Calibri" w:hAnsi="Calibri" w:cs="Calibri"/>
        </w:rPr>
        <w:t>Максимальный срок выдачи (направления) результата предоставления муниципальной услуги составляет 2 (два) календарных дня со дня подписания и регистрации результата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выписки из Реестра муниципальной собственности города Томска или информационного письма об отсутствии в Реестре муниципальной собственности города Томска информации о запрашиваемом объекте, или информационного письма об отказе в предоставлении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3.6. Особенности выполнения административных процедур в многофункциональных центрах:</w:t>
      </w:r>
    </w:p>
    <w:p w:rsidR="00F35A3F" w:rsidRPr="00681475" w:rsidRDefault="00F35A3F">
      <w:pPr>
        <w:spacing w:before="220" w:after="1" w:line="220" w:lineRule="atLeast"/>
        <w:ind w:firstLine="540"/>
        <w:jc w:val="both"/>
      </w:pPr>
      <w:bookmarkStart w:id="12" w:name="P286"/>
      <w:bookmarkEnd w:id="12"/>
      <w:r w:rsidRPr="00681475">
        <w:rPr>
          <w:rFonts w:ascii="Calibri" w:hAnsi="Calibri" w:cs="Calibri"/>
        </w:rPr>
        <w:t>1) прием и регистрация заявления о предоставлении муниципальной услуги и прилагаемых документов.</w:t>
      </w:r>
    </w:p>
    <w:p w:rsidR="00F35A3F" w:rsidRPr="00681475" w:rsidRDefault="00F35A3F">
      <w:pPr>
        <w:spacing w:before="220" w:after="1" w:line="220" w:lineRule="atLeast"/>
        <w:ind w:firstLine="540"/>
        <w:jc w:val="both"/>
      </w:pPr>
      <w:r w:rsidRPr="00681475">
        <w:rPr>
          <w:rFonts w:ascii="Calibri" w:hAnsi="Calibri" w:cs="Calibri"/>
        </w:rPr>
        <w:t>Специалист ОГКУ "Томский областной многофункциональный центр по предоставлению государственных и муниципальных услуг", ответственный за проведение административной процедуры:</w:t>
      </w:r>
    </w:p>
    <w:p w:rsidR="00F35A3F" w:rsidRPr="00681475" w:rsidRDefault="00F35A3F">
      <w:pPr>
        <w:spacing w:before="220" w:after="1" w:line="220" w:lineRule="atLeast"/>
        <w:ind w:firstLine="540"/>
        <w:jc w:val="both"/>
      </w:pPr>
      <w:r w:rsidRPr="00681475">
        <w:rPr>
          <w:rFonts w:ascii="Calibri" w:hAnsi="Calibri" w:cs="Calibri"/>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14" w:history="1">
        <w:r w:rsidRPr="00681475">
          <w:rPr>
            <w:rFonts w:ascii="Calibri" w:hAnsi="Calibri" w:cs="Calibri"/>
          </w:rPr>
          <w:t>пункте 2.6</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29" w:history="1">
        <w:r w:rsidRPr="00681475">
          <w:rPr>
            <w:rFonts w:ascii="Calibri" w:hAnsi="Calibri" w:cs="Calibri"/>
          </w:rPr>
          <w:t>пункте 2.7</w:t>
        </w:r>
      </w:hyperlink>
      <w:r w:rsidRPr="00681475">
        <w:rPr>
          <w:rFonts w:ascii="Calibri" w:hAnsi="Calibri" w:cs="Calibri"/>
        </w:rPr>
        <w:t xml:space="preserve"> настоящего административного регламента, и фиксирует факт приема документов;</w:t>
      </w:r>
    </w:p>
    <w:p w:rsidR="00F35A3F" w:rsidRPr="00681475" w:rsidRDefault="00F35A3F">
      <w:pPr>
        <w:spacing w:before="220" w:after="1" w:line="220" w:lineRule="atLeast"/>
        <w:ind w:firstLine="540"/>
        <w:jc w:val="both"/>
      </w:pPr>
      <w:r w:rsidRPr="00681475">
        <w:rPr>
          <w:rFonts w:ascii="Calibri" w:hAnsi="Calibri" w:cs="Calibri"/>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29" w:history="1">
        <w:r w:rsidRPr="00681475">
          <w:rPr>
            <w:rFonts w:ascii="Calibri" w:hAnsi="Calibri" w:cs="Calibri"/>
          </w:rPr>
          <w:t>пункте 2.7</w:t>
        </w:r>
      </w:hyperlink>
      <w:r w:rsidRPr="00681475">
        <w:rPr>
          <w:rFonts w:ascii="Calibri" w:hAnsi="Calibri" w:cs="Calibri"/>
        </w:rPr>
        <w:t xml:space="preserve"> настоящего административного регламента, возвращает документы заявителю с указанием всех причин отказа в приеме документов;</w:t>
      </w:r>
    </w:p>
    <w:p w:rsidR="00F35A3F" w:rsidRPr="00681475" w:rsidRDefault="00F35A3F">
      <w:pPr>
        <w:spacing w:before="220" w:after="1" w:line="220" w:lineRule="atLeast"/>
        <w:ind w:firstLine="540"/>
        <w:jc w:val="both"/>
      </w:pPr>
      <w:r w:rsidRPr="00681475">
        <w:rPr>
          <w:rFonts w:ascii="Calibri" w:hAnsi="Calibri" w:cs="Calibri"/>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F35A3F" w:rsidRPr="00681475" w:rsidRDefault="00F35A3F">
      <w:pPr>
        <w:spacing w:before="220" w:after="1" w:line="220" w:lineRule="atLeast"/>
        <w:ind w:firstLine="540"/>
        <w:jc w:val="both"/>
      </w:pPr>
      <w:r w:rsidRPr="00681475">
        <w:rPr>
          <w:rFonts w:ascii="Calibri" w:hAnsi="Calibri" w:cs="Calibri"/>
        </w:rPr>
        <w:lastRenderedPageBreak/>
        <w:t xml:space="preserve">Максимальный срок выполнения административной процедуры (действия), предусмотренной </w:t>
      </w:r>
      <w:hyperlink w:anchor="P286" w:history="1">
        <w:r w:rsidRPr="00681475">
          <w:rPr>
            <w:rFonts w:ascii="Calibri" w:hAnsi="Calibri" w:cs="Calibri"/>
          </w:rPr>
          <w:t>подпунктом 1 пункта 3.6</w:t>
        </w:r>
      </w:hyperlink>
      <w:r w:rsidRPr="00681475">
        <w:rPr>
          <w:rFonts w:ascii="Calibri" w:hAnsi="Calibri" w:cs="Calibri"/>
        </w:rPr>
        <w:t xml:space="preserve"> настоящего административного регламента, составляет 15 минут;</w:t>
      </w:r>
    </w:p>
    <w:p w:rsidR="00F35A3F" w:rsidRPr="00681475" w:rsidRDefault="00F35A3F">
      <w:pPr>
        <w:spacing w:before="220" w:after="1" w:line="220" w:lineRule="atLeast"/>
        <w:ind w:firstLine="540"/>
        <w:jc w:val="both"/>
      </w:pPr>
      <w:r w:rsidRPr="00681475">
        <w:rPr>
          <w:rFonts w:ascii="Calibri" w:hAnsi="Calibri" w:cs="Calibri"/>
        </w:rPr>
        <w:t>2) передача документов в департамент недвижимости:</w:t>
      </w:r>
    </w:p>
    <w:p w:rsidR="00F35A3F" w:rsidRPr="00681475" w:rsidRDefault="00F35A3F">
      <w:pPr>
        <w:spacing w:before="220" w:after="1" w:line="220" w:lineRule="atLeast"/>
        <w:ind w:firstLine="540"/>
        <w:jc w:val="both"/>
      </w:pPr>
      <w:r w:rsidRPr="00681475">
        <w:rPr>
          <w:rFonts w:ascii="Calibri" w:hAnsi="Calibri" w:cs="Calibri"/>
        </w:rPr>
        <w:t>а) специалист курьерской службы ОГКУ "Томский областной многофункциональный центр по предоставлению государственных и муниципальных услуг" в течение 1 (одного) календарного дня со дня приема заявления передает документы в департамент недвижимости для рассмотрения и принятия решения;</w:t>
      </w:r>
    </w:p>
    <w:p w:rsidR="00F35A3F" w:rsidRPr="00681475" w:rsidRDefault="00F35A3F">
      <w:pPr>
        <w:spacing w:before="220" w:after="1" w:line="220" w:lineRule="atLeast"/>
        <w:ind w:firstLine="540"/>
        <w:jc w:val="both"/>
      </w:pPr>
      <w:r w:rsidRPr="00681475">
        <w:rPr>
          <w:rFonts w:ascii="Calibri" w:hAnsi="Calibri" w:cs="Calibri"/>
        </w:rPr>
        <w:t>б) должностное лицо департамента недвижимости принимает документы по описи, о чем ставит отметку в описи, с указанием даты приема пакета документов.</w:t>
      </w:r>
    </w:p>
    <w:p w:rsidR="00F35A3F" w:rsidRPr="00681475" w:rsidRDefault="00F35A3F">
      <w:pPr>
        <w:spacing w:before="220" w:after="1" w:line="220" w:lineRule="atLeast"/>
        <w:ind w:firstLine="540"/>
        <w:jc w:val="both"/>
      </w:pPr>
      <w:r w:rsidRPr="00681475">
        <w:rPr>
          <w:rFonts w:ascii="Calibri" w:hAnsi="Calibri" w:cs="Calibri"/>
        </w:rPr>
        <w:t>По истечении 5 (пяти) календарных дней со дня передачи документов в департамент недвижимости ОГКУ "Томский областной многофункциональный центр по предоставлению государственных и муниципальных услуг" получает результат предоставления муниципальной услуги, передача документов в ОГКУ "Томский областной многофункциональный центр по предоставлению государственных и муниципальных услуг" осуществляется по описи специалистом курьерской службы ОГКУ "Томский областной многофункциональный центр по предоставлению государственных и муниципальных услуг";</w:t>
      </w:r>
    </w:p>
    <w:p w:rsidR="00F35A3F" w:rsidRPr="00681475" w:rsidRDefault="00F35A3F">
      <w:pPr>
        <w:spacing w:before="220" w:after="1" w:line="220" w:lineRule="atLeast"/>
        <w:ind w:firstLine="540"/>
        <w:jc w:val="both"/>
      </w:pPr>
      <w:r w:rsidRPr="00681475">
        <w:rPr>
          <w:rFonts w:ascii="Calibri" w:hAnsi="Calibri" w:cs="Calibri"/>
        </w:rPr>
        <w:t>3) выдача результата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ОГКУ "Томский областной многофункциональный центр по предоставлению государственных и муниципальных услуг" не позднее 2 (двух) календарных дней со дня получения от департамента недвижимости результата предоставления муниципальной услуги выдает его заявителю. В случае если в течение 2 (двух) календарных дней со дня получения ОГКУ "Томский областной многофункциональный центр по предоставлению государственных и муниципальных услуг" документов заявитель не обратился за их получением, ОГКУ "Томский областной многофункциональный центр по предоставлению государственных и муниципальных услуг" возвращает документы в департамент недвижимости.</w:t>
      </w:r>
    </w:p>
    <w:p w:rsidR="00F35A3F" w:rsidRPr="00681475" w:rsidRDefault="00F35A3F">
      <w:pPr>
        <w:spacing w:before="220" w:after="1" w:line="220" w:lineRule="atLeast"/>
        <w:ind w:firstLine="540"/>
        <w:jc w:val="both"/>
      </w:pPr>
      <w:r w:rsidRPr="00681475">
        <w:rPr>
          <w:rFonts w:ascii="Calibri" w:hAnsi="Calibri" w:cs="Calibri"/>
        </w:rPr>
        <w:t>3.7. Особенности выполнения административных процедур в электронной форме.</w:t>
      </w:r>
    </w:p>
    <w:p w:rsidR="00F35A3F" w:rsidRPr="00681475" w:rsidRDefault="00F35A3F">
      <w:pPr>
        <w:spacing w:before="220" w:after="1" w:line="220" w:lineRule="atLeast"/>
        <w:ind w:firstLine="540"/>
        <w:jc w:val="both"/>
      </w:pPr>
      <w:r w:rsidRPr="00681475">
        <w:rPr>
          <w:rFonts w:ascii="Calibri" w:hAnsi="Calibri" w:cs="Calibri"/>
        </w:rP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 Поступившие заявление и прилагаемые документы регистрируются в автоматическом режиме информационной системы межведомственного электронного взаимодействия. Датой приема заявления и прилагаемых документов является дата регистрации в информационной системе.</w:t>
      </w:r>
    </w:p>
    <w:p w:rsidR="00F35A3F" w:rsidRPr="00681475" w:rsidRDefault="00F35A3F">
      <w:pPr>
        <w:spacing w:before="220" w:after="1" w:line="220" w:lineRule="atLeast"/>
        <w:ind w:firstLine="540"/>
        <w:jc w:val="both"/>
      </w:pPr>
      <w:r w:rsidRPr="00681475">
        <w:rPr>
          <w:rFonts w:ascii="Calibri" w:hAnsi="Calibri" w:cs="Calibri"/>
        </w:rPr>
        <w:t>Специалист,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и уведомляет заявителя о принятии заявления к рассмотрению путем направления соответствующего статуса муниципальной услуги в личный кабинет заявителя.</w:t>
      </w:r>
    </w:p>
    <w:p w:rsidR="00F35A3F" w:rsidRPr="00681475" w:rsidRDefault="00F35A3F">
      <w:pPr>
        <w:spacing w:before="220" w:after="1" w:line="220" w:lineRule="atLeast"/>
        <w:ind w:firstLine="540"/>
        <w:jc w:val="both"/>
      </w:pPr>
      <w:r w:rsidRPr="00681475">
        <w:rPr>
          <w:rFonts w:ascii="Calibri" w:hAnsi="Calibri" w:cs="Calibri"/>
        </w:rPr>
        <w:t xml:space="preserve">В случае отсутствия оснований для отказа в предоставлении муниципальной услуги, предусмотренных </w:t>
      </w:r>
      <w:hyperlink w:anchor="P134" w:history="1">
        <w:r w:rsidRPr="00681475">
          <w:rPr>
            <w:rFonts w:ascii="Calibri" w:hAnsi="Calibri" w:cs="Calibri"/>
          </w:rPr>
          <w:t>пунктом 2.8</w:t>
        </w:r>
      </w:hyperlink>
      <w:r w:rsidRPr="00681475">
        <w:rPr>
          <w:rFonts w:ascii="Calibri" w:hAnsi="Calibri" w:cs="Calibri"/>
        </w:rPr>
        <w:t xml:space="preserve"> настоящего административного регламента, и наличия информации о запрашиваемом объекте в Реестре муниципальной собственности города Томска ответственный специалист готовит выписку из Реестра муниципальной собственности города Томска по форме, в сроки и порядке, предусмотренные </w:t>
      </w:r>
      <w:hyperlink w:anchor="P260" w:history="1">
        <w:r w:rsidRPr="00681475">
          <w:rPr>
            <w:rFonts w:ascii="Calibri" w:hAnsi="Calibri" w:cs="Calibri"/>
          </w:rPr>
          <w:t>пунктом 3.4</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lastRenderedPageBreak/>
        <w:t xml:space="preserve">При наличии оснований для отказа в предоставлении муниципальной услуги, предусмотренных </w:t>
      </w:r>
      <w:hyperlink w:anchor="P134" w:history="1">
        <w:r w:rsidRPr="00681475">
          <w:rPr>
            <w:rFonts w:ascii="Calibri" w:hAnsi="Calibri" w:cs="Calibri"/>
          </w:rPr>
          <w:t>пунктом 2.8</w:t>
        </w:r>
      </w:hyperlink>
      <w:r w:rsidRPr="00681475">
        <w:rPr>
          <w:rFonts w:ascii="Calibri" w:hAnsi="Calibri" w:cs="Calibri"/>
        </w:rPr>
        <w:t xml:space="preserve"> настоящего административного регламента, и отсутствия информации о запрашиваемом объекте в Реестре муниципальной собственности города Томска ответственный специалист осуществляет заполнение интерактивной электронной формы с указанием причин отказа в предоставлении муниципальной услуги или отказа в предоставлении информации в сроки, предусмотренные </w:t>
      </w:r>
      <w:hyperlink w:anchor="P260" w:history="1">
        <w:r w:rsidRPr="00681475">
          <w:rPr>
            <w:rFonts w:ascii="Calibri" w:hAnsi="Calibri" w:cs="Calibri"/>
          </w:rPr>
          <w:t>пунктом 3.4</w:t>
        </w:r>
      </w:hyperlink>
      <w:r w:rsidRPr="00681475">
        <w:rPr>
          <w:rFonts w:ascii="Calibri" w:hAnsi="Calibri" w:cs="Calibri"/>
        </w:rPr>
        <w:t xml:space="preserve"> настоящего административного регламента. При этом подготовка информационных писем об отказе в предоставлении муниципальной услуги или об отсутствии в Реестре муниципальной собственности города Томска информации о запрашиваемом объекте ответственным специалистом не осуществляется.</w:t>
      </w:r>
    </w:p>
    <w:p w:rsidR="00F35A3F" w:rsidRPr="00681475" w:rsidRDefault="00F35A3F">
      <w:pPr>
        <w:spacing w:before="220" w:after="1" w:line="220" w:lineRule="atLeast"/>
        <w:ind w:firstLine="540"/>
        <w:jc w:val="both"/>
      </w:pPr>
      <w:r w:rsidRPr="00681475">
        <w:rPr>
          <w:rFonts w:ascii="Calibri" w:hAnsi="Calibri" w:cs="Calibri"/>
        </w:rPr>
        <w:t xml:space="preserve">Направление результата предоставления муниципальной услуги осуществляется путем прикрепления ответственным специалистом скан-копии выписки из Реестра муниципальной собственности города Томска либо путем заполнения интерактивной электронной формы с одновременным направлением статуса муниципальной услуги "Исполнено" в личный кабинет заявителя в сроки, установленные </w:t>
      </w:r>
      <w:hyperlink w:anchor="P276" w:history="1">
        <w:r w:rsidRPr="00681475">
          <w:rPr>
            <w:rFonts w:ascii="Calibri" w:hAnsi="Calibri" w:cs="Calibri"/>
          </w:rPr>
          <w:t>пунктом 3.5</w:t>
        </w:r>
      </w:hyperlink>
      <w:r w:rsidRPr="00681475">
        <w:rPr>
          <w:rFonts w:ascii="Calibri" w:hAnsi="Calibri" w:cs="Calibri"/>
        </w:rPr>
        <w:t xml:space="preserve"> настоящего административного регламента.</w:t>
      </w:r>
    </w:p>
    <w:p w:rsidR="00F35A3F" w:rsidRPr="00681475" w:rsidRDefault="00F35A3F">
      <w:pPr>
        <w:spacing w:before="220" w:after="1" w:line="220" w:lineRule="atLeast"/>
        <w:ind w:firstLine="540"/>
        <w:jc w:val="both"/>
      </w:pPr>
      <w:r w:rsidRPr="00681475">
        <w:rPr>
          <w:rFonts w:ascii="Calibri" w:hAnsi="Calibri" w:cs="Calibri"/>
        </w:rPr>
        <w:t>В целях дополнительного получения оригинала выписки из Реестра муниципальной собственности города Томска заявитель обращается в департамент недвижимости лично. Выдача оригинала выписки из Реестра муниципальной собственности города Томска производится сотрудником, осуществляющим прием документов, в день обращения заявителя в департамент недвижимости.</w:t>
      </w:r>
    </w:p>
    <w:p w:rsidR="00F35A3F" w:rsidRPr="00681475" w:rsidRDefault="00F35A3F">
      <w:pPr>
        <w:spacing w:after="1" w:line="220" w:lineRule="atLeast"/>
        <w:jc w:val="both"/>
      </w:pPr>
    </w:p>
    <w:p w:rsidR="00F35A3F" w:rsidRPr="00681475" w:rsidRDefault="00F35A3F">
      <w:pPr>
        <w:spacing w:after="1" w:line="220" w:lineRule="atLeast"/>
        <w:jc w:val="center"/>
        <w:outlineLvl w:val="1"/>
      </w:pPr>
      <w:r w:rsidRPr="00681475">
        <w:rPr>
          <w:rFonts w:ascii="Calibri" w:hAnsi="Calibri" w:cs="Calibri"/>
        </w:rPr>
        <w:t>IV. ФОРМЫ КОНТРОЛЯ ЗА ИСПОЛНЕНИЕМ</w:t>
      </w:r>
    </w:p>
    <w:p w:rsidR="00F35A3F" w:rsidRPr="00681475" w:rsidRDefault="00F35A3F">
      <w:pPr>
        <w:spacing w:after="1" w:line="220" w:lineRule="atLeast"/>
        <w:jc w:val="center"/>
      </w:pPr>
      <w:r w:rsidRPr="00681475">
        <w:rPr>
          <w:rFonts w:ascii="Calibri" w:hAnsi="Calibri" w:cs="Calibri"/>
        </w:rPr>
        <w:t>АДМИНИСТРАТИВНОГО РЕГЛАМЕНТА</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4.1. Текущий контроль за соблюдением и исполнением сотрудником, осуществляющим прием документов, специалистом, предоставляющим муниципальную услугу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 недвижимости, заместителем начальника департамента недвижимости, председателем комитета управления муниципальным имуществом департамента недвижимости, начальником отдела учета муниципальной собственности комитета управления муниципальным имуществом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4.2. Специалист, осуществляющий предоставление муниципальной услуги, в соответствии с должностными обязанностями несет ответственность за соблюдением сроков и порядка исполнения каждой отдельной административной процедуры при предоставлении муниципальной услуги, размещении информации на Официальном портале муниципального образования "Город Томск", достоверность и полноту сведений, предоставляемых в рамках предоставления муниципальной услуги.</w:t>
      </w:r>
    </w:p>
    <w:p w:rsidR="00F35A3F" w:rsidRPr="00681475" w:rsidRDefault="00F35A3F">
      <w:pPr>
        <w:spacing w:before="220" w:after="1" w:line="220" w:lineRule="atLeast"/>
        <w:ind w:firstLine="540"/>
        <w:jc w:val="both"/>
      </w:pPr>
      <w:r w:rsidRPr="00681475">
        <w:rPr>
          <w:rFonts w:ascii="Calibri" w:hAnsi="Calibri" w:cs="Calibri"/>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F35A3F" w:rsidRPr="00681475" w:rsidRDefault="00F35A3F">
      <w:pPr>
        <w:spacing w:before="220" w:after="1" w:line="220" w:lineRule="atLeast"/>
        <w:ind w:firstLine="540"/>
        <w:jc w:val="both"/>
      </w:pPr>
      <w:r w:rsidRPr="00681475">
        <w:rPr>
          <w:rFonts w:ascii="Calibri" w:hAnsi="Calibri" w:cs="Calibri"/>
        </w:rPr>
        <w:t>4.3.1. Плановые проверки проводятся на основании приказа начальника департамента недвижимости периодичностью один раз в два года.</w:t>
      </w:r>
    </w:p>
    <w:p w:rsidR="00F35A3F" w:rsidRPr="00681475" w:rsidRDefault="00F35A3F">
      <w:pPr>
        <w:spacing w:before="220" w:after="1" w:line="220" w:lineRule="atLeast"/>
        <w:ind w:firstLine="540"/>
        <w:jc w:val="both"/>
      </w:pPr>
      <w:r w:rsidRPr="00681475">
        <w:rPr>
          <w:rFonts w:ascii="Calibri" w:hAnsi="Calibri" w:cs="Calibri"/>
        </w:rPr>
        <w:t>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граждан, их объединений и организаций.</w:t>
      </w:r>
    </w:p>
    <w:p w:rsidR="00F35A3F" w:rsidRPr="00681475" w:rsidRDefault="00F35A3F">
      <w:pPr>
        <w:spacing w:before="220" w:after="1" w:line="220" w:lineRule="atLeast"/>
        <w:ind w:firstLine="540"/>
        <w:jc w:val="both"/>
      </w:pPr>
      <w:r w:rsidRPr="00681475">
        <w:rPr>
          <w:rFonts w:ascii="Calibri" w:hAnsi="Calibri" w:cs="Calibri"/>
        </w:rPr>
        <w:t xml:space="preserve">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w:t>
      </w:r>
      <w:r w:rsidRPr="00681475">
        <w:rPr>
          <w:rFonts w:ascii="Calibri" w:hAnsi="Calibri" w:cs="Calibri"/>
        </w:rPr>
        <w:lastRenderedPageBreak/>
        <w:t>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35A3F" w:rsidRPr="00681475" w:rsidRDefault="00F35A3F">
      <w:pPr>
        <w:spacing w:before="220" w:after="1" w:line="220" w:lineRule="atLeast"/>
        <w:ind w:firstLine="540"/>
        <w:jc w:val="both"/>
      </w:pPr>
      <w:r w:rsidRPr="00681475">
        <w:rPr>
          <w:rFonts w:ascii="Calibri" w:hAnsi="Calibri" w:cs="Calibri"/>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F35A3F" w:rsidRPr="00681475" w:rsidRDefault="00F35A3F">
      <w:pPr>
        <w:spacing w:before="220" w:after="1" w:line="220" w:lineRule="atLeast"/>
        <w:ind w:firstLine="540"/>
        <w:jc w:val="both"/>
      </w:pPr>
      <w:r w:rsidRPr="00681475">
        <w:rPr>
          <w:rFonts w:ascii="Calibri" w:hAnsi="Calibri" w:cs="Calibri"/>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35A3F" w:rsidRPr="00681475" w:rsidRDefault="00F35A3F">
      <w:pPr>
        <w:spacing w:before="220" w:after="1" w:line="220" w:lineRule="atLeast"/>
        <w:ind w:firstLine="540"/>
        <w:jc w:val="both"/>
      </w:pPr>
      <w:r w:rsidRPr="00681475">
        <w:rPr>
          <w:rFonts w:ascii="Calibri" w:hAnsi="Calibri" w:cs="Calibri"/>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F35A3F" w:rsidRPr="00681475" w:rsidRDefault="00F35A3F">
      <w:pPr>
        <w:spacing w:before="220" w:after="1" w:line="220" w:lineRule="atLeast"/>
        <w:ind w:firstLine="540"/>
        <w:jc w:val="both"/>
      </w:pPr>
      <w:r w:rsidRPr="00681475">
        <w:rPr>
          <w:rFonts w:ascii="Calibri" w:hAnsi="Calibri" w:cs="Calibri"/>
        </w:rPr>
        <w:t>4.4. Порядок и формы контроля за предоставлением муниципальной услуги со стороны граждан, их объединений и организаций.</w:t>
      </w:r>
    </w:p>
    <w:p w:rsidR="00F35A3F" w:rsidRPr="00681475" w:rsidRDefault="00F35A3F">
      <w:pPr>
        <w:spacing w:before="220" w:after="1" w:line="220" w:lineRule="atLeast"/>
        <w:ind w:firstLine="540"/>
        <w:jc w:val="both"/>
      </w:pPr>
      <w:r w:rsidRPr="00681475">
        <w:rPr>
          <w:rFonts w:ascii="Calibri" w:hAnsi="Calibri" w:cs="Calibri"/>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w:t>
      </w:r>
    </w:p>
    <w:p w:rsidR="00F35A3F" w:rsidRPr="00681475" w:rsidRDefault="00F35A3F">
      <w:pPr>
        <w:spacing w:after="1" w:line="220" w:lineRule="atLeast"/>
        <w:jc w:val="both"/>
      </w:pPr>
    </w:p>
    <w:p w:rsidR="00F35A3F" w:rsidRPr="00681475" w:rsidRDefault="00065DEF">
      <w:pPr>
        <w:spacing w:after="1" w:line="220" w:lineRule="atLeast"/>
        <w:jc w:val="center"/>
      </w:pPr>
      <w:r w:rsidRPr="00681475">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F35A3F" w:rsidRPr="00681475" w:rsidRDefault="00F35A3F">
      <w:pPr>
        <w:spacing w:after="1" w:line="220" w:lineRule="atLeast"/>
        <w:jc w:val="both"/>
      </w:pP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lastRenderedPageBreak/>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8) нарушение срока или порядка выдачи документов по результатам предоставления муниципальной услуги;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681475">
        <w:rPr>
          <w:rFonts w:ascii="Calibri" w:hAnsi="Calibri" w:cs="Calibri"/>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xml:space="preserve">Жалоба может быть подана по выбору заявителя: </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письменной форме на бумажном носителе при личном приеме заявителя, посредством почтового отправления;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xml:space="preserve">- в письменной форме на бумажном носителе при личном приеме заявителя, посредством почтового отправления; </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электронной форме с использованием информационно-телекоммуникационной сети Интернет, официальных сайтов этих организаций, Портала.</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жалоба заявителя в письменной форме, поданная в ходе личного приема;</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lastRenderedPageBreak/>
        <w:t>5.4. Жалоба заявителя должна содержать следующую информацию:</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w:t>
      </w:r>
      <w:proofErr w:type="gramStart"/>
      <w:r w:rsidRPr="00681475">
        <w:rPr>
          <w:rFonts w:ascii="Calibri" w:hAnsi="Calibri" w:cs="Calibri"/>
        </w:rPr>
        <w:t>работников,  решения</w:t>
      </w:r>
      <w:proofErr w:type="gramEnd"/>
      <w:r w:rsidRPr="00681475">
        <w:rPr>
          <w:rFonts w:ascii="Calibri" w:hAnsi="Calibri" w:cs="Calibri"/>
        </w:rPr>
        <w:t xml:space="preserve"> и действия (бездействие) которых обжалуются;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К жалобе заявитель вправе приложить документы (при наличии), подтверждающие доводы заявителя, либо их копии.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5.5. Запись заявителей на личный прием к начальнику департамента недвижимости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обращениями).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департамента недвижимости.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5.7. По результатам рассмотрения жалобы принимается одно из следующих решений:</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81475">
        <w:rPr>
          <w:rFonts w:ascii="Calibri" w:hAnsi="Calibri" w:cs="Calibri"/>
        </w:rPr>
        <w:lastRenderedPageBreak/>
        <w:t>субъектов Российской Федерации, муниципальными правовыми актами муниципального образования «Город Томск»;</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 в удовлетворении жалобы отказывается.</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1B3" w:rsidRPr="00681475" w:rsidRDefault="00C121B3" w:rsidP="00C121B3">
      <w:pPr>
        <w:spacing w:after="1" w:line="220" w:lineRule="atLeast"/>
        <w:ind w:firstLine="567"/>
        <w:jc w:val="both"/>
        <w:rPr>
          <w:rFonts w:ascii="Calibri" w:hAnsi="Calibri" w:cs="Calibri"/>
        </w:rPr>
      </w:pPr>
      <w:r w:rsidRPr="00681475">
        <w:rPr>
          <w:rFonts w:ascii="Calibri" w:hAnsi="Calibri" w:cs="Calibri"/>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5A3F" w:rsidRPr="00681475" w:rsidRDefault="00C121B3" w:rsidP="00C121B3">
      <w:pPr>
        <w:spacing w:after="1" w:line="220" w:lineRule="atLeast"/>
        <w:ind w:firstLine="567"/>
        <w:jc w:val="both"/>
      </w:pPr>
      <w:r w:rsidRPr="00681475">
        <w:rPr>
          <w:rFonts w:ascii="Calibri" w:hAnsi="Calibri" w:cs="Calibri"/>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right"/>
        <w:outlineLvl w:val="1"/>
      </w:pPr>
      <w:r w:rsidRPr="00681475">
        <w:rPr>
          <w:rFonts w:ascii="Calibri" w:hAnsi="Calibri" w:cs="Calibri"/>
        </w:rPr>
        <w:t>Приложение 1</w:t>
      </w:r>
    </w:p>
    <w:p w:rsidR="00F35A3F" w:rsidRPr="00681475" w:rsidRDefault="00F35A3F">
      <w:pPr>
        <w:spacing w:after="1" w:line="220" w:lineRule="atLeast"/>
        <w:jc w:val="right"/>
      </w:pPr>
      <w:r w:rsidRPr="00681475">
        <w:rPr>
          <w:rFonts w:ascii="Calibri" w:hAnsi="Calibri" w:cs="Calibri"/>
        </w:rPr>
        <w:t>к административному регламенту</w:t>
      </w:r>
    </w:p>
    <w:p w:rsidR="00F35A3F" w:rsidRPr="00681475" w:rsidRDefault="00F35A3F">
      <w:pPr>
        <w:spacing w:after="1" w:line="220" w:lineRule="atLeast"/>
        <w:jc w:val="right"/>
      </w:pPr>
      <w:r w:rsidRPr="00681475">
        <w:rPr>
          <w:rFonts w:ascii="Calibri" w:hAnsi="Calibri" w:cs="Calibri"/>
        </w:rPr>
        <w:t>предоставления муниципальной услуги "Предоставление сведений</w:t>
      </w:r>
    </w:p>
    <w:p w:rsidR="00F35A3F" w:rsidRPr="00681475" w:rsidRDefault="00F35A3F">
      <w:pPr>
        <w:spacing w:after="1" w:line="220" w:lineRule="atLeast"/>
        <w:jc w:val="right"/>
      </w:pPr>
      <w:r w:rsidRPr="00681475">
        <w:rPr>
          <w:rFonts w:ascii="Calibri" w:hAnsi="Calibri" w:cs="Calibri"/>
        </w:rPr>
        <w:t>из Реестра муниципальной собственности города Томска"</w:t>
      </w:r>
    </w:p>
    <w:p w:rsidR="00F35A3F" w:rsidRPr="00681475" w:rsidRDefault="00F35A3F">
      <w:pPr>
        <w:spacing w:after="1" w:line="220" w:lineRule="atLeast"/>
        <w:jc w:val="both"/>
      </w:pPr>
    </w:p>
    <w:p w:rsidR="00F35A3F" w:rsidRPr="00681475" w:rsidRDefault="00F35A3F">
      <w:pPr>
        <w:spacing w:after="1" w:line="220" w:lineRule="atLeast"/>
        <w:jc w:val="center"/>
      </w:pPr>
      <w:bookmarkStart w:id="13" w:name="P371"/>
      <w:bookmarkEnd w:id="13"/>
      <w:r w:rsidRPr="00681475">
        <w:rPr>
          <w:rFonts w:ascii="Calibri" w:hAnsi="Calibri" w:cs="Calibri"/>
          <w:b/>
        </w:rPr>
        <w:t>БЛОК-СХЕМА</w:t>
      </w:r>
    </w:p>
    <w:p w:rsidR="00F35A3F" w:rsidRPr="00681475" w:rsidRDefault="00F35A3F">
      <w:pPr>
        <w:spacing w:after="1" w:line="220" w:lineRule="atLeast"/>
        <w:jc w:val="center"/>
      </w:pPr>
      <w:r w:rsidRPr="00681475">
        <w:rPr>
          <w:rFonts w:ascii="Calibri" w:hAnsi="Calibri" w:cs="Calibri"/>
          <w:b/>
        </w:rPr>
        <w:t>АДМИНИСТРАТИВНЫХ ПРОЦЕДУР (ДЕЙСТВИЙ) ПРИ ПРЕДОСТАВЛЕНИИ</w:t>
      </w:r>
    </w:p>
    <w:p w:rsidR="00F35A3F" w:rsidRPr="00681475" w:rsidRDefault="00F35A3F">
      <w:pPr>
        <w:spacing w:after="1" w:line="220" w:lineRule="atLeast"/>
        <w:jc w:val="center"/>
      </w:pPr>
      <w:r w:rsidRPr="00681475">
        <w:rPr>
          <w:rFonts w:ascii="Calibri" w:hAnsi="Calibri" w:cs="Calibri"/>
          <w:b/>
        </w:rPr>
        <w:t>МУНИЦИПАЛЬНОЙ УСЛУГИ "ПРЕДОСТАВЛЕНИЕ СВЕДЕНИЙ ИЗ РЕЕСТРА</w:t>
      </w:r>
    </w:p>
    <w:p w:rsidR="00F35A3F" w:rsidRPr="00681475" w:rsidRDefault="00F35A3F">
      <w:pPr>
        <w:spacing w:after="1" w:line="220" w:lineRule="atLeast"/>
        <w:jc w:val="center"/>
      </w:pPr>
      <w:r w:rsidRPr="00681475">
        <w:rPr>
          <w:rFonts w:ascii="Calibri" w:hAnsi="Calibri" w:cs="Calibri"/>
          <w:b/>
        </w:rPr>
        <w:t>МУНИЦИПАЛЬНОЙ СОБСТВЕННОСТИ ГОРОДА ТОМСКА"</w:t>
      </w:r>
    </w:p>
    <w:p w:rsidR="00F35A3F" w:rsidRPr="00681475" w:rsidRDefault="00F35A3F">
      <w:pPr>
        <w:spacing w:after="1" w:line="220" w:lineRule="atLeast"/>
        <w:jc w:val="both"/>
      </w:pPr>
    </w:p>
    <w:p w:rsidR="00F35A3F" w:rsidRPr="00681475" w:rsidRDefault="00F35A3F">
      <w:pPr>
        <w:spacing w:after="1" w:line="200" w:lineRule="atLeast"/>
        <w:jc w:val="both"/>
      </w:pPr>
      <w:r w:rsidRPr="00681475">
        <w:rPr>
          <w:rFonts w:ascii="Courier New" w:hAnsi="Courier New" w:cs="Courier New"/>
          <w:sz w:val="20"/>
        </w:rPr>
        <w:t xml:space="preserve">        В случае наличия оснований для отказа в приеме заявления и</w:t>
      </w:r>
    </w:p>
    <w:p w:rsidR="00F35A3F" w:rsidRPr="00681475" w:rsidRDefault="00F35A3F">
      <w:pPr>
        <w:spacing w:after="1" w:line="200" w:lineRule="atLeast"/>
        <w:jc w:val="both"/>
      </w:pPr>
      <w:r w:rsidRPr="00681475">
        <w:rPr>
          <w:rFonts w:ascii="Courier New" w:hAnsi="Courier New" w:cs="Courier New"/>
          <w:sz w:val="20"/>
        </w:rPr>
        <w:t xml:space="preserve">                          прилагаемых документов</w:t>
      </w:r>
    </w:p>
    <w:p w:rsidR="00F35A3F" w:rsidRPr="00681475" w:rsidRDefault="00F35A3F">
      <w:pPr>
        <w:spacing w:after="1" w:line="200" w:lineRule="atLeast"/>
        <w:jc w:val="both"/>
      </w:pPr>
      <w:r w:rsidRPr="00681475">
        <w:rPr>
          <w:rFonts w:ascii="Courier New" w:hAnsi="Courier New" w:cs="Courier New"/>
          <w:sz w:val="20"/>
        </w:rPr>
        <w:t xml:space="preserve">      ┌───────────────────────┐           ┌───────────────────────┐</w:t>
      </w:r>
    </w:p>
    <w:p w:rsidR="00F35A3F" w:rsidRPr="00681475" w:rsidRDefault="00F35A3F">
      <w:pPr>
        <w:spacing w:after="1" w:line="200" w:lineRule="atLeast"/>
        <w:jc w:val="both"/>
      </w:pPr>
      <w:r w:rsidRPr="00681475">
        <w:rPr>
          <w:rFonts w:ascii="Courier New" w:hAnsi="Courier New" w:cs="Courier New"/>
          <w:sz w:val="20"/>
        </w:rPr>
        <w:t xml:space="preserve">      </w:t>
      </w:r>
      <w:proofErr w:type="gramStart"/>
      <w:r w:rsidRPr="00681475">
        <w:rPr>
          <w:rFonts w:ascii="Courier New" w:hAnsi="Courier New" w:cs="Courier New"/>
          <w:sz w:val="20"/>
        </w:rPr>
        <w:t>│  Прием</w:t>
      </w:r>
      <w:proofErr w:type="gramEnd"/>
      <w:r w:rsidRPr="00681475">
        <w:rPr>
          <w:rFonts w:ascii="Courier New" w:hAnsi="Courier New" w:cs="Courier New"/>
          <w:sz w:val="20"/>
        </w:rPr>
        <w:t xml:space="preserve"> и регистрация  │           │    Отказ в приеме     │</w:t>
      </w:r>
    </w:p>
    <w:p w:rsidR="00F35A3F" w:rsidRPr="00681475" w:rsidRDefault="00F35A3F">
      <w:pPr>
        <w:spacing w:after="1" w:line="200" w:lineRule="atLeast"/>
        <w:jc w:val="both"/>
      </w:pPr>
      <w:r w:rsidRPr="00681475">
        <w:rPr>
          <w:rFonts w:ascii="Courier New" w:hAnsi="Courier New" w:cs="Courier New"/>
          <w:sz w:val="20"/>
        </w:rPr>
        <w:t xml:space="preserve">      │заявления и прилагаемых│           │заявления и прилагаемых│</w:t>
      </w:r>
    </w:p>
    <w:p w:rsidR="00F35A3F" w:rsidRPr="00681475" w:rsidRDefault="00F35A3F">
      <w:pPr>
        <w:spacing w:after="1" w:line="200" w:lineRule="atLeast"/>
        <w:jc w:val="both"/>
      </w:pPr>
      <w:r w:rsidRPr="00681475">
        <w:rPr>
          <w:rFonts w:ascii="Courier New" w:hAnsi="Courier New" w:cs="Courier New"/>
          <w:sz w:val="20"/>
        </w:rPr>
        <w:t xml:space="preserve">      │документов, направление├─────────</w:t>
      </w:r>
      <w:proofErr w:type="gramStart"/>
      <w:r w:rsidRPr="00681475">
        <w:rPr>
          <w:rFonts w:ascii="Courier New" w:hAnsi="Courier New" w:cs="Courier New"/>
          <w:sz w:val="20"/>
        </w:rPr>
        <w:t>─&gt;│</w:t>
      </w:r>
      <w:proofErr w:type="gramEnd"/>
      <w:r w:rsidRPr="00681475">
        <w:rPr>
          <w:rFonts w:ascii="Courier New" w:hAnsi="Courier New" w:cs="Courier New"/>
          <w:sz w:val="20"/>
        </w:rPr>
        <w:t>документов, необходимых│</w:t>
      </w:r>
    </w:p>
    <w:p w:rsidR="00F35A3F" w:rsidRPr="00681475" w:rsidRDefault="00F35A3F">
      <w:pPr>
        <w:spacing w:after="1" w:line="200" w:lineRule="atLeast"/>
        <w:jc w:val="both"/>
      </w:pPr>
      <w:r w:rsidRPr="00681475">
        <w:rPr>
          <w:rFonts w:ascii="Courier New" w:hAnsi="Courier New" w:cs="Courier New"/>
          <w:sz w:val="20"/>
        </w:rPr>
        <w:t xml:space="preserve">      │    на рассмотрение -  │           </w:t>
      </w:r>
      <w:proofErr w:type="gramStart"/>
      <w:r w:rsidRPr="00681475">
        <w:rPr>
          <w:rFonts w:ascii="Courier New" w:hAnsi="Courier New" w:cs="Courier New"/>
          <w:sz w:val="20"/>
        </w:rPr>
        <w:t>│  для</w:t>
      </w:r>
      <w:proofErr w:type="gramEnd"/>
      <w:r w:rsidRPr="00681475">
        <w:rPr>
          <w:rFonts w:ascii="Courier New" w:hAnsi="Courier New" w:cs="Courier New"/>
          <w:sz w:val="20"/>
        </w:rPr>
        <w:t xml:space="preserve"> предоставления   │</w:t>
      </w:r>
    </w:p>
    <w:p w:rsidR="00F35A3F" w:rsidRPr="00681475" w:rsidRDefault="00F35A3F">
      <w:pPr>
        <w:spacing w:after="1" w:line="200" w:lineRule="atLeast"/>
        <w:jc w:val="both"/>
      </w:pPr>
      <w:r w:rsidRPr="00681475">
        <w:rPr>
          <w:rFonts w:ascii="Courier New" w:hAnsi="Courier New" w:cs="Courier New"/>
          <w:sz w:val="20"/>
        </w:rPr>
        <w:t xml:space="preserve">      │   1 календарный </w:t>
      </w:r>
      <w:proofErr w:type="gramStart"/>
      <w:r w:rsidRPr="00681475">
        <w:rPr>
          <w:rFonts w:ascii="Courier New" w:hAnsi="Courier New" w:cs="Courier New"/>
          <w:sz w:val="20"/>
        </w:rPr>
        <w:t>день  │</w:t>
      </w:r>
      <w:proofErr w:type="gramEnd"/>
      <w:r w:rsidRPr="00681475">
        <w:rPr>
          <w:rFonts w:ascii="Courier New" w:hAnsi="Courier New" w:cs="Courier New"/>
          <w:sz w:val="20"/>
        </w:rPr>
        <w:t xml:space="preserve">           │ муниципальной услуги  │</w:t>
      </w:r>
    </w:p>
    <w:p w:rsidR="00F35A3F" w:rsidRPr="00681475" w:rsidRDefault="00F35A3F">
      <w:pPr>
        <w:spacing w:after="1" w:line="200" w:lineRule="atLeast"/>
        <w:jc w:val="both"/>
      </w:pPr>
      <w:r w:rsidRPr="00681475">
        <w:rPr>
          <w:rFonts w:ascii="Courier New" w:hAnsi="Courier New" w:cs="Courier New"/>
          <w:sz w:val="20"/>
        </w:rPr>
        <w:t xml:space="preserve">      └───────────┬───────────┘           └───────────────────────┘</w:t>
      </w:r>
    </w:p>
    <w:p w:rsidR="00F35A3F" w:rsidRPr="00681475" w:rsidRDefault="00F35A3F">
      <w:pPr>
        <w:spacing w:after="1" w:line="200" w:lineRule="atLeast"/>
        <w:jc w:val="both"/>
      </w:pPr>
      <w:r w:rsidRPr="00681475">
        <w:rPr>
          <w:rFonts w:ascii="Courier New" w:hAnsi="Courier New" w:cs="Courier New"/>
          <w:sz w:val="20"/>
        </w:rPr>
        <w:t xml:space="preserve">                  v</w:t>
      </w:r>
    </w:p>
    <w:p w:rsidR="00F35A3F" w:rsidRPr="00681475" w:rsidRDefault="00F35A3F">
      <w:pPr>
        <w:spacing w:after="1" w:line="200" w:lineRule="atLeast"/>
        <w:jc w:val="both"/>
      </w:pPr>
      <w:r w:rsidRPr="00681475">
        <w:rPr>
          <w:rFonts w:ascii="Courier New" w:hAnsi="Courier New" w:cs="Courier New"/>
          <w:sz w:val="20"/>
        </w:rPr>
        <w:t>┌────────────────────────────────────────────┐</w:t>
      </w:r>
    </w:p>
    <w:p w:rsidR="00F35A3F" w:rsidRPr="00681475" w:rsidRDefault="00F35A3F">
      <w:pPr>
        <w:spacing w:after="1" w:line="200" w:lineRule="atLeast"/>
        <w:jc w:val="both"/>
      </w:pPr>
      <w:r w:rsidRPr="00681475">
        <w:rPr>
          <w:rFonts w:ascii="Courier New" w:hAnsi="Courier New" w:cs="Courier New"/>
          <w:sz w:val="20"/>
        </w:rPr>
        <w:t xml:space="preserve">│           Рассмотрение </w:t>
      </w:r>
      <w:proofErr w:type="gramStart"/>
      <w:r w:rsidRPr="00681475">
        <w:rPr>
          <w:rFonts w:ascii="Courier New" w:hAnsi="Courier New" w:cs="Courier New"/>
          <w:sz w:val="20"/>
        </w:rPr>
        <w:t xml:space="preserve">заявления,   </w:t>
      </w:r>
      <w:proofErr w:type="gramEnd"/>
      <w:r w:rsidRPr="00681475">
        <w:rPr>
          <w:rFonts w:ascii="Courier New" w:hAnsi="Courier New" w:cs="Courier New"/>
          <w:sz w:val="20"/>
        </w:rPr>
        <w:t xml:space="preserve">       │</w:t>
      </w:r>
    </w:p>
    <w:p w:rsidR="00F35A3F" w:rsidRPr="00681475" w:rsidRDefault="00F35A3F">
      <w:pPr>
        <w:spacing w:after="1" w:line="200" w:lineRule="atLeast"/>
        <w:jc w:val="both"/>
      </w:pPr>
      <w:r w:rsidRPr="00681475">
        <w:rPr>
          <w:rFonts w:ascii="Courier New" w:hAnsi="Courier New" w:cs="Courier New"/>
          <w:sz w:val="20"/>
        </w:rPr>
        <w:t>│   решение вопроса о наличии (</w:t>
      </w:r>
      <w:proofErr w:type="gramStart"/>
      <w:r w:rsidRPr="00681475">
        <w:rPr>
          <w:rFonts w:ascii="Courier New" w:hAnsi="Courier New" w:cs="Courier New"/>
          <w:sz w:val="20"/>
        </w:rPr>
        <w:t xml:space="preserve">отсутствии)   </w:t>
      </w:r>
      <w:proofErr w:type="gramEnd"/>
      <w:r w:rsidRPr="00681475">
        <w:rPr>
          <w:rFonts w:ascii="Courier New" w:hAnsi="Courier New" w:cs="Courier New"/>
          <w:sz w:val="20"/>
        </w:rPr>
        <w:t>│</w:t>
      </w:r>
    </w:p>
    <w:p w:rsidR="00F35A3F" w:rsidRPr="00681475" w:rsidRDefault="00F35A3F">
      <w:pPr>
        <w:spacing w:after="1" w:line="200" w:lineRule="atLeast"/>
        <w:jc w:val="both"/>
      </w:pPr>
      <w:r w:rsidRPr="00681475">
        <w:rPr>
          <w:rFonts w:ascii="Courier New" w:hAnsi="Courier New" w:cs="Courier New"/>
          <w:sz w:val="20"/>
        </w:rPr>
        <w:t>│    оснований для отказа в предоставлении   │</w:t>
      </w:r>
    </w:p>
    <w:p w:rsidR="00F35A3F" w:rsidRPr="00681475" w:rsidRDefault="00F35A3F">
      <w:pPr>
        <w:spacing w:after="1" w:line="200" w:lineRule="atLeast"/>
        <w:jc w:val="both"/>
      </w:pPr>
      <w:r w:rsidRPr="00681475">
        <w:rPr>
          <w:rFonts w:ascii="Courier New" w:hAnsi="Courier New" w:cs="Courier New"/>
          <w:sz w:val="20"/>
        </w:rPr>
        <w:t>│муниципальной услуги и подготовка выписки из│</w:t>
      </w:r>
    </w:p>
    <w:p w:rsidR="00F35A3F" w:rsidRPr="00681475" w:rsidRDefault="00F35A3F">
      <w:pPr>
        <w:spacing w:after="1" w:line="200" w:lineRule="atLeast"/>
        <w:jc w:val="both"/>
      </w:pPr>
      <w:r w:rsidRPr="00681475">
        <w:rPr>
          <w:rFonts w:ascii="Courier New" w:hAnsi="Courier New" w:cs="Courier New"/>
          <w:sz w:val="20"/>
        </w:rPr>
        <w:lastRenderedPageBreak/>
        <w:t>│ Реестра муниципальной собственности города │           ┌────────────────┐</w:t>
      </w:r>
    </w:p>
    <w:p w:rsidR="00F35A3F" w:rsidRPr="00681475" w:rsidRDefault="00F35A3F">
      <w:pPr>
        <w:spacing w:after="1" w:line="200" w:lineRule="atLeast"/>
        <w:jc w:val="both"/>
      </w:pPr>
      <w:r w:rsidRPr="00681475">
        <w:rPr>
          <w:rFonts w:ascii="Courier New" w:hAnsi="Courier New" w:cs="Courier New"/>
          <w:sz w:val="20"/>
        </w:rPr>
        <w:t>│    Томска или информационного письма об    │           │ Общий срок - 8 │</w:t>
      </w:r>
    </w:p>
    <w:p w:rsidR="00F35A3F" w:rsidRPr="00681475" w:rsidRDefault="00F35A3F">
      <w:pPr>
        <w:spacing w:after="1" w:line="200" w:lineRule="atLeast"/>
        <w:jc w:val="both"/>
      </w:pPr>
      <w:r w:rsidRPr="00681475">
        <w:rPr>
          <w:rFonts w:ascii="Courier New" w:hAnsi="Courier New" w:cs="Courier New"/>
          <w:sz w:val="20"/>
        </w:rPr>
        <w:t>│     отсутствии в Реестре муниципальной     │           │календарных дней│</w:t>
      </w:r>
    </w:p>
    <w:p w:rsidR="00F35A3F" w:rsidRPr="00681475" w:rsidRDefault="00F35A3F">
      <w:pPr>
        <w:spacing w:after="1" w:line="200" w:lineRule="atLeast"/>
        <w:jc w:val="both"/>
      </w:pPr>
      <w:proofErr w:type="gramStart"/>
      <w:r w:rsidRPr="00681475">
        <w:rPr>
          <w:rFonts w:ascii="Courier New" w:hAnsi="Courier New" w:cs="Courier New"/>
          <w:sz w:val="20"/>
        </w:rPr>
        <w:t>│  собственности</w:t>
      </w:r>
      <w:proofErr w:type="gramEnd"/>
      <w:r w:rsidRPr="00681475">
        <w:rPr>
          <w:rFonts w:ascii="Courier New" w:hAnsi="Courier New" w:cs="Courier New"/>
          <w:sz w:val="20"/>
        </w:rPr>
        <w:t xml:space="preserve"> города Томска информации о  │           └────────────────┘</w:t>
      </w:r>
    </w:p>
    <w:p w:rsidR="00F35A3F" w:rsidRPr="00681475" w:rsidRDefault="00F35A3F">
      <w:pPr>
        <w:spacing w:after="1" w:line="200" w:lineRule="atLeast"/>
        <w:jc w:val="both"/>
      </w:pPr>
      <w:r w:rsidRPr="00681475">
        <w:rPr>
          <w:rFonts w:ascii="Courier New" w:hAnsi="Courier New" w:cs="Courier New"/>
          <w:sz w:val="20"/>
        </w:rPr>
        <w:t>│ запрашиваемом объекте, или информационного │</w:t>
      </w:r>
    </w:p>
    <w:p w:rsidR="00F35A3F" w:rsidRPr="00681475" w:rsidRDefault="00F35A3F">
      <w:pPr>
        <w:spacing w:after="1" w:line="200" w:lineRule="atLeast"/>
        <w:jc w:val="both"/>
      </w:pPr>
      <w:r w:rsidRPr="00681475">
        <w:rPr>
          <w:rFonts w:ascii="Courier New" w:hAnsi="Courier New" w:cs="Courier New"/>
          <w:sz w:val="20"/>
        </w:rPr>
        <w:t>│      письма об отказе в предоставлении     │</w:t>
      </w:r>
    </w:p>
    <w:p w:rsidR="00F35A3F" w:rsidRPr="00681475" w:rsidRDefault="00F35A3F">
      <w:pPr>
        <w:spacing w:after="1" w:line="200" w:lineRule="atLeast"/>
        <w:jc w:val="both"/>
      </w:pPr>
      <w:r w:rsidRPr="00681475">
        <w:rPr>
          <w:rFonts w:ascii="Courier New" w:hAnsi="Courier New" w:cs="Courier New"/>
          <w:sz w:val="20"/>
        </w:rPr>
        <w:t>│            муниципальной услуги -          │</w:t>
      </w:r>
    </w:p>
    <w:p w:rsidR="00F35A3F" w:rsidRPr="00681475" w:rsidRDefault="00F35A3F">
      <w:pPr>
        <w:spacing w:after="1" w:line="200" w:lineRule="atLeast"/>
        <w:jc w:val="both"/>
      </w:pPr>
      <w:r w:rsidRPr="00681475">
        <w:rPr>
          <w:rFonts w:ascii="Courier New" w:hAnsi="Courier New" w:cs="Courier New"/>
          <w:sz w:val="20"/>
        </w:rPr>
        <w:t>│             5 календарных дней             │</w:t>
      </w:r>
    </w:p>
    <w:p w:rsidR="00F35A3F" w:rsidRPr="00681475" w:rsidRDefault="00F35A3F">
      <w:pPr>
        <w:spacing w:after="1" w:line="200" w:lineRule="atLeast"/>
        <w:jc w:val="both"/>
      </w:pPr>
      <w:r w:rsidRPr="00681475">
        <w:rPr>
          <w:rFonts w:ascii="Courier New" w:hAnsi="Courier New" w:cs="Courier New"/>
          <w:sz w:val="20"/>
        </w:rPr>
        <w:t>└─────────────────┬──────────────────────────┘</w:t>
      </w:r>
    </w:p>
    <w:p w:rsidR="00F35A3F" w:rsidRPr="00681475" w:rsidRDefault="00F35A3F">
      <w:pPr>
        <w:spacing w:after="1" w:line="200" w:lineRule="atLeast"/>
        <w:jc w:val="both"/>
      </w:pPr>
      <w:r w:rsidRPr="00681475">
        <w:rPr>
          <w:rFonts w:ascii="Courier New" w:hAnsi="Courier New" w:cs="Courier New"/>
          <w:sz w:val="20"/>
        </w:rPr>
        <w:t xml:space="preserve">                  v</w:t>
      </w:r>
    </w:p>
    <w:p w:rsidR="00F35A3F" w:rsidRPr="00681475" w:rsidRDefault="00F35A3F">
      <w:pPr>
        <w:spacing w:after="1" w:line="200" w:lineRule="atLeast"/>
        <w:jc w:val="both"/>
      </w:pPr>
      <w:r w:rsidRPr="00681475">
        <w:rPr>
          <w:rFonts w:ascii="Courier New" w:hAnsi="Courier New" w:cs="Courier New"/>
          <w:sz w:val="20"/>
        </w:rPr>
        <w:t>┌────────────────────────────────────────────┐</w:t>
      </w:r>
    </w:p>
    <w:p w:rsidR="00F35A3F" w:rsidRPr="00681475" w:rsidRDefault="00F35A3F">
      <w:pPr>
        <w:spacing w:after="1" w:line="200" w:lineRule="atLeast"/>
        <w:jc w:val="both"/>
      </w:pPr>
      <w:r w:rsidRPr="00681475">
        <w:rPr>
          <w:rFonts w:ascii="Courier New" w:hAnsi="Courier New" w:cs="Courier New"/>
          <w:sz w:val="20"/>
        </w:rPr>
        <w:t>│Направление (вручение) заявителю выписки из │</w:t>
      </w:r>
    </w:p>
    <w:p w:rsidR="00F35A3F" w:rsidRPr="00681475" w:rsidRDefault="00F35A3F">
      <w:pPr>
        <w:spacing w:after="1" w:line="200" w:lineRule="atLeast"/>
        <w:jc w:val="both"/>
      </w:pPr>
      <w:r w:rsidRPr="00681475">
        <w:rPr>
          <w:rFonts w:ascii="Courier New" w:hAnsi="Courier New" w:cs="Courier New"/>
          <w:sz w:val="20"/>
        </w:rPr>
        <w:t xml:space="preserve">│Реестра муниципальной собственности </w:t>
      </w:r>
      <w:proofErr w:type="gramStart"/>
      <w:r w:rsidRPr="00681475">
        <w:rPr>
          <w:rFonts w:ascii="Courier New" w:hAnsi="Courier New" w:cs="Courier New"/>
          <w:sz w:val="20"/>
        </w:rPr>
        <w:t>города  │</w:t>
      </w:r>
      <w:proofErr w:type="gramEnd"/>
    </w:p>
    <w:p w:rsidR="00F35A3F" w:rsidRPr="00681475" w:rsidRDefault="00F35A3F">
      <w:pPr>
        <w:spacing w:after="1" w:line="200" w:lineRule="atLeast"/>
        <w:jc w:val="both"/>
      </w:pPr>
      <w:r w:rsidRPr="00681475">
        <w:rPr>
          <w:rFonts w:ascii="Courier New" w:hAnsi="Courier New" w:cs="Courier New"/>
          <w:sz w:val="20"/>
        </w:rPr>
        <w:t>│   Томска или информационного письма об     │</w:t>
      </w:r>
    </w:p>
    <w:p w:rsidR="00F35A3F" w:rsidRPr="00681475" w:rsidRDefault="00F35A3F">
      <w:pPr>
        <w:spacing w:after="1" w:line="200" w:lineRule="atLeast"/>
        <w:jc w:val="both"/>
      </w:pPr>
      <w:r w:rsidRPr="00681475">
        <w:rPr>
          <w:rFonts w:ascii="Courier New" w:hAnsi="Courier New" w:cs="Courier New"/>
          <w:sz w:val="20"/>
        </w:rPr>
        <w:t>│    отсутствии в Реестре муниципальной      │</w:t>
      </w:r>
    </w:p>
    <w:p w:rsidR="00F35A3F" w:rsidRPr="00681475" w:rsidRDefault="00F35A3F">
      <w:pPr>
        <w:spacing w:after="1" w:line="200" w:lineRule="atLeast"/>
        <w:jc w:val="both"/>
      </w:pPr>
      <w:r w:rsidRPr="00681475">
        <w:rPr>
          <w:rFonts w:ascii="Courier New" w:hAnsi="Courier New" w:cs="Courier New"/>
          <w:sz w:val="20"/>
        </w:rPr>
        <w:t>│ собственности города Томска информации о   │</w:t>
      </w:r>
    </w:p>
    <w:p w:rsidR="00F35A3F" w:rsidRPr="00681475" w:rsidRDefault="00F35A3F">
      <w:pPr>
        <w:spacing w:after="1" w:line="200" w:lineRule="atLeast"/>
        <w:jc w:val="both"/>
      </w:pPr>
      <w:r w:rsidRPr="00681475">
        <w:rPr>
          <w:rFonts w:ascii="Courier New" w:hAnsi="Courier New" w:cs="Courier New"/>
          <w:sz w:val="20"/>
        </w:rPr>
        <w:t>│ запрашиваемом объекте, или информационного │</w:t>
      </w:r>
    </w:p>
    <w:p w:rsidR="00F35A3F" w:rsidRPr="00681475" w:rsidRDefault="00F35A3F">
      <w:pPr>
        <w:spacing w:after="1" w:line="200" w:lineRule="atLeast"/>
        <w:jc w:val="both"/>
      </w:pPr>
      <w:r w:rsidRPr="00681475">
        <w:rPr>
          <w:rFonts w:ascii="Courier New" w:hAnsi="Courier New" w:cs="Courier New"/>
          <w:sz w:val="20"/>
        </w:rPr>
        <w:t>│     письма об отказе в предоставлении      │</w:t>
      </w:r>
    </w:p>
    <w:p w:rsidR="00F35A3F" w:rsidRPr="00681475" w:rsidRDefault="00F35A3F">
      <w:pPr>
        <w:spacing w:after="1" w:line="200" w:lineRule="atLeast"/>
        <w:jc w:val="both"/>
      </w:pPr>
      <w:r w:rsidRPr="00681475">
        <w:rPr>
          <w:rFonts w:ascii="Courier New" w:hAnsi="Courier New" w:cs="Courier New"/>
          <w:sz w:val="20"/>
        </w:rPr>
        <w:t>│           муниципальной услуги -           │</w:t>
      </w:r>
    </w:p>
    <w:p w:rsidR="00F35A3F" w:rsidRPr="00681475" w:rsidRDefault="00F35A3F">
      <w:pPr>
        <w:spacing w:after="1" w:line="200" w:lineRule="atLeast"/>
        <w:jc w:val="both"/>
      </w:pPr>
      <w:r w:rsidRPr="00681475">
        <w:rPr>
          <w:rFonts w:ascii="Courier New" w:hAnsi="Courier New" w:cs="Courier New"/>
          <w:sz w:val="20"/>
        </w:rPr>
        <w:t>│             2 календарных дня              │</w:t>
      </w:r>
    </w:p>
    <w:p w:rsidR="00F35A3F" w:rsidRPr="00681475" w:rsidRDefault="00F35A3F">
      <w:pPr>
        <w:spacing w:after="1" w:line="200" w:lineRule="atLeast"/>
        <w:jc w:val="both"/>
      </w:pPr>
      <w:r w:rsidRPr="00681475">
        <w:rPr>
          <w:rFonts w:ascii="Courier New" w:hAnsi="Courier New" w:cs="Courier New"/>
          <w:sz w:val="20"/>
        </w:rPr>
        <w:t>└────────────────────────────────────────────┘</w:t>
      </w: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right"/>
        <w:outlineLvl w:val="1"/>
      </w:pPr>
      <w:bookmarkStart w:id="14" w:name="P417"/>
      <w:bookmarkEnd w:id="14"/>
      <w:r w:rsidRPr="00681475">
        <w:rPr>
          <w:rFonts w:ascii="Calibri" w:hAnsi="Calibri" w:cs="Calibri"/>
        </w:rPr>
        <w:t>Приложение 2</w:t>
      </w:r>
    </w:p>
    <w:p w:rsidR="00F35A3F" w:rsidRPr="00681475" w:rsidRDefault="00F35A3F">
      <w:pPr>
        <w:spacing w:after="1" w:line="220" w:lineRule="atLeast"/>
        <w:jc w:val="right"/>
      </w:pPr>
      <w:r w:rsidRPr="00681475">
        <w:rPr>
          <w:rFonts w:ascii="Calibri" w:hAnsi="Calibri" w:cs="Calibri"/>
        </w:rPr>
        <w:t>к административному регламенту</w:t>
      </w:r>
    </w:p>
    <w:p w:rsidR="00F35A3F" w:rsidRPr="00681475" w:rsidRDefault="00F35A3F">
      <w:pPr>
        <w:spacing w:after="1" w:line="220" w:lineRule="atLeast"/>
        <w:jc w:val="right"/>
      </w:pPr>
      <w:r w:rsidRPr="00681475">
        <w:rPr>
          <w:rFonts w:ascii="Calibri" w:hAnsi="Calibri" w:cs="Calibri"/>
        </w:rPr>
        <w:t>предоставления муниципальной услуги "Предоставление сведений</w:t>
      </w:r>
    </w:p>
    <w:p w:rsidR="00F35A3F" w:rsidRPr="00681475" w:rsidRDefault="00F35A3F">
      <w:pPr>
        <w:spacing w:after="1" w:line="220" w:lineRule="atLeast"/>
        <w:jc w:val="right"/>
      </w:pPr>
      <w:r w:rsidRPr="00681475">
        <w:rPr>
          <w:rFonts w:ascii="Calibri" w:hAnsi="Calibri" w:cs="Calibri"/>
        </w:rPr>
        <w:t>из Реестра муниципальной собственности города Томска"</w:t>
      </w:r>
    </w:p>
    <w:p w:rsidR="00F35A3F" w:rsidRPr="00681475" w:rsidRDefault="00F35A3F">
      <w:pPr>
        <w:spacing w:after="1" w:line="220" w:lineRule="atLeast"/>
        <w:jc w:val="both"/>
      </w:pPr>
    </w:p>
    <w:p w:rsidR="00F35A3F" w:rsidRPr="00681475" w:rsidRDefault="00F35A3F">
      <w:pPr>
        <w:spacing w:after="1" w:line="220" w:lineRule="atLeast"/>
        <w:jc w:val="center"/>
        <w:outlineLvl w:val="2"/>
      </w:pPr>
      <w:r w:rsidRPr="00681475">
        <w:rPr>
          <w:rFonts w:ascii="Calibri" w:hAnsi="Calibri" w:cs="Calibri"/>
        </w:rPr>
        <w:t>ДЕПАРТАМЕНТ УПРАВЛЕНИЯ МУНИЦИПАЛЬНОЙ</w:t>
      </w:r>
    </w:p>
    <w:p w:rsidR="00F35A3F" w:rsidRPr="00681475" w:rsidRDefault="00F35A3F">
      <w:pPr>
        <w:spacing w:after="1" w:line="220" w:lineRule="atLeast"/>
        <w:jc w:val="center"/>
      </w:pPr>
      <w:r w:rsidRPr="00681475">
        <w:rPr>
          <w:rFonts w:ascii="Calibri" w:hAnsi="Calibri" w:cs="Calibri"/>
        </w:rPr>
        <w:t>СОБСТВЕННОСТЬЮ АДМИНИСТРАЦИИ ГОРОДА ТОМСКА</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Почтовый адрес: пер. Плеханова, д. 4, г. Томск, 634050.</w:t>
      </w:r>
    </w:p>
    <w:p w:rsidR="00F35A3F" w:rsidRPr="00681475" w:rsidRDefault="00F35A3F">
      <w:pPr>
        <w:spacing w:before="220" w:after="1" w:line="220" w:lineRule="atLeast"/>
        <w:ind w:firstLine="540"/>
        <w:jc w:val="both"/>
      </w:pPr>
      <w:r w:rsidRPr="00681475">
        <w:rPr>
          <w:rFonts w:ascii="Calibri" w:hAnsi="Calibri" w:cs="Calibri"/>
        </w:rPr>
        <w:t>График работы:</w:t>
      </w:r>
    </w:p>
    <w:p w:rsidR="00F35A3F" w:rsidRPr="00681475" w:rsidRDefault="00F35A3F">
      <w:pPr>
        <w:spacing w:before="220" w:after="1" w:line="220" w:lineRule="atLeast"/>
        <w:ind w:firstLine="540"/>
        <w:jc w:val="both"/>
      </w:pPr>
      <w:r w:rsidRPr="00681475">
        <w:rPr>
          <w:rFonts w:ascii="Calibri" w:hAnsi="Calibri" w:cs="Calibri"/>
        </w:rPr>
        <w:t>Понедельник - пятница: с 9.00 до 18.00.</w:t>
      </w:r>
    </w:p>
    <w:p w:rsidR="00F35A3F" w:rsidRPr="00681475" w:rsidRDefault="00F35A3F">
      <w:pPr>
        <w:spacing w:before="220" w:after="1" w:line="220" w:lineRule="atLeast"/>
        <w:ind w:firstLine="540"/>
        <w:jc w:val="both"/>
      </w:pPr>
      <w:r w:rsidRPr="00681475">
        <w:rPr>
          <w:rFonts w:ascii="Calibri" w:hAnsi="Calibri" w:cs="Calibri"/>
        </w:rPr>
        <w:t>Перерыв на обед: с 13.00 до 14.00.</w:t>
      </w:r>
    </w:p>
    <w:p w:rsidR="00F35A3F" w:rsidRPr="00681475" w:rsidRDefault="00F35A3F">
      <w:pPr>
        <w:spacing w:before="220" w:after="1" w:line="220" w:lineRule="atLeast"/>
        <w:ind w:firstLine="540"/>
        <w:jc w:val="both"/>
      </w:pPr>
      <w:r w:rsidRPr="00681475">
        <w:rPr>
          <w:rFonts w:ascii="Calibri" w:hAnsi="Calibri" w:cs="Calibri"/>
        </w:rPr>
        <w:t>Время приема заявителей специалистами отдела учета муниципальной собственности комитета управления муниципальным имуществом департамента недвижимости:</w:t>
      </w:r>
    </w:p>
    <w:p w:rsidR="00F35A3F" w:rsidRPr="00681475" w:rsidRDefault="00F35A3F">
      <w:pPr>
        <w:spacing w:before="220" w:after="1" w:line="220" w:lineRule="atLeast"/>
        <w:ind w:firstLine="540"/>
        <w:jc w:val="both"/>
      </w:pPr>
      <w:r w:rsidRPr="00681475">
        <w:rPr>
          <w:rFonts w:ascii="Calibri" w:hAnsi="Calibri" w:cs="Calibri"/>
        </w:rPr>
        <w:t>Понедельник, вторник, четверг: с 9.00 до 12.00.</w:t>
      </w:r>
    </w:p>
    <w:p w:rsidR="00F35A3F" w:rsidRPr="00681475" w:rsidRDefault="00F35A3F">
      <w:pPr>
        <w:spacing w:before="220" w:after="1" w:line="220" w:lineRule="atLeast"/>
        <w:ind w:firstLine="540"/>
        <w:jc w:val="both"/>
      </w:pPr>
      <w:r w:rsidRPr="00681475">
        <w:rPr>
          <w:rFonts w:ascii="Calibri" w:hAnsi="Calibri" w:cs="Calibri"/>
        </w:rPr>
        <w:t>Среда: с 9.00 до 12.00, с 14.00 до 18.00.</w:t>
      </w:r>
    </w:p>
    <w:p w:rsidR="00F35A3F" w:rsidRPr="00681475" w:rsidRDefault="00F35A3F">
      <w:pPr>
        <w:spacing w:before="220" w:after="1" w:line="220" w:lineRule="atLeast"/>
        <w:ind w:firstLine="540"/>
        <w:jc w:val="both"/>
      </w:pPr>
      <w:r w:rsidRPr="00681475">
        <w:rPr>
          <w:rFonts w:ascii="Calibri" w:hAnsi="Calibri" w:cs="Calibri"/>
        </w:rPr>
        <w:t>Телефоны: 8 (3822) 60-85-00, 60-85-14.</w:t>
      </w:r>
    </w:p>
    <w:p w:rsidR="00F35A3F" w:rsidRPr="00681475" w:rsidRDefault="00F35A3F">
      <w:pPr>
        <w:spacing w:before="220" w:after="1" w:line="220" w:lineRule="atLeast"/>
        <w:ind w:firstLine="540"/>
        <w:jc w:val="both"/>
      </w:pPr>
      <w:r w:rsidRPr="00681475">
        <w:rPr>
          <w:rFonts w:ascii="Calibri" w:hAnsi="Calibri" w:cs="Calibri"/>
        </w:rPr>
        <w:t>Факс: 8 (3822) 60-85-72.</w:t>
      </w:r>
    </w:p>
    <w:p w:rsidR="00F35A3F" w:rsidRPr="00681475" w:rsidRDefault="00F35A3F">
      <w:pPr>
        <w:spacing w:before="220" w:after="1" w:line="220" w:lineRule="atLeast"/>
        <w:ind w:firstLine="540"/>
        <w:jc w:val="both"/>
      </w:pPr>
      <w:r w:rsidRPr="00681475">
        <w:rPr>
          <w:rFonts w:ascii="Calibri" w:hAnsi="Calibri" w:cs="Calibri"/>
        </w:rPr>
        <w:t>e-</w:t>
      </w:r>
      <w:proofErr w:type="spellStart"/>
      <w:r w:rsidRPr="00681475">
        <w:rPr>
          <w:rFonts w:ascii="Calibri" w:hAnsi="Calibri" w:cs="Calibri"/>
        </w:rPr>
        <w:t>mail</w:t>
      </w:r>
      <w:proofErr w:type="spellEnd"/>
      <w:r w:rsidRPr="00681475">
        <w:rPr>
          <w:rFonts w:ascii="Calibri" w:hAnsi="Calibri" w:cs="Calibri"/>
        </w:rPr>
        <w:t>: dn@red.tomsk.ru.</w:t>
      </w:r>
    </w:p>
    <w:p w:rsidR="00F35A3F" w:rsidRPr="00681475" w:rsidRDefault="00F35A3F">
      <w:pPr>
        <w:spacing w:before="220" w:after="1" w:line="220" w:lineRule="atLeast"/>
        <w:ind w:firstLine="540"/>
        <w:jc w:val="both"/>
      </w:pPr>
      <w:r w:rsidRPr="00681475">
        <w:rPr>
          <w:rFonts w:ascii="Calibri" w:hAnsi="Calibri" w:cs="Calibri"/>
        </w:rPr>
        <w:t>Официальный портал муниципального образования "Город Томск": http://www.admin.tomsk.ru.</w:t>
      </w:r>
    </w:p>
    <w:p w:rsidR="00F35A3F" w:rsidRPr="00681475" w:rsidRDefault="00F35A3F">
      <w:pPr>
        <w:spacing w:after="1" w:line="220" w:lineRule="atLeast"/>
        <w:jc w:val="both"/>
      </w:pPr>
    </w:p>
    <w:p w:rsidR="00F35A3F" w:rsidRPr="00681475" w:rsidRDefault="00F35A3F">
      <w:pPr>
        <w:spacing w:after="1" w:line="220" w:lineRule="atLeast"/>
        <w:jc w:val="center"/>
        <w:outlineLvl w:val="3"/>
      </w:pPr>
      <w:r w:rsidRPr="00681475">
        <w:rPr>
          <w:rFonts w:ascii="Calibri" w:hAnsi="Calibri" w:cs="Calibri"/>
        </w:rPr>
        <w:t>Контактные телефоны:</w:t>
      </w:r>
    </w:p>
    <w:p w:rsidR="00F35A3F" w:rsidRPr="00681475" w:rsidRDefault="00F35A3F">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6"/>
        <w:gridCol w:w="2721"/>
        <w:gridCol w:w="1134"/>
      </w:tblGrid>
      <w:tr w:rsidR="00681475" w:rsidRPr="00681475">
        <w:tc>
          <w:tcPr>
            <w:tcW w:w="5216"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Начальник департамента</w:t>
            </w:r>
          </w:p>
        </w:tc>
        <w:tc>
          <w:tcPr>
            <w:tcW w:w="2721"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приемная</w:t>
            </w:r>
          </w:p>
        </w:tc>
        <w:tc>
          <w:tcPr>
            <w:tcW w:w="1134"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60-85-00</w:t>
            </w:r>
          </w:p>
        </w:tc>
      </w:tr>
      <w:tr w:rsidR="00681475" w:rsidRPr="00681475">
        <w:tc>
          <w:tcPr>
            <w:tcW w:w="5216"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Заместитель начальника департамента</w:t>
            </w:r>
          </w:p>
        </w:tc>
        <w:tc>
          <w:tcPr>
            <w:tcW w:w="2721" w:type="dxa"/>
            <w:tcBorders>
              <w:top w:val="nil"/>
              <w:left w:val="nil"/>
              <w:bottom w:val="nil"/>
              <w:right w:val="nil"/>
            </w:tcBorders>
          </w:tcPr>
          <w:p w:rsidR="00F35A3F" w:rsidRPr="00681475" w:rsidRDefault="00F35A3F">
            <w:pPr>
              <w:spacing w:after="1" w:line="220" w:lineRule="atLeast"/>
            </w:pPr>
          </w:p>
        </w:tc>
        <w:tc>
          <w:tcPr>
            <w:tcW w:w="1134"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60-85-01</w:t>
            </w:r>
          </w:p>
        </w:tc>
      </w:tr>
      <w:tr w:rsidR="00681475" w:rsidRPr="00681475">
        <w:tc>
          <w:tcPr>
            <w:tcW w:w="5216"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Комитет управления муниципальным имуществом департамента</w:t>
            </w:r>
          </w:p>
        </w:tc>
        <w:tc>
          <w:tcPr>
            <w:tcW w:w="2721"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председатель</w:t>
            </w:r>
          </w:p>
        </w:tc>
        <w:tc>
          <w:tcPr>
            <w:tcW w:w="1134" w:type="dxa"/>
            <w:tcBorders>
              <w:top w:val="nil"/>
              <w:left w:val="nil"/>
              <w:bottom w:val="nil"/>
              <w:right w:val="nil"/>
            </w:tcBorders>
          </w:tcPr>
          <w:p w:rsidR="00F35A3F" w:rsidRPr="00681475" w:rsidRDefault="00F35A3F">
            <w:pPr>
              <w:spacing w:after="1" w:line="220" w:lineRule="atLeast"/>
            </w:pPr>
          </w:p>
        </w:tc>
      </w:tr>
      <w:tr w:rsidR="00681475" w:rsidRPr="00681475">
        <w:tc>
          <w:tcPr>
            <w:tcW w:w="5216" w:type="dxa"/>
            <w:vMerge w:val="restart"/>
            <w:tcBorders>
              <w:top w:val="nil"/>
              <w:left w:val="nil"/>
              <w:bottom w:val="nil"/>
              <w:right w:val="nil"/>
            </w:tcBorders>
          </w:tcPr>
          <w:p w:rsidR="00F35A3F" w:rsidRPr="00681475" w:rsidRDefault="00F35A3F">
            <w:pPr>
              <w:spacing w:after="1" w:line="220" w:lineRule="atLeast"/>
            </w:pPr>
            <w:r w:rsidRPr="00681475">
              <w:rPr>
                <w:rFonts w:ascii="Calibri" w:hAnsi="Calibri" w:cs="Calibri"/>
              </w:rPr>
              <w:t>Отдел учета муниципальной собственности комитета управления муниципальным имуществом департамента</w:t>
            </w:r>
          </w:p>
        </w:tc>
        <w:tc>
          <w:tcPr>
            <w:tcW w:w="2721"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начальник</w:t>
            </w:r>
          </w:p>
        </w:tc>
        <w:tc>
          <w:tcPr>
            <w:tcW w:w="1134"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60-85-14</w:t>
            </w:r>
          </w:p>
        </w:tc>
      </w:tr>
      <w:tr w:rsidR="00681475" w:rsidRPr="00681475">
        <w:tc>
          <w:tcPr>
            <w:tcW w:w="5216" w:type="dxa"/>
            <w:vMerge/>
            <w:tcBorders>
              <w:top w:val="nil"/>
              <w:left w:val="nil"/>
              <w:bottom w:val="nil"/>
              <w:right w:val="nil"/>
            </w:tcBorders>
          </w:tcPr>
          <w:p w:rsidR="00F35A3F" w:rsidRPr="00681475" w:rsidRDefault="00F35A3F"/>
        </w:tc>
        <w:tc>
          <w:tcPr>
            <w:tcW w:w="2721"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специалисты, оказывающие муниципальную услугу</w:t>
            </w:r>
          </w:p>
        </w:tc>
        <w:tc>
          <w:tcPr>
            <w:tcW w:w="1134"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60-85-11, 60-85-13</w:t>
            </w:r>
          </w:p>
        </w:tc>
      </w:tr>
      <w:tr w:rsidR="00F35A3F" w:rsidRPr="00681475">
        <w:tc>
          <w:tcPr>
            <w:tcW w:w="5216"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Отдел организационно-кадровой работы организационно-правового комитета департамента</w:t>
            </w:r>
          </w:p>
        </w:tc>
        <w:tc>
          <w:tcPr>
            <w:tcW w:w="2721"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начальник</w:t>
            </w:r>
          </w:p>
          <w:p w:rsidR="00F35A3F" w:rsidRPr="00681475" w:rsidRDefault="00F35A3F">
            <w:pPr>
              <w:spacing w:after="1" w:line="220" w:lineRule="atLeast"/>
            </w:pPr>
            <w:r w:rsidRPr="00681475">
              <w:rPr>
                <w:rFonts w:ascii="Calibri" w:hAnsi="Calibri" w:cs="Calibri"/>
              </w:rPr>
              <w:t>специалисты</w:t>
            </w:r>
          </w:p>
        </w:tc>
        <w:tc>
          <w:tcPr>
            <w:tcW w:w="1134" w:type="dxa"/>
            <w:tcBorders>
              <w:top w:val="nil"/>
              <w:left w:val="nil"/>
              <w:bottom w:val="nil"/>
              <w:right w:val="nil"/>
            </w:tcBorders>
          </w:tcPr>
          <w:p w:rsidR="00F35A3F" w:rsidRPr="00681475" w:rsidRDefault="00F35A3F">
            <w:pPr>
              <w:spacing w:after="1" w:line="220" w:lineRule="atLeast"/>
            </w:pPr>
            <w:r w:rsidRPr="00681475">
              <w:rPr>
                <w:rFonts w:ascii="Calibri" w:hAnsi="Calibri" w:cs="Calibri"/>
              </w:rPr>
              <w:t>60-85-85, 60-85-62</w:t>
            </w:r>
          </w:p>
        </w:tc>
      </w:tr>
    </w:tbl>
    <w:p w:rsidR="00F35A3F" w:rsidRPr="00681475" w:rsidRDefault="00F35A3F">
      <w:pPr>
        <w:spacing w:after="1" w:line="220" w:lineRule="atLeast"/>
        <w:jc w:val="both"/>
      </w:pPr>
    </w:p>
    <w:p w:rsidR="00F35A3F" w:rsidRPr="00681475" w:rsidRDefault="00F35A3F">
      <w:pPr>
        <w:spacing w:after="1" w:line="220" w:lineRule="atLeast"/>
        <w:jc w:val="center"/>
        <w:outlineLvl w:val="2"/>
      </w:pPr>
      <w:r w:rsidRPr="00681475">
        <w:rPr>
          <w:rFonts w:ascii="Calibri" w:hAnsi="Calibri" w:cs="Calibri"/>
        </w:rPr>
        <w:t>ОБЛАСТНОЕ ГОСУДАРСТВЕННОЕ КАЗЕННОЕ УЧРЕЖДЕНИЕ "ТОМСКИЙ</w:t>
      </w:r>
    </w:p>
    <w:p w:rsidR="00F35A3F" w:rsidRPr="00681475" w:rsidRDefault="00F35A3F">
      <w:pPr>
        <w:spacing w:after="1" w:line="220" w:lineRule="atLeast"/>
        <w:jc w:val="center"/>
      </w:pPr>
      <w:r w:rsidRPr="00681475">
        <w:rPr>
          <w:rFonts w:ascii="Calibri" w:hAnsi="Calibri" w:cs="Calibri"/>
        </w:rPr>
        <w:t>ОБЛАСТНОЙ МНОГОФУНКЦИОНАЛЬНЫЙ ЦЕНТР ПО ПРЕДОСТАВЛЕНИЮ</w:t>
      </w:r>
    </w:p>
    <w:p w:rsidR="00F35A3F" w:rsidRPr="00681475" w:rsidRDefault="00F35A3F">
      <w:pPr>
        <w:spacing w:after="1" w:line="220" w:lineRule="atLeast"/>
        <w:jc w:val="center"/>
      </w:pPr>
      <w:r w:rsidRPr="00681475">
        <w:rPr>
          <w:rFonts w:ascii="Calibri" w:hAnsi="Calibri" w:cs="Calibri"/>
        </w:rPr>
        <w:t>ГОСУДАРСТВЕННЫХ И МУНИЦИПАЛЬНЫХ УСЛУГ"</w:t>
      </w:r>
    </w:p>
    <w:p w:rsidR="00F35A3F" w:rsidRPr="00681475" w:rsidRDefault="00F35A3F">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386"/>
        <w:gridCol w:w="3288"/>
      </w:tblGrid>
      <w:tr w:rsidR="00681475" w:rsidRPr="00681475">
        <w:tc>
          <w:tcPr>
            <w:tcW w:w="397" w:type="dxa"/>
          </w:tcPr>
          <w:p w:rsidR="00F35A3F" w:rsidRPr="00681475" w:rsidRDefault="00F35A3F">
            <w:pPr>
              <w:spacing w:after="1" w:line="220" w:lineRule="atLeast"/>
              <w:jc w:val="center"/>
            </w:pPr>
            <w:r w:rsidRPr="00681475">
              <w:rPr>
                <w:rFonts w:ascii="Calibri" w:hAnsi="Calibri" w:cs="Calibri"/>
              </w:rPr>
              <w:t>N</w:t>
            </w:r>
          </w:p>
          <w:p w:rsidR="00F35A3F" w:rsidRPr="00681475" w:rsidRDefault="00F35A3F">
            <w:pPr>
              <w:spacing w:after="1" w:line="220" w:lineRule="atLeast"/>
              <w:jc w:val="center"/>
            </w:pPr>
            <w:proofErr w:type="spellStart"/>
            <w:r w:rsidRPr="00681475">
              <w:rPr>
                <w:rFonts w:ascii="Calibri" w:hAnsi="Calibri" w:cs="Calibri"/>
              </w:rPr>
              <w:t>пп</w:t>
            </w:r>
            <w:proofErr w:type="spellEnd"/>
          </w:p>
        </w:tc>
        <w:tc>
          <w:tcPr>
            <w:tcW w:w="5386" w:type="dxa"/>
          </w:tcPr>
          <w:p w:rsidR="00F35A3F" w:rsidRPr="00681475" w:rsidRDefault="00F35A3F">
            <w:pPr>
              <w:spacing w:after="1" w:line="220" w:lineRule="atLeast"/>
              <w:jc w:val="center"/>
            </w:pPr>
            <w:r w:rsidRPr="00681475">
              <w:rPr>
                <w:rFonts w:ascii="Calibri" w:hAnsi="Calibri" w:cs="Calibri"/>
              </w:rPr>
              <w:t>Наименование многофункционального центра</w:t>
            </w:r>
          </w:p>
        </w:tc>
        <w:tc>
          <w:tcPr>
            <w:tcW w:w="3288" w:type="dxa"/>
          </w:tcPr>
          <w:p w:rsidR="00F35A3F" w:rsidRPr="00681475" w:rsidRDefault="00F35A3F">
            <w:pPr>
              <w:spacing w:after="1" w:line="220" w:lineRule="atLeast"/>
              <w:jc w:val="center"/>
            </w:pPr>
            <w:r w:rsidRPr="00681475">
              <w:rPr>
                <w:rFonts w:ascii="Calibri" w:hAnsi="Calibri" w:cs="Calibri"/>
              </w:rPr>
              <w:t>Местонахождение многофункционального центра</w:t>
            </w:r>
          </w:p>
        </w:tc>
      </w:tr>
      <w:tr w:rsidR="00681475" w:rsidRPr="00681475">
        <w:tc>
          <w:tcPr>
            <w:tcW w:w="397" w:type="dxa"/>
          </w:tcPr>
          <w:p w:rsidR="00F35A3F" w:rsidRPr="00681475" w:rsidRDefault="00F35A3F">
            <w:pPr>
              <w:spacing w:after="1" w:line="220" w:lineRule="atLeast"/>
            </w:pPr>
            <w:r w:rsidRPr="00681475">
              <w:rPr>
                <w:rFonts w:ascii="Calibri" w:hAnsi="Calibri" w:cs="Calibri"/>
              </w:rPr>
              <w:t>1</w:t>
            </w:r>
          </w:p>
        </w:tc>
        <w:tc>
          <w:tcPr>
            <w:tcW w:w="5386" w:type="dxa"/>
          </w:tcPr>
          <w:p w:rsidR="00F35A3F" w:rsidRPr="00681475" w:rsidRDefault="00F35A3F">
            <w:pPr>
              <w:spacing w:after="1" w:line="220" w:lineRule="atLeast"/>
            </w:pPr>
            <w:r w:rsidRPr="00681475">
              <w:rPr>
                <w:rFonts w:ascii="Calibri" w:hAnsi="Calibri" w:cs="Calibri"/>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3288" w:type="dxa"/>
          </w:tcPr>
          <w:p w:rsidR="00F35A3F" w:rsidRPr="00681475" w:rsidRDefault="00F35A3F">
            <w:pPr>
              <w:spacing w:after="1" w:line="220" w:lineRule="atLeast"/>
            </w:pPr>
            <w:r w:rsidRPr="00681475">
              <w:rPr>
                <w:rFonts w:ascii="Calibri" w:hAnsi="Calibri" w:cs="Calibri"/>
              </w:rPr>
              <w:t>634041, г. Томск, ул. Тверская, 74</w:t>
            </w:r>
          </w:p>
        </w:tc>
      </w:tr>
      <w:tr w:rsidR="00681475" w:rsidRPr="00681475">
        <w:tc>
          <w:tcPr>
            <w:tcW w:w="397" w:type="dxa"/>
          </w:tcPr>
          <w:p w:rsidR="00F35A3F" w:rsidRPr="00681475" w:rsidRDefault="00F35A3F">
            <w:pPr>
              <w:spacing w:after="1" w:line="220" w:lineRule="atLeast"/>
            </w:pPr>
            <w:r w:rsidRPr="00681475">
              <w:rPr>
                <w:rFonts w:ascii="Calibri" w:hAnsi="Calibri" w:cs="Calibri"/>
              </w:rPr>
              <w:t>2</w:t>
            </w:r>
          </w:p>
        </w:tc>
        <w:tc>
          <w:tcPr>
            <w:tcW w:w="5386" w:type="dxa"/>
          </w:tcPr>
          <w:p w:rsidR="00F35A3F" w:rsidRPr="00681475" w:rsidRDefault="00F35A3F">
            <w:pPr>
              <w:spacing w:after="1" w:line="220" w:lineRule="atLeast"/>
            </w:pPr>
            <w:r w:rsidRPr="00681475">
              <w:rPr>
                <w:rFonts w:ascii="Calibri" w:hAnsi="Calibri" w:cs="Calibri"/>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3288" w:type="dxa"/>
          </w:tcPr>
          <w:p w:rsidR="00F35A3F" w:rsidRPr="00681475" w:rsidRDefault="00F35A3F">
            <w:pPr>
              <w:spacing w:after="1" w:line="220" w:lineRule="atLeast"/>
            </w:pPr>
            <w:r w:rsidRPr="00681475">
              <w:rPr>
                <w:rFonts w:ascii="Calibri" w:hAnsi="Calibri" w:cs="Calibri"/>
              </w:rPr>
              <w:t>634006, г. Томск, ул. Пушкина, д. 63, стр. 5</w:t>
            </w:r>
          </w:p>
        </w:tc>
      </w:tr>
    </w:tbl>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Сайт: http://mfc.tomsk.ru/.</w:t>
      </w:r>
    </w:p>
    <w:p w:rsidR="00F35A3F" w:rsidRPr="00681475" w:rsidRDefault="00F35A3F">
      <w:pPr>
        <w:spacing w:after="1" w:line="220" w:lineRule="atLeast"/>
        <w:jc w:val="both"/>
      </w:pPr>
    </w:p>
    <w:p w:rsidR="00F35A3F" w:rsidRPr="00681475" w:rsidRDefault="00F35A3F">
      <w:pPr>
        <w:spacing w:after="1" w:line="220" w:lineRule="atLeast"/>
        <w:jc w:val="center"/>
        <w:outlineLvl w:val="2"/>
      </w:pPr>
      <w:r w:rsidRPr="00681475">
        <w:rPr>
          <w:rFonts w:ascii="Calibri" w:hAnsi="Calibri" w:cs="Calibri"/>
        </w:rPr>
        <w:t>ОТДЕЛ ПО РАБОТЕ С ОБРАЩЕНИЯМИ ГРАЖДАН КОМИТЕТА</w:t>
      </w:r>
    </w:p>
    <w:p w:rsidR="00F35A3F" w:rsidRPr="00681475" w:rsidRDefault="00F35A3F">
      <w:pPr>
        <w:spacing w:after="1" w:line="220" w:lineRule="atLeast"/>
        <w:jc w:val="center"/>
      </w:pPr>
      <w:r w:rsidRPr="00681475">
        <w:rPr>
          <w:rFonts w:ascii="Calibri" w:hAnsi="Calibri" w:cs="Calibri"/>
        </w:rPr>
        <w:t>ПО РАБОТЕ С ОБРАЩЕНИЯМИ ГРАЖДАН И ЮРИДИЧЕСКИХ</w:t>
      </w:r>
    </w:p>
    <w:p w:rsidR="00F35A3F" w:rsidRPr="00681475" w:rsidRDefault="00F35A3F">
      <w:pPr>
        <w:spacing w:after="1" w:line="220" w:lineRule="atLeast"/>
        <w:jc w:val="center"/>
      </w:pPr>
      <w:r w:rsidRPr="00681475">
        <w:rPr>
          <w:rFonts w:ascii="Calibri" w:hAnsi="Calibri" w:cs="Calibri"/>
        </w:rPr>
        <w:t>ЛИЦ АДМИНИСТРАЦИИ ГОРОДА ТОМСКА</w:t>
      </w:r>
    </w:p>
    <w:p w:rsidR="00F35A3F" w:rsidRPr="00681475" w:rsidRDefault="00F35A3F">
      <w:pPr>
        <w:spacing w:after="1" w:line="220" w:lineRule="atLeast"/>
        <w:jc w:val="both"/>
      </w:pPr>
    </w:p>
    <w:p w:rsidR="00F35A3F" w:rsidRPr="00681475" w:rsidRDefault="00F35A3F">
      <w:pPr>
        <w:spacing w:after="1" w:line="220" w:lineRule="atLeast"/>
        <w:ind w:firstLine="540"/>
        <w:jc w:val="both"/>
      </w:pPr>
      <w:r w:rsidRPr="00681475">
        <w:rPr>
          <w:rFonts w:ascii="Calibri" w:hAnsi="Calibri" w:cs="Calibri"/>
        </w:rPr>
        <w:t>Почтовый адрес: пр. Ленина, д. 73, г. Томск, 634050.</w:t>
      </w:r>
    </w:p>
    <w:p w:rsidR="00F35A3F" w:rsidRPr="00681475" w:rsidRDefault="00F35A3F">
      <w:pPr>
        <w:spacing w:before="220" w:after="1" w:line="220" w:lineRule="atLeast"/>
        <w:ind w:firstLine="540"/>
        <w:jc w:val="both"/>
      </w:pPr>
      <w:r w:rsidRPr="00681475">
        <w:rPr>
          <w:rFonts w:ascii="Calibri" w:hAnsi="Calibri" w:cs="Calibri"/>
        </w:rPr>
        <w:t>График работы:</w:t>
      </w:r>
    </w:p>
    <w:p w:rsidR="00F35A3F" w:rsidRPr="00681475" w:rsidRDefault="00F35A3F">
      <w:pPr>
        <w:spacing w:before="220" w:after="1" w:line="220" w:lineRule="atLeast"/>
        <w:ind w:firstLine="540"/>
        <w:jc w:val="both"/>
      </w:pPr>
      <w:r w:rsidRPr="00681475">
        <w:rPr>
          <w:rFonts w:ascii="Calibri" w:hAnsi="Calibri" w:cs="Calibri"/>
        </w:rPr>
        <w:t>Понедельник - пятница: с 9.00 до 18.00.</w:t>
      </w:r>
    </w:p>
    <w:p w:rsidR="00F35A3F" w:rsidRPr="00681475" w:rsidRDefault="00F35A3F">
      <w:pPr>
        <w:spacing w:before="220" w:after="1" w:line="220" w:lineRule="atLeast"/>
        <w:ind w:firstLine="540"/>
        <w:jc w:val="both"/>
      </w:pPr>
      <w:r w:rsidRPr="00681475">
        <w:rPr>
          <w:rFonts w:ascii="Calibri" w:hAnsi="Calibri" w:cs="Calibri"/>
        </w:rPr>
        <w:t>Перерыв на обед: с 13.00 до 14.00.</w:t>
      </w:r>
    </w:p>
    <w:p w:rsidR="00F35A3F" w:rsidRPr="00681475" w:rsidRDefault="00F35A3F">
      <w:pPr>
        <w:spacing w:before="220" w:after="1" w:line="220" w:lineRule="atLeast"/>
        <w:ind w:firstLine="540"/>
        <w:jc w:val="both"/>
      </w:pPr>
      <w:r w:rsidRPr="00681475">
        <w:rPr>
          <w:rFonts w:ascii="Calibri" w:hAnsi="Calibri" w:cs="Calibri"/>
        </w:rPr>
        <w:t>Телефон: 8 (3822) 52-69-21.</w:t>
      </w:r>
    </w:p>
    <w:p w:rsidR="00F35A3F" w:rsidRPr="00681475" w:rsidRDefault="00F35A3F">
      <w:pPr>
        <w:spacing w:before="220" w:after="1" w:line="220" w:lineRule="atLeast"/>
        <w:ind w:firstLine="540"/>
        <w:jc w:val="both"/>
      </w:pPr>
      <w:r w:rsidRPr="00681475">
        <w:rPr>
          <w:rFonts w:ascii="Calibri" w:hAnsi="Calibri" w:cs="Calibri"/>
        </w:rPr>
        <w:t>Официальный портал муниципального образования "Город Томск": http://www.admin.tomsk.ru.</w:t>
      </w:r>
    </w:p>
    <w:p w:rsidR="00F35A3F" w:rsidRPr="00681475" w:rsidRDefault="00F35A3F">
      <w:pPr>
        <w:spacing w:before="220" w:after="1" w:line="220" w:lineRule="atLeast"/>
        <w:ind w:firstLine="540"/>
        <w:jc w:val="both"/>
      </w:pPr>
      <w:r w:rsidRPr="00681475">
        <w:rPr>
          <w:rFonts w:ascii="Calibri" w:hAnsi="Calibri" w:cs="Calibri"/>
        </w:rPr>
        <w:t>Единый портал государственных и муниципальных услуг https://www.gosuslugi.ru/.</w:t>
      </w: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right"/>
        <w:outlineLvl w:val="1"/>
      </w:pPr>
      <w:r w:rsidRPr="00681475">
        <w:rPr>
          <w:rFonts w:ascii="Calibri" w:hAnsi="Calibri" w:cs="Calibri"/>
        </w:rPr>
        <w:t>Приложение 3</w:t>
      </w:r>
    </w:p>
    <w:p w:rsidR="00F35A3F" w:rsidRPr="00681475" w:rsidRDefault="00F35A3F">
      <w:pPr>
        <w:spacing w:after="1" w:line="220" w:lineRule="atLeast"/>
        <w:jc w:val="right"/>
      </w:pPr>
      <w:r w:rsidRPr="00681475">
        <w:rPr>
          <w:rFonts w:ascii="Calibri" w:hAnsi="Calibri" w:cs="Calibri"/>
        </w:rPr>
        <w:t>к административному регламенту</w:t>
      </w:r>
    </w:p>
    <w:p w:rsidR="00F35A3F" w:rsidRPr="00681475" w:rsidRDefault="00F35A3F">
      <w:pPr>
        <w:spacing w:after="1" w:line="220" w:lineRule="atLeast"/>
        <w:jc w:val="right"/>
      </w:pPr>
      <w:r w:rsidRPr="00681475">
        <w:rPr>
          <w:rFonts w:ascii="Calibri" w:hAnsi="Calibri" w:cs="Calibri"/>
        </w:rPr>
        <w:t>предоставления муниципальной услуги "Предоставление сведений</w:t>
      </w:r>
    </w:p>
    <w:p w:rsidR="00F35A3F" w:rsidRPr="00681475" w:rsidRDefault="00F35A3F">
      <w:pPr>
        <w:spacing w:after="1" w:line="220" w:lineRule="atLeast"/>
        <w:jc w:val="right"/>
      </w:pPr>
      <w:r w:rsidRPr="00681475">
        <w:rPr>
          <w:rFonts w:ascii="Calibri" w:hAnsi="Calibri" w:cs="Calibri"/>
        </w:rPr>
        <w:t>из Реестра муниципальной собственности города Томска"</w:t>
      </w:r>
    </w:p>
    <w:p w:rsidR="00F35A3F" w:rsidRPr="00681475" w:rsidRDefault="00F35A3F">
      <w:pPr>
        <w:spacing w:after="1" w:line="220" w:lineRule="atLeast"/>
        <w:jc w:val="both"/>
      </w:pPr>
    </w:p>
    <w:p w:rsidR="00F35A3F" w:rsidRPr="00681475" w:rsidRDefault="00F35A3F">
      <w:pPr>
        <w:sectPr w:rsidR="00F35A3F" w:rsidRPr="00681475" w:rsidSect="00F35A3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233"/>
        <w:gridCol w:w="1077"/>
        <w:gridCol w:w="2948"/>
        <w:gridCol w:w="2749"/>
        <w:gridCol w:w="2211"/>
        <w:gridCol w:w="1984"/>
      </w:tblGrid>
      <w:tr w:rsidR="00681475" w:rsidRPr="00681475">
        <w:tc>
          <w:tcPr>
            <w:tcW w:w="397" w:type="dxa"/>
          </w:tcPr>
          <w:p w:rsidR="00F35A3F" w:rsidRPr="00681475" w:rsidRDefault="00F35A3F">
            <w:pPr>
              <w:spacing w:after="1" w:line="220" w:lineRule="atLeast"/>
            </w:pPr>
            <w:bookmarkStart w:id="15" w:name="P500"/>
            <w:bookmarkEnd w:id="15"/>
            <w:r w:rsidRPr="00681475">
              <w:rPr>
                <w:rFonts w:ascii="Calibri" w:hAnsi="Calibri" w:cs="Calibri"/>
              </w:rPr>
              <w:lastRenderedPageBreak/>
              <w:t>N</w:t>
            </w:r>
          </w:p>
          <w:p w:rsidR="00F35A3F" w:rsidRPr="00681475" w:rsidRDefault="00F35A3F">
            <w:pPr>
              <w:spacing w:after="1" w:line="220" w:lineRule="atLeast"/>
            </w:pPr>
            <w:proofErr w:type="spellStart"/>
            <w:r w:rsidRPr="00681475">
              <w:rPr>
                <w:rFonts w:ascii="Calibri" w:hAnsi="Calibri" w:cs="Calibri"/>
              </w:rPr>
              <w:t>пп</w:t>
            </w:r>
            <w:proofErr w:type="spellEnd"/>
          </w:p>
        </w:tc>
        <w:tc>
          <w:tcPr>
            <w:tcW w:w="2233" w:type="dxa"/>
          </w:tcPr>
          <w:p w:rsidR="00F35A3F" w:rsidRPr="00681475" w:rsidRDefault="00F35A3F">
            <w:pPr>
              <w:spacing w:after="1" w:line="220" w:lineRule="atLeast"/>
            </w:pPr>
            <w:r w:rsidRPr="00681475">
              <w:rPr>
                <w:rFonts w:ascii="Calibri" w:hAnsi="Calibri" w:cs="Calibri"/>
              </w:rPr>
              <w:t>Наименование документа</w:t>
            </w:r>
          </w:p>
        </w:tc>
        <w:tc>
          <w:tcPr>
            <w:tcW w:w="1077" w:type="dxa"/>
          </w:tcPr>
          <w:p w:rsidR="00F35A3F" w:rsidRPr="00681475" w:rsidRDefault="00F35A3F">
            <w:pPr>
              <w:spacing w:after="1" w:line="220" w:lineRule="atLeast"/>
            </w:pPr>
            <w:r w:rsidRPr="00681475">
              <w:rPr>
                <w:rFonts w:ascii="Calibri" w:hAnsi="Calibri" w:cs="Calibri"/>
              </w:rPr>
              <w:t>Кем выдается</w:t>
            </w:r>
          </w:p>
        </w:tc>
        <w:tc>
          <w:tcPr>
            <w:tcW w:w="2948" w:type="dxa"/>
          </w:tcPr>
          <w:p w:rsidR="00F35A3F" w:rsidRPr="00681475" w:rsidRDefault="00F35A3F">
            <w:pPr>
              <w:spacing w:after="1" w:line="220" w:lineRule="atLeast"/>
            </w:pPr>
            <w:r w:rsidRPr="00681475">
              <w:rPr>
                <w:rFonts w:ascii="Calibri" w:hAnsi="Calibri" w:cs="Calibri"/>
              </w:rPr>
              <w:t>Способ предоставления:</w:t>
            </w:r>
          </w:p>
          <w:p w:rsidR="00F35A3F" w:rsidRPr="00681475" w:rsidRDefault="00F35A3F">
            <w:pPr>
              <w:spacing w:after="1" w:line="220" w:lineRule="atLeast"/>
            </w:pPr>
            <w:r w:rsidRPr="00681475">
              <w:rPr>
                <w:rFonts w:ascii="Calibri" w:hAnsi="Calibri" w:cs="Calibri"/>
              </w:rPr>
              <w:t>- оригинал;</w:t>
            </w:r>
          </w:p>
          <w:p w:rsidR="00F35A3F" w:rsidRPr="00681475" w:rsidRDefault="00F35A3F">
            <w:pPr>
              <w:spacing w:after="1" w:line="220" w:lineRule="atLeast"/>
            </w:pPr>
            <w:r w:rsidRPr="00681475">
              <w:rPr>
                <w:rFonts w:ascii="Calibri" w:hAnsi="Calibri" w:cs="Calibri"/>
              </w:rPr>
              <w:t>- заполненная и подписанная заявителем форма;</w:t>
            </w:r>
          </w:p>
          <w:p w:rsidR="00F35A3F" w:rsidRPr="00681475" w:rsidRDefault="00F35A3F">
            <w:pPr>
              <w:spacing w:after="1" w:line="220" w:lineRule="atLeast"/>
            </w:pPr>
            <w:r w:rsidRPr="00681475">
              <w:rPr>
                <w:rFonts w:ascii="Calibri" w:hAnsi="Calibri" w:cs="Calibri"/>
              </w:rPr>
              <w:t>- копия с предоставлением оригинала;</w:t>
            </w:r>
          </w:p>
          <w:p w:rsidR="00F35A3F" w:rsidRPr="00681475" w:rsidRDefault="00F35A3F">
            <w:pPr>
              <w:spacing w:after="1" w:line="220" w:lineRule="atLeast"/>
            </w:pPr>
            <w:r w:rsidRPr="00681475">
              <w:rPr>
                <w:rFonts w:ascii="Calibri" w:hAnsi="Calibri" w:cs="Calibri"/>
              </w:rPr>
              <w:t>- копия, заверенная по месту работы;</w:t>
            </w:r>
          </w:p>
          <w:p w:rsidR="00F35A3F" w:rsidRPr="00681475" w:rsidRDefault="00F35A3F">
            <w:pPr>
              <w:spacing w:after="1" w:line="220" w:lineRule="atLeast"/>
            </w:pPr>
            <w:r w:rsidRPr="00681475">
              <w:rPr>
                <w:rFonts w:ascii="Calibri" w:hAnsi="Calibri" w:cs="Calibri"/>
              </w:rPr>
              <w:t>- копия, заверенная собственноручно;</w:t>
            </w:r>
          </w:p>
          <w:p w:rsidR="00F35A3F" w:rsidRPr="00681475" w:rsidRDefault="00F35A3F">
            <w:pPr>
              <w:spacing w:after="1" w:line="220" w:lineRule="atLeast"/>
            </w:pPr>
            <w:r w:rsidRPr="00681475">
              <w:rPr>
                <w:rFonts w:ascii="Calibri" w:hAnsi="Calibri" w:cs="Calibri"/>
              </w:rPr>
              <w:t>- нотариально заверенная копия;</w:t>
            </w:r>
          </w:p>
          <w:p w:rsidR="00F35A3F" w:rsidRPr="00681475" w:rsidRDefault="00F35A3F">
            <w:pPr>
              <w:spacing w:after="1" w:line="220" w:lineRule="atLeast"/>
            </w:pPr>
            <w:r w:rsidRPr="00681475">
              <w:rPr>
                <w:rFonts w:ascii="Calibri" w:hAnsi="Calibri" w:cs="Calibri"/>
              </w:rPr>
              <w:t>- рукописное обращение;</w:t>
            </w:r>
          </w:p>
          <w:p w:rsidR="00F35A3F" w:rsidRPr="00681475" w:rsidRDefault="00F35A3F">
            <w:pPr>
              <w:spacing w:after="1" w:line="220" w:lineRule="atLeast"/>
            </w:pPr>
            <w:r w:rsidRPr="00681475">
              <w:rPr>
                <w:rFonts w:ascii="Calibri" w:hAnsi="Calibri" w:cs="Calibri"/>
              </w:rPr>
              <w:t>- электронная форма;</w:t>
            </w:r>
          </w:p>
          <w:p w:rsidR="00F35A3F" w:rsidRPr="00681475" w:rsidRDefault="00F35A3F">
            <w:pPr>
              <w:spacing w:after="1" w:line="220" w:lineRule="atLeast"/>
            </w:pPr>
            <w:r w:rsidRPr="00681475">
              <w:rPr>
                <w:rFonts w:ascii="Calibri" w:hAnsi="Calibri" w:cs="Calibri"/>
              </w:rPr>
              <w:t>- иные</w:t>
            </w:r>
          </w:p>
        </w:tc>
        <w:tc>
          <w:tcPr>
            <w:tcW w:w="2749" w:type="dxa"/>
          </w:tcPr>
          <w:p w:rsidR="00F35A3F" w:rsidRPr="00681475" w:rsidRDefault="00F35A3F">
            <w:pPr>
              <w:spacing w:after="1" w:line="220" w:lineRule="atLeast"/>
            </w:pPr>
            <w:r w:rsidRPr="00681475">
              <w:rPr>
                <w:rFonts w:ascii="Calibri" w:hAnsi="Calibri" w:cs="Calibri"/>
              </w:rPr>
              <w:t>Вариант предоставления:</w:t>
            </w:r>
          </w:p>
          <w:p w:rsidR="00F35A3F" w:rsidRPr="00681475" w:rsidRDefault="00F35A3F">
            <w:pPr>
              <w:spacing w:after="1" w:line="220" w:lineRule="atLeast"/>
            </w:pPr>
            <w:r w:rsidRPr="00681475">
              <w:rPr>
                <w:rFonts w:ascii="Calibri" w:hAnsi="Calibri" w:cs="Calibri"/>
              </w:rPr>
              <w:t>- предоставляется без возврата;</w:t>
            </w:r>
          </w:p>
          <w:p w:rsidR="00F35A3F" w:rsidRPr="00681475" w:rsidRDefault="00F35A3F">
            <w:pPr>
              <w:spacing w:after="1" w:line="220" w:lineRule="atLeast"/>
            </w:pPr>
            <w:r w:rsidRPr="00681475">
              <w:rPr>
                <w:rFonts w:ascii="Calibri" w:hAnsi="Calibri" w:cs="Calibri"/>
              </w:rPr>
              <w:t>- предоставляется на все время предоставления услуги с возможностью возврата по требованию заявителя;</w:t>
            </w:r>
          </w:p>
          <w:p w:rsidR="00F35A3F" w:rsidRPr="00681475" w:rsidRDefault="00F35A3F">
            <w:pPr>
              <w:spacing w:after="1" w:line="220" w:lineRule="atLeast"/>
            </w:pPr>
            <w:r w:rsidRPr="00681475">
              <w:rPr>
                <w:rFonts w:ascii="Calibri" w:hAnsi="Calibri" w:cs="Calibri"/>
              </w:rPr>
              <w:t>- предоставляется на все время предоставления услуги с обязательным возвратом;</w:t>
            </w:r>
          </w:p>
          <w:p w:rsidR="00F35A3F" w:rsidRPr="00681475" w:rsidRDefault="00F35A3F">
            <w:pPr>
              <w:spacing w:after="1" w:line="220" w:lineRule="atLeast"/>
            </w:pPr>
            <w:r w:rsidRPr="00681475">
              <w:rPr>
                <w:rFonts w:ascii="Calibri" w:hAnsi="Calibri" w:cs="Calibri"/>
              </w:rPr>
              <w:t>- предоставляется только для просмотра</w:t>
            </w:r>
          </w:p>
        </w:tc>
        <w:tc>
          <w:tcPr>
            <w:tcW w:w="2211" w:type="dxa"/>
          </w:tcPr>
          <w:p w:rsidR="00F35A3F" w:rsidRPr="00681475" w:rsidRDefault="00F35A3F">
            <w:pPr>
              <w:spacing w:after="1" w:line="220" w:lineRule="atLeast"/>
            </w:pPr>
            <w:r w:rsidRPr="00681475">
              <w:rPr>
                <w:rFonts w:ascii="Calibri" w:hAnsi="Calibri" w:cs="Calibri"/>
              </w:rPr>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1984" w:type="dxa"/>
          </w:tcPr>
          <w:p w:rsidR="00F35A3F" w:rsidRPr="00681475" w:rsidRDefault="00F35A3F">
            <w:pPr>
              <w:spacing w:after="1" w:line="220" w:lineRule="atLeast"/>
            </w:pPr>
            <w:r w:rsidRPr="00681475">
              <w:rPr>
                <w:rFonts w:ascii="Calibri" w:hAnsi="Calibri" w:cs="Calibri"/>
              </w:rPr>
              <w:t>Обязательность:</w:t>
            </w:r>
          </w:p>
          <w:p w:rsidR="00F35A3F" w:rsidRPr="00681475" w:rsidRDefault="00F35A3F">
            <w:pPr>
              <w:spacing w:after="1" w:line="220" w:lineRule="atLeast"/>
            </w:pPr>
            <w:r w:rsidRPr="00681475">
              <w:rPr>
                <w:rFonts w:ascii="Calibri" w:hAnsi="Calibri" w:cs="Calibri"/>
              </w:rPr>
              <w:t>- обязателен;</w:t>
            </w:r>
          </w:p>
          <w:p w:rsidR="00F35A3F" w:rsidRPr="00681475" w:rsidRDefault="00F35A3F">
            <w:pPr>
              <w:spacing w:after="1" w:line="220" w:lineRule="atLeast"/>
            </w:pPr>
            <w:r w:rsidRPr="00681475">
              <w:rPr>
                <w:rFonts w:ascii="Calibri" w:hAnsi="Calibri" w:cs="Calibri"/>
              </w:rPr>
              <w:t>- не обязателен;</w:t>
            </w:r>
          </w:p>
          <w:p w:rsidR="00F35A3F" w:rsidRPr="00681475" w:rsidRDefault="00F35A3F">
            <w:pPr>
              <w:spacing w:after="1" w:line="220" w:lineRule="atLeast"/>
            </w:pPr>
            <w:r w:rsidRPr="00681475">
              <w:rPr>
                <w:rFonts w:ascii="Calibri" w:hAnsi="Calibri" w:cs="Calibri"/>
              </w:rPr>
              <w:t>- только для электронной подачи;</w:t>
            </w:r>
          </w:p>
          <w:p w:rsidR="00F35A3F" w:rsidRPr="00681475" w:rsidRDefault="00F35A3F">
            <w:pPr>
              <w:spacing w:after="1" w:line="220" w:lineRule="atLeast"/>
            </w:pPr>
            <w:r w:rsidRPr="00681475">
              <w:rPr>
                <w:rFonts w:ascii="Calibri" w:hAnsi="Calibri" w:cs="Calibri"/>
              </w:rPr>
              <w:t>- документ обязателен, если...</w:t>
            </w:r>
          </w:p>
        </w:tc>
      </w:tr>
      <w:tr w:rsidR="00681475" w:rsidRPr="00681475">
        <w:tc>
          <w:tcPr>
            <w:tcW w:w="397" w:type="dxa"/>
          </w:tcPr>
          <w:p w:rsidR="00F35A3F" w:rsidRPr="00681475" w:rsidRDefault="00F35A3F">
            <w:pPr>
              <w:spacing w:after="1" w:line="220" w:lineRule="atLeast"/>
            </w:pPr>
            <w:r w:rsidRPr="00681475">
              <w:rPr>
                <w:rFonts w:ascii="Calibri" w:hAnsi="Calibri" w:cs="Calibri"/>
              </w:rPr>
              <w:t>1</w:t>
            </w:r>
          </w:p>
        </w:tc>
        <w:tc>
          <w:tcPr>
            <w:tcW w:w="2233" w:type="dxa"/>
          </w:tcPr>
          <w:p w:rsidR="00F35A3F" w:rsidRPr="00681475" w:rsidRDefault="00F35A3F">
            <w:pPr>
              <w:spacing w:after="1" w:line="220" w:lineRule="atLeast"/>
            </w:pPr>
            <w:r w:rsidRPr="00681475">
              <w:rPr>
                <w:rFonts w:ascii="Calibri" w:hAnsi="Calibri" w:cs="Calibri"/>
              </w:rPr>
              <w:t>Заявление о предоставлении муниципальной услуги</w:t>
            </w:r>
          </w:p>
        </w:tc>
        <w:tc>
          <w:tcPr>
            <w:tcW w:w="1077" w:type="dxa"/>
          </w:tcPr>
          <w:p w:rsidR="00F35A3F" w:rsidRPr="00681475" w:rsidRDefault="00F35A3F">
            <w:pPr>
              <w:spacing w:after="1" w:line="220" w:lineRule="atLeast"/>
              <w:jc w:val="center"/>
            </w:pPr>
            <w:r w:rsidRPr="00681475">
              <w:rPr>
                <w:rFonts w:ascii="Calibri" w:hAnsi="Calibri" w:cs="Calibri"/>
              </w:rPr>
              <w:t>-</w:t>
            </w:r>
          </w:p>
        </w:tc>
        <w:tc>
          <w:tcPr>
            <w:tcW w:w="2948" w:type="dxa"/>
          </w:tcPr>
          <w:p w:rsidR="00F35A3F" w:rsidRPr="00681475" w:rsidRDefault="00F35A3F">
            <w:pPr>
              <w:spacing w:after="1" w:line="220" w:lineRule="atLeast"/>
            </w:pPr>
            <w:r w:rsidRPr="00681475">
              <w:rPr>
                <w:rFonts w:ascii="Calibri" w:hAnsi="Calibri" w:cs="Calibri"/>
              </w:rPr>
              <w:t>- заполненная и подписанная заявителем форма</w:t>
            </w:r>
          </w:p>
        </w:tc>
        <w:tc>
          <w:tcPr>
            <w:tcW w:w="2749" w:type="dxa"/>
          </w:tcPr>
          <w:p w:rsidR="00F35A3F" w:rsidRPr="00681475" w:rsidRDefault="00F35A3F">
            <w:pPr>
              <w:spacing w:after="1" w:line="220" w:lineRule="atLeast"/>
            </w:pPr>
            <w:r w:rsidRPr="00681475">
              <w:rPr>
                <w:rFonts w:ascii="Calibri" w:hAnsi="Calibri" w:cs="Calibri"/>
              </w:rPr>
              <w:t>- предоставляется без возврата</w:t>
            </w:r>
          </w:p>
        </w:tc>
        <w:tc>
          <w:tcPr>
            <w:tcW w:w="2211" w:type="dxa"/>
          </w:tcPr>
          <w:p w:rsidR="00F35A3F" w:rsidRPr="00681475" w:rsidRDefault="00F35A3F">
            <w:pPr>
              <w:spacing w:after="1" w:line="220" w:lineRule="atLeast"/>
              <w:jc w:val="center"/>
            </w:pPr>
            <w:r w:rsidRPr="00681475">
              <w:rPr>
                <w:rFonts w:ascii="Calibri" w:hAnsi="Calibri" w:cs="Calibri"/>
              </w:rPr>
              <w:t>-</w:t>
            </w:r>
          </w:p>
        </w:tc>
        <w:tc>
          <w:tcPr>
            <w:tcW w:w="1984" w:type="dxa"/>
          </w:tcPr>
          <w:p w:rsidR="00F35A3F" w:rsidRPr="00681475" w:rsidRDefault="00F35A3F">
            <w:pPr>
              <w:spacing w:after="1" w:line="220" w:lineRule="atLeast"/>
            </w:pPr>
            <w:r w:rsidRPr="00681475">
              <w:rPr>
                <w:rFonts w:ascii="Calibri" w:hAnsi="Calibri" w:cs="Calibri"/>
              </w:rPr>
              <w:t>- обязателен</w:t>
            </w:r>
          </w:p>
        </w:tc>
      </w:tr>
      <w:tr w:rsidR="00681475" w:rsidRPr="00681475">
        <w:tc>
          <w:tcPr>
            <w:tcW w:w="397" w:type="dxa"/>
          </w:tcPr>
          <w:p w:rsidR="00F35A3F" w:rsidRPr="00681475" w:rsidRDefault="00F35A3F">
            <w:pPr>
              <w:spacing w:after="1" w:line="220" w:lineRule="atLeast"/>
            </w:pPr>
            <w:r w:rsidRPr="00681475">
              <w:rPr>
                <w:rFonts w:ascii="Calibri" w:hAnsi="Calibri" w:cs="Calibri"/>
              </w:rPr>
              <w:t>2</w:t>
            </w:r>
          </w:p>
        </w:tc>
        <w:tc>
          <w:tcPr>
            <w:tcW w:w="2233" w:type="dxa"/>
          </w:tcPr>
          <w:p w:rsidR="00F35A3F" w:rsidRPr="00681475" w:rsidRDefault="00F35A3F">
            <w:pPr>
              <w:spacing w:after="1" w:line="220" w:lineRule="atLeast"/>
            </w:pPr>
            <w:r w:rsidRPr="00681475">
              <w:rPr>
                <w:rFonts w:ascii="Calibri" w:hAnsi="Calibri" w:cs="Calibri"/>
              </w:rPr>
              <w:t>Копия документа, удостоверяющего личность заявителя (представителя заявителя)</w:t>
            </w:r>
          </w:p>
        </w:tc>
        <w:tc>
          <w:tcPr>
            <w:tcW w:w="1077" w:type="dxa"/>
          </w:tcPr>
          <w:p w:rsidR="00F35A3F" w:rsidRPr="00681475" w:rsidRDefault="00F35A3F">
            <w:pPr>
              <w:spacing w:after="1" w:line="220" w:lineRule="atLeast"/>
              <w:jc w:val="center"/>
            </w:pPr>
            <w:r w:rsidRPr="00681475">
              <w:rPr>
                <w:rFonts w:ascii="Calibri" w:hAnsi="Calibri" w:cs="Calibri"/>
              </w:rPr>
              <w:t>-</w:t>
            </w:r>
          </w:p>
        </w:tc>
        <w:tc>
          <w:tcPr>
            <w:tcW w:w="2948" w:type="dxa"/>
          </w:tcPr>
          <w:p w:rsidR="00F35A3F" w:rsidRPr="00681475" w:rsidRDefault="00F35A3F">
            <w:pPr>
              <w:spacing w:after="1" w:line="220" w:lineRule="atLeast"/>
            </w:pPr>
            <w:r w:rsidRPr="00681475">
              <w:rPr>
                <w:rFonts w:ascii="Calibri" w:hAnsi="Calibri" w:cs="Calibri"/>
              </w:rPr>
              <w:t>- копия с предоставлением оригинала</w:t>
            </w:r>
          </w:p>
        </w:tc>
        <w:tc>
          <w:tcPr>
            <w:tcW w:w="2749" w:type="dxa"/>
          </w:tcPr>
          <w:p w:rsidR="00F35A3F" w:rsidRPr="00681475" w:rsidRDefault="00F35A3F">
            <w:pPr>
              <w:spacing w:after="1" w:line="220" w:lineRule="atLeast"/>
            </w:pPr>
            <w:r w:rsidRPr="00681475">
              <w:rPr>
                <w:rFonts w:ascii="Calibri" w:hAnsi="Calibri" w:cs="Calibri"/>
              </w:rPr>
              <w:t>- предоставляется без возврата</w:t>
            </w:r>
          </w:p>
        </w:tc>
        <w:tc>
          <w:tcPr>
            <w:tcW w:w="2211" w:type="dxa"/>
          </w:tcPr>
          <w:p w:rsidR="00F35A3F" w:rsidRPr="00681475" w:rsidRDefault="00F35A3F">
            <w:pPr>
              <w:spacing w:after="1" w:line="220" w:lineRule="atLeast"/>
              <w:jc w:val="center"/>
            </w:pPr>
            <w:r w:rsidRPr="00681475">
              <w:rPr>
                <w:rFonts w:ascii="Calibri" w:hAnsi="Calibri" w:cs="Calibri"/>
              </w:rPr>
              <w:t>-</w:t>
            </w:r>
          </w:p>
        </w:tc>
        <w:tc>
          <w:tcPr>
            <w:tcW w:w="1984" w:type="dxa"/>
          </w:tcPr>
          <w:p w:rsidR="00F35A3F" w:rsidRPr="00681475" w:rsidRDefault="00F35A3F">
            <w:pPr>
              <w:spacing w:after="1" w:line="220" w:lineRule="atLeast"/>
            </w:pPr>
            <w:r w:rsidRPr="00681475">
              <w:rPr>
                <w:rFonts w:ascii="Calibri" w:hAnsi="Calibri" w:cs="Calibri"/>
              </w:rPr>
              <w:t>- обязателен</w:t>
            </w:r>
          </w:p>
        </w:tc>
      </w:tr>
      <w:tr w:rsidR="00681475" w:rsidRPr="00681475">
        <w:tc>
          <w:tcPr>
            <w:tcW w:w="397" w:type="dxa"/>
          </w:tcPr>
          <w:p w:rsidR="00F35A3F" w:rsidRPr="00681475" w:rsidRDefault="00F35A3F">
            <w:pPr>
              <w:spacing w:after="1" w:line="220" w:lineRule="atLeast"/>
            </w:pPr>
            <w:r w:rsidRPr="00681475">
              <w:rPr>
                <w:rFonts w:ascii="Calibri" w:hAnsi="Calibri" w:cs="Calibri"/>
              </w:rPr>
              <w:t>3</w:t>
            </w:r>
          </w:p>
        </w:tc>
        <w:tc>
          <w:tcPr>
            <w:tcW w:w="2233" w:type="dxa"/>
          </w:tcPr>
          <w:p w:rsidR="00F35A3F" w:rsidRPr="00681475" w:rsidRDefault="00F35A3F">
            <w:pPr>
              <w:spacing w:after="1" w:line="220" w:lineRule="atLeast"/>
            </w:pPr>
            <w:r w:rsidRPr="00681475">
              <w:rPr>
                <w:rFonts w:ascii="Calibri" w:hAnsi="Calibri" w:cs="Calibri"/>
              </w:rPr>
              <w:t xml:space="preserve">Копии документов, подтверждающих полномочия представителя (при обращении представителя заявителя), в том </w:t>
            </w:r>
            <w:r w:rsidRPr="00681475">
              <w:rPr>
                <w:rFonts w:ascii="Calibri" w:hAnsi="Calibri" w:cs="Calibri"/>
              </w:rPr>
              <w:lastRenderedPageBreak/>
              <w:t>числе руководителя юридического лица</w:t>
            </w:r>
          </w:p>
        </w:tc>
        <w:tc>
          <w:tcPr>
            <w:tcW w:w="1077" w:type="dxa"/>
          </w:tcPr>
          <w:p w:rsidR="00F35A3F" w:rsidRPr="00681475" w:rsidRDefault="00F35A3F">
            <w:pPr>
              <w:spacing w:after="1" w:line="220" w:lineRule="atLeast"/>
              <w:jc w:val="center"/>
            </w:pPr>
            <w:r w:rsidRPr="00681475">
              <w:rPr>
                <w:rFonts w:ascii="Calibri" w:hAnsi="Calibri" w:cs="Calibri"/>
              </w:rPr>
              <w:lastRenderedPageBreak/>
              <w:t>-</w:t>
            </w:r>
          </w:p>
        </w:tc>
        <w:tc>
          <w:tcPr>
            <w:tcW w:w="2948" w:type="dxa"/>
          </w:tcPr>
          <w:p w:rsidR="00F35A3F" w:rsidRPr="00681475" w:rsidRDefault="00F35A3F">
            <w:pPr>
              <w:spacing w:after="1" w:line="220" w:lineRule="atLeast"/>
            </w:pPr>
            <w:r w:rsidRPr="00681475">
              <w:rPr>
                <w:rFonts w:ascii="Calibri" w:hAnsi="Calibri" w:cs="Calibri"/>
              </w:rPr>
              <w:t>- копия с предоставлением оригинала</w:t>
            </w:r>
          </w:p>
        </w:tc>
        <w:tc>
          <w:tcPr>
            <w:tcW w:w="2749" w:type="dxa"/>
          </w:tcPr>
          <w:p w:rsidR="00F35A3F" w:rsidRPr="00681475" w:rsidRDefault="00F35A3F">
            <w:pPr>
              <w:spacing w:after="1" w:line="220" w:lineRule="atLeast"/>
            </w:pPr>
            <w:r w:rsidRPr="00681475">
              <w:rPr>
                <w:rFonts w:ascii="Calibri" w:hAnsi="Calibri" w:cs="Calibri"/>
              </w:rPr>
              <w:t>- предоставляется без возврата</w:t>
            </w:r>
          </w:p>
        </w:tc>
        <w:tc>
          <w:tcPr>
            <w:tcW w:w="2211" w:type="dxa"/>
          </w:tcPr>
          <w:p w:rsidR="00F35A3F" w:rsidRPr="00681475" w:rsidRDefault="00F35A3F">
            <w:pPr>
              <w:spacing w:after="1" w:line="220" w:lineRule="atLeast"/>
              <w:jc w:val="center"/>
            </w:pPr>
            <w:r w:rsidRPr="00681475">
              <w:rPr>
                <w:rFonts w:ascii="Calibri" w:hAnsi="Calibri" w:cs="Calibri"/>
              </w:rPr>
              <w:t>-</w:t>
            </w:r>
          </w:p>
        </w:tc>
        <w:tc>
          <w:tcPr>
            <w:tcW w:w="1984" w:type="dxa"/>
          </w:tcPr>
          <w:p w:rsidR="00F35A3F" w:rsidRPr="00681475" w:rsidRDefault="00F35A3F">
            <w:pPr>
              <w:spacing w:after="1" w:line="220" w:lineRule="atLeast"/>
            </w:pPr>
            <w:r w:rsidRPr="00681475">
              <w:rPr>
                <w:rFonts w:ascii="Calibri" w:hAnsi="Calibri" w:cs="Calibri"/>
              </w:rPr>
              <w:t>- обязателен</w:t>
            </w:r>
          </w:p>
        </w:tc>
      </w:tr>
      <w:tr w:rsidR="00681475" w:rsidRPr="00681475">
        <w:tc>
          <w:tcPr>
            <w:tcW w:w="397" w:type="dxa"/>
          </w:tcPr>
          <w:p w:rsidR="00F35A3F" w:rsidRPr="00681475" w:rsidRDefault="00F35A3F">
            <w:pPr>
              <w:spacing w:after="1" w:line="220" w:lineRule="atLeast"/>
            </w:pPr>
            <w:r w:rsidRPr="00681475">
              <w:rPr>
                <w:rFonts w:ascii="Calibri" w:hAnsi="Calibri" w:cs="Calibri"/>
              </w:rPr>
              <w:t>4</w:t>
            </w:r>
          </w:p>
        </w:tc>
        <w:tc>
          <w:tcPr>
            <w:tcW w:w="2233" w:type="dxa"/>
          </w:tcPr>
          <w:p w:rsidR="00F35A3F" w:rsidRPr="00681475" w:rsidRDefault="00F35A3F">
            <w:pPr>
              <w:spacing w:after="1" w:line="220" w:lineRule="atLeast"/>
            </w:pPr>
            <w:r w:rsidRPr="00681475">
              <w:rPr>
                <w:rFonts w:ascii="Calibri" w:hAnsi="Calibri" w:cs="Calibri"/>
              </w:rPr>
              <w:t>Копии документов, подтверждающих наличие согласия лиц, не являющихся заявителями,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w:t>
            </w:r>
          </w:p>
        </w:tc>
        <w:tc>
          <w:tcPr>
            <w:tcW w:w="1077" w:type="dxa"/>
          </w:tcPr>
          <w:p w:rsidR="00F35A3F" w:rsidRPr="00681475" w:rsidRDefault="00F35A3F">
            <w:pPr>
              <w:spacing w:after="1" w:line="220" w:lineRule="atLeast"/>
              <w:jc w:val="center"/>
            </w:pPr>
            <w:r w:rsidRPr="00681475">
              <w:rPr>
                <w:rFonts w:ascii="Calibri" w:hAnsi="Calibri" w:cs="Calibri"/>
              </w:rPr>
              <w:t>-</w:t>
            </w:r>
          </w:p>
        </w:tc>
        <w:tc>
          <w:tcPr>
            <w:tcW w:w="2948" w:type="dxa"/>
          </w:tcPr>
          <w:p w:rsidR="00F35A3F" w:rsidRPr="00681475" w:rsidRDefault="00F35A3F">
            <w:pPr>
              <w:spacing w:after="1" w:line="220" w:lineRule="atLeast"/>
            </w:pPr>
            <w:r w:rsidRPr="00681475">
              <w:rPr>
                <w:rFonts w:ascii="Calibri" w:hAnsi="Calibri" w:cs="Calibri"/>
              </w:rPr>
              <w:t>- копия с предоставлением оригинала</w:t>
            </w:r>
          </w:p>
        </w:tc>
        <w:tc>
          <w:tcPr>
            <w:tcW w:w="2749" w:type="dxa"/>
          </w:tcPr>
          <w:p w:rsidR="00F35A3F" w:rsidRPr="00681475" w:rsidRDefault="00F35A3F">
            <w:pPr>
              <w:spacing w:after="1" w:line="220" w:lineRule="atLeast"/>
            </w:pPr>
            <w:r w:rsidRPr="00681475">
              <w:rPr>
                <w:rFonts w:ascii="Calibri" w:hAnsi="Calibri" w:cs="Calibri"/>
              </w:rPr>
              <w:t>- предоставляется без возврата</w:t>
            </w:r>
          </w:p>
        </w:tc>
        <w:tc>
          <w:tcPr>
            <w:tcW w:w="2211" w:type="dxa"/>
          </w:tcPr>
          <w:p w:rsidR="00F35A3F" w:rsidRPr="00681475" w:rsidRDefault="00F35A3F">
            <w:pPr>
              <w:spacing w:after="1" w:line="220" w:lineRule="atLeast"/>
            </w:pPr>
            <w:r w:rsidRPr="00681475">
              <w:rPr>
                <w:rFonts w:ascii="Calibri" w:hAnsi="Calibri" w:cs="Calibri"/>
              </w:rPr>
              <w:t>в случае если для предоставления муниципальной услуги необходимо предоставление документов и информации об ином лице (за исключением безвестно отсутствующих), не являющемся заявителем</w:t>
            </w:r>
          </w:p>
        </w:tc>
        <w:tc>
          <w:tcPr>
            <w:tcW w:w="1984" w:type="dxa"/>
          </w:tcPr>
          <w:p w:rsidR="00F35A3F" w:rsidRPr="00681475" w:rsidRDefault="00F35A3F">
            <w:pPr>
              <w:spacing w:after="1" w:line="220" w:lineRule="atLeast"/>
            </w:pPr>
            <w:r w:rsidRPr="00681475">
              <w:rPr>
                <w:rFonts w:ascii="Calibri" w:hAnsi="Calibri" w:cs="Calibri"/>
              </w:rPr>
              <w:t>- обязателен</w:t>
            </w:r>
          </w:p>
        </w:tc>
      </w:tr>
    </w:tbl>
    <w:p w:rsidR="00F35A3F" w:rsidRPr="00681475" w:rsidRDefault="00F35A3F">
      <w:pPr>
        <w:sectPr w:rsidR="00F35A3F" w:rsidRPr="00681475">
          <w:pgSz w:w="16838" w:h="11905" w:orient="landscape"/>
          <w:pgMar w:top="1701" w:right="1134" w:bottom="850" w:left="1134" w:header="0" w:footer="0" w:gutter="0"/>
          <w:cols w:space="720"/>
        </w:sectPr>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spacing w:after="1" w:line="220" w:lineRule="atLeast"/>
        <w:jc w:val="right"/>
        <w:outlineLvl w:val="1"/>
      </w:pPr>
      <w:r w:rsidRPr="00681475">
        <w:rPr>
          <w:rFonts w:ascii="Calibri" w:hAnsi="Calibri" w:cs="Calibri"/>
        </w:rPr>
        <w:t>Приложение 4</w:t>
      </w:r>
    </w:p>
    <w:p w:rsidR="00F35A3F" w:rsidRPr="00681475" w:rsidRDefault="00F35A3F">
      <w:pPr>
        <w:spacing w:after="1" w:line="220" w:lineRule="atLeast"/>
        <w:jc w:val="right"/>
      </w:pPr>
      <w:r w:rsidRPr="00681475">
        <w:rPr>
          <w:rFonts w:ascii="Calibri" w:hAnsi="Calibri" w:cs="Calibri"/>
        </w:rPr>
        <w:t>к административному регламенту</w:t>
      </w:r>
    </w:p>
    <w:p w:rsidR="00F35A3F" w:rsidRPr="00681475" w:rsidRDefault="00F35A3F">
      <w:pPr>
        <w:spacing w:after="1" w:line="220" w:lineRule="atLeast"/>
        <w:jc w:val="right"/>
      </w:pPr>
      <w:r w:rsidRPr="00681475">
        <w:rPr>
          <w:rFonts w:ascii="Calibri" w:hAnsi="Calibri" w:cs="Calibri"/>
        </w:rPr>
        <w:t>предоставления муниципальной услуги "Предоставление сведений</w:t>
      </w:r>
    </w:p>
    <w:p w:rsidR="00F35A3F" w:rsidRPr="00681475" w:rsidRDefault="00F35A3F">
      <w:pPr>
        <w:spacing w:after="1" w:line="220" w:lineRule="atLeast"/>
        <w:jc w:val="right"/>
      </w:pPr>
      <w:r w:rsidRPr="00681475">
        <w:rPr>
          <w:rFonts w:ascii="Calibri" w:hAnsi="Calibri" w:cs="Calibri"/>
        </w:rPr>
        <w:t>из Реестра муниципальной собственности города Томска"</w:t>
      </w:r>
    </w:p>
    <w:p w:rsidR="00F35A3F" w:rsidRPr="00681475" w:rsidRDefault="00F35A3F">
      <w:pPr>
        <w:spacing w:after="1" w:line="220" w:lineRule="atLeast"/>
        <w:jc w:val="both"/>
      </w:pPr>
    </w:p>
    <w:p w:rsidR="00F35A3F" w:rsidRPr="00681475" w:rsidRDefault="00F35A3F">
      <w:pPr>
        <w:spacing w:after="1" w:line="200" w:lineRule="atLeast"/>
        <w:jc w:val="both"/>
      </w:pPr>
      <w:r w:rsidRPr="00681475">
        <w:rPr>
          <w:rFonts w:ascii="Courier New" w:hAnsi="Courier New" w:cs="Courier New"/>
          <w:sz w:val="20"/>
        </w:rPr>
        <w:t xml:space="preserve">                             Председателю комитета управления муниципальным</w:t>
      </w:r>
    </w:p>
    <w:p w:rsidR="00F35A3F" w:rsidRPr="00681475" w:rsidRDefault="00F35A3F">
      <w:pPr>
        <w:spacing w:after="1" w:line="200" w:lineRule="atLeast"/>
        <w:jc w:val="both"/>
      </w:pPr>
      <w:r w:rsidRPr="00681475">
        <w:rPr>
          <w:rFonts w:ascii="Courier New" w:hAnsi="Courier New" w:cs="Courier New"/>
          <w:sz w:val="20"/>
        </w:rPr>
        <w:t xml:space="preserve">                                         имуществом департамента управления</w:t>
      </w:r>
    </w:p>
    <w:p w:rsidR="00F35A3F" w:rsidRPr="00681475" w:rsidRDefault="00F35A3F">
      <w:pPr>
        <w:spacing w:after="1" w:line="200" w:lineRule="atLeast"/>
        <w:jc w:val="both"/>
      </w:pPr>
      <w:r w:rsidRPr="00681475">
        <w:rPr>
          <w:rFonts w:ascii="Courier New" w:hAnsi="Courier New" w:cs="Courier New"/>
          <w:sz w:val="20"/>
        </w:rPr>
        <w:t xml:space="preserve">                                 муниципальной собственностью администрации</w:t>
      </w:r>
    </w:p>
    <w:p w:rsidR="00F35A3F" w:rsidRPr="00681475" w:rsidRDefault="00F35A3F">
      <w:pPr>
        <w:spacing w:after="1" w:line="200" w:lineRule="atLeast"/>
        <w:jc w:val="both"/>
      </w:pPr>
      <w:r w:rsidRPr="00681475">
        <w:rPr>
          <w:rFonts w:ascii="Courier New" w:hAnsi="Courier New" w:cs="Courier New"/>
          <w:sz w:val="20"/>
        </w:rPr>
        <w:t xml:space="preserve">                                                              Города Томска</w:t>
      </w:r>
    </w:p>
    <w:p w:rsidR="00F35A3F" w:rsidRPr="00681475" w:rsidRDefault="00F35A3F">
      <w:pPr>
        <w:spacing w:after="1" w:line="200" w:lineRule="atLeast"/>
        <w:jc w:val="both"/>
      </w:pPr>
      <w:r w:rsidRPr="00681475">
        <w:rPr>
          <w:rFonts w:ascii="Courier New" w:hAnsi="Courier New" w:cs="Courier New"/>
          <w:sz w:val="20"/>
        </w:rPr>
        <w:t xml:space="preserve">                               от _____________________________________ </w:t>
      </w:r>
      <w:hyperlink w:anchor="P595" w:history="1">
        <w:r w:rsidRPr="00681475">
          <w:rPr>
            <w:rFonts w:ascii="Courier New" w:hAnsi="Courier New" w:cs="Courier New"/>
            <w:sz w:val="20"/>
          </w:rPr>
          <w:t>&lt;*&gt;</w:t>
        </w:r>
      </w:hyperlink>
    </w:p>
    <w:p w:rsidR="00F35A3F" w:rsidRPr="00681475" w:rsidRDefault="00F35A3F">
      <w:pPr>
        <w:spacing w:after="1" w:line="200" w:lineRule="atLeast"/>
        <w:jc w:val="both"/>
      </w:pPr>
      <w:r w:rsidRPr="00681475">
        <w:rPr>
          <w:rFonts w:ascii="Courier New" w:hAnsi="Courier New" w:cs="Courier New"/>
          <w:sz w:val="20"/>
        </w:rPr>
        <w:t xml:space="preserve">                                        фамилия, имя, отчество (последнее -</w:t>
      </w:r>
    </w:p>
    <w:p w:rsidR="00F35A3F" w:rsidRPr="00681475" w:rsidRDefault="00F35A3F">
      <w:pPr>
        <w:spacing w:after="1" w:line="200" w:lineRule="atLeast"/>
        <w:jc w:val="both"/>
      </w:pPr>
      <w:r w:rsidRPr="00681475">
        <w:rPr>
          <w:rFonts w:ascii="Courier New" w:hAnsi="Courier New" w:cs="Courier New"/>
          <w:sz w:val="20"/>
        </w:rPr>
        <w:t xml:space="preserve">                                                     при наличии) заявителя</w:t>
      </w:r>
    </w:p>
    <w:p w:rsidR="00F35A3F" w:rsidRPr="00681475" w:rsidRDefault="00F35A3F">
      <w:pPr>
        <w:spacing w:after="1" w:line="200" w:lineRule="atLeast"/>
        <w:jc w:val="both"/>
      </w:pPr>
      <w:r w:rsidRPr="00681475">
        <w:rPr>
          <w:rFonts w:ascii="Courier New" w:hAnsi="Courier New" w:cs="Courier New"/>
          <w:sz w:val="20"/>
        </w:rPr>
        <w:t xml:space="preserve">                                           (наименование юридического лица)</w:t>
      </w:r>
    </w:p>
    <w:p w:rsidR="00F35A3F" w:rsidRPr="00681475" w:rsidRDefault="00F35A3F">
      <w:pPr>
        <w:spacing w:after="1" w:line="200" w:lineRule="atLeast"/>
        <w:jc w:val="both"/>
      </w:pPr>
      <w:r w:rsidRPr="00681475">
        <w:rPr>
          <w:rFonts w:ascii="Courier New" w:hAnsi="Courier New" w:cs="Courier New"/>
          <w:sz w:val="20"/>
        </w:rPr>
        <w:t xml:space="preserve">                               ________________________________________ </w:t>
      </w:r>
      <w:hyperlink w:anchor="P595" w:history="1">
        <w:r w:rsidRPr="00681475">
          <w:rPr>
            <w:rFonts w:ascii="Courier New" w:hAnsi="Courier New" w:cs="Courier New"/>
            <w:sz w:val="20"/>
          </w:rPr>
          <w:t>&lt;*&gt;</w:t>
        </w:r>
      </w:hyperlink>
    </w:p>
    <w:p w:rsidR="00F35A3F" w:rsidRPr="00681475" w:rsidRDefault="00F35A3F">
      <w:pPr>
        <w:spacing w:after="1" w:line="200" w:lineRule="atLeast"/>
        <w:jc w:val="both"/>
      </w:pPr>
      <w:r w:rsidRPr="00681475">
        <w:rPr>
          <w:rFonts w:ascii="Courier New" w:hAnsi="Courier New" w:cs="Courier New"/>
          <w:sz w:val="20"/>
        </w:rPr>
        <w:t xml:space="preserve">                                                   почтовый адрес заявителя</w:t>
      </w:r>
    </w:p>
    <w:p w:rsidR="00F35A3F" w:rsidRPr="00681475" w:rsidRDefault="00F35A3F">
      <w:pPr>
        <w:spacing w:after="1" w:line="200" w:lineRule="atLeast"/>
        <w:jc w:val="both"/>
      </w:pPr>
      <w:r w:rsidRPr="00681475">
        <w:rPr>
          <w:rFonts w:ascii="Courier New" w:hAnsi="Courier New" w:cs="Courier New"/>
          <w:sz w:val="20"/>
        </w:rPr>
        <w:t xml:space="preserve">                               ____________________________________________</w:t>
      </w:r>
    </w:p>
    <w:p w:rsidR="00F35A3F" w:rsidRPr="00681475" w:rsidRDefault="00F35A3F">
      <w:pPr>
        <w:spacing w:after="1" w:line="200" w:lineRule="atLeast"/>
        <w:jc w:val="both"/>
      </w:pPr>
      <w:r w:rsidRPr="00681475">
        <w:rPr>
          <w:rFonts w:ascii="Courier New" w:hAnsi="Courier New" w:cs="Courier New"/>
          <w:sz w:val="20"/>
        </w:rPr>
        <w:t xml:space="preserve">                                     номер телефона заявителя (при наличии)</w:t>
      </w:r>
    </w:p>
    <w:p w:rsidR="00F35A3F" w:rsidRPr="00681475" w:rsidRDefault="00F35A3F">
      <w:pPr>
        <w:spacing w:after="1" w:line="200" w:lineRule="atLeast"/>
        <w:jc w:val="both"/>
      </w:pPr>
      <w:r w:rsidRPr="00681475">
        <w:rPr>
          <w:rFonts w:ascii="Courier New" w:hAnsi="Courier New" w:cs="Courier New"/>
          <w:sz w:val="20"/>
        </w:rPr>
        <w:t xml:space="preserve">                               Ответ прошу представить ________________ </w:t>
      </w:r>
      <w:hyperlink w:anchor="P595" w:history="1">
        <w:r w:rsidRPr="00681475">
          <w:rPr>
            <w:rFonts w:ascii="Courier New" w:hAnsi="Courier New" w:cs="Courier New"/>
            <w:sz w:val="20"/>
          </w:rPr>
          <w:t>&lt;*&gt;</w:t>
        </w:r>
      </w:hyperlink>
    </w:p>
    <w:p w:rsidR="00F35A3F" w:rsidRPr="00681475" w:rsidRDefault="00F35A3F">
      <w:pPr>
        <w:spacing w:after="1" w:line="200" w:lineRule="atLeast"/>
        <w:jc w:val="both"/>
      </w:pPr>
      <w:r w:rsidRPr="00681475">
        <w:rPr>
          <w:rFonts w:ascii="Courier New" w:hAnsi="Courier New" w:cs="Courier New"/>
          <w:sz w:val="20"/>
        </w:rPr>
        <w:t xml:space="preserve">                                              (указывается способ получения</w:t>
      </w:r>
    </w:p>
    <w:p w:rsidR="00F35A3F" w:rsidRPr="00681475" w:rsidRDefault="00F35A3F">
      <w:pPr>
        <w:spacing w:after="1" w:line="200" w:lineRule="atLeast"/>
        <w:jc w:val="both"/>
      </w:pPr>
      <w:r w:rsidRPr="00681475">
        <w:rPr>
          <w:rFonts w:ascii="Courier New" w:hAnsi="Courier New" w:cs="Courier New"/>
          <w:sz w:val="20"/>
        </w:rPr>
        <w:t xml:space="preserve">                                             ответа: почтовым отправлением,</w:t>
      </w:r>
    </w:p>
    <w:p w:rsidR="00F35A3F" w:rsidRPr="00681475" w:rsidRDefault="00F35A3F">
      <w:pPr>
        <w:spacing w:after="1" w:line="200" w:lineRule="atLeast"/>
        <w:jc w:val="both"/>
      </w:pPr>
      <w:r w:rsidRPr="00681475">
        <w:rPr>
          <w:rFonts w:ascii="Courier New" w:hAnsi="Courier New" w:cs="Courier New"/>
          <w:sz w:val="20"/>
        </w:rPr>
        <w:t xml:space="preserve">                                                             вручить лично)</w:t>
      </w:r>
    </w:p>
    <w:p w:rsidR="00F35A3F" w:rsidRPr="00681475" w:rsidRDefault="00F35A3F">
      <w:pPr>
        <w:spacing w:after="1" w:line="200" w:lineRule="atLeast"/>
        <w:jc w:val="both"/>
      </w:pPr>
    </w:p>
    <w:p w:rsidR="00F35A3F" w:rsidRPr="00681475" w:rsidRDefault="00F35A3F">
      <w:pPr>
        <w:spacing w:after="1" w:line="200" w:lineRule="atLeast"/>
        <w:jc w:val="both"/>
      </w:pPr>
      <w:bookmarkStart w:id="16" w:name="P580"/>
      <w:bookmarkEnd w:id="16"/>
      <w:r w:rsidRPr="00681475">
        <w:rPr>
          <w:rFonts w:ascii="Courier New" w:hAnsi="Courier New" w:cs="Courier New"/>
          <w:sz w:val="20"/>
        </w:rPr>
        <w:t xml:space="preserve">                                 Заявление</w:t>
      </w:r>
    </w:p>
    <w:p w:rsidR="00F35A3F" w:rsidRPr="00681475" w:rsidRDefault="00F35A3F">
      <w:pPr>
        <w:spacing w:after="1" w:line="200" w:lineRule="atLeast"/>
        <w:jc w:val="both"/>
      </w:pPr>
    </w:p>
    <w:p w:rsidR="00F35A3F" w:rsidRPr="00681475" w:rsidRDefault="00F35A3F">
      <w:pPr>
        <w:spacing w:after="1" w:line="200" w:lineRule="atLeast"/>
        <w:jc w:val="both"/>
      </w:pPr>
      <w:r w:rsidRPr="00681475">
        <w:rPr>
          <w:rFonts w:ascii="Courier New" w:hAnsi="Courier New" w:cs="Courier New"/>
          <w:sz w:val="20"/>
        </w:rPr>
        <w:t>Прошу предоставить выписку из Реестра муниципальной собственности</w:t>
      </w:r>
    </w:p>
    <w:p w:rsidR="00F35A3F" w:rsidRPr="00681475" w:rsidRDefault="00F35A3F">
      <w:pPr>
        <w:spacing w:after="1" w:line="200" w:lineRule="atLeast"/>
        <w:jc w:val="both"/>
      </w:pPr>
      <w:r w:rsidRPr="00681475">
        <w:rPr>
          <w:rFonts w:ascii="Courier New" w:hAnsi="Courier New" w:cs="Courier New"/>
          <w:sz w:val="20"/>
        </w:rPr>
        <w:t>города Томска на объект (нежилое здание, нежилое строение, сооружение,</w:t>
      </w:r>
    </w:p>
    <w:p w:rsidR="00F35A3F" w:rsidRPr="00681475" w:rsidRDefault="00F35A3F">
      <w:pPr>
        <w:spacing w:after="1" w:line="200" w:lineRule="atLeast"/>
        <w:jc w:val="both"/>
      </w:pPr>
      <w:r w:rsidRPr="00681475">
        <w:rPr>
          <w:rFonts w:ascii="Courier New" w:hAnsi="Courier New" w:cs="Courier New"/>
          <w:sz w:val="20"/>
        </w:rPr>
        <w:t>нежилое помещение, жилой дом, жилое помещение, квартира _____________ (иной</w:t>
      </w:r>
    </w:p>
    <w:p w:rsidR="00F35A3F" w:rsidRPr="00681475" w:rsidRDefault="00F35A3F">
      <w:pPr>
        <w:spacing w:after="1" w:line="200" w:lineRule="atLeast"/>
        <w:jc w:val="both"/>
      </w:pPr>
      <w:r w:rsidRPr="00681475">
        <w:rPr>
          <w:rFonts w:ascii="Courier New" w:hAnsi="Courier New" w:cs="Courier New"/>
          <w:sz w:val="20"/>
        </w:rPr>
        <w:t xml:space="preserve">вид объекта) </w:t>
      </w:r>
      <w:hyperlink w:anchor="P596" w:history="1">
        <w:r w:rsidRPr="00681475">
          <w:rPr>
            <w:rFonts w:ascii="Courier New" w:hAnsi="Courier New" w:cs="Courier New"/>
            <w:sz w:val="20"/>
          </w:rPr>
          <w:t>&lt;**&gt;</w:t>
        </w:r>
      </w:hyperlink>
      <w:r w:rsidRPr="00681475">
        <w:rPr>
          <w:rFonts w:ascii="Courier New" w:hAnsi="Courier New" w:cs="Courier New"/>
          <w:sz w:val="20"/>
        </w:rPr>
        <w:t>, расположенный по адресу: г. Томск, ул. (проспект,</w:t>
      </w:r>
    </w:p>
    <w:p w:rsidR="00F35A3F" w:rsidRPr="00681475" w:rsidRDefault="00F35A3F">
      <w:pPr>
        <w:spacing w:after="1" w:line="200" w:lineRule="atLeast"/>
        <w:jc w:val="both"/>
      </w:pPr>
      <w:r w:rsidRPr="00681475">
        <w:rPr>
          <w:rFonts w:ascii="Courier New" w:hAnsi="Courier New" w:cs="Courier New"/>
          <w:sz w:val="20"/>
        </w:rPr>
        <w:t xml:space="preserve">переулок и т.д.) _______________ </w:t>
      </w:r>
      <w:hyperlink w:anchor="P595" w:history="1">
        <w:r w:rsidRPr="00681475">
          <w:rPr>
            <w:rFonts w:ascii="Courier New" w:hAnsi="Courier New" w:cs="Courier New"/>
            <w:sz w:val="20"/>
          </w:rPr>
          <w:t>&lt;*&gt;</w:t>
        </w:r>
      </w:hyperlink>
      <w:r w:rsidRPr="00681475">
        <w:rPr>
          <w:rFonts w:ascii="Courier New" w:hAnsi="Courier New" w:cs="Courier New"/>
          <w:sz w:val="20"/>
        </w:rPr>
        <w:t xml:space="preserve">, N здания ________________ </w:t>
      </w:r>
      <w:hyperlink w:anchor="P595" w:history="1">
        <w:r w:rsidRPr="00681475">
          <w:rPr>
            <w:rFonts w:ascii="Courier New" w:hAnsi="Courier New" w:cs="Courier New"/>
            <w:sz w:val="20"/>
          </w:rPr>
          <w:t>&lt;*&gt;</w:t>
        </w:r>
      </w:hyperlink>
      <w:r w:rsidRPr="00681475">
        <w:rPr>
          <w:rFonts w:ascii="Courier New" w:hAnsi="Courier New" w:cs="Courier New"/>
          <w:sz w:val="20"/>
        </w:rPr>
        <w:t>, корпус</w:t>
      </w:r>
    </w:p>
    <w:p w:rsidR="00F35A3F" w:rsidRPr="00681475" w:rsidRDefault="00F35A3F">
      <w:pPr>
        <w:spacing w:after="1" w:line="200" w:lineRule="atLeast"/>
        <w:jc w:val="both"/>
      </w:pPr>
      <w:r w:rsidRPr="00681475">
        <w:rPr>
          <w:rFonts w:ascii="Courier New" w:hAnsi="Courier New" w:cs="Courier New"/>
          <w:sz w:val="20"/>
        </w:rPr>
        <w:t xml:space="preserve">(строение) N ___________ </w:t>
      </w:r>
      <w:hyperlink w:anchor="P595" w:history="1">
        <w:r w:rsidRPr="00681475">
          <w:rPr>
            <w:rFonts w:ascii="Courier New" w:hAnsi="Courier New" w:cs="Courier New"/>
            <w:sz w:val="20"/>
          </w:rPr>
          <w:t>&lt;*&gt;</w:t>
        </w:r>
      </w:hyperlink>
      <w:r w:rsidRPr="00681475">
        <w:rPr>
          <w:rFonts w:ascii="Courier New" w:hAnsi="Courier New" w:cs="Courier New"/>
          <w:sz w:val="20"/>
        </w:rPr>
        <w:t xml:space="preserve">, помещение (квартира, офис) N ___________ </w:t>
      </w:r>
      <w:hyperlink w:anchor="P595" w:history="1">
        <w:r w:rsidRPr="00681475">
          <w:rPr>
            <w:rFonts w:ascii="Courier New" w:hAnsi="Courier New" w:cs="Courier New"/>
            <w:sz w:val="20"/>
          </w:rPr>
          <w:t>&lt;*&gt;</w:t>
        </w:r>
      </w:hyperlink>
      <w:r w:rsidRPr="00681475">
        <w:rPr>
          <w:rFonts w:ascii="Courier New" w:hAnsi="Courier New" w:cs="Courier New"/>
          <w:sz w:val="20"/>
        </w:rPr>
        <w:t>,</w:t>
      </w:r>
    </w:p>
    <w:p w:rsidR="00F35A3F" w:rsidRPr="00681475" w:rsidRDefault="00F35A3F">
      <w:pPr>
        <w:spacing w:after="1" w:line="200" w:lineRule="atLeast"/>
        <w:jc w:val="both"/>
      </w:pPr>
      <w:r w:rsidRPr="00681475">
        <w:rPr>
          <w:rFonts w:ascii="Courier New" w:hAnsi="Courier New" w:cs="Courier New"/>
          <w:sz w:val="20"/>
        </w:rPr>
        <w:t>площадью ___________ кв. м.</w:t>
      </w:r>
    </w:p>
    <w:p w:rsidR="00F35A3F" w:rsidRPr="00681475" w:rsidRDefault="00F35A3F">
      <w:pPr>
        <w:spacing w:after="1" w:line="200" w:lineRule="atLeast"/>
        <w:jc w:val="both"/>
      </w:pPr>
    </w:p>
    <w:p w:rsidR="00F35A3F" w:rsidRPr="00681475" w:rsidRDefault="00F35A3F">
      <w:pPr>
        <w:spacing w:after="1" w:line="200" w:lineRule="atLeast"/>
        <w:jc w:val="both"/>
      </w:pPr>
      <w:r w:rsidRPr="00681475">
        <w:rPr>
          <w:rFonts w:ascii="Courier New" w:hAnsi="Courier New" w:cs="Courier New"/>
          <w:sz w:val="20"/>
        </w:rPr>
        <w:t xml:space="preserve">                                            ___________________________ &lt;*&gt;</w:t>
      </w:r>
    </w:p>
    <w:p w:rsidR="00F35A3F" w:rsidRPr="00681475" w:rsidRDefault="00F35A3F">
      <w:pPr>
        <w:spacing w:after="1" w:line="200" w:lineRule="atLeast"/>
        <w:jc w:val="both"/>
      </w:pPr>
      <w:r w:rsidRPr="00681475">
        <w:rPr>
          <w:rFonts w:ascii="Courier New" w:hAnsi="Courier New" w:cs="Courier New"/>
          <w:sz w:val="20"/>
        </w:rPr>
        <w:t xml:space="preserve">                                                                    подпись</w:t>
      </w:r>
    </w:p>
    <w:p w:rsidR="00F35A3F" w:rsidRPr="00681475" w:rsidRDefault="00F35A3F">
      <w:pPr>
        <w:spacing w:after="1" w:line="200" w:lineRule="atLeast"/>
        <w:jc w:val="both"/>
      </w:pPr>
      <w:r w:rsidRPr="00681475">
        <w:rPr>
          <w:rFonts w:ascii="Courier New" w:hAnsi="Courier New" w:cs="Courier New"/>
          <w:sz w:val="20"/>
        </w:rPr>
        <w:t xml:space="preserve">                                            __________________________  &lt;*&gt;</w:t>
      </w:r>
    </w:p>
    <w:p w:rsidR="00F35A3F" w:rsidRPr="00681475" w:rsidRDefault="00F35A3F">
      <w:pPr>
        <w:spacing w:after="1" w:line="200" w:lineRule="atLeast"/>
        <w:jc w:val="both"/>
      </w:pPr>
      <w:r w:rsidRPr="00681475">
        <w:rPr>
          <w:rFonts w:ascii="Courier New" w:hAnsi="Courier New" w:cs="Courier New"/>
          <w:sz w:val="20"/>
        </w:rPr>
        <w:t xml:space="preserve">                                                                       дата</w:t>
      </w:r>
    </w:p>
    <w:p w:rsidR="00F35A3F" w:rsidRPr="00681475" w:rsidRDefault="00F35A3F">
      <w:pPr>
        <w:spacing w:after="1" w:line="200" w:lineRule="atLeast"/>
        <w:jc w:val="both"/>
      </w:pPr>
      <w:r w:rsidRPr="00681475">
        <w:rPr>
          <w:rFonts w:ascii="Courier New" w:hAnsi="Courier New" w:cs="Courier New"/>
          <w:sz w:val="20"/>
        </w:rPr>
        <w:t xml:space="preserve">    --------------------------------</w:t>
      </w:r>
    </w:p>
    <w:p w:rsidR="00F35A3F" w:rsidRPr="00681475" w:rsidRDefault="00F35A3F">
      <w:pPr>
        <w:spacing w:after="1" w:line="200" w:lineRule="atLeast"/>
        <w:jc w:val="both"/>
      </w:pPr>
      <w:bookmarkStart w:id="17" w:name="P595"/>
      <w:bookmarkEnd w:id="17"/>
      <w:r w:rsidRPr="00681475">
        <w:rPr>
          <w:rFonts w:ascii="Courier New" w:hAnsi="Courier New" w:cs="Courier New"/>
          <w:sz w:val="20"/>
        </w:rPr>
        <w:t xml:space="preserve">    &lt;*&gt; поле подлежит обязательному заполнению</w:t>
      </w:r>
    </w:p>
    <w:p w:rsidR="00F35A3F" w:rsidRPr="00681475" w:rsidRDefault="00F35A3F">
      <w:pPr>
        <w:spacing w:after="1" w:line="200" w:lineRule="atLeast"/>
        <w:jc w:val="both"/>
      </w:pPr>
      <w:bookmarkStart w:id="18" w:name="P596"/>
      <w:bookmarkEnd w:id="18"/>
      <w:r w:rsidRPr="00681475">
        <w:rPr>
          <w:rFonts w:ascii="Courier New" w:hAnsi="Courier New" w:cs="Courier New"/>
          <w:sz w:val="20"/>
        </w:rPr>
        <w:t xml:space="preserve">    &lt;**&gt; нужное подчеркнуть поля, не отмеченные </w:t>
      </w:r>
      <w:hyperlink w:anchor="P595" w:history="1">
        <w:r w:rsidRPr="00681475">
          <w:rPr>
            <w:rFonts w:ascii="Courier New" w:hAnsi="Courier New" w:cs="Courier New"/>
            <w:sz w:val="20"/>
          </w:rPr>
          <w:t>&lt;*&gt;</w:t>
        </w:r>
      </w:hyperlink>
      <w:r w:rsidRPr="00681475">
        <w:rPr>
          <w:rFonts w:ascii="Courier New" w:hAnsi="Courier New" w:cs="Courier New"/>
          <w:sz w:val="20"/>
        </w:rPr>
        <w:t>, заполняются по желанию</w:t>
      </w:r>
    </w:p>
    <w:p w:rsidR="00F35A3F" w:rsidRPr="00681475" w:rsidRDefault="00F35A3F">
      <w:pPr>
        <w:spacing w:after="1" w:line="200" w:lineRule="atLeast"/>
        <w:jc w:val="both"/>
      </w:pPr>
      <w:r w:rsidRPr="00681475">
        <w:rPr>
          <w:rFonts w:ascii="Courier New" w:hAnsi="Courier New" w:cs="Courier New"/>
          <w:sz w:val="20"/>
        </w:rPr>
        <w:t>заявителя</w:t>
      </w:r>
    </w:p>
    <w:p w:rsidR="00F35A3F" w:rsidRPr="00681475" w:rsidRDefault="00F35A3F">
      <w:pPr>
        <w:spacing w:after="1" w:line="220" w:lineRule="atLeast"/>
        <w:jc w:val="both"/>
      </w:pPr>
    </w:p>
    <w:p w:rsidR="00F35A3F" w:rsidRPr="00681475" w:rsidRDefault="00F35A3F">
      <w:pPr>
        <w:spacing w:after="1" w:line="220" w:lineRule="atLeast"/>
        <w:jc w:val="both"/>
      </w:pPr>
    </w:p>
    <w:p w:rsidR="00F35A3F" w:rsidRPr="00681475" w:rsidRDefault="00F35A3F">
      <w:pPr>
        <w:pBdr>
          <w:top w:val="single" w:sz="6" w:space="0" w:color="auto"/>
        </w:pBdr>
        <w:spacing w:before="100" w:after="100"/>
        <w:jc w:val="both"/>
        <w:rPr>
          <w:sz w:val="2"/>
          <w:szCs w:val="2"/>
        </w:rPr>
      </w:pPr>
    </w:p>
    <w:bookmarkEnd w:id="0"/>
    <w:p w:rsidR="001A4D3F" w:rsidRPr="00681475" w:rsidRDefault="001A4D3F"/>
    <w:sectPr w:rsidR="001A4D3F" w:rsidRPr="00681475" w:rsidSect="00F35A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EE"/>
    <w:rsid w:val="00065DEF"/>
    <w:rsid w:val="001A4D3F"/>
    <w:rsid w:val="00681475"/>
    <w:rsid w:val="009C47EE"/>
    <w:rsid w:val="00C121B3"/>
    <w:rsid w:val="00F3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F299-58DE-4195-BE97-EECCBF8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603F46FF9BB49452CD5A77983232C90A5910942C2A06BCA9F77363BA4CBAD1CB904FC7499BB4B9B0C64F1ECEA1CE38BDB802E07R6DDI" TargetMode="External"/><Relationship Id="rId13" Type="http://schemas.openxmlformats.org/officeDocument/2006/relationships/hyperlink" Target="consultantplus://offline/ref=8C2603F46FF9BB49452CCBAA6FEF7D2892AFC80243C6AC3E93C02C6B6CADC1FA5BF65DBE3996B11FCA4832FCE6BB53A7DDC8832B1864657F9570C1RED8I" TargetMode="External"/><Relationship Id="rId18" Type="http://schemas.openxmlformats.org/officeDocument/2006/relationships/hyperlink" Target="consultantplus://offline/ref=8C2603F46FF9BB49452CD5A77983232C90A4950941C8A06BCA9F77363BA4CBAD0EB95CF07C9EAE1FC95633FCECRED6I" TargetMode="External"/><Relationship Id="rId3" Type="http://schemas.openxmlformats.org/officeDocument/2006/relationships/webSettings" Target="webSettings.xml"/><Relationship Id="rId7" Type="http://schemas.openxmlformats.org/officeDocument/2006/relationships/hyperlink" Target="consultantplus://offline/ref=8C2603F46FF9BB49452CCBAA6FEF7D2892AFC80245C1A83F91CC716164F4CDF85CF902A93EDFBD1ECA4831FDEDE456B2CC908F2F037A66628972C0E0RFDCI" TargetMode="External"/><Relationship Id="rId12" Type="http://schemas.openxmlformats.org/officeDocument/2006/relationships/hyperlink" Target="consultantplus://offline/ref=8C2603F46FF9BB49452CD5A77983232C90A5910942C2A06BCA9F77363BA4CBAD0EB95CF07C9EAE1FC95633FCECRED6I" TargetMode="External"/><Relationship Id="rId17" Type="http://schemas.openxmlformats.org/officeDocument/2006/relationships/hyperlink" Target="consultantplus://offline/ref=8C2603F46FF9BB49452CD5A77983232C90A4960741C0A06BCA9F77363BA4CBAD0EB95CF07C9EAE1FC95633FCECRED6I" TargetMode="External"/><Relationship Id="rId2" Type="http://schemas.openxmlformats.org/officeDocument/2006/relationships/settings" Target="settings.xml"/><Relationship Id="rId16" Type="http://schemas.openxmlformats.org/officeDocument/2006/relationships/hyperlink" Target="consultantplus://offline/ref=8C2603F46FF9BB49452CCBAA6FEF7D2892AFC80245C1A83F91CC716164F4CDF85CF902A93EDFBD1ECA4831FEECE456B2CC908F2F037A66628972C0E0RFDC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2603F46FF9BB49452CCBAA6FEF7D2892AFC80245C1AF3A94CD716164F4CDF85CF902A93EDFBD1ECA4831F9E5E456B2CC908F2F037A66628972C0E0RFDCI" TargetMode="External"/><Relationship Id="rId11" Type="http://schemas.openxmlformats.org/officeDocument/2006/relationships/hyperlink" Target="consultantplus://offline/ref=8C2603F46FF9BB49452CD5A77983232C90A4950941C8A06BCA9F77363BA4CBAD1CB904FC7D9BB016CE4365ADA9BA0FE28DDB822D18666660R9DEI" TargetMode="External"/><Relationship Id="rId5" Type="http://schemas.openxmlformats.org/officeDocument/2006/relationships/hyperlink" Target="consultantplus://offline/ref=8C2603F46FF9BB49452CCBAA6FEF7D2892AFC80245C1AF3A94C3716164F4CDF85CF902A93EDFBD1ECA4831FDEEE456B2CC908F2F037A66628972C0E0RFDCI" TargetMode="External"/><Relationship Id="rId15" Type="http://schemas.openxmlformats.org/officeDocument/2006/relationships/hyperlink" Target="consultantplus://offline/ref=8C2603F46FF9BB49452CD5A77983232C90A4950941C8A06BCA9F77363BA4CBAD1CB904F97E90E44E8E1D3CFDE8F102E096C7822FR0DFI" TargetMode="External"/><Relationship Id="rId10" Type="http://schemas.openxmlformats.org/officeDocument/2006/relationships/hyperlink" Target="consultantplus://offline/ref=8C2603F46FF9BB49452CD5A77983232C91AC910A4F96F7699BCA793333F491BD0AF008F8639BB301C84830RFD5I" TargetMode="External"/><Relationship Id="rId19" Type="http://schemas.openxmlformats.org/officeDocument/2006/relationships/fontTable" Target="fontTable.xml"/><Relationship Id="rId4" Type="http://schemas.openxmlformats.org/officeDocument/2006/relationships/hyperlink" Target="consultantplus://offline/ref=8C2603F46FF9BB49452CCBAA6FEF7D2892AFC8024DC4A33C9EC02C6B6CADC1FA5BF65DBE3996B11FCA4831F5E6BB53A7DDC8832B1864657F9570C1RED8I" TargetMode="External"/><Relationship Id="rId9" Type="http://schemas.openxmlformats.org/officeDocument/2006/relationships/hyperlink" Target="consultantplus://offline/ref=8C2603F46FF9BB49452CCBAA6FEF7D2892AFC80245C2AF3C91C3716164F4CDF85CF902A93EDFBD1ECA4830F9E4E456B2CC908F2F037A66628972C0E0RFDCI" TargetMode="External"/><Relationship Id="rId14" Type="http://schemas.openxmlformats.org/officeDocument/2006/relationships/hyperlink" Target="consultantplus://offline/ref=8C2603F46FF9BB49452CCBAA6FEF7D2892AFC80245C2A93595C2716164F4CDF85CF902A93EDFBD1ECE4365ADA9BA0FE28DDB822D18666660R9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11547</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Юлия Игоревна</dc:creator>
  <cp:keywords/>
  <dc:description/>
  <cp:lastModifiedBy>Басалаева Юлия Игоревна</cp:lastModifiedBy>
  <cp:revision>3</cp:revision>
  <dcterms:created xsi:type="dcterms:W3CDTF">2019-03-15T08:03:00Z</dcterms:created>
  <dcterms:modified xsi:type="dcterms:W3CDTF">2019-03-15T08:28:00Z</dcterms:modified>
</cp:coreProperties>
</file>