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41" w:rsidRPr="00CD7141" w:rsidRDefault="000724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CD7141" w:rsidRPr="00CD7141">
        <w:rPr>
          <w:rFonts w:ascii="Times New Roman" w:hAnsi="Times New Roman" w:cs="Times New Roman"/>
        </w:rPr>
        <w:t>риложение 1</w:t>
      </w:r>
    </w:p>
    <w:p w:rsidR="00CD7141" w:rsidRPr="00CD7141" w:rsidRDefault="00CD7141">
      <w:pPr>
        <w:pStyle w:val="ConsPlusNormal"/>
        <w:jc w:val="right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к постановлению</w:t>
      </w:r>
    </w:p>
    <w:p w:rsidR="00CD7141" w:rsidRPr="00CD7141" w:rsidRDefault="00CD7141">
      <w:pPr>
        <w:pStyle w:val="ConsPlusNormal"/>
        <w:jc w:val="right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администрации Города Томска</w:t>
      </w:r>
    </w:p>
    <w:p w:rsidR="00CD7141" w:rsidRPr="00CD7141" w:rsidRDefault="00CD7141">
      <w:pPr>
        <w:pStyle w:val="ConsPlusNormal"/>
        <w:jc w:val="right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от 05.05.2011 N 437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CD7141">
        <w:rPr>
          <w:rFonts w:ascii="Times New Roman" w:hAnsi="Times New Roman" w:cs="Times New Roman"/>
        </w:rPr>
        <w:t>ПОРЯДОК</w:t>
      </w: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ПЕРЕДАЧИ РЕЛИГИОЗНЫМ ОРГАНИЗАЦИЯМ ИМУЩЕСТВА</w:t>
      </w: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РЕЛИГИОЗНОГО НАЗНАЧЕНИЯ, НАХОДЯЩЕГОСЯ В СОБСТВЕННОСТИ</w:t>
      </w: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МУНИЦИПАЛЬНОГО ОБРАЗОВАНИЯ "ГОРОД ТОМСК"</w:t>
      </w:r>
    </w:p>
    <w:p w:rsidR="00CD7141" w:rsidRPr="00CD7141" w:rsidRDefault="00CD714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7141" w:rsidRPr="00CD7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141" w:rsidRPr="00CD7141" w:rsidRDefault="00CD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14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D7141" w:rsidRPr="00CD7141" w:rsidRDefault="00CD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141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CD7141" w:rsidRPr="00CD7141" w:rsidRDefault="00CD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141">
              <w:rPr>
                <w:rFonts w:ascii="Times New Roman" w:hAnsi="Times New Roman" w:cs="Times New Roman"/>
              </w:rPr>
              <w:t xml:space="preserve">от 20.02.2012 </w:t>
            </w:r>
            <w:hyperlink r:id="rId6" w:history="1">
              <w:r w:rsidRPr="00CD7141">
                <w:rPr>
                  <w:rFonts w:ascii="Times New Roman" w:hAnsi="Times New Roman" w:cs="Times New Roman"/>
                </w:rPr>
                <w:t>N 147</w:t>
              </w:r>
            </w:hyperlink>
            <w:r w:rsidRPr="00CD7141">
              <w:rPr>
                <w:rFonts w:ascii="Times New Roman" w:hAnsi="Times New Roman" w:cs="Times New Roman"/>
              </w:rPr>
              <w:t xml:space="preserve">, от 03.09.2014 </w:t>
            </w:r>
            <w:hyperlink r:id="rId7" w:history="1">
              <w:r w:rsidRPr="00CD7141">
                <w:rPr>
                  <w:rFonts w:ascii="Times New Roman" w:hAnsi="Times New Roman" w:cs="Times New Roman"/>
                </w:rPr>
                <w:t>N 882</w:t>
              </w:r>
            </w:hyperlink>
            <w:r w:rsidRPr="00CD7141">
              <w:rPr>
                <w:rFonts w:ascii="Times New Roman" w:hAnsi="Times New Roman" w:cs="Times New Roman"/>
              </w:rPr>
              <w:t xml:space="preserve">, от 05.07.2021 </w:t>
            </w:r>
            <w:hyperlink r:id="rId8" w:history="1">
              <w:r w:rsidRPr="00CD7141">
                <w:rPr>
                  <w:rFonts w:ascii="Times New Roman" w:hAnsi="Times New Roman" w:cs="Times New Roman"/>
                </w:rPr>
                <w:t>N 495</w:t>
              </w:r>
            </w:hyperlink>
            <w:r w:rsidRPr="00CD7141">
              <w:rPr>
                <w:rFonts w:ascii="Times New Roman" w:hAnsi="Times New Roman" w:cs="Times New Roman"/>
              </w:rPr>
              <w:t>)</w:t>
            </w:r>
          </w:p>
        </w:tc>
      </w:tr>
    </w:tbl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1. </w:t>
      </w:r>
      <w:proofErr w:type="gramStart"/>
      <w:r w:rsidRPr="00CD7141">
        <w:rPr>
          <w:rFonts w:ascii="Times New Roman" w:hAnsi="Times New Roman" w:cs="Times New Roman"/>
        </w:rPr>
        <w:t xml:space="preserve">Настоящий Порядок передачи религиозным организациям имущества религиозного назначения, находящегося в собственности муниципального образования "Город Томск" (далее по тексту - Порядок), разработан в соответствии с Федеральным </w:t>
      </w:r>
      <w:hyperlink r:id="rId9" w:history="1">
        <w:r w:rsidRPr="00CD7141">
          <w:rPr>
            <w:rFonts w:ascii="Times New Roman" w:hAnsi="Times New Roman" w:cs="Times New Roman"/>
          </w:rPr>
          <w:t>законом</w:t>
        </w:r>
      </w:hyperlink>
      <w:r w:rsidRPr="00CD7141">
        <w:rPr>
          <w:rFonts w:ascii="Times New Roman" w:hAnsi="Times New Roman" w:cs="Times New Roman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 (далее - Закон о передаче имущества), </w:t>
      </w:r>
      <w:hyperlink r:id="rId10" w:history="1">
        <w:r w:rsidRPr="00CD7141">
          <w:rPr>
            <w:rFonts w:ascii="Times New Roman" w:hAnsi="Times New Roman" w:cs="Times New Roman"/>
          </w:rPr>
          <w:t>Уставом</w:t>
        </w:r>
      </w:hyperlink>
      <w:r w:rsidRPr="00CD7141">
        <w:rPr>
          <w:rFonts w:ascii="Times New Roman" w:hAnsi="Times New Roman" w:cs="Times New Roman"/>
        </w:rPr>
        <w:t xml:space="preserve"> Города Томска, </w:t>
      </w:r>
      <w:hyperlink r:id="rId11" w:history="1">
        <w:r w:rsidRPr="00CD7141">
          <w:rPr>
            <w:rFonts w:ascii="Times New Roman" w:hAnsi="Times New Roman" w:cs="Times New Roman"/>
          </w:rPr>
          <w:t>Положением</w:t>
        </w:r>
      </w:hyperlink>
      <w:r w:rsidRPr="00CD7141">
        <w:rPr>
          <w:rFonts w:ascii="Times New Roman" w:hAnsi="Times New Roman" w:cs="Times New Roman"/>
        </w:rPr>
        <w:t xml:space="preserve"> о порядке управления и распоряжения имуществом, находящимся в собственности</w:t>
      </w:r>
      <w:proofErr w:type="gramEnd"/>
      <w:r w:rsidRPr="00CD7141">
        <w:rPr>
          <w:rFonts w:ascii="Times New Roman" w:hAnsi="Times New Roman" w:cs="Times New Roman"/>
        </w:rPr>
        <w:t xml:space="preserve"> муниципального образования "Город Томск", утвержденным решением Думы Города Томска от 19.06.2018 N 847.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12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2. Настоящий Порядок устанавливает: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2.1. порядок </w:t>
      </w:r>
      <w:proofErr w:type="gramStart"/>
      <w:r w:rsidRPr="00CD7141">
        <w:rPr>
          <w:rFonts w:ascii="Times New Roman" w:hAnsi="Times New Roman" w:cs="Times New Roman"/>
        </w:rPr>
        <w:t>действий органов администрации Города Томска</w:t>
      </w:r>
      <w:proofErr w:type="gramEnd"/>
      <w:r w:rsidRPr="00CD7141">
        <w:rPr>
          <w:rFonts w:ascii="Times New Roman" w:hAnsi="Times New Roman" w:cs="Times New Roman"/>
        </w:rPr>
        <w:t xml:space="preserve"> при передаче имущества религиозного назначения, а также имущества, предназначенного для обслуживания имущества религиозного назначения, находящегося в собственности муниципального образования "Город Томск" (далее - имущество религиозного назначения), в собственность либо безвозмездное пользование религиозным организациям;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2.2. порядок формирования и опубликования плана передачи религиозным организациям недвижимого имущества религиозного назначения, принадлежащего на праве хозяйственного ведения или оперативного управления муниципальным унитарным предприятиям либо муниципальным учреждениям и передача которого невозможна без проведения мероприятий по высвобождению имущества, а также жилых помещений муниципального жилищного фонда (далее - план передачи).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3. </w:t>
      </w:r>
      <w:proofErr w:type="gramStart"/>
      <w:r w:rsidRPr="00CD7141">
        <w:rPr>
          <w:rFonts w:ascii="Times New Roman" w:hAnsi="Times New Roman" w:cs="Times New Roman"/>
        </w:rPr>
        <w:t>Функции по рассмотрению заявлений религиозных организаций о передаче имущества религиозного назначения в собственность или безвозмездное пользование (далее - заявление религиозной организации), по формированию и опубликованию плана передачи, а также иные функции уполномоченного органа местного самоуправления, предусмотренные Законом о передаче имущества, если иное прямо не предусмотрено настоящим Порядком, от имени администрации Города Томска осуществляет уполномоченный орган администрации Города Томска (далее по тексту</w:t>
      </w:r>
      <w:proofErr w:type="gramEnd"/>
      <w:r w:rsidRPr="00CD7141">
        <w:rPr>
          <w:rFonts w:ascii="Times New Roman" w:hAnsi="Times New Roman" w:cs="Times New Roman"/>
        </w:rPr>
        <w:t xml:space="preserve"> - уполномоченный орган), которым для целей настоящего Порядка, если иное прямо не предусмотрено муниципальным правовым актом администрации Города Томска, является департамент управления муниципальной собственностью администрации Города Томска.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постановлений администрации г. Томска от 03.09.2014 </w:t>
      </w:r>
      <w:hyperlink r:id="rId13" w:history="1">
        <w:r w:rsidRPr="00CD7141">
          <w:rPr>
            <w:rFonts w:ascii="Times New Roman" w:hAnsi="Times New Roman" w:cs="Times New Roman"/>
          </w:rPr>
          <w:t>N 882</w:t>
        </w:r>
      </w:hyperlink>
      <w:r w:rsidRPr="00CD7141">
        <w:rPr>
          <w:rFonts w:ascii="Times New Roman" w:hAnsi="Times New Roman" w:cs="Times New Roman"/>
        </w:rPr>
        <w:t xml:space="preserve">, от 05.07.2021 </w:t>
      </w:r>
      <w:hyperlink r:id="rId14" w:history="1">
        <w:r w:rsidRPr="00CD7141">
          <w:rPr>
            <w:rFonts w:ascii="Times New Roman" w:hAnsi="Times New Roman" w:cs="Times New Roman"/>
          </w:rPr>
          <w:t>N 495</w:t>
        </w:r>
      </w:hyperlink>
      <w:r w:rsidRPr="00CD7141">
        <w:rPr>
          <w:rFonts w:ascii="Times New Roman" w:hAnsi="Times New Roman" w:cs="Times New Roman"/>
        </w:rPr>
        <w:t>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4. Заявление религиозной организации направляется религиозной организацией в уполномоченный орган. В случаях, предусмотренных </w:t>
      </w:r>
      <w:hyperlink r:id="rId15" w:history="1">
        <w:r w:rsidRPr="00CD7141">
          <w:rPr>
            <w:rFonts w:ascii="Times New Roman" w:hAnsi="Times New Roman" w:cs="Times New Roman"/>
          </w:rPr>
          <w:t>Законом</w:t>
        </w:r>
      </w:hyperlink>
      <w:r w:rsidRPr="00CD7141">
        <w:rPr>
          <w:rFonts w:ascii="Times New Roman" w:hAnsi="Times New Roman" w:cs="Times New Roman"/>
        </w:rPr>
        <w:t xml:space="preserve"> о передаче имущества, копия заявления также направляется иным правообладателям муниципального имущества.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16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5. </w:t>
      </w:r>
      <w:proofErr w:type="gramStart"/>
      <w:r w:rsidRPr="00CD7141">
        <w:rPr>
          <w:rFonts w:ascii="Times New Roman" w:hAnsi="Times New Roman" w:cs="Times New Roman"/>
        </w:rPr>
        <w:t xml:space="preserve">В случае поступления копии заявления религиозной организации в муниципальное унитарное предприятие, владеющее имуществом на праве оперативного управления или </w:t>
      </w:r>
      <w:r w:rsidRPr="00CD7141">
        <w:rPr>
          <w:rFonts w:ascii="Times New Roman" w:hAnsi="Times New Roman" w:cs="Times New Roman"/>
        </w:rPr>
        <w:lastRenderedPageBreak/>
        <w:t>хозяйственного ведения, либо в муниципальное учреждение, владеющее имуществом на праве оперативного управления, либо третьему лицу, владеющему имуществом на ином праве, указанный правообладатель вправе в срок, не превышающий десяти рабочих дней с даты получения копии заявления, представить в уполномоченный орган в виде бумажного</w:t>
      </w:r>
      <w:proofErr w:type="gramEnd"/>
      <w:r w:rsidRPr="00CD7141">
        <w:rPr>
          <w:rFonts w:ascii="Times New Roman" w:hAnsi="Times New Roman" w:cs="Times New Roman"/>
        </w:rPr>
        <w:t xml:space="preserve"> документа по месту нахождения уполномоченного органа или в виде </w:t>
      </w:r>
      <w:proofErr w:type="gramStart"/>
      <w:r w:rsidRPr="00CD7141">
        <w:rPr>
          <w:rFonts w:ascii="Times New Roman" w:hAnsi="Times New Roman" w:cs="Times New Roman"/>
        </w:rPr>
        <w:t>скан-копии</w:t>
      </w:r>
      <w:proofErr w:type="gramEnd"/>
      <w:r w:rsidRPr="00CD7141">
        <w:rPr>
          <w:rFonts w:ascii="Times New Roman" w:hAnsi="Times New Roman" w:cs="Times New Roman"/>
        </w:rPr>
        <w:t xml:space="preserve"> посредством электронной почты на электронный адрес (по выбору правообладателя) мотивированное заключение (предложение) о необходимости проведения мероприятий по высвобождению имущества. В этом случае уполномоченный орган принимает одно из решений, предусмотренных </w:t>
      </w:r>
      <w:hyperlink w:anchor="P59" w:history="1">
        <w:r w:rsidRPr="00CD7141">
          <w:rPr>
            <w:rFonts w:ascii="Times New Roman" w:hAnsi="Times New Roman" w:cs="Times New Roman"/>
          </w:rPr>
          <w:t>пунктом 6</w:t>
        </w:r>
      </w:hyperlink>
      <w:r w:rsidRPr="00CD7141">
        <w:rPr>
          <w:rFonts w:ascii="Times New Roman" w:hAnsi="Times New Roman" w:cs="Times New Roman"/>
        </w:rPr>
        <w:t xml:space="preserve"> настоящего Порядка, с учетом такого заключения.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17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CD7141">
        <w:rPr>
          <w:rFonts w:ascii="Times New Roman" w:hAnsi="Times New Roman" w:cs="Times New Roman"/>
        </w:rPr>
        <w:t xml:space="preserve">6. По итогам рассмотрения заявления религиозной организации уполномоченный орган в порядке, в сроки и при наличии оснований, предусмотренных </w:t>
      </w:r>
      <w:hyperlink r:id="rId18" w:history="1">
        <w:r w:rsidRPr="00CD7141">
          <w:rPr>
            <w:rFonts w:ascii="Times New Roman" w:hAnsi="Times New Roman" w:cs="Times New Roman"/>
          </w:rPr>
          <w:t>Законом</w:t>
        </w:r>
      </w:hyperlink>
      <w:r w:rsidRPr="00CD7141">
        <w:rPr>
          <w:rFonts w:ascii="Times New Roman" w:hAnsi="Times New Roman" w:cs="Times New Roman"/>
        </w:rPr>
        <w:t xml:space="preserve"> о передаче имущества, принимает одно из следующих решений: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19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6.1. решение о передаче имущества религиозного назначения в собственность либо безвозмездное пользование религиозной организации - в форме муниципального правового акта руководителя уполномоченного органа;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6.2. решение о подготовке предложений о включении недвижимого имущества религиозного назначения в план передачи - в форме муниципального правового акта руководителя уполномоченного органа;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20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6.3. решение об отказе в передаче имущества религиозного назначения - в форме муниципального правового акта руководителя уполномоченного органа.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21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Копия решения, принятого в соответствии с настоящим пунктом, направляется уполномоченным органом в адрес религиозной организации не позднее одного месяца со дня поступления заявления религиозной организации в виде бумажного документа посредством почтового отправления, если иной способ предоставления не указан в заявлении религиозной организации.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(абзац введен </w:t>
      </w:r>
      <w:hyperlink r:id="rId22" w:history="1">
        <w:r w:rsidRPr="00CD7141">
          <w:rPr>
            <w:rFonts w:ascii="Times New Roman" w:hAnsi="Times New Roman" w:cs="Times New Roman"/>
          </w:rPr>
          <w:t>постановлением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7. В случаях, предусмотренных </w:t>
      </w:r>
      <w:hyperlink r:id="rId23" w:history="1">
        <w:r w:rsidRPr="00CD7141">
          <w:rPr>
            <w:rFonts w:ascii="Times New Roman" w:hAnsi="Times New Roman" w:cs="Times New Roman"/>
          </w:rPr>
          <w:t>Законом</w:t>
        </w:r>
      </w:hyperlink>
      <w:r w:rsidRPr="00CD7141">
        <w:rPr>
          <w:rFonts w:ascii="Times New Roman" w:hAnsi="Times New Roman" w:cs="Times New Roman"/>
        </w:rPr>
        <w:t xml:space="preserve"> о передаче имущества, уполномоченный орган принимает решение об отказе в рассмотрении заявления религиозной организации - в форме письма, подписанного руководителем уполномоченного органа, содержащего сообщение об отказе в рассмотрении заявления с указанием причин отказа.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24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Решение об отказе в рассмотрении заявления религиозной организации принимается уполномоченным органом и направляется в адрес религиозной организации в виде бумажного документа посредством почтового отправления, если иной способ предоставления не указан в заявлении религиозной организации, в срок не позднее одного месяца со дня поступления заявления религиозной организации.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CD7141">
          <w:rPr>
            <w:rFonts w:ascii="Times New Roman" w:hAnsi="Times New Roman" w:cs="Times New Roman"/>
          </w:rPr>
          <w:t>постановлением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2"/>
      <w:bookmarkEnd w:id="3"/>
      <w:r w:rsidRPr="00CD7141">
        <w:rPr>
          <w:rFonts w:ascii="Times New Roman" w:hAnsi="Times New Roman" w:cs="Times New Roman"/>
        </w:rPr>
        <w:t xml:space="preserve">8. План передачи, если иное не предусмотрено настоящим Порядком, формируется уполномоченным органом на основании предложения о включении недвижимого имущества религиозного назначения в план передачи в сроки, установленные </w:t>
      </w:r>
      <w:hyperlink r:id="rId26" w:history="1">
        <w:r w:rsidRPr="00CD7141">
          <w:rPr>
            <w:rFonts w:ascii="Times New Roman" w:hAnsi="Times New Roman" w:cs="Times New Roman"/>
          </w:rPr>
          <w:t>Законом</w:t>
        </w:r>
      </w:hyperlink>
      <w:r w:rsidRPr="00CD7141">
        <w:rPr>
          <w:rFonts w:ascii="Times New Roman" w:hAnsi="Times New Roman" w:cs="Times New Roman"/>
        </w:rPr>
        <w:t xml:space="preserve"> о передаче имущества. В указанные сроки уполномоченный орган: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8.1. подготавливает предложение о включении в план передачи недвижимого имущества религиозного назначения;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8.2. согласовывает предложение о включении в план передачи недвижимого имущества </w:t>
      </w:r>
      <w:r w:rsidRPr="00CD7141">
        <w:rPr>
          <w:rFonts w:ascii="Times New Roman" w:hAnsi="Times New Roman" w:cs="Times New Roman"/>
        </w:rPr>
        <w:lastRenderedPageBreak/>
        <w:t>религиозного назначения с руководящим органом (центром) религиозной организации, которой планируется передача недвижимого имущества религиозного назначения, а также с уполномоченным органом местного самоуправления либо уполномоченным отраслевым органом администрации Города Томска, в ведении которого находится муниципальное унитарное предприятие либо муниципальное учреждение;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8.3. осуществляет подготовку </w:t>
      </w:r>
      <w:proofErr w:type="gramStart"/>
      <w:r w:rsidRPr="00CD7141">
        <w:rPr>
          <w:rFonts w:ascii="Times New Roman" w:hAnsi="Times New Roman" w:cs="Times New Roman"/>
        </w:rPr>
        <w:t>проекта муниципального правового акта администрации Города Томска</w:t>
      </w:r>
      <w:proofErr w:type="gramEnd"/>
      <w:r w:rsidRPr="00CD7141">
        <w:rPr>
          <w:rFonts w:ascii="Times New Roman" w:hAnsi="Times New Roman" w:cs="Times New Roman"/>
        </w:rPr>
        <w:t xml:space="preserve"> об утверждении плана передачи;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8.4. проводит иные предусмотренные действующим законодательством и муниципальными правовыми актами муниципального образования "Город Томск" мероприятия, связанные с формированием плана передачи.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9. В случаях рассмотрения заявлений религиозных организаций о передаче жилых помещений муниципального жилищного фонда функции по формированию плана передачи указанного имущества религиозного назначения, указанные в пункте 8 настоящего Порядка, в сроки, установленные </w:t>
      </w:r>
      <w:hyperlink r:id="rId27" w:history="1">
        <w:r w:rsidRPr="00CD7141">
          <w:rPr>
            <w:rFonts w:ascii="Times New Roman" w:hAnsi="Times New Roman" w:cs="Times New Roman"/>
          </w:rPr>
          <w:t>Законом</w:t>
        </w:r>
      </w:hyperlink>
      <w:r w:rsidRPr="00CD7141">
        <w:rPr>
          <w:rFonts w:ascii="Times New Roman" w:hAnsi="Times New Roman" w:cs="Times New Roman"/>
        </w:rPr>
        <w:t xml:space="preserve"> о передаче имущества, осуществляются территориальными органами администрации Города Томска в зависимости от места нахождения соответствующих жилых помещений. </w:t>
      </w:r>
      <w:proofErr w:type="gramStart"/>
      <w:r w:rsidRPr="00CD7141">
        <w:rPr>
          <w:rFonts w:ascii="Times New Roman" w:hAnsi="Times New Roman" w:cs="Times New Roman"/>
        </w:rPr>
        <w:t xml:space="preserve">Уполномоченный орган направляет в соответствующий территориальный орган администрации Города Томска документы и информацию, необходимые для выполнения функций по формированию плана передачи, предусмотренных в </w:t>
      </w:r>
      <w:hyperlink w:anchor="P72" w:history="1">
        <w:r w:rsidRPr="00CD7141">
          <w:rPr>
            <w:rFonts w:ascii="Times New Roman" w:hAnsi="Times New Roman" w:cs="Times New Roman"/>
          </w:rPr>
          <w:t>пункте 8</w:t>
        </w:r>
      </w:hyperlink>
      <w:r w:rsidRPr="00CD7141">
        <w:rPr>
          <w:rFonts w:ascii="Times New Roman" w:hAnsi="Times New Roman" w:cs="Times New Roman"/>
        </w:rPr>
        <w:t xml:space="preserve"> настоящего Порядка, в срок не более 5 рабочих дней со дня принятия уполномоченным органом решения о подготовке предложений о включении недвижимого имущества религиозного назначения в план передачи.</w:t>
      </w:r>
      <w:proofErr w:type="gramEnd"/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10. Уполномоченный орган размещает на Официальном портале муниципального образования "Город Томск":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- принятое к рассмотрению заявление религиозной организации в недельный срок со дня принятия этого заявления к рассмотрению;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- решение, принятое в соответствии с </w:t>
      </w:r>
      <w:hyperlink w:anchor="P59" w:history="1">
        <w:r w:rsidRPr="00CD7141">
          <w:rPr>
            <w:rFonts w:ascii="Times New Roman" w:hAnsi="Times New Roman" w:cs="Times New Roman"/>
          </w:rPr>
          <w:t>пунктом 6</w:t>
        </w:r>
      </w:hyperlink>
      <w:r w:rsidRPr="00CD7141">
        <w:rPr>
          <w:rFonts w:ascii="Times New Roman" w:hAnsi="Times New Roman" w:cs="Times New Roman"/>
        </w:rPr>
        <w:t xml:space="preserve"> настоящего Порядка, в недельный срок со дня принятия соответствующего решения;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- решение Комиссии по урегулированию разногласий, возникших при рассмотрении заявлений религиозных организаций, созданной в соответствии с </w:t>
      </w:r>
      <w:hyperlink w:anchor="P95" w:history="1">
        <w:r w:rsidRPr="00CD7141">
          <w:rPr>
            <w:rFonts w:ascii="Times New Roman" w:hAnsi="Times New Roman" w:cs="Times New Roman"/>
          </w:rPr>
          <w:t>приложением 2</w:t>
        </w:r>
      </w:hyperlink>
      <w:r w:rsidRPr="00CD7141">
        <w:rPr>
          <w:rFonts w:ascii="Times New Roman" w:hAnsi="Times New Roman" w:cs="Times New Roman"/>
        </w:rPr>
        <w:t xml:space="preserve"> к постановлению, и, если имеется, особое мнение членов данной комиссии, несогласных с таким решением, в недельный срок со дня поступления такого решения в уполномоченный орган.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(п. 10 в ред. </w:t>
      </w:r>
      <w:hyperlink r:id="rId28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11. Уполномоченный орган размещает на Официальном портале муниципального образования "Город Томск" план передачи в течение десяти календарных дней со дня вступления в силу муниципального правового акта администрации Города Томска об утверждении плана либо о внесении в него изменений.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(п. 11 </w:t>
      </w:r>
      <w:proofErr w:type="gramStart"/>
      <w:r w:rsidRPr="00CD7141">
        <w:rPr>
          <w:rFonts w:ascii="Times New Roman" w:hAnsi="Times New Roman" w:cs="Times New Roman"/>
        </w:rPr>
        <w:t>введен</w:t>
      </w:r>
      <w:proofErr w:type="gramEnd"/>
      <w:r w:rsidRPr="00CD7141">
        <w:rPr>
          <w:rFonts w:ascii="Times New Roman" w:hAnsi="Times New Roman" w:cs="Times New Roman"/>
        </w:rPr>
        <w:t xml:space="preserve"> </w:t>
      </w:r>
      <w:hyperlink r:id="rId29" w:history="1">
        <w:r w:rsidRPr="00CD7141">
          <w:rPr>
            <w:rFonts w:ascii="Times New Roman" w:hAnsi="Times New Roman" w:cs="Times New Roman"/>
          </w:rPr>
          <w:t>постановлением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Приложение 2</w:t>
      </w:r>
    </w:p>
    <w:p w:rsidR="00CD7141" w:rsidRPr="00CD7141" w:rsidRDefault="00CD7141">
      <w:pPr>
        <w:pStyle w:val="ConsPlusNormal"/>
        <w:jc w:val="right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к постановлению</w:t>
      </w:r>
    </w:p>
    <w:p w:rsidR="00CD7141" w:rsidRPr="00CD7141" w:rsidRDefault="00CD7141">
      <w:pPr>
        <w:pStyle w:val="ConsPlusNormal"/>
        <w:jc w:val="right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администрации Города Томска</w:t>
      </w:r>
    </w:p>
    <w:p w:rsidR="00CD7141" w:rsidRPr="00CD7141" w:rsidRDefault="00CD7141">
      <w:pPr>
        <w:pStyle w:val="ConsPlusNormal"/>
        <w:jc w:val="right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от 05.05.2011 N 437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bookmarkStart w:id="4" w:name="P95"/>
      <w:bookmarkEnd w:id="4"/>
      <w:r w:rsidRPr="00CD7141">
        <w:rPr>
          <w:rFonts w:ascii="Times New Roman" w:hAnsi="Times New Roman" w:cs="Times New Roman"/>
        </w:rPr>
        <w:t>ПОРЯДОК</w:t>
      </w: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СОЗДАНИЯ И ДЕЯТЕЛЬНОСТИ КОМИССИИ ПО УРЕГУЛИРОВАНИЮ</w:t>
      </w: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РАЗНОГЛАСИЙ, ВОЗНИКАЮЩИХ ПРИ РАССМОТРЕНИИ ЗАЯВЛЕНИЙ</w:t>
      </w:r>
    </w:p>
    <w:p w:rsidR="00CD7141" w:rsidRPr="00CD7141" w:rsidRDefault="00CD7141">
      <w:pPr>
        <w:pStyle w:val="ConsPlusTitle"/>
        <w:jc w:val="center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РЕЛИГИОЗНЫХ ОРГАНИЗАЦИЙ</w:t>
      </w:r>
    </w:p>
    <w:p w:rsidR="00CD7141" w:rsidRPr="00CD7141" w:rsidRDefault="00CD714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7141" w:rsidRPr="00CD7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141" w:rsidRPr="00CD7141" w:rsidRDefault="00CD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14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D7141" w:rsidRPr="00CD7141" w:rsidRDefault="00CD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141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CD714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D7141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CD7141" w:rsidRPr="00CD7141" w:rsidRDefault="00CD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141">
              <w:rPr>
                <w:rFonts w:ascii="Times New Roman" w:hAnsi="Times New Roman" w:cs="Times New Roman"/>
              </w:rPr>
              <w:t>от 05.07.2021 N 495)</w:t>
            </w:r>
          </w:p>
        </w:tc>
      </w:tr>
    </w:tbl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1. Комиссия по урегулированию разногласий, возникающих при рассмотрении заявлений религиозных организаций (далее - Комиссия), является коллегиальным органом, созданным при администрации Города Томска с целью урегулирования разногласий, возникающих при рассмотрении заявлений религиозных организаций о передаче им в собственность или безвозмездное пользование имущества муниципального образования "Город Томск" религиозного назначения.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2. Комиссия создается в количестве не менее пяти человек из 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специалистов, в том числе специалистов в области религиоведения, культурологии, права.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3. Персональный состав Комиссии утверждается муниципальным правовым актом администрации Города Томска.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4. Комиссия в своей работе руководствуется действующим законодательством Российской Федерации, Томской области, муниципальными правовыми актами муниципального образования "Город Томск".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31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5. Основные задачи Комиссии: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5.1. урегулирование разногласий, возникающих при рассмотрении заявлений религиозных организаций о передаче им в собственность или безвозмездное пользование имущества муниципального образования "Город Томск" религиозного назначения (далее - разногласия);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5.2. принятие решений по существу рассмотренных разногласий, являющихся </w:t>
      </w:r>
      <w:proofErr w:type="gramStart"/>
      <w:r w:rsidRPr="00CD7141">
        <w:rPr>
          <w:rFonts w:ascii="Times New Roman" w:hAnsi="Times New Roman" w:cs="Times New Roman"/>
        </w:rPr>
        <w:t>основанием</w:t>
      </w:r>
      <w:proofErr w:type="gramEnd"/>
      <w:r w:rsidRPr="00CD7141">
        <w:rPr>
          <w:rFonts w:ascii="Times New Roman" w:hAnsi="Times New Roman" w:cs="Times New Roman"/>
        </w:rPr>
        <w:t xml:space="preserve"> для принятия уполномоченным органом решения о передаче или об отказе в передаче религиозным организациям муниципального имущества религиозного назначения;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1"/>
      <w:bookmarkEnd w:id="5"/>
      <w:r w:rsidRPr="00CD7141">
        <w:rPr>
          <w:rFonts w:ascii="Times New Roman" w:hAnsi="Times New Roman" w:cs="Times New Roman"/>
        </w:rPr>
        <w:t xml:space="preserve">5.3. рассмотрение обращений физических и юридических лиц о возможных нарушениях их прав </w:t>
      </w:r>
      <w:proofErr w:type="gramStart"/>
      <w:r w:rsidRPr="00CD7141">
        <w:rPr>
          <w:rFonts w:ascii="Times New Roman" w:hAnsi="Times New Roman" w:cs="Times New Roman"/>
        </w:rPr>
        <w:t>и(</w:t>
      </w:r>
      <w:proofErr w:type="gramEnd"/>
      <w:r w:rsidRPr="00CD7141">
        <w:rPr>
          <w:rFonts w:ascii="Times New Roman" w:hAnsi="Times New Roman" w:cs="Times New Roman"/>
        </w:rPr>
        <w:t>или) законных интересов в связи с принятием решения о передаче религиозной организации имущества религиозного назначения либо действием (бездействием) уполномоченного органа в связи с рассмотрением заявления религиозной организации.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6. Основной организационной формой работы Комиссии является ее заседание.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7. Заседания Комиссии проводятся по мере необходимости, но не позднее чем через 20 дней </w:t>
      </w:r>
      <w:proofErr w:type="gramStart"/>
      <w:r w:rsidRPr="00CD7141">
        <w:rPr>
          <w:rFonts w:ascii="Times New Roman" w:hAnsi="Times New Roman" w:cs="Times New Roman"/>
        </w:rPr>
        <w:t>с даты поступления</w:t>
      </w:r>
      <w:proofErr w:type="gramEnd"/>
      <w:r w:rsidRPr="00CD7141">
        <w:rPr>
          <w:rFonts w:ascii="Times New Roman" w:hAnsi="Times New Roman" w:cs="Times New Roman"/>
        </w:rPr>
        <w:t xml:space="preserve"> в администрацию Города Томска на имя председателя Комиссии обращения о рассмотрении разногласий, обращения, указанного в </w:t>
      </w:r>
      <w:hyperlink w:anchor="P111" w:history="1">
        <w:r w:rsidRPr="00CD7141">
          <w:rPr>
            <w:rFonts w:ascii="Times New Roman" w:hAnsi="Times New Roman" w:cs="Times New Roman"/>
          </w:rPr>
          <w:t>пункте 5.3</w:t>
        </w:r>
      </w:hyperlink>
      <w:r w:rsidRPr="00CD7141">
        <w:rPr>
          <w:rFonts w:ascii="Times New Roman" w:hAnsi="Times New Roman" w:cs="Times New Roman"/>
        </w:rPr>
        <w:t xml:space="preserve"> настоящего Порядка.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(в ред. </w:t>
      </w:r>
      <w:hyperlink r:id="rId32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>8. Заседания Комиссии правомочны при наличии не менее половины состава ее членов. Решения Комиссии принимаются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9. Председатель Комиссии руководит ее деятельностью, организует работу, определяет место и время проведения заседания, осуществляет общий </w:t>
      </w:r>
      <w:proofErr w:type="gramStart"/>
      <w:r w:rsidRPr="00CD7141">
        <w:rPr>
          <w:rFonts w:ascii="Times New Roman" w:hAnsi="Times New Roman" w:cs="Times New Roman"/>
        </w:rPr>
        <w:t>контроль за</w:t>
      </w:r>
      <w:proofErr w:type="gramEnd"/>
      <w:r w:rsidRPr="00CD7141">
        <w:rPr>
          <w:rFonts w:ascii="Times New Roman" w:hAnsi="Times New Roman" w:cs="Times New Roman"/>
        </w:rPr>
        <w:t xml:space="preserve"> реализацией принятых Комиссией решений. В отсутствие председателя Комиссии его функции исполняет заместитель председателя Комиссии.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10. Секретарь Комиссии обеспечивает организацию деятельности Комиссии, в том числе оповещает членов Комиссии о времени и месте проведения заседания Комиссии не </w:t>
      </w:r>
      <w:proofErr w:type="gramStart"/>
      <w:r w:rsidRPr="00CD7141">
        <w:rPr>
          <w:rFonts w:ascii="Times New Roman" w:hAnsi="Times New Roman" w:cs="Times New Roman"/>
        </w:rPr>
        <w:t>позднее</w:t>
      </w:r>
      <w:proofErr w:type="gramEnd"/>
      <w:r w:rsidRPr="00CD7141">
        <w:rPr>
          <w:rFonts w:ascii="Times New Roman" w:hAnsi="Times New Roman" w:cs="Times New Roman"/>
        </w:rPr>
        <w:t xml:space="preserve"> чем за </w:t>
      </w:r>
      <w:r w:rsidRPr="00CD7141">
        <w:rPr>
          <w:rFonts w:ascii="Times New Roman" w:hAnsi="Times New Roman" w:cs="Times New Roman"/>
        </w:rPr>
        <w:lastRenderedPageBreak/>
        <w:t>3 дня до дня проведения заседания.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11. Исключен. - </w:t>
      </w:r>
      <w:hyperlink r:id="rId33" w:history="1">
        <w:r w:rsidRPr="00CD7141">
          <w:rPr>
            <w:rFonts w:ascii="Times New Roman" w:hAnsi="Times New Roman" w:cs="Times New Roman"/>
          </w:rPr>
          <w:t>Постановление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495.</w:t>
      </w:r>
    </w:p>
    <w:p w:rsidR="00CD7141" w:rsidRPr="00CD7141" w:rsidRDefault="00CD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12. Решения Комиссии оформляются протоколом заседания и подписываются председателем и секретарем Комиссии в течение десяти календарных дней со дня заседания Комиссии. При наличии особого мнения членов Комиссии, не согласных с принятым решением, указанное особое мнение оформляется в виде приложения к протоколу заседания. О принятом решении заявитель уведомляется путем направления решения почтовым отправлением (если иной способ предоставления не указан в заявлении) не позднее тридцати дней со дня поступления в администрацию Города Томска на имя председателя Комиссии обращения о рассмотрении разногласий, обращения, указанного в </w:t>
      </w:r>
      <w:hyperlink w:anchor="P111" w:history="1">
        <w:r w:rsidRPr="00CD7141">
          <w:rPr>
            <w:rFonts w:ascii="Times New Roman" w:hAnsi="Times New Roman" w:cs="Times New Roman"/>
          </w:rPr>
          <w:t>пункте 5.3</w:t>
        </w:r>
      </w:hyperlink>
      <w:r w:rsidRPr="00CD7141">
        <w:rPr>
          <w:rFonts w:ascii="Times New Roman" w:hAnsi="Times New Roman" w:cs="Times New Roman"/>
        </w:rPr>
        <w:t xml:space="preserve"> настоящего Порядка.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  <w:r w:rsidRPr="00CD7141">
        <w:rPr>
          <w:rFonts w:ascii="Times New Roman" w:hAnsi="Times New Roman" w:cs="Times New Roman"/>
        </w:rPr>
        <w:t xml:space="preserve">(п. 12 в ред. </w:t>
      </w:r>
      <w:hyperlink r:id="rId34" w:history="1">
        <w:r w:rsidRPr="00CD7141">
          <w:rPr>
            <w:rFonts w:ascii="Times New Roman" w:hAnsi="Times New Roman" w:cs="Times New Roman"/>
          </w:rPr>
          <w:t>постановления</w:t>
        </w:r>
      </w:hyperlink>
      <w:r w:rsidRPr="00CD7141">
        <w:rPr>
          <w:rFonts w:ascii="Times New Roman" w:hAnsi="Times New Roman" w:cs="Times New Roman"/>
        </w:rPr>
        <w:t xml:space="preserve"> администрации г. Томска от 05.07.2021 N 495)</w:t>
      </w: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jc w:val="both"/>
        <w:rPr>
          <w:rFonts w:ascii="Times New Roman" w:hAnsi="Times New Roman" w:cs="Times New Roman"/>
        </w:rPr>
      </w:pPr>
    </w:p>
    <w:p w:rsidR="00CD7141" w:rsidRPr="00CD7141" w:rsidRDefault="00CD71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5667F" w:rsidRPr="00CD7141" w:rsidRDefault="0095667F">
      <w:pPr>
        <w:rPr>
          <w:rFonts w:ascii="Times New Roman" w:hAnsi="Times New Roman" w:cs="Times New Roman"/>
        </w:rPr>
      </w:pPr>
    </w:p>
    <w:sectPr w:rsidR="0095667F" w:rsidRPr="00CD7141" w:rsidSect="0016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41"/>
    <w:rsid w:val="00072473"/>
    <w:rsid w:val="0095667F"/>
    <w:rsid w:val="00C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8536837006109CAE58897A56FB707CC2F42B01C4671532357BECB077D6CB0361D5172AEA17F0243E83FC9259402D0C153AA4ED375B3B01DAFB74u8KDI" TargetMode="External"/><Relationship Id="rId18" Type="http://schemas.openxmlformats.org/officeDocument/2006/relationships/hyperlink" Target="consultantplus://offline/ref=838536837006109CAE58977740972E78C0F77C0DC86018656B24B7ED20DFC154349A1664AF1EEF24399DFF9350u1K5I" TargetMode="External"/><Relationship Id="rId26" Type="http://schemas.openxmlformats.org/officeDocument/2006/relationships/hyperlink" Target="consultantplus://offline/ref=838536837006109CAE58977740972E78C0F77C0DC86018656B24B7ED20DFC154349A1664AF1EEF24399DFF9350u1K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38536837006109CAE58897A56FB707CC2F42B01CD63103B3278B1BA7F8FC70166DA483DED5EFC253E83FD92551F28190462A8E82D453C18C6F9768Eu0KFI" TargetMode="External"/><Relationship Id="rId34" Type="http://schemas.openxmlformats.org/officeDocument/2006/relationships/hyperlink" Target="consultantplus://offline/ref=838536837006109CAE58897A56FB707CC2F42B01CD63103B3278B1BA7F8FC70166DA483DED5EFC253E83FD90551F28190462A8E82D453C18C6F9768Eu0KFI" TargetMode="External"/><Relationship Id="rId7" Type="http://schemas.openxmlformats.org/officeDocument/2006/relationships/hyperlink" Target="consultantplus://offline/ref=838536837006109CAE58897A56FB707CC2F42B01C4671532357BECB077D6CB0361D5172AEA17F0243E83FC9259402D0C153AA4ED375B3B01DAFB74u8KDI" TargetMode="External"/><Relationship Id="rId12" Type="http://schemas.openxmlformats.org/officeDocument/2006/relationships/hyperlink" Target="consultantplus://offline/ref=838536837006109CAE58897A56FB707CC2F42B01CD63103B3278B1BA7F8FC70166DA483DED5EFC253E83FD92521F28190462A8E82D453C18C6F9768Eu0KFI" TargetMode="External"/><Relationship Id="rId17" Type="http://schemas.openxmlformats.org/officeDocument/2006/relationships/hyperlink" Target="consultantplus://offline/ref=838536837006109CAE58897A56FB707CC2F42B01CD63103B3278B1BA7F8FC70166DA483DED5EFC253E83FD92511F28190462A8E82D453C18C6F9768Eu0KFI" TargetMode="External"/><Relationship Id="rId25" Type="http://schemas.openxmlformats.org/officeDocument/2006/relationships/hyperlink" Target="consultantplus://offline/ref=838536837006109CAE58897A56FB707CC2F42B01CD63103B3278B1BA7F8FC70166DA483DED5EFC253E83FD91501F28190462A8E82D453C18C6F9768Eu0KFI" TargetMode="External"/><Relationship Id="rId33" Type="http://schemas.openxmlformats.org/officeDocument/2006/relationships/hyperlink" Target="consultantplus://offline/ref=838536837006109CAE58897A56FB707CC2F42B01CD63103B3278B1BA7F8FC70166DA483DED5EFC253E83FD90541F28190462A8E82D453C18C6F9768Eu0K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8536837006109CAE58897A56FB707CC2F42B01CD63103B3278B1BA7F8FC70166DA483DED5EFC253E83FD92501F28190462A8E82D453C18C6F9768Eu0KFI" TargetMode="External"/><Relationship Id="rId20" Type="http://schemas.openxmlformats.org/officeDocument/2006/relationships/hyperlink" Target="consultantplus://offline/ref=838536837006109CAE58897A56FB707CC2F42B01CD63103B3278B1BA7F8FC70166DA483DED5EFC253E83FD92551F28190462A8E82D453C18C6F9768Eu0KFI" TargetMode="External"/><Relationship Id="rId29" Type="http://schemas.openxmlformats.org/officeDocument/2006/relationships/hyperlink" Target="consultantplus://offline/ref=838536837006109CAE58897A56FB707CC2F42B01CD63103B3278B1BA7F8FC70166DA483DED5EFC253E83FD915B1F28190462A8E82D453C18C6F9768Eu0K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8536837006109CAE58897A56FB707CC2F42B01C96E1B30377BECB077D6CB0361D5172AEA17F0243E83FD9A59402D0C153AA4ED375B3B01DAFB74u8KDI" TargetMode="External"/><Relationship Id="rId11" Type="http://schemas.openxmlformats.org/officeDocument/2006/relationships/hyperlink" Target="consultantplus://offline/ref=838536837006109CAE58897A56FB707CC2F42B01CD63123A3570B1BA7F8FC70166DA483DED5EFC253E83FD90501F28190462A8E82D453C18C6F9768Eu0KFI" TargetMode="External"/><Relationship Id="rId24" Type="http://schemas.openxmlformats.org/officeDocument/2006/relationships/hyperlink" Target="consultantplus://offline/ref=838536837006109CAE58897A56FB707CC2F42B01CD63103B3278B1BA7F8FC70166DA483DED5EFC253E83FD91531F28190462A8E82D453C18C6F9768Eu0KFI" TargetMode="External"/><Relationship Id="rId32" Type="http://schemas.openxmlformats.org/officeDocument/2006/relationships/hyperlink" Target="consultantplus://offline/ref=838536837006109CAE58897A56FB707CC2F42B01CD63103B3278B1BA7F8FC70166DA483DED5EFC253E83FD90511F28190462A8E82D453C18C6F9768Eu0K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8536837006109CAE58977740972E78C0F77C0DC86018656B24B7ED20DFC154349A1664AF1EEF24399DFF9350u1K5I" TargetMode="External"/><Relationship Id="rId23" Type="http://schemas.openxmlformats.org/officeDocument/2006/relationships/hyperlink" Target="consultantplus://offline/ref=838536837006109CAE58977740972E78C0F77C0DC86018656B24B7ED20DFC154349A1664AF1EEF24399DFF9350u1K5I" TargetMode="External"/><Relationship Id="rId28" Type="http://schemas.openxmlformats.org/officeDocument/2006/relationships/hyperlink" Target="consultantplus://offline/ref=838536837006109CAE58897A56FB707CC2F42B01CD63103B3278B1BA7F8FC70166DA483DED5EFC253E83FD91561F28190462A8E82D453C18C6F9768Eu0KF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38536837006109CAE58897A56FB707CC2F42B01CD63103B3F73B1BA7F8FC70166DA483DFF5EA4293F87E393550A7E4842u3K6I" TargetMode="External"/><Relationship Id="rId19" Type="http://schemas.openxmlformats.org/officeDocument/2006/relationships/hyperlink" Target="consultantplus://offline/ref=838536837006109CAE58897A56FB707CC2F42B01CD63103B3278B1BA7F8FC70166DA483DED5EFC253E83FD92541F28190462A8E82D453C18C6F9768Eu0KFI" TargetMode="External"/><Relationship Id="rId31" Type="http://schemas.openxmlformats.org/officeDocument/2006/relationships/hyperlink" Target="consultantplus://offline/ref=838536837006109CAE58897A56FB707CC2F42B01CD63103B3278B1BA7F8FC70166DA483DED5EFC253E83FD90501F28190462A8E82D453C18C6F9768Eu0K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536837006109CAE58977740972E78C0F77C0DC86018656B24B7ED20DFC154269A4E68AE1AF1273888A9C2164171494429A5EE37593C1DuDK9I" TargetMode="External"/><Relationship Id="rId14" Type="http://schemas.openxmlformats.org/officeDocument/2006/relationships/hyperlink" Target="consultantplus://offline/ref=838536837006109CAE58897A56FB707CC2F42B01CD63103B3278B1BA7F8FC70166DA483DED5EFC253E83FD92531F28190462A8E82D453C18C6F9768Eu0KFI" TargetMode="External"/><Relationship Id="rId22" Type="http://schemas.openxmlformats.org/officeDocument/2006/relationships/hyperlink" Target="consultantplus://offline/ref=838536837006109CAE58897A56FB707CC2F42B01CD63103B3278B1BA7F8FC70166DA483DED5EFC253E83FD925A1F28190462A8E82D453C18C6F9768Eu0KFI" TargetMode="External"/><Relationship Id="rId27" Type="http://schemas.openxmlformats.org/officeDocument/2006/relationships/hyperlink" Target="consultantplus://offline/ref=838536837006109CAE58977740972E78C0F77C0DC86018656B24B7ED20DFC154349A1664AF1EEF24399DFF9350u1K5I" TargetMode="External"/><Relationship Id="rId30" Type="http://schemas.openxmlformats.org/officeDocument/2006/relationships/hyperlink" Target="consultantplus://offline/ref=838536837006109CAE58897A56FB707CC2F42B01CD63103B3278B1BA7F8FC70166DA483DED5EFC253E83FD90531F28190462A8E82D453C18C6F9768Eu0KF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38536837006109CAE58897A56FB707CC2F42B01CD63103B3278B1BA7F8FC70166DA483DED5EFC253E83FD935B1F28190462A8E82D453C18C6F9768Eu0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E132-214E-4F7E-99EB-29DB030B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2021-09-08T09:03:00Z</dcterms:created>
  <dcterms:modified xsi:type="dcterms:W3CDTF">2021-09-08T09:03:00Z</dcterms:modified>
</cp:coreProperties>
</file>