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76" w:rsidRPr="00426D2A" w:rsidRDefault="009B7E76" w:rsidP="009B7E76">
      <w:pPr>
        <w:pStyle w:val="ConsPlusNormal"/>
        <w:jc w:val="right"/>
        <w:outlineLvl w:val="0"/>
      </w:pPr>
      <w:r w:rsidRPr="00426D2A">
        <w:t>Приложение</w:t>
      </w:r>
    </w:p>
    <w:p w:rsidR="009B7E76" w:rsidRPr="00426D2A" w:rsidRDefault="009B7E76" w:rsidP="009B7E76">
      <w:pPr>
        <w:pStyle w:val="ConsPlusNormal"/>
        <w:jc w:val="right"/>
      </w:pPr>
      <w:r w:rsidRPr="00426D2A">
        <w:t>к постановлению</w:t>
      </w:r>
    </w:p>
    <w:p w:rsidR="009B7E76" w:rsidRPr="00426D2A" w:rsidRDefault="009B7E76" w:rsidP="009B7E76">
      <w:pPr>
        <w:pStyle w:val="ConsPlusNormal"/>
        <w:jc w:val="right"/>
      </w:pPr>
      <w:r w:rsidRPr="00426D2A">
        <w:t>администрации Города Томска</w:t>
      </w:r>
    </w:p>
    <w:p w:rsidR="009B7E76" w:rsidRPr="00426D2A" w:rsidRDefault="009B7E76" w:rsidP="009B7E76">
      <w:pPr>
        <w:pStyle w:val="ConsPlusNormal"/>
        <w:jc w:val="right"/>
      </w:pPr>
      <w:r w:rsidRPr="00426D2A">
        <w:t>от 11.09.2013 N 1037</w:t>
      </w:r>
    </w:p>
    <w:p w:rsidR="009B7E76" w:rsidRPr="00426D2A" w:rsidRDefault="009B7E76" w:rsidP="009B7E76">
      <w:pPr>
        <w:pStyle w:val="ConsPlusNormal"/>
        <w:jc w:val="both"/>
      </w:pPr>
    </w:p>
    <w:p w:rsidR="009B7E76" w:rsidRPr="00426D2A" w:rsidRDefault="009B7E76" w:rsidP="009B7E76">
      <w:pPr>
        <w:pStyle w:val="ConsPlusTitle"/>
        <w:jc w:val="center"/>
      </w:pPr>
      <w:bookmarkStart w:id="0" w:name="P41"/>
      <w:bookmarkEnd w:id="0"/>
      <w:r w:rsidRPr="00426D2A">
        <w:t>АДМИНИСТРАТИВНЫЙ РЕГЛАМЕНТ</w:t>
      </w:r>
    </w:p>
    <w:p w:rsidR="009B7E76" w:rsidRPr="00426D2A" w:rsidRDefault="009B7E76" w:rsidP="009B7E76">
      <w:pPr>
        <w:pStyle w:val="ConsPlusTitle"/>
        <w:jc w:val="center"/>
      </w:pPr>
      <w:r w:rsidRPr="00426D2A">
        <w:t>ПРЕДОСТАВЛЕНИЯ МУНИЦИПАЛЬНОЙ УСЛУГИ "</w:t>
      </w:r>
      <w:proofErr w:type="gramStart"/>
      <w:r w:rsidRPr="00426D2A">
        <w:t>ГОСУДАРСТВЕННАЯ</w:t>
      </w:r>
      <w:proofErr w:type="gramEnd"/>
    </w:p>
    <w:p w:rsidR="009B7E76" w:rsidRPr="00426D2A" w:rsidRDefault="009B7E76" w:rsidP="009B7E76">
      <w:pPr>
        <w:pStyle w:val="ConsPlusTitle"/>
        <w:jc w:val="center"/>
      </w:pPr>
      <w:r w:rsidRPr="00426D2A">
        <w:t xml:space="preserve">РЕГИСТРАЦИЯ ЗАЯВЛЕНИЯ О ПРОВЕДЕНИИ </w:t>
      </w:r>
      <w:proofErr w:type="gramStart"/>
      <w:r w:rsidRPr="00426D2A">
        <w:t>ОБЩЕСТВЕННОЙ</w:t>
      </w:r>
      <w:proofErr w:type="gramEnd"/>
    </w:p>
    <w:p w:rsidR="009B7E76" w:rsidRPr="00426D2A" w:rsidRDefault="009B7E76" w:rsidP="009B7E76">
      <w:pPr>
        <w:pStyle w:val="ConsPlusTitle"/>
        <w:jc w:val="center"/>
      </w:pPr>
      <w:r w:rsidRPr="00426D2A">
        <w:t>ЭКОЛОГИЧЕСКОЙ ЭКСПЕРТИЗЫ"</w:t>
      </w:r>
    </w:p>
    <w:p w:rsidR="009B7E76" w:rsidRPr="00426D2A" w:rsidRDefault="009B7E76" w:rsidP="009B7E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7E76" w:rsidRPr="00426D2A" w:rsidTr="00E63A76">
        <w:trPr>
          <w:jc w:val="center"/>
        </w:trPr>
        <w:tc>
          <w:tcPr>
            <w:tcW w:w="9294" w:type="dxa"/>
            <w:tcBorders>
              <w:top w:val="nil"/>
              <w:left w:val="single" w:sz="24" w:space="0" w:color="CED3F1"/>
              <w:bottom w:val="nil"/>
              <w:right w:val="single" w:sz="24" w:space="0" w:color="F4F3F8"/>
            </w:tcBorders>
            <w:shd w:val="clear" w:color="auto" w:fill="F4F3F8"/>
          </w:tcPr>
          <w:p w:rsidR="009B7E76" w:rsidRPr="00426D2A" w:rsidRDefault="009B7E76" w:rsidP="00E63A76">
            <w:pPr>
              <w:pStyle w:val="ConsPlusNormal"/>
              <w:jc w:val="center"/>
            </w:pPr>
            <w:r w:rsidRPr="00426D2A">
              <w:t>Список изменяющих документов</w:t>
            </w:r>
          </w:p>
          <w:p w:rsidR="009B7E76" w:rsidRPr="00426D2A" w:rsidRDefault="009B7E76" w:rsidP="00E63A76">
            <w:pPr>
              <w:pStyle w:val="ConsPlusNormal"/>
              <w:jc w:val="center"/>
            </w:pPr>
            <w:proofErr w:type="gramStart"/>
            <w:r w:rsidRPr="00426D2A">
              <w:t>(в ред. постановлений администрации г. Томска</w:t>
            </w:r>
            <w:proofErr w:type="gramEnd"/>
          </w:p>
          <w:p w:rsidR="009B7E76" w:rsidRPr="00426D2A" w:rsidRDefault="009B7E76" w:rsidP="00E63A76">
            <w:pPr>
              <w:pStyle w:val="ConsPlusNormal"/>
              <w:jc w:val="center"/>
            </w:pPr>
            <w:r w:rsidRPr="00426D2A">
              <w:t xml:space="preserve">от 13.09.2017 </w:t>
            </w:r>
            <w:hyperlink r:id="rId5" w:history="1">
              <w:r w:rsidRPr="00426D2A">
                <w:t>N 844</w:t>
              </w:r>
            </w:hyperlink>
            <w:r w:rsidRPr="00426D2A">
              <w:t xml:space="preserve">, от 07.02.2019 </w:t>
            </w:r>
            <w:hyperlink r:id="rId6" w:history="1">
              <w:r w:rsidRPr="00426D2A">
                <w:t>N 105</w:t>
              </w:r>
            </w:hyperlink>
            <w:r w:rsidRPr="00426D2A">
              <w:t>)</w:t>
            </w:r>
          </w:p>
        </w:tc>
      </w:tr>
    </w:tbl>
    <w:p w:rsidR="009B7E76" w:rsidRPr="00426D2A" w:rsidRDefault="009B7E76" w:rsidP="009B7E76">
      <w:pPr>
        <w:pStyle w:val="ConsPlusNormal"/>
        <w:jc w:val="both"/>
      </w:pPr>
    </w:p>
    <w:p w:rsidR="009B7E76" w:rsidRPr="00426D2A" w:rsidRDefault="009B7E76" w:rsidP="009B7E76">
      <w:pPr>
        <w:pStyle w:val="ConsPlusTitle"/>
        <w:jc w:val="center"/>
        <w:outlineLvl w:val="1"/>
      </w:pPr>
      <w:r w:rsidRPr="00426D2A">
        <w:t>I. ОБЩИЕ ПОЛОЖЕНИЯ</w:t>
      </w:r>
    </w:p>
    <w:p w:rsidR="009B7E76" w:rsidRPr="00426D2A" w:rsidRDefault="009B7E76" w:rsidP="009B7E76">
      <w:pPr>
        <w:pStyle w:val="ConsPlusNormal"/>
        <w:jc w:val="both"/>
      </w:pPr>
    </w:p>
    <w:p w:rsidR="009B7E76" w:rsidRPr="00426D2A" w:rsidRDefault="009B7E76" w:rsidP="009B7E76">
      <w:pPr>
        <w:pStyle w:val="ConsPlusNormal"/>
        <w:ind w:firstLine="540"/>
        <w:jc w:val="both"/>
      </w:pPr>
      <w:r w:rsidRPr="00426D2A">
        <w:t>1.1. Административный регламент предоставления муниципальной услуги "Государственная регистрация заявления о проведении общественной экологической экспертизы" (далее - административный регламент) разработан в целях повышения качества, открытости и доступности предоставления муниципальной услуги "Государственная регистрация заявления о проведении общественной экологической экспертизы" (далее - муниципальная услуга).</w:t>
      </w:r>
    </w:p>
    <w:p w:rsidR="009B7E76" w:rsidRPr="00426D2A" w:rsidRDefault="009B7E76" w:rsidP="009B7E76">
      <w:pPr>
        <w:pStyle w:val="ConsPlusNormal"/>
        <w:spacing w:before="240"/>
        <w:ind w:firstLine="540"/>
        <w:jc w:val="both"/>
      </w:pPr>
      <w:r w:rsidRPr="00426D2A">
        <w:t xml:space="preserve">1.2. </w:t>
      </w:r>
      <w:proofErr w:type="gramStart"/>
      <w:r w:rsidRPr="00426D2A">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w:t>
      </w:r>
      <w:proofErr w:type="gramEnd"/>
      <w:r w:rsidRPr="00426D2A">
        <w:t xml:space="preserve"> муниципальной услуги, или их работников.</w:t>
      </w:r>
    </w:p>
    <w:p w:rsidR="009B7E76" w:rsidRPr="00426D2A" w:rsidRDefault="009B7E76" w:rsidP="009B7E76">
      <w:pPr>
        <w:pStyle w:val="ConsPlusNormal"/>
        <w:jc w:val="both"/>
      </w:pPr>
      <w:r w:rsidRPr="00426D2A">
        <w:t xml:space="preserve">(п. 1.2 в ред. </w:t>
      </w:r>
      <w:hyperlink r:id="rId7"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t xml:space="preserve">1.3. Полномочия органа местного самоуправления по государственной регистрации заявления о проведении общественной экологической экспертизы закреплены в </w:t>
      </w:r>
      <w:hyperlink r:id="rId8" w:history="1">
        <w:r w:rsidRPr="00426D2A">
          <w:t>статье 23</w:t>
        </w:r>
      </w:hyperlink>
      <w:r w:rsidRPr="00426D2A">
        <w:t xml:space="preserve"> Федерального закона от 23.11.1995 N 174-ФЗ "Об экологической экспертизе".</w:t>
      </w:r>
    </w:p>
    <w:p w:rsidR="009B7E76" w:rsidRPr="00426D2A" w:rsidRDefault="009B7E76" w:rsidP="009B7E76">
      <w:pPr>
        <w:pStyle w:val="ConsPlusNormal"/>
        <w:spacing w:before="240"/>
        <w:ind w:firstLine="540"/>
        <w:jc w:val="both"/>
      </w:pPr>
      <w:bookmarkStart w:id="1" w:name="P55"/>
      <w:bookmarkEnd w:id="1"/>
      <w:r w:rsidRPr="00426D2A">
        <w:t xml:space="preserve">1.4. </w:t>
      </w:r>
      <w:proofErr w:type="gramStart"/>
      <w:r w:rsidRPr="00426D2A">
        <w:t>За получением муниципальной услуги могут обратиться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в лице руководителя общественной организации (объединения) либо иные представители, действующие в силу полномочий, основанных на доверенности или иных законных основаниях (далее</w:t>
      </w:r>
      <w:proofErr w:type="gramEnd"/>
      <w:r w:rsidRPr="00426D2A">
        <w:t xml:space="preserve"> - заявитель).</w:t>
      </w:r>
    </w:p>
    <w:p w:rsidR="009B7E76" w:rsidRPr="00426D2A" w:rsidRDefault="009B7E76" w:rsidP="009B7E76">
      <w:pPr>
        <w:pStyle w:val="ConsPlusNormal"/>
        <w:spacing w:before="240"/>
        <w:ind w:firstLine="540"/>
        <w:jc w:val="both"/>
      </w:pPr>
      <w:r w:rsidRPr="00426D2A">
        <w:t>1.5. Порядок информирования о порядке предоставления муниципальной услуги.</w:t>
      </w:r>
    </w:p>
    <w:p w:rsidR="009B7E76" w:rsidRPr="00426D2A" w:rsidRDefault="009B7E76" w:rsidP="009B7E76">
      <w:pPr>
        <w:pStyle w:val="ConsPlusNormal"/>
        <w:spacing w:before="240"/>
        <w:ind w:firstLine="540"/>
        <w:jc w:val="both"/>
      </w:pPr>
      <w:r w:rsidRPr="00426D2A">
        <w:t>1.5.1. Для получения информации о порядке предоставления муниципальной услуги заявители могут обратиться:</w:t>
      </w:r>
    </w:p>
    <w:p w:rsidR="009B7E76" w:rsidRPr="00426D2A" w:rsidRDefault="009B7E76" w:rsidP="009B7E76">
      <w:pPr>
        <w:pStyle w:val="ConsPlusNormal"/>
        <w:spacing w:before="240"/>
        <w:ind w:firstLine="540"/>
        <w:jc w:val="both"/>
      </w:pPr>
      <w:r w:rsidRPr="00426D2A">
        <w:lastRenderedPageBreak/>
        <w:t>1) лично за консультацией о порядке предоставления муниципальной услуги;</w:t>
      </w:r>
    </w:p>
    <w:p w:rsidR="009B7E76" w:rsidRPr="00426D2A" w:rsidRDefault="009B7E76" w:rsidP="009B7E76">
      <w:pPr>
        <w:pStyle w:val="ConsPlusNormal"/>
        <w:spacing w:before="240"/>
        <w:ind w:firstLine="540"/>
        <w:jc w:val="both"/>
      </w:pPr>
      <w:r w:rsidRPr="00426D2A">
        <w:t>2) устно по телефону;</w:t>
      </w:r>
    </w:p>
    <w:p w:rsidR="009B7E76" w:rsidRPr="00426D2A" w:rsidRDefault="009B7E76" w:rsidP="009B7E76">
      <w:pPr>
        <w:pStyle w:val="ConsPlusNormal"/>
        <w:spacing w:before="240"/>
        <w:ind w:firstLine="540"/>
        <w:jc w:val="both"/>
      </w:pPr>
      <w:r w:rsidRPr="00426D2A">
        <w:t>3) путем подачи обращения в департамент дорожной деятельности и благоустройства администрации Города Томска (далее - департамент) или направления почтовой связью в адрес департамента;</w:t>
      </w:r>
    </w:p>
    <w:p w:rsidR="009B7E76" w:rsidRPr="00426D2A" w:rsidRDefault="009B7E76" w:rsidP="009B7E76">
      <w:pPr>
        <w:pStyle w:val="ConsPlusNormal"/>
        <w:jc w:val="both"/>
      </w:pPr>
      <w:r w:rsidRPr="00426D2A">
        <w:t xml:space="preserve">(в ред. </w:t>
      </w:r>
      <w:hyperlink r:id="rId9"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t>4) в форме электронного документа, разместив на Официальном портале муниципального образования "Город Томск" (http://www.admin.tomsk.ru/"Виртуальная приемная"/"Обращение в администрацию"/"Написать обращение" и в поле "Адресат" выбрать "Департамент дорожной деятельности и благоустройства");</w:t>
      </w:r>
    </w:p>
    <w:p w:rsidR="009B7E76" w:rsidRPr="00426D2A" w:rsidRDefault="009B7E76" w:rsidP="009B7E76">
      <w:pPr>
        <w:pStyle w:val="ConsPlusNormal"/>
        <w:jc w:val="both"/>
      </w:pPr>
      <w:r w:rsidRPr="00426D2A">
        <w:t xml:space="preserve">(в ред. </w:t>
      </w:r>
      <w:hyperlink r:id="rId10"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462" w:history="1">
        <w:r w:rsidRPr="00426D2A">
          <w:t>приложении 2</w:t>
        </w:r>
      </w:hyperlink>
      <w:r w:rsidRPr="00426D2A">
        <w:t xml:space="preserve"> к административному регламенту.</w:t>
      </w:r>
    </w:p>
    <w:p w:rsidR="009B7E76" w:rsidRPr="00426D2A" w:rsidRDefault="009B7E76" w:rsidP="009B7E76">
      <w:pPr>
        <w:pStyle w:val="ConsPlusNormal"/>
        <w:jc w:val="both"/>
      </w:pPr>
      <w:r w:rsidRPr="00426D2A">
        <w:t xml:space="preserve">(в ред. </w:t>
      </w:r>
      <w:hyperlink r:id="rId11"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t xml:space="preserve">Информация о месте нахождения, графике работы, справочные телефоны структурных подразделений департамента, адрес электронной почты содержатся в </w:t>
      </w:r>
      <w:hyperlink w:anchor="P462" w:history="1">
        <w:r w:rsidRPr="00426D2A">
          <w:t>приложении 2</w:t>
        </w:r>
      </w:hyperlink>
      <w:r w:rsidRPr="00426D2A">
        <w:t xml:space="preserve"> к настоящему административному регламенту.</w:t>
      </w:r>
    </w:p>
    <w:p w:rsidR="009B7E76" w:rsidRPr="00426D2A" w:rsidRDefault="009B7E76" w:rsidP="009B7E76">
      <w:pPr>
        <w:pStyle w:val="ConsPlusNormal"/>
        <w:jc w:val="both"/>
      </w:pPr>
      <w:r w:rsidRPr="00426D2A">
        <w:t xml:space="preserve">(в ред. </w:t>
      </w:r>
      <w:hyperlink r:id="rId12"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комитета озеленения и природного комплекса департамента (далее - специалист комитета).</w:t>
      </w:r>
    </w:p>
    <w:p w:rsidR="009B7E76" w:rsidRPr="00426D2A" w:rsidRDefault="009B7E76" w:rsidP="009B7E76">
      <w:pPr>
        <w:pStyle w:val="ConsPlusNormal"/>
        <w:jc w:val="both"/>
      </w:pPr>
      <w:r w:rsidRPr="00426D2A">
        <w:t xml:space="preserve">(в ред. </w:t>
      </w:r>
      <w:hyperlink r:id="rId13"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t>Специалист комитета,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9B7E76" w:rsidRPr="00426D2A" w:rsidRDefault="009B7E76" w:rsidP="009B7E76">
      <w:pPr>
        <w:pStyle w:val="ConsPlusNormal"/>
        <w:spacing w:before="240"/>
        <w:ind w:firstLine="540"/>
        <w:jc w:val="both"/>
      </w:pPr>
      <w:r w:rsidRPr="00426D2A">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9B7E76" w:rsidRPr="00426D2A" w:rsidRDefault="009B7E76" w:rsidP="009B7E76">
      <w:pPr>
        <w:pStyle w:val="ConsPlusNormal"/>
        <w:spacing w:before="240"/>
        <w:ind w:firstLine="540"/>
        <w:jc w:val="both"/>
      </w:pPr>
      <w:r w:rsidRPr="00426D2A">
        <w:t>При невозможности специалиста комитета, принявшего звонок, самостоятельно ответить на поставленные вопросы, телефонный звонок переадресовывается другому специалисту, или обратившемуся заявителю должен быть сообщен номер телефона, по которому можно получить необходимую информацию.</w:t>
      </w:r>
    </w:p>
    <w:p w:rsidR="009B7E76" w:rsidRPr="00426D2A" w:rsidRDefault="009B7E76" w:rsidP="009B7E76">
      <w:pPr>
        <w:pStyle w:val="ConsPlusNormal"/>
        <w:spacing w:before="240"/>
        <w:ind w:firstLine="540"/>
        <w:jc w:val="both"/>
      </w:pPr>
      <w:r w:rsidRPr="00426D2A">
        <w:t>Индивидуальное устное информирование каждого заявителя специалистом комитета осуществляется не более 10 минут.</w:t>
      </w:r>
    </w:p>
    <w:p w:rsidR="009B7E76" w:rsidRPr="00426D2A" w:rsidRDefault="009B7E76" w:rsidP="009B7E76">
      <w:pPr>
        <w:pStyle w:val="ConsPlusNormal"/>
        <w:spacing w:before="240"/>
        <w:ind w:firstLine="540"/>
        <w:jc w:val="both"/>
      </w:pPr>
      <w:r w:rsidRPr="00426D2A">
        <w:t>1.5.3. Порядок письменного информирования о порядке предоставления муниципальной услуги.</w:t>
      </w:r>
    </w:p>
    <w:p w:rsidR="009B7E76" w:rsidRPr="00426D2A" w:rsidRDefault="009B7E76" w:rsidP="009B7E76">
      <w:pPr>
        <w:pStyle w:val="ConsPlusNormal"/>
        <w:spacing w:before="240"/>
        <w:ind w:firstLine="540"/>
        <w:jc w:val="both"/>
      </w:pPr>
      <w:r w:rsidRPr="00426D2A">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9B7E76" w:rsidRPr="00426D2A" w:rsidRDefault="009B7E76" w:rsidP="009B7E76">
      <w:pPr>
        <w:pStyle w:val="ConsPlusNormal"/>
        <w:spacing w:before="240"/>
        <w:ind w:firstLine="540"/>
        <w:jc w:val="both"/>
      </w:pPr>
      <w:r w:rsidRPr="00426D2A">
        <w:lastRenderedPageBreak/>
        <w:t xml:space="preserve">- письменных обращений заявителей, направленных по адресам, указанным в </w:t>
      </w:r>
      <w:hyperlink w:anchor="P462" w:history="1">
        <w:r w:rsidRPr="00426D2A">
          <w:t>приложении 2</w:t>
        </w:r>
      </w:hyperlink>
      <w:r w:rsidRPr="00426D2A">
        <w:t xml:space="preserve"> к настоящему административному регламенту;</w:t>
      </w:r>
    </w:p>
    <w:p w:rsidR="009B7E76" w:rsidRPr="00426D2A" w:rsidRDefault="009B7E76" w:rsidP="009B7E76">
      <w:pPr>
        <w:pStyle w:val="ConsPlusNormal"/>
        <w:spacing w:before="240"/>
        <w:ind w:firstLine="540"/>
        <w:jc w:val="both"/>
      </w:pPr>
      <w:r w:rsidRPr="00426D2A">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 "Написать обращение" и в поле "Адресат" выбрать "Департамент дорожной деятельности и благоустройства").</w:t>
      </w:r>
    </w:p>
    <w:p w:rsidR="009B7E76" w:rsidRPr="00426D2A" w:rsidRDefault="009B7E76" w:rsidP="009B7E76">
      <w:pPr>
        <w:pStyle w:val="ConsPlusNormal"/>
        <w:spacing w:before="240"/>
        <w:ind w:firstLine="540"/>
        <w:jc w:val="both"/>
      </w:pPr>
      <w:r w:rsidRPr="00426D2A">
        <w:t>Обращение должно содержать следующие сведения:</w:t>
      </w:r>
    </w:p>
    <w:p w:rsidR="009B7E76" w:rsidRPr="00426D2A" w:rsidRDefault="009B7E76" w:rsidP="009B7E76">
      <w:pPr>
        <w:pStyle w:val="ConsPlusNormal"/>
        <w:spacing w:before="240"/>
        <w:ind w:firstLine="540"/>
        <w:jc w:val="both"/>
      </w:pPr>
      <w:r w:rsidRPr="00426D2A">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9B7E76" w:rsidRPr="00426D2A" w:rsidRDefault="009B7E76" w:rsidP="009B7E76">
      <w:pPr>
        <w:pStyle w:val="ConsPlusNormal"/>
        <w:spacing w:before="240"/>
        <w:ind w:firstLine="540"/>
        <w:jc w:val="both"/>
      </w:pPr>
      <w:proofErr w:type="gramStart"/>
      <w:r w:rsidRPr="00426D2A">
        <w:t>2) наименование юридического лица, фамилию, имя, отчество (последнее - при наличии) руководителя юридического лица либо фамилию, имя отчество (последнее - при наличии) иного представителя юридического лица, действующего в силу полномочий, основанных на доверенности или иных законных основаниях;</w:t>
      </w:r>
      <w:proofErr w:type="gramEnd"/>
    </w:p>
    <w:p w:rsidR="009B7E76" w:rsidRPr="00426D2A" w:rsidRDefault="009B7E76" w:rsidP="009B7E76">
      <w:pPr>
        <w:pStyle w:val="ConsPlusNormal"/>
        <w:spacing w:before="240"/>
        <w:ind w:firstLine="540"/>
        <w:jc w:val="both"/>
      </w:pPr>
      <w:r w:rsidRPr="00426D2A">
        <w:t>3) почтовый адрес или адрес электронной почты (при желании заявителя получить ответ на адрес электронной почты), по которому должен быть направлен ответ;</w:t>
      </w:r>
    </w:p>
    <w:p w:rsidR="009B7E76" w:rsidRPr="00426D2A" w:rsidRDefault="009B7E76" w:rsidP="009B7E76">
      <w:pPr>
        <w:pStyle w:val="ConsPlusNormal"/>
        <w:spacing w:before="240"/>
        <w:ind w:firstLine="540"/>
        <w:jc w:val="both"/>
      </w:pPr>
      <w:r w:rsidRPr="00426D2A">
        <w:t>4) суть запроса;</w:t>
      </w:r>
    </w:p>
    <w:p w:rsidR="009B7E76" w:rsidRPr="00426D2A" w:rsidRDefault="009B7E76" w:rsidP="009B7E76">
      <w:pPr>
        <w:pStyle w:val="ConsPlusNormal"/>
        <w:spacing w:before="240"/>
        <w:ind w:firstLine="540"/>
        <w:jc w:val="both"/>
      </w:pPr>
      <w:r w:rsidRPr="00426D2A">
        <w:t>5) дату обращения и подпись заявителя (в случае направления обращения почтовой связью или путем подачи обращения в департамент).</w:t>
      </w:r>
    </w:p>
    <w:p w:rsidR="009B7E76" w:rsidRPr="00426D2A" w:rsidRDefault="009B7E76" w:rsidP="009B7E76">
      <w:pPr>
        <w:pStyle w:val="ConsPlusNormal"/>
        <w:spacing w:before="240"/>
        <w:ind w:firstLine="540"/>
        <w:jc w:val="both"/>
      </w:pPr>
      <w:r w:rsidRPr="00426D2A">
        <w:t>Обращение подлежит регистрации в порядке, установленном муниципальным правовым актом, устанавливающим в департаменте правила и порядок работы с организационно-распорядительными документами.</w:t>
      </w:r>
    </w:p>
    <w:p w:rsidR="009B7E76" w:rsidRPr="00426D2A" w:rsidRDefault="009B7E76" w:rsidP="009B7E76">
      <w:pPr>
        <w:pStyle w:val="ConsPlusNormal"/>
        <w:spacing w:before="240"/>
        <w:ind w:firstLine="540"/>
        <w:jc w:val="both"/>
      </w:pPr>
      <w:r w:rsidRPr="00426D2A">
        <w:t>В случае если текст письменного обращения заявителя не позволяет определить суть обращения, ответ на обращение не дается, и оно не подлежит рассмотрению в департаменте, о чем в течение 7 календарных дней со дня регистрации обращения сообщается заявителю.</w:t>
      </w:r>
    </w:p>
    <w:p w:rsidR="009B7E76" w:rsidRPr="00426D2A" w:rsidRDefault="009B7E76" w:rsidP="009B7E76">
      <w:pPr>
        <w:pStyle w:val="ConsPlusNormal"/>
        <w:spacing w:before="240"/>
        <w:ind w:firstLine="540"/>
        <w:jc w:val="both"/>
      </w:pPr>
      <w:r w:rsidRPr="00426D2A">
        <w:t>При информировании по письменным обращениям ответ дается за подписью начальника департамента,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9B7E76" w:rsidRPr="00426D2A" w:rsidRDefault="009B7E76" w:rsidP="009B7E76">
      <w:pPr>
        <w:pStyle w:val="ConsPlusNormal"/>
        <w:spacing w:before="240"/>
        <w:ind w:firstLine="540"/>
        <w:jc w:val="both"/>
      </w:pPr>
      <w:proofErr w:type="gramStart"/>
      <w:r w:rsidRPr="00426D2A">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обращения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w:t>
      </w:r>
      <w:proofErr w:type="gramEnd"/>
      <w:r w:rsidRPr="00426D2A">
        <w:t xml:space="preserve"> дня регистрации обращения.</w:t>
      </w:r>
    </w:p>
    <w:p w:rsidR="009B7E76" w:rsidRPr="00426D2A" w:rsidRDefault="009B7E76" w:rsidP="009B7E76">
      <w:pPr>
        <w:pStyle w:val="ConsPlusNormal"/>
        <w:spacing w:before="240"/>
        <w:ind w:firstLine="540"/>
        <w:jc w:val="both"/>
      </w:pPr>
      <w:r w:rsidRPr="00426D2A">
        <w:t xml:space="preserve">Рассмотрение обращений осуществляется в порядке, предусмотренном Федеральным </w:t>
      </w:r>
      <w:hyperlink r:id="rId14" w:history="1">
        <w:r w:rsidRPr="00426D2A">
          <w:t>законом</w:t>
        </w:r>
      </w:hyperlink>
      <w:r w:rsidRPr="00426D2A">
        <w:t xml:space="preserve"> от 02.05.2006 N 59-ФЗ "О порядке рассмотрения обращений граждан Российской Федерации".</w:t>
      </w:r>
    </w:p>
    <w:p w:rsidR="009B7E76" w:rsidRPr="00426D2A" w:rsidRDefault="009B7E76" w:rsidP="009B7E76">
      <w:pPr>
        <w:pStyle w:val="ConsPlusNormal"/>
        <w:jc w:val="both"/>
      </w:pPr>
      <w:r w:rsidRPr="00426D2A">
        <w:t>(</w:t>
      </w:r>
      <w:proofErr w:type="spellStart"/>
      <w:r w:rsidRPr="00426D2A">
        <w:t>пп</w:t>
      </w:r>
      <w:proofErr w:type="spellEnd"/>
      <w:r w:rsidRPr="00426D2A">
        <w:t xml:space="preserve">. 1.5.3 в ред. </w:t>
      </w:r>
      <w:hyperlink r:id="rId15"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lastRenderedPageBreak/>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9B7E76" w:rsidRPr="00426D2A" w:rsidRDefault="009B7E76" w:rsidP="009B7E76">
      <w:pPr>
        <w:pStyle w:val="ConsPlusNormal"/>
        <w:spacing w:before="240"/>
        <w:ind w:firstLine="540"/>
        <w:jc w:val="both"/>
      </w:pPr>
      <w:r w:rsidRPr="00426D2A">
        <w:t>1) сведения о графике (режиме) работы, месте нахождения, номера справочных телефонов, факсов, адрес официального сайта, адрес электронной почты органа, предоставляющего муниципальную услугу;</w:t>
      </w:r>
    </w:p>
    <w:p w:rsidR="009B7E76" w:rsidRPr="00426D2A" w:rsidRDefault="009B7E76" w:rsidP="009B7E76">
      <w:pPr>
        <w:pStyle w:val="ConsPlusNormal"/>
        <w:spacing w:before="240"/>
        <w:ind w:firstLine="540"/>
        <w:jc w:val="both"/>
      </w:pPr>
      <w:r w:rsidRPr="00426D2A">
        <w:t>2) порядок получения заявителями информации о порядке предоставления муниципальной услуги;</w:t>
      </w:r>
    </w:p>
    <w:p w:rsidR="009B7E76" w:rsidRPr="00426D2A" w:rsidRDefault="009B7E76" w:rsidP="009B7E76">
      <w:pPr>
        <w:pStyle w:val="ConsPlusNormal"/>
        <w:spacing w:before="240"/>
        <w:ind w:firstLine="540"/>
        <w:jc w:val="both"/>
      </w:pPr>
      <w:r w:rsidRPr="00426D2A">
        <w:t>3) перечень документов, необходимых для предоставления муниципальной услуги;</w:t>
      </w:r>
    </w:p>
    <w:p w:rsidR="009B7E76" w:rsidRPr="00426D2A" w:rsidRDefault="009B7E76" w:rsidP="009B7E76">
      <w:pPr>
        <w:pStyle w:val="ConsPlusNormal"/>
        <w:spacing w:before="240"/>
        <w:ind w:firstLine="540"/>
        <w:jc w:val="both"/>
      </w:pPr>
      <w:r w:rsidRPr="00426D2A">
        <w:t>4) образец заполнения заявления;</w:t>
      </w:r>
    </w:p>
    <w:p w:rsidR="009B7E76" w:rsidRPr="00426D2A" w:rsidRDefault="009B7E76" w:rsidP="009B7E76">
      <w:pPr>
        <w:pStyle w:val="ConsPlusNormal"/>
        <w:spacing w:before="240"/>
        <w:ind w:firstLine="540"/>
        <w:jc w:val="both"/>
      </w:pPr>
      <w:r w:rsidRPr="00426D2A">
        <w:t>5) блок-схема предоставления муниципальной услуги.</w:t>
      </w:r>
    </w:p>
    <w:p w:rsidR="009B7E76" w:rsidRPr="00426D2A" w:rsidRDefault="009B7E76" w:rsidP="009B7E76">
      <w:pPr>
        <w:pStyle w:val="ConsPlusNormal"/>
        <w:jc w:val="both"/>
      </w:pPr>
    </w:p>
    <w:p w:rsidR="009B7E76" w:rsidRPr="00426D2A" w:rsidRDefault="009B7E76" w:rsidP="009B7E76">
      <w:pPr>
        <w:pStyle w:val="ConsPlusTitle"/>
        <w:jc w:val="center"/>
        <w:outlineLvl w:val="1"/>
      </w:pPr>
      <w:r w:rsidRPr="00426D2A">
        <w:t>II. СТАНДАРТ ПРЕДОСТАВЛЕНИЯ МУНИЦИПАЛЬНОЙ УСЛУГИ</w:t>
      </w:r>
    </w:p>
    <w:p w:rsidR="009B7E76" w:rsidRPr="00426D2A" w:rsidRDefault="009B7E76" w:rsidP="009B7E76">
      <w:pPr>
        <w:pStyle w:val="ConsPlusNormal"/>
        <w:jc w:val="both"/>
      </w:pPr>
    </w:p>
    <w:p w:rsidR="009B7E76" w:rsidRPr="00426D2A" w:rsidRDefault="009B7E76" w:rsidP="009B7E76">
      <w:pPr>
        <w:pStyle w:val="ConsPlusNormal"/>
        <w:ind w:firstLine="540"/>
        <w:jc w:val="both"/>
      </w:pPr>
      <w:r w:rsidRPr="00426D2A">
        <w:t>2.1. Наименование муниципальной услуги - "Государственная регистрация заявления о проведении общественной экологической экспертизы".</w:t>
      </w:r>
    </w:p>
    <w:p w:rsidR="009B7E76" w:rsidRPr="00426D2A" w:rsidRDefault="009B7E76" w:rsidP="009B7E76">
      <w:pPr>
        <w:pStyle w:val="ConsPlusNormal"/>
        <w:spacing w:before="240"/>
        <w:ind w:firstLine="540"/>
        <w:jc w:val="both"/>
      </w:pPr>
      <w:r w:rsidRPr="00426D2A">
        <w:t>2.2. Муниципальная услуга предоставляется администрацией Города Томска в лице департамента.</w:t>
      </w:r>
    </w:p>
    <w:p w:rsidR="009B7E76" w:rsidRPr="00426D2A" w:rsidRDefault="009B7E76" w:rsidP="009B7E76">
      <w:pPr>
        <w:pStyle w:val="ConsPlusNormal"/>
        <w:jc w:val="both"/>
      </w:pPr>
      <w:r w:rsidRPr="00426D2A">
        <w:t>(</w:t>
      </w:r>
      <w:proofErr w:type="gramStart"/>
      <w:r w:rsidRPr="00426D2A">
        <w:t>в</w:t>
      </w:r>
      <w:proofErr w:type="gramEnd"/>
      <w:r w:rsidRPr="00426D2A">
        <w:t xml:space="preserve"> ред. </w:t>
      </w:r>
      <w:hyperlink r:id="rId16"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proofErr w:type="gramStart"/>
      <w:r w:rsidRPr="00426D2A">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7" w:history="1">
        <w:r w:rsidRPr="00426D2A">
          <w:t>перечень</w:t>
        </w:r>
      </w:hyperlink>
      <w:r w:rsidRPr="00426D2A">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9B7E76" w:rsidRPr="00426D2A" w:rsidRDefault="009B7E76" w:rsidP="009B7E76">
      <w:pPr>
        <w:pStyle w:val="ConsPlusNormal"/>
        <w:spacing w:before="240"/>
        <w:ind w:firstLine="540"/>
        <w:jc w:val="both"/>
      </w:pPr>
      <w:r w:rsidRPr="00426D2A">
        <w:t>2.3. Результатом предоставления муниципальной услуги является получение заявителем одного из следующих документов:</w:t>
      </w:r>
    </w:p>
    <w:p w:rsidR="009B7E76" w:rsidRPr="00426D2A" w:rsidRDefault="009B7E76" w:rsidP="009B7E76">
      <w:pPr>
        <w:pStyle w:val="ConsPlusNormal"/>
        <w:spacing w:before="240"/>
        <w:ind w:firstLine="540"/>
        <w:jc w:val="both"/>
      </w:pPr>
      <w:r w:rsidRPr="00426D2A">
        <w:t>1) решения о государственной регистрации заявления о проведении общественной экологической экспертизы;</w:t>
      </w:r>
    </w:p>
    <w:p w:rsidR="009B7E76" w:rsidRPr="00426D2A" w:rsidRDefault="009B7E76" w:rsidP="009B7E76">
      <w:pPr>
        <w:pStyle w:val="ConsPlusNormal"/>
        <w:spacing w:before="240"/>
        <w:ind w:firstLine="540"/>
        <w:jc w:val="both"/>
      </w:pPr>
      <w:r w:rsidRPr="00426D2A">
        <w:t>2) решения об отказе в предоставлении муниципальной услуги, в том числе решения об отказе в государственной регистрации заявления о проведении общественной экологической экспертизы.</w:t>
      </w:r>
    </w:p>
    <w:p w:rsidR="009B7E76" w:rsidRPr="00426D2A" w:rsidRDefault="009B7E76" w:rsidP="009B7E76">
      <w:pPr>
        <w:pStyle w:val="ConsPlusNormal"/>
        <w:spacing w:before="240"/>
        <w:ind w:firstLine="540"/>
        <w:jc w:val="both"/>
      </w:pPr>
      <w:r w:rsidRPr="00426D2A">
        <w:t>2.4. Максимальный срок предоставления муниципальной услуги составляет 7 календарных дней со дня подачи заявления о предоставлении муниципальной услуги.</w:t>
      </w:r>
    </w:p>
    <w:p w:rsidR="009B7E76" w:rsidRPr="00426D2A" w:rsidRDefault="009B7E76" w:rsidP="009B7E76">
      <w:pPr>
        <w:pStyle w:val="ConsPlusNormal"/>
        <w:jc w:val="both"/>
      </w:pPr>
      <w:r w:rsidRPr="00426D2A">
        <w:t>(</w:t>
      </w:r>
      <w:proofErr w:type="gramStart"/>
      <w:r w:rsidRPr="00426D2A">
        <w:t>в</w:t>
      </w:r>
      <w:proofErr w:type="gramEnd"/>
      <w:r w:rsidRPr="00426D2A">
        <w:t xml:space="preserve"> ред. </w:t>
      </w:r>
      <w:hyperlink r:id="rId18"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t xml:space="preserve">Сроки прохождения отдельных административных процедур (действий) указаны в </w:t>
      </w:r>
      <w:hyperlink w:anchor="P256" w:history="1">
        <w:r w:rsidRPr="00426D2A">
          <w:t>разделе III</w:t>
        </w:r>
      </w:hyperlink>
      <w:r w:rsidRPr="00426D2A">
        <w:t xml:space="preserve"> настоящего административного регламента.</w:t>
      </w:r>
    </w:p>
    <w:p w:rsidR="009B7E76" w:rsidRPr="00426D2A" w:rsidRDefault="009B7E76" w:rsidP="009B7E76">
      <w:pPr>
        <w:pStyle w:val="ConsPlusNormal"/>
        <w:spacing w:before="240"/>
        <w:ind w:firstLine="540"/>
        <w:jc w:val="both"/>
      </w:pPr>
      <w:r w:rsidRPr="00426D2A">
        <w:t>2.5. Правовые основания для предоставления муниципальной услуги:</w:t>
      </w:r>
    </w:p>
    <w:p w:rsidR="009B7E76" w:rsidRPr="00426D2A" w:rsidRDefault="009B7E76" w:rsidP="009B7E76">
      <w:pPr>
        <w:pStyle w:val="ConsPlusNormal"/>
        <w:jc w:val="both"/>
      </w:pPr>
      <w:r w:rsidRPr="00426D2A">
        <w:t xml:space="preserve">(в ред. </w:t>
      </w:r>
      <w:hyperlink r:id="rId19"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lastRenderedPageBreak/>
        <w:t xml:space="preserve">1) </w:t>
      </w:r>
      <w:hyperlink r:id="rId20" w:history="1">
        <w:r w:rsidRPr="00426D2A">
          <w:t>Конституцией</w:t>
        </w:r>
      </w:hyperlink>
      <w:r w:rsidRPr="00426D2A">
        <w:t xml:space="preserve"> Российской Федерации;</w:t>
      </w:r>
    </w:p>
    <w:p w:rsidR="009B7E76" w:rsidRPr="00426D2A" w:rsidRDefault="009B7E76" w:rsidP="009B7E76">
      <w:pPr>
        <w:pStyle w:val="ConsPlusNormal"/>
        <w:spacing w:before="240"/>
        <w:ind w:firstLine="540"/>
        <w:jc w:val="both"/>
      </w:pPr>
      <w:r w:rsidRPr="00426D2A">
        <w:t xml:space="preserve">2) Федеральным </w:t>
      </w:r>
      <w:hyperlink r:id="rId21" w:history="1">
        <w:r w:rsidRPr="00426D2A">
          <w:t>законом</w:t>
        </w:r>
      </w:hyperlink>
      <w:r w:rsidRPr="00426D2A">
        <w:t xml:space="preserve"> от 23.11.1995 N 174-ФЗ "Об экологической экспертизе";</w:t>
      </w:r>
    </w:p>
    <w:p w:rsidR="009B7E76" w:rsidRPr="00426D2A" w:rsidRDefault="009B7E76" w:rsidP="009B7E76">
      <w:pPr>
        <w:pStyle w:val="ConsPlusNormal"/>
        <w:spacing w:before="240"/>
        <w:ind w:firstLine="540"/>
        <w:jc w:val="both"/>
      </w:pPr>
      <w:r w:rsidRPr="00426D2A">
        <w:t xml:space="preserve">3) Федеральным </w:t>
      </w:r>
      <w:hyperlink r:id="rId22" w:history="1">
        <w:r w:rsidRPr="00426D2A">
          <w:t>законом</w:t>
        </w:r>
      </w:hyperlink>
      <w:r w:rsidRPr="00426D2A">
        <w:t xml:space="preserve"> от 06.10.2003 N 131-ФЗ "Об общих принципах организации местного самоуправления в Российской Федерации";</w:t>
      </w:r>
    </w:p>
    <w:p w:rsidR="009B7E76" w:rsidRPr="00426D2A" w:rsidRDefault="009B7E76" w:rsidP="009B7E76">
      <w:pPr>
        <w:pStyle w:val="ConsPlusNormal"/>
        <w:spacing w:before="240"/>
        <w:ind w:firstLine="540"/>
        <w:jc w:val="both"/>
      </w:pPr>
      <w:r w:rsidRPr="00426D2A">
        <w:t xml:space="preserve">4) Федеральным </w:t>
      </w:r>
      <w:hyperlink r:id="rId23" w:history="1">
        <w:r w:rsidRPr="00426D2A">
          <w:t>законом</w:t>
        </w:r>
      </w:hyperlink>
      <w:r w:rsidRPr="00426D2A">
        <w:t xml:space="preserve"> от 27.07.2010 N 210-ФЗ "Об организации предоставления государственных и муниципальных услуг";</w:t>
      </w:r>
    </w:p>
    <w:p w:rsidR="009B7E76" w:rsidRPr="00426D2A" w:rsidRDefault="009B7E76" w:rsidP="009B7E76">
      <w:pPr>
        <w:pStyle w:val="ConsPlusNormal"/>
        <w:spacing w:before="240"/>
        <w:ind w:firstLine="540"/>
        <w:jc w:val="both"/>
      </w:pPr>
      <w:r w:rsidRPr="00426D2A">
        <w:t>5)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9B7E76" w:rsidRPr="00426D2A" w:rsidRDefault="009B7E76" w:rsidP="009B7E76">
      <w:pPr>
        <w:pStyle w:val="ConsPlusNormal"/>
        <w:spacing w:before="240"/>
        <w:ind w:firstLine="540"/>
        <w:jc w:val="both"/>
      </w:pPr>
      <w:bookmarkStart w:id="2" w:name="P116"/>
      <w:bookmarkEnd w:id="2"/>
      <w:r w:rsidRPr="00426D2A">
        <w:t>2.6. Исчерпывающий перечень документов, необходимых для предоставления муниципальной услуги.</w:t>
      </w:r>
    </w:p>
    <w:p w:rsidR="009B7E76" w:rsidRPr="00426D2A" w:rsidRDefault="009B7E76" w:rsidP="009B7E76">
      <w:pPr>
        <w:pStyle w:val="ConsPlusNormal"/>
        <w:spacing w:before="240"/>
        <w:ind w:firstLine="540"/>
        <w:jc w:val="both"/>
      </w:pPr>
      <w:r w:rsidRPr="00426D2A">
        <w:t xml:space="preserve">2.6.1. Исчерпывающий </w:t>
      </w:r>
      <w:hyperlink w:anchor="P529" w:history="1">
        <w:r w:rsidRPr="00426D2A">
          <w:t>перечень</w:t>
        </w:r>
      </w:hyperlink>
      <w:r w:rsidRPr="00426D2A">
        <w:t xml:space="preserve">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9B7E76" w:rsidRPr="00426D2A" w:rsidRDefault="009B7E76" w:rsidP="009B7E76">
      <w:pPr>
        <w:pStyle w:val="ConsPlusNormal"/>
        <w:spacing w:before="240"/>
        <w:ind w:firstLine="540"/>
        <w:jc w:val="both"/>
      </w:pPr>
      <w:bookmarkStart w:id="3" w:name="P118"/>
      <w:bookmarkEnd w:id="3"/>
      <w:r w:rsidRPr="00426D2A">
        <w:t>2.6.2. Заявление о проведении общественной экологической экспертизы должно содержать следующую информацию:</w:t>
      </w:r>
    </w:p>
    <w:p w:rsidR="009B7E76" w:rsidRPr="00426D2A" w:rsidRDefault="009B7E76" w:rsidP="009B7E76">
      <w:pPr>
        <w:pStyle w:val="ConsPlusNormal"/>
        <w:spacing w:before="240"/>
        <w:ind w:firstLine="540"/>
        <w:jc w:val="both"/>
      </w:pPr>
      <w:bookmarkStart w:id="4" w:name="P119"/>
      <w:bookmarkEnd w:id="4"/>
      <w:proofErr w:type="gramStart"/>
      <w:r w:rsidRPr="00426D2A">
        <w:t>1) наименование юридического лица, фамилию, имя, отчество (последнее - при наличии) руководителя юридического лица либо фамилию, имя отчество (последнее - при наличии) иного представителя юридического лица, действующего в силу полномочий, основанных на доверенности или иных законных основаниях;</w:t>
      </w:r>
      <w:proofErr w:type="gramEnd"/>
    </w:p>
    <w:p w:rsidR="009B7E76" w:rsidRPr="00426D2A" w:rsidRDefault="009B7E76" w:rsidP="009B7E76">
      <w:pPr>
        <w:pStyle w:val="ConsPlusNormal"/>
        <w:spacing w:before="240"/>
        <w:ind w:firstLine="540"/>
        <w:jc w:val="both"/>
      </w:pPr>
      <w:bookmarkStart w:id="5" w:name="P120"/>
      <w:bookmarkEnd w:id="5"/>
      <w:r w:rsidRPr="00426D2A">
        <w:t>2) юридический адрес и адрес (место нахождения) заявителя;</w:t>
      </w:r>
    </w:p>
    <w:p w:rsidR="009B7E76" w:rsidRPr="00426D2A" w:rsidRDefault="009B7E76" w:rsidP="009B7E76">
      <w:pPr>
        <w:pStyle w:val="ConsPlusNormal"/>
        <w:spacing w:before="240"/>
        <w:ind w:firstLine="540"/>
        <w:jc w:val="both"/>
      </w:pPr>
      <w:r w:rsidRPr="00426D2A">
        <w:t>3) почтовый адрес, по которому должен быть направлен ответ заявителю, контактный номер телефона заявителя (при наличии);</w:t>
      </w:r>
    </w:p>
    <w:p w:rsidR="009B7E76" w:rsidRPr="00426D2A" w:rsidRDefault="009B7E76" w:rsidP="009B7E76">
      <w:pPr>
        <w:pStyle w:val="ConsPlusNormal"/>
        <w:spacing w:before="240"/>
        <w:ind w:firstLine="540"/>
        <w:jc w:val="both"/>
      </w:pPr>
      <w:r w:rsidRPr="00426D2A">
        <w:t>4) способ доставки результата предоставления муниципальной услуги заявителю (почтовой связью, через многофункциональный центр, получение заявителем лично, в электронной форме через Единый портал государственных и муниципальных услуг (функций);</w:t>
      </w:r>
    </w:p>
    <w:p w:rsidR="009B7E76" w:rsidRPr="00426D2A" w:rsidRDefault="009B7E76" w:rsidP="009B7E76">
      <w:pPr>
        <w:pStyle w:val="ConsPlusNormal"/>
        <w:jc w:val="both"/>
      </w:pPr>
      <w:r w:rsidRPr="00426D2A">
        <w:t>(</w:t>
      </w:r>
      <w:proofErr w:type="spellStart"/>
      <w:r w:rsidRPr="00426D2A">
        <w:t>пп</w:t>
      </w:r>
      <w:proofErr w:type="spellEnd"/>
      <w:r w:rsidRPr="00426D2A">
        <w:t xml:space="preserve">. 4 в ред. </w:t>
      </w:r>
      <w:hyperlink r:id="rId24"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bookmarkStart w:id="6" w:name="P124"/>
      <w:bookmarkEnd w:id="6"/>
      <w:r w:rsidRPr="00426D2A">
        <w:t>5) сведения о характере предусмотренной уставом деятельности;</w:t>
      </w:r>
    </w:p>
    <w:p w:rsidR="009B7E76" w:rsidRPr="00426D2A" w:rsidRDefault="009B7E76" w:rsidP="009B7E76">
      <w:pPr>
        <w:pStyle w:val="ConsPlusNormal"/>
        <w:spacing w:before="240"/>
        <w:ind w:firstLine="540"/>
        <w:jc w:val="both"/>
      </w:pPr>
      <w:bookmarkStart w:id="7" w:name="P125"/>
      <w:bookmarkEnd w:id="7"/>
      <w:r w:rsidRPr="00426D2A">
        <w:t>6) сведения о составе экспертной комиссии общественной экологической экспертизы;</w:t>
      </w:r>
    </w:p>
    <w:p w:rsidR="009B7E76" w:rsidRPr="00426D2A" w:rsidRDefault="009B7E76" w:rsidP="009B7E76">
      <w:pPr>
        <w:pStyle w:val="ConsPlusNormal"/>
        <w:spacing w:before="240"/>
        <w:ind w:firstLine="540"/>
        <w:jc w:val="both"/>
      </w:pPr>
      <w:bookmarkStart w:id="8" w:name="P126"/>
      <w:bookmarkEnd w:id="8"/>
      <w:r w:rsidRPr="00426D2A">
        <w:t>7) сведения об объекте общественной экологической экспертизы;</w:t>
      </w:r>
    </w:p>
    <w:p w:rsidR="009B7E76" w:rsidRPr="00426D2A" w:rsidRDefault="009B7E76" w:rsidP="009B7E76">
      <w:pPr>
        <w:pStyle w:val="ConsPlusNormal"/>
        <w:spacing w:before="240"/>
        <w:ind w:firstLine="540"/>
        <w:jc w:val="both"/>
      </w:pPr>
      <w:bookmarkStart w:id="9" w:name="P127"/>
      <w:bookmarkEnd w:id="9"/>
      <w:r w:rsidRPr="00426D2A">
        <w:t>8) сроки проведения общественной экспертизы;</w:t>
      </w:r>
    </w:p>
    <w:p w:rsidR="009B7E76" w:rsidRPr="00426D2A" w:rsidRDefault="009B7E76" w:rsidP="009B7E76">
      <w:pPr>
        <w:pStyle w:val="ConsPlusNormal"/>
        <w:spacing w:before="240"/>
        <w:ind w:firstLine="540"/>
        <w:jc w:val="both"/>
      </w:pPr>
      <w:r w:rsidRPr="00426D2A">
        <w:t>9) личную подпись заявителя и дату составления заявления.</w:t>
      </w:r>
    </w:p>
    <w:p w:rsidR="009B7E76" w:rsidRPr="00426D2A" w:rsidRDefault="009B7E76" w:rsidP="009B7E76">
      <w:pPr>
        <w:pStyle w:val="ConsPlusNormal"/>
        <w:spacing w:before="240"/>
        <w:ind w:firstLine="540"/>
        <w:jc w:val="both"/>
      </w:pPr>
      <w:r w:rsidRPr="00426D2A">
        <w:t>2.6.3. Запрещается требовать от заявителя:</w:t>
      </w:r>
    </w:p>
    <w:p w:rsidR="009B7E76" w:rsidRPr="00426D2A" w:rsidRDefault="009B7E76" w:rsidP="009B7E76">
      <w:pPr>
        <w:pStyle w:val="ConsPlusNormal"/>
        <w:spacing w:before="240"/>
        <w:ind w:firstLine="540"/>
        <w:jc w:val="both"/>
      </w:pPr>
      <w:r w:rsidRPr="00426D2A">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426D2A">
        <w:lastRenderedPageBreak/>
        <w:t>актами, регулирующими отношения, возникающие в связи с предоставлением муниципальной услуги;</w:t>
      </w:r>
    </w:p>
    <w:p w:rsidR="009B7E76" w:rsidRPr="00426D2A" w:rsidRDefault="009B7E76" w:rsidP="009B7E76">
      <w:pPr>
        <w:pStyle w:val="ConsPlusNormal"/>
        <w:spacing w:before="240"/>
        <w:ind w:firstLine="540"/>
        <w:jc w:val="both"/>
      </w:pPr>
      <w:proofErr w:type="gramStart"/>
      <w:r w:rsidRPr="00426D2A">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Pr="00426D2A">
        <w:t xml:space="preserve"> в определенный </w:t>
      </w:r>
      <w:hyperlink r:id="rId25" w:history="1">
        <w:r w:rsidRPr="00426D2A">
          <w:t>частью 6 статьи 7</w:t>
        </w:r>
      </w:hyperlink>
      <w:r w:rsidRPr="00426D2A">
        <w:t xml:space="preserve"> Федерального закона от 27.07.2010 N 210-ФЗ "Об организации предоставления государственных и муниципальных услуг" перечень документов;</w:t>
      </w:r>
    </w:p>
    <w:p w:rsidR="009B7E76" w:rsidRPr="00426D2A" w:rsidRDefault="009B7E76" w:rsidP="009B7E76">
      <w:pPr>
        <w:pStyle w:val="ConsPlusNormal"/>
        <w:spacing w:before="240"/>
        <w:ind w:firstLine="540"/>
        <w:jc w:val="both"/>
      </w:pPr>
      <w:r w:rsidRPr="00426D2A">
        <w:t>3) представления документов и информации, отсутствии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7E76" w:rsidRPr="00426D2A" w:rsidRDefault="009B7E76" w:rsidP="009B7E76">
      <w:pPr>
        <w:pStyle w:val="ConsPlusNormal"/>
        <w:spacing w:before="240"/>
        <w:ind w:firstLine="540"/>
        <w:jc w:val="both"/>
      </w:pPr>
      <w:r w:rsidRPr="00426D2A">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7E76" w:rsidRPr="00426D2A" w:rsidRDefault="009B7E76" w:rsidP="009B7E76">
      <w:pPr>
        <w:pStyle w:val="ConsPlusNormal"/>
        <w:spacing w:before="240"/>
        <w:ind w:firstLine="540"/>
        <w:jc w:val="both"/>
      </w:pPr>
      <w:r w:rsidRPr="00426D2A">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7E76" w:rsidRPr="00426D2A" w:rsidRDefault="009B7E76" w:rsidP="009B7E76">
      <w:pPr>
        <w:pStyle w:val="ConsPlusNormal"/>
        <w:spacing w:before="240"/>
        <w:ind w:firstLine="540"/>
        <w:jc w:val="both"/>
      </w:pPr>
      <w:r w:rsidRPr="00426D2A">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7E76" w:rsidRPr="00426D2A" w:rsidRDefault="009B7E76" w:rsidP="009B7E76">
      <w:pPr>
        <w:pStyle w:val="ConsPlusNormal"/>
        <w:spacing w:before="240"/>
        <w:ind w:firstLine="540"/>
        <w:jc w:val="both"/>
      </w:pPr>
      <w:proofErr w:type="gramStart"/>
      <w:r w:rsidRPr="00426D2A">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history="1">
        <w:r w:rsidRPr="00426D2A">
          <w:t>частью 1.1 статьи 16</w:t>
        </w:r>
      </w:hyperlink>
      <w:r w:rsidRPr="00426D2A">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426D2A">
        <w:t xml:space="preserve"> </w:t>
      </w:r>
      <w:proofErr w:type="gramStart"/>
      <w:r w:rsidRPr="00426D2A">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B7E76" w:rsidRPr="00426D2A" w:rsidRDefault="009B7E76" w:rsidP="009B7E76">
      <w:pPr>
        <w:pStyle w:val="ConsPlusNormal"/>
        <w:jc w:val="both"/>
      </w:pPr>
      <w:r w:rsidRPr="00426D2A">
        <w:t>(</w:t>
      </w:r>
      <w:proofErr w:type="spellStart"/>
      <w:r w:rsidRPr="00426D2A">
        <w:t>пп</w:t>
      </w:r>
      <w:proofErr w:type="spellEnd"/>
      <w:r w:rsidRPr="00426D2A">
        <w:t xml:space="preserve">. 2.6.3 в ред. </w:t>
      </w:r>
      <w:hyperlink r:id="rId27"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bookmarkStart w:id="10" w:name="P138"/>
      <w:bookmarkEnd w:id="10"/>
      <w:r w:rsidRPr="00426D2A">
        <w:t>2.7. Исчерпывающий перечень оснований для отказа в приеме документов:</w:t>
      </w:r>
    </w:p>
    <w:p w:rsidR="009B7E76" w:rsidRPr="00426D2A" w:rsidRDefault="009B7E76" w:rsidP="009B7E76">
      <w:pPr>
        <w:pStyle w:val="ConsPlusNormal"/>
        <w:spacing w:before="240"/>
        <w:ind w:firstLine="540"/>
        <w:jc w:val="both"/>
      </w:pPr>
      <w:r w:rsidRPr="00426D2A">
        <w:t>1) текст заявления не поддается прочтению;</w:t>
      </w:r>
    </w:p>
    <w:p w:rsidR="009B7E76" w:rsidRPr="00426D2A" w:rsidRDefault="009B7E76" w:rsidP="009B7E76">
      <w:pPr>
        <w:pStyle w:val="ConsPlusNormal"/>
        <w:spacing w:before="240"/>
        <w:ind w:firstLine="540"/>
        <w:jc w:val="both"/>
      </w:pPr>
      <w:r w:rsidRPr="00426D2A">
        <w:lastRenderedPageBreak/>
        <w:t xml:space="preserve">2) заявление не соответствует требованиям, установленным </w:t>
      </w:r>
      <w:hyperlink w:anchor="P118" w:history="1">
        <w:r w:rsidRPr="00426D2A">
          <w:t>подпунктом 2.6.2 пункта 2.6</w:t>
        </w:r>
      </w:hyperlink>
      <w:r w:rsidRPr="00426D2A">
        <w:t xml:space="preserve"> настоящего административного регламента;</w:t>
      </w:r>
    </w:p>
    <w:p w:rsidR="009B7E76" w:rsidRPr="00426D2A" w:rsidRDefault="009B7E76" w:rsidP="009B7E76">
      <w:pPr>
        <w:pStyle w:val="ConsPlusNormal"/>
        <w:spacing w:before="240"/>
        <w:ind w:firstLine="540"/>
        <w:jc w:val="both"/>
      </w:pPr>
      <w:r w:rsidRPr="00426D2A">
        <w:t xml:space="preserve">3) к заявлению не приложены документы, необходимые для предоставления муниципальной услуги, указанные в </w:t>
      </w:r>
      <w:hyperlink w:anchor="P529" w:history="1">
        <w:r w:rsidRPr="00426D2A">
          <w:t>таблице</w:t>
        </w:r>
      </w:hyperlink>
      <w:r w:rsidRPr="00426D2A">
        <w:t xml:space="preserve"> приложения 3 к настоящему административному регламенту и обязательные для предоставления заявителем самостоятельно;</w:t>
      </w:r>
    </w:p>
    <w:p w:rsidR="009B7E76" w:rsidRPr="00426D2A" w:rsidRDefault="009B7E76" w:rsidP="009B7E76">
      <w:pPr>
        <w:pStyle w:val="ConsPlusNormal"/>
        <w:spacing w:before="240"/>
        <w:ind w:firstLine="540"/>
        <w:jc w:val="both"/>
      </w:pPr>
      <w:r w:rsidRPr="00426D2A">
        <w:t>4) заявление подано лицом, не уполномоченным совершать такого рода действий;</w:t>
      </w:r>
    </w:p>
    <w:p w:rsidR="009B7E76" w:rsidRPr="00426D2A" w:rsidRDefault="009B7E76" w:rsidP="009B7E76">
      <w:pPr>
        <w:pStyle w:val="ConsPlusNormal"/>
        <w:spacing w:before="240"/>
        <w:ind w:firstLine="540"/>
        <w:jc w:val="both"/>
      </w:pPr>
      <w:r w:rsidRPr="00426D2A">
        <w:t>5) заявление содержит нецензурные или оскорбительные выражения, угрозы жизни, здоровью и имуществу должностного лица, а также членам его семьи, департамент принимает решение об оставлении заявления и прилагаемых документов без ответа по сути поставленных вопросов и сообщает заявителю о недопустимости злоупотребления правом.</w:t>
      </w:r>
    </w:p>
    <w:p w:rsidR="009B7E76" w:rsidRPr="00426D2A" w:rsidRDefault="009B7E76" w:rsidP="009B7E76">
      <w:pPr>
        <w:pStyle w:val="ConsPlusNormal"/>
        <w:jc w:val="both"/>
      </w:pPr>
      <w:r w:rsidRPr="00426D2A">
        <w:t xml:space="preserve">(п. 2.7 в ред. </w:t>
      </w:r>
      <w:hyperlink r:id="rId28"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bookmarkStart w:id="11" w:name="P145"/>
      <w:bookmarkEnd w:id="11"/>
      <w:r w:rsidRPr="00426D2A">
        <w:t>2.8. Исчерпывающий перечень оснований для отказа в предоставлении муниципальной услуги:</w:t>
      </w:r>
    </w:p>
    <w:p w:rsidR="009B7E76" w:rsidRPr="00426D2A" w:rsidRDefault="009B7E76" w:rsidP="009B7E76">
      <w:pPr>
        <w:pStyle w:val="ConsPlusNormal"/>
        <w:spacing w:before="240"/>
        <w:ind w:firstLine="540"/>
        <w:jc w:val="both"/>
      </w:pPr>
      <w:r w:rsidRPr="00426D2A">
        <w:t xml:space="preserve">1 - 2) исключены. - </w:t>
      </w:r>
      <w:hyperlink r:id="rId29" w:history="1">
        <w:r w:rsidRPr="00426D2A">
          <w:t>Постановление</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t xml:space="preserve">3) не соблюдены требования к содержанию заявления о проведении общественной экологической экспертизы, указанные в </w:t>
      </w:r>
      <w:hyperlink w:anchor="P119" w:history="1">
        <w:r w:rsidRPr="00426D2A">
          <w:t>подпунктах 1)</w:t>
        </w:r>
      </w:hyperlink>
      <w:r w:rsidRPr="00426D2A">
        <w:t xml:space="preserve">, </w:t>
      </w:r>
      <w:hyperlink w:anchor="P120" w:history="1">
        <w:r w:rsidRPr="00426D2A">
          <w:t>2)</w:t>
        </w:r>
      </w:hyperlink>
      <w:r w:rsidRPr="00426D2A">
        <w:t xml:space="preserve">, </w:t>
      </w:r>
      <w:hyperlink w:anchor="P124" w:history="1">
        <w:r w:rsidRPr="00426D2A">
          <w:t>5)</w:t>
        </w:r>
      </w:hyperlink>
      <w:r w:rsidRPr="00426D2A">
        <w:t xml:space="preserve">, </w:t>
      </w:r>
      <w:hyperlink w:anchor="P125" w:history="1">
        <w:r w:rsidRPr="00426D2A">
          <w:t>6)</w:t>
        </w:r>
      </w:hyperlink>
      <w:r w:rsidRPr="00426D2A">
        <w:t xml:space="preserve">, </w:t>
      </w:r>
      <w:hyperlink w:anchor="P126" w:history="1">
        <w:r w:rsidRPr="00426D2A">
          <w:t>7)</w:t>
        </w:r>
      </w:hyperlink>
      <w:r w:rsidRPr="00426D2A">
        <w:t xml:space="preserve">, </w:t>
      </w:r>
      <w:hyperlink w:anchor="P127" w:history="1">
        <w:r w:rsidRPr="00426D2A">
          <w:t>8) подпункта 2.6.2 пункта 2.6</w:t>
        </w:r>
      </w:hyperlink>
      <w:r w:rsidRPr="00426D2A">
        <w:t xml:space="preserve"> настоящего административного регламента;</w:t>
      </w:r>
    </w:p>
    <w:p w:rsidR="009B7E76" w:rsidRPr="00426D2A" w:rsidRDefault="009B7E76" w:rsidP="009B7E76">
      <w:pPr>
        <w:pStyle w:val="ConsPlusNormal"/>
        <w:spacing w:before="240"/>
        <w:ind w:firstLine="540"/>
        <w:jc w:val="both"/>
      </w:pPr>
      <w:r w:rsidRPr="00426D2A">
        <w:t>4) общественная экологическая экспертиза ранее была дважды проведена в отношении объекта общественной экологической экспертизы;</w:t>
      </w:r>
    </w:p>
    <w:p w:rsidR="009B7E76" w:rsidRPr="00426D2A" w:rsidRDefault="009B7E76" w:rsidP="009B7E76">
      <w:pPr>
        <w:pStyle w:val="ConsPlusNormal"/>
        <w:spacing w:before="240"/>
        <w:ind w:firstLine="540"/>
        <w:jc w:val="both"/>
      </w:pPr>
      <w:r w:rsidRPr="00426D2A">
        <w:t>5)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9B7E76" w:rsidRPr="00426D2A" w:rsidRDefault="009B7E76" w:rsidP="009B7E76">
      <w:pPr>
        <w:pStyle w:val="ConsPlusNormal"/>
        <w:spacing w:before="240"/>
        <w:ind w:firstLine="540"/>
        <w:jc w:val="both"/>
      </w:pPr>
      <w:r w:rsidRPr="00426D2A">
        <w:t>6) 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9B7E76" w:rsidRPr="00426D2A" w:rsidRDefault="009B7E76" w:rsidP="009B7E76">
      <w:pPr>
        <w:pStyle w:val="ConsPlusNormal"/>
        <w:spacing w:before="240"/>
        <w:ind w:firstLine="540"/>
        <w:jc w:val="both"/>
      </w:pPr>
      <w:r w:rsidRPr="00426D2A">
        <w:t xml:space="preserve">7) 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55" w:history="1">
        <w:r w:rsidRPr="00426D2A">
          <w:t>пункта 1.4</w:t>
        </w:r>
      </w:hyperlink>
      <w:r w:rsidRPr="00426D2A">
        <w:t xml:space="preserve"> настоящего административного регламента.</w:t>
      </w:r>
    </w:p>
    <w:p w:rsidR="009B7E76" w:rsidRPr="00426D2A" w:rsidRDefault="009B7E76" w:rsidP="009B7E76">
      <w:pPr>
        <w:pStyle w:val="ConsPlusNormal"/>
        <w:spacing w:before="240"/>
        <w:ind w:firstLine="540"/>
        <w:jc w:val="both"/>
      </w:pPr>
      <w:r w:rsidRPr="00426D2A">
        <w:t xml:space="preserve">Абзац исключен. - </w:t>
      </w:r>
      <w:hyperlink r:id="rId30" w:history="1">
        <w:r w:rsidRPr="00426D2A">
          <w:t>Постановление</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t>По основаниям, указанным в настоящем пункте, департамент готовит информационное письмо об отказе в государственной регистрации заявления о проведении общественной экологической экспертизы.</w:t>
      </w:r>
    </w:p>
    <w:p w:rsidR="009B7E76" w:rsidRPr="00426D2A" w:rsidRDefault="009B7E76" w:rsidP="009B7E76">
      <w:pPr>
        <w:pStyle w:val="ConsPlusNormal"/>
        <w:jc w:val="both"/>
      </w:pPr>
      <w:r w:rsidRPr="00426D2A">
        <w:t xml:space="preserve">(в ред. </w:t>
      </w:r>
      <w:hyperlink r:id="rId31"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t>2.9. Муниципальная услуга предоставляется бесплатно.</w:t>
      </w:r>
    </w:p>
    <w:p w:rsidR="009B7E76" w:rsidRPr="00426D2A" w:rsidRDefault="009B7E76" w:rsidP="009B7E76">
      <w:pPr>
        <w:pStyle w:val="ConsPlusNormal"/>
        <w:spacing w:before="240"/>
        <w:ind w:firstLine="540"/>
        <w:jc w:val="both"/>
      </w:pPr>
      <w:r w:rsidRPr="00426D2A">
        <w:t xml:space="preserve">2.10. Максимально допустимое время ожидания в очереди при обращении за получением муниципальной услуги, продолжительность приема заявителя, а также при решении отдельных вопросов, связанных с предоставлением муниципальной услуги, не </w:t>
      </w:r>
      <w:r w:rsidRPr="00426D2A">
        <w:lastRenderedPageBreak/>
        <w:t>должны превышать 15 минут.</w:t>
      </w:r>
    </w:p>
    <w:p w:rsidR="009B7E76" w:rsidRPr="00426D2A" w:rsidRDefault="009B7E76" w:rsidP="009B7E76">
      <w:pPr>
        <w:pStyle w:val="ConsPlusNormal"/>
        <w:spacing w:before="240"/>
        <w:ind w:firstLine="540"/>
        <w:jc w:val="both"/>
      </w:pPr>
      <w:r w:rsidRPr="00426D2A">
        <w:t>Максимально допустимое время приема при получении информации о ходе предоставления муниципальной услуги не должно превышать 15 минут.</w:t>
      </w:r>
    </w:p>
    <w:p w:rsidR="009B7E76" w:rsidRPr="00426D2A" w:rsidRDefault="009B7E76" w:rsidP="009B7E76">
      <w:pPr>
        <w:pStyle w:val="ConsPlusNormal"/>
        <w:spacing w:before="240"/>
        <w:ind w:firstLine="540"/>
        <w:jc w:val="both"/>
      </w:pPr>
      <w:r w:rsidRPr="00426D2A">
        <w:t>Максимально допустимое время ожидания в очереди при получении результата муниципальной услуги не должно превышать 15 минут.</w:t>
      </w:r>
    </w:p>
    <w:p w:rsidR="009B7E76" w:rsidRPr="00426D2A" w:rsidRDefault="009B7E76" w:rsidP="009B7E76">
      <w:pPr>
        <w:pStyle w:val="ConsPlusNormal"/>
        <w:spacing w:before="240"/>
        <w:ind w:firstLine="540"/>
        <w:jc w:val="both"/>
      </w:pPr>
      <w:r w:rsidRPr="00426D2A">
        <w:t>2.11. Максимальный срок регистрации заявления о предоставлении муниципальной услуги:</w:t>
      </w:r>
    </w:p>
    <w:p w:rsidR="009B7E76" w:rsidRPr="00426D2A" w:rsidRDefault="009B7E76" w:rsidP="009B7E76">
      <w:pPr>
        <w:pStyle w:val="ConsPlusNormal"/>
        <w:spacing w:before="240"/>
        <w:ind w:firstLine="540"/>
        <w:jc w:val="both"/>
      </w:pPr>
      <w:r w:rsidRPr="00426D2A">
        <w:t>1) при личном обращении заявителя - в течение 20 минут в присутствии заявителя;</w:t>
      </w:r>
    </w:p>
    <w:p w:rsidR="009B7E76" w:rsidRPr="00426D2A" w:rsidRDefault="009B7E76" w:rsidP="009B7E76">
      <w:pPr>
        <w:pStyle w:val="ConsPlusNormal"/>
        <w:spacing w:before="240"/>
        <w:ind w:firstLine="540"/>
        <w:jc w:val="both"/>
      </w:pPr>
      <w:r w:rsidRPr="00426D2A">
        <w:t>2) при направлении заявления и прилагаемых документов почтовой связью - в день поступления.</w:t>
      </w:r>
    </w:p>
    <w:p w:rsidR="009B7E76" w:rsidRPr="00426D2A" w:rsidRDefault="009B7E76" w:rsidP="009B7E76">
      <w:pPr>
        <w:pStyle w:val="ConsPlusNormal"/>
        <w:spacing w:before="240"/>
        <w:ind w:firstLine="540"/>
        <w:jc w:val="both"/>
      </w:pPr>
      <w:r w:rsidRPr="00426D2A">
        <w:t>2.12. Требования к месту предоставления муниципальной услуги.</w:t>
      </w:r>
    </w:p>
    <w:p w:rsidR="009B7E76" w:rsidRPr="00426D2A" w:rsidRDefault="009B7E76" w:rsidP="009B7E76">
      <w:pPr>
        <w:pStyle w:val="ConsPlusNormal"/>
        <w:spacing w:before="240"/>
        <w:ind w:firstLine="540"/>
        <w:jc w:val="both"/>
      </w:pPr>
      <w:r w:rsidRPr="00426D2A">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9B7E76" w:rsidRPr="00426D2A" w:rsidRDefault="009B7E76" w:rsidP="009B7E76">
      <w:pPr>
        <w:pStyle w:val="ConsPlusNormal"/>
        <w:spacing w:before="240"/>
        <w:ind w:firstLine="540"/>
        <w:jc w:val="both"/>
      </w:pPr>
      <w:r w:rsidRPr="00426D2A">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9B7E76" w:rsidRPr="00426D2A" w:rsidRDefault="009B7E76" w:rsidP="009B7E76">
      <w:pPr>
        <w:pStyle w:val="ConsPlusNormal"/>
        <w:spacing w:before="240"/>
        <w:ind w:firstLine="540"/>
        <w:jc w:val="both"/>
      </w:pPr>
      <w:r w:rsidRPr="00426D2A">
        <w:t>2.12.3. Помещение, в котором предоставляется муниципальная услуга, зал ожидания, места для заполнения запросов оборудуются:</w:t>
      </w:r>
    </w:p>
    <w:p w:rsidR="009B7E76" w:rsidRPr="00426D2A" w:rsidRDefault="009B7E76" w:rsidP="009B7E76">
      <w:pPr>
        <w:pStyle w:val="ConsPlusNormal"/>
        <w:spacing w:before="240"/>
        <w:ind w:firstLine="540"/>
        <w:jc w:val="both"/>
      </w:pPr>
      <w:r w:rsidRPr="00426D2A">
        <w:t>- противопожарной системой и первичными средствами пожаротушения;</w:t>
      </w:r>
    </w:p>
    <w:p w:rsidR="009B7E76" w:rsidRPr="00426D2A" w:rsidRDefault="009B7E76" w:rsidP="009B7E76">
      <w:pPr>
        <w:pStyle w:val="ConsPlusNormal"/>
        <w:spacing w:before="240"/>
        <w:ind w:firstLine="540"/>
        <w:jc w:val="both"/>
      </w:pPr>
      <w:r w:rsidRPr="00426D2A">
        <w:t>- системой оповещения о возникновении чрезвычайной ситуации.</w:t>
      </w:r>
    </w:p>
    <w:p w:rsidR="009B7E76" w:rsidRPr="00426D2A" w:rsidRDefault="009B7E76" w:rsidP="009B7E76">
      <w:pPr>
        <w:pStyle w:val="ConsPlusNormal"/>
        <w:spacing w:before="240"/>
        <w:ind w:firstLine="540"/>
        <w:jc w:val="both"/>
      </w:pPr>
      <w:r w:rsidRPr="00426D2A">
        <w:t>2.12.4. Вход и выход из помещений оборудуются соответствующими указателями.</w:t>
      </w:r>
    </w:p>
    <w:p w:rsidR="009B7E76" w:rsidRPr="00426D2A" w:rsidRDefault="009B7E76" w:rsidP="009B7E76">
      <w:pPr>
        <w:pStyle w:val="ConsPlusNormal"/>
        <w:spacing w:before="240"/>
        <w:ind w:firstLine="540"/>
        <w:jc w:val="both"/>
      </w:pPr>
      <w:r w:rsidRPr="00426D2A">
        <w:t>2.12.5. В зданиях предусматривается оборудование доступных мест общего пользования: гардероб и туалеты.</w:t>
      </w:r>
    </w:p>
    <w:p w:rsidR="009B7E76" w:rsidRPr="00426D2A" w:rsidRDefault="009B7E76" w:rsidP="009B7E76">
      <w:pPr>
        <w:pStyle w:val="ConsPlusNormal"/>
        <w:spacing w:before="240"/>
        <w:ind w:firstLine="540"/>
        <w:jc w:val="both"/>
      </w:pPr>
      <w:r w:rsidRPr="00426D2A">
        <w:t>2.12.6. Места, предназначенные для ознакомления граждан с информационными материалами, оборудуются информационными стендами.</w:t>
      </w:r>
    </w:p>
    <w:p w:rsidR="009B7E76" w:rsidRPr="00426D2A" w:rsidRDefault="009B7E76" w:rsidP="009B7E76">
      <w:pPr>
        <w:pStyle w:val="ConsPlusNormal"/>
        <w:spacing w:before="240"/>
        <w:ind w:firstLine="540"/>
        <w:jc w:val="both"/>
      </w:pPr>
      <w:r w:rsidRPr="00426D2A">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9B7E76" w:rsidRPr="00426D2A" w:rsidRDefault="009B7E76" w:rsidP="009B7E76">
      <w:pPr>
        <w:pStyle w:val="ConsPlusNormal"/>
        <w:spacing w:before="240"/>
        <w:ind w:firstLine="540"/>
        <w:jc w:val="both"/>
      </w:pPr>
      <w:r w:rsidRPr="00426D2A">
        <w:t xml:space="preserve">2.12.8. В соответствии с Федеральным </w:t>
      </w:r>
      <w:hyperlink r:id="rId32" w:history="1">
        <w:r w:rsidRPr="00426D2A">
          <w:t>законом</w:t>
        </w:r>
      </w:hyperlink>
      <w:r w:rsidRPr="00426D2A">
        <w:t xml:space="preserve"> от 24.11.1995 N 181-ФЗ "О социальной защите инвалидов в Российской Федерации" инвалидам обеспечиваются:</w:t>
      </w:r>
    </w:p>
    <w:p w:rsidR="009B7E76" w:rsidRPr="00426D2A" w:rsidRDefault="009B7E76" w:rsidP="009B7E76">
      <w:pPr>
        <w:pStyle w:val="ConsPlusNormal"/>
        <w:spacing w:before="240"/>
        <w:ind w:firstLine="540"/>
        <w:jc w:val="both"/>
      </w:pPr>
      <w:r w:rsidRPr="00426D2A">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B7E76" w:rsidRPr="00426D2A" w:rsidRDefault="009B7E76" w:rsidP="009B7E76">
      <w:pPr>
        <w:pStyle w:val="ConsPlusNormal"/>
        <w:spacing w:before="240"/>
        <w:ind w:firstLine="540"/>
        <w:jc w:val="both"/>
      </w:pPr>
      <w:r w:rsidRPr="00426D2A">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w:t>
      </w:r>
      <w:r w:rsidRPr="00426D2A">
        <w:lastRenderedPageBreak/>
        <w:t>высадки из него, в том числе с использованием кресла-коляски;</w:t>
      </w:r>
    </w:p>
    <w:p w:rsidR="009B7E76" w:rsidRPr="00426D2A" w:rsidRDefault="009B7E76" w:rsidP="009B7E76">
      <w:pPr>
        <w:pStyle w:val="ConsPlusNormal"/>
        <w:spacing w:before="240"/>
        <w:ind w:firstLine="540"/>
        <w:jc w:val="both"/>
      </w:pPr>
      <w:r w:rsidRPr="00426D2A">
        <w:t>- сопровождение инвалидов, имеющих стойкие расстройства функции зрения и самостоятельного передвижения;</w:t>
      </w:r>
    </w:p>
    <w:p w:rsidR="009B7E76" w:rsidRPr="00426D2A" w:rsidRDefault="009B7E76" w:rsidP="009B7E76">
      <w:pPr>
        <w:pStyle w:val="ConsPlusNormal"/>
        <w:spacing w:before="240"/>
        <w:ind w:firstLine="540"/>
        <w:jc w:val="both"/>
      </w:pPr>
      <w:r w:rsidRPr="00426D2A">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9B7E76" w:rsidRPr="00426D2A" w:rsidRDefault="009B7E76" w:rsidP="009B7E76">
      <w:pPr>
        <w:pStyle w:val="ConsPlusNormal"/>
        <w:spacing w:before="240"/>
        <w:ind w:firstLine="540"/>
        <w:jc w:val="both"/>
      </w:pPr>
      <w:r w:rsidRPr="00426D2A">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7E76" w:rsidRPr="00426D2A" w:rsidRDefault="009B7E76" w:rsidP="009B7E76">
      <w:pPr>
        <w:pStyle w:val="ConsPlusNormal"/>
        <w:spacing w:before="240"/>
        <w:ind w:firstLine="540"/>
        <w:jc w:val="both"/>
      </w:pPr>
      <w:r w:rsidRPr="00426D2A">
        <w:t xml:space="preserve">- допуск </w:t>
      </w:r>
      <w:proofErr w:type="spellStart"/>
      <w:r w:rsidRPr="00426D2A">
        <w:t>сурдопереводчика</w:t>
      </w:r>
      <w:proofErr w:type="spellEnd"/>
      <w:r w:rsidRPr="00426D2A">
        <w:t xml:space="preserve"> и </w:t>
      </w:r>
      <w:proofErr w:type="spellStart"/>
      <w:r w:rsidRPr="00426D2A">
        <w:t>тифлосурдопереводчика</w:t>
      </w:r>
      <w:proofErr w:type="spellEnd"/>
      <w:r w:rsidRPr="00426D2A">
        <w:t>;</w:t>
      </w:r>
    </w:p>
    <w:p w:rsidR="009B7E76" w:rsidRPr="00426D2A" w:rsidRDefault="009B7E76" w:rsidP="009B7E76">
      <w:pPr>
        <w:pStyle w:val="ConsPlusNormal"/>
        <w:spacing w:before="240"/>
        <w:ind w:firstLine="540"/>
        <w:jc w:val="both"/>
      </w:pPr>
      <w:r w:rsidRPr="00426D2A">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9B7E76" w:rsidRPr="00426D2A" w:rsidRDefault="009B7E76" w:rsidP="009B7E76">
      <w:pPr>
        <w:pStyle w:val="ConsPlusNormal"/>
        <w:spacing w:before="240"/>
        <w:ind w:firstLine="540"/>
        <w:jc w:val="both"/>
      </w:pPr>
      <w:r w:rsidRPr="00426D2A">
        <w:t>- оказание специалистами комитета,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9B7E76" w:rsidRPr="00426D2A" w:rsidRDefault="009B7E76" w:rsidP="009B7E76">
      <w:pPr>
        <w:pStyle w:val="ConsPlusNormal"/>
        <w:spacing w:before="240"/>
        <w:ind w:firstLine="540"/>
        <w:jc w:val="both"/>
      </w:pPr>
      <w:r w:rsidRPr="00426D2A">
        <w:t>На стоянке (остановке) 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9B7E76" w:rsidRPr="00426D2A" w:rsidRDefault="009B7E76" w:rsidP="009B7E76">
      <w:pPr>
        <w:pStyle w:val="ConsPlusNormal"/>
        <w:jc w:val="both"/>
      </w:pPr>
      <w:r w:rsidRPr="00426D2A">
        <w:t>(</w:t>
      </w:r>
      <w:proofErr w:type="spellStart"/>
      <w:r w:rsidRPr="00426D2A">
        <w:t>пп</w:t>
      </w:r>
      <w:proofErr w:type="spellEnd"/>
      <w:r w:rsidRPr="00426D2A">
        <w:t xml:space="preserve">. 2.12.8 в ред. </w:t>
      </w:r>
      <w:hyperlink r:id="rId33"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t>2.12.9. Места предоставления муниципальной услуги должны располагаться в пешеходной доступности от остановок общественного транспорта.</w:t>
      </w:r>
    </w:p>
    <w:p w:rsidR="009B7E76" w:rsidRPr="00426D2A" w:rsidRDefault="009B7E76" w:rsidP="009B7E76">
      <w:pPr>
        <w:pStyle w:val="ConsPlusNormal"/>
        <w:spacing w:before="240"/>
        <w:ind w:firstLine="540"/>
        <w:jc w:val="both"/>
      </w:pPr>
      <w:r w:rsidRPr="00426D2A">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9B7E76" w:rsidRPr="00426D2A" w:rsidRDefault="009B7E76" w:rsidP="009B7E76">
      <w:pPr>
        <w:pStyle w:val="ConsPlusNormal"/>
        <w:spacing w:before="240"/>
        <w:ind w:firstLine="540"/>
        <w:jc w:val="both"/>
      </w:pPr>
      <w:r w:rsidRPr="00426D2A">
        <w:t>2.12.11. Помещение для приема заявителей должно быть оборудовано табличкой с указанием номера кабинета.</w:t>
      </w:r>
    </w:p>
    <w:p w:rsidR="009B7E76" w:rsidRPr="00426D2A" w:rsidRDefault="009B7E76" w:rsidP="009B7E76">
      <w:pPr>
        <w:pStyle w:val="ConsPlusNormal"/>
        <w:spacing w:before="240"/>
        <w:ind w:firstLine="540"/>
        <w:jc w:val="both"/>
      </w:pPr>
      <w:r w:rsidRPr="00426D2A">
        <w:t xml:space="preserve">2.13. В целях реализации требований Федерального </w:t>
      </w:r>
      <w:hyperlink r:id="rId34" w:history="1">
        <w:r w:rsidRPr="00426D2A">
          <w:t>закона</w:t>
        </w:r>
      </w:hyperlink>
      <w:r w:rsidRPr="00426D2A">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9B7E76" w:rsidRPr="00426D2A" w:rsidRDefault="009B7E76" w:rsidP="009B7E76">
      <w:pPr>
        <w:pStyle w:val="ConsPlusNormal"/>
        <w:jc w:val="both"/>
      </w:pPr>
    </w:p>
    <w:p w:rsidR="009B7E76" w:rsidRPr="00426D2A" w:rsidRDefault="009B7E76" w:rsidP="009B7E76">
      <w:pPr>
        <w:pStyle w:val="ConsPlusTitle"/>
        <w:jc w:val="center"/>
        <w:outlineLvl w:val="2"/>
      </w:pPr>
      <w:r w:rsidRPr="00426D2A">
        <w:t>Показатели качества предоставления муниципальной услуги</w:t>
      </w:r>
    </w:p>
    <w:p w:rsidR="009B7E76" w:rsidRPr="00426D2A" w:rsidRDefault="009B7E76" w:rsidP="009B7E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9B7E76" w:rsidRPr="00426D2A" w:rsidTr="00E63A76">
        <w:tc>
          <w:tcPr>
            <w:tcW w:w="394" w:type="dxa"/>
          </w:tcPr>
          <w:p w:rsidR="009B7E76" w:rsidRPr="00426D2A" w:rsidRDefault="009B7E76" w:rsidP="00E63A76">
            <w:pPr>
              <w:pStyle w:val="ConsPlusNormal"/>
            </w:pPr>
            <w:r w:rsidRPr="00426D2A">
              <w:t>N</w:t>
            </w:r>
          </w:p>
          <w:p w:rsidR="009B7E76" w:rsidRPr="00426D2A" w:rsidRDefault="009B7E76" w:rsidP="00E63A76">
            <w:pPr>
              <w:pStyle w:val="ConsPlusNormal"/>
            </w:pPr>
            <w:proofErr w:type="spellStart"/>
            <w:r w:rsidRPr="00426D2A">
              <w:t>пп</w:t>
            </w:r>
            <w:proofErr w:type="spellEnd"/>
          </w:p>
        </w:tc>
        <w:tc>
          <w:tcPr>
            <w:tcW w:w="5896" w:type="dxa"/>
          </w:tcPr>
          <w:p w:rsidR="009B7E76" w:rsidRPr="00426D2A" w:rsidRDefault="009B7E76" w:rsidP="00E63A76">
            <w:pPr>
              <w:pStyle w:val="ConsPlusNormal"/>
            </w:pPr>
            <w:r w:rsidRPr="00426D2A">
              <w:t>Наименование показателя</w:t>
            </w:r>
          </w:p>
        </w:tc>
        <w:tc>
          <w:tcPr>
            <w:tcW w:w="1234" w:type="dxa"/>
          </w:tcPr>
          <w:p w:rsidR="009B7E76" w:rsidRPr="00426D2A" w:rsidRDefault="009B7E76" w:rsidP="00E63A76">
            <w:pPr>
              <w:pStyle w:val="ConsPlusNormal"/>
            </w:pPr>
            <w:r w:rsidRPr="00426D2A">
              <w:t>Единица измерений</w:t>
            </w:r>
          </w:p>
        </w:tc>
        <w:tc>
          <w:tcPr>
            <w:tcW w:w="1504" w:type="dxa"/>
          </w:tcPr>
          <w:p w:rsidR="009B7E76" w:rsidRPr="00426D2A" w:rsidRDefault="009B7E76" w:rsidP="00E63A76">
            <w:pPr>
              <w:pStyle w:val="ConsPlusNormal"/>
            </w:pPr>
            <w:r w:rsidRPr="00426D2A">
              <w:t>Нормативное значение</w:t>
            </w:r>
          </w:p>
        </w:tc>
      </w:tr>
      <w:tr w:rsidR="009B7E76" w:rsidRPr="00426D2A" w:rsidTr="00E63A76">
        <w:tc>
          <w:tcPr>
            <w:tcW w:w="394" w:type="dxa"/>
          </w:tcPr>
          <w:p w:rsidR="009B7E76" w:rsidRPr="00426D2A" w:rsidRDefault="009B7E76" w:rsidP="00E63A76">
            <w:pPr>
              <w:pStyle w:val="ConsPlusNormal"/>
            </w:pPr>
            <w:r w:rsidRPr="00426D2A">
              <w:lastRenderedPageBreak/>
              <w:t>1</w:t>
            </w:r>
          </w:p>
        </w:tc>
        <w:tc>
          <w:tcPr>
            <w:tcW w:w="5896" w:type="dxa"/>
          </w:tcPr>
          <w:p w:rsidR="009B7E76" w:rsidRPr="00426D2A" w:rsidRDefault="009B7E76" w:rsidP="00E63A76">
            <w:pPr>
              <w:pStyle w:val="ConsPlusNormal"/>
            </w:pPr>
            <w:r w:rsidRPr="00426D2A">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9B7E76" w:rsidRPr="00426D2A" w:rsidRDefault="009B7E76" w:rsidP="00E63A76">
            <w:pPr>
              <w:pStyle w:val="ConsPlusNormal"/>
              <w:jc w:val="center"/>
            </w:pPr>
            <w:r w:rsidRPr="00426D2A">
              <w:t>%</w:t>
            </w:r>
          </w:p>
        </w:tc>
        <w:tc>
          <w:tcPr>
            <w:tcW w:w="1504" w:type="dxa"/>
          </w:tcPr>
          <w:p w:rsidR="009B7E76" w:rsidRPr="00426D2A" w:rsidRDefault="009B7E76" w:rsidP="00E63A76">
            <w:pPr>
              <w:pStyle w:val="ConsPlusNormal"/>
              <w:jc w:val="center"/>
            </w:pPr>
            <w:r w:rsidRPr="00426D2A">
              <w:t>100%</w:t>
            </w:r>
          </w:p>
        </w:tc>
      </w:tr>
      <w:tr w:rsidR="009B7E76" w:rsidRPr="00426D2A" w:rsidTr="00E63A76">
        <w:tc>
          <w:tcPr>
            <w:tcW w:w="394" w:type="dxa"/>
          </w:tcPr>
          <w:p w:rsidR="009B7E76" w:rsidRPr="00426D2A" w:rsidRDefault="009B7E76" w:rsidP="00E63A76">
            <w:pPr>
              <w:pStyle w:val="ConsPlusNormal"/>
            </w:pPr>
            <w:r w:rsidRPr="00426D2A">
              <w:t>2</w:t>
            </w:r>
          </w:p>
        </w:tc>
        <w:tc>
          <w:tcPr>
            <w:tcW w:w="5896" w:type="dxa"/>
          </w:tcPr>
          <w:p w:rsidR="009B7E76" w:rsidRPr="00426D2A" w:rsidRDefault="009B7E76" w:rsidP="00E63A76">
            <w:pPr>
              <w:pStyle w:val="ConsPlusNormal"/>
            </w:pPr>
            <w:r w:rsidRPr="00426D2A">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rsidR="009B7E76" w:rsidRPr="00426D2A" w:rsidRDefault="009B7E76" w:rsidP="00E63A76">
            <w:pPr>
              <w:pStyle w:val="ConsPlusNormal"/>
              <w:jc w:val="center"/>
            </w:pPr>
            <w:r w:rsidRPr="00426D2A">
              <w:t>%</w:t>
            </w:r>
          </w:p>
        </w:tc>
        <w:tc>
          <w:tcPr>
            <w:tcW w:w="1504" w:type="dxa"/>
          </w:tcPr>
          <w:p w:rsidR="009B7E76" w:rsidRPr="00426D2A" w:rsidRDefault="009B7E76" w:rsidP="00E63A76">
            <w:pPr>
              <w:pStyle w:val="ConsPlusNormal"/>
              <w:jc w:val="center"/>
            </w:pPr>
            <w:r w:rsidRPr="00426D2A">
              <w:t>100%</w:t>
            </w:r>
          </w:p>
        </w:tc>
      </w:tr>
      <w:tr w:rsidR="009B7E76" w:rsidRPr="00426D2A" w:rsidTr="00E63A76">
        <w:tblPrEx>
          <w:tblBorders>
            <w:insideH w:val="nil"/>
          </w:tblBorders>
        </w:tblPrEx>
        <w:tc>
          <w:tcPr>
            <w:tcW w:w="394" w:type="dxa"/>
            <w:tcBorders>
              <w:bottom w:val="nil"/>
            </w:tcBorders>
          </w:tcPr>
          <w:p w:rsidR="009B7E76" w:rsidRPr="00426D2A" w:rsidRDefault="009B7E76" w:rsidP="00E63A76">
            <w:pPr>
              <w:pStyle w:val="ConsPlusNormal"/>
            </w:pPr>
            <w:r w:rsidRPr="00426D2A">
              <w:t>3</w:t>
            </w:r>
          </w:p>
        </w:tc>
        <w:tc>
          <w:tcPr>
            <w:tcW w:w="5896" w:type="dxa"/>
            <w:tcBorders>
              <w:bottom w:val="nil"/>
            </w:tcBorders>
          </w:tcPr>
          <w:p w:rsidR="009B7E76" w:rsidRPr="00426D2A" w:rsidRDefault="009B7E76" w:rsidP="00E63A76">
            <w:pPr>
              <w:pStyle w:val="ConsPlusNormal"/>
            </w:pPr>
            <w:r w:rsidRPr="00426D2A">
              <w:t>Доля муниципальных услуг, в отношении которых были поданы жалобы, к общему количеству предоставленных муниципальных услуг</w:t>
            </w:r>
          </w:p>
        </w:tc>
        <w:tc>
          <w:tcPr>
            <w:tcW w:w="1234" w:type="dxa"/>
            <w:tcBorders>
              <w:bottom w:val="nil"/>
            </w:tcBorders>
          </w:tcPr>
          <w:p w:rsidR="009B7E76" w:rsidRPr="00426D2A" w:rsidRDefault="009B7E76" w:rsidP="00E63A76">
            <w:pPr>
              <w:pStyle w:val="ConsPlusNormal"/>
              <w:jc w:val="center"/>
            </w:pPr>
            <w:r w:rsidRPr="00426D2A">
              <w:t>%</w:t>
            </w:r>
          </w:p>
        </w:tc>
        <w:tc>
          <w:tcPr>
            <w:tcW w:w="1504" w:type="dxa"/>
            <w:tcBorders>
              <w:bottom w:val="nil"/>
            </w:tcBorders>
          </w:tcPr>
          <w:p w:rsidR="009B7E76" w:rsidRPr="00426D2A" w:rsidRDefault="009B7E76" w:rsidP="00E63A76">
            <w:pPr>
              <w:pStyle w:val="ConsPlusNormal"/>
              <w:jc w:val="center"/>
            </w:pPr>
            <w:r w:rsidRPr="00426D2A">
              <w:t>0%</w:t>
            </w:r>
          </w:p>
        </w:tc>
      </w:tr>
      <w:tr w:rsidR="009B7E76" w:rsidRPr="00426D2A" w:rsidTr="00E63A76">
        <w:tblPrEx>
          <w:tblBorders>
            <w:insideH w:val="nil"/>
          </w:tblBorders>
        </w:tblPrEx>
        <w:tc>
          <w:tcPr>
            <w:tcW w:w="9028" w:type="dxa"/>
            <w:gridSpan w:val="4"/>
            <w:tcBorders>
              <w:top w:val="nil"/>
            </w:tcBorders>
          </w:tcPr>
          <w:p w:rsidR="009B7E76" w:rsidRPr="00426D2A" w:rsidRDefault="009B7E76" w:rsidP="00E63A76">
            <w:pPr>
              <w:pStyle w:val="ConsPlusNormal"/>
              <w:jc w:val="both"/>
            </w:pPr>
            <w:r w:rsidRPr="00426D2A">
              <w:t xml:space="preserve">(в ред. </w:t>
            </w:r>
            <w:hyperlink r:id="rId35" w:history="1">
              <w:r w:rsidRPr="00426D2A">
                <w:t>постановления</w:t>
              </w:r>
            </w:hyperlink>
            <w:r w:rsidRPr="00426D2A">
              <w:t xml:space="preserve"> администрации г. Томска от 07.02.2019 N 105)</w:t>
            </w:r>
          </w:p>
        </w:tc>
      </w:tr>
    </w:tbl>
    <w:p w:rsidR="009B7E76" w:rsidRPr="00426D2A" w:rsidRDefault="009B7E76" w:rsidP="009B7E76">
      <w:pPr>
        <w:pStyle w:val="ConsPlusNormal"/>
        <w:jc w:val="both"/>
      </w:pPr>
    </w:p>
    <w:p w:rsidR="009B7E76" w:rsidRPr="00426D2A" w:rsidRDefault="009B7E76" w:rsidP="009B7E76">
      <w:pPr>
        <w:pStyle w:val="ConsPlusTitle"/>
        <w:jc w:val="center"/>
        <w:outlineLvl w:val="2"/>
      </w:pPr>
      <w:r w:rsidRPr="00426D2A">
        <w:t>Показатели доступности муниципальной услуги</w:t>
      </w:r>
    </w:p>
    <w:p w:rsidR="009B7E76" w:rsidRPr="00426D2A" w:rsidRDefault="009B7E76" w:rsidP="009B7E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762"/>
        <w:gridCol w:w="2359"/>
        <w:gridCol w:w="1504"/>
      </w:tblGrid>
      <w:tr w:rsidR="009B7E76" w:rsidRPr="00426D2A" w:rsidTr="00E63A76">
        <w:tc>
          <w:tcPr>
            <w:tcW w:w="394" w:type="dxa"/>
          </w:tcPr>
          <w:p w:rsidR="009B7E76" w:rsidRPr="00426D2A" w:rsidRDefault="009B7E76" w:rsidP="00E63A76">
            <w:pPr>
              <w:pStyle w:val="ConsPlusNormal"/>
            </w:pPr>
            <w:r w:rsidRPr="00426D2A">
              <w:t>N</w:t>
            </w:r>
          </w:p>
          <w:p w:rsidR="009B7E76" w:rsidRPr="00426D2A" w:rsidRDefault="009B7E76" w:rsidP="00E63A76">
            <w:pPr>
              <w:pStyle w:val="ConsPlusNormal"/>
            </w:pPr>
            <w:proofErr w:type="spellStart"/>
            <w:r w:rsidRPr="00426D2A">
              <w:t>пп</w:t>
            </w:r>
            <w:proofErr w:type="spellEnd"/>
          </w:p>
        </w:tc>
        <w:tc>
          <w:tcPr>
            <w:tcW w:w="4762" w:type="dxa"/>
          </w:tcPr>
          <w:p w:rsidR="009B7E76" w:rsidRPr="00426D2A" w:rsidRDefault="009B7E76" w:rsidP="00E63A76">
            <w:pPr>
              <w:pStyle w:val="ConsPlusNormal"/>
            </w:pPr>
            <w:r w:rsidRPr="00426D2A">
              <w:t>Наименование показателя</w:t>
            </w:r>
          </w:p>
        </w:tc>
        <w:tc>
          <w:tcPr>
            <w:tcW w:w="2359" w:type="dxa"/>
          </w:tcPr>
          <w:p w:rsidR="009B7E76" w:rsidRPr="00426D2A" w:rsidRDefault="009B7E76" w:rsidP="00E63A76">
            <w:pPr>
              <w:pStyle w:val="ConsPlusNormal"/>
            </w:pPr>
            <w:r w:rsidRPr="00426D2A">
              <w:t>Единица измерений</w:t>
            </w:r>
          </w:p>
        </w:tc>
        <w:tc>
          <w:tcPr>
            <w:tcW w:w="1504" w:type="dxa"/>
          </w:tcPr>
          <w:p w:rsidR="009B7E76" w:rsidRPr="00426D2A" w:rsidRDefault="009B7E76" w:rsidP="00E63A76">
            <w:pPr>
              <w:pStyle w:val="ConsPlusNormal"/>
            </w:pPr>
            <w:r w:rsidRPr="00426D2A">
              <w:t>Нормативное значение</w:t>
            </w:r>
          </w:p>
        </w:tc>
      </w:tr>
      <w:tr w:rsidR="009B7E76" w:rsidRPr="00426D2A" w:rsidTr="00E63A76">
        <w:tc>
          <w:tcPr>
            <w:tcW w:w="394" w:type="dxa"/>
          </w:tcPr>
          <w:p w:rsidR="009B7E76" w:rsidRPr="00426D2A" w:rsidRDefault="009B7E76" w:rsidP="00E63A76">
            <w:pPr>
              <w:pStyle w:val="ConsPlusNormal"/>
            </w:pPr>
            <w:r w:rsidRPr="00426D2A">
              <w:t>1</w:t>
            </w:r>
          </w:p>
        </w:tc>
        <w:tc>
          <w:tcPr>
            <w:tcW w:w="4762" w:type="dxa"/>
          </w:tcPr>
          <w:p w:rsidR="009B7E76" w:rsidRPr="00426D2A" w:rsidRDefault="009B7E76" w:rsidP="00E63A76">
            <w:pPr>
              <w:pStyle w:val="ConsPlusNormal"/>
            </w:pPr>
            <w:r w:rsidRPr="00426D2A">
              <w:t>Территориальная доступность органа, предоставляющего муниципальную услугу</w:t>
            </w:r>
          </w:p>
        </w:tc>
        <w:tc>
          <w:tcPr>
            <w:tcW w:w="2359" w:type="dxa"/>
          </w:tcPr>
          <w:p w:rsidR="009B7E76" w:rsidRPr="00426D2A" w:rsidRDefault="009B7E76" w:rsidP="00E63A76">
            <w:pPr>
              <w:pStyle w:val="ConsPlusNormal"/>
            </w:pPr>
            <w:r w:rsidRPr="00426D2A">
              <w:t>Доступно/не доступно</w:t>
            </w:r>
          </w:p>
        </w:tc>
        <w:tc>
          <w:tcPr>
            <w:tcW w:w="1504" w:type="dxa"/>
          </w:tcPr>
          <w:p w:rsidR="009B7E76" w:rsidRPr="00426D2A" w:rsidRDefault="009B7E76" w:rsidP="00E63A76">
            <w:pPr>
              <w:pStyle w:val="ConsPlusNormal"/>
            </w:pPr>
            <w:r w:rsidRPr="00426D2A">
              <w:t>Доступно</w:t>
            </w:r>
          </w:p>
        </w:tc>
      </w:tr>
      <w:tr w:rsidR="009B7E76" w:rsidRPr="00426D2A" w:rsidTr="00E63A76">
        <w:tc>
          <w:tcPr>
            <w:tcW w:w="394" w:type="dxa"/>
          </w:tcPr>
          <w:p w:rsidR="009B7E76" w:rsidRPr="00426D2A" w:rsidRDefault="009B7E76" w:rsidP="00E63A76">
            <w:pPr>
              <w:pStyle w:val="ConsPlusNormal"/>
            </w:pPr>
            <w:r w:rsidRPr="00426D2A">
              <w:t>2</w:t>
            </w:r>
          </w:p>
        </w:tc>
        <w:tc>
          <w:tcPr>
            <w:tcW w:w="4762" w:type="dxa"/>
          </w:tcPr>
          <w:p w:rsidR="009B7E76" w:rsidRPr="00426D2A" w:rsidRDefault="009B7E76" w:rsidP="00E63A76">
            <w:pPr>
              <w:pStyle w:val="ConsPlusNormal"/>
            </w:pPr>
            <w:r w:rsidRPr="00426D2A">
              <w:t>Время ожидания в очереди</w:t>
            </w:r>
          </w:p>
        </w:tc>
        <w:tc>
          <w:tcPr>
            <w:tcW w:w="2359" w:type="dxa"/>
          </w:tcPr>
          <w:p w:rsidR="009B7E76" w:rsidRPr="00426D2A" w:rsidRDefault="009B7E76" w:rsidP="00E63A76">
            <w:pPr>
              <w:pStyle w:val="ConsPlusNormal"/>
            </w:pPr>
            <w:r w:rsidRPr="00426D2A">
              <w:t>Минута</w:t>
            </w:r>
          </w:p>
        </w:tc>
        <w:tc>
          <w:tcPr>
            <w:tcW w:w="1504" w:type="dxa"/>
          </w:tcPr>
          <w:p w:rsidR="009B7E76" w:rsidRPr="00426D2A" w:rsidRDefault="009B7E76" w:rsidP="00E63A76">
            <w:pPr>
              <w:pStyle w:val="ConsPlusNormal"/>
            </w:pPr>
            <w:r w:rsidRPr="00426D2A">
              <w:t>Не более 15 минут</w:t>
            </w:r>
          </w:p>
        </w:tc>
      </w:tr>
      <w:tr w:rsidR="009B7E76" w:rsidRPr="00426D2A" w:rsidTr="00E63A76">
        <w:tc>
          <w:tcPr>
            <w:tcW w:w="394" w:type="dxa"/>
          </w:tcPr>
          <w:p w:rsidR="009B7E76" w:rsidRPr="00426D2A" w:rsidRDefault="009B7E76" w:rsidP="00E63A76">
            <w:pPr>
              <w:pStyle w:val="ConsPlusNormal"/>
            </w:pPr>
            <w:r w:rsidRPr="00426D2A">
              <w:t>3</w:t>
            </w:r>
          </w:p>
        </w:tc>
        <w:tc>
          <w:tcPr>
            <w:tcW w:w="4762" w:type="dxa"/>
          </w:tcPr>
          <w:p w:rsidR="009B7E76" w:rsidRPr="00426D2A" w:rsidRDefault="009B7E76" w:rsidP="00E63A76">
            <w:pPr>
              <w:pStyle w:val="ConsPlusNormal"/>
            </w:pPr>
            <w:r w:rsidRPr="00426D2A">
              <w:t>Наличие различных каналов получения информации о порядке получения муниципальной услуги и ходе ее предоставления</w:t>
            </w:r>
          </w:p>
        </w:tc>
        <w:tc>
          <w:tcPr>
            <w:tcW w:w="2359" w:type="dxa"/>
          </w:tcPr>
          <w:p w:rsidR="009B7E76" w:rsidRPr="00426D2A" w:rsidRDefault="009B7E76" w:rsidP="00E63A76">
            <w:pPr>
              <w:pStyle w:val="ConsPlusNormal"/>
            </w:pPr>
            <w:proofErr w:type="gramStart"/>
            <w:r w:rsidRPr="00426D2A">
              <w:t>Имеется</w:t>
            </w:r>
            <w:proofErr w:type="gramEnd"/>
            <w:r w:rsidRPr="00426D2A">
              <w:t>/не имеется</w:t>
            </w:r>
          </w:p>
        </w:tc>
        <w:tc>
          <w:tcPr>
            <w:tcW w:w="1504" w:type="dxa"/>
          </w:tcPr>
          <w:p w:rsidR="009B7E76" w:rsidRPr="00426D2A" w:rsidRDefault="009B7E76" w:rsidP="00E63A76">
            <w:pPr>
              <w:pStyle w:val="ConsPlusNormal"/>
            </w:pPr>
            <w:r w:rsidRPr="00426D2A">
              <w:t>Имеется</w:t>
            </w:r>
          </w:p>
        </w:tc>
      </w:tr>
      <w:tr w:rsidR="009B7E76" w:rsidRPr="00426D2A" w:rsidTr="00E63A76">
        <w:tblPrEx>
          <w:tblBorders>
            <w:insideH w:val="nil"/>
          </w:tblBorders>
        </w:tblPrEx>
        <w:tc>
          <w:tcPr>
            <w:tcW w:w="394" w:type="dxa"/>
            <w:tcBorders>
              <w:bottom w:val="nil"/>
            </w:tcBorders>
          </w:tcPr>
          <w:p w:rsidR="009B7E76" w:rsidRPr="00426D2A" w:rsidRDefault="009B7E76" w:rsidP="00E63A76">
            <w:pPr>
              <w:pStyle w:val="ConsPlusNormal"/>
            </w:pPr>
            <w:r w:rsidRPr="00426D2A">
              <w:t>4</w:t>
            </w:r>
          </w:p>
        </w:tc>
        <w:tc>
          <w:tcPr>
            <w:tcW w:w="4762" w:type="dxa"/>
            <w:tcBorders>
              <w:bottom w:val="nil"/>
            </w:tcBorders>
          </w:tcPr>
          <w:p w:rsidR="009B7E76" w:rsidRPr="00426D2A" w:rsidRDefault="009B7E76" w:rsidP="00E63A76">
            <w:pPr>
              <w:pStyle w:val="ConsPlusNormal"/>
            </w:pPr>
            <w:r w:rsidRPr="00426D2A">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359" w:type="dxa"/>
            <w:tcBorders>
              <w:bottom w:val="nil"/>
            </w:tcBorders>
          </w:tcPr>
          <w:p w:rsidR="009B7E76" w:rsidRPr="00426D2A" w:rsidRDefault="009B7E76" w:rsidP="00E63A76">
            <w:pPr>
              <w:pStyle w:val="ConsPlusNormal"/>
            </w:pPr>
            <w:proofErr w:type="gramStart"/>
            <w:r w:rsidRPr="00426D2A">
              <w:t>Имеется</w:t>
            </w:r>
            <w:proofErr w:type="gramEnd"/>
            <w:r w:rsidRPr="00426D2A">
              <w:t>/ не имеется</w:t>
            </w:r>
          </w:p>
        </w:tc>
        <w:tc>
          <w:tcPr>
            <w:tcW w:w="1504" w:type="dxa"/>
            <w:tcBorders>
              <w:bottom w:val="nil"/>
            </w:tcBorders>
          </w:tcPr>
          <w:p w:rsidR="009B7E76" w:rsidRPr="00426D2A" w:rsidRDefault="009B7E76" w:rsidP="00E63A76">
            <w:pPr>
              <w:pStyle w:val="ConsPlusNormal"/>
            </w:pPr>
            <w:r w:rsidRPr="00426D2A">
              <w:t>Имеется</w:t>
            </w:r>
          </w:p>
        </w:tc>
      </w:tr>
      <w:tr w:rsidR="009B7E76" w:rsidRPr="00426D2A" w:rsidTr="00E63A76">
        <w:tblPrEx>
          <w:tblBorders>
            <w:insideH w:val="nil"/>
          </w:tblBorders>
        </w:tblPrEx>
        <w:tc>
          <w:tcPr>
            <w:tcW w:w="9019" w:type="dxa"/>
            <w:gridSpan w:val="4"/>
            <w:tcBorders>
              <w:top w:val="nil"/>
            </w:tcBorders>
          </w:tcPr>
          <w:p w:rsidR="009B7E76" w:rsidRPr="00426D2A" w:rsidRDefault="009B7E76" w:rsidP="00E63A76">
            <w:pPr>
              <w:pStyle w:val="ConsPlusNormal"/>
              <w:jc w:val="both"/>
            </w:pPr>
            <w:r w:rsidRPr="00426D2A">
              <w:t xml:space="preserve">(в ред. </w:t>
            </w:r>
            <w:hyperlink r:id="rId36" w:history="1">
              <w:r w:rsidRPr="00426D2A">
                <w:t>постановления</w:t>
              </w:r>
            </w:hyperlink>
            <w:r w:rsidRPr="00426D2A">
              <w:t xml:space="preserve"> администрации г. Томска от 07.02.2019 N 105)</w:t>
            </w:r>
          </w:p>
        </w:tc>
      </w:tr>
      <w:tr w:rsidR="009B7E76" w:rsidRPr="00426D2A" w:rsidTr="00E63A76">
        <w:tc>
          <w:tcPr>
            <w:tcW w:w="394" w:type="dxa"/>
          </w:tcPr>
          <w:p w:rsidR="009B7E76" w:rsidRPr="00426D2A" w:rsidRDefault="009B7E76" w:rsidP="00E63A76">
            <w:pPr>
              <w:pStyle w:val="ConsPlusNormal"/>
            </w:pPr>
            <w:r w:rsidRPr="00426D2A">
              <w:t>5</w:t>
            </w:r>
          </w:p>
        </w:tc>
        <w:tc>
          <w:tcPr>
            <w:tcW w:w="4762" w:type="dxa"/>
          </w:tcPr>
          <w:p w:rsidR="009B7E76" w:rsidRPr="00426D2A" w:rsidRDefault="009B7E76" w:rsidP="00E63A76">
            <w:pPr>
              <w:pStyle w:val="ConsPlusNormal"/>
            </w:pPr>
            <w:r w:rsidRPr="00426D2A">
              <w:t>Финансовая доступность</w:t>
            </w:r>
          </w:p>
        </w:tc>
        <w:tc>
          <w:tcPr>
            <w:tcW w:w="2359" w:type="dxa"/>
          </w:tcPr>
          <w:p w:rsidR="009B7E76" w:rsidRPr="00426D2A" w:rsidRDefault="009B7E76" w:rsidP="00E63A76">
            <w:pPr>
              <w:pStyle w:val="ConsPlusNormal"/>
            </w:pPr>
            <w:r w:rsidRPr="00426D2A">
              <w:t>Платно/бесплатно</w:t>
            </w:r>
          </w:p>
        </w:tc>
        <w:tc>
          <w:tcPr>
            <w:tcW w:w="1504" w:type="dxa"/>
          </w:tcPr>
          <w:p w:rsidR="009B7E76" w:rsidRPr="00426D2A" w:rsidRDefault="009B7E76" w:rsidP="00E63A76">
            <w:pPr>
              <w:pStyle w:val="ConsPlusNormal"/>
            </w:pPr>
            <w:r w:rsidRPr="00426D2A">
              <w:t>Бесплатно</w:t>
            </w:r>
          </w:p>
        </w:tc>
      </w:tr>
    </w:tbl>
    <w:p w:rsidR="009B7E76" w:rsidRPr="00426D2A" w:rsidRDefault="009B7E76" w:rsidP="009B7E76">
      <w:pPr>
        <w:pStyle w:val="ConsPlusNormal"/>
        <w:jc w:val="both"/>
      </w:pPr>
    </w:p>
    <w:p w:rsidR="009B7E76" w:rsidRPr="00426D2A" w:rsidRDefault="009B7E76" w:rsidP="009B7E76">
      <w:pPr>
        <w:pStyle w:val="ConsPlusNormal"/>
        <w:ind w:firstLine="540"/>
        <w:jc w:val="both"/>
      </w:pPr>
      <w:r w:rsidRPr="00426D2A">
        <w:t>На основе данных показателей ежеквартально департаментом осуществляется анализ практики применения административного регламента предоставления муниципальной услуги.</w:t>
      </w:r>
    </w:p>
    <w:p w:rsidR="009B7E76" w:rsidRPr="00426D2A" w:rsidRDefault="009B7E76" w:rsidP="009B7E76">
      <w:pPr>
        <w:pStyle w:val="ConsPlusNormal"/>
        <w:jc w:val="both"/>
      </w:pPr>
      <w:r w:rsidRPr="00426D2A">
        <w:t xml:space="preserve">(в ред. </w:t>
      </w:r>
      <w:hyperlink r:id="rId37"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lastRenderedPageBreak/>
        <w:t>2.14. Особенности предоставления муниципальной услуги, в том числе в электронной форме и через многофункциональные центры (далее - МФЦ).</w:t>
      </w:r>
    </w:p>
    <w:p w:rsidR="009B7E76" w:rsidRPr="00426D2A" w:rsidRDefault="009B7E76" w:rsidP="009B7E76">
      <w:pPr>
        <w:pStyle w:val="ConsPlusNormal"/>
        <w:spacing w:before="240"/>
        <w:ind w:firstLine="540"/>
        <w:jc w:val="both"/>
      </w:pPr>
      <w:r w:rsidRPr="00426D2A">
        <w:t xml:space="preserve">2.14.1. Подача заявления и документов, указанных в </w:t>
      </w:r>
      <w:hyperlink w:anchor="P529" w:history="1">
        <w:r w:rsidRPr="00426D2A">
          <w:t>таблице</w:t>
        </w:r>
      </w:hyperlink>
      <w:r w:rsidRPr="00426D2A">
        <w:t xml:space="preserve"> приложения 3 к настоящему административному регламенту, а также направление результата предоставления муниципальной услуги осуществляются через Единый портал государственных и муниципальных услуг (функций).</w:t>
      </w:r>
    </w:p>
    <w:p w:rsidR="009B7E76" w:rsidRPr="00426D2A" w:rsidRDefault="009B7E76" w:rsidP="009B7E76">
      <w:pPr>
        <w:pStyle w:val="ConsPlusNormal"/>
        <w:jc w:val="both"/>
      </w:pPr>
      <w:r w:rsidRPr="00426D2A">
        <w:t>(</w:t>
      </w:r>
      <w:proofErr w:type="spellStart"/>
      <w:r w:rsidRPr="00426D2A">
        <w:t>пп</w:t>
      </w:r>
      <w:proofErr w:type="spellEnd"/>
      <w:r w:rsidRPr="00426D2A">
        <w:t xml:space="preserve">. 2.14.1 в ред. </w:t>
      </w:r>
      <w:hyperlink r:id="rId38"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t>2.14.2. Предоставление муниципальной услуги осуществляется через МФЦ путем обращения заявителя в ОГКУ "Томский областной многофункциональный центр по предоставлению государственных и муниципальных услуг". 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9B7E76" w:rsidRPr="00426D2A" w:rsidRDefault="009B7E76" w:rsidP="009B7E76">
      <w:pPr>
        <w:pStyle w:val="ConsPlusNormal"/>
        <w:spacing w:before="240"/>
        <w:ind w:firstLine="540"/>
        <w:jc w:val="both"/>
      </w:pPr>
      <w:r w:rsidRPr="00426D2A">
        <w:t>-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9B7E76" w:rsidRPr="00426D2A" w:rsidRDefault="009B7E76" w:rsidP="009B7E76">
      <w:pPr>
        <w:pStyle w:val="ConsPlusNormal"/>
        <w:spacing w:before="240"/>
        <w:ind w:firstLine="540"/>
        <w:jc w:val="both"/>
      </w:pPr>
      <w:r w:rsidRPr="00426D2A">
        <w:t>-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9B7E76" w:rsidRPr="00426D2A" w:rsidRDefault="009B7E76" w:rsidP="009B7E76">
      <w:pPr>
        <w:pStyle w:val="ConsPlusNormal"/>
        <w:jc w:val="both"/>
      </w:pPr>
      <w:r w:rsidRPr="00426D2A">
        <w:t>(</w:t>
      </w:r>
      <w:proofErr w:type="spellStart"/>
      <w:r w:rsidRPr="00426D2A">
        <w:t>пп</w:t>
      </w:r>
      <w:proofErr w:type="spellEnd"/>
      <w:r w:rsidRPr="00426D2A">
        <w:t xml:space="preserve">. 2.14.2 в ред. </w:t>
      </w:r>
      <w:hyperlink r:id="rId39"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t>2.14.3. Основания для прекращения предоставления муниципальной услуги.</w:t>
      </w:r>
    </w:p>
    <w:p w:rsidR="009B7E76" w:rsidRPr="00426D2A" w:rsidRDefault="009B7E76" w:rsidP="009B7E76">
      <w:pPr>
        <w:pStyle w:val="ConsPlusNormal"/>
        <w:spacing w:before="240"/>
        <w:ind w:firstLine="540"/>
        <w:jc w:val="both"/>
      </w:pPr>
      <w:r w:rsidRPr="00426D2A">
        <w:t>Основанием для прекращения предоставления муниципальной услуги является письменное обращение заявителя с заявлением о прекращении предоставления муниципальной услуги.</w:t>
      </w:r>
    </w:p>
    <w:p w:rsidR="009B7E76" w:rsidRPr="00426D2A" w:rsidRDefault="009B7E76" w:rsidP="009B7E76">
      <w:pPr>
        <w:pStyle w:val="ConsPlusNormal"/>
        <w:spacing w:before="240"/>
        <w:ind w:firstLine="540"/>
        <w:jc w:val="both"/>
      </w:pPr>
      <w:r w:rsidRPr="00426D2A">
        <w:t>Заявление о прекращении предоставления муниципальной услуги подается заявителем на любой стадии прохождения административных процедур до направления результата предоставления муниципальной услуги на подпись начальнику департамента.</w:t>
      </w:r>
    </w:p>
    <w:p w:rsidR="009B7E76" w:rsidRPr="00426D2A" w:rsidRDefault="009B7E76" w:rsidP="009B7E76">
      <w:pPr>
        <w:pStyle w:val="ConsPlusNormal"/>
        <w:jc w:val="both"/>
      </w:pPr>
      <w:r w:rsidRPr="00426D2A">
        <w:t xml:space="preserve">(в ред. </w:t>
      </w:r>
      <w:hyperlink r:id="rId40"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t>2.14.4. Исправление допущенных опечаток и ошибок.</w:t>
      </w:r>
    </w:p>
    <w:p w:rsidR="009B7E76" w:rsidRPr="00426D2A" w:rsidRDefault="009B7E76" w:rsidP="009B7E76">
      <w:pPr>
        <w:pStyle w:val="ConsPlusNormal"/>
        <w:spacing w:before="240"/>
        <w:ind w:firstLine="540"/>
        <w:jc w:val="both"/>
      </w:pPr>
      <w:r w:rsidRPr="00426D2A">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9B7E76" w:rsidRPr="00426D2A" w:rsidRDefault="009B7E76" w:rsidP="009B7E76">
      <w:pPr>
        <w:pStyle w:val="ConsPlusNormal"/>
        <w:spacing w:before="240"/>
        <w:ind w:firstLine="540"/>
        <w:jc w:val="both"/>
      </w:pPr>
      <w:r w:rsidRPr="00426D2A">
        <w:t>Специалист,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регистрации соответствующего заявления.</w:t>
      </w:r>
    </w:p>
    <w:p w:rsidR="009B7E76" w:rsidRPr="00426D2A" w:rsidRDefault="009B7E76" w:rsidP="009B7E76">
      <w:pPr>
        <w:pStyle w:val="ConsPlusNormal"/>
        <w:jc w:val="both"/>
      </w:pPr>
      <w:r w:rsidRPr="00426D2A">
        <w:t xml:space="preserve">(в ред. </w:t>
      </w:r>
      <w:hyperlink r:id="rId41"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jc w:val="both"/>
      </w:pPr>
    </w:p>
    <w:p w:rsidR="009B7E76" w:rsidRPr="00426D2A" w:rsidRDefault="009B7E76" w:rsidP="009B7E76">
      <w:pPr>
        <w:pStyle w:val="ConsPlusTitle"/>
        <w:jc w:val="center"/>
        <w:outlineLvl w:val="1"/>
      </w:pPr>
      <w:bookmarkStart w:id="12" w:name="P256"/>
      <w:bookmarkEnd w:id="12"/>
      <w:r w:rsidRPr="00426D2A">
        <w:t>III. СОСТАВ, ПОСЛЕДОВАТЕЛЬНОСТЬ И СРОКИ ВЫПОЛНЕНИЯ</w:t>
      </w:r>
    </w:p>
    <w:p w:rsidR="009B7E76" w:rsidRPr="00426D2A" w:rsidRDefault="009B7E76" w:rsidP="009B7E76">
      <w:pPr>
        <w:pStyle w:val="ConsPlusTitle"/>
        <w:jc w:val="center"/>
      </w:pPr>
      <w:r w:rsidRPr="00426D2A">
        <w:t>АДМИНИСТРАТИВНЫХ ПРОЦЕДУР, ТРЕБОВАНИЯ К ПОРЯДКУ ИХ</w:t>
      </w:r>
    </w:p>
    <w:p w:rsidR="009B7E76" w:rsidRPr="00426D2A" w:rsidRDefault="009B7E76" w:rsidP="009B7E76">
      <w:pPr>
        <w:pStyle w:val="ConsPlusTitle"/>
        <w:jc w:val="center"/>
      </w:pPr>
      <w:r w:rsidRPr="00426D2A">
        <w:lastRenderedPageBreak/>
        <w:t>ВЫПОЛНЕНИЯ, В ТОМ ЧИСЛЕ ОСОБЕННОСТИ ВЫПОЛНЕНИЯ</w:t>
      </w:r>
    </w:p>
    <w:p w:rsidR="009B7E76" w:rsidRPr="00426D2A" w:rsidRDefault="009B7E76" w:rsidP="009B7E76">
      <w:pPr>
        <w:pStyle w:val="ConsPlusTitle"/>
        <w:jc w:val="center"/>
      </w:pPr>
      <w:r w:rsidRPr="00426D2A">
        <w:t>АДМИНИСТРАТИВНЫХ ПРОЦЕДУР В ЭЛЕКТРОННОЙ ФОРМЕ,</w:t>
      </w:r>
    </w:p>
    <w:p w:rsidR="009B7E76" w:rsidRPr="00426D2A" w:rsidRDefault="009B7E76" w:rsidP="009B7E76">
      <w:pPr>
        <w:pStyle w:val="ConsPlusTitle"/>
        <w:jc w:val="center"/>
      </w:pPr>
      <w:r w:rsidRPr="00426D2A">
        <w:t xml:space="preserve">А ТАКЖЕ ОСОБЕННОСТИ ВЫПОЛНЕНИЯ </w:t>
      </w:r>
      <w:proofErr w:type="gramStart"/>
      <w:r w:rsidRPr="00426D2A">
        <w:t>АДМИНИСТРАТИВНЫХ</w:t>
      </w:r>
      <w:proofErr w:type="gramEnd"/>
    </w:p>
    <w:p w:rsidR="009B7E76" w:rsidRPr="00426D2A" w:rsidRDefault="009B7E76" w:rsidP="009B7E76">
      <w:pPr>
        <w:pStyle w:val="ConsPlusTitle"/>
        <w:jc w:val="center"/>
      </w:pPr>
      <w:r w:rsidRPr="00426D2A">
        <w:t>ПРОЦЕДУР В МНОГОФУНКЦИОНАЛЬНЫХ ЦЕНТРАХ</w:t>
      </w:r>
    </w:p>
    <w:p w:rsidR="009B7E76" w:rsidRPr="00426D2A" w:rsidRDefault="009B7E76" w:rsidP="009B7E76">
      <w:pPr>
        <w:pStyle w:val="ConsPlusNormal"/>
        <w:jc w:val="both"/>
      </w:pPr>
    </w:p>
    <w:p w:rsidR="009B7E76" w:rsidRPr="00426D2A" w:rsidRDefault="009B7E76" w:rsidP="009B7E76">
      <w:pPr>
        <w:pStyle w:val="ConsPlusNormal"/>
        <w:ind w:firstLine="540"/>
        <w:jc w:val="both"/>
      </w:pPr>
      <w:r w:rsidRPr="00426D2A">
        <w:t xml:space="preserve">3.1. Последовательность административных процедур (действий) при предоставлении муниципальной услуги отражена в </w:t>
      </w:r>
      <w:hyperlink w:anchor="P431" w:history="1">
        <w:r w:rsidRPr="00426D2A">
          <w:t>блок-схеме</w:t>
        </w:r>
      </w:hyperlink>
      <w:r w:rsidRPr="00426D2A">
        <w:t xml:space="preserve"> предоставления муниципальной услуги "Государственная регистрация заявления о проведении общественной экологической экспертизы", которая представлена в приложении 1 к настоящему административному регламенту.</w:t>
      </w:r>
    </w:p>
    <w:p w:rsidR="009B7E76" w:rsidRPr="00426D2A" w:rsidRDefault="009B7E76" w:rsidP="009B7E76">
      <w:pPr>
        <w:pStyle w:val="ConsPlusNormal"/>
        <w:spacing w:before="240"/>
        <w:ind w:firstLine="540"/>
        <w:jc w:val="both"/>
      </w:pPr>
      <w:r w:rsidRPr="00426D2A">
        <w:t>3.2. Муниципальная услуга включает в себя следующие административные процедуры:</w:t>
      </w:r>
    </w:p>
    <w:p w:rsidR="009B7E76" w:rsidRPr="00426D2A" w:rsidRDefault="009B7E76" w:rsidP="009B7E76">
      <w:pPr>
        <w:pStyle w:val="ConsPlusNormal"/>
        <w:spacing w:before="240"/>
        <w:ind w:firstLine="540"/>
        <w:jc w:val="both"/>
      </w:pPr>
      <w:r w:rsidRPr="00426D2A">
        <w:t>1) прием и регистрация заявления и документов, представленных заявителем для предоставления муниципальной услуги;</w:t>
      </w:r>
    </w:p>
    <w:p w:rsidR="009B7E76" w:rsidRPr="00426D2A" w:rsidRDefault="009B7E76" w:rsidP="009B7E76">
      <w:pPr>
        <w:pStyle w:val="ConsPlusNormal"/>
        <w:spacing w:before="240"/>
        <w:ind w:firstLine="540"/>
        <w:jc w:val="both"/>
      </w:pPr>
      <w:r w:rsidRPr="00426D2A">
        <w:t>2) рассмотрение заявления и прилагаемых документов,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9B7E76" w:rsidRPr="00426D2A" w:rsidRDefault="009B7E76" w:rsidP="009B7E76">
      <w:pPr>
        <w:pStyle w:val="ConsPlusNormal"/>
        <w:spacing w:before="240"/>
        <w:ind w:firstLine="540"/>
        <w:jc w:val="both"/>
      </w:pPr>
      <w:r w:rsidRPr="00426D2A">
        <w:t>3) выдача (направление) результата предоставления муниципальной услуги заявителю.</w:t>
      </w:r>
    </w:p>
    <w:p w:rsidR="009B7E76" w:rsidRPr="00426D2A" w:rsidRDefault="009B7E76" w:rsidP="009B7E76">
      <w:pPr>
        <w:pStyle w:val="ConsPlusNormal"/>
        <w:spacing w:before="240"/>
        <w:ind w:firstLine="540"/>
        <w:jc w:val="both"/>
      </w:pPr>
      <w:r w:rsidRPr="00426D2A">
        <w:t>3.3. Прием и регистрация заявления и документов, представленных заявителем для предоставления муниципальной услуги.</w:t>
      </w:r>
    </w:p>
    <w:p w:rsidR="009B7E76" w:rsidRPr="00426D2A" w:rsidRDefault="009B7E76" w:rsidP="009B7E76">
      <w:pPr>
        <w:pStyle w:val="ConsPlusNormal"/>
        <w:spacing w:before="240"/>
        <w:ind w:firstLine="540"/>
        <w:jc w:val="both"/>
      </w:pPr>
      <w:r w:rsidRPr="00426D2A">
        <w:t xml:space="preserve">3.3.1. Основанием для начала административной процедуры (действия) по приему, регистрации заявления и </w:t>
      </w:r>
      <w:proofErr w:type="gramStart"/>
      <w:r w:rsidRPr="00426D2A">
        <w:t>документов, представленных заявителем для предоставления муниципальной услуги является</w:t>
      </w:r>
      <w:proofErr w:type="gramEnd"/>
      <w:r w:rsidRPr="00426D2A">
        <w:t xml:space="preserve"> поступление в департамент заявления при личном обращении заявителя в письменной форме, в том числе посредством МФЦ, Единого портала государственных и муниципальных услуг (функций), а также в виде почтового отправления.</w:t>
      </w:r>
    </w:p>
    <w:p w:rsidR="009B7E76" w:rsidRPr="00426D2A" w:rsidRDefault="009B7E76" w:rsidP="009B7E76">
      <w:pPr>
        <w:pStyle w:val="ConsPlusNormal"/>
        <w:spacing w:before="240"/>
        <w:ind w:firstLine="540"/>
        <w:jc w:val="both"/>
      </w:pPr>
      <w:r w:rsidRPr="00426D2A">
        <w:t>3.3.2. Прием и регистрация заявления.</w:t>
      </w:r>
    </w:p>
    <w:p w:rsidR="009B7E76" w:rsidRPr="00426D2A" w:rsidRDefault="009B7E76" w:rsidP="009B7E76">
      <w:pPr>
        <w:pStyle w:val="ConsPlusNormal"/>
        <w:spacing w:before="240"/>
        <w:ind w:firstLine="540"/>
        <w:jc w:val="both"/>
      </w:pPr>
      <w:r w:rsidRPr="00426D2A">
        <w:t>1) Прием заявления и прилагаемых документов при личном обращении.</w:t>
      </w:r>
    </w:p>
    <w:p w:rsidR="009B7E76" w:rsidRPr="00426D2A" w:rsidRDefault="009B7E76" w:rsidP="009B7E76">
      <w:pPr>
        <w:pStyle w:val="ConsPlusNormal"/>
        <w:spacing w:before="240"/>
        <w:ind w:firstLine="540"/>
        <w:jc w:val="both"/>
      </w:pPr>
      <w:r w:rsidRPr="00426D2A">
        <w:t>Прием заявления в письменном виде от заявителя при личном обращении осуществляется специалистом департамента, ответственным за прием документов (далее по тексту - специалист, осуществляющий прием документов).</w:t>
      </w:r>
    </w:p>
    <w:p w:rsidR="009B7E76" w:rsidRPr="00426D2A" w:rsidRDefault="009B7E76" w:rsidP="009B7E76">
      <w:pPr>
        <w:pStyle w:val="ConsPlusNormal"/>
        <w:spacing w:before="240"/>
        <w:ind w:firstLine="540"/>
        <w:jc w:val="both"/>
      </w:pPr>
      <w:r w:rsidRPr="00426D2A">
        <w:t>При подаче заявления и прилагаемых документов заявитель предъявляет специалисту, осуществляющему прием документов, документ, удостоверяющий личность заявителя. Специалист, осуществляющий прием документов, изготавливает копию документа, удостоверяющего личность заявителя, и возвращает заявителю документ, удостоверяющий личность заявителя. Затем специалист, осуществляющий прием документов, изготавливает копию заявления, ставит входящий номер и текущую дату на заявлении и его копии и возвращает заявителю копию заявления.</w:t>
      </w:r>
    </w:p>
    <w:p w:rsidR="009B7E76" w:rsidRPr="00426D2A" w:rsidRDefault="009B7E76" w:rsidP="009B7E76">
      <w:pPr>
        <w:pStyle w:val="ConsPlusNormal"/>
        <w:spacing w:before="240"/>
        <w:ind w:firstLine="540"/>
        <w:jc w:val="both"/>
      </w:pPr>
      <w:r w:rsidRPr="00426D2A">
        <w:t>Специалист, осуществляющий прием документов, проверяет правильность и полноту заполнения заявления, разборчивое написание необходимых сведений, также проводит проверку по имеющейся базе данных на предмет повторного обращения.</w:t>
      </w:r>
    </w:p>
    <w:p w:rsidR="009B7E76" w:rsidRPr="00426D2A" w:rsidRDefault="009B7E76" w:rsidP="009B7E76">
      <w:pPr>
        <w:pStyle w:val="ConsPlusNormal"/>
        <w:spacing w:before="240"/>
        <w:ind w:firstLine="540"/>
        <w:jc w:val="both"/>
      </w:pPr>
      <w:r w:rsidRPr="00426D2A">
        <w:lastRenderedPageBreak/>
        <w:t xml:space="preserve">При наличии оснований, предусмотренных </w:t>
      </w:r>
      <w:hyperlink w:anchor="P138" w:history="1">
        <w:r w:rsidRPr="00426D2A">
          <w:t>пунктом 2.7</w:t>
        </w:r>
      </w:hyperlink>
      <w:r w:rsidRPr="00426D2A">
        <w:t xml:space="preserve"> настоящего административного регламента, специалист, осуществляющий прием документов, возвращает заявителю заявление и прилагаемые документы и сообщает заявителю об отказе в приеме заявления и прилагаемых документов с указанием причин, послуживших основанием для отказа в приеме заявления и прилагаемых документов.</w:t>
      </w:r>
    </w:p>
    <w:p w:rsidR="009B7E76" w:rsidRPr="00426D2A" w:rsidRDefault="009B7E76" w:rsidP="009B7E76">
      <w:pPr>
        <w:pStyle w:val="ConsPlusNormal"/>
        <w:spacing w:before="240"/>
        <w:ind w:firstLine="540"/>
        <w:jc w:val="both"/>
      </w:pPr>
      <w:r w:rsidRPr="00426D2A">
        <w:t>Максимальное время прохождения административной процедуры (действия) не может превышать 20 минут.</w:t>
      </w:r>
    </w:p>
    <w:p w:rsidR="009B7E76" w:rsidRPr="00426D2A" w:rsidRDefault="009B7E76" w:rsidP="009B7E76">
      <w:pPr>
        <w:pStyle w:val="ConsPlusNormal"/>
        <w:spacing w:before="240"/>
        <w:ind w:firstLine="540"/>
        <w:jc w:val="both"/>
      </w:pPr>
      <w:r w:rsidRPr="00426D2A">
        <w:t>2) Прием заявлений в МФЦ.</w:t>
      </w:r>
    </w:p>
    <w:p w:rsidR="009B7E76" w:rsidRPr="00426D2A" w:rsidRDefault="009B7E76" w:rsidP="009B7E76">
      <w:pPr>
        <w:pStyle w:val="ConsPlusNormal"/>
        <w:spacing w:before="240"/>
        <w:ind w:firstLine="540"/>
        <w:jc w:val="both"/>
      </w:pPr>
      <w:r w:rsidRPr="00426D2A">
        <w:t>Заявление и прилагаемые документы, поданные через МФЦ, передаются в департамент.</w:t>
      </w:r>
    </w:p>
    <w:p w:rsidR="009B7E76" w:rsidRPr="00426D2A" w:rsidRDefault="009B7E76" w:rsidP="009B7E76">
      <w:pPr>
        <w:pStyle w:val="ConsPlusNormal"/>
        <w:spacing w:before="240"/>
        <w:ind w:firstLine="540"/>
        <w:jc w:val="both"/>
      </w:pPr>
      <w:r w:rsidRPr="00426D2A">
        <w:t>Зарегистрированное заявление передается на рассмотрение председателю комитета озеленения и природного комплекса департамента для наложения резолюции о сроках исполнения и ответственном исполнителе.</w:t>
      </w:r>
    </w:p>
    <w:p w:rsidR="009B7E76" w:rsidRPr="00426D2A" w:rsidRDefault="009B7E76" w:rsidP="009B7E76">
      <w:pPr>
        <w:pStyle w:val="ConsPlusNormal"/>
        <w:spacing w:before="240"/>
        <w:ind w:firstLine="540"/>
        <w:jc w:val="both"/>
      </w:pPr>
      <w:r w:rsidRPr="00426D2A">
        <w:t>После наложения резолюции заявление и прилагаемые к нему документы направляются ответственному исполнителю в порядке, устанавливающем в департаменте правила и порядок работы с организационно-распорядительными документами.</w:t>
      </w:r>
    </w:p>
    <w:p w:rsidR="009B7E76" w:rsidRPr="00426D2A" w:rsidRDefault="009B7E76" w:rsidP="009B7E76">
      <w:pPr>
        <w:pStyle w:val="ConsPlusNormal"/>
        <w:spacing w:before="240"/>
        <w:ind w:firstLine="540"/>
        <w:jc w:val="both"/>
      </w:pPr>
      <w:r w:rsidRPr="00426D2A">
        <w:t>3) Прием заявления и прилагаемых документов, направленных почтовой связью.</w:t>
      </w:r>
    </w:p>
    <w:p w:rsidR="009B7E76" w:rsidRPr="00426D2A" w:rsidRDefault="009B7E76" w:rsidP="009B7E76">
      <w:pPr>
        <w:pStyle w:val="ConsPlusNormal"/>
        <w:spacing w:before="240"/>
        <w:ind w:firstLine="540"/>
        <w:jc w:val="both"/>
      </w:pPr>
      <w:r w:rsidRPr="00426D2A">
        <w:t>Прием и регистрация заявления и прилагаемых документов, направленных почтовой связью, осуществляются специалистом, осуществляющим прием документов, который в день поступления проставляет на заявлении регистрационный штамп с указанием даты регистрации и порядкового номера.</w:t>
      </w:r>
    </w:p>
    <w:p w:rsidR="009B7E76" w:rsidRPr="00426D2A" w:rsidRDefault="009B7E76" w:rsidP="009B7E76">
      <w:pPr>
        <w:pStyle w:val="ConsPlusNormal"/>
        <w:spacing w:before="240"/>
        <w:ind w:firstLine="540"/>
        <w:jc w:val="both"/>
      </w:pPr>
      <w:r w:rsidRPr="00426D2A">
        <w:t>Зарегистрированное заявление передается на рассмотрение председателю комитета озеленения и природного комплекса департамента для наложения резолюции о сроках исполнения и ответственном исполнителе.</w:t>
      </w:r>
    </w:p>
    <w:p w:rsidR="009B7E76" w:rsidRPr="00426D2A" w:rsidRDefault="009B7E76" w:rsidP="009B7E76">
      <w:pPr>
        <w:pStyle w:val="ConsPlusNormal"/>
        <w:spacing w:before="240"/>
        <w:ind w:firstLine="540"/>
        <w:jc w:val="both"/>
      </w:pPr>
      <w:r w:rsidRPr="00426D2A">
        <w:t>После наложения резолюции заявление и прилагаемые к нему документы направляются ответственному исполнителю в порядке, устанавливающем в департаменте правила и порядок работы с организационно-распорядительными документами.</w:t>
      </w:r>
    </w:p>
    <w:p w:rsidR="009B7E76" w:rsidRPr="00426D2A" w:rsidRDefault="009B7E76" w:rsidP="009B7E76">
      <w:pPr>
        <w:pStyle w:val="ConsPlusNormal"/>
        <w:spacing w:before="240"/>
        <w:ind w:firstLine="540"/>
        <w:jc w:val="both"/>
      </w:pPr>
      <w:r w:rsidRPr="00426D2A">
        <w:t xml:space="preserve">Ответственный исполнитель проверяет поступившее заявление и прилагаемые документы на предмет наличия/отсутствия оснований для отказа в приеме документов, предусмотренных </w:t>
      </w:r>
      <w:hyperlink w:anchor="P138" w:history="1">
        <w:r w:rsidRPr="00426D2A">
          <w:t>пунктом 2.7</w:t>
        </w:r>
      </w:hyperlink>
      <w:r w:rsidRPr="00426D2A">
        <w:t xml:space="preserve"> настоящего административного регламента.</w:t>
      </w:r>
    </w:p>
    <w:p w:rsidR="009B7E76" w:rsidRPr="00426D2A" w:rsidRDefault="009B7E76" w:rsidP="009B7E76">
      <w:pPr>
        <w:pStyle w:val="ConsPlusNormal"/>
        <w:spacing w:before="240"/>
        <w:ind w:firstLine="540"/>
        <w:jc w:val="both"/>
      </w:pPr>
      <w:r w:rsidRPr="00426D2A">
        <w:t xml:space="preserve">При наличии оснований для отказа в приеме документов, предусмотренных </w:t>
      </w:r>
      <w:hyperlink w:anchor="P138" w:history="1">
        <w:r w:rsidRPr="00426D2A">
          <w:t>пунктом 2.7</w:t>
        </w:r>
      </w:hyperlink>
      <w:r w:rsidRPr="00426D2A">
        <w:t xml:space="preserve"> настоящего административного регламента,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 в приеме документов подписывает начальник департамента и направляет заявителю почтовой связью.</w:t>
      </w:r>
    </w:p>
    <w:p w:rsidR="009B7E76" w:rsidRPr="00426D2A" w:rsidRDefault="009B7E76" w:rsidP="009B7E76">
      <w:pPr>
        <w:pStyle w:val="ConsPlusNormal"/>
        <w:spacing w:before="240"/>
        <w:ind w:firstLine="540"/>
        <w:jc w:val="both"/>
      </w:pPr>
      <w:r w:rsidRPr="00426D2A">
        <w:t xml:space="preserve">При отсутствии оснований для отказа в приеме документов, предусмотренных </w:t>
      </w:r>
      <w:hyperlink w:anchor="P138" w:history="1">
        <w:r w:rsidRPr="00426D2A">
          <w:t>пунктом 2.7</w:t>
        </w:r>
      </w:hyperlink>
      <w:r w:rsidRPr="00426D2A">
        <w:t xml:space="preserve"> настоящего административного регламента, заявление и прилагаемые документы рассматриваются в порядке, предусмотренном настоящим административным регламентом.</w:t>
      </w:r>
    </w:p>
    <w:p w:rsidR="009B7E76" w:rsidRPr="00426D2A" w:rsidRDefault="009B7E76" w:rsidP="009B7E76">
      <w:pPr>
        <w:pStyle w:val="ConsPlusNormal"/>
        <w:spacing w:before="240"/>
        <w:ind w:firstLine="540"/>
        <w:jc w:val="both"/>
      </w:pPr>
      <w:r w:rsidRPr="00426D2A">
        <w:t>Максимальный срок совершения административных действий, предусмотренных настоящим подпунктом административного регламента, составляет 1 календарный день.</w:t>
      </w:r>
    </w:p>
    <w:p w:rsidR="009B7E76" w:rsidRPr="00426D2A" w:rsidRDefault="009B7E76" w:rsidP="009B7E76">
      <w:pPr>
        <w:pStyle w:val="ConsPlusNormal"/>
        <w:spacing w:before="240"/>
        <w:ind w:firstLine="540"/>
        <w:jc w:val="both"/>
      </w:pPr>
      <w:r w:rsidRPr="00426D2A">
        <w:lastRenderedPageBreak/>
        <w:t>4) Прием заявления и прилагаемых документов, направленных в электронной форме через Единый портал государственных и муниципальных услуг (функций).</w:t>
      </w:r>
    </w:p>
    <w:p w:rsidR="009B7E76" w:rsidRPr="00426D2A" w:rsidRDefault="009B7E76" w:rsidP="009B7E76">
      <w:pPr>
        <w:pStyle w:val="ConsPlusNormal"/>
        <w:spacing w:before="240"/>
        <w:ind w:firstLine="540"/>
        <w:jc w:val="both"/>
      </w:pPr>
      <w:r w:rsidRPr="00426D2A">
        <w:t xml:space="preserve">При подаче заявления и прилагаемых документов в электронной форме через Единый портал государственных и муниципальных услуг (функций) специалист, осуществляющий прием документов, проверяет правильность и полноту заполнения электронной </w:t>
      </w:r>
      <w:proofErr w:type="gramStart"/>
      <w:r w:rsidRPr="00426D2A">
        <w:t>формы</w:t>
      </w:r>
      <w:proofErr w:type="gramEnd"/>
      <w:r w:rsidRPr="00426D2A">
        <w:t xml:space="preserve"> и прилагаемые электронные копии необходимых документов на предмет наличия/отсутствия оснований для отказа в приеме документов, предусмотренных </w:t>
      </w:r>
      <w:hyperlink w:anchor="P138" w:history="1">
        <w:r w:rsidRPr="00426D2A">
          <w:t>пунктом 2.7</w:t>
        </w:r>
      </w:hyperlink>
      <w:r w:rsidRPr="00426D2A">
        <w:t xml:space="preserve"> настоящего административного регламента.</w:t>
      </w:r>
    </w:p>
    <w:p w:rsidR="009B7E76" w:rsidRPr="00426D2A" w:rsidRDefault="009B7E76" w:rsidP="009B7E76">
      <w:pPr>
        <w:pStyle w:val="ConsPlusNormal"/>
        <w:spacing w:before="240"/>
        <w:ind w:firstLine="540"/>
        <w:jc w:val="both"/>
      </w:pPr>
      <w:r w:rsidRPr="00426D2A">
        <w:t xml:space="preserve">При наличии оснований для отказа в приеме документов, предусмотренных </w:t>
      </w:r>
      <w:hyperlink w:anchor="P138" w:history="1">
        <w:r w:rsidRPr="00426D2A">
          <w:t>пунктом 2.7</w:t>
        </w:r>
      </w:hyperlink>
      <w:r w:rsidRPr="00426D2A">
        <w:t xml:space="preserve"> настоящего административного регламента,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специалиста, осуществляющего прием документов, его должность с указанием структурного подразделения и контактного номера телефона.</w:t>
      </w:r>
    </w:p>
    <w:p w:rsidR="009B7E76" w:rsidRPr="00426D2A" w:rsidRDefault="009B7E76" w:rsidP="009B7E76">
      <w:pPr>
        <w:pStyle w:val="ConsPlusNormal"/>
        <w:spacing w:before="240"/>
        <w:ind w:firstLine="540"/>
        <w:jc w:val="both"/>
      </w:pPr>
      <w:r w:rsidRPr="00426D2A">
        <w:t xml:space="preserve">При отсутствии оснований для отказа в приеме документов, предусмотренных </w:t>
      </w:r>
      <w:hyperlink w:anchor="P138" w:history="1">
        <w:r w:rsidRPr="00426D2A">
          <w:t>пунктом 2.7</w:t>
        </w:r>
      </w:hyperlink>
      <w:r w:rsidRPr="00426D2A">
        <w:t xml:space="preserve"> настоящего административного регламента, уведомляет заявителя путем направления в личный кабинет заявителя статуса муниципальной услуги "Принято в работу ведомством". При этом в поле "Комментарий" сообщается о необходимости предоставления оригиналов документов для сверки с указанием контактной информации, фамилии, имени, отчества (последнее - при наличии) специалиста комитета.</w:t>
      </w:r>
    </w:p>
    <w:p w:rsidR="009B7E76" w:rsidRPr="00426D2A" w:rsidRDefault="009B7E76" w:rsidP="009B7E76">
      <w:pPr>
        <w:pStyle w:val="ConsPlusNormal"/>
        <w:spacing w:before="240"/>
        <w:ind w:firstLine="540"/>
        <w:jc w:val="both"/>
      </w:pPr>
      <w:r w:rsidRPr="00426D2A">
        <w:t>Далее заявление рассматривается в общем порядке, предусмотренном настоящим административным регламентом.</w:t>
      </w:r>
    </w:p>
    <w:p w:rsidR="009B7E76" w:rsidRPr="00426D2A" w:rsidRDefault="009B7E76" w:rsidP="009B7E76">
      <w:pPr>
        <w:pStyle w:val="ConsPlusNormal"/>
        <w:spacing w:before="240"/>
        <w:ind w:firstLine="540"/>
        <w:jc w:val="both"/>
      </w:pPr>
      <w:r w:rsidRPr="00426D2A">
        <w:t>Максимальный срок прохождения административных действий, предусмотренных настоящим подпунктом, составляет 1 календарный день.</w:t>
      </w:r>
    </w:p>
    <w:p w:rsidR="009B7E76" w:rsidRPr="00426D2A" w:rsidRDefault="009B7E76" w:rsidP="009B7E76">
      <w:pPr>
        <w:pStyle w:val="ConsPlusNormal"/>
        <w:spacing w:before="240"/>
        <w:ind w:firstLine="540"/>
        <w:jc w:val="both"/>
      </w:pPr>
      <w:r w:rsidRPr="00426D2A">
        <w:t>3.3.3. Основанием для начала действий по предоставлению муниципальной услуги является регистрация заявления и прилагаемых документов.</w:t>
      </w:r>
    </w:p>
    <w:p w:rsidR="009B7E76" w:rsidRPr="00426D2A" w:rsidRDefault="009B7E76" w:rsidP="009B7E76">
      <w:pPr>
        <w:pStyle w:val="ConsPlusNormal"/>
        <w:spacing w:before="240"/>
        <w:ind w:firstLine="540"/>
        <w:jc w:val="both"/>
      </w:pPr>
      <w:r w:rsidRPr="00426D2A">
        <w:t>Зарегистрированное заявление передается на рассмотрение председателю комитета озеленения и природного комплекса департамента для наложения резолюции о сроках исполнения и специалисте, ответственном за подготовку результата предоставления муниципальной услуги (далее - ответственный исполнитель).</w:t>
      </w:r>
    </w:p>
    <w:p w:rsidR="009B7E76" w:rsidRPr="00426D2A" w:rsidRDefault="009B7E76" w:rsidP="009B7E76">
      <w:pPr>
        <w:pStyle w:val="ConsPlusNormal"/>
        <w:spacing w:before="240"/>
        <w:ind w:firstLine="540"/>
        <w:jc w:val="both"/>
      </w:pPr>
      <w:r w:rsidRPr="00426D2A">
        <w:t>После наложения резолюции заявление и прилагаемые документы передаются ответственному исполнителю для анализа тематики и рассмотрения заявления.</w:t>
      </w:r>
    </w:p>
    <w:p w:rsidR="009B7E76" w:rsidRPr="00426D2A" w:rsidRDefault="009B7E76" w:rsidP="009B7E76">
      <w:pPr>
        <w:pStyle w:val="ConsPlusNormal"/>
        <w:spacing w:before="240"/>
        <w:ind w:firstLine="540"/>
        <w:jc w:val="both"/>
      </w:pPr>
      <w:r w:rsidRPr="00426D2A">
        <w:t>3.3.4. Максимальный срок совершения административной процедуры (действий), предусмотренной пунктом 3.3 настоящего административного регламента, не может превышать 1 (одного) календарного дня со дня поступления заявления и прилагаемых документов.</w:t>
      </w:r>
    </w:p>
    <w:p w:rsidR="009B7E76" w:rsidRPr="00426D2A" w:rsidRDefault="009B7E76" w:rsidP="009B7E76">
      <w:pPr>
        <w:pStyle w:val="ConsPlusNormal"/>
        <w:spacing w:before="240"/>
        <w:ind w:firstLine="540"/>
        <w:jc w:val="both"/>
      </w:pPr>
      <w:r w:rsidRPr="00426D2A">
        <w:t>3.3.5. Результатом административной процедуры (действий), предусмотренной пунктом 3.3 настоящего административного регламента, является прием и регистрация заявления и прилагаемых документов и направление на рассмотрение ответственному исполнителю.</w:t>
      </w:r>
    </w:p>
    <w:p w:rsidR="009B7E76" w:rsidRPr="00426D2A" w:rsidRDefault="009B7E76" w:rsidP="009B7E76">
      <w:pPr>
        <w:pStyle w:val="ConsPlusNormal"/>
        <w:jc w:val="both"/>
      </w:pPr>
      <w:r w:rsidRPr="00426D2A">
        <w:t>(</w:t>
      </w:r>
      <w:proofErr w:type="gramStart"/>
      <w:r w:rsidRPr="00426D2A">
        <w:t>п</w:t>
      </w:r>
      <w:proofErr w:type="gramEnd"/>
      <w:r w:rsidRPr="00426D2A">
        <w:t xml:space="preserve">. 3.3 в ред. </w:t>
      </w:r>
      <w:hyperlink r:id="rId42"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bookmarkStart w:id="13" w:name="P301"/>
      <w:bookmarkEnd w:id="13"/>
      <w:r w:rsidRPr="00426D2A">
        <w:t xml:space="preserve">3.4. Рассмотрение заявления и прилагаемых документов, решение вопроса о наличии (отсутствии) оснований для отказа в предоставлении муниципальной услуги и подготовка </w:t>
      </w:r>
      <w:r w:rsidRPr="00426D2A">
        <w:lastRenderedPageBreak/>
        <w:t>результата предоставления муниципальной услуги.</w:t>
      </w:r>
    </w:p>
    <w:p w:rsidR="009B7E76" w:rsidRPr="00426D2A" w:rsidRDefault="009B7E76" w:rsidP="009B7E76">
      <w:pPr>
        <w:pStyle w:val="ConsPlusNormal"/>
        <w:spacing w:before="240"/>
        <w:ind w:firstLine="540"/>
        <w:jc w:val="both"/>
      </w:pPr>
      <w:r w:rsidRPr="00426D2A">
        <w:t>Основанием для начала административной процедуры является получение ответственным исполнителем заявления и прилагаемых документов с резолюцией председателя комитета озеленения и природного комплекса департамента.</w:t>
      </w:r>
    </w:p>
    <w:p w:rsidR="009B7E76" w:rsidRPr="00426D2A" w:rsidRDefault="009B7E76" w:rsidP="009B7E76">
      <w:pPr>
        <w:pStyle w:val="ConsPlusNormal"/>
        <w:spacing w:before="240"/>
        <w:ind w:firstLine="540"/>
        <w:jc w:val="both"/>
      </w:pPr>
      <w:r w:rsidRPr="00426D2A">
        <w:t>Ответственный исполнитель совершает следующие действия:</w:t>
      </w:r>
    </w:p>
    <w:p w:rsidR="009B7E76" w:rsidRPr="00426D2A" w:rsidRDefault="009B7E76" w:rsidP="009B7E76">
      <w:pPr>
        <w:pStyle w:val="ConsPlusNormal"/>
        <w:spacing w:before="240"/>
        <w:ind w:firstLine="540"/>
        <w:jc w:val="both"/>
      </w:pPr>
      <w:r w:rsidRPr="00426D2A">
        <w:t xml:space="preserve">1) проверяет соответствие заявления требованиям, изложенным в </w:t>
      </w:r>
      <w:hyperlink w:anchor="P116" w:history="1">
        <w:r w:rsidRPr="00426D2A">
          <w:t>пункте 2.6</w:t>
        </w:r>
      </w:hyperlink>
      <w:r w:rsidRPr="00426D2A">
        <w:t xml:space="preserve"> настоящего административного регламента;</w:t>
      </w:r>
    </w:p>
    <w:p w:rsidR="009B7E76" w:rsidRPr="00426D2A" w:rsidRDefault="009B7E76" w:rsidP="009B7E76">
      <w:pPr>
        <w:pStyle w:val="ConsPlusNormal"/>
        <w:spacing w:before="240"/>
        <w:ind w:firstLine="540"/>
        <w:jc w:val="both"/>
      </w:pPr>
      <w:r w:rsidRPr="00426D2A">
        <w:t xml:space="preserve">2) проверяет наличие (отсутствие) оснований для отказа в предоставлении муниципальной услуги, установленных в </w:t>
      </w:r>
      <w:hyperlink w:anchor="P145" w:history="1">
        <w:r w:rsidRPr="00426D2A">
          <w:t>пункте 2.8</w:t>
        </w:r>
      </w:hyperlink>
      <w:r w:rsidRPr="00426D2A">
        <w:t xml:space="preserve"> настоящего административного регламента;</w:t>
      </w:r>
    </w:p>
    <w:p w:rsidR="009B7E76" w:rsidRPr="00426D2A" w:rsidRDefault="009B7E76" w:rsidP="009B7E76">
      <w:pPr>
        <w:pStyle w:val="ConsPlusNormal"/>
        <w:spacing w:before="240"/>
        <w:ind w:firstLine="540"/>
        <w:jc w:val="both"/>
      </w:pPr>
      <w:r w:rsidRPr="00426D2A">
        <w:t xml:space="preserve">3) обеспечивает подготовку и направление межведомственных запросов в органы и организации, в распоряжении которых находятся документы, указанные в </w:t>
      </w:r>
      <w:hyperlink w:anchor="P529" w:history="1">
        <w:r w:rsidRPr="00426D2A">
          <w:t>таблице</w:t>
        </w:r>
      </w:hyperlink>
      <w:r w:rsidRPr="00426D2A">
        <w:t xml:space="preserve"> приложения 3 к настоящему административному регламенту, и предоставление которых для заявителя не является обязательным.</w:t>
      </w:r>
    </w:p>
    <w:p w:rsidR="009B7E76" w:rsidRPr="00426D2A" w:rsidRDefault="009B7E76" w:rsidP="009B7E76">
      <w:pPr>
        <w:pStyle w:val="ConsPlusNormal"/>
        <w:spacing w:before="240"/>
        <w:ind w:firstLine="540"/>
        <w:jc w:val="both"/>
      </w:pPr>
      <w:r w:rsidRPr="00426D2A">
        <w:t>Максимальный срок административной процедуры составляет не более 4 (четырех) календарных дней со дня получения заявления и прилагаемых документов ответственным исполнителем.</w:t>
      </w:r>
    </w:p>
    <w:p w:rsidR="009B7E76" w:rsidRPr="00426D2A" w:rsidRDefault="009B7E76" w:rsidP="009B7E76">
      <w:pPr>
        <w:pStyle w:val="ConsPlusNormal"/>
        <w:spacing w:before="240"/>
        <w:ind w:firstLine="540"/>
        <w:jc w:val="both"/>
      </w:pPr>
      <w:r w:rsidRPr="00426D2A">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комитета.</w:t>
      </w:r>
    </w:p>
    <w:p w:rsidR="009B7E76" w:rsidRPr="00426D2A" w:rsidRDefault="009B7E76" w:rsidP="009B7E76">
      <w:pPr>
        <w:pStyle w:val="ConsPlusNormal"/>
        <w:spacing w:before="240"/>
        <w:ind w:firstLine="540"/>
        <w:jc w:val="both"/>
      </w:pPr>
      <w:r w:rsidRPr="00426D2A">
        <w:t>В случае направления межведомственных запросов посредством межведомственного электронного взаимодействия ответственный исполнитель подготавливает запрос и направляет в соответствующий орган (организацию), в распоряжении которого находятся документы, посредством межведомственного электронного взаимодействия.</w:t>
      </w:r>
    </w:p>
    <w:p w:rsidR="009B7E76" w:rsidRPr="00426D2A" w:rsidRDefault="009B7E76" w:rsidP="009B7E76">
      <w:pPr>
        <w:pStyle w:val="ConsPlusNormal"/>
        <w:spacing w:before="240"/>
        <w:ind w:firstLine="540"/>
        <w:jc w:val="both"/>
      </w:pPr>
      <w:r w:rsidRPr="00426D2A">
        <w:t>В случае направления межведомственного запроса посредством почтовой связи или доставки запроса адресату специалистом комитета подготовленный ответственным специалистом запрос подписывается начальником департамента и передается для регистрации, а далее для направления (доставки) в орган (организацию), в распоряжении которого находятся документы.</w:t>
      </w:r>
    </w:p>
    <w:p w:rsidR="009B7E76" w:rsidRPr="00426D2A" w:rsidRDefault="009B7E76" w:rsidP="009B7E76">
      <w:pPr>
        <w:pStyle w:val="ConsPlusNormal"/>
        <w:spacing w:before="240"/>
        <w:ind w:firstLine="540"/>
        <w:jc w:val="both"/>
      </w:pPr>
      <w:r w:rsidRPr="00426D2A">
        <w:t xml:space="preserve">После получения в установленном действующем порядке ответов на межведомственные запросы ответственный исполнитель проверяет поступившие заявление и документы на предмет соответствия требованиям, изложенным в </w:t>
      </w:r>
      <w:hyperlink w:anchor="P116" w:history="1">
        <w:r w:rsidRPr="00426D2A">
          <w:t>пункте 2.6</w:t>
        </w:r>
      </w:hyperlink>
      <w:r w:rsidRPr="00426D2A">
        <w:t xml:space="preserve"> и </w:t>
      </w:r>
      <w:hyperlink w:anchor="P145" w:history="1">
        <w:r w:rsidRPr="00426D2A">
          <w:t>пункте 2.8</w:t>
        </w:r>
      </w:hyperlink>
      <w:r w:rsidRPr="00426D2A">
        <w:t xml:space="preserve"> настоящего административного регламента.</w:t>
      </w:r>
    </w:p>
    <w:p w:rsidR="009B7E76" w:rsidRPr="00426D2A" w:rsidRDefault="009B7E76" w:rsidP="009B7E76">
      <w:pPr>
        <w:pStyle w:val="ConsPlusNormal"/>
        <w:spacing w:before="240"/>
        <w:ind w:firstLine="540"/>
        <w:jc w:val="both"/>
      </w:pPr>
      <w:r w:rsidRPr="00426D2A">
        <w:t>3.4.1. В случае если основания для отказа в предоставлении муниципальной услуги отсутствуют, ответственный исполнитель готовит проект решения о государственной регистрации заявления о проведении общественной экологической экспертизы.</w:t>
      </w:r>
    </w:p>
    <w:p w:rsidR="009B7E76" w:rsidRPr="00426D2A" w:rsidRDefault="009B7E76" w:rsidP="009B7E76">
      <w:pPr>
        <w:pStyle w:val="ConsPlusNormal"/>
        <w:spacing w:before="240"/>
        <w:ind w:firstLine="540"/>
        <w:jc w:val="both"/>
      </w:pPr>
      <w:r w:rsidRPr="00426D2A">
        <w:t>Ответственный исполнитель направляет подготовленный проект решения о государственной регистрации заявления о проведении общественной экологической экспертизы с приложением всех необходимых документов на подпись начальнику департамента.</w:t>
      </w:r>
    </w:p>
    <w:p w:rsidR="009B7E76" w:rsidRPr="00426D2A" w:rsidRDefault="009B7E76" w:rsidP="009B7E76">
      <w:pPr>
        <w:pStyle w:val="ConsPlusNormal"/>
        <w:spacing w:before="240"/>
        <w:ind w:firstLine="540"/>
        <w:jc w:val="both"/>
      </w:pPr>
      <w:r w:rsidRPr="00426D2A">
        <w:lastRenderedPageBreak/>
        <w:t>После подписания начальником департамента решение о государственной регистрации заявления о проведении общественной экологической экспертизы передается специалисту, осуществляющему прием документов, для его регистрации.</w:t>
      </w:r>
    </w:p>
    <w:p w:rsidR="009B7E76" w:rsidRPr="00426D2A" w:rsidRDefault="009B7E76" w:rsidP="009B7E76">
      <w:pPr>
        <w:pStyle w:val="ConsPlusNormal"/>
        <w:spacing w:before="240"/>
        <w:ind w:firstLine="540"/>
        <w:jc w:val="both"/>
      </w:pPr>
      <w:r w:rsidRPr="00426D2A">
        <w:t>Максимальный срок прохождения административных действий, предусмотренных настоящим подпунктом, не может превышать 1 (одного) календарного дня.</w:t>
      </w:r>
    </w:p>
    <w:p w:rsidR="009B7E76" w:rsidRPr="00426D2A" w:rsidRDefault="009B7E76" w:rsidP="009B7E76">
      <w:pPr>
        <w:pStyle w:val="ConsPlusNormal"/>
        <w:spacing w:before="240"/>
        <w:ind w:firstLine="540"/>
        <w:jc w:val="both"/>
      </w:pPr>
      <w:r w:rsidRPr="00426D2A">
        <w:t>3.4.2. При наличии оснований для отказа в предоставлении муниципальной услуги, в случае личного обращения заявителя или поступления заявления почтовой связью, ответственный исполнитель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основаниями для такого отказа.</w:t>
      </w:r>
    </w:p>
    <w:p w:rsidR="009B7E76" w:rsidRPr="00426D2A" w:rsidRDefault="009B7E76" w:rsidP="009B7E76">
      <w:pPr>
        <w:pStyle w:val="ConsPlusNormal"/>
        <w:spacing w:before="240"/>
        <w:ind w:firstLine="540"/>
        <w:jc w:val="both"/>
      </w:pPr>
      <w:r w:rsidRPr="00426D2A">
        <w:t>Подготовленный ответственным специалистом проект информационного письма об отказе в предоставлении муниципальной услуги направляется на подпись начальнику департамента.</w:t>
      </w:r>
    </w:p>
    <w:p w:rsidR="009B7E76" w:rsidRPr="00426D2A" w:rsidRDefault="009B7E76" w:rsidP="009B7E76">
      <w:pPr>
        <w:pStyle w:val="ConsPlusNormal"/>
        <w:spacing w:before="240"/>
        <w:ind w:firstLine="540"/>
        <w:jc w:val="both"/>
      </w:pPr>
      <w:r w:rsidRPr="00426D2A">
        <w:t>После подписания начальником департамента информационное письмо об отказе в предоставлении муниципальной услуги регистрируется сотрудником контрольно-организационного отдела комитета по общим вопросам департамента.</w:t>
      </w:r>
    </w:p>
    <w:p w:rsidR="009B7E76" w:rsidRPr="00426D2A" w:rsidRDefault="009B7E76" w:rsidP="009B7E76">
      <w:pPr>
        <w:pStyle w:val="ConsPlusNormal"/>
        <w:spacing w:before="240"/>
        <w:ind w:firstLine="540"/>
        <w:jc w:val="both"/>
      </w:pPr>
      <w:r w:rsidRPr="00426D2A">
        <w:t>Максимальный срок прохождения административных действий, предусмотренных настоящим подпунктом, не может превышать 1 (одного) календарного дня.</w:t>
      </w:r>
    </w:p>
    <w:p w:rsidR="009B7E76" w:rsidRPr="00426D2A" w:rsidRDefault="009B7E76" w:rsidP="009B7E76">
      <w:pPr>
        <w:pStyle w:val="ConsPlusNormal"/>
        <w:spacing w:before="240"/>
        <w:ind w:firstLine="540"/>
        <w:jc w:val="both"/>
      </w:pPr>
      <w:r w:rsidRPr="00426D2A">
        <w:t>3.4.3. При наличии оснований для отказа в предоставлении муниципальной услуги, в случае поступления заявления в электронном виде, ответственный исполнитель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основаниями для такого отказа.</w:t>
      </w:r>
    </w:p>
    <w:p w:rsidR="009B7E76" w:rsidRPr="00426D2A" w:rsidRDefault="009B7E76" w:rsidP="009B7E76">
      <w:pPr>
        <w:pStyle w:val="ConsPlusNormal"/>
        <w:spacing w:before="240"/>
        <w:ind w:firstLine="540"/>
        <w:jc w:val="both"/>
      </w:pPr>
      <w:r w:rsidRPr="00426D2A">
        <w:t>Подготовленный ответственным исполнителем проект информационного письма об отказе в предоставлении муниципальной услуги направляется на подпись начальнику департамента.</w:t>
      </w:r>
    </w:p>
    <w:p w:rsidR="009B7E76" w:rsidRPr="00426D2A" w:rsidRDefault="009B7E76" w:rsidP="009B7E76">
      <w:pPr>
        <w:pStyle w:val="ConsPlusNormal"/>
        <w:spacing w:before="240"/>
        <w:ind w:firstLine="540"/>
        <w:jc w:val="both"/>
      </w:pPr>
      <w:r w:rsidRPr="00426D2A">
        <w:t>После подписания начальником департамента информационное письмо об отказе в предоставлении муниципальной услуги регистрируется сотрудником контрольно-организационного отдела комитета по общим вопросам департамента.</w:t>
      </w:r>
    </w:p>
    <w:p w:rsidR="009B7E76" w:rsidRPr="00426D2A" w:rsidRDefault="009B7E76" w:rsidP="009B7E76">
      <w:pPr>
        <w:pStyle w:val="ConsPlusNormal"/>
        <w:spacing w:before="240"/>
        <w:ind w:firstLine="540"/>
        <w:jc w:val="both"/>
      </w:pPr>
      <w:r w:rsidRPr="00426D2A">
        <w:t>Максимальный срок прохождения административных действий, предусмотренных настоящим подпунктом, не может превышать 1 (одного) календарного дня.</w:t>
      </w:r>
    </w:p>
    <w:p w:rsidR="009B7E76" w:rsidRPr="00426D2A" w:rsidRDefault="009B7E76" w:rsidP="009B7E76">
      <w:pPr>
        <w:pStyle w:val="ConsPlusNormal"/>
        <w:spacing w:before="240"/>
        <w:ind w:firstLine="540"/>
        <w:jc w:val="both"/>
      </w:pPr>
      <w:r w:rsidRPr="00426D2A">
        <w:t>3.4.4. При наличии оснований для отказа в предоставлении муниципальной услуги, в случае поступления заявления и прилагаемых документов в департамент через МФЦ, ответственный исполнитель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основаниями для такого отказа.</w:t>
      </w:r>
    </w:p>
    <w:p w:rsidR="009B7E76" w:rsidRPr="00426D2A" w:rsidRDefault="009B7E76" w:rsidP="009B7E76">
      <w:pPr>
        <w:pStyle w:val="ConsPlusNormal"/>
        <w:spacing w:before="240"/>
        <w:ind w:firstLine="540"/>
        <w:jc w:val="both"/>
      </w:pPr>
      <w:r w:rsidRPr="00426D2A">
        <w:t>Подготовленный ответственным специалистом проект информационного письма об отказе в предоставлении муниципальной услуги направляется на подпись начальнику департамента.</w:t>
      </w:r>
    </w:p>
    <w:p w:rsidR="009B7E76" w:rsidRPr="00426D2A" w:rsidRDefault="009B7E76" w:rsidP="009B7E76">
      <w:pPr>
        <w:pStyle w:val="ConsPlusNormal"/>
        <w:spacing w:before="240"/>
        <w:ind w:firstLine="540"/>
        <w:jc w:val="both"/>
      </w:pPr>
      <w:r w:rsidRPr="00426D2A">
        <w:t>После подписания начальником департамента информационное письмо об отказе в предоставлении муниципальной услуги регистрируется сотрудником контрольно-организационного отдела комитета по общим вопросам департамента.</w:t>
      </w:r>
    </w:p>
    <w:p w:rsidR="009B7E76" w:rsidRPr="00426D2A" w:rsidRDefault="009B7E76" w:rsidP="009B7E76">
      <w:pPr>
        <w:pStyle w:val="ConsPlusNormal"/>
        <w:spacing w:before="240"/>
        <w:ind w:firstLine="540"/>
        <w:jc w:val="both"/>
      </w:pPr>
      <w:r w:rsidRPr="00426D2A">
        <w:lastRenderedPageBreak/>
        <w:t>Далее подписанное и зарегистрированное письмо передается в МФЦ для вручения заявителю в порядке, устанавливающем в МФЦ правила и порядок работы с организационно-распорядительными документами.</w:t>
      </w:r>
    </w:p>
    <w:p w:rsidR="009B7E76" w:rsidRPr="00426D2A" w:rsidRDefault="009B7E76" w:rsidP="009B7E76">
      <w:pPr>
        <w:pStyle w:val="ConsPlusNormal"/>
        <w:spacing w:before="240"/>
        <w:ind w:firstLine="540"/>
        <w:jc w:val="both"/>
      </w:pPr>
      <w:r w:rsidRPr="00426D2A">
        <w:t>Максимальный срок прохождения административных действий, предусмотренных настоящим подпунктом, не может превышать 1 (одного) календарного дня.</w:t>
      </w:r>
    </w:p>
    <w:p w:rsidR="009B7E76" w:rsidRPr="00426D2A" w:rsidRDefault="009B7E76" w:rsidP="009B7E76">
      <w:pPr>
        <w:pStyle w:val="ConsPlusNormal"/>
        <w:spacing w:before="240"/>
        <w:ind w:firstLine="540"/>
        <w:jc w:val="both"/>
      </w:pPr>
      <w:r w:rsidRPr="00426D2A">
        <w:t>3.4.5. Максимальный срок прохождения административной процедуры, предусмотренной пунктом 3.4 настоящего административного регламента, не может превышать 5 (пяти) календарных дней со дня получения ответственным исполнителем заявления и прилагаемых документов.</w:t>
      </w:r>
    </w:p>
    <w:p w:rsidR="009B7E76" w:rsidRPr="00426D2A" w:rsidRDefault="009B7E76" w:rsidP="009B7E76">
      <w:pPr>
        <w:pStyle w:val="ConsPlusNormal"/>
        <w:jc w:val="both"/>
      </w:pPr>
      <w:r w:rsidRPr="00426D2A">
        <w:t>(</w:t>
      </w:r>
      <w:proofErr w:type="gramStart"/>
      <w:r w:rsidRPr="00426D2A">
        <w:t>п</w:t>
      </w:r>
      <w:proofErr w:type="gramEnd"/>
      <w:r w:rsidRPr="00426D2A">
        <w:t xml:space="preserve">. 3.4 в ред. </w:t>
      </w:r>
      <w:hyperlink r:id="rId43"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t>3.5. Выдача (направление) результата предоставления муниципальной услуги заявителю.</w:t>
      </w:r>
    </w:p>
    <w:p w:rsidR="009B7E76" w:rsidRPr="00426D2A" w:rsidRDefault="009B7E76" w:rsidP="009B7E76">
      <w:pPr>
        <w:pStyle w:val="ConsPlusNormal"/>
        <w:spacing w:before="240"/>
        <w:ind w:firstLine="540"/>
        <w:jc w:val="both"/>
      </w:pPr>
      <w:r w:rsidRPr="00426D2A">
        <w:t xml:space="preserve">Основанием для начала административной процедуры (действий) является готовность результата административной процедуры, предусмотренной </w:t>
      </w:r>
      <w:hyperlink w:anchor="P301" w:history="1">
        <w:r w:rsidRPr="00426D2A">
          <w:t>пунктом 3.4</w:t>
        </w:r>
      </w:hyperlink>
      <w:r w:rsidRPr="00426D2A">
        <w:t xml:space="preserve"> настоящего административного регламента.</w:t>
      </w:r>
    </w:p>
    <w:p w:rsidR="009B7E76" w:rsidRPr="00426D2A" w:rsidRDefault="009B7E76" w:rsidP="009B7E76">
      <w:pPr>
        <w:pStyle w:val="ConsPlusNormal"/>
        <w:spacing w:before="240"/>
        <w:ind w:firstLine="540"/>
        <w:jc w:val="both"/>
      </w:pPr>
      <w:r w:rsidRPr="00426D2A">
        <w:t xml:space="preserve">Способ осуществления настоящей административной процедуры зависит от выбранного заявителем при подаче </w:t>
      </w:r>
      <w:proofErr w:type="gramStart"/>
      <w:r w:rsidRPr="00426D2A">
        <w:t>заявления способа доставки результата предоставления муниципальной</w:t>
      </w:r>
      <w:proofErr w:type="gramEnd"/>
      <w:r w:rsidRPr="00426D2A">
        <w:t xml:space="preserve"> услуги: почтовой связью, через многофункциональный центр, получение заявителем лично, в электронной форме через Единый портал государственных и муниципальных услуг (функций).</w:t>
      </w:r>
    </w:p>
    <w:p w:rsidR="009B7E76" w:rsidRPr="00426D2A" w:rsidRDefault="009B7E76" w:rsidP="009B7E76">
      <w:pPr>
        <w:pStyle w:val="ConsPlusNormal"/>
        <w:spacing w:before="240"/>
        <w:ind w:firstLine="540"/>
        <w:jc w:val="both"/>
      </w:pPr>
      <w:proofErr w:type="gramStart"/>
      <w:r w:rsidRPr="00426D2A">
        <w:t>При личном обращении заявителя за получением результата предоставления муниципальной услуги ответственный исполнитель проверяет в уставе основные направления деятельности общественной организации (объединения) (охрана окружающей среды, в том числе организация и проведение экологической экспертизы), а в случае обращения представителя организации ответственный исполнитель, помимо проверки основных направлений деятельности общественной организации (объединения), проверяет документы, удостоверяющие личность, и документы, подтверждающие полномочия представителя данной организации, и</w:t>
      </w:r>
      <w:proofErr w:type="gramEnd"/>
      <w:r w:rsidRPr="00426D2A">
        <w:t xml:space="preserve"> выдает результат предоставления муниципальной услуги.</w:t>
      </w:r>
    </w:p>
    <w:p w:rsidR="009B7E76" w:rsidRPr="00426D2A" w:rsidRDefault="009B7E76" w:rsidP="009B7E76">
      <w:pPr>
        <w:pStyle w:val="ConsPlusNormal"/>
        <w:spacing w:before="240"/>
        <w:ind w:firstLine="540"/>
        <w:jc w:val="both"/>
      </w:pPr>
      <w:r w:rsidRPr="00426D2A">
        <w:t>При желании заявителя получить результат муниципальной услуги почтовой связью ответственный исполнитель передает результат предоставления муниципальной услуги в контрольно-организационный отдел комитета по общим вопросам департамента для отправки почтовой связью.</w:t>
      </w:r>
    </w:p>
    <w:p w:rsidR="009B7E76" w:rsidRPr="00426D2A" w:rsidRDefault="009B7E76" w:rsidP="009B7E76">
      <w:pPr>
        <w:pStyle w:val="ConsPlusNormal"/>
        <w:spacing w:before="240"/>
        <w:ind w:firstLine="540"/>
        <w:jc w:val="both"/>
      </w:pPr>
      <w:r w:rsidRPr="00426D2A">
        <w:t>При желании заявителя получить результат муниципальной услуги через многофункциональный центр ответственный исполнитель передает результат предоставления муниципальной услуги в МФЦ для вручения заявителю в порядке, устанавливающем в МФЦ правила и порядок работы с организационно-распорядительными документами.</w:t>
      </w:r>
    </w:p>
    <w:p w:rsidR="009B7E76" w:rsidRPr="00426D2A" w:rsidRDefault="009B7E76" w:rsidP="009B7E76">
      <w:pPr>
        <w:pStyle w:val="ConsPlusNormal"/>
        <w:spacing w:before="240"/>
        <w:ind w:firstLine="540"/>
        <w:jc w:val="both"/>
      </w:pPr>
      <w:r w:rsidRPr="00426D2A">
        <w:t>В случае если заявление о предоставлении муниципальной услуги было подано в электронном виде, после регистрации сканированный результат предоставления муниципальной услуги направляется в личный кабинет заявителя на Едином портале государственных и муниципальных услуг (функций).</w:t>
      </w:r>
    </w:p>
    <w:p w:rsidR="009B7E76" w:rsidRPr="00426D2A" w:rsidRDefault="009B7E76" w:rsidP="009B7E76">
      <w:pPr>
        <w:pStyle w:val="ConsPlusNormal"/>
        <w:spacing w:before="240"/>
        <w:ind w:firstLine="540"/>
        <w:jc w:val="both"/>
      </w:pPr>
      <w:r w:rsidRPr="00426D2A">
        <w:t xml:space="preserve">Срок направления (выдачи) результата предоставления муниципальной услуги составляет 1 (один) календарный день со дня подготовки результата предоставления </w:t>
      </w:r>
      <w:r w:rsidRPr="00426D2A">
        <w:lastRenderedPageBreak/>
        <w:t>муниципальной услуги.</w:t>
      </w:r>
    </w:p>
    <w:p w:rsidR="009B7E76" w:rsidRPr="00426D2A" w:rsidRDefault="009B7E76" w:rsidP="009B7E76">
      <w:pPr>
        <w:pStyle w:val="ConsPlusNormal"/>
        <w:jc w:val="both"/>
      </w:pPr>
      <w:r w:rsidRPr="00426D2A">
        <w:t xml:space="preserve">(п. 3.5 в ред. </w:t>
      </w:r>
      <w:hyperlink r:id="rId44"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t>3.6. Особенности выполнения административных процедур в многофункциональных центрах:</w:t>
      </w:r>
    </w:p>
    <w:p w:rsidR="009B7E76" w:rsidRPr="00426D2A" w:rsidRDefault="009B7E76" w:rsidP="009B7E76">
      <w:pPr>
        <w:pStyle w:val="ConsPlusNormal"/>
        <w:spacing w:before="240"/>
        <w:ind w:firstLine="540"/>
        <w:jc w:val="both"/>
      </w:pPr>
      <w:r w:rsidRPr="00426D2A">
        <w:t>Прием и регистрация заявления о предоставлении муниципальной услуги и прилагаемых документов, передача документов в департамент для рассмотрения и обратно в многофункциональный центр с целью выдачи результата рассмотрения, выдача результата предоставления муниципальной услуги осуществляются многофункциональным центром в соответствии с соглашением о взаимодействии, заключенным между департаментом и многофункциональным центром.</w:t>
      </w:r>
    </w:p>
    <w:p w:rsidR="009B7E76" w:rsidRPr="00426D2A" w:rsidRDefault="009B7E76" w:rsidP="009B7E76">
      <w:pPr>
        <w:pStyle w:val="ConsPlusNormal"/>
        <w:jc w:val="both"/>
      </w:pPr>
      <w:r w:rsidRPr="00426D2A">
        <w:t xml:space="preserve">(п. 3.6 </w:t>
      </w:r>
      <w:proofErr w:type="gramStart"/>
      <w:r w:rsidRPr="00426D2A">
        <w:t>введен</w:t>
      </w:r>
      <w:proofErr w:type="gramEnd"/>
      <w:r w:rsidRPr="00426D2A">
        <w:t xml:space="preserve"> </w:t>
      </w:r>
      <w:hyperlink r:id="rId45" w:history="1">
        <w:r w:rsidRPr="00426D2A">
          <w:t>постановлением</w:t>
        </w:r>
      </w:hyperlink>
      <w:r w:rsidRPr="00426D2A">
        <w:t xml:space="preserve"> администрации г. Томска от 07.02.2019 N 105)</w:t>
      </w:r>
    </w:p>
    <w:p w:rsidR="009B7E76" w:rsidRPr="00426D2A" w:rsidRDefault="009B7E76" w:rsidP="009B7E76">
      <w:pPr>
        <w:pStyle w:val="ConsPlusNormal"/>
        <w:ind w:firstLine="540"/>
        <w:jc w:val="both"/>
      </w:pPr>
    </w:p>
    <w:p w:rsidR="009B7E76" w:rsidRPr="00426D2A" w:rsidRDefault="009B7E76" w:rsidP="009B7E76">
      <w:pPr>
        <w:pStyle w:val="ConsPlusTitle"/>
        <w:jc w:val="center"/>
        <w:outlineLvl w:val="1"/>
      </w:pPr>
      <w:r w:rsidRPr="00426D2A">
        <w:t xml:space="preserve">IV. ФОРМЫ </w:t>
      </w:r>
      <w:proofErr w:type="gramStart"/>
      <w:r w:rsidRPr="00426D2A">
        <w:t>КОНТРОЛЯ ЗА</w:t>
      </w:r>
      <w:proofErr w:type="gramEnd"/>
      <w:r w:rsidRPr="00426D2A">
        <w:t xml:space="preserve"> ИСПОЛНЕНИЕМ</w:t>
      </w:r>
    </w:p>
    <w:p w:rsidR="009B7E76" w:rsidRPr="00426D2A" w:rsidRDefault="009B7E76" w:rsidP="009B7E76">
      <w:pPr>
        <w:pStyle w:val="ConsPlusTitle"/>
        <w:jc w:val="center"/>
      </w:pPr>
      <w:r w:rsidRPr="00426D2A">
        <w:t>АДМИНИСТРАТИВНОГО РЕГЛАМЕНТА</w:t>
      </w:r>
    </w:p>
    <w:p w:rsidR="009B7E76" w:rsidRPr="00426D2A" w:rsidRDefault="009B7E76" w:rsidP="009B7E76">
      <w:pPr>
        <w:pStyle w:val="ConsPlusNormal"/>
        <w:jc w:val="both"/>
      </w:pPr>
    </w:p>
    <w:p w:rsidR="009B7E76" w:rsidRPr="00426D2A" w:rsidRDefault="009B7E76" w:rsidP="009B7E76">
      <w:pPr>
        <w:pStyle w:val="ConsPlusNormal"/>
        <w:ind w:firstLine="540"/>
        <w:jc w:val="both"/>
      </w:pPr>
      <w:r w:rsidRPr="00426D2A">
        <w:t xml:space="preserve">4.1. Текущий </w:t>
      </w:r>
      <w:proofErr w:type="gramStart"/>
      <w:r w:rsidRPr="00426D2A">
        <w:t>контроль за</w:t>
      </w:r>
      <w:proofErr w:type="gramEnd"/>
      <w:r w:rsidRPr="00426D2A">
        <w:t xml:space="preserve"> соблюдением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начальником департамента.</w:t>
      </w:r>
    </w:p>
    <w:p w:rsidR="009B7E76" w:rsidRPr="00426D2A" w:rsidRDefault="009B7E76" w:rsidP="009B7E76">
      <w:pPr>
        <w:pStyle w:val="ConsPlusNormal"/>
        <w:jc w:val="both"/>
      </w:pPr>
      <w:r w:rsidRPr="00426D2A">
        <w:t>(</w:t>
      </w:r>
      <w:proofErr w:type="gramStart"/>
      <w:r w:rsidRPr="00426D2A">
        <w:t>в</w:t>
      </w:r>
      <w:proofErr w:type="gramEnd"/>
      <w:r w:rsidRPr="00426D2A">
        <w:t xml:space="preserve"> ред. </w:t>
      </w:r>
      <w:hyperlink r:id="rId46"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t xml:space="preserve">4.2. </w:t>
      </w:r>
      <w:proofErr w:type="gramStart"/>
      <w:r w:rsidRPr="00426D2A">
        <w:t>Ответственные исполнители, непосредственно осуществляющие предоставление муниципальной услуги в соответствии с должностными обязанностями, несут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roofErr w:type="gramEnd"/>
    </w:p>
    <w:p w:rsidR="009B7E76" w:rsidRPr="00426D2A" w:rsidRDefault="009B7E76" w:rsidP="009B7E76">
      <w:pPr>
        <w:pStyle w:val="ConsPlusNormal"/>
        <w:spacing w:before="240"/>
        <w:ind w:firstLine="540"/>
        <w:jc w:val="both"/>
      </w:pPr>
      <w:r w:rsidRPr="00426D2A">
        <w:t>4.3. Соблюдение ответственными исполнителями сроков и порядка исполнения каждой отдельной административной процедуры (действия) при предоставлении муниципальной услуги осуществляется в форме плановых и внеплановых проверок.</w:t>
      </w:r>
    </w:p>
    <w:p w:rsidR="009B7E76" w:rsidRPr="00426D2A" w:rsidRDefault="009B7E76" w:rsidP="009B7E76">
      <w:pPr>
        <w:pStyle w:val="ConsPlusNormal"/>
        <w:spacing w:before="240"/>
        <w:ind w:firstLine="540"/>
        <w:jc w:val="both"/>
      </w:pPr>
      <w:r w:rsidRPr="00426D2A">
        <w:t>4.3.1. Плановые проверки проводятся на основании приказа начальника департамента не реже одного раза в два года.</w:t>
      </w:r>
    </w:p>
    <w:p w:rsidR="009B7E76" w:rsidRPr="00426D2A" w:rsidRDefault="009B7E76" w:rsidP="009B7E76">
      <w:pPr>
        <w:pStyle w:val="ConsPlusNormal"/>
        <w:jc w:val="both"/>
      </w:pPr>
      <w:r w:rsidRPr="00426D2A">
        <w:t>(</w:t>
      </w:r>
      <w:proofErr w:type="gramStart"/>
      <w:r w:rsidRPr="00426D2A">
        <w:t>в</w:t>
      </w:r>
      <w:proofErr w:type="gramEnd"/>
      <w:r w:rsidRPr="00426D2A">
        <w:t xml:space="preserve"> ред. </w:t>
      </w:r>
      <w:hyperlink r:id="rId47"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t xml:space="preserve">4.3.2. Внеплановые проверки проводятся на основании приказа начальника департамента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361" w:history="1">
        <w:r w:rsidRPr="00426D2A">
          <w:t>пункте 4.4</w:t>
        </w:r>
      </w:hyperlink>
      <w:r w:rsidRPr="00426D2A">
        <w:t xml:space="preserve"> настоящего административного регламента.</w:t>
      </w:r>
    </w:p>
    <w:p w:rsidR="009B7E76" w:rsidRPr="00426D2A" w:rsidRDefault="009B7E76" w:rsidP="009B7E76">
      <w:pPr>
        <w:pStyle w:val="ConsPlusNormal"/>
        <w:jc w:val="both"/>
      </w:pPr>
      <w:r w:rsidRPr="00426D2A">
        <w:t>(</w:t>
      </w:r>
      <w:proofErr w:type="gramStart"/>
      <w:r w:rsidRPr="00426D2A">
        <w:t>в</w:t>
      </w:r>
      <w:proofErr w:type="gramEnd"/>
      <w:r w:rsidRPr="00426D2A">
        <w:t xml:space="preserve"> ред. </w:t>
      </w:r>
      <w:hyperlink r:id="rId48"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t>Для проведения плановых и внеплановых проверок предоставления муниципальной услуги приказом начальника департамента формируется комиссия, руководителем которой является начальник департамента. Численность и персональный состав комиссии утверждаются приказом начальника департамента.</w:t>
      </w:r>
    </w:p>
    <w:p w:rsidR="009B7E76" w:rsidRPr="00426D2A" w:rsidRDefault="009B7E76" w:rsidP="009B7E76">
      <w:pPr>
        <w:pStyle w:val="ConsPlusNormal"/>
        <w:jc w:val="both"/>
      </w:pPr>
      <w:r w:rsidRPr="00426D2A">
        <w:t>(</w:t>
      </w:r>
      <w:proofErr w:type="gramStart"/>
      <w:r w:rsidRPr="00426D2A">
        <w:t>в</w:t>
      </w:r>
      <w:proofErr w:type="gramEnd"/>
      <w:r w:rsidRPr="00426D2A">
        <w:t xml:space="preserve"> ред. </w:t>
      </w:r>
      <w:hyperlink r:id="rId49" w:history="1">
        <w:r w:rsidRPr="00426D2A">
          <w:t>постановления</w:t>
        </w:r>
      </w:hyperlink>
      <w:r w:rsidRPr="00426D2A">
        <w:t xml:space="preserve"> администрации г. Томска от 07.02.2019 N 105)</w:t>
      </w:r>
    </w:p>
    <w:p w:rsidR="009B7E76" w:rsidRPr="00426D2A" w:rsidRDefault="009B7E76" w:rsidP="009B7E76">
      <w:pPr>
        <w:pStyle w:val="ConsPlusNormal"/>
        <w:spacing w:before="240"/>
        <w:ind w:firstLine="540"/>
        <w:jc w:val="both"/>
      </w:pPr>
      <w:r w:rsidRPr="00426D2A">
        <w:t xml:space="preserve">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w:t>
      </w:r>
      <w:r w:rsidRPr="00426D2A">
        <w:lastRenderedPageBreak/>
        <w:t>заявителю направляется информация о результатах проведенной проверки.</w:t>
      </w:r>
    </w:p>
    <w:p w:rsidR="009B7E76" w:rsidRPr="00426D2A" w:rsidRDefault="009B7E76" w:rsidP="009B7E76">
      <w:pPr>
        <w:pStyle w:val="ConsPlusNormal"/>
        <w:spacing w:before="240"/>
        <w:ind w:firstLine="540"/>
        <w:jc w:val="both"/>
      </w:pPr>
      <w:proofErr w:type="gramStart"/>
      <w:r w:rsidRPr="00426D2A">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9B7E76" w:rsidRPr="00426D2A" w:rsidRDefault="009B7E76" w:rsidP="009B7E76">
      <w:pPr>
        <w:pStyle w:val="ConsPlusNormal"/>
        <w:spacing w:before="240"/>
        <w:ind w:firstLine="540"/>
        <w:jc w:val="both"/>
      </w:pPr>
      <w:r w:rsidRPr="00426D2A">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9B7E76" w:rsidRPr="00426D2A" w:rsidRDefault="009B7E76" w:rsidP="009B7E76">
      <w:pPr>
        <w:pStyle w:val="ConsPlusNormal"/>
        <w:spacing w:before="240"/>
        <w:ind w:firstLine="540"/>
        <w:jc w:val="both"/>
      </w:pPr>
      <w:r w:rsidRPr="00426D2A">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9B7E76" w:rsidRPr="00426D2A" w:rsidRDefault="009B7E76" w:rsidP="009B7E76">
      <w:pPr>
        <w:pStyle w:val="ConsPlusNormal"/>
        <w:spacing w:before="240"/>
        <w:ind w:firstLine="540"/>
        <w:jc w:val="both"/>
      </w:pPr>
      <w:bookmarkStart w:id="14" w:name="P361"/>
      <w:bookmarkEnd w:id="14"/>
      <w:r w:rsidRPr="00426D2A">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9B7E76" w:rsidRPr="00426D2A" w:rsidRDefault="009B7E76" w:rsidP="009B7E76">
      <w:pPr>
        <w:pStyle w:val="ConsPlusNormal"/>
        <w:jc w:val="both"/>
      </w:pPr>
    </w:p>
    <w:p w:rsidR="009B7E76" w:rsidRPr="00426D2A" w:rsidRDefault="009B7E76" w:rsidP="009B7E76">
      <w:pPr>
        <w:pStyle w:val="ConsPlusTitle"/>
        <w:jc w:val="center"/>
        <w:outlineLvl w:val="1"/>
      </w:pPr>
      <w:r w:rsidRPr="00426D2A">
        <w:t>V. ДОСУДЕБНЫЙ (ВНЕСУДЕБНЫЙ) ПОРЯДОК ОБЖАЛОВАНИЯ РЕШЕНИЙ</w:t>
      </w:r>
    </w:p>
    <w:p w:rsidR="009B7E76" w:rsidRPr="00426D2A" w:rsidRDefault="009B7E76" w:rsidP="009B7E76">
      <w:pPr>
        <w:pStyle w:val="ConsPlusTitle"/>
        <w:jc w:val="center"/>
      </w:pPr>
      <w:r w:rsidRPr="00426D2A">
        <w:t>И ДЕЙСТВИЙ (БЕЗДЕЙСТВИЯ) ОРГАНА, ПРЕДОСТАВЛЯЮЩЕГО</w:t>
      </w:r>
    </w:p>
    <w:p w:rsidR="009B7E76" w:rsidRPr="00426D2A" w:rsidRDefault="009B7E76" w:rsidP="009B7E76">
      <w:pPr>
        <w:pStyle w:val="ConsPlusTitle"/>
        <w:jc w:val="center"/>
      </w:pPr>
      <w:r w:rsidRPr="00426D2A">
        <w:t>МУНИЦИПАЛЬНУЮ УСЛУГУ, ДОЛЖНОСТНОГО ЛИЦА ОРГАНА,</w:t>
      </w:r>
    </w:p>
    <w:p w:rsidR="009B7E76" w:rsidRPr="00426D2A" w:rsidRDefault="009B7E76" w:rsidP="009B7E76">
      <w:pPr>
        <w:pStyle w:val="ConsPlusTitle"/>
        <w:jc w:val="center"/>
      </w:pPr>
      <w:proofErr w:type="gramStart"/>
      <w:r w:rsidRPr="00426D2A">
        <w:t>ПРЕДОСТАВЛЯЮЩЕГО</w:t>
      </w:r>
      <w:proofErr w:type="gramEnd"/>
      <w:r w:rsidRPr="00426D2A">
        <w:t xml:space="preserve"> МУНИЦИПАЛЬНУЮ УСЛУГУ, ЛИБО МУНИЦИПАЛЬНОГО</w:t>
      </w:r>
    </w:p>
    <w:p w:rsidR="009B7E76" w:rsidRPr="00426D2A" w:rsidRDefault="009B7E76" w:rsidP="009B7E76">
      <w:pPr>
        <w:pStyle w:val="ConsPlusTitle"/>
        <w:jc w:val="center"/>
      </w:pPr>
      <w:r w:rsidRPr="00426D2A">
        <w:t>СЛУЖАЩЕГО, МНОГОФУНКЦИОНАЛЬНОГО ЦЕНТРА, РАБОТНИКА</w:t>
      </w:r>
    </w:p>
    <w:p w:rsidR="009B7E76" w:rsidRPr="00426D2A" w:rsidRDefault="009B7E76" w:rsidP="009B7E76">
      <w:pPr>
        <w:pStyle w:val="ConsPlusTitle"/>
        <w:jc w:val="center"/>
      </w:pPr>
      <w:r w:rsidRPr="00426D2A">
        <w:t>МНОГОФУНКЦИОНАЛЬНОГО ЦЕНТРА, А ТАКЖЕ ОРГАНИЗАЦИЙ,</w:t>
      </w:r>
    </w:p>
    <w:p w:rsidR="009B7E76" w:rsidRPr="00426D2A" w:rsidRDefault="009B7E76" w:rsidP="009B7E76">
      <w:pPr>
        <w:pStyle w:val="ConsPlusTitle"/>
        <w:jc w:val="center"/>
      </w:pPr>
      <w:proofErr w:type="gramStart"/>
      <w:r w:rsidRPr="00426D2A">
        <w:t>ОСУЩЕСТВЛЯЮЩИХ</w:t>
      </w:r>
      <w:proofErr w:type="gramEnd"/>
      <w:r w:rsidRPr="00426D2A">
        <w:t xml:space="preserve"> ФУНКЦИИ ПО ПРЕДОСТАВЛЕНИЮ</w:t>
      </w:r>
    </w:p>
    <w:p w:rsidR="009B7E76" w:rsidRPr="00426D2A" w:rsidRDefault="009B7E76" w:rsidP="009B7E76">
      <w:pPr>
        <w:pStyle w:val="ConsPlusTitle"/>
        <w:jc w:val="center"/>
      </w:pPr>
      <w:r w:rsidRPr="00426D2A">
        <w:t>МУНИЦИПАЛЬНОЙ УСЛУГИ, ИЛИ ИХ РАБОТНИКОВ</w:t>
      </w:r>
    </w:p>
    <w:p w:rsidR="009B7E76" w:rsidRPr="00426D2A" w:rsidRDefault="009B7E76" w:rsidP="009B7E76">
      <w:pPr>
        <w:pStyle w:val="ConsPlusNormal"/>
        <w:jc w:val="center"/>
      </w:pPr>
      <w:proofErr w:type="gramStart"/>
      <w:r w:rsidRPr="00426D2A">
        <w:t xml:space="preserve">(в ред. </w:t>
      </w:r>
      <w:hyperlink r:id="rId50" w:history="1">
        <w:r w:rsidRPr="00426D2A">
          <w:t>постановления</w:t>
        </w:r>
      </w:hyperlink>
      <w:r w:rsidRPr="00426D2A">
        <w:t xml:space="preserve"> администрации г. Томска</w:t>
      </w:r>
      <w:proofErr w:type="gramEnd"/>
    </w:p>
    <w:p w:rsidR="009B7E76" w:rsidRPr="00426D2A" w:rsidRDefault="009B7E76" w:rsidP="009B7E76">
      <w:pPr>
        <w:pStyle w:val="ConsPlusNormal"/>
        <w:jc w:val="center"/>
      </w:pPr>
      <w:r w:rsidRPr="00426D2A">
        <w:t>от 07.02.2019 N 105)</w:t>
      </w:r>
    </w:p>
    <w:p w:rsidR="009B7E76" w:rsidRPr="00426D2A" w:rsidRDefault="009B7E76" w:rsidP="009B7E76">
      <w:pPr>
        <w:pStyle w:val="ConsPlusNormal"/>
        <w:jc w:val="both"/>
      </w:pPr>
    </w:p>
    <w:p w:rsidR="009B7E76" w:rsidRPr="00426D2A" w:rsidRDefault="009B7E76" w:rsidP="009B7E76">
      <w:pPr>
        <w:pStyle w:val="ConsPlusNormal"/>
        <w:ind w:firstLine="540"/>
        <w:jc w:val="both"/>
      </w:pPr>
      <w:r w:rsidRPr="00426D2A">
        <w:t xml:space="preserve">5.1. </w:t>
      </w:r>
      <w:proofErr w:type="gramStart"/>
      <w:r w:rsidRPr="00426D2A">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51" w:history="1">
        <w:r w:rsidRPr="00426D2A">
          <w:t>частью 1.1 статьи 16</w:t>
        </w:r>
      </w:hyperlink>
      <w:r w:rsidRPr="00426D2A">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9B7E76" w:rsidRPr="00426D2A" w:rsidRDefault="009B7E76" w:rsidP="009B7E76">
      <w:pPr>
        <w:pStyle w:val="ConsPlusNormal"/>
        <w:spacing w:before="240"/>
        <w:ind w:firstLine="540"/>
        <w:jc w:val="both"/>
      </w:pPr>
      <w:r w:rsidRPr="00426D2A">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9B7E76" w:rsidRPr="00426D2A" w:rsidRDefault="009B7E76" w:rsidP="009B7E76">
      <w:pPr>
        <w:pStyle w:val="ConsPlusNormal"/>
        <w:spacing w:before="240"/>
        <w:ind w:firstLine="540"/>
        <w:jc w:val="both"/>
      </w:pPr>
      <w:r w:rsidRPr="00426D2A">
        <w:t xml:space="preserve">2) нарушение срока предоставления муниципальной услуги. </w:t>
      </w:r>
      <w:proofErr w:type="gramStart"/>
      <w:r w:rsidRPr="00426D2A">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426D2A">
          <w:t>частью 1.3 статьи 16</w:t>
        </w:r>
      </w:hyperlink>
      <w:r w:rsidRPr="00426D2A">
        <w:t xml:space="preserve"> Федерального закона от 27.07.2010 N 210-ФЗ "Об организации предоставления государственных и муниципальных услуг";</w:t>
      </w:r>
      <w:proofErr w:type="gramEnd"/>
    </w:p>
    <w:p w:rsidR="009B7E76" w:rsidRPr="00426D2A" w:rsidRDefault="009B7E76" w:rsidP="009B7E76">
      <w:pPr>
        <w:pStyle w:val="ConsPlusNormal"/>
        <w:spacing w:before="240"/>
        <w:ind w:firstLine="540"/>
        <w:jc w:val="both"/>
      </w:pPr>
      <w:r w:rsidRPr="00426D2A">
        <w:lastRenderedPageBreak/>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9B7E76" w:rsidRPr="00426D2A" w:rsidRDefault="009B7E76" w:rsidP="009B7E76">
      <w:pPr>
        <w:pStyle w:val="ConsPlusNormal"/>
        <w:spacing w:before="240"/>
        <w:ind w:firstLine="540"/>
        <w:jc w:val="both"/>
      </w:pPr>
      <w:r w:rsidRPr="00426D2A">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9B7E76" w:rsidRPr="00426D2A" w:rsidRDefault="009B7E76" w:rsidP="009B7E76">
      <w:pPr>
        <w:pStyle w:val="ConsPlusNormal"/>
        <w:spacing w:before="240"/>
        <w:ind w:firstLine="540"/>
        <w:jc w:val="both"/>
      </w:pPr>
      <w:proofErr w:type="gramStart"/>
      <w:r w:rsidRPr="00426D2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426D2A">
        <w:t xml:space="preserve"> </w:t>
      </w:r>
      <w:proofErr w:type="gramStart"/>
      <w:r w:rsidRPr="00426D2A">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426D2A">
          <w:t>частью 1.3 статьи 16</w:t>
        </w:r>
      </w:hyperlink>
      <w:r w:rsidRPr="00426D2A">
        <w:t xml:space="preserve"> Федерального закона от 27.07.2010 N 210-ФЗ "Об организации предоставления государственных и муниципальных услуг";</w:t>
      </w:r>
      <w:proofErr w:type="gramEnd"/>
    </w:p>
    <w:p w:rsidR="009B7E76" w:rsidRPr="00426D2A" w:rsidRDefault="009B7E76" w:rsidP="009B7E76">
      <w:pPr>
        <w:pStyle w:val="ConsPlusNormal"/>
        <w:spacing w:before="240"/>
        <w:ind w:firstLine="540"/>
        <w:jc w:val="both"/>
      </w:pPr>
      <w:r w:rsidRPr="00426D2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9B7E76" w:rsidRPr="00426D2A" w:rsidRDefault="009B7E76" w:rsidP="009B7E76">
      <w:pPr>
        <w:pStyle w:val="ConsPlusNormal"/>
        <w:spacing w:before="240"/>
        <w:ind w:firstLine="540"/>
        <w:jc w:val="both"/>
      </w:pPr>
      <w:proofErr w:type="gramStart"/>
      <w:r w:rsidRPr="00426D2A">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4" w:history="1">
        <w:r w:rsidRPr="00426D2A">
          <w:t>частью 1.1 статьи 16</w:t>
        </w:r>
      </w:hyperlink>
      <w:r w:rsidRPr="00426D2A">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6D2A">
        <w:t xml:space="preserve"> </w:t>
      </w:r>
      <w:proofErr w:type="gramStart"/>
      <w:r w:rsidRPr="00426D2A">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426D2A">
          <w:t>частью 1.3 статьи 16</w:t>
        </w:r>
      </w:hyperlink>
      <w:r w:rsidRPr="00426D2A">
        <w:t xml:space="preserve"> Федерального закона от 27.07.2010 N 210-ФЗ "Об организации предоставления государственных и муниципальных услуг";</w:t>
      </w:r>
      <w:proofErr w:type="gramEnd"/>
    </w:p>
    <w:p w:rsidR="009B7E76" w:rsidRPr="00426D2A" w:rsidRDefault="009B7E76" w:rsidP="009B7E76">
      <w:pPr>
        <w:pStyle w:val="ConsPlusNormal"/>
        <w:spacing w:before="240"/>
        <w:ind w:firstLine="540"/>
        <w:jc w:val="both"/>
      </w:pPr>
      <w:r w:rsidRPr="00426D2A">
        <w:t>8) нарушение срока или порядка выдачи документов по результатам предоставления муниципальной услуги;</w:t>
      </w:r>
    </w:p>
    <w:p w:rsidR="009B7E76" w:rsidRPr="00426D2A" w:rsidRDefault="009B7E76" w:rsidP="009B7E76">
      <w:pPr>
        <w:pStyle w:val="ConsPlusNormal"/>
        <w:spacing w:before="240"/>
        <w:ind w:firstLine="540"/>
        <w:jc w:val="both"/>
      </w:pPr>
      <w:proofErr w:type="gramStart"/>
      <w:r w:rsidRPr="00426D2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426D2A">
        <w:t xml:space="preserve"> </w:t>
      </w:r>
      <w:proofErr w:type="gramStart"/>
      <w:r w:rsidRPr="00426D2A">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426D2A">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426D2A">
          <w:t>частью 1.3 статьи 16</w:t>
        </w:r>
      </w:hyperlink>
      <w:r w:rsidRPr="00426D2A">
        <w:t xml:space="preserve"> Федерального закона от 27.07.2010 N 210-ФЗ "Об организации предоставления государственных и муниципальных услуг";</w:t>
      </w:r>
      <w:proofErr w:type="gramEnd"/>
    </w:p>
    <w:p w:rsidR="009B7E76" w:rsidRPr="00426D2A" w:rsidRDefault="009B7E76" w:rsidP="009B7E76">
      <w:pPr>
        <w:pStyle w:val="ConsPlusNormal"/>
        <w:spacing w:before="240"/>
        <w:ind w:firstLine="540"/>
        <w:jc w:val="both"/>
      </w:pPr>
      <w:proofErr w:type="gramStart"/>
      <w:r w:rsidRPr="00426D2A">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426D2A">
          <w:t>пунктом 4 части 1 статьи 7</w:t>
        </w:r>
      </w:hyperlink>
      <w:r w:rsidRPr="00426D2A">
        <w:t xml:space="preserve"> Федерального закона от 27.07.2010 N 210-ФЗ "Об организации предоставления государственных и муниципальных услуг".</w:t>
      </w:r>
      <w:proofErr w:type="gramEnd"/>
      <w:r w:rsidRPr="00426D2A">
        <w:t xml:space="preserve"> </w:t>
      </w:r>
      <w:proofErr w:type="gramStart"/>
      <w:r w:rsidRPr="00426D2A">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426D2A">
          <w:t>частью 1.3 статьи 16</w:t>
        </w:r>
      </w:hyperlink>
      <w:r w:rsidRPr="00426D2A">
        <w:t xml:space="preserve"> Федерального закона от 27.07.2010 N 210-ФЗ "Об организации предоставления государственных и муниципальных услуг".</w:t>
      </w:r>
      <w:proofErr w:type="gramEnd"/>
    </w:p>
    <w:p w:rsidR="009B7E76" w:rsidRPr="00426D2A" w:rsidRDefault="009B7E76" w:rsidP="009B7E76">
      <w:pPr>
        <w:pStyle w:val="ConsPlusNormal"/>
        <w:spacing w:before="240"/>
        <w:ind w:firstLine="540"/>
        <w:jc w:val="both"/>
      </w:pPr>
      <w:bookmarkStart w:id="15" w:name="P385"/>
      <w:bookmarkEnd w:id="15"/>
      <w:r w:rsidRPr="00426D2A">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департамента. Жалобы на решения и действия (бездействие) руководителя органа, предоставляющего муниципальную услугу, подаются заместителю Мэра Города Томска по благоустройству.</w:t>
      </w:r>
    </w:p>
    <w:p w:rsidR="009B7E76" w:rsidRPr="00426D2A" w:rsidRDefault="009B7E76" w:rsidP="009B7E76">
      <w:pPr>
        <w:pStyle w:val="ConsPlusNormal"/>
        <w:spacing w:before="240"/>
        <w:ind w:firstLine="540"/>
        <w:jc w:val="both"/>
      </w:pPr>
      <w:r w:rsidRPr="00426D2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9B7E76" w:rsidRPr="00426D2A" w:rsidRDefault="009B7E76" w:rsidP="009B7E76">
      <w:pPr>
        <w:pStyle w:val="ConsPlusNormal"/>
        <w:spacing w:before="240"/>
        <w:ind w:firstLine="540"/>
        <w:jc w:val="both"/>
      </w:pPr>
      <w:r w:rsidRPr="00426D2A">
        <w:t xml:space="preserve">Жалобы на решения и действия (бездействие) работников организаций, предусмотренных </w:t>
      </w:r>
      <w:hyperlink r:id="rId59" w:history="1">
        <w:r w:rsidRPr="00426D2A">
          <w:t>частью 1.1 статьи 16</w:t>
        </w:r>
      </w:hyperlink>
      <w:r w:rsidRPr="00426D2A">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9B7E76" w:rsidRPr="00426D2A" w:rsidRDefault="009B7E76" w:rsidP="009B7E76">
      <w:pPr>
        <w:pStyle w:val="ConsPlusNormal"/>
        <w:spacing w:before="240"/>
        <w:ind w:firstLine="540"/>
        <w:jc w:val="both"/>
      </w:pPr>
      <w:r w:rsidRPr="00426D2A">
        <w:t>Жалоба на решения и действия (бездействие) органа, предоставляющего муниципальную услугу, должностного лица органа, предоставляющую муниципальную услугу, муниципального служащего, руководителя органа, предоставляющего муниципальную услугу, подается по выбору заявителя:</w:t>
      </w:r>
    </w:p>
    <w:p w:rsidR="009B7E76" w:rsidRPr="00426D2A" w:rsidRDefault="009B7E76" w:rsidP="009B7E76">
      <w:pPr>
        <w:pStyle w:val="ConsPlusNormal"/>
        <w:spacing w:before="240"/>
        <w:ind w:firstLine="540"/>
        <w:jc w:val="both"/>
      </w:pPr>
      <w:r w:rsidRPr="00426D2A">
        <w:t>- в письменной форме на бумажном носителе путем непосредственного обращения в орган, предоставляющий муниципальную услугу, при личном приеме заявителя, посредством почтового отправления, через многофункциональный центр;</w:t>
      </w:r>
    </w:p>
    <w:p w:rsidR="009B7E76" w:rsidRPr="00426D2A" w:rsidRDefault="009B7E76" w:rsidP="009B7E76">
      <w:pPr>
        <w:pStyle w:val="ConsPlusNormal"/>
        <w:spacing w:before="240"/>
        <w:ind w:firstLine="540"/>
        <w:jc w:val="both"/>
      </w:pPr>
      <w:r w:rsidRPr="00426D2A">
        <w:t>- в электронной форме посредством размещения на Официальном портале муниципального образования "Город Томск" в разделе "Виртуальная приемная"/"Обращение в администрацию", с использованием информационно-телекоммуникационной сети "Интернет";</w:t>
      </w:r>
    </w:p>
    <w:p w:rsidR="009B7E76" w:rsidRPr="00426D2A" w:rsidRDefault="009B7E76" w:rsidP="009B7E76">
      <w:pPr>
        <w:pStyle w:val="ConsPlusNormal"/>
        <w:spacing w:before="240"/>
        <w:ind w:firstLine="540"/>
        <w:jc w:val="both"/>
      </w:pPr>
      <w:r w:rsidRPr="00426D2A">
        <w:t>- в электронной форме посредством Единого портала государственных и муниципальных услуг (функций).</w:t>
      </w:r>
    </w:p>
    <w:p w:rsidR="009B7E76" w:rsidRPr="00426D2A" w:rsidRDefault="009B7E76" w:rsidP="009B7E76">
      <w:pPr>
        <w:pStyle w:val="ConsPlusNormal"/>
        <w:spacing w:before="240"/>
        <w:ind w:firstLine="540"/>
        <w:jc w:val="both"/>
      </w:pPr>
      <w:r w:rsidRPr="00426D2A">
        <w:lastRenderedPageBreak/>
        <w:t>Жалоба на решения и действия (бездействия) многофункционального центра, работника многофункционального центра подается по выбору заявителя:</w:t>
      </w:r>
    </w:p>
    <w:p w:rsidR="009B7E76" w:rsidRPr="00426D2A" w:rsidRDefault="009B7E76" w:rsidP="009B7E76">
      <w:pPr>
        <w:pStyle w:val="ConsPlusNormal"/>
        <w:spacing w:before="240"/>
        <w:ind w:firstLine="540"/>
        <w:jc w:val="both"/>
      </w:pPr>
      <w:r w:rsidRPr="00426D2A">
        <w:t>- в письменной форме на бумажном носителе при личном приеме заявителя, посредством почтового отправления;</w:t>
      </w:r>
    </w:p>
    <w:p w:rsidR="009B7E76" w:rsidRPr="00426D2A" w:rsidRDefault="009B7E76" w:rsidP="009B7E76">
      <w:pPr>
        <w:pStyle w:val="ConsPlusNormal"/>
        <w:spacing w:before="240"/>
        <w:ind w:firstLine="540"/>
        <w:jc w:val="both"/>
      </w:pPr>
      <w:r w:rsidRPr="00426D2A">
        <w:t>- в электронной форме посредством официального сайта многофункционального центра и Единого портала государственных и муниципальных услуг (функций), с использованием информационно-телекоммуникационной сети "Интернет".</w:t>
      </w:r>
    </w:p>
    <w:p w:rsidR="009B7E76" w:rsidRPr="00426D2A" w:rsidRDefault="009B7E76" w:rsidP="009B7E76">
      <w:pPr>
        <w:pStyle w:val="ConsPlusNormal"/>
        <w:spacing w:before="240"/>
        <w:ind w:firstLine="540"/>
        <w:jc w:val="both"/>
      </w:pPr>
      <w:r w:rsidRPr="00426D2A">
        <w:t xml:space="preserve">Жалоба на решения и действия (бездействие) организаций, предусмотренных </w:t>
      </w:r>
      <w:hyperlink r:id="rId60" w:history="1">
        <w:r w:rsidRPr="00426D2A">
          <w:t>частью 1.1 статьи 16</w:t>
        </w:r>
      </w:hyperlink>
      <w:r w:rsidRPr="00426D2A">
        <w:t xml:space="preserve"> Федерального закона от 27.07.2010 N 210-ФЗ "Об организации предоставления государственных и муниципальных услуг", а также их работников направляется по выбору заявителя:</w:t>
      </w:r>
    </w:p>
    <w:p w:rsidR="009B7E76" w:rsidRPr="00426D2A" w:rsidRDefault="009B7E76" w:rsidP="009B7E76">
      <w:pPr>
        <w:pStyle w:val="ConsPlusNormal"/>
        <w:spacing w:before="240"/>
        <w:ind w:firstLine="540"/>
        <w:jc w:val="both"/>
      </w:pPr>
      <w:r w:rsidRPr="00426D2A">
        <w:t>- в письменной форме на бумажном носителе при личном приеме заявителя, посредством почтового отправления;</w:t>
      </w:r>
    </w:p>
    <w:p w:rsidR="009B7E76" w:rsidRPr="00426D2A" w:rsidRDefault="009B7E76" w:rsidP="009B7E76">
      <w:pPr>
        <w:pStyle w:val="ConsPlusNormal"/>
        <w:spacing w:before="240"/>
        <w:ind w:firstLine="540"/>
        <w:jc w:val="both"/>
      </w:pPr>
      <w:r w:rsidRPr="00426D2A">
        <w:t>- в электронной форме с использованием информационно-телекоммуникационной сети "Интернет", официальных сайтов этих организаций и Единого портала государственных и муниципальных услуг (функций).</w:t>
      </w:r>
    </w:p>
    <w:p w:rsidR="009B7E76" w:rsidRPr="00426D2A" w:rsidRDefault="009B7E76" w:rsidP="009B7E76">
      <w:pPr>
        <w:pStyle w:val="ConsPlusNormal"/>
        <w:spacing w:before="240"/>
        <w:ind w:firstLine="540"/>
        <w:jc w:val="both"/>
      </w:pPr>
      <w:r w:rsidRPr="00426D2A">
        <w:t xml:space="preserve">5.3. </w:t>
      </w:r>
      <w:proofErr w:type="gramStart"/>
      <w:r w:rsidRPr="00426D2A">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1" w:history="1">
        <w:r w:rsidRPr="00426D2A">
          <w:t>частью 1.1 статьи 16</w:t>
        </w:r>
      </w:hyperlink>
      <w:r w:rsidRPr="00426D2A">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9B7E76" w:rsidRPr="00426D2A" w:rsidRDefault="009B7E76" w:rsidP="009B7E76">
      <w:pPr>
        <w:pStyle w:val="ConsPlusNormal"/>
        <w:spacing w:before="240"/>
        <w:ind w:firstLine="540"/>
        <w:jc w:val="both"/>
      </w:pPr>
      <w:r w:rsidRPr="00426D2A">
        <w:t xml:space="preserve">- жалоба заявителя, направленная в письменной форме на бумажном носителе путем непосредственного обращения в орган, предоставляющий муниципальную услугу, при личном приеме заявителя, посредством почтового отправления, через многофункциональный центр по адресам, а также расписанию, указанным в </w:t>
      </w:r>
      <w:hyperlink w:anchor="P462" w:history="1">
        <w:r w:rsidRPr="00426D2A">
          <w:t>приложении 2</w:t>
        </w:r>
      </w:hyperlink>
      <w:r w:rsidRPr="00426D2A">
        <w:t xml:space="preserve"> к настоящему административному регламенту;</w:t>
      </w:r>
    </w:p>
    <w:p w:rsidR="009B7E76" w:rsidRPr="00426D2A" w:rsidRDefault="009B7E76" w:rsidP="009B7E76">
      <w:pPr>
        <w:pStyle w:val="ConsPlusNormal"/>
        <w:spacing w:before="240"/>
        <w:ind w:firstLine="540"/>
        <w:jc w:val="both"/>
      </w:pPr>
      <w:r w:rsidRPr="00426D2A">
        <w:t xml:space="preserve">- жалоба заявителя, направленная в электронной форме посредством размещения на Официальном портале муниципального образования "Город Томск" в разделе "Виртуальная приемная"/"Обращение в администрацию", с использованием информационно-телекоммуникационной сети "Интернет" по адресам, указанным в </w:t>
      </w:r>
      <w:hyperlink w:anchor="P462" w:history="1">
        <w:r w:rsidRPr="00426D2A">
          <w:t>приложении 2</w:t>
        </w:r>
      </w:hyperlink>
      <w:r w:rsidRPr="00426D2A">
        <w:t xml:space="preserve"> к настоящему административному регламенту;</w:t>
      </w:r>
    </w:p>
    <w:p w:rsidR="009B7E76" w:rsidRPr="00426D2A" w:rsidRDefault="009B7E76" w:rsidP="009B7E76">
      <w:pPr>
        <w:pStyle w:val="ConsPlusNormal"/>
        <w:spacing w:before="240"/>
        <w:ind w:firstLine="540"/>
        <w:jc w:val="both"/>
      </w:pPr>
      <w:r w:rsidRPr="00426D2A">
        <w:t>- жалоба заявителя, направленная в электронной форме посредством Единого портала государственных и муниципальных услуг (функций);</w:t>
      </w:r>
    </w:p>
    <w:p w:rsidR="009B7E76" w:rsidRPr="00426D2A" w:rsidRDefault="009B7E76" w:rsidP="009B7E76">
      <w:pPr>
        <w:pStyle w:val="ConsPlusNormal"/>
        <w:spacing w:before="240"/>
        <w:ind w:firstLine="540"/>
        <w:jc w:val="both"/>
      </w:pPr>
      <w:r w:rsidRPr="00426D2A">
        <w:t xml:space="preserve">- жалоба заявителя, направленная в организации, предусмотренные </w:t>
      </w:r>
      <w:hyperlink r:id="rId62" w:history="1">
        <w:r w:rsidRPr="00426D2A">
          <w:t>частью 1.1 статьи 16</w:t>
        </w:r>
      </w:hyperlink>
      <w:r w:rsidRPr="00426D2A">
        <w:t xml:space="preserve"> Федерального закона от 27.07.2010 N 210-ФЗ "Об организации предоставления государственных и муниципальных услуг", в письменной форме на бумажном носителе при личном приеме заявителя, посредством почтового отправления или в электронной форме с использованием информационно-телекоммуникационной сети "Интернет", официальных сайтов этих организаций.</w:t>
      </w:r>
    </w:p>
    <w:p w:rsidR="009B7E76" w:rsidRPr="00426D2A" w:rsidRDefault="009B7E76" w:rsidP="009B7E76">
      <w:pPr>
        <w:pStyle w:val="ConsPlusNormal"/>
        <w:spacing w:before="240"/>
        <w:ind w:firstLine="540"/>
        <w:jc w:val="both"/>
      </w:pPr>
      <w:r w:rsidRPr="00426D2A">
        <w:t>5.4. Жалоба заявителя должна содержать следующую информацию:</w:t>
      </w:r>
    </w:p>
    <w:p w:rsidR="009B7E76" w:rsidRPr="00426D2A" w:rsidRDefault="009B7E76" w:rsidP="009B7E76">
      <w:pPr>
        <w:pStyle w:val="ConsPlusNormal"/>
        <w:spacing w:before="240"/>
        <w:ind w:firstLine="540"/>
        <w:jc w:val="both"/>
      </w:pPr>
      <w:proofErr w:type="gramStart"/>
      <w:r w:rsidRPr="00426D2A">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3" w:history="1">
        <w:r w:rsidRPr="00426D2A">
          <w:t>частью 1.1 статьи 16</w:t>
        </w:r>
      </w:hyperlink>
      <w:r w:rsidRPr="00426D2A">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9B7E76" w:rsidRPr="00426D2A" w:rsidRDefault="009B7E76" w:rsidP="009B7E76">
      <w:pPr>
        <w:pStyle w:val="ConsPlusNormal"/>
        <w:spacing w:before="240"/>
        <w:ind w:firstLine="540"/>
        <w:jc w:val="both"/>
      </w:pPr>
      <w:r w:rsidRPr="00426D2A">
        <w:t>2) наименование юридического лица,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7E76" w:rsidRPr="00426D2A" w:rsidRDefault="009B7E76" w:rsidP="009B7E76">
      <w:pPr>
        <w:pStyle w:val="ConsPlusNormal"/>
        <w:spacing w:before="240"/>
        <w:ind w:firstLine="540"/>
        <w:jc w:val="both"/>
      </w:pPr>
      <w:r w:rsidRPr="00426D2A">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4" w:history="1">
        <w:r w:rsidRPr="00426D2A">
          <w:t>частью 1.1 статьи 16</w:t>
        </w:r>
      </w:hyperlink>
      <w:r w:rsidRPr="00426D2A">
        <w:t xml:space="preserve"> Федерального закона от 27.07.2010 N 210-ФЗ "Об организации предоставления государственных и муниципальных услуг", их работников;</w:t>
      </w:r>
    </w:p>
    <w:p w:rsidR="009B7E76" w:rsidRPr="00426D2A" w:rsidRDefault="009B7E76" w:rsidP="009B7E76">
      <w:pPr>
        <w:pStyle w:val="ConsPlusNormal"/>
        <w:spacing w:before="240"/>
        <w:ind w:firstLine="540"/>
        <w:jc w:val="both"/>
      </w:pPr>
      <w:proofErr w:type="gramStart"/>
      <w:r w:rsidRPr="00426D2A">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5" w:history="1">
        <w:r w:rsidRPr="00426D2A">
          <w:t>частью 1.1 статьи 16</w:t>
        </w:r>
      </w:hyperlink>
      <w:r w:rsidRPr="00426D2A">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9B7E76" w:rsidRPr="00426D2A" w:rsidRDefault="009B7E76" w:rsidP="009B7E76">
      <w:pPr>
        <w:pStyle w:val="ConsPlusNormal"/>
        <w:spacing w:before="240"/>
        <w:ind w:firstLine="540"/>
        <w:jc w:val="both"/>
      </w:pPr>
      <w:r w:rsidRPr="00426D2A">
        <w:t>К жалобе заявитель вправе приложить документы (при наличии), подтверждающие доводы заявителя, либо их копии.</w:t>
      </w:r>
    </w:p>
    <w:p w:rsidR="009B7E76" w:rsidRPr="00426D2A" w:rsidRDefault="009B7E76" w:rsidP="009B7E76">
      <w:pPr>
        <w:pStyle w:val="ConsPlusNormal"/>
        <w:spacing w:before="240"/>
        <w:ind w:firstLine="540"/>
        <w:jc w:val="both"/>
      </w:pPr>
      <w:r w:rsidRPr="00426D2A">
        <w:t xml:space="preserve">5.5. Запись заявителей на личный прием к начальнику департамента осуществляется при личном обращении по адресам, указанным в </w:t>
      </w:r>
      <w:hyperlink w:anchor="P462" w:history="1">
        <w:r w:rsidRPr="00426D2A">
          <w:t>приложении 2</w:t>
        </w:r>
      </w:hyperlink>
      <w:r w:rsidRPr="00426D2A">
        <w:t xml:space="preserve"> к настоящему административному регламенту.</w:t>
      </w:r>
    </w:p>
    <w:p w:rsidR="009B7E76" w:rsidRPr="00426D2A" w:rsidRDefault="009B7E76" w:rsidP="009B7E76">
      <w:pPr>
        <w:pStyle w:val="ConsPlusNormal"/>
        <w:spacing w:before="240"/>
        <w:ind w:firstLine="540"/>
        <w:jc w:val="both"/>
      </w:pPr>
      <w:proofErr w:type="gramStart"/>
      <w:r w:rsidRPr="00426D2A">
        <w:t xml:space="preserve">При обжаловании заместителю Мэра Города Томска по благоустройству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 комитета по работе с обращениями контрольного управления администрации Города Томска (информация о месте нахождения, графике работы, справочные телефоны содержатся в </w:t>
      </w:r>
      <w:hyperlink w:anchor="P462" w:history="1">
        <w:r w:rsidRPr="00426D2A">
          <w:t>приложении 2</w:t>
        </w:r>
      </w:hyperlink>
      <w:r w:rsidRPr="00426D2A">
        <w:t xml:space="preserve"> к настоящему административному регламенту) (далее - отдел по работе с гражданами).</w:t>
      </w:r>
      <w:proofErr w:type="gramEnd"/>
    </w:p>
    <w:p w:rsidR="009B7E76" w:rsidRPr="00426D2A" w:rsidRDefault="009B7E76" w:rsidP="009B7E76">
      <w:pPr>
        <w:pStyle w:val="ConsPlusNormal"/>
        <w:spacing w:before="240"/>
        <w:ind w:firstLine="540"/>
        <w:jc w:val="both"/>
      </w:pPr>
      <w:r w:rsidRPr="00426D2A">
        <w:t xml:space="preserve">Запись заявителей на личный прием к заместителю Мэра Города Томска по благоустройству осуществляется при личном обращении по адресам, указанным в </w:t>
      </w:r>
      <w:hyperlink w:anchor="P462" w:history="1">
        <w:r w:rsidRPr="00426D2A">
          <w:t>приложении 2</w:t>
        </w:r>
      </w:hyperlink>
      <w:r w:rsidRPr="00426D2A">
        <w:t xml:space="preserve"> к настоящему административному регламенту.</w:t>
      </w:r>
    </w:p>
    <w:p w:rsidR="009B7E76" w:rsidRPr="00426D2A" w:rsidRDefault="009B7E76" w:rsidP="009B7E76">
      <w:pPr>
        <w:pStyle w:val="ConsPlusNormal"/>
        <w:spacing w:before="240"/>
        <w:ind w:firstLine="540"/>
        <w:jc w:val="both"/>
      </w:pPr>
      <w:r w:rsidRPr="00426D2A">
        <w:t xml:space="preserve">5.6. </w:t>
      </w:r>
      <w:proofErr w:type="gramStart"/>
      <w:r w:rsidRPr="00426D2A">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6" w:history="1">
        <w:r w:rsidRPr="00426D2A">
          <w:t>частью 1.1 статьи 16</w:t>
        </w:r>
      </w:hyperlink>
      <w:r w:rsidRPr="00426D2A">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w:t>
      </w:r>
      <w:proofErr w:type="gramEnd"/>
      <w:r w:rsidRPr="00426D2A">
        <w:t xml:space="preserve"> и ошибок или в случае обжалования нарушения установленного срока таких исправлений - не позднее 5 (пяти) рабочих дней со дня ее регистрации.</w:t>
      </w:r>
    </w:p>
    <w:p w:rsidR="009B7E76" w:rsidRPr="00426D2A" w:rsidRDefault="009B7E76" w:rsidP="009B7E76">
      <w:pPr>
        <w:pStyle w:val="ConsPlusNormal"/>
        <w:spacing w:before="240"/>
        <w:ind w:firstLine="540"/>
        <w:jc w:val="both"/>
      </w:pPr>
      <w:r w:rsidRPr="00426D2A">
        <w:lastRenderedPageBreak/>
        <w:t>5.7. По результатам рассмотрения жалобы начальник департамента или заместитель Мэра Города Томска по благоустройству принимают одно из следующих решений:</w:t>
      </w:r>
    </w:p>
    <w:p w:rsidR="009B7E76" w:rsidRPr="00426D2A" w:rsidRDefault="009B7E76" w:rsidP="009B7E76">
      <w:pPr>
        <w:pStyle w:val="ConsPlusNormal"/>
        <w:spacing w:before="240"/>
        <w:ind w:firstLine="540"/>
        <w:jc w:val="both"/>
      </w:pPr>
      <w:proofErr w:type="gramStart"/>
      <w:r w:rsidRPr="00426D2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roofErr w:type="gramEnd"/>
    </w:p>
    <w:p w:rsidR="009B7E76" w:rsidRPr="00426D2A" w:rsidRDefault="009B7E76" w:rsidP="009B7E76">
      <w:pPr>
        <w:pStyle w:val="ConsPlusNormal"/>
        <w:spacing w:before="240"/>
        <w:ind w:firstLine="540"/>
        <w:jc w:val="both"/>
      </w:pPr>
      <w:r w:rsidRPr="00426D2A">
        <w:t>2) в удовлетворении жалобы отказывается.</w:t>
      </w:r>
    </w:p>
    <w:p w:rsidR="009B7E76" w:rsidRPr="00426D2A" w:rsidRDefault="009B7E76" w:rsidP="009B7E76">
      <w:pPr>
        <w:pStyle w:val="ConsPlusNormal"/>
        <w:spacing w:before="240"/>
        <w:ind w:firstLine="540"/>
        <w:jc w:val="both"/>
      </w:pPr>
      <w:r w:rsidRPr="00426D2A">
        <w:t>Не позднее дня, следующего за днем принятия одно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который должен содержать:</w:t>
      </w:r>
    </w:p>
    <w:p w:rsidR="009B7E76" w:rsidRPr="00426D2A" w:rsidRDefault="009B7E76" w:rsidP="009B7E76">
      <w:pPr>
        <w:pStyle w:val="ConsPlusNormal"/>
        <w:spacing w:before="240"/>
        <w:ind w:firstLine="540"/>
        <w:jc w:val="both"/>
      </w:pPr>
      <w:r w:rsidRPr="00426D2A">
        <w:t xml:space="preserve">- в случае признания жалобы подлежащей удовлетворению информацию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26D2A">
        <w:t>неудобства</w:t>
      </w:r>
      <w:proofErr w:type="gramEnd"/>
      <w:r w:rsidRPr="00426D2A">
        <w:t xml:space="preserve"> и указывается информация о дальнейших действиях, которые необходимо совершить заявителю в целях получения муниципальной услуги;</w:t>
      </w:r>
    </w:p>
    <w:p w:rsidR="009B7E76" w:rsidRPr="00426D2A" w:rsidRDefault="009B7E76" w:rsidP="009B7E76">
      <w:pPr>
        <w:pStyle w:val="ConsPlusNormal"/>
        <w:spacing w:before="240"/>
        <w:ind w:firstLine="540"/>
        <w:jc w:val="both"/>
      </w:pPr>
      <w:r w:rsidRPr="00426D2A">
        <w:t xml:space="preserve">- в случае признания </w:t>
      </w:r>
      <w:proofErr w:type="gramStart"/>
      <w:r w:rsidRPr="00426D2A">
        <w:t>жалобы</w:t>
      </w:r>
      <w:proofErr w:type="gramEnd"/>
      <w:r w:rsidRPr="00426D2A">
        <w:t xml:space="preserve">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9B7E76" w:rsidRPr="00426D2A" w:rsidRDefault="009B7E76" w:rsidP="009B7E76">
      <w:pPr>
        <w:pStyle w:val="ConsPlusNormal"/>
        <w:spacing w:before="240"/>
        <w:ind w:firstLine="540"/>
        <w:jc w:val="both"/>
      </w:pPr>
      <w:r w:rsidRPr="00426D2A">
        <w:t xml:space="preserve">5.8. В случае установления в ходе или по результатам </w:t>
      </w:r>
      <w:proofErr w:type="gramStart"/>
      <w:r w:rsidRPr="00426D2A">
        <w:t>рассмотрения жалобы признаков состава административного правонарушения</w:t>
      </w:r>
      <w:proofErr w:type="gramEnd"/>
      <w:r w:rsidRPr="00426D2A">
        <w:t xml:space="preserve"> или преступления лица, наделенные полномочиями по рассмотрению жалоб, указанные в </w:t>
      </w:r>
      <w:hyperlink w:anchor="P385" w:history="1">
        <w:r w:rsidRPr="00426D2A">
          <w:t>пункте 5.2</w:t>
        </w:r>
      </w:hyperlink>
      <w:r w:rsidRPr="00426D2A">
        <w:t xml:space="preserve"> настоящего административного регламента, незамедлительно направляют имеющиеся материалы в органы прокуратуры.</w:t>
      </w:r>
    </w:p>
    <w:p w:rsidR="009B7E76" w:rsidRPr="00426D2A" w:rsidRDefault="009B7E76" w:rsidP="009B7E76">
      <w:pPr>
        <w:pStyle w:val="ConsPlusNormal"/>
        <w:jc w:val="both"/>
      </w:pPr>
    </w:p>
    <w:p w:rsidR="009B7E76" w:rsidRPr="00426D2A" w:rsidRDefault="009B7E76" w:rsidP="009B7E76">
      <w:pPr>
        <w:pStyle w:val="ConsPlusNormal"/>
        <w:jc w:val="both"/>
      </w:pPr>
    </w:p>
    <w:p w:rsidR="009B7E76" w:rsidRPr="00426D2A" w:rsidRDefault="009B7E76" w:rsidP="009B7E76">
      <w:pPr>
        <w:pStyle w:val="ConsPlusNormal"/>
        <w:jc w:val="both"/>
      </w:pPr>
    </w:p>
    <w:p w:rsidR="009B7E76" w:rsidRPr="00426D2A" w:rsidRDefault="009B7E76" w:rsidP="009B7E76">
      <w:pPr>
        <w:pStyle w:val="ConsPlusNormal"/>
        <w:jc w:val="both"/>
      </w:pPr>
    </w:p>
    <w:p w:rsidR="009B7E76" w:rsidRPr="00426D2A" w:rsidRDefault="009B7E76" w:rsidP="009B7E76">
      <w:pPr>
        <w:pStyle w:val="ConsPlusNormal"/>
        <w:jc w:val="both"/>
      </w:pPr>
    </w:p>
    <w:p w:rsidR="009B7E76" w:rsidRPr="00426D2A" w:rsidRDefault="009B7E76" w:rsidP="009B7E76">
      <w:pPr>
        <w:pStyle w:val="ConsPlusNormal"/>
        <w:jc w:val="right"/>
        <w:outlineLvl w:val="1"/>
      </w:pPr>
      <w:r w:rsidRPr="00426D2A">
        <w:t>Приложение 1</w:t>
      </w:r>
    </w:p>
    <w:p w:rsidR="009B7E76" w:rsidRPr="00426D2A" w:rsidRDefault="009B7E76" w:rsidP="009B7E76">
      <w:pPr>
        <w:pStyle w:val="ConsPlusNormal"/>
        <w:jc w:val="right"/>
      </w:pPr>
      <w:r w:rsidRPr="00426D2A">
        <w:t>к административному регламенту</w:t>
      </w:r>
    </w:p>
    <w:p w:rsidR="009B7E76" w:rsidRPr="00426D2A" w:rsidRDefault="009B7E76" w:rsidP="009B7E76">
      <w:pPr>
        <w:pStyle w:val="ConsPlusNormal"/>
        <w:jc w:val="right"/>
      </w:pPr>
      <w:r w:rsidRPr="00426D2A">
        <w:t>предоставления муниципальной услуги "</w:t>
      </w:r>
      <w:proofErr w:type="gramStart"/>
      <w:r w:rsidRPr="00426D2A">
        <w:t>Государственная</w:t>
      </w:r>
      <w:proofErr w:type="gramEnd"/>
    </w:p>
    <w:p w:rsidR="009B7E76" w:rsidRPr="00426D2A" w:rsidRDefault="009B7E76" w:rsidP="009B7E76">
      <w:pPr>
        <w:pStyle w:val="ConsPlusNormal"/>
        <w:jc w:val="right"/>
      </w:pPr>
      <w:r w:rsidRPr="00426D2A">
        <w:t xml:space="preserve">регистрация заявления о проведении </w:t>
      </w:r>
      <w:proofErr w:type="gramStart"/>
      <w:r w:rsidRPr="00426D2A">
        <w:t>общественной</w:t>
      </w:r>
      <w:proofErr w:type="gramEnd"/>
    </w:p>
    <w:p w:rsidR="009B7E76" w:rsidRPr="00426D2A" w:rsidRDefault="009B7E76" w:rsidP="009B7E76">
      <w:pPr>
        <w:pStyle w:val="ConsPlusNormal"/>
        <w:jc w:val="right"/>
      </w:pPr>
      <w:r w:rsidRPr="00426D2A">
        <w:t>экологической экспертизы"</w:t>
      </w:r>
    </w:p>
    <w:p w:rsidR="009B7E76" w:rsidRPr="00426D2A" w:rsidRDefault="009B7E76" w:rsidP="009B7E76">
      <w:pPr>
        <w:pStyle w:val="ConsPlusNormal"/>
        <w:jc w:val="both"/>
      </w:pPr>
    </w:p>
    <w:p w:rsidR="009B7E76" w:rsidRPr="00426D2A" w:rsidRDefault="009B7E76" w:rsidP="009B7E76">
      <w:pPr>
        <w:pStyle w:val="ConsPlusTitle"/>
        <w:jc w:val="center"/>
      </w:pPr>
      <w:bookmarkStart w:id="16" w:name="P431"/>
      <w:bookmarkEnd w:id="16"/>
      <w:r w:rsidRPr="00426D2A">
        <w:t>БЛОК-СХЕМА</w:t>
      </w:r>
    </w:p>
    <w:p w:rsidR="009B7E76" w:rsidRPr="00426D2A" w:rsidRDefault="009B7E76" w:rsidP="009B7E76">
      <w:pPr>
        <w:pStyle w:val="ConsPlusTitle"/>
        <w:jc w:val="center"/>
      </w:pPr>
      <w:r w:rsidRPr="00426D2A">
        <w:t>ПРЕДОСТАВЛЕНИЯ МУНИЦИПАЛЬНОЙ УСЛУГИ "</w:t>
      </w:r>
      <w:proofErr w:type="gramStart"/>
      <w:r w:rsidRPr="00426D2A">
        <w:t>ГОСУДАРСТВЕННАЯ</w:t>
      </w:r>
      <w:proofErr w:type="gramEnd"/>
    </w:p>
    <w:p w:rsidR="009B7E76" w:rsidRPr="00426D2A" w:rsidRDefault="009B7E76" w:rsidP="009B7E76">
      <w:pPr>
        <w:pStyle w:val="ConsPlusTitle"/>
        <w:jc w:val="center"/>
      </w:pPr>
      <w:r w:rsidRPr="00426D2A">
        <w:t xml:space="preserve">РЕГИСТРАЦИЯ ЗАЯВЛЕНИЯ О ПРОВЕДЕНИИ </w:t>
      </w:r>
      <w:proofErr w:type="gramStart"/>
      <w:r w:rsidRPr="00426D2A">
        <w:t>ОБЩЕСТВЕННОЙ</w:t>
      </w:r>
      <w:proofErr w:type="gramEnd"/>
    </w:p>
    <w:p w:rsidR="009B7E76" w:rsidRPr="00426D2A" w:rsidRDefault="009B7E76" w:rsidP="009B7E76">
      <w:pPr>
        <w:pStyle w:val="ConsPlusTitle"/>
        <w:jc w:val="center"/>
      </w:pPr>
      <w:r w:rsidRPr="00426D2A">
        <w:t>ЭКОЛОГИЧЕСКОЙ ЭКСПЕРТИЗЫ"</w:t>
      </w:r>
    </w:p>
    <w:p w:rsidR="009B7E76" w:rsidRPr="00426D2A" w:rsidRDefault="009B7E76" w:rsidP="009B7E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7E76" w:rsidRPr="00426D2A" w:rsidTr="00E63A76">
        <w:trPr>
          <w:jc w:val="center"/>
        </w:trPr>
        <w:tc>
          <w:tcPr>
            <w:tcW w:w="9294" w:type="dxa"/>
            <w:tcBorders>
              <w:top w:val="nil"/>
              <w:left w:val="single" w:sz="24" w:space="0" w:color="CED3F1"/>
              <w:bottom w:val="nil"/>
              <w:right w:val="single" w:sz="24" w:space="0" w:color="F4F3F8"/>
            </w:tcBorders>
            <w:shd w:val="clear" w:color="auto" w:fill="F4F3F8"/>
          </w:tcPr>
          <w:p w:rsidR="009B7E76" w:rsidRPr="00426D2A" w:rsidRDefault="009B7E76" w:rsidP="00E63A76">
            <w:pPr>
              <w:pStyle w:val="ConsPlusNormal"/>
              <w:jc w:val="center"/>
            </w:pPr>
            <w:r w:rsidRPr="00426D2A">
              <w:t>Список изменяющих документов</w:t>
            </w:r>
          </w:p>
          <w:p w:rsidR="009B7E76" w:rsidRPr="00426D2A" w:rsidRDefault="009B7E76" w:rsidP="00E63A76">
            <w:pPr>
              <w:pStyle w:val="ConsPlusNormal"/>
              <w:jc w:val="center"/>
            </w:pPr>
            <w:proofErr w:type="gramStart"/>
            <w:r w:rsidRPr="00426D2A">
              <w:t xml:space="preserve">(в ред. </w:t>
            </w:r>
            <w:hyperlink r:id="rId67" w:history="1">
              <w:r w:rsidRPr="00426D2A">
                <w:t>постановления</w:t>
              </w:r>
            </w:hyperlink>
            <w:r w:rsidRPr="00426D2A">
              <w:t xml:space="preserve"> администрации г. Томска</w:t>
            </w:r>
            <w:proofErr w:type="gramEnd"/>
          </w:p>
          <w:p w:rsidR="009B7E76" w:rsidRPr="00426D2A" w:rsidRDefault="009B7E76" w:rsidP="00E63A76">
            <w:pPr>
              <w:pStyle w:val="ConsPlusNormal"/>
              <w:jc w:val="center"/>
            </w:pPr>
            <w:r w:rsidRPr="00426D2A">
              <w:t>от 07.02.2019 N 105)</w:t>
            </w:r>
          </w:p>
        </w:tc>
      </w:tr>
    </w:tbl>
    <w:p w:rsidR="009B7E76" w:rsidRPr="00426D2A" w:rsidRDefault="009B7E76" w:rsidP="009B7E76">
      <w:pPr>
        <w:pStyle w:val="ConsPlusNormal"/>
        <w:jc w:val="both"/>
      </w:pPr>
    </w:p>
    <w:p w:rsidR="009B7E76" w:rsidRPr="00426D2A" w:rsidRDefault="009B7E76" w:rsidP="009B7E76">
      <w:pPr>
        <w:pStyle w:val="ConsPlusNonformat"/>
        <w:jc w:val="both"/>
      </w:pPr>
      <w:r w:rsidRPr="00426D2A">
        <w:t>┌─────────────────────────────────────────────────────────────────────────┐</w:t>
      </w:r>
    </w:p>
    <w:p w:rsidR="009B7E76" w:rsidRPr="00426D2A" w:rsidRDefault="009B7E76" w:rsidP="009B7E76">
      <w:pPr>
        <w:pStyle w:val="ConsPlusNonformat"/>
        <w:jc w:val="both"/>
      </w:pPr>
      <w:r w:rsidRPr="00426D2A">
        <w:t>│  прием и регистрация заявления и документов, представленных заявителем  │</w:t>
      </w:r>
    </w:p>
    <w:p w:rsidR="009B7E76" w:rsidRPr="00426D2A" w:rsidRDefault="009B7E76" w:rsidP="009B7E76">
      <w:pPr>
        <w:pStyle w:val="ConsPlusNonformat"/>
        <w:jc w:val="both"/>
      </w:pPr>
      <w:r w:rsidRPr="00426D2A">
        <w:t>│      для предоставления муниципальной услуги, - 1 календарный день      │</w:t>
      </w:r>
    </w:p>
    <w:p w:rsidR="009B7E76" w:rsidRPr="00426D2A" w:rsidRDefault="009B7E76" w:rsidP="009B7E76">
      <w:pPr>
        <w:pStyle w:val="ConsPlusNonformat"/>
        <w:jc w:val="both"/>
      </w:pPr>
      <w:r w:rsidRPr="00426D2A">
        <w:t>└────────────────────────────────────┬────────────────────────────────────┘</w:t>
      </w:r>
    </w:p>
    <w:p w:rsidR="009B7E76" w:rsidRPr="00426D2A" w:rsidRDefault="009B7E76" w:rsidP="009B7E76">
      <w:pPr>
        <w:pStyle w:val="ConsPlusNonformat"/>
        <w:jc w:val="both"/>
      </w:pPr>
      <w:r w:rsidRPr="00426D2A">
        <w:t xml:space="preserve">                                     v</w:t>
      </w:r>
    </w:p>
    <w:p w:rsidR="009B7E76" w:rsidRPr="00426D2A" w:rsidRDefault="009B7E76" w:rsidP="009B7E76">
      <w:pPr>
        <w:pStyle w:val="ConsPlusNonformat"/>
        <w:jc w:val="both"/>
      </w:pPr>
      <w:r w:rsidRPr="00426D2A">
        <w:t>┌─────────────────────────────────────────────────────────────────────────┐</w:t>
      </w:r>
    </w:p>
    <w:p w:rsidR="009B7E76" w:rsidRPr="00426D2A" w:rsidRDefault="009B7E76" w:rsidP="009B7E76">
      <w:pPr>
        <w:pStyle w:val="ConsPlusNonformat"/>
        <w:jc w:val="both"/>
      </w:pPr>
      <w:r w:rsidRPr="00426D2A">
        <w:t>│   рассмотрение заявления и прилагаемых документов, решение вопроса о    │</w:t>
      </w:r>
    </w:p>
    <w:p w:rsidR="009B7E76" w:rsidRPr="00426D2A" w:rsidRDefault="009B7E76" w:rsidP="009B7E76">
      <w:pPr>
        <w:pStyle w:val="ConsPlusNonformat"/>
        <w:jc w:val="both"/>
      </w:pPr>
      <w:r w:rsidRPr="00426D2A">
        <w:t xml:space="preserve">│наличии (отсутствии) оснований для отказа в предоставлении </w:t>
      </w:r>
      <w:proofErr w:type="gramStart"/>
      <w:r w:rsidRPr="00426D2A">
        <w:t>муниципальной</w:t>
      </w:r>
      <w:proofErr w:type="gramEnd"/>
      <w:r w:rsidRPr="00426D2A">
        <w:t xml:space="preserve"> │</w:t>
      </w:r>
    </w:p>
    <w:p w:rsidR="009B7E76" w:rsidRPr="00426D2A" w:rsidRDefault="009B7E76" w:rsidP="009B7E76">
      <w:pPr>
        <w:pStyle w:val="ConsPlusNonformat"/>
        <w:jc w:val="both"/>
      </w:pPr>
      <w:r w:rsidRPr="00426D2A">
        <w:t>│       услуги и подготовка результата предоставления муниципальной       │</w:t>
      </w:r>
    </w:p>
    <w:p w:rsidR="009B7E76" w:rsidRPr="00426D2A" w:rsidRDefault="009B7E76" w:rsidP="009B7E76">
      <w:pPr>
        <w:pStyle w:val="ConsPlusNonformat"/>
        <w:jc w:val="both"/>
      </w:pPr>
      <w:r w:rsidRPr="00426D2A">
        <w:t>│                       услуги - 5 календарных дней                       │</w:t>
      </w:r>
    </w:p>
    <w:p w:rsidR="009B7E76" w:rsidRPr="00426D2A" w:rsidRDefault="009B7E76" w:rsidP="009B7E76">
      <w:pPr>
        <w:pStyle w:val="ConsPlusNonformat"/>
        <w:jc w:val="both"/>
      </w:pPr>
      <w:r w:rsidRPr="00426D2A">
        <w:t>└────────────────────────────────────┬────────────────────────────────────┘</w:t>
      </w:r>
    </w:p>
    <w:p w:rsidR="009B7E76" w:rsidRPr="00426D2A" w:rsidRDefault="009B7E76" w:rsidP="009B7E76">
      <w:pPr>
        <w:pStyle w:val="ConsPlusNonformat"/>
        <w:jc w:val="both"/>
      </w:pPr>
      <w:r w:rsidRPr="00426D2A">
        <w:t xml:space="preserve">                                     v</w:t>
      </w:r>
    </w:p>
    <w:p w:rsidR="009B7E76" w:rsidRPr="00426D2A" w:rsidRDefault="009B7E76" w:rsidP="009B7E76">
      <w:pPr>
        <w:pStyle w:val="ConsPlusNonformat"/>
        <w:jc w:val="both"/>
      </w:pPr>
      <w:r w:rsidRPr="00426D2A">
        <w:t>┌─────────────────────────────────────────────────────────────────────────┐</w:t>
      </w:r>
    </w:p>
    <w:p w:rsidR="009B7E76" w:rsidRPr="00426D2A" w:rsidRDefault="009B7E76" w:rsidP="009B7E76">
      <w:pPr>
        <w:pStyle w:val="ConsPlusNonformat"/>
        <w:jc w:val="both"/>
      </w:pPr>
      <w:r w:rsidRPr="00426D2A">
        <w:t>│   выдача (направление) результата предоставления муниципальной услуги   │</w:t>
      </w:r>
    </w:p>
    <w:p w:rsidR="009B7E76" w:rsidRPr="00426D2A" w:rsidRDefault="009B7E76" w:rsidP="009B7E76">
      <w:pPr>
        <w:pStyle w:val="ConsPlusNonformat"/>
        <w:jc w:val="both"/>
      </w:pPr>
      <w:r w:rsidRPr="00426D2A">
        <w:t>│                      заявителю - 1 календарный день                     │</w:t>
      </w:r>
    </w:p>
    <w:p w:rsidR="009B7E76" w:rsidRPr="00426D2A" w:rsidRDefault="009B7E76" w:rsidP="009B7E76">
      <w:pPr>
        <w:pStyle w:val="ConsPlusNonformat"/>
        <w:jc w:val="both"/>
      </w:pPr>
      <w:r w:rsidRPr="00426D2A">
        <w:t>└─────────────────────────────────────────────────────────────────────────┘</w:t>
      </w:r>
    </w:p>
    <w:p w:rsidR="009B7E76" w:rsidRPr="00426D2A" w:rsidRDefault="009B7E76" w:rsidP="009B7E76">
      <w:pPr>
        <w:pStyle w:val="ConsPlusNonformat"/>
        <w:jc w:val="both"/>
      </w:pPr>
    </w:p>
    <w:p w:rsidR="009B7E76" w:rsidRPr="00426D2A" w:rsidRDefault="009B7E76" w:rsidP="009B7E76">
      <w:pPr>
        <w:pStyle w:val="ConsPlusNonformat"/>
        <w:jc w:val="both"/>
      </w:pPr>
      <w:r w:rsidRPr="00426D2A">
        <w:t>Общий срок предоставления муниципальной услуги - 7 календарных дней.</w:t>
      </w:r>
    </w:p>
    <w:p w:rsidR="009B7E76" w:rsidRPr="00426D2A" w:rsidRDefault="009B7E76" w:rsidP="009B7E76">
      <w:pPr>
        <w:pStyle w:val="ConsPlusNormal"/>
        <w:jc w:val="both"/>
      </w:pPr>
    </w:p>
    <w:p w:rsidR="009B7E76" w:rsidRPr="00426D2A" w:rsidRDefault="009B7E76" w:rsidP="009B7E76">
      <w:pPr>
        <w:pStyle w:val="ConsPlusNormal"/>
        <w:jc w:val="both"/>
      </w:pPr>
    </w:p>
    <w:p w:rsidR="009B7E76" w:rsidRPr="00426D2A" w:rsidRDefault="009B7E76" w:rsidP="009B7E76">
      <w:pPr>
        <w:pStyle w:val="ConsPlusNormal"/>
        <w:jc w:val="both"/>
      </w:pPr>
    </w:p>
    <w:p w:rsidR="009B7E76" w:rsidRPr="00426D2A" w:rsidRDefault="009B7E76" w:rsidP="009B7E76">
      <w:pPr>
        <w:pStyle w:val="ConsPlusNormal"/>
        <w:jc w:val="both"/>
      </w:pPr>
    </w:p>
    <w:p w:rsidR="009B7E76" w:rsidRPr="00426D2A" w:rsidRDefault="009B7E76" w:rsidP="009B7E76">
      <w:pPr>
        <w:pStyle w:val="ConsPlusNormal"/>
        <w:jc w:val="both"/>
      </w:pPr>
    </w:p>
    <w:p w:rsidR="009B7E76" w:rsidRPr="00426D2A" w:rsidRDefault="009B7E76" w:rsidP="009B7E76">
      <w:pPr>
        <w:pStyle w:val="ConsPlusNormal"/>
        <w:jc w:val="right"/>
        <w:outlineLvl w:val="1"/>
      </w:pPr>
      <w:bookmarkStart w:id="17" w:name="P462"/>
      <w:bookmarkEnd w:id="17"/>
      <w:r w:rsidRPr="00426D2A">
        <w:t>Приложение 2</w:t>
      </w:r>
    </w:p>
    <w:p w:rsidR="009B7E76" w:rsidRPr="00426D2A" w:rsidRDefault="009B7E76" w:rsidP="009B7E76">
      <w:pPr>
        <w:pStyle w:val="ConsPlusNormal"/>
        <w:jc w:val="right"/>
      </w:pPr>
      <w:r w:rsidRPr="00426D2A">
        <w:t>к административному регламенту</w:t>
      </w:r>
    </w:p>
    <w:p w:rsidR="009B7E76" w:rsidRPr="00426D2A" w:rsidRDefault="009B7E76" w:rsidP="009B7E76">
      <w:pPr>
        <w:pStyle w:val="ConsPlusNormal"/>
        <w:jc w:val="right"/>
      </w:pPr>
      <w:r w:rsidRPr="00426D2A">
        <w:t>предоставления муниципальной услуги "</w:t>
      </w:r>
      <w:proofErr w:type="gramStart"/>
      <w:r w:rsidRPr="00426D2A">
        <w:t>Государственная</w:t>
      </w:r>
      <w:proofErr w:type="gramEnd"/>
    </w:p>
    <w:p w:rsidR="009B7E76" w:rsidRPr="00426D2A" w:rsidRDefault="009B7E76" w:rsidP="009B7E76">
      <w:pPr>
        <w:pStyle w:val="ConsPlusNormal"/>
        <w:jc w:val="right"/>
      </w:pPr>
      <w:r w:rsidRPr="00426D2A">
        <w:t xml:space="preserve">регистрация заявления о проведении </w:t>
      </w:r>
      <w:proofErr w:type="gramStart"/>
      <w:r w:rsidRPr="00426D2A">
        <w:t>общественной</w:t>
      </w:r>
      <w:proofErr w:type="gramEnd"/>
    </w:p>
    <w:p w:rsidR="009B7E76" w:rsidRPr="00426D2A" w:rsidRDefault="009B7E76" w:rsidP="009B7E76">
      <w:pPr>
        <w:pStyle w:val="ConsPlusNormal"/>
        <w:jc w:val="right"/>
      </w:pPr>
      <w:r w:rsidRPr="00426D2A">
        <w:t>экологической экспертизы"</w:t>
      </w:r>
    </w:p>
    <w:p w:rsidR="009B7E76" w:rsidRPr="00426D2A" w:rsidRDefault="009B7E76" w:rsidP="009B7E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7E76" w:rsidRPr="00426D2A" w:rsidTr="00E63A76">
        <w:trPr>
          <w:jc w:val="center"/>
        </w:trPr>
        <w:tc>
          <w:tcPr>
            <w:tcW w:w="9294" w:type="dxa"/>
            <w:tcBorders>
              <w:top w:val="nil"/>
              <w:left w:val="single" w:sz="24" w:space="0" w:color="CED3F1"/>
              <w:bottom w:val="nil"/>
              <w:right w:val="single" w:sz="24" w:space="0" w:color="F4F3F8"/>
            </w:tcBorders>
            <w:shd w:val="clear" w:color="auto" w:fill="F4F3F8"/>
          </w:tcPr>
          <w:p w:rsidR="009B7E76" w:rsidRPr="00426D2A" w:rsidRDefault="009B7E76" w:rsidP="00E63A76">
            <w:pPr>
              <w:pStyle w:val="ConsPlusNormal"/>
              <w:jc w:val="center"/>
            </w:pPr>
            <w:r w:rsidRPr="00426D2A">
              <w:t>Список изменяющих документов</w:t>
            </w:r>
          </w:p>
          <w:p w:rsidR="009B7E76" w:rsidRPr="00426D2A" w:rsidRDefault="009B7E76" w:rsidP="00E63A76">
            <w:pPr>
              <w:pStyle w:val="ConsPlusNormal"/>
              <w:jc w:val="center"/>
            </w:pPr>
            <w:proofErr w:type="gramStart"/>
            <w:r w:rsidRPr="00426D2A">
              <w:t xml:space="preserve">(в ред. </w:t>
            </w:r>
            <w:hyperlink r:id="rId68" w:history="1">
              <w:r w:rsidRPr="00426D2A">
                <w:t>постановления</w:t>
              </w:r>
            </w:hyperlink>
            <w:r w:rsidRPr="00426D2A">
              <w:t xml:space="preserve"> администрации г. Томска</w:t>
            </w:r>
            <w:proofErr w:type="gramEnd"/>
          </w:p>
          <w:p w:rsidR="009B7E76" w:rsidRPr="00426D2A" w:rsidRDefault="009B7E76" w:rsidP="00E63A76">
            <w:pPr>
              <w:pStyle w:val="ConsPlusNormal"/>
              <w:jc w:val="center"/>
            </w:pPr>
            <w:r w:rsidRPr="00426D2A">
              <w:t>от 07.02.2019 N 105)</w:t>
            </w:r>
          </w:p>
        </w:tc>
      </w:tr>
    </w:tbl>
    <w:p w:rsidR="009B7E76" w:rsidRPr="00426D2A" w:rsidRDefault="009B7E76" w:rsidP="009B7E76">
      <w:pPr>
        <w:pStyle w:val="ConsPlusNormal"/>
        <w:jc w:val="both"/>
      </w:pPr>
    </w:p>
    <w:p w:rsidR="009B7E76" w:rsidRPr="00426D2A" w:rsidRDefault="009B7E76" w:rsidP="009B7E76">
      <w:pPr>
        <w:pStyle w:val="ConsPlusTitle"/>
        <w:jc w:val="center"/>
        <w:outlineLvl w:val="2"/>
      </w:pPr>
      <w:r w:rsidRPr="00426D2A">
        <w:t>АДМИНИСТРАЦИЯ ГОРОДА ТОМСКА</w:t>
      </w:r>
    </w:p>
    <w:p w:rsidR="009B7E76" w:rsidRPr="00426D2A" w:rsidRDefault="009B7E76" w:rsidP="009B7E76">
      <w:pPr>
        <w:pStyle w:val="ConsPlusNormal"/>
        <w:jc w:val="both"/>
      </w:pPr>
    </w:p>
    <w:p w:rsidR="009B7E76" w:rsidRPr="00426D2A" w:rsidRDefault="009B7E76" w:rsidP="009B7E76">
      <w:pPr>
        <w:pStyle w:val="ConsPlusTitle"/>
        <w:jc w:val="center"/>
        <w:outlineLvl w:val="3"/>
      </w:pPr>
      <w:r w:rsidRPr="00426D2A">
        <w:t>График работы и контактная информация</w:t>
      </w:r>
    </w:p>
    <w:p w:rsidR="009B7E76" w:rsidRPr="00426D2A" w:rsidRDefault="009B7E76" w:rsidP="009B7E76">
      <w:pPr>
        <w:pStyle w:val="ConsPlusNormal"/>
        <w:jc w:val="both"/>
      </w:pPr>
    </w:p>
    <w:p w:rsidR="009B7E76" w:rsidRPr="00426D2A" w:rsidRDefault="009B7E76" w:rsidP="009B7E76">
      <w:pPr>
        <w:pStyle w:val="ConsPlusNormal"/>
        <w:ind w:firstLine="540"/>
        <w:jc w:val="both"/>
      </w:pPr>
      <w:r w:rsidRPr="00426D2A">
        <w:t>Почтовый адрес: 634050, г. Томск, пр. Ленина, 73.</w:t>
      </w:r>
    </w:p>
    <w:p w:rsidR="009B7E76" w:rsidRPr="00426D2A" w:rsidRDefault="009B7E76" w:rsidP="009B7E76">
      <w:pPr>
        <w:pStyle w:val="ConsPlusNormal"/>
        <w:spacing w:before="240"/>
        <w:ind w:firstLine="540"/>
        <w:jc w:val="both"/>
      </w:pPr>
      <w:r w:rsidRPr="00426D2A">
        <w:t>Адрес Официального портала муниципального образования "Город Томск": http://admin.tomsk.ru.</w:t>
      </w:r>
    </w:p>
    <w:p w:rsidR="009B7E76" w:rsidRPr="00426D2A" w:rsidRDefault="009B7E76" w:rsidP="009B7E76">
      <w:pPr>
        <w:pStyle w:val="ConsPlusNormal"/>
        <w:spacing w:before="240"/>
        <w:ind w:firstLine="540"/>
        <w:jc w:val="both"/>
      </w:pPr>
      <w:r w:rsidRPr="00426D2A">
        <w:t>График работы:</w:t>
      </w:r>
    </w:p>
    <w:p w:rsidR="009B7E76" w:rsidRPr="00426D2A" w:rsidRDefault="009B7E76" w:rsidP="009B7E76">
      <w:pPr>
        <w:pStyle w:val="ConsPlusNormal"/>
        <w:spacing w:before="240"/>
        <w:ind w:firstLine="540"/>
        <w:jc w:val="both"/>
      </w:pPr>
      <w:r w:rsidRPr="00426D2A">
        <w:t>Понедельник - четверг: с 9:00 до 18:00 (перерыв на обед: с 13:00 до 14:00).</w:t>
      </w:r>
    </w:p>
    <w:p w:rsidR="009B7E76" w:rsidRPr="00426D2A" w:rsidRDefault="009B7E76" w:rsidP="009B7E76">
      <w:pPr>
        <w:pStyle w:val="ConsPlusNormal"/>
        <w:spacing w:before="240"/>
        <w:ind w:firstLine="540"/>
        <w:jc w:val="both"/>
      </w:pPr>
      <w:r w:rsidRPr="00426D2A">
        <w:t>Комитет по работе с обращениями, телефон 706-492.</w:t>
      </w:r>
    </w:p>
    <w:p w:rsidR="009B7E76" w:rsidRPr="00426D2A" w:rsidRDefault="009B7E76" w:rsidP="009B7E76">
      <w:pPr>
        <w:pStyle w:val="ConsPlusNormal"/>
        <w:jc w:val="both"/>
      </w:pPr>
    </w:p>
    <w:p w:rsidR="009B7E76" w:rsidRPr="00426D2A" w:rsidRDefault="009B7E76" w:rsidP="009B7E76">
      <w:pPr>
        <w:pStyle w:val="ConsPlusTitle"/>
        <w:jc w:val="center"/>
        <w:outlineLvl w:val="2"/>
      </w:pPr>
      <w:r w:rsidRPr="00426D2A">
        <w:t>ДЕПАРТАМЕНТ ДОРОЖНОЙ ДЕЯТЕЛЬНОСТИ И БЛАГОУСТРОЙСТВА</w:t>
      </w:r>
    </w:p>
    <w:p w:rsidR="009B7E76" w:rsidRPr="00426D2A" w:rsidRDefault="009B7E76" w:rsidP="009B7E76">
      <w:pPr>
        <w:pStyle w:val="ConsPlusTitle"/>
        <w:jc w:val="center"/>
      </w:pPr>
      <w:r w:rsidRPr="00426D2A">
        <w:t>АДМИНИСТРАЦИИ ГОРОДА ТОМСКА</w:t>
      </w:r>
    </w:p>
    <w:p w:rsidR="009B7E76" w:rsidRPr="00426D2A" w:rsidRDefault="009B7E76" w:rsidP="009B7E76">
      <w:pPr>
        <w:pStyle w:val="ConsPlusNormal"/>
        <w:jc w:val="both"/>
      </w:pPr>
    </w:p>
    <w:p w:rsidR="009B7E76" w:rsidRPr="00426D2A" w:rsidRDefault="009B7E76" w:rsidP="009B7E76">
      <w:pPr>
        <w:pStyle w:val="ConsPlusNormal"/>
        <w:ind w:firstLine="540"/>
        <w:jc w:val="both"/>
      </w:pPr>
      <w:r w:rsidRPr="00426D2A">
        <w:t>Почтовый адрес: 634050, г. Томск, ул. Московский тракт, 19/1.</w:t>
      </w:r>
    </w:p>
    <w:p w:rsidR="009B7E76" w:rsidRPr="00426D2A" w:rsidRDefault="009B7E76" w:rsidP="009B7E76">
      <w:pPr>
        <w:pStyle w:val="ConsPlusNormal"/>
        <w:spacing w:before="240"/>
        <w:ind w:firstLine="540"/>
        <w:jc w:val="both"/>
      </w:pPr>
      <w:r w:rsidRPr="00426D2A">
        <w:t>График работы:</w:t>
      </w:r>
    </w:p>
    <w:p w:rsidR="009B7E76" w:rsidRPr="00426D2A" w:rsidRDefault="009B7E76" w:rsidP="009B7E76">
      <w:pPr>
        <w:pStyle w:val="ConsPlusNormal"/>
        <w:spacing w:before="240"/>
        <w:ind w:firstLine="540"/>
        <w:jc w:val="both"/>
      </w:pPr>
      <w:r w:rsidRPr="00426D2A">
        <w:lastRenderedPageBreak/>
        <w:t>Понедельник - пятница: с 08:30 до 17:30.</w:t>
      </w:r>
    </w:p>
    <w:p w:rsidR="009B7E76" w:rsidRPr="00426D2A" w:rsidRDefault="009B7E76" w:rsidP="009B7E76">
      <w:pPr>
        <w:pStyle w:val="ConsPlusNormal"/>
        <w:spacing w:before="240"/>
        <w:ind w:firstLine="540"/>
        <w:jc w:val="both"/>
      </w:pPr>
      <w:r w:rsidRPr="00426D2A">
        <w:t>Перерыв на обед: с 13:00 до 14:00.</w:t>
      </w:r>
    </w:p>
    <w:p w:rsidR="009B7E76" w:rsidRPr="00426D2A" w:rsidRDefault="009B7E76" w:rsidP="009B7E76">
      <w:pPr>
        <w:pStyle w:val="ConsPlusNormal"/>
        <w:spacing w:before="240"/>
        <w:ind w:firstLine="540"/>
        <w:jc w:val="both"/>
      </w:pPr>
      <w:r w:rsidRPr="00426D2A">
        <w:t>Телефон: 53-46-15.</w:t>
      </w:r>
    </w:p>
    <w:p w:rsidR="009B7E76" w:rsidRPr="00426D2A" w:rsidRDefault="009B7E76" w:rsidP="009B7E76">
      <w:pPr>
        <w:pStyle w:val="ConsPlusNormal"/>
        <w:spacing w:before="240"/>
        <w:ind w:firstLine="540"/>
        <w:jc w:val="both"/>
      </w:pPr>
      <w:r w:rsidRPr="00426D2A">
        <w:t>Факс: 53-46-14.</w:t>
      </w:r>
    </w:p>
    <w:p w:rsidR="009B7E76" w:rsidRPr="00426D2A" w:rsidRDefault="009B7E76" w:rsidP="009B7E76">
      <w:pPr>
        <w:pStyle w:val="ConsPlusNormal"/>
        <w:spacing w:before="240"/>
        <w:ind w:firstLine="540"/>
        <w:jc w:val="both"/>
      </w:pPr>
      <w:r w:rsidRPr="00426D2A">
        <w:t>E-</w:t>
      </w:r>
      <w:proofErr w:type="spellStart"/>
      <w:r w:rsidRPr="00426D2A">
        <w:t>mail</w:t>
      </w:r>
      <w:proofErr w:type="spellEnd"/>
      <w:r w:rsidRPr="00426D2A">
        <w:t>: dddb@admin.tomsk.ru.</w:t>
      </w:r>
    </w:p>
    <w:p w:rsidR="009B7E76" w:rsidRPr="00426D2A" w:rsidRDefault="009B7E76" w:rsidP="009B7E76">
      <w:pPr>
        <w:pStyle w:val="ConsPlusNormal"/>
        <w:spacing w:before="240"/>
        <w:ind w:firstLine="540"/>
        <w:jc w:val="both"/>
      </w:pPr>
      <w:r w:rsidRPr="00426D2A">
        <w:t>Комитет озеленения и природного комплекса, телефон 46-83-71.</w:t>
      </w:r>
    </w:p>
    <w:p w:rsidR="009B7E76" w:rsidRPr="00426D2A" w:rsidRDefault="009B7E76" w:rsidP="009B7E76">
      <w:pPr>
        <w:pStyle w:val="ConsPlusNormal"/>
        <w:jc w:val="both"/>
      </w:pPr>
    </w:p>
    <w:p w:rsidR="009B7E76" w:rsidRPr="00426D2A" w:rsidRDefault="009B7E76" w:rsidP="009B7E76">
      <w:pPr>
        <w:pStyle w:val="ConsPlusTitle"/>
        <w:jc w:val="center"/>
        <w:outlineLvl w:val="2"/>
      </w:pPr>
      <w:r w:rsidRPr="00426D2A">
        <w:t>ТОМСКИЙ ОБЛАСТНОЙ МНОГОФУНКЦИОНАЛЬНЫЙ ЦЕНТР</w:t>
      </w:r>
    </w:p>
    <w:p w:rsidR="009B7E76" w:rsidRPr="00426D2A" w:rsidRDefault="009B7E76" w:rsidP="009B7E76">
      <w:pPr>
        <w:pStyle w:val="ConsPlusTitle"/>
        <w:jc w:val="center"/>
      </w:pPr>
      <w:r w:rsidRPr="00426D2A">
        <w:t>ПО ПРЕДОСТАВЛЕНИЮ ГОСУДАРСТВЕННЫХ И МУНИЦИПАЛЬНЫХ УСЛУГ</w:t>
      </w:r>
    </w:p>
    <w:p w:rsidR="009B7E76" w:rsidRPr="00426D2A" w:rsidRDefault="009B7E76" w:rsidP="009B7E76">
      <w:pPr>
        <w:pStyle w:val="ConsPlusNormal"/>
        <w:jc w:val="both"/>
      </w:pPr>
    </w:p>
    <w:p w:rsidR="009B7E76" w:rsidRPr="00426D2A" w:rsidRDefault="009B7E76" w:rsidP="009B7E76">
      <w:pPr>
        <w:pStyle w:val="ConsPlusTitle"/>
        <w:jc w:val="center"/>
        <w:outlineLvl w:val="3"/>
      </w:pPr>
      <w:r w:rsidRPr="00426D2A">
        <w:t>Перечень отделов многофункционального центра, в которых</w:t>
      </w:r>
    </w:p>
    <w:p w:rsidR="009B7E76" w:rsidRPr="00426D2A" w:rsidRDefault="009B7E76" w:rsidP="009B7E76">
      <w:pPr>
        <w:pStyle w:val="ConsPlusTitle"/>
        <w:jc w:val="center"/>
      </w:pPr>
      <w:r w:rsidRPr="00426D2A">
        <w:t>организуется предоставление муниципальной услуги</w:t>
      </w:r>
    </w:p>
    <w:p w:rsidR="009B7E76" w:rsidRPr="00426D2A" w:rsidRDefault="009B7E76" w:rsidP="009B7E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819"/>
        <w:gridCol w:w="3742"/>
      </w:tblGrid>
      <w:tr w:rsidR="009B7E76" w:rsidRPr="00426D2A" w:rsidTr="00E63A76">
        <w:tc>
          <w:tcPr>
            <w:tcW w:w="484" w:type="dxa"/>
          </w:tcPr>
          <w:p w:rsidR="009B7E76" w:rsidRPr="00426D2A" w:rsidRDefault="009B7E76" w:rsidP="00E63A76">
            <w:pPr>
              <w:pStyle w:val="ConsPlusNormal"/>
              <w:jc w:val="center"/>
            </w:pPr>
            <w:r w:rsidRPr="00426D2A">
              <w:t xml:space="preserve">NN </w:t>
            </w:r>
            <w:proofErr w:type="spellStart"/>
            <w:r w:rsidRPr="00426D2A">
              <w:t>пп</w:t>
            </w:r>
            <w:proofErr w:type="spellEnd"/>
          </w:p>
        </w:tc>
        <w:tc>
          <w:tcPr>
            <w:tcW w:w="4819" w:type="dxa"/>
          </w:tcPr>
          <w:p w:rsidR="009B7E76" w:rsidRPr="00426D2A" w:rsidRDefault="009B7E76" w:rsidP="00E63A76">
            <w:pPr>
              <w:pStyle w:val="ConsPlusNormal"/>
              <w:jc w:val="center"/>
            </w:pPr>
            <w:r w:rsidRPr="00426D2A">
              <w:t>Наименование многофункционального центра</w:t>
            </w:r>
          </w:p>
        </w:tc>
        <w:tc>
          <w:tcPr>
            <w:tcW w:w="3742" w:type="dxa"/>
          </w:tcPr>
          <w:p w:rsidR="009B7E76" w:rsidRPr="00426D2A" w:rsidRDefault="009B7E76" w:rsidP="00E63A76">
            <w:pPr>
              <w:pStyle w:val="ConsPlusNormal"/>
              <w:jc w:val="center"/>
            </w:pPr>
            <w:r w:rsidRPr="00426D2A">
              <w:t>Местонахождение многофункционального центра</w:t>
            </w:r>
          </w:p>
        </w:tc>
      </w:tr>
      <w:tr w:rsidR="009B7E76" w:rsidRPr="00426D2A" w:rsidTr="00E63A76">
        <w:tc>
          <w:tcPr>
            <w:tcW w:w="484" w:type="dxa"/>
          </w:tcPr>
          <w:p w:rsidR="009B7E76" w:rsidRPr="00426D2A" w:rsidRDefault="009B7E76" w:rsidP="00E63A76">
            <w:pPr>
              <w:pStyle w:val="ConsPlusNormal"/>
              <w:jc w:val="right"/>
            </w:pPr>
            <w:r w:rsidRPr="00426D2A">
              <w:t>1</w:t>
            </w:r>
          </w:p>
        </w:tc>
        <w:tc>
          <w:tcPr>
            <w:tcW w:w="4819" w:type="dxa"/>
          </w:tcPr>
          <w:p w:rsidR="009B7E76" w:rsidRPr="00426D2A" w:rsidRDefault="009B7E76" w:rsidP="00E63A76">
            <w:pPr>
              <w:pStyle w:val="ConsPlusNormal"/>
            </w:pPr>
            <w:r w:rsidRPr="00426D2A">
              <w:t>Отдел ОГКУ "ТО МФЦ" по Советскому району г. Томска</w:t>
            </w:r>
          </w:p>
        </w:tc>
        <w:tc>
          <w:tcPr>
            <w:tcW w:w="3742" w:type="dxa"/>
          </w:tcPr>
          <w:p w:rsidR="009B7E76" w:rsidRPr="00426D2A" w:rsidRDefault="009B7E76" w:rsidP="00E63A76">
            <w:pPr>
              <w:pStyle w:val="ConsPlusNormal"/>
            </w:pPr>
            <w:r w:rsidRPr="00426D2A">
              <w:t xml:space="preserve">634041, г. Томск, ул. </w:t>
            </w:r>
            <w:proofErr w:type="gramStart"/>
            <w:r w:rsidRPr="00426D2A">
              <w:t>Тверская</w:t>
            </w:r>
            <w:proofErr w:type="gramEnd"/>
            <w:r w:rsidRPr="00426D2A">
              <w:t>, 74</w:t>
            </w:r>
          </w:p>
        </w:tc>
      </w:tr>
      <w:tr w:rsidR="009B7E76" w:rsidRPr="00426D2A" w:rsidTr="00E63A76">
        <w:tc>
          <w:tcPr>
            <w:tcW w:w="484" w:type="dxa"/>
          </w:tcPr>
          <w:p w:rsidR="009B7E76" w:rsidRPr="00426D2A" w:rsidRDefault="009B7E76" w:rsidP="00E63A76">
            <w:pPr>
              <w:pStyle w:val="ConsPlusNormal"/>
              <w:jc w:val="right"/>
            </w:pPr>
            <w:r w:rsidRPr="00426D2A">
              <w:t>2</w:t>
            </w:r>
          </w:p>
        </w:tc>
        <w:tc>
          <w:tcPr>
            <w:tcW w:w="4819" w:type="dxa"/>
          </w:tcPr>
          <w:p w:rsidR="009B7E76" w:rsidRPr="00426D2A" w:rsidRDefault="009B7E76" w:rsidP="00E63A76">
            <w:pPr>
              <w:pStyle w:val="ConsPlusNormal"/>
            </w:pPr>
            <w:r w:rsidRPr="00426D2A">
              <w:t>Отдел ОГКУ "ТО МФЦ" по Октябрьскому району г. Томска</w:t>
            </w:r>
          </w:p>
        </w:tc>
        <w:tc>
          <w:tcPr>
            <w:tcW w:w="3742" w:type="dxa"/>
          </w:tcPr>
          <w:p w:rsidR="009B7E76" w:rsidRPr="00426D2A" w:rsidRDefault="009B7E76" w:rsidP="00E63A76">
            <w:pPr>
              <w:pStyle w:val="ConsPlusNormal"/>
            </w:pPr>
            <w:r w:rsidRPr="00426D2A">
              <w:t>634006, г. Томск, ул. Пушкина, д. 63, стр. 5</w:t>
            </w:r>
          </w:p>
        </w:tc>
      </w:tr>
      <w:tr w:rsidR="009B7E76" w:rsidRPr="00426D2A" w:rsidTr="00E63A76">
        <w:tc>
          <w:tcPr>
            <w:tcW w:w="484" w:type="dxa"/>
          </w:tcPr>
          <w:p w:rsidR="009B7E76" w:rsidRPr="00426D2A" w:rsidRDefault="009B7E76" w:rsidP="00E63A76">
            <w:pPr>
              <w:pStyle w:val="ConsPlusNormal"/>
              <w:jc w:val="right"/>
            </w:pPr>
            <w:r w:rsidRPr="00426D2A">
              <w:t>3</w:t>
            </w:r>
          </w:p>
        </w:tc>
        <w:tc>
          <w:tcPr>
            <w:tcW w:w="4819" w:type="dxa"/>
          </w:tcPr>
          <w:p w:rsidR="009B7E76" w:rsidRPr="00426D2A" w:rsidRDefault="009B7E76" w:rsidP="00E63A76">
            <w:pPr>
              <w:pStyle w:val="ConsPlusNormal"/>
            </w:pPr>
            <w:r w:rsidRPr="00426D2A">
              <w:t>Отдел ОГКУ "ТО МФЦ" по Кировскому району г. Томска</w:t>
            </w:r>
          </w:p>
        </w:tc>
        <w:tc>
          <w:tcPr>
            <w:tcW w:w="3742" w:type="dxa"/>
          </w:tcPr>
          <w:p w:rsidR="009B7E76" w:rsidRPr="00426D2A" w:rsidRDefault="009B7E76" w:rsidP="00E63A76">
            <w:pPr>
              <w:pStyle w:val="ConsPlusNormal"/>
            </w:pPr>
            <w:r w:rsidRPr="00426D2A">
              <w:t>634021, г. Томск, пр. Фрунзе, д. 103д</w:t>
            </w:r>
          </w:p>
        </w:tc>
      </w:tr>
      <w:tr w:rsidR="009B7E76" w:rsidRPr="00426D2A" w:rsidTr="00E63A76">
        <w:tc>
          <w:tcPr>
            <w:tcW w:w="484" w:type="dxa"/>
          </w:tcPr>
          <w:p w:rsidR="009B7E76" w:rsidRPr="00426D2A" w:rsidRDefault="009B7E76" w:rsidP="00E63A76">
            <w:pPr>
              <w:pStyle w:val="ConsPlusNormal"/>
              <w:jc w:val="right"/>
            </w:pPr>
            <w:r w:rsidRPr="00426D2A">
              <w:t>4</w:t>
            </w:r>
          </w:p>
        </w:tc>
        <w:tc>
          <w:tcPr>
            <w:tcW w:w="4819" w:type="dxa"/>
          </w:tcPr>
          <w:p w:rsidR="009B7E76" w:rsidRPr="00426D2A" w:rsidRDefault="009B7E76" w:rsidP="00E63A76">
            <w:pPr>
              <w:pStyle w:val="ConsPlusNormal"/>
            </w:pPr>
            <w:r w:rsidRPr="00426D2A">
              <w:t>Отдел ОГКУ "ТО МФЦ" по Ленинскому району г. Томска</w:t>
            </w:r>
          </w:p>
        </w:tc>
        <w:tc>
          <w:tcPr>
            <w:tcW w:w="3742" w:type="dxa"/>
          </w:tcPr>
          <w:p w:rsidR="009B7E76" w:rsidRPr="00426D2A" w:rsidRDefault="009B7E76" w:rsidP="00E63A76">
            <w:pPr>
              <w:pStyle w:val="ConsPlusNormal"/>
            </w:pPr>
            <w:r w:rsidRPr="00426D2A">
              <w:t xml:space="preserve">634009, г. Томск, пер. </w:t>
            </w:r>
            <w:proofErr w:type="spellStart"/>
            <w:r w:rsidRPr="00426D2A">
              <w:t>Дербышевский</w:t>
            </w:r>
            <w:proofErr w:type="spellEnd"/>
            <w:r w:rsidRPr="00426D2A">
              <w:t>, д. 26Б</w:t>
            </w:r>
          </w:p>
        </w:tc>
      </w:tr>
    </w:tbl>
    <w:p w:rsidR="009B7E76" w:rsidRPr="00426D2A" w:rsidRDefault="009B7E76" w:rsidP="009B7E76">
      <w:pPr>
        <w:pStyle w:val="ConsPlusNormal"/>
        <w:jc w:val="both"/>
      </w:pPr>
    </w:p>
    <w:p w:rsidR="009B7E76" w:rsidRPr="00426D2A" w:rsidRDefault="009B7E76" w:rsidP="009B7E76">
      <w:pPr>
        <w:pStyle w:val="ConsPlusNormal"/>
        <w:ind w:firstLine="540"/>
        <w:jc w:val="both"/>
      </w:pPr>
      <w:r w:rsidRPr="00426D2A">
        <w:t>Адрес официального сайта МФЦ: http://mfc.tomsk.ru/.</w:t>
      </w:r>
    </w:p>
    <w:p w:rsidR="009B7E76" w:rsidRPr="00426D2A" w:rsidRDefault="009B7E76" w:rsidP="009B7E76">
      <w:pPr>
        <w:pStyle w:val="ConsPlusNormal"/>
        <w:spacing w:before="240"/>
        <w:ind w:firstLine="540"/>
        <w:jc w:val="both"/>
      </w:pPr>
      <w:r w:rsidRPr="00426D2A">
        <w:t>Центр телефонного обслуживания: тел. 71 40 01.</w:t>
      </w:r>
    </w:p>
    <w:p w:rsidR="009B7E76" w:rsidRPr="00426D2A" w:rsidRDefault="009B7E76" w:rsidP="009B7E76">
      <w:pPr>
        <w:pStyle w:val="ConsPlusNormal"/>
        <w:spacing w:before="240"/>
        <w:ind w:firstLine="540"/>
        <w:jc w:val="both"/>
      </w:pPr>
      <w:r w:rsidRPr="00426D2A">
        <w:t>Единый портал государственных и муниципальных услуг (функций) - https://www.gosuslugi.ru.</w:t>
      </w:r>
    </w:p>
    <w:p w:rsidR="009B7E76" w:rsidRPr="00426D2A" w:rsidRDefault="009B7E76" w:rsidP="009B7E76">
      <w:pPr>
        <w:pStyle w:val="ConsPlusNormal"/>
        <w:jc w:val="both"/>
      </w:pPr>
    </w:p>
    <w:p w:rsidR="009B7E76" w:rsidRPr="00426D2A" w:rsidRDefault="009B7E76" w:rsidP="009B7E76">
      <w:pPr>
        <w:pStyle w:val="ConsPlusNormal"/>
        <w:jc w:val="both"/>
      </w:pPr>
    </w:p>
    <w:p w:rsidR="009B7E76" w:rsidRPr="00426D2A" w:rsidRDefault="009B7E76" w:rsidP="009B7E76">
      <w:pPr>
        <w:pStyle w:val="ConsPlusNormal"/>
        <w:jc w:val="both"/>
      </w:pPr>
    </w:p>
    <w:p w:rsidR="009B7E76" w:rsidRPr="00426D2A" w:rsidRDefault="009B7E76" w:rsidP="009B7E76">
      <w:pPr>
        <w:pStyle w:val="ConsPlusNormal"/>
        <w:jc w:val="both"/>
      </w:pPr>
    </w:p>
    <w:p w:rsidR="009B7E76" w:rsidRPr="00426D2A" w:rsidRDefault="009B7E76" w:rsidP="009B7E76">
      <w:pPr>
        <w:pStyle w:val="ConsPlusNormal"/>
        <w:jc w:val="both"/>
      </w:pPr>
    </w:p>
    <w:p w:rsidR="009B7E76" w:rsidRPr="00426D2A" w:rsidRDefault="009B7E76" w:rsidP="009B7E76">
      <w:pPr>
        <w:pStyle w:val="ConsPlusNormal"/>
        <w:jc w:val="right"/>
        <w:outlineLvl w:val="1"/>
      </w:pPr>
      <w:r w:rsidRPr="00426D2A">
        <w:t>Приложение 3</w:t>
      </w:r>
    </w:p>
    <w:p w:rsidR="009B7E76" w:rsidRPr="00426D2A" w:rsidRDefault="009B7E76" w:rsidP="009B7E76">
      <w:pPr>
        <w:pStyle w:val="ConsPlusNormal"/>
        <w:jc w:val="right"/>
      </w:pPr>
      <w:r w:rsidRPr="00426D2A">
        <w:t>к административному регламенту</w:t>
      </w:r>
    </w:p>
    <w:p w:rsidR="009B7E76" w:rsidRPr="00426D2A" w:rsidRDefault="009B7E76" w:rsidP="009B7E76">
      <w:pPr>
        <w:pStyle w:val="ConsPlusNormal"/>
        <w:jc w:val="right"/>
      </w:pPr>
      <w:r w:rsidRPr="00426D2A">
        <w:t>предоставления муниципальной услуги "</w:t>
      </w:r>
      <w:proofErr w:type="gramStart"/>
      <w:r w:rsidRPr="00426D2A">
        <w:t>Государственная</w:t>
      </w:r>
      <w:proofErr w:type="gramEnd"/>
    </w:p>
    <w:p w:rsidR="009B7E76" w:rsidRPr="00426D2A" w:rsidRDefault="009B7E76" w:rsidP="009B7E76">
      <w:pPr>
        <w:pStyle w:val="ConsPlusNormal"/>
        <w:jc w:val="right"/>
      </w:pPr>
      <w:r w:rsidRPr="00426D2A">
        <w:t xml:space="preserve">регистрация заявления о проведении </w:t>
      </w:r>
      <w:proofErr w:type="gramStart"/>
      <w:r w:rsidRPr="00426D2A">
        <w:t>общественной</w:t>
      </w:r>
      <w:proofErr w:type="gramEnd"/>
    </w:p>
    <w:p w:rsidR="009B7E76" w:rsidRPr="00426D2A" w:rsidRDefault="009B7E76" w:rsidP="009B7E76">
      <w:pPr>
        <w:pStyle w:val="ConsPlusNormal"/>
        <w:jc w:val="right"/>
      </w:pPr>
      <w:r w:rsidRPr="00426D2A">
        <w:t>экологической экспертизы"</w:t>
      </w:r>
    </w:p>
    <w:p w:rsidR="009B7E76" w:rsidRPr="00426D2A" w:rsidRDefault="009B7E76" w:rsidP="009B7E76">
      <w:pPr>
        <w:pStyle w:val="ConsPlusNormal"/>
        <w:jc w:val="both"/>
      </w:pPr>
    </w:p>
    <w:p w:rsidR="009B7E76" w:rsidRPr="00426D2A" w:rsidRDefault="009B7E76" w:rsidP="009B7E76">
      <w:pPr>
        <w:pStyle w:val="ConsPlusTitle"/>
        <w:jc w:val="center"/>
      </w:pPr>
      <w:bookmarkStart w:id="18" w:name="P529"/>
      <w:bookmarkEnd w:id="18"/>
      <w:r w:rsidRPr="00426D2A">
        <w:t>ПЕРЕЧЕНЬ</w:t>
      </w:r>
    </w:p>
    <w:p w:rsidR="009B7E76" w:rsidRPr="00426D2A" w:rsidRDefault="009B7E76" w:rsidP="009B7E76">
      <w:pPr>
        <w:pStyle w:val="ConsPlusTitle"/>
        <w:jc w:val="center"/>
      </w:pPr>
      <w:r w:rsidRPr="00426D2A">
        <w:t>ДОКУМЕНТОВ, НЕОБХОДИМЫХ ДЛЯ ПРЕДОСТАВЛЕНИЯ</w:t>
      </w:r>
    </w:p>
    <w:p w:rsidR="009B7E76" w:rsidRPr="00426D2A" w:rsidRDefault="009B7E76" w:rsidP="009B7E76">
      <w:pPr>
        <w:pStyle w:val="ConsPlusTitle"/>
        <w:jc w:val="center"/>
      </w:pPr>
      <w:r w:rsidRPr="00426D2A">
        <w:t>МУНИЦИПАЛЬНОЙ УСЛУГИ</w:t>
      </w:r>
    </w:p>
    <w:p w:rsidR="009B7E76" w:rsidRPr="00426D2A" w:rsidRDefault="009B7E76" w:rsidP="009B7E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7E76" w:rsidRPr="00426D2A" w:rsidTr="00E63A76">
        <w:trPr>
          <w:jc w:val="center"/>
        </w:trPr>
        <w:tc>
          <w:tcPr>
            <w:tcW w:w="9294" w:type="dxa"/>
            <w:tcBorders>
              <w:top w:val="nil"/>
              <w:left w:val="single" w:sz="24" w:space="0" w:color="CED3F1"/>
              <w:bottom w:val="nil"/>
              <w:right w:val="single" w:sz="24" w:space="0" w:color="F4F3F8"/>
            </w:tcBorders>
            <w:shd w:val="clear" w:color="auto" w:fill="F4F3F8"/>
          </w:tcPr>
          <w:p w:rsidR="009B7E76" w:rsidRPr="00426D2A" w:rsidRDefault="009B7E76" w:rsidP="00E63A76">
            <w:pPr>
              <w:pStyle w:val="ConsPlusNormal"/>
              <w:jc w:val="center"/>
            </w:pPr>
            <w:r w:rsidRPr="00426D2A">
              <w:t>Список изменяющих документов</w:t>
            </w:r>
          </w:p>
          <w:p w:rsidR="009B7E76" w:rsidRPr="00426D2A" w:rsidRDefault="009B7E76" w:rsidP="00E63A76">
            <w:pPr>
              <w:pStyle w:val="ConsPlusNormal"/>
              <w:jc w:val="center"/>
            </w:pPr>
            <w:proofErr w:type="gramStart"/>
            <w:r w:rsidRPr="00426D2A">
              <w:t xml:space="preserve">(в ред. </w:t>
            </w:r>
            <w:hyperlink r:id="rId69" w:history="1">
              <w:r w:rsidRPr="00426D2A">
                <w:t>постановления</w:t>
              </w:r>
            </w:hyperlink>
            <w:r w:rsidRPr="00426D2A">
              <w:t xml:space="preserve"> администрации г. Томска</w:t>
            </w:r>
            <w:proofErr w:type="gramEnd"/>
          </w:p>
          <w:p w:rsidR="009B7E76" w:rsidRPr="00426D2A" w:rsidRDefault="009B7E76" w:rsidP="00E63A76">
            <w:pPr>
              <w:pStyle w:val="ConsPlusNormal"/>
              <w:jc w:val="center"/>
            </w:pPr>
            <w:r w:rsidRPr="00426D2A">
              <w:t>от 07.02.2019 N 105)</w:t>
            </w:r>
          </w:p>
        </w:tc>
      </w:tr>
    </w:tbl>
    <w:p w:rsidR="009B7E76" w:rsidRPr="00426D2A" w:rsidRDefault="009B7E76" w:rsidP="009B7E76">
      <w:pPr>
        <w:pStyle w:val="ConsPlusNormal"/>
        <w:jc w:val="both"/>
      </w:pPr>
    </w:p>
    <w:p w:rsidR="009B7E76" w:rsidRPr="00426D2A" w:rsidRDefault="009B7E76" w:rsidP="009B7E76">
      <w:pPr>
        <w:sectPr w:rsidR="009B7E76" w:rsidRPr="00426D2A" w:rsidSect="00426D2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164"/>
        <w:gridCol w:w="1954"/>
        <w:gridCol w:w="1984"/>
        <w:gridCol w:w="1774"/>
        <w:gridCol w:w="2194"/>
      </w:tblGrid>
      <w:tr w:rsidR="009B7E76" w:rsidRPr="00426D2A" w:rsidTr="00E63A76">
        <w:tc>
          <w:tcPr>
            <w:tcW w:w="394" w:type="dxa"/>
          </w:tcPr>
          <w:p w:rsidR="009B7E76" w:rsidRPr="00426D2A" w:rsidRDefault="009B7E76" w:rsidP="00E63A76">
            <w:pPr>
              <w:pStyle w:val="ConsPlusNormal"/>
            </w:pPr>
            <w:r w:rsidRPr="00426D2A">
              <w:lastRenderedPageBreak/>
              <w:t>N</w:t>
            </w:r>
          </w:p>
          <w:p w:rsidR="009B7E76" w:rsidRPr="00426D2A" w:rsidRDefault="009B7E76" w:rsidP="00E63A76">
            <w:pPr>
              <w:pStyle w:val="ConsPlusNormal"/>
            </w:pPr>
            <w:proofErr w:type="spellStart"/>
            <w:r w:rsidRPr="00426D2A">
              <w:t>пп</w:t>
            </w:r>
            <w:proofErr w:type="spellEnd"/>
          </w:p>
        </w:tc>
        <w:tc>
          <w:tcPr>
            <w:tcW w:w="2164" w:type="dxa"/>
          </w:tcPr>
          <w:p w:rsidR="009B7E76" w:rsidRPr="00426D2A" w:rsidRDefault="009B7E76" w:rsidP="00E63A76">
            <w:pPr>
              <w:pStyle w:val="ConsPlusNormal"/>
            </w:pPr>
            <w:r w:rsidRPr="00426D2A">
              <w:t>Наименование документа</w:t>
            </w:r>
          </w:p>
        </w:tc>
        <w:tc>
          <w:tcPr>
            <w:tcW w:w="1954" w:type="dxa"/>
          </w:tcPr>
          <w:p w:rsidR="009B7E76" w:rsidRPr="00426D2A" w:rsidRDefault="009B7E76" w:rsidP="00E63A76">
            <w:pPr>
              <w:pStyle w:val="ConsPlusNormal"/>
            </w:pPr>
            <w:r w:rsidRPr="00426D2A">
              <w:t>Способ предоставления:</w:t>
            </w:r>
          </w:p>
          <w:p w:rsidR="009B7E76" w:rsidRPr="00426D2A" w:rsidRDefault="009B7E76" w:rsidP="00E63A76">
            <w:pPr>
              <w:pStyle w:val="ConsPlusNormal"/>
            </w:pPr>
            <w:r w:rsidRPr="00426D2A">
              <w:t>- оригинал;</w:t>
            </w:r>
          </w:p>
          <w:p w:rsidR="009B7E76" w:rsidRPr="00426D2A" w:rsidRDefault="009B7E76" w:rsidP="00E63A76">
            <w:pPr>
              <w:pStyle w:val="ConsPlusNormal"/>
            </w:pPr>
            <w:r w:rsidRPr="00426D2A">
              <w:t>- заполненная и подписанная заявителем форма;</w:t>
            </w:r>
          </w:p>
          <w:p w:rsidR="009B7E76" w:rsidRPr="00426D2A" w:rsidRDefault="009B7E76" w:rsidP="00E63A76">
            <w:pPr>
              <w:pStyle w:val="ConsPlusNormal"/>
            </w:pPr>
            <w:r w:rsidRPr="00426D2A">
              <w:t>- копия с предоставлением оригинала;</w:t>
            </w:r>
          </w:p>
          <w:p w:rsidR="009B7E76" w:rsidRPr="00426D2A" w:rsidRDefault="009B7E76" w:rsidP="00E63A76">
            <w:pPr>
              <w:pStyle w:val="ConsPlusNormal"/>
            </w:pPr>
            <w:r w:rsidRPr="00426D2A">
              <w:t>- копия, заверенная по месту работы;</w:t>
            </w:r>
          </w:p>
          <w:p w:rsidR="009B7E76" w:rsidRPr="00426D2A" w:rsidRDefault="009B7E76" w:rsidP="00E63A76">
            <w:pPr>
              <w:pStyle w:val="ConsPlusNormal"/>
            </w:pPr>
            <w:r w:rsidRPr="00426D2A">
              <w:t>- копия, заверенная собственноручно;</w:t>
            </w:r>
          </w:p>
          <w:p w:rsidR="009B7E76" w:rsidRPr="00426D2A" w:rsidRDefault="009B7E76" w:rsidP="00E63A76">
            <w:pPr>
              <w:pStyle w:val="ConsPlusNormal"/>
            </w:pPr>
            <w:r w:rsidRPr="00426D2A">
              <w:t>- нотариально заверенная копия;</w:t>
            </w:r>
          </w:p>
          <w:p w:rsidR="009B7E76" w:rsidRPr="00426D2A" w:rsidRDefault="009B7E76" w:rsidP="00E63A76">
            <w:pPr>
              <w:pStyle w:val="ConsPlusNormal"/>
            </w:pPr>
            <w:r w:rsidRPr="00426D2A">
              <w:t>- рукописное обращение;</w:t>
            </w:r>
          </w:p>
          <w:p w:rsidR="009B7E76" w:rsidRPr="00426D2A" w:rsidRDefault="009B7E76" w:rsidP="00E63A76">
            <w:pPr>
              <w:pStyle w:val="ConsPlusNormal"/>
            </w:pPr>
            <w:r w:rsidRPr="00426D2A">
              <w:t>- электронная форма;</w:t>
            </w:r>
          </w:p>
          <w:p w:rsidR="009B7E76" w:rsidRPr="00426D2A" w:rsidRDefault="009B7E76" w:rsidP="00E63A76">
            <w:pPr>
              <w:pStyle w:val="ConsPlusNormal"/>
            </w:pPr>
            <w:r w:rsidRPr="00426D2A">
              <w:t>- иные</w:t>
            </w:r>
          </w:p>
        </w:tc>
        <w:tc>
          <w:tcPr>
            <w:tcW w:w="1984" w:type="dxa"/>
          </w:tcPr>
          <w:p w:rsidR="009B7E76" w:rsidRPr="00426D2A" w:rsidRDefault="009B7E76" w:rsidP="00E63A76">
            <w:pPr>
              <w:pStyle w:val="ConsPlusNormal"/>
            </w:pPr>
            <w:r w:rsidRPr="00426D2A">
              <w:t>Вариант предоставления:</w:t>
            </w:r>
          </w:p>
          <w:p w:rsidR="009B7E76" w:rsidRPr="00426D2A" w:rsidRDefault="009B7E76" w:rsidP="00E63A76">
            <w:pPr>
              <w:pStyle w:val="ConsPlusNormal"/>
            </w:pPr>
            <w:r w:rsidRPr="00426D2A">
              <w:t>- предоставляется без возврата;</w:t>
            </w:r>
          </w:p>
          <w:p w:rsidR="009B7E76" w:rsidRPr="00426D2A" w:rsidRDefault="009B7E76" w:rsidP="00E63A76">
            <w:pPr>
              <w:pStyle w:val="ConsPlusNormal"/>
            </w:pPr>
            <w:r w:rsidRPr="00426D2A">
              <w:t>- предоставляется на все время оказания услуги с возможностью возврата по требованию заявителя;</w:t>
            </w:r>
          </w:p>
          <w:p w:rsidR="009B7E76" w:rsidRPr="00426D2A" w:rsidRDefault="009B7E76" w:rsidP="00E63A76">
            <w:pPr>
              <w:pStyle w:val="ConsPlusNormal"/>
            </w:pPr>
            <w:r w:rsidRPr="00426D2A">
              <w:t>- предоставляется на все время оказания услуги с обязательным возвратом;</w:t>
            </w:r>
          </w:p>
          <w:p w:rsidR="009B7E76" w:rsidRPr="00426D2A" w:rsidRDefault="009B7E76" w:rsidP="00E63A76">
            <w:pPr>
              <w:pStyle w:val="ConsPlusNormal"/>
            </w:pPr>
            <w:r w:rsidRPr="00426D2A">
              <w:t>- предоставляется только для просмотра</w:t>
            </w:r>
          </w:p>
        </w:tc>
        <w:tc>
          <w:tcPr>
            <w:tcW w:w="1774" w:type="dxa"/>
          </w:tcPr>
          <w:p w:rsidR="009B7E76" w:rsidRPr="00426D2A" w:rsidRDefault="009B7E76" w:rsidP="00E63A76">
            <w:pPr>
              <w:pStyle w:val="ConsPlusNormal"/>
              <w:jc w:val="both"/>
            </w:pPr>
            <w:r w:rsidRPr="00426D2A">
              <w:t>Обязательность:</w:t>
            </w:r>
          </w:p>
          <w:p w:rsidR="009B7E76" w:rsidRPr="00426D2A" w:rsidRDefault="009B7E76" w:rsidP="00E63A76">
            <w:pPr>
              <w:pStyle w:val="ConsPlusNormal"/>
              <w:jc w:val="both"/>
            </w:pPr>
            <w:r w:rsidRPr="00426D2A">
              <w:t>- обязателен;</w:t>
            </w:r>
          </w:p>
          <w:p w:rsidR="009B7E76" w:rsidRPr="00426D2A" w:rsidRDefault="009B7E76" w:rsidP="00E63A76">
            <w:pPr>
              <w:pStyle w:val="ConsPlusNormal"/>
              <w:jc w:val="both"/>
            </w:pPr>
            <w:r w:rsidRPr="00426D2A">
              <w:t xml:space="preserve">- не </w:t>
            </w:r>
            <w:proofErr w:type="gramStart"/>
            <w:r w:rsidRPr="00426D2A">
              <w:t>обязателен</w:t>
            </w:r>
            <w:proofErr w:type="gramEnd"/>
            <w:r w:rsidRPr="00426D2A">
              <w:t>, предоставляется заявителем по собственной инициативе, так как подлежит запросу в рамках межведомственного взаимодействия;</w:t>
            </w:r>
          </w:p>
          <w:p w:rsidR="009B7E76" w:rsidRPr="00426D2A" w:rsidRDefault="009B7E76" w:rsidP="00E63A76">
            <w:pPr>
              <w:pStyle w:val="ConsPlusNormal"/>
              <w:jc w:val="both"/>
            </w:pPr>
            <w:r w:rsidRPr="00426D2A">
              <w:t>- документ обязателен, если...</w:t>
            </w:r>
          </w:p>
        </w:tc>
        <w:tc>
          <w:tcPr>
            <w:tcW w:w="2194" w:type="dxa"/>
          </w:tcPr>
          <w:p w:rsidR="009B7E76" w:rsidRPr="00426D2A" w:rsidRDefault="009B7E76" w:rsidP="00E63A76">
            <w:pPr>
              <w:pStyle w:val="ConsPlusNormal"/>
            </w:pPr>
            <w:r w:rsidRPr="00426D2A">
              <w:t>Примечание:</w:t>
            </w:r>
          </w:p>
          <w:p w:rsidR="009B7E76" w:rsidRPr="00426D2A" w:rsidRDefault="009B7E76" w:rsidP="00E63A76">
            <w:pPr>
              <w:pStyle w:val="ConsPlusNormal"/>
            </w:pPr>
            <w:r w:rsidRPr="00426D2A">
              <w:t>(особенности предоставления документа, количество экземпляров и т.д.)</w:t>
            </w:r>
          </w:p>
        </w:tc>
      </w:tr>
      <w:tr w:rsidR="009B7E76" w:rsidRPr="00426D2A" w:rsidTr="00E63A76">
        <w:tc>
          <w:tcPr>
            <w:tcW w:w="394" w:type="dxa"/>
          </w:tcPr>
          <w:p w:rsidR="009B7E76" w:rsidRPr="00426D2A" w:rsidRDefault="009B7E76" w:rsidP="00E63A76">
            <w:pPr>
              <w:pStyle w:val="ConsPlusNormal"/>
            </w:pPr>
            <w:r w:rsidRPr="00426D2A">
              <w:t>1</w:t>
            </w:r>
          </w:p>
        </w:tc>
        <w:tc>
          <w:tcPr>
            <w:tcW w:w="2164" w:type="dxa"/>
          </w:tcPr>
          <w:p w:rsidR="009B7E76" w:rsidRPr="00426D2A" w:rsidRDefault="009B7E76" w:rsidP="00E63A76">
            <w:pPr>
              <w:pStyle w:val="ConsPlusNormal"/>
            </w:pPr>
            <w:r w:rsidRPr="00426D2A">
              <w:t>Заявление о проведении общественной экологической экспертизы</w:t>
            </w:r>
          </w:p>
        </w:tc>
        <w:tc>
          <w:tcPr>
            <w:tcW w:w="1954" w:type="dxa"/>
          </w:tcPr>
          <w:p w:rsidR="009B7E76" w:rsidRPr="00426D2A" w:rsidRDefault="009B7E76" w:rsidP="00E63A76">
            <w:pPr>
              <w:pStyle w:val="ConsPlusNormal"/>
            </w:pPr>
            <w:r w:rsidRPr="00426D2A">
              <w:t>составляется заявителем самостоятельно</w:t>
            </w:r>
          </w:p>
        </w:tc>
        <w:tc>
          <w:tcPr>
            <w:tcW w:w="1984" w:type="dxa"/>
          </w:tcPr>
          <w:p w:rsidR="009B7E76" w:rsidRPr="00426D2A" w:rsidRDefault="009B7E76" w:rsidP="00E63A76">
            <w:pPr>
              <w:pStyle w:val="ConsPlusNormal"/>
            </w:pPr>
            <w:r w:rsidRPr="00426D2A">
              <w:t>предоставляется без возврата</w:t>
            </w:r>
          </w:p>
        </w:tc>
        <w:tc>
          <w:tcPr>
            <w:tcW w:w="1774" w:type="dxa"/>
          </w:tcPr>
          <w:p w:rsidR="009B7E76" w:rsidRPr="00426D2A" w:rsidRDefault="009B7E76" w:rsidP="00E63A76">
            <w:pPr>
              <w:pStyle w:val="ConsPlusNormal"/>
            </w:pPr>
            <w:r w:rsidRPr="00426D2A">
              <w:t>обязателен</w:t>
            </w:r>
          </w:p>
        </w:tc>
        <w:tc>
          <w:tcPr>
            <w:tcW w:w="2194" w:type="dxa"/>
          </w:tcPr>
          <w:p w:rsidR="009B7E76" w:rsidRPr="00426D2A" w:rsidRDefault="009B7E76" w:rsidP="00E63A76">
            <w:pPr>
              <w:pStyle w:val="ConsPlusNormal"/>
            </w:pPr>
            <w:r w:rsidRPr="00426D2A">
              <w:t>заявителю возвращается копия заявления</w:t>
            </w:r>
          </w:p>
        </w:tc>
      </w:tr>
      <w:tr w:rsidR="009B7E76" w:rsidRPr="00426D2A" w:rsidTr="00E63A76">
        <w:tc>
          <w:tcPr>
            <w:tcW w:w="394" w:type="dxa"/>
          </w:tcPr>
          <w:p w:rsidR="009B7E76" w:rsidRPr="00426D2A" w:rsidRDefault="009B7E76" w:rsidP="00E63A76">
            <w:pPr>
              <w:pStyle w:val="ConsPlusNormal"/>
            </w:pPr>
            <w:r w:rsidRPr="00426D2A">
              <w:t>2</w:t>
            </w:r>
          </w:p>
        </w:tc>
        <w:tc>
          <w:tcPr>
            <w:tcW w:w="2164" w:type="dxa"/>
          </w:tcPr>
          <w:p w:rsidR="009B7E76" w:rsidRPr="00426D2A" w:rsidRDefault="009B7E76" w:rsidP="00E63A76">
            <w:pPr>
              <w:pStyle w:val="ConsPlusNormal"/>
            </w:pPr>
            <w:r w:rsidRPr="00426D2A">
              <w:t xml:space="preserve">документ, </w:t>
            </w:r>
            <w:r w:rsidRPr="00426D2A">
              <w:lastRenderedPageBreak/>
              <w:t>удостоверяющий личность руководителя общественной организации (объединения) либо иного представителя, действующего в силу полномочий, основанных на доверенности или иных законных основаниях</w:t>
            </w:r>
          </w:p>
        </w:tc>
        <w:tc>
          <w:tcPr>
            <w:tcW w:w="1954" w:type="dxa"/>
          </w:tcPr>
          <w:p w:rsidR="009B7E76" w:rsidRPr="00426D2A" w:rsidRDefault="009B7E76" w:rsidP="00E63A76">
            <w:pPr>
              <w:pStyle w:val="ConsPlusNormal"/>
            </w:pPr>
            <w:r w:rsidRPr="00426D2A">
              <w:lastRenderedPageBreak/>
              <w:t>оригинал</w:t>
            </w:r>
          </w:p>
        </w:tc>
        <w:tc>
          <w:tcPr>
            <w:tcW w:w="1984" w:type="dxa"/>
          </w:tcPr>
          <w:p w:rsidR="009B7E76" w:rsidRPr="00426D2A" w:rsidRDefault="009B7E76" w:rsidP="00E63A76">
            <w:pPr>
              <w:pStyle w:val="ConsPlusNormal"/>
            </w:pPr>
            <w:r w:rsidRPr="00426D2A">
              <w:t xml:space="preserve">предоставляется </w:t>
            </w:r>
            <w:r w:rsidRPr="00426D2A">
              <w:lastRenderedPageBreak/>
              <w:t>для просмотра</w:t>
            </w:r>
          </w:p>
        </w:tc>
        <w:tc>
          <w:tcPr>
            <w:tcW w:w="1774" w:type="dxa"/>
          </w:tcPr>
          <w:p w:rsidR="009B7E76" w:rsidRPr="00426D2A" w:rsidRDefault="009B7E76" w:rsidP="00E63A76">
            <w:pPr>
              <w:pStyle w:val="ConsPlusNormal"/>
            </w:pPr>
            <w:r w:rsidRPr="00426D2A">
              <w:lastRenderedPageBreak/>
              <w:t>обязателен</w:t>
            </w:r>
          </w:p>
        </w:tc>
        <w:tc>
          <w:tcPr>
            <w:tcW w:w="2194" w:type="dxa"/>
          </w:tcPr>
          <w:p w:rsidR="009B7E76" w:rsidRPr="00426D2A" w:rsidRDefault="009B7E76" w:rsidP="00E63A76">
            <w:pPr>
              <w:pStyle w:val="ConsPlusNormal"/>
            </w:pPr>
            <w:r w:rsidRPr="00426D2A">
              <w:t xml:space="preserve">при направлении </w:t>
            </w:r>
            <w:r w:rsidRPr="00426D2A">
              <w:lastRenderedPageBreak/>
              <w:t>почтой предоставляется копия</w:t>
            </w:r>
          </w:p>
        </w:tc>
      </w:tr>
      <w:tr w:rsidR="009B7E76" w:rsidRPr="00426D2A" w:rsidTr="00E63A76">
        <w:tc>
          <w:tcPr>
            <w:tcW w:w="394" w:type="dxa"/>
          </w:tcPr>
          <w:p w:rsidR="009B7E76" w:rsidRPr="00426D2A" w:rsidRDefault="009B7E76" w:rsidP="00E63A76">
            <w:pPr>
              <w:pStyle w:val="ConsPlusNormal"/>
            </w:pPr>
            <w:r w:rsidRPr="00426D2A">
              <w:lastRenderedPageBreak/>
              <w:t>3</w:t>
            </w:r>
          </w:p>
        </w:tc>
        <w:tc>
          <w:tcPr>
            <w:tcW w:w="2164" w:type="dxa"/>
          </w:tcPr>
          <w:p w:rsidR="009B7E76" w:rsidRPr="00426D2A" w:rsidRDefault="009B7E76" w:rsidP="00E63A76">
            <w:pPr>
              <w:pStyle w:val="ConsPlusNormal"/>
            </w:pPr>
            <w:r w:rsidRPr="00426D2A">
              <w:t xml:space="preserve">документ, удостоверяющий полномочия представителя общественной организации (объединения) указанной (указанного) в </w:t>
            </w:r>
            <w:hyperlink w:anchor="P55" w:history="1">
              <w:r w:rsidRPr="00426D2A">
                <w:t>пункте 1.4</w:t>
              </w:r>
            </w:hyperlink>
            <w:r w:rsidRPr="00426D2A">
              <w:t xml:space="preserve"> настоящего административного регламента</w:t>
            </w:r>
          </w:p>
        </w:tc>
        <w:tc>
          <w:tcPr>
            <w:tcW w:w="1954" w:type="dxa"/>
          </w:tcPr>
          <w:p w:rsidR="009B7E76" w:rsidRPr="00426D2A" w:rsidRDefault="009B7E76" w:rsidP="00E63A76">
            <w:pPr>
              <w:pStyle w:val="ConsPlusNormal"/>
            </w:pPr>
            <w:r w:rsidRPr="00426D2A">
              <w:t>оригинал</w:t>
            </w:r>
          </w:p>
        </w:tc>
        <w:tc>
          <w:tcPr>
            <w:tcW w:w="1984" w:type="dxa"/>
          </w:tcPr>
          <w:p w:rsidR="009B7E76" w:rsidRPr="00426D2A" w:rsidRDefault="009B7E76" w:rsidP="00E63A76">
            <w:pPr>
              <w:pStyle w:val="ConsPlusNormal"/>
            </w:pPr>
            <w:r w:rsidRPr="00426D2A">
              <w:t>предоставляется для просмотра</w:t>
            </w:r>
          </w:p>
        </w:tc>
        <w:tc>
          <w:tcPr>
            <w:tcW w:w="1774" w:type="dxa"/>
          </w:tcPr>
          <w:p w:rsidR="009B7E76" w:rsidRPr="00426D2A" w:rsidRDefault="009B7E76" w:rsidP="00E63A76">
            <w:pPr>
              <w:pStyle w:val="ConsPlusNormal"/>
            </w:pPr>
            <w:r w:rsidRPr="00426D2A">
              <w:t>обязателен</w:t>
            </w:r>
          </w:p>
        </w:tc>
        <w:tc>
          <w:tcPr>
            <w:tcW w:w="2194" w:type="dxa"/>
          </w:tcPr>
          <w:p w:rsidR="009B7E76" w:rsidRPr="00426D2A" w:rsidRDefault="009B7E76" w:rsidP="00E63A76">
            <w:pPr>
              <w:pStyle w:val="ConsPlusNormal"/>
            </w:pPr>
            <w:r w:rsidRPr="00426D2A">
              <w:t>При направлении почтой предоставляется копия</w:t>
            </w:r>
          </w:p>
        </w:tc>
      </w:tr>
      <w:tr w:rsidR="009B7E76" w:rsidRPr="00426D2A" w:rsidTr="00E63A76">
        <w:tc>
          <w:tcPr>
            <w:tcW w:w="394" w:type="dxa"/>
          </w:tcPr>
          <w:p w:rsidR="009B7E76" w:rsidRPr="00426D2A" w:rsidRDefault="009B7E76" w:rsidP="00E63A76">
            <w:pPr>
              <w:pStyle w:val="ConsPlusNormal"/>
            </w:pPr>
            <w:r w:rsidRPr="00426D2A">
              <w:t>4</w:t>
            </w:r>
          </w:p>
        </w:tc>
        <w:tc>
          <w:tcPr>
            <w:tcW w:w="2164" w:type="dxa"/>
          </w:tcPr>
          <w:p w:rsidR="009B7E76" w:rsidRPr="00426D2A" w:rsidRDefault="009B7E76" w:rsidP="00E63A76">
            <w:pPr>
              <w:pStyle w:val="ConsPlusNormal"/>
            </w:pPr>
            <w:r w:rsidRPr="00426D2A">
              <w:t xml:space="preserve">устав общественной организации (объединения) со </w:t>
            </w:r>
            <w:r w:rsidRPr="00426D2A">
              <w:lastRenderedPageBreak/>
              <w:t>всеми изменениями (при наличии)</w:t>
            </w:r>
          </w:p>
        </w:tc>
        <w:tc>
          <w:tcPr>
            <w:tcW w:w="1954" w:type="dxa"/>
          </w:tcPr>
          <w:p w:rsidR="009B7E76" w:rsidRPr="00426D2A" w:rsidRDefault="009B7E76" w:rsidP="00E63A76">
            <w:pPr>
              <w:pStyle w:val="ConsPlusNormal"/>
            </w:pPr>
            <w:r w:rsidRPr="00426D2A">
              <w:lastRenderedPageBreak/>
              <w:t>копия</w:t>
            </w:r>
          </w:p>
        </w:tc>
        <w:tc>
          <w:tcPr>
            <w:tcW w:w="1984" w:type="dxa"/>
          </w:tcPr>
          <w:p w:rsidR="009B7E76" w:rsidRPr="00426D2A" w:rsidRDefault="009B7E76" w:rsidP="00E63A76">
            <w:pPr>
              <w:pStyle w:val="ConsPlusNormal"/>
            </w:pPr>
            <w:r w:rsidRPr="00426D2A">
              <w:t>предоставляется без возврата</w:t>
            </w:r>
          </w:p>
        </w:tc>
        <w:tc>
          <w:tcPr>
            <w:tcW w:w="1774" w:type="dxa"/>
          </w:tcPr>
          <w:p w:rsidR="009B7E76" w:rsidRPr="00426D2A" w:rsidRDefault="009B7E76" w:rsidP="00E63A76">
            <w:pPr>
              <w:pStyle w:val="ConsPlusNormal"/>
            </w:pPr>
            <w:r w:rsidRPr="00426D2A">
              <w:t>обязателен</w:t>
            </w:r>
          </w:p>
        </w:tc>
        <w:tc>
          <w:tcPr>
            <w:tcW w:w="2194" w:type="dxa"/>
          </w:tcPr>
          <w:p w:rsidR="009B7E76" w:rsidRPr="00426D2A" w:rsidRDefault="009B7E76" w:rsidP="00E63A76">
            <w:pPr>
              <w:pStyle w:val="ConsPlusNormal"/>
              <w:jc w:val="center"/>
            </w:pPr>
            <w:r w:rsidRPr="00426D2A">
              <w:t>-</w:t>
            </w:r>
          </w:p>
        </w:tc>
      </w:tr>
      <w:tr w:rsidR="009B7E76" w:rsidRPr="00426D2A" w:rsidTr="00E63A76">
        <w:tc>
          <w:tcPr>
            <w:tcW w:w="394" w:type="dxa"/>
          </w:tcPr>
          <w:p w:rsidR="009B7E76" w:rsidRPr="00426D2A" w:rsidRDefault="009B7E76" w:rsidP="00E63A76">
            <w:pPr>
              <w:pStyle w:val="ConsPlusNormal"/>
            </w:pPr>
            <w:r w:rsidRPr="00426D2A">
              <w:lastRenderedPageBreak/>
              <w:t>5</w:t>
            </w:r>
          </w:p>
        </w:tc>
        <w:tc>
          <w:tcPr>
            <w:tcW w:w="2164" w:type="dxa"/>
          </w:tcPr>
          <w:p w:rsidR="009B7E76" w:rsidRPr="00426D2A" w:rsidRDefault="009B7E76" w:rsidP="00E63A76">
            <w:pPr>
              <w:pStyle w:val="ConsPlusNormal"/>
            </w:pPr>
            <w:r w:rsidRPr="00426D2A">
              <w:t xml:space="preserve">свидетельство о государственной регистрации общественной организации (объединения) указанной (указанного) в </w:t>
            </w:r>
            <w:hyperlink w:anchor="P55" w:history="1">
              <w:r w:rsidRPr="00426D2A">
                <w:t>пункте 1.4</w:t>
              </w:r>
            </w:hyperlink>
            <w:r w:rsidRPr="00426D2A">
              <w:t xml:space="preserve"> настоящего административного регламента</w:t>
            </w:r>
          </w:p>
        </w:tc>
        <w:tc>
          <w:tcPr>
            <w:tcW w:w="1954" w:type="dxa"/>
          </w:tcPr>
          <w:p w:rsidR="009B7E76" w:rsidRPr="00426D2A" w:rsidRDefault="009B7E76" w:rsidP="00E63A76">
            <w:pPr>
              <w:pStyle w:val="ConsPlusNormal"/>
            </w:pPr>
            <w:r w:rsidRPr="00426D2A">
              <w:t>копия</w:t>
            </w:r>
          </w:p>
        </w:tc>
        <w:tc>
          <w:tcPr>
            <w:tcW w:w="1984" w:type="dxa"/>
          </w:tcPr>
          <w:p w:rsidR="009B7E76" w:rsidRPr="00426D2A" w:rsidRDefault="009B7E76" w:rsidP="00E63A76">
            <w:pPr>
              <w:pStyle w:val="ConsPlusNormal"/>
            </w:pPr>
            <w:r w:rsidRPr="00426D2A">
              <w:t>предоставляется без возврата</w:t>
            </w:r>
          </w:p>
        </w:tc>
        <w:tc>
          <w:tcPr>
            <w:tcW w:w="1774" w:type="dxa"/>
          </w:tcPr>
          <w:p w:rsidR="009B7E76" w:rsidRPr="00426D2A" w:rsidRDefault="009B7E76" w:rsidP="00E63A76">
            <w:pPr>
              <w:pStyle w:val="ConsPlusNormal"/>
            </w:pPr>
            <w:r w:rsidRPr="00426D2A">
              <w:t>не обязателен</w:t>
            </w:r>
          </w:p>
        </w:tc>
        <w:tc>
          <w:tcPr>
            <w:tcW w:w="2194" w:type="dxa"/>
          </w:tcPr>
          <w:p w:rsidR="009B7E76" w:rsidRPr="00426D2A" w:rsidRDefault="009B7E76" w:rsidP="00E63A76">
            <w:pPr>
              <w:pStyle w:val="ConsPlusNormal"/>
            </w:pPr>
            <w:r w:rsidRPr="00426D2A">
              <w:t>документ может быть представлен заявителем по собственной инициативе, так как данный документ подлежит запросу в порядке межведомственного взаимодействия</w:t>
            </w:r>
          </w:p>
        </w:tc>
      </w:tr>
    </w:tbl>
    <w:p w:rsidR="009B7E76" w:rsidRPr="00426D2A" w:rsidRDefault="009B7E76" w:rsidP="009B7E76">
      <w:pPr>
        <w:pStyle w:val="ConsPlusNormal"/>
        <w:jc w:val="both"/>
      </w:pPr>
    </w:p>
    <w:p w:rsidR="009B7E76" w:rsidRPr="00426D2A" w:rsidRDefault="009B7E76" w:rsidP="009B7E76">
      <w:pPr>
        <w:pStyle w:val="ConsPlusNormal"/>
        <w:jc w:val="both"/>
      </w:pPr>
    </w:p>
    <w:p w:rsidR="009B7E76" w:rsidRPr="00426D2A" w:rsidRDefault="009B7E76" w:rsidP="009B7E76">
      <w:pPr>
        <w:pStyle w:val="ConsPlusNormal"/>
        <w:pBdr>
          <w:top w:val="single" w:sz="6" w:space="0" w:color="auto"/>
        </w:pBdr>
        <w:spacing w:before="100" w:after="100"/>
        <w:jc w:val="both"/>
        <w:rPr>
          <w:sz w:val="2"/>
          <w:szCs w:val="2"/>
        </w:rPr>
      </w:pPr>
    </w:p>
    <w:p w:rsidR="009B7E76" w:rsidRPr="00426D2A" w:rsidRDefault="009B7E76" w:rsidP="009B7E76"/>
    <w:p w:rsidR="00B20D63" w:rsidRDefault="00B20D63">
      <w:bookmarkStart w:id="19" w:name="_GoBack"/>
      <w:bookmarkEnd w:id="19"/>
    </w:p>
    <w:sectPr w:rsidR="00B20D63" w:rsidSect="00426D2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1F"/>
    <w:rsid w:val="009B7E76"/>
    <w:rsid w:val="00B20D63"/>
    <w:rsid w:val="00DA5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E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B7E7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9B7E7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9B7E7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E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B7E7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9B7E7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9B7E7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0B4187B1BD73F4721CE976F9624D61602885EB36FA57D4E4CC3F005C6525B480F41C75D5ED12450FDC7620716F28E0A393B5AD4FDC07E0uDWAJ" TargetMode="External"/><Relationship Id="rId21" Type="http://schemas.openxmlformats.org/officeDocument/2006/relationships/hyperlink" Target="consultantplus://offline/ref=B30B4187B1BD73F4721CE976F9624D61602982EE3BF357D4E4CC3F005C6525B480F41C75D5ED104005DC7620716F28E0A393B5AD4FDC07E0uDWAJ" TargetMode="External"/><Relationship Id="rId42" Type="http://schemas.openxmlformats.org/officeDocument/2006/relationships/hyperlink" Target="consultantplus://offline/ref=B30B4187B1BD73F4721CF77BEF0E13656223D8E032F05486BA9E3957033523E1C0B41A2096A91C410DD72279353171B3E2D8B8AD54C007E3CDA1D6DCuFW8J" TargetMode="External"/><Relationship Id="rId47" Type="http://schemas.openxmlformats.org/officeDocument/2006/relationships/hyperlink" Target="consultantplus://offline/ref=B30B4187B1BD73F4721CF77BEF0E13656223D8E032F05486BA9E3957033523E1C0B41A2096A91C410DD722703C3171B3E2D8B8AD54C007E3CDA1D6DCuFW8J" TargetMode="External"/><Relationship Id="rId63" Type="http://schemas.openxmlformats.org/officeDocument/2006/relationships/hyperlink" Target="consultantplus://offline/ref=B30B4187B1BD73F4721CE976F9624D61602885EB36FA57D4E4CC3F005C6525B480F41C75D5ED12450FDC7620716F28E0A393B5AD4FDC07E0uDWAJ" TargetMode="External"/><Relationship Id="rId68" Type="http://schemas.openxmlformats.org/officeDocument/2006/relationships/hyperlink" Target="consultantplus://offline/ref=B30B4187B1BD73F4721CF77BEF0E13656223D8E032F05486BA9E3957033523E1C0B41A2096A91C410DD72071313171B3E2D8B8AD54C007E3CDA1D6DCuFW8J" TargetMode="External"/><Relationship Id="rId7" Type="http://schemas.openxmlformats.org/officeDocument/2006/relationships/hyperlink" Target="consultantplus://offline/ref=B30B4187B1BD73F4721CF77BEF0E13656223D8E032F05486BA9E3957033523E1C0B41A2096A91C410DD72270373171B3E2D8B8AD54C007E3CDA1D6DCuFW8J"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30B4187B1BD73F4721CF77BEF0E13656223D8E032F05486BA9E3957033523E1C0B41A2096A91C410DD722703C3171B3E2D8B8AD54C007E3CDA1D6DCuFW8J" TargetMode="External"/><Relationship Id="rId29" Type="http://schemas.openxmlformats.org/officeDocument/2006/relationships/hyperlink" Target="consultantplus://offline/ref=B30B4187B1BD73F4721CF77BEF0E13656223D8E032F05486BA9E3957033523E1C0B41A2096A91C410DD72274333171B3E2D8B8AD54C007E3CDA1D6DCuFW8J" TargetMode="External"/><Relationship Id="rId11" Type="http://schemas.openxmlformats.org/officeDocument/2006/relationships/hyperlink" Target="consultantplus://offline/ref=B30B4187B1BD73F4721CF77BEF0E13656223D8E032F05486BA9E3957033523E1C0B41A2096A91C410DD722703D3171B3E2D8B8AD54C007E3CDA1D6DCuFW8J" TargetMode="External"/><Relationship Id="rId24" Type="http://schemas.openxmlformats.org/officeDocument/2006/relationships/hyperlink" Target="consultantplus://offline/ref=B30B4187B1BD73F4721CF77BEF0E13656223D8E032F05486BA9E3957033523E1C0B41A2096A91C410DD72272323171B3E2D8B8AD54C007E3CDA1D6DCuFW8J" TargetMode="External"/><Relationship Id="rId32" Type="http://schemas.openxmlformats.org/officeDocument/2006/relationships/hyperlink" Target="consultantplus://offline/ref=B30B4187B1BD73F4721CE976F9624D61602886E536F257D4E4CC3F005C6525B492F44479D7E80F400FC9207134u3W3J" TargetMode="External"/><Relationship Id="rId37" Type="http://schemas.openxmlformats.org/officeDocument/2006/relationships/hyperlink" Target="consultantplus://offline/ref=B30B4187B1BD73F4721CF77BEF0E13656223D8E032F05486BA9E3957033523E1C0B41A2096A91C410DD722703C3171B3E2D8B8AD54C007E3CDA1D6DCuFW8J" TargetMode="External"/><Relationship Id="rId40" Type="http://schemas.openxmlformats.org/officeDocument/2006/relationships/hyperlink" Target="consultantplus://offline/ref=B30B4187B1BD73F4721CF77BEF0E13656223D8E032F05486BA9E3957033523E1C0B41A2096A91C410DD722703C3171B3E2D8B8AD54C007E3CDA1D6DCuFW8J" TargetMode="External"/><Relationship Id="rId45" Type="http://schemas.openxmlformats.org/officeDocument/2006/relationships/hyperlink" Target="consultantplus://offline/ref=B30B4187B1BD73F4721CF77BEF0E13656223D8E032F05486BA9E3957033523E1C0B41A2096A91C410DD72374373171B3E2D8B8AD54C007E3CDA1D6DCuFW8J" TargetMode="External"/><Relationship Id="rId53" Type="http://schemas.openxmlformats.org/officeDocument/2006/relationships/hyperlink" Target="consultantplus://offline/ref=B30B4187B1BD73F4721CE976F9624D61602885EB36FA57D4E4CC3F005C6525B480F41C75D5ED124509DC7620716F28E0A393B5AD4FDC07E0uDWAJ" TargetMode="External"/><Relationship Id="rId58" Type="http://schemas.openxmlformats.org/officeDocument/2006/relationships/hyperlink" Target="consultantplus://offline/ref=B30B4187B1BD73F4721CE976F9624D61602885EB36FA57D4E4CC3F005C6525B480F41C75D5ED124509DC7620716F28E0A393B5AD4FDC07E0uDWAJ" TargetMode="External"/><Relationship Id="rId66" Type="http://schemas.openxmlformats.org/officeDocument/2006/relationships/hyperlink" Target="consultantplus://offline/ref=B30B4187B1BD73F4721CE976F9624D61602885EB36FA57D4E4CC3F005C6525B480F41C75D5ED12450FDC7620716F28E0A393B5AD4FDC07E0uDWAJ" TargetMode="External"/><Relationship Id="rId5" Type="http://schemas.openxmlformats.org/officeDocument/2006/relationships/hyperlink" Target="consultantplus://offline/ref=B30B4187B1BD73F4721CF77BEF0E13656223D8E032F35F80BE993957033523E1C0B41A2096A91C410DD72270303171B3E2D8B8AD54C007E3CDA1D6DCuFW8J" TargetMode="External"/><Relationship Id="rId61" Type="http://schemas.openxmlformats.org/officeDocument/2006/relationships/hyperlink" Target="consultantplus://offline/ref=B30B4187B1BD73F4721CE976F9624D61602885EB36FA57D4E4CC3F005C6525B480F41C75D5ED12450FDC7620716F28E0A393B5AD4FDC07E0uDWAJ" TargetMode="External"/><Relationship Id="rId19" Type="http://schemas.openxmlformats.org/officeDocument/2006/relationships/hyperlink" Target="consultantplus://offline/ref=B30B4187B1BD73F4721CF77BEF0E13656223D8E032F05486BA9E3957033523E1C0B41A2096A91C410DD72272333171B3E2D8B8AD54C007E3CDA1D6DCuFW8J" TargetMode="External"/><Relationship Id="rId14" Type="http://schemas.openxmlformats.org/officeDocument/2006/relationships/hyperlink" Target="consultantplus://offline/ref=B30B4187B1BD73F4721CE976F9624D61602982E531F257D4E4CC3F005C6525B492F44479D7E80F400FC9207134u3W3J" TargetMode="External"/><Relationship Id="rId22" Type="http://schemas.openxmlformats.org/officeDocument/2006/relationships/hyperlink" Target="consultantplus://offline/ref=B30B4187B1BD73F4721CE976F9624D61602981EB35F057D4E4CC3F005C6525B492F44479D7E80F400FC9207134u3W3J" TargetMode="External"/><Relationship Id="rId27" Type="http://schemas.openxmlformats.org/officeDocument/2006/relationships/hyperlink" Target="consultantplus://offline/ref=B30B4187B1BD73F4721CF77BEF0E13656223D8E032F05486BA9E3957033523E1C0B41A2096A91C410DD722723C3171B3E2D8B8AD54C007E3CDA1D6DCuFW8J" TargetMode="External"/><Relationship Id="rId30" Type="http://schemas.openxmlformats.org/officeDocument/2006/relationships/hyperlink" Target="consultantplus://offline/ref=B30B4187B1BD73F4721CF77BEF0E13656223D8E032F05486BA9E3957033523E1C0B41A2096A91C410DD72274323171B3E2D8B8AD54C007E3CDA1D6DCuFW8J" TargetMode="External"/><Relationship Id="rId35" Type="http://schemas.openxmlformats.org/officeDocument/2006/relationships/hyperlink" Target="consultantplus://offline/ref=B30B4187B1BD73F4721CF77BEF0E13656223D8E032F05486BA9E3957033523E1C0B41A2096A91C410DD72276373171B3E2D8B8AD54C007E3CDA1D6DCuFW8J" TargetMode="External"/><Relationship Id="rId43" Type="http://schemas.openxmlformats.org/officeDocument/2006/relationships/hyperlink" Target="consultantplus://offline/ref=B30B4187B1BD73F4721CF77BEF0E13656223D8E032F05486BA9E3957033523E1C0B41A2096A91C410DD72370363171B3E2D8B8AD54C007E3CDA1D6DCuFW8J" TargetMode="External"/><Relationship Id="rId48" Type="http://schemas.openxmlformats.org/officeDocument/2006/relationships/hyperlink" Target="consultantplus://offline/ref=B30B4187B1BD73F4721CF77BEF0E13656223D8E032F05486BA9E3957033523E1C0B41A2096A91C410DD722703C3171B3E2D8B8AD54C007E3CDA1D6DCuFW8J" TargetMode="External"/><Relationship Id="rId56" Type="http://schemas.openxmlformats.org/officeDocument/2006/relationships/hyperlink" Target="consultantplus://offline/ref=B30B4187B1BD73F4721CE976F9624D61602885EB36FA57D4E4CC3F005C6525B480F41C75D5ED124509DC7620716F28E0A393B5AD4FDC07E0uDWAJ" TargetMode="External"/><Relationship Id="rId64" Type="http://schemas.openxmlformats.org/officeDocument/2006/relationships/hyperlink" Target="consultantplus://offline/ref=B30B4187B1BD73F4721CE976F9624D61602885EB36FA57D4E4CC3F005C6525B480F41C75D5ED12450FDC7620716F28E0A393B5AD4FDC07E0uDWAJ" TargetMode="External"/><Relationship Id="rId69" Type="http://schemas.openxmlformats.org/officeDocument/2006/relationships/hyperlink" Target="consultantplus://offline/ref=B30B4187B1BD73F4721CF77BEF0E13656223D8E032F05486BA9E3957033523E1C0B41A2096A91C410DD72071303171B3E2D8B8AD54C007E3CDA1D6DCuFW8J" TargetMode="External"/><Relationship Id="rId8" Type="http://schemas.openxmlformats.org/officeDocument/2006/relationships/hyperlink" Target="consultantplus://offline/ref=B30B4187B1BD73F4721CE976F9624D61602982EE3BF357D4E4CC3F005C6525B480F41C75D5ED13450ADC7620716F28E0A393B5AD4FDC07E0uDWAJ" TargetMode="External"/><Relationship Id="rId51" Type="http://schemas.openxmlformats.org/officeDocument/2006/relationships/hyperlink" Target="consultantplus://offline/ref=B30B4187B1BD73F4721CE976F9624D61602885EB36FA57D4E4CC3F005C6525B480F41C75D5ED12450FDC7620716F28E0A393B5AD4FDC07E0uDWAJ" TargetMode="External"/><Relationship Id="rId3" Type="http://schemas.openxmlformats.org/officeDocument/2006/relationships/settings" Target="settings.xml"/><Relationship Id="rId12" Type="http://schemas.openxmlformats.org/officeDocument/2006/relationships/hyperlink" Target="consultantplus://offline/ref=B30B4187B1BD73F4721CF77BEF0E13656223D8E032F05486BA9E3957033523E1C0B41A2096A91C410DD72270313171B3E2D8B8AD54C007E3CDA1D6DCuFW8J" TargetMode="External"/><Relationship Id="rId17" Type="http://schemas.openxmlformats.org/officeDocument/2006/relationships/hyperlink" Target="consultantplus://offline/ref=B30B4187B1BD73F4721CF77BEF0E13656223D8E032F05883BF903957033523E1C0B41A2096A91C410DD723743C3171B3E2D8B8AD54C007E3CDA1D6DCuFW8J" TargetMode="External"/><Relationship Id="rId25" Type="http://schemas.openxmlformats.org/officeDocument/2006/relationships/hyperlink" Target="consultantplus://offline/ref=B30B4187B1BD73F4721CE976F9624D61602885EB36FA57D4E4CC3F005C6525B480F41C70D6E6451149822F73302425E0B88FB5AEu5W8J" TargetMode="External"/><Relationship Id="rId33" Type="http://schemas.openxmlformats.org/officeDocument/2006/relationships/hyperlink" Target="consultantplus://offline/ref=B30B4187B1BD73F4721CF77BEF0E13656223D8E032F05486BA9E3957033523E1C0B41A2096A91C410DD72277353171B3E2D8B8AD54C007E3CDA1D6DCuFW8J" TargetMode="External"/><Relationship Id="rId38" Type="http://schemas.openxmlformats.org/officeDocument/2006/relationships/hyperlink" Target="consultantplus://offline/ref=B30B4187B1BD73F4721CF77BEF0E13656223D8E032F05486BA9E3957033523E1C0B41A2096A91C410DD72276313171B3E2D8B8AD54C007E3CDA1D6DCuFW8J" TargetMode="External"/><Relationship Id="rId46" Type="http://schemas.openxmlformats.org/officeDocument/2006/relationships/hyperlink" Target="consultantplus://offline/ref=B30B4187B1BD73F4721CF77BEF0E13656223D8E032F05486BA9E3957033523E1C0B41A2096A91C410DD722703C3171B3E2D8B8AD54C007E3CDA1D6DCuFW8J" TargetMode="External"/><Relationship Id="rId59" Type="http://schemas.openxmlformats.org/officeDocument/2006/relationships/hyperlink" Target="consultantplus://offline/ref=B30B4187B1BD73F4721CE976F9624D61602885EB36FA57D4E4CC3F005C6525B480F41C75D5ED12450FDC7620716F28E0A393B5AD4FDC07E0uDWAJ" TargetMode="External"/><Relationship Id="rId67" Type="http://schemas.openxmlformats.org/officeDocument/2006/relationships/hyperlink" Target="consultantplus://offline/ref=B30B4187B1BD73F4721CF77BEF0E13656223D8E032F05486BA9E3957033523E1C0B41A2096A91C410DD72071363171B3E2D8B8AD54C007E3CDA1D6DCuFW8J" TargetMode="External"/><Relationship Id="rId20" Type="http://schemas.openxmlformats.org/officeDocument/2006/relationships/hyperlink" Target="consultantplus://offline/ref=B30B4187B1BD73F4721CE976F9624D61612081E838A400D6B599310554357FA496BD1371CBED135E0FD723u7W8J" TargetMode="External"/><Relationship Id="rId41" Type="http://schemas.openxmlformats.org/officeDocument/2006/relationships/hyperlink" Target="consultantplus://offline/ref=B30B4187B1BD73F4721CF77BEF0E13656223D8E032F05486BA9E3957033523E1C0B41A2096A91C410DD722763C3171B3E2D8B8AD54C007E3CDA1D6DCuFW8J" TargetMode="External"/><Relationship Id="rId54" Type="http://schemas.openxmlformats.org/officeDocument/2006/relationships/hyperlink" Target="consultantplus://offline/ref=B30B4187B1BD73F4721CE976F9624D61602885EB36FA57D4E4CC3F005C6525B480F41C75D5ED12450FDC7620716F28E0A393B5AD4FDC07E0uDWAJ" TargetMode="External"/><Relationship Id="rId62" Type="http://schemas.openxmlformats.org/officeDocument/2006/relationships/hyperlink" Target="consultantplus://offline/ref=B30B4187B1BD73F4721CE976F9624D61602885EB36FA57D4E4CC3F005C6525B480F41C75D5ED12450FDC7620716F28E0A393B5AD4FDC07E0uDWAJ"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30B4187B1BD73F4721CF77BEF0E13656223D8E032F05486BA9E3957033523E1C0B41A2096A91C410DD72270343171B3E2D8B8AD54C007E3CDA1D6DCuFW8J" TargetMode="External"/><Relationship Id="rId15" Type="http://schemas.openxmlformats.org/officeDocument/2006/relationships/hyperlink" Target="consultantplus://offline/ref=B30B4187B1BD73F4721CF77BEF0E13656223D8E032F05486BA9E3957033523E1C0B41A2096A91C410DD72273353171B3E2D8B8AD54C007E3CDA1D6DCuFW8J" TargetMode="External"/><Relationship Id="rId23" Type="http://schemas.openxmlformats.org/officeDocument/2006/relationships/hyperlink" Target="consultantplus://offline/ref=B30B4187B1BD73F4721CE976F9624D61602885EB36FA57D4E4CC3F005C6525B480F41C75D5ED114909DC7620716F28E0A393B5AD4FDC07E0uDWAJ" TargetMode="External"/><Relationship Id="rId28" Type="http://schemas.openxmlformats.org/officeDocument/2006/relationships/hyperlink" Target="consultantplus://offline/ref=B30B4187B1BD73F4721CF77BEF0E13656223D8E032F05486BA9E3957033523E1C0B41A2096A91C410DD722753D3171B3E2D8B8AD54C007E3CDA1D6DCuFW8J" TargetMode="External"/><Relationship Id="rId36" Type="http://schemas.openxmlformats.org/officeDocument/2006/relationships/hyperlink" Target="consultantplus://offline/ref=B30B4187B1BD73F4721CF77BEF0E13656223D8E032F05486BA9E3957033523E1C0B41A2096A91C410DD72276363171B3E2D8B8AD54C007E3CDA1D6DCuFW8J" TargetMode="External"/><Relationship Id="rId49" Type="http://schemas.openxmlformats.org/officeDocument/2006/relationships/hyperlink" Target="consultantplus://offline/ref=B30B4187B1BD73F4721CF77BEF0E13656223D8E032F05486BA9E3957033523E1C0B41A2096A91C410DD722703C3171B3E2D8B8AD54C007E3CDA1D6DCuFW8J" TargetMode="External"/><Relationship Id="rId57" Type="http://schemas.openxmlformats.org/officeDocument/2006/relationships/hyperlink" Target="consultantplus://offline/ref=B30B4187B1BD73F4721CE976F9624D61602885EB36FA57D4E4CC3F005C6525B480F41C76DCED1A145C93777C373F3BE2A493B7AF50uDW7J" TargetMode="External"/><Relationship Id="rId10" Type="http://schemas.openxmlformats.org/officeDocument/2006/relationships/hyperlink" Target="consultantplus://offline/ref=B30B4187B1BD73F4721CF77BEF0E13656223D8E032F05486BA9E3957033523E1C0B41A2096A91C410DD72270323171B3E2D8B8AD54C007E3CDA1D6DCuFW8J" TargetMode="External"/><Relationship Id="rId31" Type="http://schemas.openxmlformats.org/officeDocument/2006/relationships/hyperlink" Target="consultantplus://offline/ref=B30B4187B1BD73F4721CF77BEF0E13656223D8E032F05486BA9E3957033523E1C0B41A2096A91C410DD722743D3171B3E2D8B8AD54C007E3CDA1D6DCuFW8J" TargetMode="External"/><Relationship Id="rId44" Type="http://schemas.openxmlformats.org/officeDocument/2006/relationships/hyperlink" Target="consultantplus://offline/ref=B30B4187B1BD73F4721CF77BEF0E13656223D8E032F05486BA9E3957033523E1C0B41A2096A91C410DD72375363171B3E2D8B8AD54C007E3CDA1D6DCuFW8J" TargetMode="External"/><Relationship Id="rId52" Type="http://schemas.openxmlformats.org/officeDocument/2006/relationships/hyperlink" Target="consultantplus://offline/ref=B30B4187B1BD73F4721CE976F9624D61602885EB36FA57D4E4CC3F005C6525B480F41C75D5ED124509DC7620716F28E0A393B5AD4FDC07E0uDWAJ" TargetMode="External"/><Relationship Id="rId60" Type="http://schemas.openxmlformats.org/officeDocument/2006/relationships/hyperlink" Target="consultantplus://offline/ref=B30B4187B1BD73F4721CE976F9624D61602885EB36FA57D4E4CC3F005C6525B480F41C75D5ED12450FDC7620716F28E0A393B5AD4FDC07E0uDWAJ" TargetMode="External"/><Relationship Id="rId65" Type="http://schemas.openxmlformats.org/officeDocument/2006/relationships/hyperlink" Target="consultantplus://offline/ref=B30B4187B1BD73F4721CE976F9624D61602885EB36FA57D4E4CC3F005C6525B480F41C75D5ED12450FDC7620716F28E0A393B5AD4FDC07E0uDWAJ" TargetMode="External"/><Relationship Id="rId4" Type="http://schemas.openxmlformats.org/officeDocument/2006/relationships/webSettings" Target="webSettings.xml"/><Relationship Id="rId9" Type="http://schemas.openxmlformats.org/officeDocument/2006/relationships/hyperlink" Target="consultantplus://offline/ref=B30B4187B1BD73F4721CF77BEF0E13656223D8E032F05486BA9E3957033523E1C0B41A2096A91C410DD72270303171B3E2D8B8AD54C007E3CDA1D6DCuFW8J" TargetMode="External"/><Relationship Id="rId13" Type="http://schemas.openxmlformats.org/officeDocument/2006/relationships/hyperlink" Target="consultantplus://offline/ref=B30B4187B1BD73F4721CF77BEF0E13656223D8E032F05486BA9E3957033523E1C0B41A2096A91C410DD722703C3171B3E2D8B8AD54C007E3CDA1D6DCuFW8J" TargetMode="External"/><Relationship Id="rId18" Type="http://schemas.openxmlformats.org/officeDocument/2006/relationships/hyperlink" Target="consultantplus://offline/ref=B30B4187B1BD73F4721CF77BEF0E13656223D8E032F05486BA9E3957033523E1C0B41A2096A91C410DD72272303171B3E2D8B8AD54C007E3CDA1D6DCuFW8J" TargetMode="External"/><Relationship Id="rId39" Type="http://schemas.openxmlformats.org/officeDocument/2006/relationships/hyperlink" Target="consultantplus://offline/ref=B30B4187B1BD73F4721CF77BEF0E13656223D8E032F05486BA9E3957033523E1C0B41A2096A91C410DD72276303171B3E2D8B8AD54C007E3CDA1D6DCuFW8J" TargetMode="External"/><Relationship Id="rId34" Type="http://schemas.openxmlformats.org/officeDocument/2006/relationships/hyperlink" Target="consultantplus://offline/ref=B30B4187B1BD73F4721CE976F9624D61602885EB36FA57D4E4CC3F005C6525B492F44479D7E80F400FC9207134u3W3J" TargetMode="External"/><Relationship Id="rId50" Type="http://schemas.openxmlformats.org/officeDocument/2006/relationships/hyperlink" Target="consultantplus://offline/ref=B30B4187B1BD73F4721CF77BEF0E13656223D8E032F05486BA9E3957033523E1C0B41A2096A91C410DD72374303171B3E2D8B8AD54C007E3CDA1D6DCuFW8J" TargetMode="External"/><Relationship Id="rId55" Type="http://schemas.openxmlformats.org/officeDocument/2006/relationships/hyperlink" Target="consultantplus://offline/ref=B30B4187B1BD73F4721CE976F9624D61602885EB36FA57D4E4CC3F005C6525B480F41C75D5ED124509DC7620716F28E0A393B5AD4FDC07E0uDW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12275</Words>
  <Characters>69973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Драбович Анастасия Владимировна</dc:creator>
  <cp:lastModifiedBy>Драбович Анастасия Владимировна</cp:lastModifiedBy>
  <cp:revision>2</cp:revision>
  <dcterms:created xsi:type="dcterms:W3CDTF">2019-03-26T02:55:00Z</dcterms:created>
  <dcterms:modified xsi:type="dcterms:W3CDTF">2019-03-26T02:55:00Z</dcterms:modified>
</cp:coreProperties>
</file>