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C18" w:rsidRPr="00795C18" w:rsidRDefault="00795C18">
      <w:pPr>
        <w:pStyle w:val="ConsPlusNormal"/>
        <w:jc w:val="right"/>
        <w:outlineLvl w:val="0"/>
        <w:rPr>
          <w:rFonts w:ascii="Times New Roman" w:hAnsi="Times New Roman" w:cs="Times New Roman"/>
        </w:rPr>
      </w:pPr>
      <w:bookmarkStart w:id="0" w:name="_GoBack"/>
      <w:bookmarkEnd w:id="0"/>
      <w:r w:rsidRPr="00795C18">
        <w:rPr>
          <w:rFonts w:ascii="Times New Roman" w:hAnsi="Times New Roman" w:cs="Times New Roman"/>
        </w:rPr>
        <w:t>Приложение 1</w:t>
      </w:r>
    </w:p>
    <w:p w:rsidR="00795C18" w:rsidRPr="00795C18" w:rsidRDefault="00795C18">
      <w:pPr>
        <w:pStyle w:val="ConsPlusNormal"/>
        <w:jc w:val="right"/>
        <w:rPr>
          <w:rFonts w:ascii="Times New Roman" w:hAnsi="Times New Roman" w:cs="Times New Roman"/>
        </w:rPr>
      </w:pPr>
      <w:r w:rsidRPr="00795C18">
        <w:rPr>
          <w:rFonts w:ascii="Times New Roman" w:hAnsi="Times New Roman" w:cs="Times New Roman"/>
        </w:rPr>
        <w:t>к постановлению</w:t>
      </w:r>
    </w:p>
    <w:p w:rsidR="00795C18" w:rsidRPr="00795C18" w:rsidRDefault="00795C18">
      <w:pPr>
        <w:pStyle w:val="ConsPlusNormal"/>
        <w:jc w:val="right"/>
        <w:rPr>
          <w:rFonts w:ascii="Times New Roman" w:hAnsi="Times New Roman" w:cs="Times New Roman"/>
        </w:rPr>
      </w:pPr>
      <w:r w:rsidRPr="00795C18">
        <w:rPr>
          <w:rFonts w:ascii="Times New Roman" w:hAnsi="Times New Roman" w:cs="Times New Roman"/>
        </w:rPr>
        <w:t>администрации Города Томска</w:t>
      </w:r>
    </w:p>
    <w:p w:rsidR="00795C18" w:rsidRPr="00795C18" w:rsidRDefault="00795C18">
      <w:pPr>
        <w:pStyle w:val="ConsPlusNormal"/>
        <w:jc w:val="right"/>
        <w:rPr>
          <w:rFonts w:ascii="Times New Roman" w:hAnsi="Times New Roman" w:cs="Times New Roman"/>
        </w:rPr>
      </w:pPr>
      <w:r w:rsidRPr="00795C18">
        <w:rPr>
          <w:rFonts w:ascii="Times New Roman" w:hAnsi="Times New Roman" w:cs="Times New Roman"/>
        </w:rPr>
        <w:t>от 31.05.2013 N 552</w:t>
      </w:r>
    </w:p>
    <w:p w:rsidR="00795C18" w:rsidRPr="00795C18" w:rsidRDefault="00795C18">
      <w:pPr>
        <w:pStyle w:val="ConsPlusNormal"/>
        <w:jc w:val="both"/>
        <w:rPr>
          <w:rFonts w:ascii="Times New Roman" w:hAnsi="Times New Roman" w:cs="Times New Roman"/>
        </w:rPr>
      </w:pPr>
    </w:p>
    <w:p w:rsidR="00795C18" w:rsidRPr="00795C18" w:rsidRDefault="00795C18">
      <w:pPr>
        <w:pStyle w:val="ConsPlusTitle"/>
        <w:jc w:val="center"/>
        <w:rPr>
          <w:rFonts w:ascii="Times New Roman" w:hAnsi="Times New Roman" w:cs="Times New Roman"/>
        </w:rPr>
      </w:pPr>
      <w:bookmarkStart w:id="1" w:name="P67"/>
      <w:bookmarkEnd w:id="1"/>
      <w:r w:rsidRPr="00795C18">
        <w:rPr>
          <w:rFonts w:ascii="Times New Roman" w:hAnsi="Times New Roman" w:cs="Times New Roman"/>
        </w:rPr>
        <w:t>ПОЛОЖЕНИЕ</w:t>
      </w:r>
    </w:p>
    <w:p w:rsidR="00795C18" w:rsidRPr="00795C18" w:rsidRDefault="00795C18">
      <w:pPr>
        <w:pStyle w:val="ConsPlusTitle"/>
        <w:jc w:val="center"/>
        <w:rPr>
          <w:rFonts w:ascii="Times New Roman" w:hAnsi="Times New Roman" w:cs="Times New Roman"/>
        </w:rPr>
      </w:pPr>
      <w:r w:rsidRPr="00795C18">
        <w:rPr>
          <w:rFonts w:ascii="Times New Roman" w:hAnsi="Times New Roman" w:cs="Times New Roman"/>
        </w:rPr>
        <w:t>"О СИСТЕМЕ ОПЛАТЫ ТРУДА РУКОВОДИТЕЛЕЙ И РАБОТНИКОВ ОТДЕЛЬНЫХ</w:t>
      </w:r>
    </w:p>
    <w:p w:rsidR="00795C18" w:rsidRPr="00795C18" w:rsidRDefault="00795C18">
      <w:pPr>
        <w:pStyle w:val="ConsPlusTitle"/>
        <w:jc w:val="center"/>
        <w:rPr>
          <w:rFonts w:ascii="Times New Roman" w:hAnsi="Times New Roman" w:cs="Times New Roman"/>
        </w:rPr>
      </w:pPr>
      <w:r w:rsidRPr="00795C18">
        <w:rPr>
          <w:rFonts w:ascii="Times New Roman" w:hAnsi="Times New Roman" w:cs="Times New Roman"/>
        </w:rPr>
        <w:t>МУНИЦИПАЛЬНЫХ УЧРЕЖДЕНИЙ, В ОТНОШЕНИИ КОТОРЫХ ФУНКЦИИ И</w:t>
      </w:r>
    </w:p>
    <w:p w:rsidR="00795C18" w:rsidRPr="00795C18" w:rsidRDefault="00795C18">
      <w:pPr>
        <w:pStyle w:val="ConsPlusTitle"/>
        <w:jc w:val="center"/>
        <w:rPr>
          <w:rFonts w:ascii="Times New Roman" w:hAnsi="Times New Roman" w:cs="Times New Roman"/>
        </w:rPr>
      </w:pPr>
      <w:r w:rsidRPr="00795C18">
        <w:rPr>
          <w:rFonts w:ascii="Times New Roman" w:hAnsi="Times New Roman" w:cs="Times New Roman"/>
        </w:rPr>
        <w:t>ПОЛНОМОЧИЯ УЧРЕДИТЕЛЯ ОСУЩЕСТВЛЯЮТ АДМИНИСТРАЦИЯ ГОРОДА</w:t>
      </w:r>
    </w:p>
    <w:p w:rsidR="00795C18" w:rsidRPr="00795C18" w:rsidRDefault="00795C18">
      <w:pPr>
        <w:pStyle w:val="ConsPlusTitle"/>
        <w:jc w:val="center"/>
        <w:rPr>
          <w:rFonts w:ascii="Times New Roman" w:hAnsi="Times New Roman" w:cs="Times New Roman"/>
        </w:rPr>
      </w:pPr>
      <w:r w:rsidRPr="00795C18">
        <w:rPr>
          <w:rFonts w:ascii="Times New Roman" w:hAnsi="Times New Roman" w:cs="Times New Roman"/>
        </w:rPr>
        <w:t>ТОМСКА И ЕЕ ОРГАНЫ"</w:t>
      </w:r>
    </w:p>
    <w:p w:rsidR="00795C18" w:rsidRPr="00795C18" w:rsidRDefault="00795C1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5C18" w:rsidRPr="00795C18">
        <w:tc>
          <w:tcPr>
            <w:tcW w:w="60" w:type="dxa"/>
            <w:tcBorders>
              <w:top w:val="nil"/>
              <w:left w:val="nil"/>
              <w:bottom w:val="nil"/>
              <w:right w:val="nil"/>
            </w:tcBorders>
            <w:shd w:val="clear" w:color="auto" w:fill="CED3F1"/>
            <w:tcMar>
              <w:top w:w="0" w:type="dxa"/>
              <w:left w:w="0" w:type="dxa"/>
              <w:bottom w:w="0" w:type="dxa"/>
              <w:right w:w="0" w:type="dxa"/>
            </w:tcMar>
          </w:tcPr>
          <w:p w:rsidR="00795C18" w:rsidRPr="00795C18" w:rsidRDefault="00795C1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95C18" w:rsidRPr="00795C18" w:rsidRDefault="00795C1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Список изменяющих документов</w:t>
            </w:r>
          </w:p>
          <w:p w:rsidR="00795C18" w:rsidRPr="00795C18" w:rsidRDefault="00795C18">
            <w:pPr>
              <w:pStyle w:val="ConsPlusNormal"/>
              <w:jc w:val="center"/>
              <w:rPr>
                <w:rFonts w:ascii="Times New Roman" w:hAnsi="Times New Roman" w:cs="Times New Roman"/>
              </w:rPr>
            </w:pPr>
            <w:proofErr w:type="gramStart"/>
            <w:r w:rsidRPr="00795C18">
              <w:rPr>
                <w:rFonts w:ascii="Times New Roman" w:hAnsi="Times New Roman" w:cs="Times New Roman"/>
              </w:rPr>
              <w:t xml:space="preserve">(в ред. постановлений администрации г. Томска от 25.07.2013 </w:t>
            </w:r>
            <w:hyperlink r:id="rId7">
              <w:r w:rsidRPr="00795C18">
                <w:rPr>
                  <w:rFonts w:ascii="Times New Roman" w:hAnsi="Times New Roman" w:cs="Times New Roman"/>
                </w:rPr>
                <w:t>N 803/1</w:t>
              </w:r>
            </w:hyperlink>
            <w:r w:rsidRPr="00795C18">
              <w:rPr>
                <w:rFonts w:ascii="Times New Roman" w:hAnsi="Times New Roman" w:cs="Times New Roman"/>
              </w:rPr>
              <w:t>,</w:t>
            </w:r>
            <w:proofErr w:type="gramEnd"/>
          </w:p>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 xml:space="preserve">от 06.09.2013 </w:t>
            </w:r>
            <w:hyperlink r:id="rId8">
              <w:r w:rsidRPr="00795C18">
                <w:rPr>
                  <w:rFonts w:ascii="Times New Roman" w:hAnsi="Times New Roman" w:cs="Times New Roman"/>
                </w:rPr>
                <w:t>N 1022</w:t>
              </w:r>
            </w:hyperlink>
            <w:r w:rsidRPr="00795C18">
              <w:rPr>
                <w:rFonts w:ascii="Times New Roman" w:hAnsi="Times New Roman" w:cs="Times New Roman"/>
              </w:rPr>
              <w:t xml:space="preserve">, от 30.09.2014 </w:t>
            </w:r>
            <w:hyperlink r:id="rId9">
              <w:r w:rsidRPr="00795C18">
                <w:rPr>
                  <w:rFonts w:ascii="Times New Roman" w:hAnsi="Times New Roman" w:cs="Times New Roman"/>
                </w:rPr>
                <w:t>N 990</w:t>
              </w:r>
            </w:hyperlink>
            <w:r w:rsidRPr="00795C18">
              <w:rPr>
                <w:rFonts w:ascii="Times New Roman" w:hAnsi="Times New Roman" w:cs="Times New Roman"/>
              </w:rPr>
              <w:t xml:space="preserve">, от 30.12.2014 </w:t>
            </w:r>
            <w:hyperlink r:id="rId10">
              <w:r w:rsidRPr="00795C18">
                <w:rPr>
                  <w:rFonts w:ascii="Times New Roman" w:hAnsi="Times New Roman" w:cs="Times New Roman"/>
                </w:rPr>
                <w:t>N 1432</w:t>
              </w:r>
            </w:hyperlink>
            <w:r w:rsidRPr="00795C18">
              <w:rPr>
                <w:rFonts w:ascii="Times New Roman" w:hAnsi="Times New Roman" w:cs="Times New Roman"/>
              </w:rPr>
              <w:t>,</w:t>
            </w:r>
          </w:p>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 xml:space="preserve">от 09.02.2015 </w:t>
            </w:r>
            <w:hyperlink r:id="rId11">
              <w:r w:rsidRPr="00795C18">
                <w:rPr>
                  <w:rFonts w:ascii="Times New Roman" w:hAnsi="Times New Roman" w:cs="Times New Roman"/>
                </w:rPr>
                <w:t>N 125</w:t>
              </w:r>
            </w:hyperlink>
            <w:r w:rsidRPr="00795C18">
              <w:rPr>
                <w:rFonts w:ascii="Times New Roman" w:hAnsi="Times New Roman" w:cs="Times New Roman"/>
              </w:rPr>
              <w:t xml:space="preserve">, от 10.06.2015 </w:t>
            </w:r>
            <w:hyperlink r:id="rId12">
              <w:r w:rsidRPr="00795C18">
                <w:rPr>
                  <w:rFonts w:ascii="Times New Roman" w:hAnsi="Times New Roman" w:cs="Times New Roman"/>
                </w:rPr>
                <w:t>N 517</w:t>
              </w:r>
            </w:hyperlink>
            <w:r w:rsidRPr="00795C18">
              <w:rPr>
                <w:rFonts w:ascii="Times New Roman" w:hAnsi="Times New Roman" w:cs="Times New Roman"/>
              </w:rPr>
              <w:t xml:space="preserve">, от 22.07.2015 </w:t>
            </w:r>
            <w:hyperlink r:id="rId13">
              <w:r w:rsidRPr="00795C18">
                <w:rPr>
                  <w:rFonts w:ascii="Times New Roman" w:hAnsi="Times New Roman" w:cs="Times New Roman"/>
                </w:rPr>
                <w:t>N 638</w:t>
              </w:r>
            </w:hyperlink>
            <w:r w:rsidRPr="00795C18">
              <w:rPr>
                <w:rFonts w:ascii="Times New Roman" w:hAnsi="Times New Roman" w:cs="Times New Roman"/>
              </w:rPr>
              <w:t>,</w:t>
            </w:r>
          </w:p>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 xml:space="preserve">от 13.10.2015 </w:t>
            </w:r>
            <w:hyperlink r:id="rId14">
              <w:r w:rsidRPr="00795C18">
                <w:rPr>
                  <w:rFonts w:ascii="Times New Roman" w:hAnsi="Times New Roman" w:cs="Times New Roman"/>
                </w:rPr>
                <w:t>N 980</w:t>
              </w:r>
            </w:hyperlink>
            <w:r w:rsidRPr="00795C18">
              <w:rPr>
                <w:rFonts w:ascii="Times New Roman" w:hAnsi="Times New Roman" w:cs="Times New Roman"/>
              </w:rPr>
              <w:t xml:space="preserve">, от 25.08.2016 </w:t>
            </w:r>
            <w:hyperlink r:id="rId15">
              <w:r w:rsidRPr="00795C18">
                <w:rPr>
                  <w:rFonts w:ascii="Times New Roman" w:hAnsi="Times New Roman" w:cs="Times New Roman"/>
                </w:rPr>
                <w:t>N 914</w:t>
              </w:r>
            </w:hyperlink>
            <w:r w:rsidRPr="00795C18">
              <w:rPr>
                <w:rFonts w:ascii="Times New Roman" w:hAnsi="Times New Roman" w:cs="Times New Roman"/>
              </w:rPr>
              <w:t xml:space="preserve">, от 15.02.2018 </w:t>
            </w:r>
            <w:hyperlink r:id="rId16">
              <w:r w:rsidRPr="00795C18">
                <w:rPr>
                  <w:rFonts w:ascii="Times New Roman" w:hAnsi="Times New Roman" w:cs="Times New Roman"/>
                </w:rPr>
                <w:t>N 118</w:t>
              </w:r>
            </w:hyperlink>
            <w:r w:rsidRPr="00795C18">
              <w:rPr>
                <w:rFonts w:ascii="Times New Roman" w:hAnsi="Times New Roman" w:cs="Times New Roman"/>
              </w:rPr>
              <w:t>,</w:t>
            </w:r>
          </w:p>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 xml:space="preserve">от 05.06.2018 </w:t>
            </w:r>
            <w:hyperlink r:id="rId17">
              <w:r w:rsidRPr="00795C18">
                <w:rPr>
                  <w:rFonts w:ascii="Times New Roman" w:hAnsi="Times New Roman" w:cs="Times New Roman"/>
                </w:rPr>
                <w:t>N 483</w:t>
              </w:r>
            </w:hyperlink>
            <w:r w:rsidRPr="00795C18">
              <w:rPr>
                <w:rFonts w:ascii="Times New Roman" w:hAnsi="Times New Roman" w:cs="Times New Roman"/>
              </w:rPr>
              <w:t xml:space="preserve">, от 25.06.2018 </w:t>
            </w:r>
            <w:hyperlink r:id="rId18">
              <w:r w:rsidRPr="00795C18">
                <w:rPr>
                  <w:rFonts w:ascii="Times New Roman" w:hAnsi="Times New Roman" w:cs="Times New Roman"/>
                </w:rPr>
                <w:t>N 545</w:t>
              </w:r>
            </w:hyperlink>
            <w:r w:rsidRPr="00795C18">
              <w:rPr>
                <w:rFonts w:ascii="Times New Roman" w:hAnsi="Times New Roman" w:cs="Times New Roman"/>
              </w:rPr>
              <w:t xml:space="preserve">, от 28.12.2018 </w:t>
            </w:r>
            <w:hyperlink r:id="rId19">
              <w:r w:rsidRPr="00795C18">
                <w:rPr>
                  <w:rFonts w:ascii="Times New Roman" w:hAnsi="Times New Roman" w:cs="Times New Roman"/>
                </w:rPr>
                <w:t>N 1260</w:t>
              </w:r>
            </w:hyperlink>
            <w:r w:rsidRPr="00795C18">
              <w:rPr>
                <w:rFonts w:ascii="Times New Roman" w:hAnsi="Times New Roman" w:cs="Times New Roman"/>
              </w:rPr>
              <w:t>,</w:t>
            </w:r>
          </w:p>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 xml:space="preserve">от 07.05.2019 </w:t>
            </w:r>
            <w:hyperlink r:id="rId20">
              <w:r w:rsidRPr="00795C18">
                <w:rPr>
                  <w:rFonts w:ascii="Times New Roman" w:hAnsi="Times New Roman" w:cs="Times New Roman"/>
                </w:rPr>
                <w:t>N 339</w:t>
              </w:r>
            </w:hyperlink>
            <w:r w:rsidRPr="00795C18">
              <w:rPr>
                <w:rFonts w:ascii="Times New Roman" w:hAnsi="Times New Roman" w:cs="Times New Roman"/>
              </w:rPr>
              <w:t xml:space="preserve">, от 15.05.2019 </w:t>
            </w:r>
            <w:hyperlink r:id="rId21">
              <w:r w:rsidRPr="00795C18">
                <w:rPr>
                  <w:rFonts w:ascii="Times New Roman" w:hAnsi="Times New Roman" w:cs="Times New Roman"/>
                </w:rPr>
                <w:t>N 363</w:t>
              </w:r>
            </w:hyperlink>
            <w:r w:rsidRPr="00795C18">
              <w:rPr>
                <w:rFonts w:ascii="Times New Roman" w:hAnsi="Times New Roman" w:cs="Times New Roman"/>
              </w:rPr>
              <w:t xml:space="preserve">, от 03.06.2019 </w:t>
            </w:r>
            <w:hyperlink r:id="rId22">
              <w:r w:rsidRPr="00795C18">
                <w:rPr>
                  <w:rFonts w:ascii="Times New Roman" w:hAnsi="Times New Roman" w:cs="Times New Roman"/>
                </w:rPr>
                <w:t>N 434</w:t>
              </w:r>
            </w:hyperlink>
            <w:r w:rsidRPr="00795C18">
              <w:rPr>
                <w:rFonts w:ascii="Times New Roman" w:hAnsi="Times New Roman" w:cs="Times New Roman"/>
              </w:rPr>
              <w:t>,</w:t>
            </w:r>
          </w:p>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 xml:space="preserve">от 29.10.2019 </w:t>
            </w:r>
            <w:hyperlink r:id="rId23">
              <w:r w:rsidRPr="00795C18">
                <w:rPr>
                  <w:rFonts w:ascii="Times New Roman" w:hAnsi="Times New Roman" w:cs="Times New Roman"/>
                </w:rPr>
                <w:t>N 1064</w:t>
              </w:r>
            </w:hyperlink>
            <w:r w:rsidRPr="00795C18">
              <w:rPr>
                <w:rFonts w:ascii="Times New Roman" w:hAnsi="Times New Roman" w:cs="Times New Roman"/>
              </w:rPr>
              <w:t xml:space="preserve">, от 03.04.2020 </w:t>
            </w:r>
            <w:hyperlink r:id="rId24">
              <w:r w:rsidRPr="00795C18">
                <w:rPr>
                  <w:rFonts w:ascii="Times New Roman" w:hAnsi="Times New Roman" w:cs="Times New Roman"/>
                </w:rPr>
                <w:t>N 273</w:t>
              </w:r>
            </w:hyperlink>
            <w:r w:rsidRPr="00795C18">
              <w:rPr>
                <w:rFonts w:ascii="Times New Roman" w:hAnsi="Times New Roman" w:cs="Times New Roman"/>
              </w:rPr>
              <w:t xml:space="preserve">, от 02.04.2021 </w:t>
            </w:r>
            <w:hyperlink r:id="rId25">
              <w:r w:rsidRPr="00795C18">
                <w:rPr>
                  <w:rFonts w:ascii="Times New Roman" w:hAnsi="Times New Roman" w:cs="Times New Roman"/>
                </w:rPr>
                <w:t>N 221</w:t>
              </w:r>
            </w:hyperlink>
            <w:r w:rsidRPr="00795C18">
              <w:rPr>
                <w:rFonts w:ascii="Times New Roman" w:hAnsi="Times New Roman" w:cs="Times New Roman"/>
              </w:rPr>
              <w:t>,</w:t>
            </w:r>
          </w:p>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 xml:space="preserve">от 22.07.2021 </w:t>
            </w:r>
            <w:hyperlink r:id="rId26">
              <w:r w:rsidRPr="00795C18">
                <w:rPr>
                  <w:rFonts w:ascii="Times New Roman" w:hAnsi="Times New Roman" w:cs="Times New Roman"/>
                </w:rPr>
                <w:t>N 560</w:t>
              </w:r>
            </w:hyperlink>
            <w:r w:rsidRPr="00795C18">
              <w:rPr>
                <w:rFonts w:ascii="Times New Roman" w:hAnsi="Times New Roman" w:cs="Times New Roman"/>
              </w:rPr>
              <w:t xml:space="preserve">, от 27.12.2021 </w:t>
            </w:r>
            <w:hyperlink r:id="rId27">
              <w:r w:rsidRPr="00795C18">
                <w:rPr>
                  <w:rFonts w:ascii="Times New Roman" w:hAnsi="Times New Roman" w:cs="Times New Roman"/>
                </w:rPr>
                <w:t>N 1081</w:t>
              </w:r>
            </w:hyperlink>
            <w:r w:rsidRPr="00795C18">
              <w:rPr>
                <w:rFonts w:ascii="Times New Roman" w:hAnsi="Times New Roman" w:cs="Times New Roman"/>
              </w:rPr>
              <w:t xml:space="preserve">, от 20.07.2022 </w:t>
            </w:r>
            <w:hyperlink r:id="rId28">
              <w:r w:rsidRPr="00795C18">
                <w:rPr>
                  <w:rFonts w:ascii="Times New Roman" w:hAnsi="Times New Roman" w:cs="Times New Roman"/>
                </w:rPr>
                <w:t>N 635</w:t>
              </w:r>
            </w:hyperlink>
            <w:r w:rsidRPr="00795C18">
              <w:rPr>
                <w:rFonts w:ascii="Times New Roman" w:hAnsi="Times New Roman" w:cs="Times New Roman"/>
              </w:rPr>
              <w:t>,</w:t>
            </w:r>
          </w:p>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 xml:space="preserve">от 16.12.2022 </w:t>
            </w:r>
            <w:hyperlink r:id="rId29">
              <w:r w:rsidRPr="00795C18">
                <w:rPr>
                  <w:rFonts w:ascii="Times New Roman" w:hAnsi="Times New Roman" w:cs="Times New Roman"/>
                </w:rPr>
                <w:t>N 1135</w:t>
              </w:r>
            </w:hyperlink>
            <w:r w:rsidRPr="00795C18">
              <w:rPr>
                <w:rFonts w:ascii="Times New Roman" w:hAnsi="Times New Roman" w:cs="Times New Roman"/>
              </w:rPr>
              <w:t xml:space="preserve">, от 19.01.2023 </w:t>
            </w:r>
            <w:hyperlink r:id="rId30">
              <w:r w:rsidRPr="00795C18">
                <w:rPr>
                  <w:rFonts w:ascii="Times New Roman" w:hAnsi="Times New Roman" w:cs="Times New Roman"/>
                </w:rPr>
                <w:t>N 40</w:t>
              </w:r>
            </w:hyperlink>
            <w:r w:rsidRPr="00795C18">
              <w:rPr>
                <w:rFonts w:ascii="Times New Roman" w:hAnsi="Times New Roman" w:cs="Times New Roman"/>
              </w:rPr>
              <w:t xml:space="preserve">, от 31.08.2023 </w:t>
            </w:r>
            <w:hyperlink r:id="rId31">
              <w:r w:rsidRPr="00795C18">
                <w:rPr>
                  <w:rFonts w:ascii="Times New Roman" w:hAnsi="Times New Roman" w:cs="Times New Roman"/>
                </w:rPr>
                <w:t>N 733</w:t>
              </w:r>
            </w:hyperlink>
            <w:r w:rsidRPr="00795C18">
              <w:rPr>
                <w:rFonts w:ascii="Times New Roman" w:hAnsi="Times New Roman" w:cs="Times New Roman"/>
              </w:rPr>
              <w:t>,</w:t>
            </w:r>
          </w:p>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 xml:space="preserve">от 29.09.2023 </w:t>
            </w:r>
            <w:hyperlink r:id="rId32">
              <w:r w:rsidRPr="00795C18">
                <w:rPr>
                  <w:rFonts w:ascii="Times New Roman" w:hAnsi="Times New Roman" w:cs="Times New Roman"/>
                </w:rPr>
                <w:t>N 834</w:t>
              </w:r>
            </w:hyperlink>
            <w:r w:rsidRPr="00795C18">
              <w:rPr>
                <w:rFonts w:ascii="Times New Roman" w:hAnsi="Times New Roman" w:cs="Times New Roman"/>
              </w:rPr>
              <w:t xml:space="preserve">, от 01.12.2023 </w:t>
            </w:r>
            <w:hyperlink r:id="rId33">
              <w:r w:rsidRPr="00795C18">
                <w:rPr>
                  <w:rFonts w:ascii="Times New Roman" w:hAnsi="Times New Roman" w:cs="Times New Roman"/>
                </w:rPr>
                <w:t>N 1009</w:t>
              </w:r>
            </w:hyperlink>
            <w:r w:rsidRPr="00795C18">
              <w:rPr>
                <w:rFonts w:ascii="Times New Roman" w:hAnsi="Times New Roman" w:cs="Times New Roman"/>
              </w:rPr>
              <w:t xml:space="preserve">, от 19.02.2024 </w:t>
            </w:r>
            <w:hyperlink r:id="rId34">
              <w:r w:rsidRPr="00795C18">
                <w:rPr>
                  <w:rFonts w:ascii="Times New Roman" w:hAnsi="Times New Roman" w:cs="Times New Roman"/>
                </w:rPr>
                <w:t>N 152</w:t>
              </w:r>
            </w:hyperlink>
            <w:r w:rsidRPr="00795C18">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5C18" w:rsidRPr="00795C18" w:rsidRDefault="00795C18">
            <w:pPr>
              <w:pStyle w:val="ConsPlusNormal"/>
              <w:rPr>
                <w:rFonts w:ascii="Times New Roman" w:hAnsi="Times New Roman" w:cs="Times New Roman"/>
              </w:rPr>
            </w:pPr>
          </w:p>
        </w:tc>
      </w:tr>
    </w:tbl>
    <w:p w:rsidR="00795C18" w:rsidRPr="00795C18" w:rsidRDefault="00795C18">
      <w:pPr>
        <w:pStyle w:val="ConsPlusNormal"/>
        <w:jc w:val="both"/>
        <w:rPr>
          <w:rFonts w:ascii="Times New Roman" w:hAnsi="Times New Roman" w:cs="Times New Roman"/>
        </w:rPr>
      </w:pPr>
    </w:p>
    <w:p w:rsidR="00795C18" w:rsidRPr="00795C18" w:rsidRDefault="00795C18">
      <w:pPr>
        <w:pStyle w:val="ConsPlusTitle"/>
        <w:jc w:val="center"/>
        <w:outlineLvl w:val="1"/>
        <w:rPr>
          <w:rFonts w:ascii="Times New Roman" w:hAnsi="Times New Roman" w:cs="Times New Roman"/>
        </w:rPr>
      </w:pPr>
      <w:r w:rsidRPr="00795C18">
        <w:rPr>
          <w:rFonts w:ascii="Times New Roman" w:hAnsi="Times New Roman" w:cs="Times New Roman"/>
        </w:rPr>
        <w:t>I. ОБЩИЕ ПОЛОЖЕНИЯ</w:t>
      </w:r>
    </w:p>
    <w:p w:rsidR="00795C18" w:rsidRPr="00795C18" w:rsidRDefault="00795C18">
      <w:pPr>
        <w:pStyle w:val="ConsPlusNormal"/>
        <w:jc w:val="both"/>
        <w:rPr>
          <w:rFonts w:ascii="Times New Roman" w:hAnsi="Times New Roman" w:cs="Times New Roman"/>
        </w:rPr>
      </w:pPr>
    </w:p>
    <w:p w:rsidR="00795C18" w:rsidRPr="00795C18" w:rsidRDefault="00795C18">
      <w:pPr>
        <w:pStyle w:val="ConsPlusNormal"/>
        <w:ind w:firstLine="540"/>
        <w:jc w:val="both"/>
        <w:rPr>
          <w:rFonts w:ascii="Times New Roman" w:hAnsi="Times New Roman" w:cs="Times New Roman"/>
        </w:rPr>
      </w:pPr>
      <w:r w:rsidRPr="00795C18">
        <w:rPr>
          <w:rFonts w:ascii="Times New Roman" w:hAnsi="Times New Roman" w:cs="Times New Roman"/>
        </w:rPr>
        <w:t xml:space="preserve">1.1. </w:t>
      </w:r>
      <w:proofErr w:type="gramStart"/>
      <w:r w:rsidRPr="00795C18">
        <w:rPr>
          <w:rFonts w:ascii="Times New Roman" w:hAnsi="Times New Roman" w:cs="Times New Roman"/>
        </w:rPr>
        <w:t xml:space="preserve">Настоящее Положение "О системе оплаты труда руководителей и работников отдельных муниципальных учреждений, в отношении которых функции и полномочия учредителя осуществляют администрация Города Томска и ее органы" (далее по тексту - Положение) разработано в соответствии со </w:t>
      </w:r>
      <w:hyperlink r:id="rId35">
        <w:r w:rsidRPr="00795C18">
          <w:rPr>
            <w:rFonts w:ascii="Times New Roman" w:hAnsi="Times New Roman" w:cs="Times New Roman"/>
          </w:rPr>
          <w:t>статьями 135</w:t>
        </w:r>
      </w:hyperlink>
      <w:r w:rsidRPr="00795C18">
        <w:rPr>
          <w:rFonts w:ascii="Times New Roman" w:hAnsi="Times New Roman" w:cs="Times New Roman"/>
        </w:rPr>
        <w:t xml:space="preserve">, </w:t>
      </w:r>
      <w:hyperlink r:id="rId36">
        <w:r w:rsidRPr="00795C18">
          <w:rPr>
            <w:rFonts w:ascii="Times New Roman" w:hAnsi="Times New Roman" w:cs="Times New Roman"/>
          </w:rPr>
          <w:t>144</w:t>
        </w:r>
      </w:hyperlink>
      <w:r w:rsidRPr="00795C18">
        <w:rPr>
          <w:rFonts w:ascii="Times New Roman" w:hAnsi="Times New Roman" w:cs="Times New Roman"/>
        </w:rPr>
        <w:t xml:space="preserve">, </w:t>
      </w:r>
      <w:hyperlink r:id="rId37">
        <w:r w:rsidRPr="00795C18">
          <w:rPr>
            <w:rFonts w:ascii="Times New Roman" w:hAnsi="Times New Roman" w:cs="Times New Roman"/>
          </w:rPr>
          <w:t>145</w:t>
        </w:r>
      </w:hyperlink>
      <w:r w:rsidRPr="00795C18">
        <w:rPr>
          <w:rFonts w:ascii="Times New Roman" w:hAnsi="Times New Roman" w:cs="Times New Roman"/>
        </w:rPr>
        <w:t xml:space="preserve"> Трудового кодекса Российской Федерации, </w:t>
      </w:r>
      <w:hyperlink r:id="rId38">
        <w:r w:rsidRPr="00795C18">
          <w:rPr>
            <w:rFonts w:ascii="Times New Roman" w:hAnsi="Times New Roman" w:cs="Times New Roman"/>
          </w:rPr>
          <w:t>пунктом 4 статьи 86</w:t>
        </w:r>
      </w:hyperlink>
      <w:r w:rsidRPr="00795C18">
        <w:rPr>
          <w:rFonts w:ascii="Times New Roman" w:hAnsi="Times New Roman" w:cs="Times New Roman"/>
        </w:rPr>
        <w:t xml:space="preserve"> Бюджетного кодекса Российской Федерации, </w:t>
      </w:r>
      <w:hyperlink r:id="rId39">
        <w:r w:rsidRPr="00795C18">
          <w:rPr>
            <w:rFonts w:ascii="Times New Roman" w:hAnsi="Times New Roman" w:cs="Times New Roman"/>
          </w:rPr>
          <w:t>частью 2 статьи 53</w:t>
        </w:r>
      </w:hyperlink>
      <w:r w:rsidRPr="00795C18">
        <w:rPr>
          <w:rFonts w:ascii="Times New Roman" w:hAnsi="Times New Roman" w:cs="Times New Roman"/>
        </w:rPr>
        <w:t xml:space="preserve"> Федерального закона от 06.10.2003 N 131-ФЗ</w:t>
      </w:r>
      <w:proofErr w:type="gramEnd"/>
      <w:r w:rsidRPr="00795C18">
        <w:rPr>
          <w:rFonts w:ascii="Times New Roman" w:hAnsi="Times New Roman" w:cs="Times New Roman"/>
        </w:rPr>
        <w:t xml:space="preserve"> "Об общих принципах организации местного самоуправления в Российской Федерации", </w:t>
      </w:r>
      <w:hyperlink r:id="rId40">
        <w:r w:rsidRPr="00795C18">
          <w:rPr>
            <w:rFonts w:ascii="Times New Roman" w:hAnsi="Times New Roman" w:cs="Times New Roman"/>
          </w:rPr>
          <w:t>подпунктом 1.61 пункта 1 статьи 40</w:t>
        </w:r>
      </w:hyperlink>
      <w:r w:rsidRPr="00795C18">
        <w:rPr>
          <w:rFonts w:ascii="Times New Roman" w:hAnsi="Times New Roman" w:cs="Times New Roman"/>
        </w:rPr>
        <w:t xml:space="preserve"> Устава Города Томска, с учетом единого тарифно-квалификационного </w:t>
      </w:r>
      <w:hyperlink r:id="rId41">
        <w:r w:rsidRPr="00795C18">
          <w:rPr>
            <w:rFonts w:ascii="Times New Roman" w:hAnsi="Times New Roman" w:cs="Times New Roman"/>
          </w:rPr>
          <w:t>справочника</w:t>
        </w:r>
      </w:hyperlink>
      <w:r w:rsidRPr="00795C18">
        <w:rPr>
          <w:rFonts w:ascii="Times New Roman" w:hAnsi="Times New Roman" w:cs="Times New Roman"/>
        </w:rPr>
        <w:t xml:space="preserve"> работ и профессий рабочих, единого квалификационного </w:t>
      </w:r>
      <w:hyperlink r:id="rId42">
        <w:r w:rsidRPr="00795C18">
          <w:rPr>
            <w:rFonts w:ascii="Times New Roman" w:hAnsi="Times New Roman" w:cs="Times New Roman"/>
          </w:rPr>
          <w:t>справочника</w:t>
        </w:r>
      </w:hyperlink>
      <w:r w:rsidRPr="00795C18">
        <w:rPr>
          <w:rFonts w:ascii="Times New Roman" w:hAnsi="Times New Roman" w:cs="Times New Roman"/>
        </w:rPr>
        <w:t xml:space="preserve"> должностей руководителей, специалистов и служащих, а также с учетом рекомендаций Российской трехсторонней комиссии по регулированию социально-трудовых отношений.</w:t>
      </w:r>
    </w:p>
    <w:p w:rsidR="00795C18" w:rsidRPr="00795C18" w:rsidRDefault="00795C18">
      <w:pPr>
        <w:pStyle w:val="ConsPlusNormal"/>
        <w:spacing w:before="220"/>
        <w:ind w:firstLine="540"/>
        <w:jc w:val="both"/>
        <w:rPr>
          <w:rFonts w:ascii="Times New Roman" w:hAnsi="Times New Roman" w:cs="Times New Roman"/>
        </w:rPr>
      </w:pPr>
      <w:bookmarkStart w:id="2" w:name="P87"/>
      <w:bookmarkEnd w:id="2"/>
      <w:r w:rsidRPr="00795C18">
        <w:rPr>
          <w:rFonts w:ascii="Times New Roman" w:hAnsi="Times New Roman" w:cs="Times New Roman"/>
        </w:rPr>
        <w:t xml:space="preserve">1.2. </w:t>
      </w:r>
      <w:proofErr w:type="gramStart"/>
      <w:r w:rsidRPr="00795C18">
        <w:rPr>
          <w:rFonts w:ascii="Times New Roman" w:hAnsi="Times New Roman" w:cs="Times New Roman"/>
        </w:rPr>
        <w:t>Настоящее Положение определяет размер и порядок оплаты труда руководителей и работников муниципальных учреждений, созданных муниципальным образованием "Город Томск" в целях осуществления функций по централизованному ведению бухгалтерского учета в муниципальных учреждениях, обеспечения информатизации бюджетного процесса, организации размещения муниципального заказа, выполнения требований градостроительного законодательства, осуществления функций по разработке и негосударственной экспертизе проектно-сметной документации при выполнении работ и оказании услуг, финансирование которых осуществляется</w:t>
      </w:r>
      <w:proofErr w:type="gramEnd"/>
      <w:r w:rsidRPr="00795C18">
        <w:rPr>
          <w:rFonts w:ascii="Times New Roman" w:hAnsi="Times New Roman" w:cs="Times New Roman"/>
        </w:rPr>
        <w:t xml:space="preserve"> </w:t>
      </w:r>
      <w:proofErr w:type="gramStart"/>
      <w:r w:rsidRPr="00795C18">
        <w:rPr>
          <w:rFonts w:ascii="Times New Roman" w:hAnsi="Times New Roman" w:cs="Times New Roman"/>
        </w:rPr>
        <w:t>за счет средств бюджета муниципального образования "Город Томск", эффективного использования муниципального имущества, оперативного реагирования на аварийные и чрезвычайные ситуации, обеспечения надлежащего качества работ по строительству, реконструкции, капитальному и текущему ремонту, организации надлежащего транспортного обслуживания населения, осуществления дорожной деятельности в отношении автомобильных дорог местного значения муниципального образования "Город Томск" (кроме муниципального бюджетного учреждения "Томск САХ"), управления эксплуатацией объектами муниципального имущества, организации</w:t>
      </w:r>
      <w:proofErr w:type="gramEnd"/>
      <w:r w:rsidRPr="00795C18">
        <w:rPr>
          <w:rFonts w:ascii="Times New Roman" w:hAnsi="Times New Roman" w:cs="Times New Roman"/>
        </w:rPr>
        <w:t xml:space="preserve"> </w:t>
      </w:r>
      <w:proofErr w:type="gramStart"/>
      <w:r w:rsidRPr="00795C18">
        <w:rPr>
          <w:rFonts w:ascii="Times New Roman" w:hAnsi="Times New Roman" w:cs="Times New Roman"/>
        </w:rPr>
        <w:t xml:space="preserve">и проведения на территории муниципального образования "Город Томск" мероприятий, предусмотренных законодательством об энергосбережении и о повышении энергетической эффективности, организации и осуществления контроля за состоянием объектов благоустройства на территории муниципального образования "Город Томск" и соответствием их установленным действующим законодательством и муниципальными правовыми актами </w:t>
      </w:r>
      <w:r w:rsidRPr="00795C18">
        <w:rPr>
          <w:rFonts w:ascii="Times New Roman" w:hAnsi="Times New Roman" w:cs="Times New Roman"/>
        </w:rPr>
        <w:lastRenderedPageBreak/>
        <w:t>требованиям, а также технического и организационного обеспечения деятельности администрации Города Томска и ее органов (далее по тексту - руководители</w:t>
      </w:r>
      <w:proofErr w:type="gramEnd"/>
      <w:r w:rsidRPr="00795C18">
        <w:rPr>
          <w:rFonts w:ascii="Times New Roman" w:hAnsi="Times New Roman" w:cs="Times New Roman"/>
        </w:rPr>
        <w:t xml:space="preserve"> и работники муниципальных учреждений).</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(в ред. постановлений администрации г. Томска от 06.09.2013 </w:t>
      </w:r>
      <w:hyperlink r:id="rId43">
        <w:r w:rsidRPr="00795C18">
          <w:rPr>
            <w:rFonts w:ascii="Times New Roman" w:hAnsi="Times New Roman" w:cs="Times New Roman"/>
          </w:rPr>
          <w:t>N 1022</w:t>
        </w:r>
      </w:hyperlink>
      <w:r w:rsidRPr="00795C18">
        <w:rPr>
          <w:rFonts w:ascii="Times New Roman" w:hAnsi="Times New Roman" w:cs="Times New Roman"/>
        </w:rPr>
        <w:t xml:space="preserve">, от 16.12.2022 </w:t>
      </w:r>
      <w:hyperlink r:id="rId44">
        <w:r w:rsidRPr="00795C18">
          <w:rPr>
            <w:rFonts w:ascii="Times New Roman" w:hAnsi="Times New Roman" w:cs="Times New Roman"/>
          </w:rPr>
          <w:t>N 1135</w:t>
        </w:r>
      </w:hyperlink>
      <w:r w:rsidRPr="00795C18">
        <w:rPr>
          <w:rFonts w:ascii="Times New Roman" w:hAnsi="Times New Roman" w:cs="Times New Roman"/>
        </w:rPr>
        <w:t>)</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1.3. Все виды выплат руководителям и работникам муниципальных учреждений осуществляются в пределах фонда оплаты труда, предусмотренного сметой расходов на содержание муниципального казенного учреждения либо планом финансово-хозяйственной деятельности муниципального бюджетного учреждения на соответствующий финансовый год.</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1.4. Заработная плата руководителей, специалистов, работников рабочих специальностей муниципальных учреждений состоит из должностного оклада, выплат компенсационного и стимулирующего характера.</w:t>
      </w:r>
    </w:p>
    <w:p w:rsidR="00795C18" w:rsidRPr="00795C18" w:rsidRDefault="00795C18">
      <w:pPr>
        <w:pStyle w:val="ConsPlusNormal"/>
        <w:spacing w:before="220"/>
        <w:ind w:firstLine="540"/>
        <w:jc w:val="both"/>
        <w:rPr>
          <w:rFonts w:ascii="Times New Roman" w:hAnsi="Times New Roman" w:cs="Times New Roman"/>
        </w:rPr>
      </w:pPr>
      <w:bookmarkStart w:id="3" w:name="P91"/>
      <w:bookmarkEnd w:id="3"/>
      <w:r w:rsidRPr="00795C18">
        <w:rPr>
          <w:rFonts w:ascii="Times New Roman" w:hAnsi="Times New Roman" w:cs="Times New Roman"/>
        </w:rPr>
        <w:t xml:space="preserve">1.5. Должностные оклады руководителям и специалистам муниципальных учреждений (кроме муниципальных учреждений, созданных муниципальным образованием "Город Томск" в целях оперативного реагирования на аварийные и чрезвычайные ситуации) устанавливаются в соответствии с </w:t>
      </w:r>
      <w:hyperlink w:anchor="P350">
        <w:r w:rsidRPr="00795C18">
          <w:rPr>
            <w:rFonts w:ascii="Times New Roman" w:hAnsi="Times New Roman" w:cs="Times New Roman"/>
          </w:rPr>
          <w:t>таблицей 1</w:t>
        </w:r>
      </w:hyperlink>
      <w:r w:rsidRPr="00795C18">
        <w:rPr>
          <w:rFonts w:ascii="Times New Roman" w:hAnsi="Times New Roman" w:cs="Times New Roman"/>
        </w:rPr>
        <w:t>, содержащейся в приложении к настоящему Положению.</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xml:space="preserve">Должностные оклады руководителям и специалистам муниципальных учреждений, созданных муниципальным образованием "Город Томск" в целях оперативного реагирования на аварийные и чрезвычайные ситуации, устанавливаются в соответствии с </w:t>
      </w:r>
      <w:hyperlink w:anchor="P350">
        <w:r w:rsidRPr="00795C18">
          <w:rPr>
            <w:rFonts w:ascii="Times New Roman" w:hAnsi="Times New Roman" w:cs="Times New Roman"/>
          </w:rPr>
          <w:t>таблицей 1</w:t>
        </w:r>
      </w:hyperlink>
      <w:r w:rsidRPr="00795C18">
        <w:rPr>
          <w:rFonts w:ascii="Times New Roman" w:hAnsi="Times New Roman" w:cs="Times New Roman"/>
        </w:rPr>
        <w:t>, содержащейся в приложении к настоящему Положению, с применением коэффициента 1,5.</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Для целей настоящего Положения понятие "должностной оклад" применительно к руководителям и специалистам муниципальных учреждений, созданных муниципальным образованием "Город Томск" в целях оперативного реагирования на аварийные и чрезвычайные ситуации, по всему тексту Положения используется в значении, определенном в соответствии с абзацем вторым настоящего пункта.</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(п. 1.5 в ред. </w:t>
      </w:r>
      <w:hyperlink r:id="rId45">
        <w:r w:rsidRPr="00795C18">
          <w:rPr>
            <w:rFonts w:ascii="Times New Roman" w:hAnsi="Times New Roman" w:cs="Times New Roman"/>
          </w:rPr>
          <w:t>постановления</w:t>
        </w:r>
      </w:hyperlink>
      <w:r w:rsidRPr="00795C18">
        <w:rPr>
          <w:rFonts w:ascii="Times New Roman" w:hAnsi="Times New Roman" w:cs="Times New Roman"/>
        </w:rPr>
        <w:t xml:space="preserve"> администрации г. Томска от 01.12.2023 N 1009)</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xml:space="preserve">1.6. Должностные </w:t>
      </w:r>
      <w:hyperlink w:anchor="P334">
        <w:r w:rsidRPr="00795C18">
          <w:rPr>
            <w:rFonts w:ascii="Times New Roman" w:hAnsi="Times New Roman" w:cs="Times New Roman"/>
          </w:rPr>
          <w:t>оклады</w:t>
        </w:r>
      </w:hyperlink>
      <w:r w:rsidRPr="00795C18">
        <w:rPr>
          <w:rFonts w:ascii="Times New Roman" w:hAnsi="Times New Roman" w:cs="Times New Roman"/>
        </w:rPr>
        <w:t xml:space="preserve"> работникам рабочих специальностей муниципальных учреждений устанавливаются в соответствии с таблицей 2, содержащейся в приложении к настоящему Положению.</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xml:space="preserve">1.7. </w:t>
      </w:r>
      <w:proofErr w:type="gramStart"/>
      <w:r w:rsidRPr="00795C18">
        <w:rPr>
          <w:rFonts w:ascii="Times New Roman" w:hAnsi="Times New Roman" w:cs="Times New Roman"/>
        </w:rPr>
        <w:t xml:space="preserve">При формировании фонда оплаты труда сумма средств на оплату труда руководителей и специалистов муниципальных учреждений на соответствующий финансовый год устанавливается исходя из должностных окладов, определенных в соответствии с </w:t>
      </w:r>
      <w:hyperlink w:anchor="P91">
        <w:r w:rsidRPr="00795C18">
          <w:rPr>
            <w:rFonts w:ascii="Times New Roman" w:hAnsi="Times New Roman" w:cs="Times New Roman"/>
          </w:rPr>
          <w:t>пунктом 1.5</w:t>
        </w:r>
      </w:hyperlink>
      <w:r w:rsidRPr="00795C18">
        <w:rPr>
          <w:rFonts w:ascii="Times New Roman" w:hAnsi="Times New Roman" w:cs="Times New Roman"/>
        </w:rPr>
        <w:t xml:space="preserve"> настоящего Положения, в количестве 27,3 должностных оклада в год на одну штатную единицу, предусмотренную штатным расписанием муниципального учреждения (без учета районного коэффициента, а также иных выплат в соответствии с нормами</w:t>
      </w:r>
      <w:proofErr w:type="gramEnd"/>
      <w:r w:rsidRPr="00795C18">
        <w:rPr>
          <w:rFonts w:ascii="Times New Roman" w:hAnsi="Times New Roman" w:cs="Times New Roman"/>
        </w:rPr>
        <w:t xml:space="preserve">, </w:t>
      </w:r>
      <w:proofErr w:type="gramStart"/>
      <w:r w:rsidRPr="00795C18">
        <w:rPr>
          <w:rFonts w:ascii="Times New Roman" w:hAnsi="Times New Roman" w:cs="Times New Roman"/>
        </w:rPr>
        <w:t>установленными законодательством Российской Федерации и Томской области).</w:t>
      </w:r>
      <w:proofErr w:type="gramEnd"/>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(в ред. </w:t>
      </w:r>
      <w:hyperlink r:id="rId46">
        <w:r w:rsidRPr="00795C18">
          <w:rPr>
            <w:rFonts w:ascii="Times New Roman" w:hAnsi="Times New Roman" w:cs="Times New Roman"/>
          </w:rPr>
          <w:t>постановления</w:t>
        </w:r>
      </w:hyperlink>
      <w:r w:rsidRPr="00795C18">
        <w:rPr>
          <w:rFonts w:ascii="Times New Roman" w:hAnsi="Times New Roman" w:cs="Times New Roman"/>
        </w:rPr>
        <w:t xml:space="preserve"> администрации г. Томска от 01.12.2023 N 1009)</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При утверждении фондов оплаты труда сверх суммы средств, рассчитанной исходя из норматива, установленного настоящим пунктом Положения, учитываются районный коэффициент, а также иные выплаты в соответствии с нормами, установленными законодательством Российской Федерации и Томской области.</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(п. 1.7 в ред. </w:t>
      </w:r>
      <w:hyperlink r:id="rId47">
        <w:r w:rsidRPr="00795C18">
          <w:rPr>
            <w:rFonts w:ascii="Times New Roman" w:hAnsi="Times New Roman" w:cs="Times New Roman"/>
          </w:rPr>
          <w:t>постановления</w:t>
        </w:r>
      </w:hyperlink>
      <w:r w:rsidRPr="00795C18">
        <w:rPr>
          <w:rFonts w:ascii="Times New Roman" w:hAnsi="Times New Roman" w:cs="Times New Roman"/>
        </w:rPr>
        <w:t xml:space="preserve"> администрации г. Томска от 22.07.2021 N 560)</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1.8. На должностной оклад и все виды надбавок, премий и материальную помощь руководителям, специалистам и работникам рабочих специальностей муниципальных учреждений начисляется районный коэффициент.</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(п. 1.8 в ред. </w:t>
      </w:r>
      <w:hyperlink r:id="rId48">
        <w:r w:rsidRPr="00795C18">
          <w:rPr>
            <w:rFonts w:ascii="Times New Roman" w:hAnsi="Times New Roman" w:cs="Times New Roman"/>
          </w:rPr>
          <w:t>постановления</w:t>
        </w:r>
      </w:hyperlink>
      <w:r w:rsidRPr="00795C18">
        <w:rPr>
          <w:rFonts w:ascii="Times New Roman" w:hAnsi="Times New Roman" w:cs="Times New Roman"/>
        </w:rPr>
        <w:t xml:space="preserve"> администрации г. Томска от 10.06.2015 N 517)</w:t>
      </w:r>
    </w:p>
    <w:p w:rsidR="00795C18" w:rsidRPr="00795C18" w:rsidRDefault="00795C18">
      <w:pPr>
        <w:pStyle w:val="ConsPlusNormal"/>
        <w:jc w:val="both"/>
        <w:rPr>
          <w:rFonts w:ascii="Times New Roman" w:hAnsi="Times New Roman" w:cs="Times New Roman"/>
        </w:rPr>
      </w:pPr>
    </w:p>
    <w:p w:rsidR="00795C18" w:rsidRPr="00795C18" w:rsidRDefault="00795C18">
      <w:pPr>
        <w:pStyle w:val="ConsPlusTitle"/>
        <w:jc w:val="center"/>
        <w:outlineLvl w:val="1"/>
        <w:rPr>
          <w:rFonts w:ascii="Times New Roman" w:hAnsi="Times New Roman" w:cs="Times New Roman"/>
        </w:rPr>
      </w:pPr>
      <w:r w:rsidRPr="00795C18">
        <w:rPr>
          <w:rFonts w:ascii="Times New Roman" w:hAnsi="Times New Roman" w:cs="Times New Roman"/>
        </w:rPr>
        <w:t>II. ПОРЯДОК, РАЗМЕРЫ И УСЛОВИЯ ОСУЩЕСТВЛЕНИЯ ВЫПЛАТ</w:t>
      </w:r>
    </w:p>
    <w:p w:rsidR="00795C18" w:rsidRPr="00795C18" w:rsidRDefault="00795C18">
      <w:pPr>
        <w:pStyle w:val="ConsPlusTitle"/>
        <w:jc w:val="center"/>
        <w:rPr>
          <w:rFonts w:ascii="Times New Roman" w:hAnsi="Times New Roman" w:cs="Times New Roman"/>
        </w:rPr>
      </w:pPr>
      <w:r w:rsidRPr="00795C18">
        <w:rPr>
          <w:rFonts w:ascii="Times New Roman" w:hAnsi="Times New Roman" w:cs="Times New Roman"/>
        </w:rPr>
        <w:t>КОМПЕНСАЦИОННОГО И СТИМУЛИРУЮЩЕГО ХАРАКТЕРА РУКОВОДИТЕЛЯМ</w:t>
      </w:r>
    </w:p>
    <w:p w:rsidR="00795C18" w:rsidRPr="00795C18" w:rsidRDefault="00795C18">
      <w:pPr>
        <w:pStyle w:val="ConsPlusTitle"/>
        <w:jc w:val="center"/>
        <w:rPr>
          <w:rFonts w:ascii="Times New Roman" w:hAnsi="Times New Roman" w:cs="Times New Roman"/>
        </w:rPr>
      </w:pPr>
      <w:r w:rsidRPr="00795C18">
        <w:rPr>
          <w:rFonts w:ascii="Times New Roman" w:hAnsi="Times New Roman" w:cs="Times New Roman"/>
        </w:rPr>
        <w:t>И СПЕЦИАЛИСТАМ МУНИЦИПАЛЬНЫХ УЧРЕЖДЕНИЙ</w:t>
      </w:r>
    </w:p>
    <w:p w:rsidR="00795C18" w:rsidRPr="00795C18" w:rsidRDefault="00795C18">
      <w:pPr>
        <w:pStyle w:val="ConsPlusNormal"/>
        <w:jc w:val="both"/>
        <w:rPr>
          <w:rFonts w:ascii="Times New Roman" w:hAnsi="Times New Roman" w:cs="Times New Roman"/>
        </w:rPr>
      </w:pPr>
    </w:p>
    <w:p w:rsidR="00795C18" w:rsidRPr="00795C18" w:rsidRDefault="00795C18">
      <w:pPr>
        <w:pStyle w:val="ConsPlusNormal"/>
        <w:ind w:firstLine="540"/>
        <w:jc w:val="both"/>
        <w:rPr>
          <w:rFonts w:ascii="Times New Roman" w:hAnsi="Times New Roman" w:cs="Times New Roman"/>
        </w:rPr>
      </w:pPr>
      <w:r w:rsidRPr="00795C18">
        <w:rPr>
          <w:rFonts w:ascii="Times New Roman" w:hAnsi="Times New Roman" w:cs="Times New Roman"/>
        </w:rPr>
        <w:t>2.1. Руководителям и специалистам муниципальных учреждений в пределах установленного фонда оплаты труда выплачиваются следующие виды компенсационных и стимулирующих выплат (далее по тексту - дополнительные выплаты):</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1) ежемесячная процентная надбавка к должностному окладу за стаж работы;</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2) ежемесячная процентная надбавка к должностному окладу за особые условия работы;</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3) премия по результатам работы;</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4) материальная помощь;</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5) ежемесячная процентная надбавка к должностному окладу за работу со сведениями, составляющими государственную тайну;</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6) ежемесячная процентная надбавка за стаж работы в структурных подразделениях по защите государственной тайны;</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7) иные дополнительные выплаты, предусмотренные законодательством Российской Федерации и Томской области.</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2.2. Ежемесячная процентная надбавка к должностному окладу за стаж работы (далее по тексту - надбавка за стаж).</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2.2.1. Надбавка за стаж выплачивается в зависимости от стажа работы и составляет:</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10% должностного оклада - при стаже работы от 1 до 5 лет;</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15% должностного оклада - при стаже работы от 5 до 10 лет;</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20% должностного оклада - при стаже работы от 10 до 15 лет;</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30% должностного оклада - при стаже работы от 15 лет и более.</w:t>
      </w:r>
    </w:p>
    <w:p w:rsidR="00795C18" w:rsidRPr="00795C18" w:rsidRDefault="00795C18">
      <w:pPr>
        <w:pStyle w:val="ConsPlusNormal"/>
        <w:spacing w:before="220"/>
        <w:ind w:firstLine="540"/>
        <w:jc w:val="both"/>
        <w:rPr>
          <w:rFonts w:ascii="Times New Roman" w:hAnsi="Times New Roman" w:cs="Times New Roman"/>
        </w:rPr>
      </w:pPr>
      <w:bookmarkStart w:id="4" w:name="P121"/>
      <w:bookmarkEnd w:id="4"/>
      <w:r w:rsidRPr="00795C18">
        <w:rPr>
          <w:rFonts w:ascii="Times New Roman" w:hAnsi="Times New Roman" w:cs="Times New Roman"/>
        </w:rPr>
        <w:t>2.2.2. В стаж работы, дающий право на надбавку за стаж, включаются следующие периоды трудовой деятельности (службы):</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а) на должностях в органах государственной власти, государственных органах, органах местного самоуправления и муниципальных органах;</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xml:space="preserve">б) воинских </w:t>
      </w:r>
      <w:proofErr w:type="gramStart"/>
      <w:r w:rsidRPr="00795C18">
        <w:rPr>
          <w:rFonts w:ascii="Times New Roman" w:hAnsi="Times New Roman" w:cs="Times New Roman"/>
        </w:rPr>
        <w:t>должностях</w:t>
      </w:r>
      <w:proofErr w:type="gramEnd"/>
      <w:r w:rsidRPr="00795C18">
        <w:rPr>
          <w:rFonts w:ascii="Times New Roman" w:hAnsi="Times New Roman" w:cs="Times New Roman"/>
        </w:rPr>
        <w:t>;</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в) на должностях руководителей, специалистов и других служащих в государственных (муниципальных) учреждениях и государственных (муниципальных) предприятиях.</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Для руководителей и специалистов, замещающих должности в муниципальных учреждениях на дату вступления в силу настоящего Положения, перерасчет надбавки за стаж, ведущий к ее уменьшению, не допускается.</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2.2.3. Размер надбавки за стаж работы устанавливается:</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1) в отношении руководителя муниципального учреждения - муниципальным правовым актом руководителя учредителя (собственника) муниципального учреждения;</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2) в отношении специалистов муниципального учреждения - приказом руководителя соответствующего муниципального учреждения.</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2.2.4. При формировании фонда оплаты труда на соответствующий финансовый год сумма сре</w:t>
      </w:r>
      <w:proofErr w:type="gramStart"/>
      <w:r w:rsidRPr="00795C18">
        <w:rPr>
          <w:rFonts w:ascii="Times New Roman" w:hAnsi="Times New Roman" w:cs="Times New Roman"/>
        </w:rPr>
        <w:t>дств дл</w:t>
      </w:r>
      <w:proofErr w:type="gramEnd"/>
      <w:r w:rsidRPr="00795C18">
        <w:rPr>
          <w:rFonts w:ascii="Times New Roman" w:hAnsi="Times New Roman" w:cs="Times New Roman"/>
        </w:rPr>
        <w:t>я выплаты надбавки за стаж устанавливается в размере 2,4 должностного оклада в год.</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lastRenderedPageBreak/>
        <w:t>(</w:t>
      </w:r>
      <w:proofErr w:type="spellStart"/>
      <w:r w:rsidRPr="00795C18">
        <w:rPr>
          <w:rFonts w:ascii="Times New Roman" w:hAnsi="Times New Roman" w:cs="Times New Roman"/>
        </w:rPr>
        <w:t>пп</w:t>
      </w:r>
      <w:proofErr w:type="spellEnd"/>
      <w:r w:rsidRPr="00795C18">
        <w:rPr>
          <w:rFonts w:ascii="Times New Roman" w:hAnsi="Times New Roman" w:cs="Times New Roman"/>
        </w:rPr>
        <w:t xml:space="preserve">. 2.2.4 </w:t>
      </w:r>
      <w:proofErr w:type="gramStart"/>
      <w:r w:rsidRPr="00795C18">
        <w:rPr>
          <w:rFonts w:ascii="Times New Roman" w:hAnsi="Times New Roman" w:cs="Times New Roman"/>
        </w:rPr>
        <w:t>введен</w:t>
      </w:r>
      <w:proofErr w:type="gramEnd"/>
      <w:r w:rsidRPr="00795C18">
        <w:rPr>
          <w:rFonts w:ascii="Times New Roman" w:hAnsi="Times New Roman" w:cs="Times New Roman"/>
        </w:rPr>
        <w:t xml:space="preserve"> </w:t>
      </w:r>
      <w:hyperlink r:id="rId49">
        <w:r w:rsidRPr="00795C18">
          <w:rPr>
            <w:rFonts w:ascii="Times New Roman" w:hAnsi="Times New Roman" w:cs="Times New Roman"/>
          </w:rPr>
          <w:t>постановлением</w:t>
        </w:r>
      </w:hyperlink>
      <w:r w:rsidRPr="00795C18">
        <w:rPr>
          <w:rFonts w:ascii="Times New Roman" w:hAnsi="Times New Roman" w:cs="Times New Roman"/>
        </w:rPr>
        <w:t xml:space="preserve"> администрации г. Томска от 09.02.2015 N 125)</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2.3. Ежемесячная процентная надбавка к должностному окладу за особые условия работы (далее по тексту - надбавка за особые условия).</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2.3.1. Надбавка за особые условия устанавливается с учетом следующих критериев:</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сложность и напряженность выполняемой работы;</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ненормированный рабочий день;</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работа в праздничные и выходные дни;</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привлечение к выполнению непредвиденных, особо важных и ответственных работ.</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2.3.2. Размер надбавки за особые условия устанавливается дифференцированно с учетом критериев, указанных в настоящем пункте Положения, но не может превышать 25% от должностного оклада.</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2.3.3. Конкретный размер надбавки за особые условия устанавливается с учетом критериев, установленных настоящим пунктом Положения, ежемесячно:</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xml:space="preserve">1) в отношении руководителя муниципального учреждения, а также в отношении заместителя руководителя, главного бухгалтера или специалиста муниципального учреждения из числа лиц, указанных в </w:t>
      </w:r>
      <w:hyperlink w:anchor="P152">
        <w:r w:rsidRPr="00795C18">
          <w:rPr>
            <w:rFonts w:ascii="Times New Roman" w:hAnsi="Times New Roman" w:cs="Times New Roman"/>
          </w:rPr>
          <w:t>абзацах седьмом</w:t>
        </w:r>
      </w:hyperlink>
      <w:r w:rsidRPr="00795C18">
        <w:rPr>
          <w:rFonts w:ascii="Times New Roman" w:hAnsi="Times New Roman" w:cs="Times New Roman"/>
        </w:rPr>
        <w:t xml:space="preserve"> - </w:t>
      </w:r>
      <w:hyperlink w:anchor="P156">
        <w:r w:rsidRPr="00795C18">
          <w:rPr>
            <w:rFonts w:ascii="Times New Roman" w:hAnsi="Times New Roman" w:cs="Times New Roman"/>
          </w:rPr>
          <w:t>девятом подпункта 2.4.1 пункта 2.4</w:t>
        </w:r>
      </w:hyperlink>
      <w:r w:rsidRPr="00795C18">
        <w:rPr>
          <w:rFonts w:ascii="Times New Roman" w:hAnsi="Times New Roman" w:cs="Times New Roman"/>
        </w:rPr>
        <w:t xml:space="preserve"> настоящего Положения, - муниципальным правовым актом руководителя учредителя (собственника) муниципального учреждения;</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xml:space="preserve">2) в отношении заместителей руководителя, главного бухгалтера, специалистов (за исключением заместителя руководителя, главного бухгалтера или специалиста муниципального учреждения из числа лиц, указанных в </w:t>
      </w:r>
      <w:hyperlink w:anchor="P152">
        <w:r w:rsidRPr="00795C18">
          <w:rPr>
            <w:rFonts w:ascii="Times New Roman" w:hAnsi="Times New Roman" w:cs="Times New Roman"/>
          </w:rPr>
          <w:t>абзацах седьмом</w:t>
        </w:r>
      </w:hyperlink>
      <w:r w:rsidRPr="00795C18">
        <w:rPr>
          <w:rFonts w:ascii="Times New Roman" w:hAnsi="Times New Roman" w:cs="Times New Roman"/>
        </w:rPr>
        <w:t xml:space="preserve"> - </w:t>
      </w:r>
      <w:hyperlink w:anchor="P156">
        <w:r w:rsidRPr="00795C18">
          <w:rPr>
            <w:rFonts w:ascii="Times New Roman" w:hAnsi="Times New Roman" w:cs="Times New Roman"/>
          </w:rPr>
          <w:t>девятом подпункта 2.4.1 пункта</w:t>
        </w:r>
      </w:hyperlink>
      <w:r w:rsidRPr="00795C18">
        <w:rPr>
          <w:rFonts w:ascii="Times New Roman" w:hAnsi="Times New Roman" w:cs="Times New Roman"/>
        </w:rPr>
        <w:t xml:space="preserve"> 2.4 настоящего Положения) - приказом руководителя соответствующего муниципального учреждения.</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xml:space="preserve">При этом для целей расчета размера надбавки за особые условия, выплачиваемой заместителю руководителя, главному бухгалтеру или специалисту муниципального учреждения из числа лиц, указанных в </w:t>
      </w:r>
      <w:hyperlink w:anchor="P152">
        <w:r w:rsidRPr="00795C18">
          <w:rPr>
            <w:rFonts w:ascii="Times New Roman" w:hAnsi="Times New Roman" w:cs="Times New Roman"/>
          </w:rPr>
          <w:t>абзацах седьмом</w:t>
        </w:r>
      </w:hyperlink>
      <w:r w:rsidRPr="00795C18">
        <w:rPr>
          <w:rFonts w:ascii="Times New Roman" w:hAnsi="Times New Roman" w:cs="Times New Roman"/>
        </w:rPr>
        <w:t xml:space="preserve"> - </w:t>
      </w:r>
      <w:hyperlink w:anchor="P156">
        <w:r w:rsidRPr="00795C18">
          <w:rPr>
            <w:rFonts w:ascii="Times New Roman" w:hAnsi="Times New Roman" w:cs="Times New Roman"/>
          </w:rPr>
          <w:t>девятом подпункта 2.4.1 пункта 2.4</w:t>
        </w:r>
      </w:hyperlink>
      <w:r w:rsidRPr="00795C18">
        <w:rPr>
          <w:rFonts w:ascii="Times New Roman" w:hAnsi="Times New Roman" w:cs="Times New Roman"/>
        </w:rPr>
        <w:t xml:space="preserve"> настоящего Положения, в период исполнения ими указанных обязанностей руководителя муниципального учреждения используется размер должностного оклада руководителя соответствующего муниципального учреждения.</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w:t>
      </w:r>
      <w:proofErr w:type="spellStart"/>
      <w:r w:rsidRPr="00795C18">
        <w:rPr>
          <w:rFonts w:ascii="Times New Roman" w:hAnsi="Times New Roman" w:cs="Times New Roman"/>
        </w:rPr>
        <w:t>пп</w:t>
      </w:r>
      <w:proofErr w:type="spellEnd"/>
      <w:r w:rsidRPr="00795C18">
        <w:rPr>
          <w:rFonts w:ascii="Times New Roman" w:hAnsi="Times New Roman" w:cs="Times New Roman"/>
        </w:rPr>
        <w:t xml:space="preserve">. 2.3.3 в ред. </w:t>
      </w:r>
      <w:hyperlink r:id="rId50">
        <w:r w:rsidRPr="00795C18">
          <w:rPr>
            <w:rFonts w:ascii="Times New Roman" w:hAnsi="Times New Roman" w:cs="Times New Roman"/>
          </w:rPr>
          <w:t>постановления</w:t>
        </w:r>
      </w:hyperlink>
      <w:r w:rsidRPr="00795C18">
        <w:rPr>
          <w:rFonts w:ascii="Times New Roman" w:hAnsi="Times New Roman" w:cs="Times New Roman"/>
        </w:rPr>
        <w:t xml:space="preserve"> администрации г. Томска от 02.04.2021 N 221)</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2.3.4. При формировании фонда оплаты труда на соответствующий финансовый год сумма сре</w:t>
      </w:r>
      <w:proofErr w:type="gramStart"/>
      <w:r w:rsidRPr="00795C18">
        <w:rPr>
          <w:rFonts w:ascii="Times New Roman" w:hAnsi="Times New Roman" w:cs="Times New Roman"/>
        </w:rPr>
        <w:t>дств дл</w:t>
      </w:r>
      <w:proofErr w:type="gramEnd"/>
      <w:r w:rsidRPr="00795C18">
        <w:rPr>
          <w:rFonts w:ascii="Times New Roman" w:hAnsi="Times New Roman" w:cs="Times New Roman"/>
        </w:rPr>
        <w:t>я выплаты надбавки за особые условия устанавливается в размере 3 должностных окладов в год.</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w:t>
      </w:r>
      <w:proofErr w:type="spellStart"/>
      <w:r w:rsidRPr="00795C18">
        <w:rPr>
          <w:rFonts w:ascii="Times New Roman" w:hAnsi="Times New Roman" w:cs="Times New Roman"/>
        </w:rPr>
        <w:t>пп</w:t>
      </w:r>
      <w:proofErr w:type="spellEnd"/>
      <w:r w:rsidRPr="00795C18">
        <w:rPr>
          <w:rFonts w:ascii="Times New Roman" w:hAnsi="Times New Roman" w:cs="Times New Roman"/>
        </w:rPr>
        <w:t xml:space="preserve">. 2.3.4 </w:t>
      </w:r>
      <w:proofErr w:type="gramStart"/>
      <w:r w:rsidRPr="00795C18">
        <w:rPr>
          <w:rFonts w:ascii="Times New Roman" w:hAnsi="Times New Roman" w:cs="Times New Roman"/>
        </w:rPr>
        <w:t>введен</w:t>
      </w:r>
      <w:proofErr w:type="gramEnd"/>
      <w:r w:rsidRPr="00795C18">
        <w:rPr>
          <w:rFonts w:ascii="Times New Roman" w:hAnsi="Times New Roman" w:cs="Times New Roman"/>
        </w:rPr>
        <w:t xml:space="preserve"> </w:t>
      </w:r>
      <w:hyperlink r:id="rId51">
        <w:r w:rsidRPr="00795C18">
          <w:rPr>
            <w:rFonts w:ascii="Times New Roman" w:hAnsi="Times New Roman" w:cs="Times New Roman"/>
          </w:rPr>
          <w:t>постановлением</w:t>
        </w:r>
      </w:hyperlink>
      <w:r w:rsidRPr="00795C18">
        <w:rPr>
          <w:rFonts w:ascii="Times New Roman" w:hAnsi="Times New Roman" w:cs="Times New Roman"/>
        </w:rPr>
        <w:t xml:space="preserve"> администрации г. Томска от 09.02.2015 N 125)</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2.4. Премия по результатам работы.</w:t>
      </w:r>
    </w:p>
    <w:p w:rsidR="00795C18" w:rsidRPr="00795C18" w:rsidRDefault="00795C18">
      <w:pPr>
        <w:pStyle w:val="ConsPlusNormal"/>
        <w:spacing w:before="220"/>
        <w:ind w:firstLine="540"/>
        <w:jc w:val="both"/>
        <w:rPr>
          <w:rFonts w:ascii="Times New Roman" w:hAnsi="Times New Roman" w:cs="Times New Roman"/>
        </w:rPr>
      </w:pPr>
      <w:bookmarkStart w:id="5" w:name="P146"/>
      <w:bookmarkEnd w:id="5"/>
      <w:r w:rsidRPr="00795C18">
        <w:rPr>
          <w:rFonts w:ascii="Times New Roman" w:hAnsi="Times New Roman" w:cs="Times New Roman"/>
        </w:rPr>
        <w:t xml:space="preserve">2.4.1. </w:t>
      </w:r>
      <w:proofErr w:type="gramStart"/>
      <w:r w:rsidRPr="00795C18">
        <w:rPr>
          <w:rFonts w:ascii="Times New Roman" w:hAnsi="Times New Roman" w:cs="Times New Roman"/>
        </w:rPr>
        <w:t>Решение о выплате ежемесячной премии по результатам работы и ее конкретном размере принимается в отношении руководителя муниципального учреждения администрацией Города Томска, органом администрации Города Томска, являющимся учредителем (собственником) муниципального учреждения, в зависимости от исполнения руководителем муниципального учреждения целевых показателей эффективности работы руководителя муниципального учреждения, утвержденных муниципальным правовым актом администрации Города Томска, руководителя органа администрации Города Томска, являющегося учредителем (собственником) муниципального</w:t>
      </w:r>
      <w:proofErr w:type="gramEnd"/>
      <w:r w:rsidRPr="00795C18">
        <w:rPr>
          <w:rFonts w:ascii="Times New Roman" w:hAnsi="Times New Roman" w:cs="Times New Roman"/>
        </w:rPr>
        <w:t xml:space="preserve"> учреждения.</w:t>
      </w:r>
    </w:p>
    <w:p w:rsidR="00795C18" w:rsidRPr="00795C18" w:rsidRDefault="00795C18">
      <w:pPr>
        <w:pStyle w:val="ConsPlusNormal"/>
        <w:spacing w:before="220"/>
        <w:ind w:firstLine="540"/>
        <w:jc w:val="both"/>
        <w:rPr>
          <w:rFonts w:ascii="Times New Roman" w:hAnsi="Times New Roman" w:cs="Times New Roman"/>
        </w:rPr>
      </w:pPr>
      <w:proofErr w:type="gramStart"/>
      <w:r w:rsidRPr="00795C18">
        <w:rPr>
          <w:rFonts w:ascii="Times New Roman" w:hAnsi="Times New Roman" w:cs="Times New Roman"/>
        </w:rPr>
        <w:t xml:space="preserve">Решение о выплате ежемесячной премии по результатам работы и ее конкретном размере в </w:t>
      </w:r>
      <w:r w:rsidRPr="00795C18">
        <w:rPr>
          <w:rFonts w:ascii="Times New Roman" w:hAnsi="Times New Roman" w:cs="Times New Roman"/>
        </w:rPr>
        <w:lastRenderedPageBreak/>
        <w:t>отношении заместителей руководителей и главного бухгалтера муниципального учреждения принимается руководителем муниципального учреждения в зависимости от исполнения заместителями руководителя и главным бухгалтером целевых показателей эффективности работы заместителей руководителя и главного бухгалтера муниципального учреждения, утвержденных локальным нормативным актом, принимаемым с учетом мнения представительного органа работников, или коллективным договором с</w:t>
      </w:r>
      <w:proofErr w:type="gramEnd"/>
      <w:r w:rsidRPr="00795C18">
        <w:rPr>
          <w:rFonts w:ascii="Times New Roman" w:hAnsi="Times New Roman" w:cs="Times New Roman"/>
        </w:rPr>
        <w:t xml:space="preserve"> учетом положений, установленных настоящим Положением.</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Решение о выплате ежемесячной премии по результатам работы и ее конкретном размере принимается в отношении специалистов муниципального учреждения руководителем муниципального учреждения с учетом оценки следующих критериев:</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исполнение должностных обязанностей работником в соответствии с должностной инструкцией;</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исполнение муниципальных правовых актов муниципального образования "Город Томск" в установленные ими сроки;</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соблюдение трудовой дисциплины, правил внутреннего трудового распорядка.</w:t>
      </w:r>
    </w:p>
    <w:p w:rsidR="00795C18" w:rsidRPr="00795C18" w:rsidRDefault="00795C18">
      <w:pPr>
        <w:pStyle w:val="ConsPlusNormal"/>
        <w:spacing w:before="220"/>
        <w:ind w:firstLine="540"/>
        <w:jc w:val="both"/>
        <w:rPr>
          <w:rFonts w:ascii="Times New Roman" w:hAnsi="Times New Roman" w:cs="Times New Roman"/>
        </w:rPr>
      </w:pPr>
      <w:bookmarkStart w:id="6" w:name="P152"/>
      <w:bookmarkEnd w:id="6"/>
      <w:proofErr w:type="gramStart"/>
      <w:r w:rsidRPr="00795C18">
        <w:rPr>
          <w:rFonts w:ascii="Times New Roman" w:hAnsi="Times New Roman" w:cs="Times New Roman"/>
        </w:rPr>
        <w:t xml:space="preserve">Положения подпунктов 2.4.1, </w:t>
      </w:r>
      <w:hyperlink w:anchor="P161">
        <w:r w:rsidRPr="00795C18">
          <w:rPr>
            <w:rFonts w:ascii="Times New Roman" w:hAnsi="Times New Roman" w:cs="Times New Roman"/>
          </w:rPr>
          <w:t>2.4.2</w:t>
        </w:r>
      </w:hyperlink>
      <w:r w:rsidRPr="00795C18">
        <w:rPr>
          <w:rFonts w:ascii="Times New Roman" w:hAnsi="Times New Roman" w:cs="Times New Roman"/>
        </w:rPr>
        <w:t xml:space="preserve">, </w:t>
      </w:r>
      <w:hyperlink w:anchor="P164">
        <w:r w:rsidRPr="00795C18">
          <w:rPr>
            <w:rFonts w:ascii="Times New Roman" w:hAnsi="Times New Roman" w:cs="Times New Roman"/>
          </w:rPr>
          <w:t>2.4.3</w:t>
        </w:r>
      </w:hyperlink>
      <w:r w:rsidRPr="00795C18">
        <w:rPr>
          <w:rFonts w:ascii="Times New Roman" w:hAnsi="Times New Roman" w:cs="Times New Roman"/>
        </w:rPr>
        <w:t xml:space="preserve">, </w:t>
      </w:r>
      <w:hyperlink w:anchor="P216">
        <w:r w:rsidRPr="00795C18">
          <w:rPr>
            <w:rFonts w:ascii="Times New Roman" w:hAnsi="Times New Roman" w:cs="Times New Roman"/>
          </w:rPr>
          <w:t>2.4.3.1</w:t>
        </w:r>
      </w:hyperlink>
      <w:r w:rsidRPr="00795C18">
        <w:rPr>
          <w:rFonts w:ascii="Times New Roman" w:hAnsi="Times New Roman" w:cs="Times New Roman"/>
        </w:rPr>
        <w:t xml:space="preserve">, </w:t>
      </w:r>
      <w:hyperlink w:anchor="P218">
        <w:r w:rsidRPr="00795C18">
          <w:rPr>
            <w:rFonts w:ascii="Times New Roman" w:hAnsi="Times New Roman" w:cs="Times New Roman"/>
          </w:rPr>
          <w:t>2.4.3.2 пункта 2.4</w:t>
        </w:r>
      </w:hyperlink>
      <w:r w:rsidRPr="00795C18">
        <w:rPr>
          <w:rFonts w:ascii="Times New Roman" w:hAnsi="Times New Roman" w:cs="Times New Roman"/>
        </w:rPr>
        <w:t xml:space="preserve"> настоящего Положения, </w:t>
      </w:r>
      <w:hyperlink w:anchor="P452">
        <w:r w:rsidRPr="00795C18">
          <w:rPr>
            <w:rFonts w:ascii="Times New Roman" w:hAnsi="Times New Roman" w:cs="Times New Roman"/>
          </w:rPr>
          <w:t>таблиц 3</w:t>
        </w:r>
      </w:hyperlink>
      <w:r w:rsidRPr="00795C18">
        <w:rPr>
          <w:rFonts w:ascii="Times New Roman" w:hAnsi="Times New Roman" w:cs="Times New Roman"/>
        </w:rPr>
        <w:t xml:space="preserve">, </w:t>
      </w:r>
      <w:hyperlink w:anchor="P559">
        <w:r w:rsidRPr="00795C18">
          <w:rPr>
            <w:rFonts w:ascii="Times New Roman" w:hAnsi="Times New Roman" w:cs="Times New Roman"/>
          </w:rPr>
          <w:t>5</w:t>
        </w:r>
      </w:hyperlink>
      <w:r w:rsidRPr="00795C18">
        <w:rPr>
          <w:rFonts w:ascii="Times New Roman" w:hAnsi="Times New Roman" w:cs="Times New Roman"/>
        </w:rPr>
        <w:t xml:space="preserve">, </w:t>
      </w:r>
      <w:hyperlink w:anchor="P603">
        <w:r w:rsidRPr="00795C18">
          <w:rPr>
            <w:rFonts w:ascii="Times New Roman" w:hAnsi="Times New Roman" w:cs="Times New Roman"/>
          </w:rPr>
          <w:t>6</w:t>
        </w:r>
      </w:hyperlink>
      <w:r w:rsidRPr="00795C18">
        <w:rPr>
          <w:rFonts w:ascii="Times New Roman" w:hAnsi="Times New Roman" w:cs="Times New Roman"/>
        </w:rPr>
        <w:t>, содержащихся в приложении к настоящему Положению, касающиеся премирования руководителей муниципальных учреждений, также применяются к отношениям, связанным с премированием заместителей руководителя, главных бухгалтеров, специалистов муниципальных учреждений, на которых в установленном действующим законодательством порядке возложено исполнение обязанностей руководителей соответствующих муниципальных учреждений, в одном из следующих случаев:</w:t>
      </w:r>
      <w:proofErr w:type="gramEnd"/>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(абзац введен </w:t>
      </w:r>
      <w:hyperlink r:id="rId52">
        <w:r w:rsidRPr="00795C18">
          <w:rPr>
            <w:rFonts w:ascii="Times New Roman" w:hAnsi="Times New Roman" w:cs="Times New Roman"/>
          </w:rPr>
          <w:t>постановлением</w:t>
        </w:r>
      </w:hyperlink>
      <w:r w:rsidRPr="00795C18">
        <w:rPr>
          <w:rFonts w:ascii="Times New Roman" w:hAnsi="Times New Roman" w:cs="Times New Roman"/>
        </w:rPr>
        <w:t xml:space="preserve"> администрации г. Томска от 02.04.2021 N 221)</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должность руководителя муниципального учреждения является вакантной;</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(абзац введен </w:t>
      </w:r>
      <w:hyperlink r:id="rId53">
        <w:r w:rsidRPr="00795C18">
          <w:rPr>
            <w:rFonts w:ascii="Times New Roman" w:hAnsi="Times New Roman" w:cs="Times New Roman"/>
          </w:rPr>
          <w:t>постановлением</w:t>
        </w:r>
      </w:hyperlink>
      <w:r w:rsidRPr="00795C18">
        <w:rPr>
          <w:rFonts w:ascii="Times New Roman" w:hAnsi="Times New Roman" w:cs="Times New Roman"/>
        </w:rPr>
        <w:t xml:space="preserve"> администрации г. Томска от 02.04.2021 N 221)</w:t>
      </w:r>
    </w:p>
    <w:p w:rsidR="00795C18" w:rsidRPr="00795C18" w:rsidRDefault="00795C18">
      <w:pPr>
        <w:pStyle w:val="ConsPlusNormal"/>
        <w:spacing w:before="220"/>
        <w:ind w:firstLine="540"/>
        <w:jc w:val="both"/>
        <w:rPr>
          <w:rFonts w:ascii="Times New Roman" w:hAnsi="Times New Roman" w:cs="Times New Roman"/>
        </w:rPr>
      </w:pPr>
      <w:bookmarkStart w:id="7" w:name="P156"/>
      <w:bookmarkEnd w:id="7"/>
      <w:proofErr w:type="gramStart"/>
      <w:r w:rsidRPr="00795C18">
        <w:rPr>
          <w:rFonts w:ascii="Times New Roman" w:hAnsi="Times New Roman" w:cs="Times New Roman"/>
        </w:rPr>
        <w:t>- руководитель муниципального учреждения не выполняет свою трудовую функцию, но за ним сохраняется его должность (период временной нетрудоспособности, период нахождения в отпуске, иные периоды, предусмотренные трудовым законодательством) непрерывно в течение 60 и более календарных дней, а заместитель руководителя, главный бухгалтер, специалист муниципального учреждения, на которого в установленном действующим законодательством порядке возложено исполнение обязанностей руководителя соответствующего муниципального учреждения, исполняет указанные должностные обязанности</w:t>
      </w:r>
      <w:proofErr w:type="gramEnd"/>
      <w:r w:rsidRPr="00795C18">
        <w:rPr>
          <w:rFonts w:ascii="Times New Roman" w:hAnsi="Times New Roman" w:cs="Times New Roman"/>
        </w:rPr>
        <w:t xml:space="preserve"> непрерывно в течение 60 и более календарных дней.</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(абзац введен </w:t>
      </w:r>
      <w:hyperlink r:id="rId54">
        <w:r w:rsidRPr="00795C18">
          <w:rPr>
            <w:rFonts w:ascii="Times New Roman" w:hAnsi="Times New Roman" w:cs="Times New Roman"/>
          </w:rPr>
          <w:t>постановлением</w:t>
        </w:r>
      </w:hyperlink>
      <w:r w:rsidRPr="00795C18">
        <w:rPr>
          <w:rFonts w:ascii="Times New Roman" w:hAnsi="Times New Roman" w:cs="Times New Roman"/>
        </w:rPr>
        <w:t xml:space="preserve"> администрации г. Томска от 02.04.2021 N 221)</w:t>
      </w:r>
    </w:p>
    <w:p w:rsidR="00795C18" w:rsidRPr="00795C18" w:rsidRDefault="00795C18">
      <w:pPr>
        <w:pStyle w:val="ConsPlusNormal"/>
        <w:spacing w:before="220"/>
        <w:ind w:firstLine="540"/>
        <w:jc w:val="both"/>
        <w:rPr>
          <w:rFonts w:ascii="Times New Roman" w:hAnsi="Times New Roman" w:cs="Times New Roman"/>
        </w:rPr>
      </w:pPr>
      <w:proofErr w:type="gramStart"/>
      <w:r w:rsidRPr="00795C18">
        <w:rPr>
          <w:rFonts w:ascii="Times New Roman" w:hAnsi="Times New Roman" w:cs="Times New Roman"/>
        </w:rPr>
        <w:t xml:space="preserve">При этом для целей расчета размера премии, выплачиваемой заместителям руководителя, главным бухгалтерам, специалистам муниципальных учреждений, на которых в установленном действующим законодательством порядке возложено исполнение обязанностей руководителей соответствующих муниципальных учреждений, в случаях, предусмотренных </w:t>
      </w:r>
      <w:hyperlink w:anchor="P152">
        <w:r w:rsidRPr="00795C18">
          <w:rPr>
            <w:rFonts w:ascii="Times New Roman" w:hAnsi="Times New Roman" w:cs="Times New Roman"/>
          </w:rPr>
          <w:t>абзацами седьмым</w:t>
        </w:r>
      </w:hyperlink>
      <w:r w:rsidRPr="00795C18">
        <w:rPr>
          <w:rFonts w:ascii="Times New Roman" w:hAnsi="Times New Roman" w:cs="Times New Roman"/>
        </w:rPr>
        <w:t xml:space="preserve"> - </w:t>
      </w:r>
      <w:hyperlink w:anchor="P156">
        <w:r w:rsidRPr="00795C18">
          <w:rPr>
            <w:rFonts w:ascii="Times New Roman" w:hAnsi="Times New Roman" w:cs="Times New Roman"/>
          </w:rPr>
          <w:t>девятым</w:t>
        </w:r>
      </w:hyperlink>
      <w:r w:rsidRPr="00795C18">
        <w:rPr>
          <w:rFonts w:ascii="Times New Roman" w:hAnsi="Times New Roman" w:cs="Times New Roman"/>
        </w:rPr>
        <w:t xml:space="preserve"> настоящего подпункта, в период исполнения ими указанных обязанностей руководителей муниципальных учреждений используется размер должностного оклада руководителя соответствующего муниципального учреждения.</w:t>
      </w:r>
      <w:proofErr w:type="gramEnd"/>
      <w:r w:rsidRPr="00795C18">
        <w:rPr>
          <w:rFonts w:ascii="Times New Roman" w:hAnsi="Times New Roman" w:cs="Times New Roman"/>
        </w:rPr>
        <w:t xml:space="preserve"> </w:t>
      </w:r>
      <w:proofErr w:type="gramStart"/>
      <w:r w:rsidRPr="00795C18">
        <w:rPr>
          <w:rFonts w:ascii="Times New Roman" w:hAnsi="Times New Roman" w:cs="Times New Roman"/>
        </w:rPr>
        <w:t xml:space="preserve">Положения подпунктов 2.4.1, </w:t>
      </w:r>
      <w:hyperlink w:anchor="P161">
        <w:r w:rsidRPr="00795C18">
          <w:rPr>
            <w:rFonts w:ascii="Times New Roman" w:hAnsi="Times New Roman" w:cs="Times New Roman"/>
          </w:rPr>
          <w:t>2.4.2</w:t>
        </w:r>
      </w:hyperlink>
      <w:r w:rsidRPr="00795C18">
        <w:rPr>
          <w:rFonts w:ascii="Times New Roman" w:hAnsi="Times New Roman" w:cs="Times New Roman"/>
        </w:rPr>
        <w:t xml:space="preserve">, </w:t>
      </w:r>
      <w:hyperlink w:anchor="P164">
        <w:r w:rsidRPr="00795C18">
          <w:rPr>
            <w:rFonts w:ascii="Times New Roman" w:hAnsi="Times New Roman" w:cs="Times New Roman"/>
          </w:rPr>
          <w:t>2.4.3</w:t>
        </w:r>
      </w:hyperlink>
      <w:r w:rsidRPr="00795C18">
        <w:rPr>
          <w:rFonts w:ascii="Times New Roman" w:hAnsi="Times New Roman" w:cs="Times New Roman"/>
        </w:rPr>
        <w:t xml:space="preserve">, </w:t>
      </w:r>
      <w:hyperlink w:anchor="P216">
        <w:r w:rsidRPr="00795C18">
          <w:rPr>
            <w:rFonts w:ascii="Times New Roman" w:hAnsi="Times New Roman" w:cs="Times New Roman"/>
          </w:rPr>
          <w:t>2.4.3.1</w:t>
        </w:r>
      </w:hyperlink>
      <w:r w:rsidRPr="00795C18">
        <w:rPr>
          <w:rFonts w:ascii="Times New Roman" w:hAnsi="Times New Roman" w:cs="Times New Roman"/>
        </w:rPr>
        <w:t xml:space="preserve">, </w:t>
      </w:r>
      <w:hyperlink w:anchor="P218">
        <w:r w:rsidRPr="00795C18">
          <w:rPr>
            <w:rFonts w:ascii="Times New Roman" w:hAnsi="Times New Roman" w:cs="Times New Roman"/>
          </w:rPr>
          <w:t>2.4.3.2 пункта 2.4</w:t>
        </w:r>
      </w:hyperlink>
      <w:r w:rsidRPr="00795C18">
        <w:rPr>
          <w:rFonts w:ascii="Times New Roman" w:hAnsi="Times New Roman" w:cs="Times New Roman"/>
        </w:rPr>
        <w:t xml:space="preserve"> настоящего Положения, </w:t>
      </w:r>
      <w:hyperlink w:anchor="P452">
        <w:r w:rsidRPr="00795C18">
          <w:rPr>
            <w:rFonts w:ascii="Times New Roman" w:hAnsi="Times New Roman" w:cs="Times New Roman"/>
          </w:rPr>
          <w:t>таблиц 3</w:t>
        </w:r>
      </w:hyperlink>
      <w:r w:rsidRPr="00795C18">
        <w:rPr>
          <w:rFonts w:ascii="Times New Roman" w:hAnsi="Times New Roman" w:cs="Times New Roman"/>
        </w:rPr>
        <w:t xml:space="preserve">, </w:t>
      </w:r>
      <w:hyperlink w:anchor="P509">
        <w:r w:rsidRPr="00795C18">
          <w:rPr>
            <w:rFonts w:ascii="Times New Roman" w:hAnsi="Times New Roman" w:cs="Times New Roman"/>
          </w:rPr>
          <w:t>4</w:t>
        </w:r>
      </w:hyperlink>
      <w:r w:rsidRPr="00795C18">
        <w:rPr>
          <w:rFonts w:ascii="Times New Roman" w:hAnsi="Times New Roman" w:cs="Times New Roman"/>
        </w:rPr>
        <w:t xml:space="preserve">, </w:t>
      </w:r>
      <w:hyperlink w:anchor="P559">
        <w:r w:rsidRPr="00795C18">
          <w:rPr>
            <w:rFonts w:ascii="Times New Roman" w:hAnsi="Times New Roman" w:cs="Times New Roman"/>
          </w:rPr>
          <w:t>5</w:t>
        </w:r>
      </w:hyperlink>
      <w:r w:rsidRPr="00795C18">
        <w:rPr>
          <w:rFonts w:ascii="Times New Roman" w:hAnsi="Times New Roman" w:cs="Times New Roman"/>
        </w:rPr>
        <w:t xml:space="preserve">, </w:t>
      </w:r>
      <w:hyperlink w:anchor="P603">
        <w:r w:rsidRPr="00795C18">
          <w:rPr>
            <w:rFonts w:ascii="Times New Roman" w:hAnsi="Times New Roman" w:cs="Times New Roman"/>
          </w:rPr>
          <w:t>6</w:t>
        </w:r>
      </w:hyperlink>
      <w:r w:rsidRPr="00795C18">
        <w:rPr>
          <w:rFonts w:ascii="Times New Roman" w:hAnsi="Times New Roman" w:cs="Times New Roman"/>
        </w:rPr>
        <w:t>, содержащихся в приложении к настоящему Положению, и касающиеся премирования заместителей руководителя, главных бухгалтеров, специалистов муниципальных учреждений, не применяются к отношениям, связанным с премированием заместителей руководителя, главных бухгалтеров, специалистов муниципальных учреждений, на которых в установленном действующим законодательством порядке возложено исполнение обязанностей руководителей соответствующих муниципальных учреждений</w:t>
      </w:r>
      <w:proofErr w:type="gramEnd"/>
      <w:r w:rsidRPr="00795C18">
        <w:rPr>
          <w:rFonts w:ascii="Times New Roman" w:hAnsi="Times New Roman" w:cs="Times New Roman"/>
        </w:rPr>
        <w:t>, в период исполнения ими указанных обязанностей руководителей муниципальных учреждений.</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(абзац введен </w:t>
      </w:r>
      <w:hyperlink r:id="rId55">
        <w:r w:rsidRPr="00795C18">
          <w:rPr>
            <w:rFonts w:ascii="Times New Roman" w:hAnsi="Times New Roman" w:cs="Times New Roman"/>
          </w:rPr>
          <w:t>постановлением</w:t>
        </w:r>
      </w:hyperlink>
      <w:r w:rsidRPr="00795C18">
        <w:rPr>
          <w:rFonts w:ascii="Times New Roman" w:hAnsi="Times New Roman" w:cs="Times New Roman"/>
        </w:rPr>
        <w:t xml:space="preserve"> администрации г. Томска от 02.04.2021 N 221)</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lastRenderedPageBreak/>
        <w:t>(</w:t>
      </w:r>
      <w:proofErr w:type="spellStart"/>
      <w:r w:rsidRPr="00795C18">
        <w:rPr>
          <w:rFonts w:ascii="Times New Roman" w:hAnsi="Times New Roman" w:cs="Times New Roman"/>
        </w:rPr>
        <w:t>пп</w:t>
      </w:r>
      <w:proofErr w:type="spellEnd"/>
      <w:r w:rsidRPr="00795C18">
        <w:rPr>
          <w:rFonts w:ascii="Times New Roman" w:hAnsi="Times New Roman" w:cs="Times New Roman"/>
        </w:rPr>
        <w:t xml:space="preserve">. 2.4.1 в ред. </w:t>
      </w:r>
      <w:hyperlink r:id="rId56">
        <w:r w:rsidRPr="00795C18">
          <w:rPr>
            <w:rFonts w:ascii="Times New Roman" w:hAnsi="Times New Roman" w:cs="Times New Roman"/>
          </w:rPr>
          <w:t>постановления</w:t>
        </w:r>
      </w:hyperlink>
      <w:r w:rsidRPr="00795C18">
        <w:rPr>
          <w:rFonts w:ascii="Times New Roman" w:hAnsi="Times New Roman" w:cs="Times New Roman"/>
        </w:rPr>
        <w:t xml:space="preserve"> администрации г. Томска от 05.06.2018 N 483)</w:t>
      </w:r>
    </w:p>
    <w:p w:rsidR="00795C18" w:rsidRPr="00795C18" w:rsidRDefault="00795C18">
      <w:pPr>
        <w:pStyle w:val="ConsPlusNormal"/>
        <w:spacing w:before="220"/>
        <w:ind w:firstLine="540"/>
        <w:jc w:val="both"/>
        <w:rPr>
          <w:rFonts w:ascii="Times New Roman" w:hAnsi="Times New Roman" w:cs="Times New Roman"/>
        </w:rPr>
      </w:pPr>
      <w:bookmarkStart w:id="8" w:name="P161"/>
      <w:bookmarkEnd w:id="8"/>
      <w:r w:rsidRPr="00795C18">
        <w:rPr>
          <w:rFonts w:ascii="Times New Roman" w:hAnsi="Times New Roman" w:cs="Times New Roman"/>
        </w:rPr>
        <w:t>2.4.2. Максимальный размер ежемесячной премии по результатам работы составляет 50% должностного оклада руководителя, заместителя руководителя, главного бухгалтера, специалиста муниципального учреждения соответственно.</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xml:space="preserve">Локальным нормативным актом, принимаемым с учетом мнения представительного органа работников, или коллективным договором устанавливается размер премии специалисту муниципального учреждения исходя из каждого критерия оценки, указанного в </w:t>
      </w:r>
      <w:hyperlink w:anchor="P146">
        <w:r w:rsidRPr="00795C18">
          <w:rPr>
            <w:rFonts w:ascii="Times New Roman" w:hAnsi="Times New Roman" w:cs="Times New Roman"/>
          </w:rPr>
          <w:t>подпункте 2.4.1 пункта 2.4</w:t>
        </w:r>
      </w:hyperlink>
      <w:r w:rsidRPr="00795C18">
        <w:rPr>
          <w:rFonts w:ascii="Times New Roman" w:hAnsi="Times New Roman" w:cs="Times New Roman"/>
        </w:rPr>
        <w:t xml:space="preserve"> настоящего Положения, с учетом максимального размера.</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w:t>
      </w:r>
      <w:proofErr w:type="spellStart"/>
      <w:r w:rsidRPr="00795C18">
        <w:rPr>
          <w:rFonts w:ascii="Times New Roman" w:hAnsi="Times New Roman" w:cs="Times New Roman"/>
        </w:rPr>
        <w:t>пп</w:t>
      </w:r>
      <w:proofErr w:type="spellEnd"/>
      <w:r w:rsidRPr="00795C18">
        <w:rPr>
          <w:rFonts w:ascii="Times New Roman" w:hAnsi="Times New Roman" w:cs="Times New Roman"/>
        </w:rPr>
        <w:t xml:space="preserve">. 2.4.2 в ред. </w:t>
      </w:r>
      <w:hyperlink r:id="rId57">
        <w:r w:rsidRPr="00795C18">
          <w:rPr>
            <w:rFonts w:ascii="Times New Roman" w:hAnsi="Times New Roman" w:cs="Times New Roman"/>
          </w:rPr>
          <w:t>постановления</w:t>
        </w:r>
      </w:hyperlink>
      <w:r w:rsidRPr="00795C18">
        <w:rPr>
          <w:rFonts w:ascii="Times New Roman" w:hAnsi="Times New Roman" w:cs="Times New Roman"/>
        </w:rPr>
        <w:t xml:space="preserve"> администрации г. Томска от 05.06.2018 N 483)</w:t>
      </w:r>
    </w:p>
    <w:p w:rsidR="00795C18" w:rsidRPr="00795C18" w:rsidRDefault="00795C18">
      <w:pPr>
        <w:pStyle w:val="ConsPlusNormal"/>
        <w:spacing w:before="220"/>
        <w:ind w:firstLine="540"/>
        <w:jc w:val="both"/>
        <w:rPr>
          <w:rFonts w:ascii="Times New Roman" w:hAnsi="Times New Roman" w:cs="Times New Roman"/>
        </w:rPr>
      </w:pPr>
      <w:bookmarkStart w:id="9" w:name="P164"/>
      <w:bookmarkEnd w:id="9"/>
      <w:r w:rsidRPr="00795C18">
        <w:rPr>
          <w:rFonts w:ascii="Times New Roman" w:hAnsi="Times New Roman" w:cs="Times New Roman"/>
        </w:rPr>
        <w:t xml:space="preserve">2.4.3. Руководителям, заместителям руководителя, главным бухгалтерам и специалистам муниципальных учреждений выплачивается премия по результатам работы за квартал при наличии оснований, предусмотренных </w:t>
      </w:r>
      <w:hyperlink w:anchor="P146">
        <w:r w:rsidRPr="00795C18">
          <w:rPr>
            <w:rFonts w:ascii="Times New Roman" w:hAnsi="Times New Roman" w:cs="Times New Roman"/>
          </w:rPr>
          <w:t>подпунктом 2.4.1 пункта 2.4</w:t>
        </w:r>
      </w:hyperlink>
      <w:r w:rsidRPr="00795C18">
        <w:rPr>
          <w:rFonts w:ascii="Times New Roman" w:hAnsi="Times New Roman" w:cs="Times New Roman"/>
        </w:rPr>
        <w:t xml:space="preserve"> настоящего раздела Положения, а также при обязательном соблюдении следующих условий:</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для руководителей, заместителей руководителя и главных бухгалтеров:</w:t>
      </w:r>
    </w:p>
    <w:p w:rsidR="00795C18" w:rsidRPr="00795C18" w:rsidRDefault="00795C18">
      <w:pPr>
        <w:pStyle w:val="ConsPlusNormal"/>
        <w:spacing w:before="220"/>
        <w:ind w:firstLine="540"/>
        <w:jc w:val="both"/>
        <w:rPr>
          <w:rFonts w:ascii="Times New Roman" w:hAnsi="Times New Roman" w:cs="Times New Roman"/>
        </w:rPr>
      </w:pPr>
      <w:proofErr w:type="gramStart"/>
      <w:r w:rsidRPr="00795C18">
        <w:rPr>
          <w:rFonts w:ascii="Times New Roman" w:hAnsi="Times New Roman" w:cs="Times New Roman"/>
        </w:rPr>
        <w:t>- выполнение целевых показателей эффективности работы руководителя, заместителя руководителя и главного бухгалтера муниципального учреждения, утвержденных, соответственно, муниципальным правовым актом администрации Города Томска, муниципальным правовым актом руководителя органа администрации Города Томска, являющегося учредителем (собственником) муниципального учреждения, локальным нормативным актом, принимаемым с учетом мнения представительного органа работников, или коллективным договором с учетом положений, установленных настоящим Положением;</w:t>
      </w:r>
      <w:proofErr w:type="gramEnd"/>
    </w:p>
    <w:p w:rsidR="00795C18" w:rsidRPr="00795C18" w:rsidRDefault="00795C18">
      <w:pPr>
        <w:pStyle w:val="ConsPlusNormal"/>
        <w:spacing w:before="220"/>
        <w:ind w:firstLine="540"/>
        <w:jc w:val="both"/>
        <w:rPr>
          <w:rFonts w:ascii="Times New Roman" w:hAnsi="Times New Roman" w:cs="Times New Roman"/>
        </w:rPr>
      </w:pPr>
      <w:proofErr w:type="gramStart"/>
      <w:r w:rsidRPr="00795C18">
        <w:rPr>
          <w:rFonts w:ascii="Times New Roman" w:hAnsi="Times New Roman" w:cs="Times New Roman"/>
        </w:rPr>
        <w:t>- отсутствие оснований для лишения (снижения) премии по результатам работы за квартал в соответствии с критериями лишения (снижения) премии по результатам работы за квартал руководителя, заместителя руководителя, главного бухгалтера муниципального учреждения, рассчитанной в соответствии с муниципальным правовым актом администрации Города Томска, муниципальным правовым актом руководителя органа администрации Города Томска, являющегося учредителем (собственником) муниципального учреждения, локальным нормативным актом, принимаемым с учетом мнения</w:t>
      </w:r>
      <w:proofErr w:type="gramEnd"/>
      <w:r w:rsidRPr="00795C18">
        <w:rPr>
          <w:rFonts w:ascii="Times New Roman" w:hAnsi="Times New Roman" w:cs="Times New Roman"/>
        </w:rPr>
        <w:t xml:space="preserve"> представительного органа работников, или коллективным договором, утвержденных указанными актами;</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для специалистов:</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выполнение функций повышенной сложности, перечень которых утвержден локальным нормативным актом, принимаемым с учетом мнения представительного органа работников, или коллективным договором.</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Размер премии руководителя, заместителя руководителя, главного бухгалтера муниципального учреждения по результатам работы за квартал не может превышать 600% должностного оклада руководителя, заместителя руководителя, главного бухгалтера муниципального учреждения соответственно.</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(в ред. </w:t>
      </w:r>
      <w:hyperlink r:id="rId58">
        <w:r w:rsidRPr="00795C18">
          <w:rPr>
            <w:rFonts w:ascii="Times New Roman" w:hAnsi="Times New Roman" w:cs="Times New Roman"/>
          </w:rPr>
          <w:t>постановления</w:t>
        </w:r>
      </w:hyperlink>
      <w:r w:rsidRPr="00795C18">
        <w:rPr>
          <w:rFonts w:ascii="Times New Roman" w:hAnsi="Times New Roman" w:cs="Times New Roman"/>
        </w:rPr>
        <w:t xml:space="preserve"> администрации г. Томска от 19.02.2024 N 152)</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Размер премии специалистов муниципального учреждения по результатам работы за квартал устанавливается локальным нормативным актом, принимаемым с учетом мнения представительного органа работников, или коллективным договором.</w:t>
      </w:r>
    </w:p>
    <w:p w:rsidR="00795C18" w:rsidRPr="00795C18" w:rsidRDefault="00795C18">
      <w:pPr>
        <w:pStyle w:val="ConsPlusNormal"/>
        <w:spacing w:before="220"/>
        <w:ind w:firstLine="540"/>
        <w:jc w:val="both"/>
        <w:rPr>
          <w:rFonts w:ascii="Times New Roman" w:hAnsi="Times New Roman" w:cs="Times New Roman"/>
        </w:rPr>
      </w:pPr>
      <w:proofErr w:type="gramStart"/>
      <w:r w:rsidRPr="00795C18">
        <w:rPr>
          <w:rFonts w:ascii="Times New Roman" w:hAnsi="Times New Roman" w:cs="Times New Roman"/>
        </w:rPr>
        <w:t>Премия по результатам работы за квартал выплачивается при наличии средств на эти цели в пределах фонда оплаты труда муниципального учреждения и с учетом необходимости исполнения предельного уровня соотношения среднемесячной заработной платы руководителей, их заместителей, главных бухгалтеров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муниципальных учреждений (без учета заработной</w:t>
      </w:r>
      <w:proofErr w:type="gramEnd"/>
      <w:r w:rsidRPr="00795C18">
        <w:rPr>
          <w:rFonts w:ascii="Times New Roman" w:hAnsi="Times New Roman" w:cs="Times New Roman"/>
        </w:rPr>
        <w:t xml:space="preserve"> платы соответствующего руководителя, его заместителей, главного бухгалтера), установленного </w:t>
      </w:r>
      <w:r w:rsidRPr="00795C18">
        <w:rPr>
          <w:rFonts w:ascii="Times New Roman" w:hAnsi="Times New Roman" w:cs="Times New Roman"/>
        </w:rPr>
        <w:lastRenderedPageBreak/>
        <w:t>муниципальным правовым актом муниципального образования "Город Томск".</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Размер премиального фонда муниципального учреждения на квартал для выплаты премии по результатам работы за квартал, выплачиваемой за счет средств бюджета муниципального образования "Город Томск" (Квартальный премиальный фонд), соответствует размеру средств, равному сложившейся экономии по фонду оплаты труда, сформированному за счет средств бюджета муниципального образования "Город Томск" на текущий квартал.</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(абзац введен </w:t>
      </w:r>
      <w:hyperlink r:id="rId59">
        <w:r w:rsidRPr="00795C18">
          <w:rPr>
            <w:rFonts w:ascii="Times New Roman" w:hAnsi="Times New Roman" w:cs="Times New Roman"/>
          </w:rPr>
          <w:t>постановлением</w:t>
        </w:r>
      </w:hyperlink>
      <w:r w:rsidRPr="00795C18">
        <w:rPr>
          <w:rFonts w:ascii="Times New Roman" w:hAnsi="Times New Roman" w:cs="Times New Roman"/>
        </w:rPr>
        <w:t xml:space="preserve"> администрации г. Томска от 07.05.2019 N 339)</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Квартальный премиальный фонд состоит из двух частей: квартального премиального фонда руководителя, заместителя руководителя, главного бухгалтера (Квартальный премиальный фонд руководителей) и квартального премиального фонда работников учреждения за исключением руководителя, заместителя руководителя, главного бухгалтера (Квартальный премиальный фонд работников).</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(абзац введен </w:t>
      </w:r>
      <w:hyperlink r:id="rId60">
        <w:r w:rsidRPr="00795C18">
          <w:rPr>
            <w:rFonts w:ascii="Times New Roman" w:hAnsi="Times New Roman" w:cs="Times New Roman"/>
          </w:rPr>
          <w:t>постановлением</w:t>
        </w:r>
      </w:hyperlink>
      <w:r w:rsidRPr="00795C18">
        <w:rPr>
          <w:rFonts w:ascii="Times New Roman" w:hAnsi="Times New Roman" w:cs="Times New Roman"/>
        </w:rPr>
        <w:t xml:space="preserve"> администрации г. Томска от 07.05.2019 N 339)</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Процентное соотношение Квартального премиального фонда руководителей и Квартального премиального фонда работников устанавливается локальным нормативным правовым актом, принимаемым с учетом мнения представительного органа работников, или коллективным договором с учетом положений, установленных настоящим Положением.</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(абзац введен </w:t>
      </w:r>
      <w:hyperlink r:id="rId61">
        <w:r w:rsidRPr="00795C18">
          <w:rPr>
            <w:rFonts w:ascii="Times New Roman" w:hAnsi="Times New Roman" w:cs="Times New Roman"/>
          </w:rPr>
          <w:t>постановлением</w:t>
        </w:r>
      </w:hyperlink>
      <w:r w:rsidRPr="00795C18">
        <w:rPr>
          <w:rFonts w:ascii="Times New Roman" w:hAnsi="Times New Roman" w:cs="Times New Roman"/>
        </w:rPr>
        <w:t xml:space="preserve"> администрации г. Томска от 07.05.2019 N 339)</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Размер премии по результатам работы за квартал руководителя, заместителя руководителя, главного бухгалтера определяется по формуле:</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(абзац введен </w:t>
      </w:r>
      <w:hyperlink r:id="rId62">
        <w:r w:rsidRPr="00795C18">
          <w:rPr>
            <w:rFonts w:ascii="Times New Roman" w:hAnsi="Times New Roman" w:cs="Times New Roman"/>
          </w:rPr>
          <w:t>постановлением</w:t>
        </w:r>
      </w:hyperlink>
      <w:r w:rsidRPr="00795C18">
        <w:rPr>
          <w:rFonts w:ascii="Times New Roman" w:hAnsi="Times New Roman" w:cs="Times New Roman"/>
        </w:rPr>
        <w:t xml:space="preserve"> администрации г. Томска от 07.05.2019 N 339)</w:t>
      </w:r>
    </w:p>
    <w:p w:rsidR="00795C18" w:rsidRPr="00795C18" w:rsidRDefault="00795C18">
      <w:pPr>
        <w:pStyle w:val="ConsPlusNormal"/>
        <w:jc w:val="both"/>
        <w:rPr>
          <w:rFonts w:ascii="Times New Roman" w:hAnsi="Times New Roman" w:cs="Times New Roman"/>
        </w:rPr>
      </w:pPr>
    </w:p>
    <w:p w:rsidR="00795C18" w:rsidRPr="00795C18" w:rsidRDefault="00795C18">
      <w:pPr>
        <w:pStyle w:val="ConsPlusNormal"/>
        <w:ind w:firstLine="540"/>
        <w:jc w:val="both"/>
        <w:rPr>
          <w:rFonts w:ascii="Times New Roman" w:hAnsi="Times New Roman" w:cs="Times New Roman"/>
        </w:rPr>
      </w:pPr>
      <w:r w:rsidRPr="00795C18">
        <w:rPr>
          <w:rFonts w:ascii="Times New Roman" w:hAnsi="Times New Roman" w:cs="Times New Roman"/>
        </w:rPr>
        <w:t xml:space="preserve">РКП = </w:t>
      </w:r>
      <w:proofErr w:type="spellStart"/>
      <w:r w:rsidRPr="00795C18">
        <w:rPr>
          <w:rFonts w:ascii="Times New Roman" w:hAnsi="Times New Roman" w:cs="Times New Roman"/>
        </w:rPr>
        <w:t>КБi</w:t>
      </w:r>
      <w:proofErr w:type="spellEnd"/>
      <w:r w:rsidRPr="00795C18">
        <w:rPr>
          <w:rFonts w:ascii="Times New Roman" w:hAnsi="Times New Roman" w:cs="Times New Roman"/>
        </w:rPr>
        <w:t xml:space="preserve"> / </w:t>
      </w:r>
      <w:proofErr w:type="spellStart"/>
      <w:r w:rsidRPr="00795C18">
        <w:rPr>
          <w:rFonts w:ascii="Times New Roman" w:hAnsi="Times New Roman" w:cs="Times New Roman"/>
        </w:rPr>
        <w:t>КБмах</w:t>
      </w:r>
      <w:proofErr w:type="spellEnd"/>
      <w:r w:rsidRPr="00795C18">
        <w:rPr>
          <w:rFonts w:ascii="Times New Roman" w:hAnsi="Times New Roman" w:cs="Times New Roman"/>
        </w:rPr>
        <w:t xml:space="preserve"> x РКПФР x</w:t>
      </w:r>
      <w:proofErr w:type="gramStart"/>
      <w:r w:rsidRPr="00795C18">
        <w:rPr>
          <w:rFonts w:ascii="Times New Roman" w:hAnsi="Times New Roman" w:cs="Times New Roman"/>
        </w:rPr>
        <w:t xml:space="preserve"> К</w:t>
      </w:r>
      <w:proofErr w:type="gramEnd"/>
      <w:r w:rsidRPr="00795C18">
        <w:rPr>
          <w:rFonts w:ascii="Times New Roman" w:hAnsi="Times New Roman" w:cs="Times New Roman"/>
        </w:rPr>
        <w:t>, где</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(абзац введен </w:t>
      </w:r>
      <w:hyperlink r:id="rId63">
        <w:r w:rsidRPr="00795C18">
          <w:rPr>
            <w:rFonts w:ascii="Times New Roman" w:hAnsi="Times New Roman" w:cs="Times New Roman"/>
          </w:rPr>
          <w:t>постановлением</w:t>
        </w:r>
      </w:hyperlink>
      <w:r w:rsidRPr="00795C18">
        <w:rPr>
          <w:rFonts w:ascii="Times New Roman" w:hAnsi="Times New Roman" w:cs="Times New Roman"/>
        </w:rPr>
        <w:t xml:space="preserve"> администрации г. Томска от 07.05.2019 N 339)</w:t>
      </w:r>
    </w:p>
    <w:p w:rsidR="00795C18" w:rsidRPr="00795C18" w:rsidRDefault="00795C18">
      <w:pPr>
        <w:pStyle w:val="ConsPlusNormal"/>
        <w:jc w:val="both"/>
        <w:rPr>
          <w:rFonts w:ascii="Times New Roman" w:hAnsi="Times New Roman" w:cs="Times New Roman"/>
        </w:rPr>
      </w:pPr>
    </w:p>
    <w:p w:rsidR="00795C18" w:rsidRPr="00795C18" w:rsidRDefault="00795C18">
      <w:pPr>
        <w:pStyle w:val="ConsPlusNormal"/>
        <w:ind w:firstLine="540"/>
        <w:jc w:val="both"/>
        <w:rPr>
          <w:rFonts w:ascii="Times New Roman" w:hAnsi="Times New Roman" w:cs="Times New Roman"/>
        </w:rPr>
      </w:pPr>
      <w:proofErr w:type="spellStart"/>
      <w:proofErr w:type="gramStart"/>
      <w:r w:rsidRPr="00795C18">
        <w:rPr>
          <w:rFonts w:ascii="Times New Roman" w:hAnsi="Times New Roman" w:cs="Times New Roman"/>
        </w:rPr>
        <w:t>КБi</w:t>
      </w:r>
      <w:proofErr w:type="spellEnd"/>
      <w:r w:rsidRPr="00795C18">
        <w:rPr>
          <w:rFonts w:ascii="Times New Roman" w:hAnsi="Times New Roman" w:cs="Times New Roman"/>
        </w:rPr>
        <w:t xml:space="preserve"> - количество баллов, набранных i-</w:t>
      </w:r>
      <w:proofErr w:type="spellStart"/>
      <w:r w:rsidRPr="00795C18">
        <w:rPr>
          <w:rFonts w:ascii="Times New Roman" w:hAnsi="Times New Roman" w:cs="Times New Roman"/>
        </w:rPr>
        <w:t>тым</w:t>
      </w:r>
      <w:proofErr w:type="spellEnd"/>
      <w:r w:rsidRPr="00795C18">
        <w:rPr>
          <w:rFonts w:ascii="Times New Roman" w:hAnsi="Times New Roman" w:cs="Times New Roman"/>
        </w:rPr>
        <w:t xml:space="preserve"> руководящим работником (руководителем, заместителем руководителя, главным бухгалтером) согласно целевым показателям, эффективности работы руководителя, заместителя руководителя и главного бухгалтера муниципального учреждения, утвержденным соответственно муниципальным правовым актом администрации Города Томска, муниципальным правовым актом органа администрации Города Томска, являющихся учредителями (собственниками) муниципального учреждения, локальным нормативным актом, принимаемым с учетом мнения представительного органа работников, или коллективным договором;</w:t>
      </w:r>
      <w:proofErr w:type="gramEnd"/>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(абзац введен </w:t>
      </w:r>
      <w:hyperlink r:id="rId64">
        <w:r w:rsidRPr="00795C18">
          <w:rPr>
            <w:rFonts w:ascii="Times New Roman" w:hAnsi="Times New Roman" w:cs="Times New Roman"/>
          </w:rPr>
          <w:t>постановлением</w:t>
        </w:r>
      </w:hyperlink>
      <w:r w:rsidRPr="00795C18">
        <w:rPr>
          <w:rFonts w:ascii="Times New Roman" w:hAnsi="Times New Roman" w:cs="Times New Roman"/>
        </w:rPr>
        <w:t xml:space="preserve"> администрации г. Томска от 07.05.2019 N 339)</w:t>
      </w:r>
    </w:p>
    <w:p w:rsidR="00795C18" w:rsidRPr="00795C18" w:rsidRDefault="00795C18">
      <w:pPr>
        <w:pStyle w:val="ConsPlusNormal"/>
        <w:spacing w:before="220"/>
        <w:ind w:firstLine="540"/>
        <w:jc w:val="both"/>
        <w:rPr>
          <w:rFonts w:ascii="Times New Roman" w:hAnsi="Times New Roman" w:cs="Times New Roman"/>
        </w:rPr>
      </w:pPr>
      <w:proofErr w:type="spellStart"/>
      <w:r w:rsidRPr="00795C18">
        <w:rPr>
          <w:rFonts w:ascii="Times New Roman" w:hAnsi="Times New Roman" w:cs="Times New Roman"/>
        </w:rPr>
        <w:t>КБмах</w:t>
      </w:r>
      <w:proofErr w:type="spellEnd"/>
      <w:r w:rsidRPr="00795C18">
        <w:rPr>
          <w:rFonts w:ascii="Times New Roman" w:hAnsi="Times New Roman" w:cs="Times New Roman"/>
        </w:rPr>
        <w:t xml:space="preserve"> - суммарное максимально возможное количество баллов всех руководящих работников (руководителя, заместителя руководителя, главного бухгалтера);</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(абзац введен </w:t>
      </w:r>
      <w:hyperlink r:id="rId65">
        <w:r w:rsidRPr="00795C18">
          <w:rPr>
            <w:rFonts w:ascii="Times New Roman" w:hAnsi="Times New Roman" w:cs="Times New Roman"/>
          </w:rPr>
          <w:t>постановлением</w:t>
        </w:r>
      </w:hyperlink>
      <w:r w:rsidRPr="00795C18">
        <w:rPr>
          <w:rFonts w:ascii="Times New Roman" w:hAnsi="Times New Roman" w:cs="Times New Roman"/>
        </w:rPr>
        <w:t xml:space="preserve"> администрации г. Томска от 07.05.2019 N 339)</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РКПФР - размер Квартального премиального фонда руководителей;</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(абзац введен </w:t>
      </w:r>
      <w:hyperlink r:id="rId66">
        <w:r w:rsidRPr="00795C18">
          <w:rPr>
            <w:rFonts w:ascii="Times New Roman" w:hAnsi="Times New Roman" w:cs="Times New Roman"/>
          </w:rPr>
          <w:t>постановлением</w:t>
        </w:r>
      </w:hyperlink>
      <w:r w:rsidRPr="00795C18">
        <w:rPr>
          <w:rFonts w:ascii="Times New Roman" w:hAnsi="Times New Roman" w:cs="Times New Roman"/>
        </w:rPr>
        <w:t xml:space="preserve"> администрации г. Томска от 07.05.2019 N 339)</w:t>
      </w:r>
    </w:p>
    <w:p w:rsidR="00795C18" w:rsidRPr="00795C18" w:rsidRDefault="00795C18">
      <w:pPr>
        <w:pStyle w:val="ConsPlusNormal"/>
        <w:spacing w:before="220"/>
        <w:ind w:firstLine="540"/>
        <w:jc w:val="both"/>
        <w:rPr>
          <w:rFonts w:ascii="Times New Roman" w:hAnsi="Times New Roman" w:cs="Times New Roman"/>
        </w:rPr>
      </w:pPr>
      <w:proofErr w:type="gramStart"/>
      <w:r w:rsidRPr="00795C18">
        <w:rPr>
          <w:rFonts w:ascii="Times New Roman" w:hAnsi="Times New Roman" w:cs="Times New Roman"/>
        </w:rPr>
        <w:t>К</w:t>
      </w:r>
      <w:proofErr w:type="gramEnd"/>
      <w:r w:rsidRPr="00795C18">
        <w:rPr>
          <w:rFonts w:ascii="Times New Roman" w:hAnsi="Times New Roman" w:cs="Times New Roman"/>
        </w:rPr>
        <w:t xml:space="preserve"> - коэффициент соотношения должностных окладов руководящих работников, равный:</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(абзац введен </w:t>
      </w:r>
      <w:hyperlink r:id="rId67">
        <w:r w:rsidRPr="00795C18">
          <w:rPr>
            <w:rFonts w:ascii="Times New Roman" w:hAnsi="Times New Roman" w:cs="Times New Roman"/>
          </w:rPr>
          <w:t>постановлением</w:t>
        </w:r>
      </w:hyperlink>
      <w:r w:rsidRPr="00795C18">
        <w:rPr>
          <w:rFonts w:ascii="Times New Roman" w:hAnsi="Times New Roman" w:cs="Times New Roman"/>
        </w:rPr>
        <w:t xml:space="preserve"> администрации г. Томска от 07.05.2019 N 339)</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1 - для руководителя муниципального учреждения;</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(абзац введен </w:t>
      </w:r>
      <w:hyperlink r:id="rId68">
        <w:r w:rsidRPr="00795C18">
          <w:rPr>
            <w:rFonts w:ascii="Times New Roman" w:hAnsi="Times New Roman" w:cs="Times New Roman"/>
          </w:rPr>
          <w:t>постановлением</w:t>
        </w:r>
      </w:hyperlink>
      <w:r w:rsidRPr="00795C18">
        <w:rPr>
          <w:rFonts w:ascii="Times New Roman" w:hAnsi="Times New Roman" w:cs="Times New Roman"/>
        </w:rPr>
        <w:t xml:space="preserve"> администрации г. Томска от 07.05.2019 N 339)</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0,9 - для заместителя руководителя;</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(абзац введен </w:t>
      </w:r>
      <w:hyperlink r:id="rId69">
        <w:r w:rsidRPr="00795C18">
          <w:rPr>
            <w:rFonts w:ascii="Times New Roman" w:hAnsi="Times New Roman" w:cs="Times New Roman"/>
          </w:rPr>
          <w:t>постановлением</w:t>
        </w:r>
      </w:hyperlink>
      <w:r w:rsidRPr="00795C18">
        <w:rPr>
          <w:rFonts w:ascii="Times New Roman" w:hAnsi="Times New Roman" w:cs="Times New Roman"/>
        </w:rPr>
        <w:t xml:space="preserve"> администрации г. Томска от 07.05.2019 N 339)</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0,7 - для главного бухгалтера.</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(абзац введен </w:t>
      </w:r>
      <w:hyperlink r:id="rId70">
        <w:r w:rsidRPr="00795C18">
          <w:rPr>
            <w:rFonts w:ascii="Times New Roman" w:hAnsi="Times New Roman" w:cs="Times New Roman"/>
          </w:rPr>
          <w:t>постановлением</w:t>
        </w:r>
      </w:hyperlink>
      <w:r w:rsidRPr="00795C18">
        <w:rPr>
          <w:rFonts w:ascii="Times New Roman" w:hAnsi="Times New Roman" w:cs="Times New Roman"/>
        </w:rPr>
        <w:t xml:space="preserve"> администрации г. Томска от 07.05.2019 N 339)</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Остаток неиспользованных сре</w:t>
      </w:r>
      <w:proofErr w:type="gramStart"/>
      <w:r w:rsidRPr="00795C18">
        <w:rPr>
          <w:rFonts w:ascii="Times New Roman" w:hAnsi="Times New Roman" w:cs="Times New Roman"/>
        </w:rPr>
        <w:t>дств Кв</w:t>
      </w:r>
      <w:proofErr w:type="gramEnd"/>
      <w:r w:rsidRPr="00795C18">
        <w:rPr>
          <w:rFonts w:ascii="Times New Roman" w:hAnsi="Times New Roman" w:cs="Times New Roman"/>
        </w:rPr>
        <w:t xml:space="preserve">артального премиального фонда руководителей </w:t>
      </w:r>
      <w:r w:rsidRPr="00795C18">
        <w:rPr>
          <w:rFonts w:ascii="Times New Roman" w:hAnsi="Times New Roman" w:cs="Times New Roman"/>
        </w:rPr>
        <w:lastRenderedPageBreak/>
        <w:t>текущего квартала, в случае его наличия, переходит в Квартальный премиальный фонд руководителей следующего квартала.</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(абзац введен </w:t>
      </w:r>
      <w:hyperlink r:id="rId71">
        <w:r w:rsidRPr="00795C18">
          <w:rPr>
            <w:rFonts w:ascii="Times New Roman" w:hAnsi="Times New Roman" w:cs="Times New Roman"/>
          </w:rPr>
          <w:t>постановлением</w:t>
        </w:r>
      </w:hyperlink>
      <w:r w:rsidRPr="00795C18">
        <w:rPr>
          <w:rFonts w:ascii="Times New Roman" w:hAnsi="Times New Roman" w:cs="Times New Roman"/>
        </w:rPr>
        <w:t xml:space="preserve"> администрации г. Томска от 07.05.2019 N 339)</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Остаток сре</w:t>
      </w:r>
      <w:proofErr w:type="gramStart"/>
      <w:r w:rsidRPr="00795C18">
        <w:rPr>
          <w:rFonts w:ascii="Times New Roman" w:hAnsi="Times New Roman" w:cs="Times New Roman"/>
        </w:rPr>
        <w:t>дств Кв</w:t>
      </w:r>
      <w:proofErr w:type="gramEnd"/>
      <w:r w:rsidRPr="00795C18">
        <w:rPr>
          <w:rFonts w:ascii="Times New Roman" w:hAnsi="Times New Roman" w:cs="Times New Roman"/>
        </w:rPr>
        <w:t>артального премиального фонда руководителей, сложившийся после его распределения по результатам работы четвертого квартала, направляется на увеличение размера Квартального премиального фонда работников.</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(абзац введен </w:t>
      </w:r>
      <w:hyperlink r:id="rId72">
        <w:r w:rsidRPr="00795C18">
          <w:rPr>
            <w:rFonts w:ascii="Times New Roman" w:hAnsi="Times New Roman" w:cs="Times New Roman"/>
          </w:rPr>
          <w:t>постановлением</w:t>
        </w:r>
      </w:hyperlink>
      <w:r w:rsidRPr="00795C18">
        <w:rPr>
          <w:rFonts w:ascii="Times New Roman" w:hAnsi="Times New Roman" w:cs="Times New Roman"/>
        </w:rPr>
        <w:t xml:space="preserve"> администрации г. Томска от 07.05.2019 N 339)</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xml:space="preserve">Размер премиального фонда </w:t>
      </w:r>
      <w:proofErr w:type="gramStart"/>
      <w:r w:rsidRPr="00795C18">
        <w:rPr>
          <w:rFonts w:ascii="Times New Roman" w:hAnsi="Times New Roman" w:cs="Times New Roman"/>
        </w:rPr>
        <w:t>для выплаты премии по результатам работы за квартал за счет дохода от оказания</w:t>
      </w:r>
      <w:proofErr w:type="gramEnd"/>
      <w:r w:rsidRPr="00795C18">
        <w:rPr>
          <w:rFonts w:ascii="Times New Roman" w:hAnsi="Times New Roman" w:cs="Times New Roman"/>
        </w:rPr>
        <w:t xml:space="preserve"> платных услуг муниципальным учреждением формируется за счет доходов от оказания платных услуг и определяется руководителем в зависимости от объемов доходов, полученных от оказания платных услуг в текущем квартале.</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(в ред. </w:t>
      </w:r>
      <w:hyperlink r:id="rId73">
        <w:r w:rsidRPr="00795C18">
          <w:rPr>
            <w:rFonts w:ascii="Times New Roman" w:hAnsi="Times New Roman" w:cs="Times New Roman"/>
          </w:rPr>
          <w:t>постановления</w:t>
        </w:r>
      </w:hyperlink>
      <w:r w:rsidRPr="00795C18">
        <w:rPr>
          <w:rFonts w:ascii="Times New Roman" w:hAnsi="Times New Roman" w:cs="Times New Roman"/>
        </w:rPr>
        <w:t xml:space="preserve"> администрации г. Томска от 07.05.2019 N 339)</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xml:space="preserve">Размер премии по результатам работы за квартал, выплачиваемой за счет доходов от оказания платных услуг руководителю, заместителю руководителя, главному бухгалтеру, определяется аналогично порядку определения квартальной премии, выплачиваемой за счет средств бюджета муниципального образования "Город Томск" с применением баллов, установленных в </w:t>
      </w:r>
      <w:hyperlink w:anchor="P603">
        <w:r w:rsidRPr="00795C18">
          <w:rPr>
            <w:rFonts w:ascii="Times New Roman" w:hAnsi="Times New Roman" w:cs="Times New Roman"/>
          </w:rPr>
          <w:t>таблице 6</w:t>
        </w:r>
      </w:hyperlink>
      <w:r w:rsidRPr="00795C18">
        <w:rPr>
          <w:rFonts w:ascii="Times New Roman" w:hAnsi="Times New Roman" w:cs="Times New Roman"/>
        </w:rPr>
        <w:t>, содержащейся в приложении к настоящему Положению.</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(в ред. </w:t>
      </w:r>
      <w:hyperlink r:id="rId74">
        <w:r w:rsidRPr="00795C18">
          <w:rPr>
            <w:rFonts w:ascii="Times New Roman" w:hAnsi="Times New Roman" w:cs="Times New Roman"/>
          </w:rPr>
          <w:t>постановления</w:t>
        </w:r>
      </w:hyperlink>
      <w:r w:rsidRPr="00795C18">
        <w:rPr>
          <w:rFonts w:ascii="Times New Roman" w:hAnsi="Times New Roman" w:cs="Times New Roman"/>
        </w:rPr>
        <w:t xml:space="preserve"> администрации г. Томска от 07.05.2019 N 339)</w:t>
      </w:r>
    </w:p>
    <w:p w:rsidR="00795C18" w:rsidRPr="00795C18" w:rsidRDefault="00795C18">
      <w:pPr>
        <w:pStyle w:val="ConsPlusNormal"/>
        <w:spacing w:before="220"/>
        <w:ind w:firstLine="540"/>
        <w:jc w:val="both"/>
        <w:rPr>
          <w:rFonts w:ascii="Times New Roman" w:hAnsi="Times New Roman" w:cs="Times New Roman"/>
        </w:rPr>
      </w:pPr>
      <w:proofErr w:type="gramStart"/>
      <w:r w:rsidRPr="00795C18">
        <w:rPr>
          <w:rFonts w:ascii="Times New Roman" w:hAnsi="Times New Roman" w:cs="Times New Roman"/>
        </w:rPr>
        <w:t>По решению руководителя администрации Города Томска, органа администрации Города Томска, являющихся учредителями (собственниками) муниципального учреждения, руководителям муниципальных учреждений выплачиваются единовременные и ежемесячные денежные премии за счет доходов от оказания платных услуг муниципальным учреждением в порядке и размерах, определяемых руководителями администрации Города Томска, органа администрации Города Томска, являющихся учредителями (собственниками) соответствующего муниципального учреждения.</w:t>
      </w:r>
      <w:proofErr w:type="gramEnd"/>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(в ред. </w:t>
      </w:r>
      <w:hyperlink r:id="rId75">
        <w:r w:rsidRPr="00795C18">
          <w:rPr>
            <w:rFonts w:ascii="Times New Roman" w:hAnsi="Times New Roman" w:cs="Times New Roman"/>
          </w:rPr>
          <w:t>постановления</w:t>
        </w:r>
      </w:hyperlink>
      <w:r w:rsidRPr="00795C18">
        <w:rPr>
          <w:rFonts w:ascii="Times New Roman" w:hAnsi="Times New Roman" w:cs="Times New Roman"/>
        </w:rPr>
        <w:t xml:space="preserve"> администрации г. Томска от 07.05.2019 N 339)</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Премии, предусмотренные настоящим разделом Положения, выплачиваемые за счет фонда оплаты труда, сформированного за счет доходов, полученных муниципальным учреждением от оказания платных услуг, выплачиваются исключительно при условии наличия в локальном нормативном акте муниципального учреждения соответствующего направления расходования средств от приносящей доход деятельности.</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(в ред. </w:t>
      </w:r>
      <w:hyperlink r:id="rId76">
        <w:r w:rsidRPr="00795C18">
          <w:rPr>
            <w:rFonts w:ascii="Times New Roman" w:hAnsi="Times New Roman" w:cs="Times New Roman"/>
          </w:rPr>
          <w:t>постановления</w:t>
        </w:r>
      </w:hyperlink>
      <w:r w:rsidRPr="00795C18">
        <w:rPr>
          <w:rFonts w:ascii="Times New Roman" w:hAnsi="Times New Roman" w:cs="Times New Roman"/>
        </w:rPr>
        <w:t xml:space="preserve"> администрации г. Томска от 07.05.2019 N 339)</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Заместителям руководителей, главным бухгалтерам, специалистам муниципальных учреждений выплачиваются иные виды премий за счет доходов от оказания платных услуг, предусмотренные локальным нормативным правовым актом, принимаемым с учетом мнения представительного органа работников, или коллективным договором.</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(в ред. </w:t>
      </w:r>
      <w:hyperlink r:id="rId77">
        <w:r w:rsidRPr="00795C18">
          <w:rPr>
            <w:rFonts w:ascii="Times New Roman" w:hAnsi="Times New Roman" w:cs="Times New Roman"/>
          </w:rPr>
          <w:t>постановления</w:t>
        </w:r>
      </w:hyperlink>
      <w:r w:rsidRPr="00795C18">
        <w:rPr>
          <w:rFonts w:ascii="Times New Roman" w:hAnsi="Times New Roman" w:cs="Times New Roman"/>
        </w:rPr>
        <w:t xml:space="preserve"> администрации г. Томска от 07.05.2019 N 339)</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xml:space="preserve">Решение о выплате премии по результатам работы за квартал принимается в порядке, предусмотренном </w:t>
      </w:r>
      <w:hyperlink w:anchor="P146">
        <w:r w:rsidRPr="00795C18">
          <w:rPr>
            <w:rFonts w:ascii="Times New Roman" w:hAnsi="Times New Roman" w:cs="Times New Roman"/>
          </w:rPr>
          <w:t>подпунктом 2.4.1 пункта 2.4</w:t>
        </w:r>
      </w:hyperlink>
      <w:r w:rsidRPr="00795C18">
        <w:rPr>
          <w:rFonts w:ascii="Times New Roman" w:hAnsi="Times New Roman" w:cs="Times New Roman"/>
        </w:rPr>
        <w:t xml:space="preserve"> настоящего Положения.</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w:t>
      </w:r>
      <w:proofErr w:type="spellStart"/>
      <w:r w:rsidRPr="00795C18">
        <w:rPr>
          <w:rFonts w:ascii="Times New Roman" w:hAnsi="Times New Roman" w:cs="Times New Roman"/>
        </w:rPr>
        <w:t>пп</w:t>
      </w:r>
      <w:proofErr w:type="spellEnd"/>
      <w:r w:rsidRPr="00795C18">
        <w:rPr>
          <w:rFonts w:ascii="Times New Roman" w:hAnsi="Times New Roman" w:cs="Times New Roman"/>
        </w:rPr>
        <w:t xml:space="preserve">. 2.4.3 в ред. </w:t>
      </w:r>
      <w:hyperlink r:id="rId78">
        <w:r w:rsidRPr="00795C18">
          <w:rPr>
            <w:rFonts w:ascii="Times New Roman" w:hAnsi="Times New Roman" w:cs="Times New Roman"/>
          </w:rPr>
          <w:t>постановления</w:t>
        </w:r>
      </w:hyperlink>
      <w:r w:rsidRPr="00795C18">
        <w:rPr>
          <w:rFonts w:ascii="Times New Roman" w:hAnsi="Times New Roman" w:cs="Times New Roman"/>
        </w:rPr>
        <w:t xml:space="preserve"> администрации г. Томска от 05.06.2018 N 483)</w:t>
      </w:r>
    </w:p>
    <w:p w:rsidR="00795C18" w:rsidRPr="00795C18" w:rsidRDefault="00795C18">
      <w:pPr>
        <w:pStyle w:val="ConsPlusNormal"/>
        <w:spacing w:before="220"/>
        <w:ind w:firstLine="540"/>
        <w:jc w:val="both"/>
        <w:rPr>
          <w:rFonts w:ascii="Times New Roman" w:hAnsi="Times New Roman" w:cs="Times New Roman"/>
        </w:rPr>
      </w:pPr>
      <w:bookmarkStart w:id="10" w:name="P216"/>
      <w:bookmarkEnd w:id="10"/>
      <w:r w:rsidRPr="00795C18">
        <w:rPr>
          <w:rFonts w:ascii="Times New Roman" w:hAnsi="Times New Roman" w:cs="Times New Roman"/>
        </w:rPr>
        <w:t xml:space="preserve">2.4.3.1. Целевые показатели эффективности работы руководителя, заместителя руководителя, главного бухгалтера муниципального учреждения устанавливаются с учетом специфики муниципального учреждения в соответствии с типовыми целевыми показателями эффективности работы руководителя, заместителя руководителя, главного бухгалтера муниципального учреждения, установленными в </w:t>
      </w:r>
      <w:hyperlink w:anchor="P452">
        <w:r w:rsidRPr="00795C18">
          <w:rPr>
            <w:rFonts w:ascii="Times New Roman" w:hAnsi="Times New Roman" w:cs="Times New Roman"/>
          </w:rPr>
          <w:t>таблицах 3</w:t>
        </w:r>
      </w:hyperlink>
      <w:r w:rsidRPr="00795C18">
        <w:rPr>
          <w:rFonts w:ascii="Times New Roman" w:hAnsi="Times New Roman" w:cs="Times New Roman"/>
        </w:rPr>
        <w:t xml:space="preserve">, </w:t>
      </w:r>
      <w:hyperlink w:anchor="P509">
        <w:r w:rsidRPr="00795C18">
          <w:rPr>
            <w:rFonts w:ascii="Times New Roman" w:hAnsi="Times New Roman" w:cs="Times New Roman"/>
          </w:rPr>
          <w:t>4</w:t>
        </w:r>
      </w:hyperlink>
      <w:r w:rsidRPr="00795C18">
        <w:rPr>
          <w:rFonts w:ascii="Times New Roman" w:hAnsi="Times New Roman" w:cs="Times New Roman"/>
        </w:rPr>
        <w:t xml:space="preserve">, </w:t>
      </w:r>
      <w:hyperlink w:anchor="P603">
        <w:r w:rsidRPr="00795C18">
          <w:rPr>
            <w:rFonts w:ascii="Times New Roman" w:hAnsi="Times New Roman" w:cs="Times New Roman"/>
          </w:rPr>
          <w:t>6</w:t>
        </w:r>
      </w:hyperlink>
      <w:r w:rsidRPr="00795C18">
        <w:rPr>
          <w:rFonts w:ascii="Times New Roman" w:hAnsi="Times New Roman" w:cs="Times New Roman"/>
        </w:rPr>
        <w:t>, содержащихся в приложении к настоящему Положению.</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w:t>
      </w:r>
      <w:proofErr w:type="spellStart"/>
      <w:r w:rsidRPr="00795C18">
        <w:rPr>
          <w:rFonts w:ascii="Times New Roman" w:hAnsi="Times New Roman" w:cs="Times New Roman"/>
        </w:rPr>
        <w:t>пп</w:t>
      </w:r>
      <w:proofErr w:type="spellEnd"/>
      <w:r w:rsidRPr="00795C18">
        <w:rPr>
          <w:rFonts w:ascii="Times New Roman" w:hAnsi="Times New Roman" w:cs="Times New Roman"/>
        </w:rPr>
        <w:t xml:space="preserve">. 2.4.3.1 </w:t>
      </w:r>
      <w:proofErr w:type="gramStart"/>
      <w:r w:rsidRPr="00795C18">
        <w:rPr>
          <w:rFonts w:ascii="Times New Roman" w:hAnsi="Times New Roman" w:cs="Times New Roman"/>
        </w:rPr>
        <w:t>введен</w:t>
      </w:r>
      <w:proofErr w:type="gramEnd"/>
      <w:r w:rsidRPr="00795C18">
        <w:rPr>
          <w:rFonts w:ascii="Times New Roman" w:hAnsi="Times New Roman" w:cs="Times New Roman"/>
        </w:rPr>
        <w:t xml:space="preserve"> </w:t>
      </w:r>
      <w:hyperlink r:id="rId79">
        <w:r w:rsidRPr="00795C18">
          <w:rPr>
            <w:rFonts w:ascii="Times New Roman" w:hAnsi="Times New Roman" w:cs="Times New Roman"/>
          </w:rPr>
          <w:t>постановлением</w:t>
        </w:r>
      </w:hyperlink>
      <w:r w:rsidRPr="00795C18">
        <w:rPr>
          <w:rFonts w:ascii="Times New Roman" w:hAnsi="Times New Roman" w:cs="Times New Roman"/>
        </w:rPr>
        <w:t xml:space="preserve"> администрации г. Томска от 05.06.2018 N 483; в ред. </w:t>
      </w:r>
      <w:hyperlink r:id="rId80">
        <w:r w:rsidRPr="00795C18">
          <w:rPr>
            <w:rFonts w:ascii="Times New Roman" w:hAnsi="Times New Roman" w:cs="Times New Roman"/>
          </w:rPr>
          <w:t>постановления</w:t>
        </w:r>
      </w:hyperlink>
      <w:r w:rsidRPr="00795C18">
        <w:rPr>
          <w:rFonts w:ascii="Times New Roman" w:hAnsi="Times New Roman" w:cs="Times New Roman"/>
        </w:rPr>
        <w:t xml:space="preserve"> администрации г. Томска от 07.05.2019 N 339)</w:t>
      </w:r>
    </w:p>
    <w:p w:rsidR="00795C18" w:rsidRPr="00795C18" w:rsidRDefault="00795C18">
      <w:pPr>
        <w:pStyle w:val="ConsPlusNormal"/>
        <w:spacing w:before="220"/>
        <w:ind w:firstLine="540"/>
        <w:jc w:val="both"/>
        <w:rPr>
          <w:rFonts w:ascii="Times New Roman" w:hAnsi="Times New Roman" w:cs="Times New Roman"/>
        </w:rPr>
      </w:pPr>
      <w:bookmarkStart w:id="11" w:name="P218"/>
      <w:bookmarkEnd w:id="11"/>
      <w:r w:rsidRPr="00795C18">
        <w:rPr>
          <w:rFonts w:ascii="Times New Roman" w:hAnsi="Times New Roman" w:cs="Times New Roman"/>
        </w:rPr>
        <w:t xml:space="preserve">2.4.3.2. </w:t>
      </w:r>
      <w:proofErr w:type="gramStart"/>
      <w:r w:rsidRPr="00795C18">
        <w:rPr>
          <w:rFonts w:ascii="Times New Roman" w:hAnsi="Times New Roman" w:cs="Times New Roman"/>
        </w:rPr>
        <w:t xml:space="preserve">Критерии лишения (снижения) премии по результатам работы за квартал </w:t>
      </w:r>
      <w:r w:rsidRPr="00795C18">
        <w:rPr>
          <w:rFonts w:ascii="Times New Roman" w:hAnsi="Times New Roman" w:cs="Times New Roman"/>
        </w:rPr>
        <w:lastRenderedPageBreak/>
        <w:t>руководителя, заместителя руководителя, главного бухгалтера муниципального учреждения, рассчитанной в соответствии с муниципальным правовым актом администрации Города, муниципальным правовым актом руководителя органа администрации Города Томска, являющегося учредителем (собственником) муниципального учреждения, локальным нормативным актом, принимаемым с учетом мнения представительного органа работников, или коллективным договором с учетом положений, установленных настоящим Положением, устанавливаются с учетом</w:t>
      </w:r>
      <w:proofErr w:type="gramEnd"/>
      <w:r w:rsidRPr="00795C18">
        <w:rPr>
          <w:rFonts w:ascii="Times New Roman" w:hAnsi="Times New Roman" w:cs="Times New Roman"/>
        </w:rPr>
        <w:t xml:space="preserve"> специфики муниципального учреждения в соответствии с типовыми </w:t>
      </w:r>
      <w:hyperlink w:anchor="P559">
        <w:r w:rsidRPr="00795C18">
          <w:rPr>
            <w:rFonts w:ascii="Times New Roman" w:hAnsi="Times New Roman" w:cs="Times New Roman"/>
          </w:rPr>
          <w:t>критериями</w:t>
        </w:r>
      </w:hyperlink>
      <w:r w:rsidRPr="00795C18">
        <w:rPr>
          <w:rFonts w:ascii="Times New Roman" w:hAnsi="Times New Roman" w:cs="Times New Roman"/>
        </w:rPr>
        <w:t xml:space="preserve"> лишения (снижения) премии по результатам работы за квартал руководителя, заместителя руководителя, главного бухгалтера муниципального учреждения, установленными в таблице 5, содержащейся в приложении к настоящему Положению.</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w:t>
      </w:r>
      <w:proofErr w:type="spellStart"/>
      <w:r w:rsidRPr="00795C18">
        <w:rPr>
          <w:rFonts w:ascii="Times New Roman" w:hAnsi="Times New Roman" w:cs="Times New Roman"/>
        </w:rPr>
        <w:t>пп</w:t>
      </w:r>
      <w:proofErr w:type="spellEnd"/>
      <w:r w:rsidRPr="00795C18">
        <w:rPr>
          <w:rFonts w:ascii="Times New Roman" w:hAnsi="Times New Roman" w:cs="Times New Roman"/>
        </w:rPr>
        <w:t xml:space="preserve">. 2.4.3.2 </w:t>
      </w:r>
      <w:proofErr w:type="gramStart"/>
      <w:r w:rsidRPr="00795C18">
        <w:rPr>
          <w:rFonts w:ascii="Times New Roman" w:hAnsi="Times New Roman" w:cs="Times New Roman"/>
        </w:rPr>
        <w:t>введен</w:t>
      </w:r>
      <w:proofErr w:type="gramEnd"/>
      <w:r w:rsidRPr="00795C18">
        <w:rPr>
          <w:rFonts w:ascii="Times New Roman" w:hAnsi="Times New Roman" w:cs="Times New Roman"/>
        </w:rPr>
        <w:t xml:space="preserve"> </w:t>
      </w:r>
      <w:hyperlink r:id="rId81">
        <w:r w:rsidRPr="00795C18">
          <w:rPr>
            <w:rFonts w:ascii="Times New Roman" w:hAnsi="Times New Roman" w:cs="Times New Roman"/>
          </w:rPr>
          <w:t>постановлением</w:t>
        </w:r>
      </w:hyperlink>
      <w:r w:rsidRPr="00795C18">
        <w:rPr>
          <w:rFonts w:ascii="Times New Roman" w:hAnsi="Times New Roman" w:cs="Times New Roman"/>
        </w:rPr>
        <w:t xml:space="preserve"> администрации г. Томска от 05.06.2018 N 483)</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2.4.4. При формировании фонда оплаты труда на соответствующий финансовый год сумма сре</w:t>
      </w:r>
      <w:proofErr w:type="gramStart"/>
      <w:r w:rsidRPr="00795C18">
        <w:rPr>
          <w:rFonts w:ascii="Times New Roman" w:hAnsi="Times New Roman" w:cs="Times New Roman"/>
        </w:rPr>
        <w:t>дств дл</w:t>
      </w:r>
      <w:proofErr w:type="gramEnd"/>
      <w:r w:rsidRPr="00795C18">
        <w:rPr>
          <w:rFonts w:ascii="Times New Roman" w:hAnsi="Times New Roman" w:cs="Times New Roman"/>
        </w:rPr>
        <w:t>я выплаты ежемесячной премии по результатам работы устанавливается в размере 6 должностных окладов в год.</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w:t>
      </w:r>
      <w:proofErr w:type="spellStart"/>
      <w:r w:rsidRPr="00795C18">
        <w:rPr>
          <w:rFonts w:ascii="Times New Roman" w:hAnsi="Times New Roman" w:cs="Times New Roman"/>
        </w:rPr>
        <w:t>пп</w:t>
      </w:r>
      <w:proofErr w:type="spellEnd"/>
      <w:r w:rsidRPr="00795C18">
        <w:rPr>
          <w:rFonts w:ascii="Times New Roman" w:hAnsi="Times New Roman" w:cs="Times New Roman"/>
        </w:rPr>
        <w:t xml:space="preserve">. 2.4.4 в ред. </w:t>
      </w:r>
      <w:hyperlink r:id="rId82">
        <w:r w:rsidRPr="00795C18">
          <w:rPr>
            <w:rFonts w:ascii="Times New Roman" w:hAnsi="Times New Roman" w:cs="Times New Roman"/>
          </w:rPr>
          <w:t>постановления</w:t>
        </w:r>
      </w:hyperlink>
      <w:r w:rsidRPr="00795C18">
        <w:rPr>
          <w:rFonts w:ascii="Times New Roman" w:hAnsi="Times New Roman" w:cs="Times New Roman"/>
        </w:rPr>
        <w:t xml:space="preserve"> администрации г. Томска от 05.06.2018 N 483)</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2.5. Материальная помощь.</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2.5.1. Материальная помощь руководителю и специалистам муниципального учреждения выплачивается в размере полутора должностных окладов исходя из установленного штатным расписанием должностного оклада по замещаемой должности на момент выплаты материальной помощи.</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(в ред. </w:t>
      </w:r>
      <w:hyperlink r:id="rId83">
        <w:r w:rsidRPr="00795C18">
          <w:rPr>
            <w:rFonts w:ascii="Times New Roman" w:hAnsi="Times New Roman" w:cs="Times New Roman"/>
          </w:rPr>
          <w:t>постановления</w:t>
        </w:r>
      </w:hyperlink>
      <w:r w:rsidRPr="00795C18">
        <w:rPr>
          <w:rFonts w:ascii="Times New Roman" w:hAnsi="Times New Roman" w:cs="Times New Roman"/>
        </w:rPr>
        <w:t xml:space="preserve"> администрации г. Томска от 09.02.2015 N 125)</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Материальная помощь руководителю и специалистам муниципального учреждения выплачивается один раз в течение одного календарного года на основании заявления соответственно руководителя или сотрудника муниципального учреждения.</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Если руководитель муниципального учреждения занимает должность руководителя муниципального учреждения или специалист муниципального учреждения работает в муниципальном учреждении с начала календарного года, то в указанном календарном году материальная помощь выплачивается:</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а) полностью ко времени предоставления ежегодного основного оплачиваемого отпуска вместе с суммой оплаты данного отпуска, если ранее в течение указанного календарного года она не была выплачена в полном размере;</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б) полностью в последние десять дней указанного календарного года, если в течение указанного календарного года она не была выплачена в полном размере;</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в) в день увольнения руководителя или специалиста муниципального учреждения пропорционально отработанному времени, если ранее в течение указанного календарного года она ему не была выплачена в полном размере.</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Если перед началом работы в муниципальном учреждении, а также в качестве руководителя муниципального учреждения руководитель или специалист муниципального учреждения работал в ином муниципальном учреждении Города Томска, то материальная помощь ко времени предоставления ежегодного основного оплачиваемого отпуска:</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а) выплачивается ему в полном размере - если в указанном календарном году он эту помощь не получил;</w:t>
      </w:r>
    </w:p>
    <w:p w:rsidR="00795C18" w:rsidRPr="00795C18" w:rsidRDefault="00795C18">
      <w:pPr>
        <w:pStyle w:val="ConsPlusNormal"/>
        <w:spacing w:before="220"/>
        <w:ind w:firstLine="540"/>
        <w:jc w:val="both"/>
        <w:rPr>
          <w:rFonts w:ascii="Times New Roman" w:hAnsi="Times New Roman" w:cs="Times New Roman"/>
        </w:rPr>
      </w:pPr>
      <w:proofErr w:type="gramStart"/>
      <w:r w:rsidRPr="00795C18">
        <w:rPr>
          <w:rFonts w:ascii="Times New Roman" w:hAnsi="Times New Roman" w:cs="Times New Roman"/>
        </w:rPr>
        <w:t>б) выплачивается ему в размере, пропорциональном оставшейся части календарного года после начала работы в муниципальном учреждении, если в указанном календарном году он эту помощь получил в размере, пропорциональном времени работы в данном календарном году в ином муниципальном учреждении Города Томска;</w:t>
      </w:r>
      <w:proofErr w:type="gramEnd"/>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xml:space="preserve">в) не выплачивается - если в указанном календарном году он эту помощь получил в полном </w:t>
      </w:r>
      <w:r w:rsidRPr="00795C18">
        <w:rPr>
          <w:rFonts w:ascii="Times New Roman" w:hAnsi="Times New Roman" w:cs="Times New Roman"/>
        </w:rPr>
        <w:lastRenderedPageBreak/>
        <w:t>размере.</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Материальная помощь выплачивается руководителю или специалисту муниципального учреждения пропорционально отработанному времени, если специалист муниципального учреждения поступил на работу в муниципальное учреждение, а руководитель муниципального учреждения поступил на работу в качестве руководителя муниципального учреждения не с начала календарного года.</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w:t>
      </w:r>
      <w:proofErr w:type="spellStart"/>
      <w:r w:rsidRPr="00795C18">
        <w:rPr>
          <w:rFonts w:ascii="Times New Roman" w:hAnsi="Times New Roman" w:cs="Times New Roman"/>
        </w:rPr>
        <w:t>пп</w:t>
      </w:r>
      <w:proofErr w:type="spellEnd"/>
      <w:r w:rsidRPr="00795C18">
        <w:rPr>
          <w:rFonts w:ascii="Times New Roman" w:hAnsi="Times New Roman" w:cs="Times New Roman"/>
        </w:rPr>
        <w:t xml:space="preserve">. 2.5.1 в ред. </w:t>
      </w:r>
      <w:hyperlink r:id="rId84">
        <w:r w:rsidRPr="00795C18">
          <w:rPr>
            <w:rFonts w:ascii="Times New Roman" w:hAnsi="Times New Roman" w:cs="Times New Roman"/>
          </w:rPr>
          <w:t>постановления</w:t>
        </w:r>
      </w:hyperlink>
      <w:r w:rsidRPr="00795C18">
        <w:rPr>
          <w:rFonts w:ascii="Times New Roman" w:hAnsi="Times New Roman" w:cs="Times New Roman"/>
        </w:rPr>
        <w:t xml:space="preserve"> администрации г. Томска от 30.09.2014 N 990)</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2.5.2. Материальная помощь не выплачивается:</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а) в период, когда руководитель или специалист муниципального учреждения не выполняет свою трудовую функцию, но за ним сохраняется его должность;</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xml:space="preserve">б) руководителю или специалистам муниципального учреждения, подлежащим увольнению по основаниям, предусмотренным </w:t>
      </w:r>
      <w:hyperlink r:id="rId85">
        <w:r w:rsidRPr="00795C18">
          <w:rPr>
            <w:rFonts w:ascii="Times New Roman" w:hAnsi="Times New Roman" w:cs="Times New Roman"/>
          </w:rPr>
          <w:t>пунктами 3</w:t>
        </w:r>
      </w:hyperlink>
      <w:r w:rsidRPr="00795C18">
        <w:rPr>
          <w:rFonts w:ascii="Times New Roman" w:hAnsi="Times New Roman" w:cs="Times New Roman"/>
        </w:rPr>
        <w:t xml:space="preserve">, </w:t>
      </w:r>
      <w:hyperlink r:id="rId86">
        <w:r w:rsidRPr="00795C18">
          <w:rPr>
            <w:rFonts w:ascii="Times New Roman" w:hAnsi="Times New Roman" w:cs="Times New Roman"/>
          </w:rPr>
          <w:t>5</w:t>
        </w:r>
      </w:hyperlink>
      <w:r w:rsidRPr="00795C18">
        <w:rPr>
          <w:rFonts w:ascii="Times New Roman" w:hAnsi="Times New Roman" w:cs="Times New Roman"/>
        </w:rPr>
        <w:t xml:space="preserve"> - </w:t>
      </w:r>
      <w:hyperlink r:id="rId87">
        <w:r w:rsidRPr="00795C18">
          <w:rPr>
            <w:rFonts w:ascii="Times New Roman" w:hAnsi="Times New Roman" w:cs="Times New Roman"/>
          </w:rPr>
          <w:t>11 статьи 81</w:t>
        </w:r>
      </w:hyperlink>
      <w:r w:rsidRPr="00795C18">
        <w:rPr>
          <w:rFonts w:ascii="Times New Roman" w:hAnsi="Times New Roman" w:cs="Times New Roman"/>
        </w:rPr>
        <w:t xml:space="preserve"> Трудового кодекса Российской Федерации.</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Полностью выплаченная руководителю или специалисту муниципального учреждения за календарный год материальная помощь при его увольнении ранее истечения указанного календарного года удержанию не подлежит.</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w:t>
      </w:r>
      <w:proofErr w:type="spellStart"/>
      <w:r w:rsidRPr="00795C18">
        <w:rPr>
          <w:rFonts w:ascii="Times New Roman" w:hAnsi="Times New Roman" w:cs="Times New Roman"/>
        </w:rPr>
        <w:t>пп</w:t>
      </w:r>
      <w:proofErr w:type="spellEnd"/>
      <w:r w:rsidRPr="00795C18">
        <w:rPr>
          <w:rFonts w:ascii="Times New Roman" w:hAnsi="Times New Roman" w:cs="Times New Roman"/>
        </w:rPr>
        <w:t xml:space="preserve">. 2.5.2 в ред. </w:t>
      </w:r>
      <w:hyperlink r:id="rId88">
        <w:r w:rsidRPr="00795C18">
          <w:rPr>
            <w:rFonts w:ascii="Times New Roman" w:hAnsi="Times New Roman" w:cs="Times New Roman"/>
          </w:rPr>
          <w:t>постановления</w:t>
        </w:r>
      </w:hyperlink>
      <w:r w:rsidRPr="00795C18">
        <w:rPr>
          <w:rFonts w:ascii="Times New Roman" w:hAnsi="Times New Roman" w:cs="Times New Roman"/>
        </w:rPr>
        <w:t xml:space="preserve"> администрации г. Томска от 30.09.2014 N 990)</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xml:space="preserve">2.5.3. По заявлению руководителя, специалиста муниципального учреждения может быть выплачена иная материальная помощь за счет </w:t>
      </w:r>
      <w:proofErr w:type="gramStart"/>
      <w:r w:rsidRPr="00795C18">
        <w:rPr>
          <w:rFonts w:ascii="Times New Roman" w:hAnsi="Times New Roman" w:cs="Times New Roman"/>
        </w:rPr>
        <w:t>экономии средств фонда оплаты труда соответствующего муниципального учреждения</w:t>
      </w:r>
      <w:proofErr w:type="gramEnd"/>
      <w:r w:rsidRPr="00795C18">
        <w:rPr>
          <w:rFonts w:ascii="Times New Roman" w:hAnsi="Times New Roman" w:cs="Times New Roman"/>
        </w:rPr>
        <w:t xml:space="preserve"> в связи с возникшими уважительными обстоятельствами: стихийным бедствием, дорогостоящим лечением, смертью близких родственников, иными уважительными обстоятельствами, которые ставят работника в тяжелое материальное положение. Порядок определения конкретного размера материальной помощи и условия ее выплаты определяются локальным нормативным актом, принимаемым с учетом мнения представительного органа работников, или коллективным договором с учетом положений, установленных настоящим подпунктом Положения.</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(в ред. </w:t>
      </w:r>
      <w:hyperlink r:id="rId89">
        <w:r w:rsidRPr="00795C18">
          <w:rPr>
            <w:rFonts w:ascii="Times New Roman" w:hAnsi="Times New Roman" w:cs="Times New Roman"/>
          </w:rPr>
          <w:t>постановления</w:t>
        </w:r>
      </w:hyperlink>
      <w:r w:rsidRPr="00795C18">
        <w:rPr>
          <w:rFonts w:ascii="Times New Roman" w:hAnsi="Times New Roman" w:cs="Times New Roman"/>
        </w:rPr>
        <w:t xml:space="preserve"> администрации г. Томска от 15.05.2019 N 363)</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2.5.4. При формировании фонда оплаты труда на соответствующий финансовый год сумма сре</w:t>
      </w:r>
      <w:proofErr w:type="gramStart"/>
      <w:r w:rsidRPr="00795C18">
        <w:rPr>
          <w:rFonts w:ascii="Times New Roman" w:hAnsi="Times New Roman" w:cs="Times New Roman"/>
        </w:rPr>
        <w:t>дств дл</w:t>
      </w:r>
      <w:proofErr w:type="gramEnd"/>
      <w:r w:rsidRPr="00795C18">
        <w:rPr>
          <w:rFonts w:ascii="Times New Roman" w:hAnsi="Times New Roman" w:cs="Times New Roman"/>
        </w:rPr>
        <w:t>я выплаты материальной помощи устанавливается в размере 1,5 должностного оклада в год.</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w:t>
      </w:r>
      <w:proofErr w:type="spellStart"/>
      <w:r w:rsidRPr="00795C18">
        <w:rPr>
          <w:rFonts w:ascii="Times New Roman" w:hAnsi="Times New Roman" w:cs="Times New Roman"/>
        </w:rPr>
        <w:t>пп</w:t>
      </w:r>
      <w:proofErr w:type="spellEnd"/>
      <w:r w:rsidRPr="00795C18">
        <w:rPr>
          <w:rFonts w:ascii="Times New Roman" w:hAnsi="Times New Roman" w:cs="Times New Roman"/>
        </w:rPr>
        <w:t xml:space="preserve">. 2.5.4 </w:t>
      </w:r>
      <w:proofErr w:type="gramStart"/>
      <w:r w:rsidRPr="00795C18">
        <w:rPr>
          <w:rFonts w:ascii="Times New Roman" w:hAnsi="Times New Roman" w:cs="Times New Roman"/>
        </w:rPr>
        <w:t>введен</w:t>
      </w:r>
      <w:proofErr w:type="gramEnd"/>
      <w:r w:rsidRPr="00795C18">
        <w:rPr>
          <w:rFonts w:ascii="Times New Roman" w:hAnsi="Times New Roman" w:cs="Times New Roman"/>
        </w:rPr>
        <w:t xml:space="preserve"> </w:t>
      </w:r>
      <w:hyperlink r:id="rId90">
        <w:r w:rsidRPr="00795C18">
          <w:rPr>
            <w:rFonts w:ascii="Times New Roman" w:hAnsi="Times New Roman" w:cs="Times New Roman"/>
          </w:rPr>
          <w:t>постановлением</w:t>
        </w:r>
      </w:hyperlink>
      <w:r w:rsidRPr="00795C18">
        <w:rPr>
          <w:rFonts w:ascii="Times New Roman" w:hAnsi="Times New Roman" w:cs="Times New Roman"/>
        </w:rPr>
        <w:t xml:space="preserve"> администрации г. Томска от 09.02.2015 N 125)</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2.6. Ежемесячная процентная надбавка к должностному окладу за работу со сведениями, составляющими государственную тайну, и ежемесячная процентная надбавка за стаж работы в структурных подразделениях по защите государственной тайны.</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2.6.1. Ежемесячная процентная надбавка к должностному окладу за работу со сведениями, составляющими государственную тайну, выплачивается руководителям и специалистам муниципальных учреждений, допущенным к государственной тайне на постоянной основе.</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xml:space="preserve">Размер и порядок выплаты ежемесячной процентной надбавки к должностному окладу за работу со сведениями, составляющими государственную тайну, устанавливаются с учетом степени секретности сведений, к которым эти граждане имеют документально подтверждаемый доступ на законных основаниях, и в соответствии с </w:t>
      </w:r>
      <w:hyperlink r:id="rId91">
        <w:r w:rsidRPr="00795C18">
          <w:rPr>
            <w:rFonts w:ascii="Times New Roman" w:hAnsi="Times New Roman" w:cs="Times New Roman"/>
          </w:rPr>
          <w:t>Законом</w:t>
        </w:r>
      </w:hyperlink>
      <w:r w:rsidRPr="00795C18">
        <w:rPr>
          <w:rFonts w:ascii="Times New Roman" w:hAnsi="Times New Roman" w:cs="Times New Roman"/>
        </w:rPr>
        <w:t xml:space="preserve"> Российской Федерации от 21.07.1993 N 5485-1 "О государственной тайне":</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1) учредителем муниципального учреждения - для руководителя муниципального учреждения;</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2) руководителем муниципального учреждения - для специалистов муниципального учреждения.</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lastRenderedPageBreak/>
        <w:t xml:space="preserve">2.6.2. </w:t>
      </w:r>
      <w:proofErr w:type="gramStart"/>
      <w:r w:rsidRPr="00795C18">
        <w:rPr>
          <w:rFonts w:ascii="Times New Roman" w:hAnsi="Times New Roman" w:cs="Times New Roman"/>
        </w:rPr>
        <w:t xml:space="preserve">Руководителям и специалистам структурных подразделений по защите государственной тайны дополнительно к ежемесячной процентной надбавке к должностному окладу за работу со сведениями, составляющими государственную тайну, выплачивается ежемесячная процентная надбавка за стаж работы в указанных подразделениях в размерах и порядке, определенных </w:t>
      </w:r>
      <w:hyperlink r:id="rId92">
        <w:r w:rsidRPr="00795C18">
          <w:rPr>
            <w:rFonts w:ascii="Times New Roman" w:hAnsi="Times New Roman" w:cs="Times New Roman"/>
          </w:rPr>
          <w:t>Законом</w:t>
        </w:r>
      </w:hyperlink>
      <w:r w:rsidRPr="00795C18">
        <w:rPr>
          <w:rFonts w:ascii="Times New Roman" w:hAnsi="Times New Roman" w:cs="Times New Roman"/>
        </w:rPr>
        <w:t xml:space="preserve"> Российской Федерации от 21.07.1993 N 5485-1 "О государственной тайне", иными нормативными правовыми актами Российской Федерации, муниципальными правовыми актами органов местного</w:t>
      </w:r>
      <w:proofErr w:type="gramEnd"/>
      <w:r w:rsidRPr="00795C18">
        <w:rPr>
          <w:rFonts w:ascii="Times New Roman" w:hAnsi="Times New Roman" w:cs="Times New Roman"/>
        </w:rPr>
        <w:t xml:space="preserve"> самоуправления муниципального образования "Город Томск", решениями руководителя муниципального учреждения.</w:t>
      </w:r>
    </w:p>
    <w:p w:rsidR="00795C18" w:rsidRPr="00795C18" w:rsidRDefault="00795C18">
      <w:pPr>
        <w:pStyle w:val="ConsPlusNormal"/>
        <w:jc w:val="both"/>
        <w:rPr>
          <w:rFonts w:ascii="Times New Roman" w:hAnsi="Times New Roman" w:cs="Times New Roman"/>
        </w:rPr>
      </w:pPr>
    </w:p>
    <w:p w:rsidR="00795C18" w:rsidRPr="00795C18" w:rsidRDefault="00795C18">
      <w:pPr>
        <w:pStyle w:val="ConsPlusTitle"/>
        <w:jc w:val="center"/>
        <w:outlineLvl w:val="1"/>
        <w:rPr>
          <w:rFonts w:ascii="Times New Roman" w:hAnsi="Times New Roman" w:cs="Times New Roman"/>
        </w:rPr>
      </w:pPr>
      <w:r w:rsidRPr="00795C18">
        <w:rPr>
          <w:rFonts w:ascii="Times New Roman" w:hAnsi="Times New Roman" w:cs="Times New Roman"/>
        </w:rPr>
        <w:t>III. ПОРЯДОК, РАЗМЕРЫ И УСЛОВИЯ ОСУЩЕСТВЛЕНИЯ ВЫПЛАТ</w:t>
      </w:r>
    </w:p>
    <w:p w:rsidR="00795C18" w:rsidRPr="00795C18" w:rsidRDefault="00795C18">
      <w:pPr>
        <w:pStyle w:val="ConsPlusTitle"/>
        <w:jc w:val="center"/>
        <w:rPr>
          <w:rFonts w:ascii="Times New Roman" w:hAnsi="Times New Roman" w:cs="Times New Roman"/>
        </w:rPr>
      </w:pPr>
      <w:r w:rsidRPr="00795C18">
        <w:rPr>
          <w:rFonts w:ascii="Times New Roman" w:hAnsi="Times New Roman" w:cs="Times New Roman"/>
        </w:rPr>
        <w:t>КОМПЕНСАЦИОННОГО И СТИМУЛИРУЮЩЕГО ХАРАКТЕРА РАБОТНИКАМ</w:t>
      </w:r>
    </w:p>
    <w:p w:rsidR="00795C18" w:rsidRPr="00795C18" w:rsidRDefault="00795C18">
      <w:pPr>
        <w:pStyle w:val="ConsPlusTitle"/>
        <w:jc w:val="center"/>
        <w:rPr>
          <w:rFonts w:ascii="Times New Roman" w:hAnsi="Times New Roman" w:cs="Times New Roman"/>
        </w:rPr>
      </w:pPr>
      <w:r w:rsidRPr="00795C18">
        <w:rPr>
          <w:rFonts w:ascii="Times New Roman" w:hAnsi="Times New Roman" w:cs="Times New Roman"/>
        </w:rPr>
        <w:t>РАБОЧИХ СПЕЦИАЛЬНОСТЕЙ МУНИЦИПАЛЬНЫХ УЧРЕЖДЕНИЙ</w:t>
      </w:r>
    </w:p>
    <w:p w:rsidR="00795C18" w:rsidRPr="00795C18" w:rsidRDefault="00795C18">
      <w:pPr>
        <w:pStyle w:val="ConsPlusNormal"/>
        <w:jc w:val="both"/>
        <w:rPr>
          <w:rFonts w:ascii="Times New Roman" w:hAnsi="Times New Roman" w:cs="Times New Roman"/>
        </w:rPr>
      </w:pPr>
    </w:p>
    <w:p w:rsidR="00795C18" w:rsidRPr="00795C18" w:rsidRDefault="00795C18">
      <w:pPr>
        <w:pStyle w:val="ConsPlusNormal"/>
        <w:ind w:firstLine="540"/>
        <w:jc w:val="both"/>
        <w:rPr>
          <w:rFonts w:ascii="Times New Roman" w:hAnsi="Times New Roman" w:cs="Times New Roman"/>
        </w:rPr>
      </w:pPr>
      <w:r w:rsidRPr="00795C18">
        <w:rPr>
          <w:rFonts w:ascii="Times New Roman" w:hAnsi="Times New Roman" w:cs="Times New Roman"/>
        </w:rPr>
        <w:t>3.1. Работникам рабочих специальностей муниципальных учреждений (за исключением водителей служебного автотранспорта) осуществляются следующие выплаты компенсационного и стимулирующего характера:</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а) ежемесячная надбавка за особые условия труда;</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w:t>
      </w:r>
      <w:proofErr w:type="spellStart"/>
      <w:r w:rsidRPr="00795C18">
        <w:rPr>
          <w:rFonts w:ascii="Times New Roman" w:hAnsi="Times New Roman" w:cs="Times New Roman"/>
        </w:rPr>
        <w:t>пп</w:t>
      </w:r>
      <w:proofErr w:type="spellEnd"/>
      <w:r w:rsidRPr="00795C18">
        <w:rPr>
          <w:rFonts w:ascii="Times New Roman" w:hAnsi="Times New Roman" w:cs="Times New Roman"/>
        </w:rPr>
        <w:t xml:space="preserve">. "а" в ред. </w:t>
      </w:r>
      <w:hyperlink r:id="rId93">
        <w:r w:rsidRPr="00795C18">
          <w:rPr>
            <w:rFonts w:ascii="Times New Roman" w:hAnsi="Times New Roman" w:cs="Times New Roman"/>
          </w:rPr>
          <w:t>постановления</w:t>
        </w:r>
      </w:hyperlink>
      <w:r w:rsidRPr="00795C18">
        <w:rPr>
          <w:rFonts w:ascii="Times New Roman" w:hAnsi="Times New Roman" w:cs="Times New Roman"/>
        </w:rPr>
        <w:t xml:space="preserve"> администрации г. Томска от 15.05.2019 N 363)</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б) ежемесячная премия;</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w:t>
      </w:r>
      <w:proofErr w:type="spellStart"/>
      <w:r w:rsidRPr="00795C18">
        <w:rPr>
          <w:rFonts w:ascii="Times New Roman" w:hAnsi="Times New Roman" w:cs="Times New Roman"/>
        </w:rPr>
        <w:t>пп</w:t>
      </w:r>
      <w:proofErr w:type="spellEnd"/>
      <w:r w:rsidRPr="00795C18">
        <w:rPr>
          <w:rFonts w:ascii="Times New Roman" w:hAnsi="Times New Roman" w:cs="Times New Roman"/>
        </w:rPr>
        <w:t xml:space="preserve">. "б" в ред. </w:t>
      </w:r>
      <w:hyperlink r:id="rId94">
        <w:r w:rsidRPr="00795C18">
          <w:rPr>
            <w:rFonts w:ascii="Times New Roman" w:hAnsi="Times New Roman" w:cs="Times New Roman"/>
          </w:rPr>
          <w:t>постановления</w:t>
        </w:r>
      </w:hyperlink>
      <w:r w:rsidRPr="00795C18">
        <w:rPr>
          <w:rFonts w:ascii="Times New Roman" w:hAnsi="Times New Roman" w:cs="Times New Roman"/>
        </w:rPr>
        <w:t xml:space="preserve"> администрации г. Томска от 15.05.2019 N 363)</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в) материальная помощь в размере полутора должностных окладов;</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(в ред. </w:t>
      </w:r>
      <w:hyperlink r:id="rId95">
        <w:r w:rsidRPr="00795C18">
          <w:rPr>
            <w:rFonts w:ascii="Times New Roman" w:hAnsi="Times New Roman" w:cs="Times New Roman"/>
          </w:rPr>
          <w:t>постановления</w:t>
        </w:r>
      </w:hyperlink>
      <w:r w:rsidRPr="00795C18">
        <w:rPr>
          <w:rFonts w:ascii="Times New Roman" w:hAnsi="Times New Roman" w:cs="Times New Roman"/>
        </w:rPr>
        <w:t xml:space="preserve"> администрации г. Томска от 10.06.2015 N 517)</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г) иные выплаты, предусмотренные действующим законодательством и муниципальными правовыми актами муниципального образования "Город Томск", выплачиваемые в пределах фонда оплаты труда муниципального учреждения.</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3.1.1. Ежемесячная надбавка за особые условия труда устанавливается с учетом следующих критериев:</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сложность и напряженность выполняемой работы;</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ненормированный рабочий день;</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работа в праздничные и выходные дни;</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привлечение к выполнению непредвиденных, особо важных и ответственных работ.</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Решение о выплате ежемесячной надбавки за особые условия труда и ее конкретном размере принимается руководителем соответствующего муниципального учреждения с учетом оценки критериев, указанных в настоящем подпункте Положения.</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Максимальный размер ежемесячной надбавки за особые условия труда составляет 25% должностного оклада работника.</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Локальным нормативным актом, принимаемым с учетом мнения представительного органа работников, или коллективным договором устанавливается размер ежемесячной надбавки за особые условия труда работникам рабочих специальностей муниципального учреждения исходя из каждого критерия оценки, указанного в настоящем пункте Положения, с учетом максимального размера.</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w:t>
      </w:r>
      <w:proofErr w:type="spellStart"/>
      <w:r w:rsidRPr="00795C18">
        <w:rPr>
          <w:rFonts w:ascii="Times New Roman" w:hAnsi="Times New Roman" w:cs="Times New Roman"/>
        </w:rPr>
        <w:t>пп</w:t>
      </w:r>
      <w:proofErr w:type="spellEnd"/>
      <w:r w:rsidRPr="00795C18">
        <w:rPr>
          <w:rFonts w:ascii="Times New Roman" w:hAnsi="Times New Roman" w:cs="Times New Roman"/>
        </w:rPr>
        <w:t xml:space="preserve">. 3.1.1 в ред. </w:t>
      </w:r>
      <w:hyperlink r:id="rId96">
        <w:r w:rsidRPr="00795C18">
          <w:rPr>
            <w:rFonts w:ascii="Times New Roman" w:hAnsi="Times New Roman" w:cs="Times New Roman"/>
          </w:rPr>
          <w:t>постановления</w:t>
        </w:r>
      </w:hyperlink>
      <w:r w:rsidRPr="00795C18">
        <w:rPr>
          <w:rFonts w:ascii="Times New Roman" w:hAnsi="Times New Roman" w:cs="Times New Roman"/>
        </w:rPr>
        <w:t xml:space="preserve"> администрации г. Томска от 15.05.2019 N 363)</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3.1.2. Решение о выплате ежемесячной премии по результатам работы и ее конкретном размере принимается руководителем муниципального учреждения с учетом оценки следующих критериев:</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lastRenderedPageBreak/>
        <w:t>а) исполнение должностных обязанностей работником в соответствии с должностной инструкцией;</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xml:space="preserve">б) исполнение распоряжений и </w:t>
      </w:r>
      <w:proofErr w:type="gramStart"/>
      <w:r w:rsidRPr="00795C18">
        <w:rPr>
          <w:rFonts w:ascii="Times New Roman" w:hAnsi="Times New Roman" w:cs="Times New Roman"/>
        </w:rPr>
        <w:t>указаний</w:t>
      </w:r>
      <w:proofErr w:type="gramEnd"/>
      <w:r w:rsidRPr="00795C18">
        <w:rPr>
          <w:rFonts w:ascii="Times New Roman" w:hAnsi="Times New Roman" w:cs="Times New Roman"/>
        </w:rPr>
        <w:t xml:space="preserve"> вышестоящих в порядке подчиненности руководителей в сроки, установленные руководителями;</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в) соблюдение трудовой дисциплины.</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Максимальный размер ежемесячной премии составляет 50% должностного оклада работника.</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Локальным нормативным актом, принимаемым с учетом мнения представительного органа работников, или коллективным договором устанавливается размер премии работникам рабочих специальностей муниципального учреждения исходя из каждого критерия оценки, указанного в настоящем пункте Положения, с учетом максимального размера.</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w:t>
      </w:r>
      <w:proofErr w:type="spellStart"/>
      <w:r w:rsidRPr="00795C18">
        <w:rPr>
          <w:rFonts w:ascii="Times New Roman" w:hAnsi="Times New Roman" w:cs="Times New Roman"/>
        </w:rPr>
        <w:t>пп</w:t>
      </w:r>
      <w:proofErr w:type="spellEnd"/>
      <w:r w:rsidRPr="00795C18">
        <w:rPr>
          <w:rFonts w:ascii="Times New Roman" w:hAnsi="Times New Roman" w:cs="Times New Roman"/>
        </w:rPr>
        <w:t xml:space="preserve">. 3.1.2 в ред. </w:t>
      </w:r>
      <w:hyperlink r:id="rId97">
        <w:r w:rsidRPr="00795C18">
          <w:rPr>
            <w:rFonts w:ascii="Times New Roman" w:hAnsi="Times New Roman" w:cs="Times New Roman"/>
          </w:rPr>
          <w:t>постановления</w:t>
        </w:r>
      </w:hyperlink>
      <w:r w:rsidRPr="00795C18">
        <w:rPr>
          <w:rFonts w:ascii="Times New Roman" w:hAnsi="Times New Roman" w:cs="Times New Roman"/>
        </w:rPr>
        <w:t xml:space="preserve"> администрации г. Томска от 15.05.2019 N 363)</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3.2. Водителям служебного автотранспорта осуществляются следующие выплаты компенсационного и стимулирующего характера:</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а) ежемесячная надбавка за классность;</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б) ежемесячная надбавка за ненормированный рабочий день в размере до 25% от должностного оклада</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w:t>
      </w:r>
      <w:proofErr w:type="spellStart"/>
      <w:r w:rsidRPr="00795C18">
        <w:rPr>
          <w:rFonts w:ascii="Times New Roman" w:hAnsi="Times New Roman" w:cs="Times New Roman"/>
        </w:rPr>
        <w:t>пп</w:t>
      </w:r>
      <w:proofErr w:type="spellEnd"/>
      <w:r w:rsidRPr="00795C18">
        <w:rPr>
          <w:rFonts w:ascii="Times New Roman" w:hAnsi="Times New Roman" w:cs="Times New Roman"/>
        </w:rPr>
        <w:t xml:space="preserve">. "б" в ред. </w:t>
      </w:r>
      <w:hyperlink r:id="rId98">
        <w:r w:rsidRPr="00795C18">
          <w:rPr>
            <w:rFonts w:ascii="Times New Roman" w:hAnsi="Times New Roman" w:cs="Times New Roman"/>
          </w:rPr>
          <w:t>постановления</w:t>
        </w:r>
      </w:hyperlink>
      <w:r w:rsidRPr="00795C18">
        <w:rPr>
          <w:rFonts w:ascii="Times New Roman" w:hAnsi="Times New Roman" w:cs="Times New Roman"/>
        </w:rPr>
        <w:t xml:space="preserve"> администрации г. Томска от 25.07.2013 N 803/1)</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в) ежемесячная премия в размере до 50% от должностного оклада;</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г) материальная помощь в размере полутора должностных окладов;</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(в ред. </w:t>
      </w:r>
      <w:hyperlink r:id="rId99">
        <w:r w:rsidRPr="00795C18">
          <w:rPr>
            <w:rFonts w:ascii="Times New Roman" w:hAnsi="Times New Roman" w:cs="Times New Roman"/>
          </w:rPr>
          <w:t>постановления</w:t>
        </w:r>
      </w:hyperlink>
      <w:r w:rsidRPr="00795C18">
        <w:rPr>
          <w:rFonts w:ascii="Times New Roman" w:hAnsi="Times New Roman" w:cs="Times New Roman"/>
        </w:rPr>
        <w:t xml:space="preserve"> администрации г. Томска от 10.06.2015 N 517)</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д) иные выплаты, предусмотренные действующим законодательством, выплачиваемые в пределах фонда оплаты труда муниципального учреждения.</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3.2.1. Ежемесячная надбавка за классность водителям служебного автотранспорта устанавливается в размере:</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а) водитель I класса - 25% должностного оклада;</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б) водитель II класса - 10% должностного оклада;</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в) водитель III класса - 5% должностного оклада.</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Классность водителя автомобиля для целей настоящего Положения определяется на основании совокупного стажа работы в организации (организациях) по профессии "водитель автомобиля":</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до 5 лет - водитель III класса;</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от 5 до 10 лет - водитель II класса;</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от 10 и более лет - водитель I класса.</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xml:space="preserve">3.2.2. </w:t>
      </w:r>
      <w:proofErr w:type="gramStart"/>
      <w:r w:rsidRPr="00795C18">
        <w:rPr>
          <w:rFonts w:ascii="Times New Roman" w:hAnsi="Times New Roman" w:cs="Times New Roman"/>
        </w:rPr>
        <w:t>Порядок определения конкретного размера ежемесячной надбавки за ненормированный рабочий день и условия ее выплаты определяются локальным нормативным актом, принимаемым с учетом мнения представительного органа работников, или коллективным договором с учетом положений, установленных настоящим подпунктом Положения.</w:t>
      </w:r>
      <w:proofErr w:type="gramEnd"/>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xml:space="preserve">3.2.3. Премирование производится по итогам работы за месяц. Начисление и выплата премии производятся в соответствии с фактически отработанным временем. Ежемесячная премия </w:t>
      </w:r>
      <w:r w:rsidRPr="00795C18">
        <w:rPr>
          <w:rFonts w:ascii="Times New Roman" w:hAnsi="Times New Roman" w:cs="Times New Roman"/>
        </w:rPr>
        <w:lastRenderedPageBreak/>
        <w:t>в размере 50% должностного оклада выплачивается при наличии в совокупности следующих условий:</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xml:space="preserve">а) отсутствие нарушений </w:t>
      </w:r>
      <w:hyperlink r:id="rId100">
        <w:r w:rsidRPr="00795C18">
          <w:rPr>
            <w:rFonts w:ascii="Times New Roman" w:hAnsi="Times New Roman" w:cs="Times New Roman"/>
          </w:rPr>
          <w:t>Правил</w:t>
        </w:r>
      </w:hyperlink>
      <w:r w:rsidRPr="00795C18">
        <w:rPr>
          <w:rFonts w:ascii="Times New Roman" w:hAnsi="Times New Roman" w:cs="Times New Roman"/>
        </w:rPr>
        <w:t xml:space="preserve"> дорожного движения, дорожно-транспортных происшествий;</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б) содержание автомобиля в надлежащем техническом состоянии и чистоте в соответствии с должностной инструкцией.</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w:t>
      </w:r>
      <w:proofErr w:type="spellStart"/>
      <w:r w:rsidRPr="00795C18">
        <w:rPr>
          <w:rFonts w:ascii="Times New Roman" w:hAnsi="Times New Roman" w:cs="Times New Roman"/>
        </w:rPr>
        <w:t>пп</w:t>
      </w:r>
      <w:proofErr w:type="spellEnd"/>
      <w:r w:rsidRPr="00795C18">
        <w:rPr>
          <w:rFonts w:ascii="Times New Roman" w:hAnsi="Times New Roman" w:cs="Times New Roman"/>
        </w:rPr>
        <w:t xml:space="preserve">. "б" в ред. </w:t>
      </w:r>
      <w:hyperlink r:id="rId101">
        <w:r w:rsidRPr="00795C18">
          <w:rPr>
            <w:rFonts w:ascii="Times New Roman" w:hAnsi="Times New Roman" w:cs="Times New Roman"/>
          </w:rPr>
          <w:t>постановления</w:t>
        </w:r>
      </w:hyperlink>
      <w:r w:rsidRPr="00795C18">
        <w:rPr>
          <w:rFonts w:ascii="Times New Roman" w:hAnsi="Times New Roman" w:cs="Times New Roman"/>
        </w:rPr>
        <w:t xml:space="preserve"> администрации г. Томска от 15.05.2019 N 363)</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Уменьшение размера ежемесячной премии осуществляется в следующих случаях:</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а) за нарушение трудовой дисциплины;</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xml:space="preserve">б) за каждый случай нарушения </w:t>
      </w:r>
      <w:hyperlink r:id="rId102">
        <w:r w:rsidRPr="00795C18">
          <w:rPr>
            <w:rFonts w:ascii="Times New Roman" w:hAnsi="Times New Roman" w:cs="Times New Roman"/>
          </w:rPr>
          <w:t>Правил</w:t>
        </w:r>
      </w:hyperlink>
      <w:r w:rsidRPr="00795C18">
        <w:rPr>
          <w:rFonts w:ascii="Times New Roman" w:hAnsi="Times New Roman" w:cs="Times New Roman"/>
        </w:rPr>
        <w:t xml:space="preserve"> дорожного движения по вине водителя автомобиля, зарегистрированный государственной инспекцией безопасности дорожного движения, - до 10% предельного размера ежемесячной премии, указанного в настоящем подпункте Положения;</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в) за содержание автомобиля в ненадлежащем состоянии в соответствии с должностной инструкцией - до 10% предельного размера ежемесячной премии, указанного в настоящем подпункте Положения;</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(в ред. </w:t>
      </w:r>
      <w:hyperlink r:id="rId103">
        <w:r w:rsidRPr="00795C18">
          <w:rPr>
            <w:rFonts w:ascii="Times New Roman" w:hAnsi="Times New Roman" w:cs="Times New Roman"/>
          </w:rPr>
          <w:t>постановления</w:t>
        </w:r>
      </w:hyperlink>
      <w:r w:rsidRPr="00795C18">
        <w:rPr>
          <w:rFonts w:ascii="Times New Roman" w:hAnsi="Times New Roman" w:cs="Times New Roman"/>
        </w:rPr>
        <w:t xml:space="preserve"> администрации г. Томска от 15.05.2019 N 363)</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г) при наличии вины водителя в совершении дорожно-транспортного происшествия - 100% предельного размера ежемесячной премии, указанного в настоящем подпункте Положения.</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Размер, условия выплаты и уменьшения ежемесячной премии утверждаются локальным нормативным актом, принимаемым с учетом мнения представительного органа работников, или коллективным договором с учетом положений, установленных настоящим подпунктом Положения.</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(в ред. </w:t>
      </w:r>
      <w:hyperlink r:id="rId104">
        <w:r w:rsidRPr="00795C18">
          <w:rPr>
            <w:rFonts w:ascii="Times New Roman" w:hAnsi="Times New Roman" w:cs="Times New Roman"/>
          </w:rPr>
          <w:t>постановления</w:t>
        </w:r>
      </w:hyperlink>
      <w:r w:rsidRPr="00795C18">
        <w:rPr>
          <w:rFonts w:ascii="Times New Roman" w:hAnsi="Times New Roman" w:cs="Times New Roman"/>
        </w:rPr>
        <w:t xml:space="preserve"> администрации г. Томска от 15.05.2019 N 363)</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3.3. Работникам рабочих специальностей муниципальных учреждений по их заявлению выплачивается материальная помощь в размере полутора должностных окладов один раз в течение календарного года.</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Если работник работает в муниципальном учреждении с начала календарного года, то в указанном календарном году материальная помощь выплачивается:</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а) ко времени предоставления ежегодного основного оплачиваемого отпуска вместе с суммой оплаты данного отпуска, если ранее в течение указанного календарного года она не была выплачена;</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xml:space="preserve">б) в последние десять дней указанного календарного года, если в течение указанного календарного года она не </w:t>
      </w:r>
      <w:proofErr w:type="gramStart"/>
      <w:r w:rsidRPr="00795C18">
        <w:rPr>
          <w:rFonts w:ascii="Times New Roman" w:hAnsi="Times New Roman" w:cs="Times New Roman"/>
        </w:rPr>
        <w:t>была выплачена и работник работал</w:t>
      </w:r>
      <w:proofErr w:type="gramEnd"/>
      <w:r w:rsidRPr="00795C18">
        <w:rPr>
          <w:rFonts w:ascii="Times New Roman" w:hAnsi="Times New Roman" w:cs="Times New Roman"/>
        </w:rPr>
        <w:t xml:space="preserve"> в муниципальном учреждении весь указанный календарный год;</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в) в день увольнения работника муниципального учреждения пропорционально отработанному времени, если ранее в течение указанного календарного года она ему не была выплачена.</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Если перед началом работы в муниципальном учреждении работник муниципального учреждения работал в ином муниципальном учреждении Города Томска, то материальная помощь ко времени предоставления ежегодного основного оплачиваемого отпуска:</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а) выплачивается ему в полном размере - если в указанном календарном году он эту помощь не получил;</w:t>
      </w:r>
    </w:p>
    <w:p w:rsidR="00795C18" w:rsidRPr="00795C18" w:rsidRDefault="00795C18">
      <w:pPr>
        <w:pStyle w:val="ConsPlusNormal"/>
        <w:spacing w:before="220"/>
        <w:ind w:firstLine="540"/>
        <w:jc w:val="both"/>
        <w:rPr>
          <w:rFonts w:ascii="Times New Roman" w:hAnsi="Times New Roman" w:cs="Times New Roman"/>
        </w:rPr>
      </w:pPr>
      <w:proofErr w:type="gramStart"/>
      <w:r w:rsidRPr="00795C18">
        <w:rPr>
          <w:rFonts w:ascii="Times New Roman" w:hAnsi="Times New Roman" w:cs="Times New Roman"/>
        </w:rPr>
        <w:t xml:space="preserve">б) выплачивается ему в размере, пропорциональном оставшейся части календарного года </w:t>
      </w:r>
      <w:r w:rsidRPr="00795C18">
        <w:rPr>
          <w:rFonts w:ascii="Times New Roman" w:hAnsi="Times New Roman" w:cs="Times New Roman"/>
        </w:rPr>
        <w:lastRenderedPageBreak/>
        <w:t>после начала работы в муниципальном учреждении, если в указанном календарном году он эту помощь получил в размере, пропорциональном времени работы в данном календарном году в ином муниципальном учреждении Города Томска;</w:t>
      </w:r>
      <w:proofErr w:type="gramEnd"/>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в) не выплачивается - если в указанном календарном году он эту помощь получил в полном размере.</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Материальная помощь выплачивается работнику муниципального учреждения пропорционально отработанному времени, если работник муниципального учреждения поступил на работу в муниципальное учреждение не с начала календарного года.</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Материальная помощь не выплачивается:</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а) в период, когда работник не выполняет свою трудовую функцию, но за ним сохраняется его должность;</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xml:space="preserve">б) работникам муниципального учреждения, подлежащим увольнению по основаниям, предусмотренным </w:t>
      </w:r>
      <w:hyperlink r:id="rId105">
        <w:r w:rsidRPr="00795C18">
          <w:rPr>
            <w:rFonts w:ascii="Times New Roman" w:hAnsi="Times New Roman" w:cs="Times New Roman"/>
          </w:rPr>
          <w:t>пунктами 3</w:t>
        </w:r>
      </w:hyperlink>
      <w:r w:rsidRPr="00795C18">
        <w:rPr>
          <w:rFonts w:ascii="Times New Roman" w:hAnsi="Times New Roman" w:cs="Times New Roman"/>
        </w:rPr>
        <w:t xml:space="preserve">, </w:t>
      </w:r>
      <w:hyperlink r:id="rId106">
        <w:r w:rsidRPr="00795C18">
          <w:rPr>
            <w:rFonts w:ascii="Times New Roman" w:hAnsi="Times New Roman" w:cs="Times New Roman"/>
          </w:rPr>
          <w:t>5</w:t>
        </w:r>
      </w:hyperlink>
      <w:r w:rsidRPr="00795C18">
        <w:rPr>
          <w:rFonts w:ascii="Times New Roman" w:hAnsi="Times New Roman" w:cs="Times New Roman"/>
        </w:rPr>
        <w:t xml:space="preserve"> - </w:t>
      </w:r>
      <w:hyperlink r:id="rId107">
        <w:r w:rsidRPr="00795C18">
          <w:rPr>
            <w:rFonts w:ascii="Times New Roman" w:hAnsi="Times New Roman" w:cs="Times New Roman"/>
          </w:rPr>
          <w:t>11 статьи 81</w:t>
        </w:r>
      </w:hyperlink>
      <w:r w:rsidRPr="00795C18">
        <w:rPr>
          <w:rFonts w:ascii="Times New Roman" w:hAnsi="Times New Roman" w:cs="Times New Roman"/>
        </w:rPr>
        <w:t xml:space="preserve"> Трудового кодекса Российской Федерации.</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Полностью выплаченная работнику муниципального учреждения за календарный год материальная помощь при его увольнении ранее истечения указанного календарного года удержанию не подлежит.</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xml:space="preserve">По заявлению работника ему выплачивается иная материальная помощь за счет </w:t>
      </w:r>
      <w:proofErr w:type="gramStart"/>
      <w:r w:rsidRPr="00795C18">
        <w:rPr>
          <w:rFonts w:ascii="Times New Roman" w:hAnsi="Times New Roman" w:cs="Times New Roman"/>
        </w:rPr>
        <w:t>экономии средств фонда оплаты труда соответствующего муниципального учреждения</w:t>
      </w:r>
      <w:proofErr w:type="gramEnd"/>
      <w:r w:rsidRPr="00795C18">
        <w:rPr>
          <w:rFonts w:ascii="Times New Roman" w:hAnsi="Times New Roman" w:cs="Times New Roman"/>
        </w:rPr>
        <w:t xml:space="preserve"> в связи с возникшими уважительными обстоятельствами: стихийным бедствием, дорогостоящим лечением, смертью близких родственников, иными уважительными обстоятельствами, которые ставят работника в тяжелое материальное положение. Порядок определения конкретного размера материальной помощи и условия ее выплаты определяются локальным нормативным актом, принимаемым с учетом мнения представительного органа работников, или коллективным договором с учетом положений, установленных настоящим пунктом Положения.</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(в ред. </w:t>
      </w:r>
      <w:hyperlink r:id="rId108">
        <w:r w:rsidRPr="00795C18">
          <w:rPr>
            <w:rFonts w:ascii="Times New Roman" w:hAnsi="Times New Roman" w:cs="Times New Roman"/>
          </w:rPr>
          <w:t>постановления</w:t>
        </w:r>
      </w:hyperlink>
      <w:r w:rsidRPr="00795C18">
        <w:rPr>
          <w:rFonts w:ascii="Times New Roman" w:hAnsi="Times New Roman" w:cs="Times New Roman"/>
        </w:rPr>
        <w:t xml:space="preserve"> администрации г. Томска от 15.05.2019 N 363)</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(п. 3.3 в ред. </w:t>
      </w:r>
      <w:hyperlink r:id="rId109">
        <w:r w:rsidRPr="00795C18">
          <w:rPr>
            <w:rFonts w:ascii="Times New Roman" w:hAnsi="Times New Roman" w:cs="Times New Roman"/>
          </w:rPr>
          <w:t>постановления</w:t>
        </w:r>
      </w:hyperlink>
      <w:r w:rsidRPr="00795C18">
        <w:rPr>
          <w:rFonts w:ascii="Times New Roman" w:hAnsi="Times New Roman" w:cs="Times New Roman"/>
        </w:rPr>
        <w:t xml:space="preserve"> администрации г. Томска от 10.06.2015 N 517)</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3.4. При наличии экономии фонда оплаты труда работникам выплачиваются премии за выполнение специальных заданий особой важности и сложности. Размер и условия выплаты премии за выполнение специальных заданий особой важности и сложности утверждаются локальным нормативным актом, принимаемым с учетом мнения представительного органа работников, или коллективным договором в соответствии с личным вкладом работника в общие результаты работы муниципального учреждения. Решение о размере премии работникам принимается руководителем муниципального учреждения.</w:t>
      </w:r>
    </w:p>
    <w:p w:rsidR="00795C18" w:rsidRPr="00795C18" w:rsidRDefault="00795C18">
      <w:pPr>
        <w:pStyle w:val="ConsPlusNormal"/>
        <w:jc w:val="both"/>
        <w:rPr>
          <w:rFonts w:ascii="Times New Roman" w:hAnsi="Times New Roman" w:cs="Times New Roman"/>
        </w:rPr>
      </w:pPr>
      <w:r w:rsidRPr="00795C18">
        <w:rPr>
          <w:rFonts w:ascii="Times New Roman" w:hAnsi="Times New Roman" w:cs="Times New Roman"/>
        </w:rPr>
        <w:t xml:space="preserve">(в ред. </w:t>
      </w:r>
      <w:hyperlink r:id="rId110">
        <w:r w:rsidRPr="00795C18">
          <w:rPr>
            <w:rFonts w:ascii="Times New Roman" w:hAnsi="Times New Roman" w:cs="Times New Roman"/>
          </w:rPr>
          <w:t>постановления</w:t>
        </w:r>
      </w:hyperlink>
      <w:r w:rsidRPr="00795C18">
        <w:rPr>
          <w:rFonts w:ascii="Times New Roman" w:hAnsi="Times New Roman" w:cs="Times New Roman"/>
        </w:rPr>
        <w:t xml:space="preserve"> администрации г. Томска от 15.05.2019 N 363)</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3.5. Действие настоящего Положения не распространяется на отношения по осуществлению выплат стимулирующего характера работникам рабочих специальностей муниципального бюджетного учреждения "Административно-хозяйственное управление", муниципального казенного учреждения "Оперативно-дежурная служба города Томска". Порядок, размеры и условия осуществления выплат стимулирующего характера работникам рабочих специальностей муниципального бюджетного учреждения "Административно-хозяйственное управление", муниципального казенного учреждения "Оперативно-дежурная служба города Томска" регламентируются муниципальным правовым актом администрации Города Томска.</w:t>
      </w:r>
    </w:p>
    <w:p w:rsidR="00795C18" w:rsidRPr="00795C18" w:rsidRDefault="00795C18">
      <w:pPr>
        <w:pStyle w:val="ConsPlusNormal"/>
        <w:jc w:val="both"/>
        <w:rPr>
          <w:rFonts w:ascii="Times New Roman" w:hAnsi="Times New Roman" w:cs="Times New Roman"/>
        </w:rPr>
      </w:pPr>
    </w:p>
    <w:p w:rsidR="00795C18" w:rsidRPr="00795C18" w:rsidRDefault="00795C18">
      <w:pPr>
        <w:pStyle w:val="ConsPlusNormal"/>
        <w:jc w:val="both"/>
        <w:rPr>
          <w:rFonts w:ascii="Times New Roman" w:hAnsi="Times New Roman" w:cs="Times New Roman"/>
        </w:rPr>
      </w:pPr>
    </w:p>
    <w:p w:rsidR="00795C18" w:rsidRPr="00795C18" w:rsidRDefault="00795C18">
      <w:pPr>
        <w:pStyle w:val="ConsPlusNormal"/>
        <w:jc w:val="both"/>
        <w:rPr>
          <w:rFonts w:ascii="Times New Roman" w:hAnsi="Times New Roman" w:cs="Times New Roman"/>
        </w:rPr>
      </w:pPr>
    </w:p>
    <w:p w:rsidR="00795C18" w:rsidRPr="00795C18" w:rsidRDefault="00795C18">
      <w:pPr>
        <w:pStyle w:val="ConsPlusNormal"/>
        <w:jc w:val="both"/>
        <w:rPr>
          <w:rFonts w:ascii="Times New Roman" w:hAnsi="Times New Roman" w:cs="Times New Roman"/>
        </w:rPr>
      </w:pPr>
    </w:p>
    <w:p w:rsidR="00795C18" w:rsidRPr="00795C18" w:rsidRDefault="00795C18">
      <w:pPr>
        <w:pStyle w:val="ConsPlusNormal"/>
        <w:jc w:val="both"/>
        <w:rPr>
          <w:rFonts w:ascii="Times New Roman" w:hAnsi="Times New Roman" w:cs="Times New Roman"/>
        </w:rPr>
      </w:pPr>
    </w:p>
    <w:p w:rsidR="00795C18" w:rsidRPr="00795C18" w:rsidRDefault="00795C18">
      <w:pPr>
        <w:pStyle w:val="ConsPlusNormal"/>
        <w:jc w:val="right"/>
        <w:outlineLvl w:val="1"/>
        <w:rPr>
          <w:rFonts w:ascii="Times New Roman" w:hAnsi="Times New Roman" w:cs="Times New Roman"/>
        </w:rPr>
      </w:pPr>
      <w:bookmarkStart w:id="12" w:name="P334"/>
      <w:bookmarkEnd w:id="12"/>
      <w:r w:rsidRPr="00795C18">
        <w:rPr>
          <w:rFonts w:ascii="Times New Roman" w:hAnsi="Times New Roman" w:cs="Times New Roman"/>
        </w:rPr>
        <w:t>Приложение</w:t>
      </w:r>
    </w:p>
    <w:p w:rsidR="00795C18" w:rsidRPr="00795C18" w:rsidRDefault="00795C18">
      <w:pPr>
        <w:pStyle w:val="ConsPlusNormal"/>
        <w:jc w:val="right"/>
        <w:rPr>
          <w:rFonts w:ascii="Times New Roman" w:hAnsi="Times New Roman" w:cs="Times New Roman"/>
        </w:rPr>
      </w:pPr>
      <w:r w:rsidRPr="00795C18">
        <w:rPr>
          <w:rFonts w:ascii="Times New Roman" w:hAnsi="Times New Roman" w:cs="Times New Roman"/>
        </w:rPr>
        <w:t>к Положению</w:t>
      </w:r>
    </w:p>
    <w:p w:rsidR="00795C18" w:rsidRPr="00795C18" w:rsidRDefault="00795C18">
      <w:pPr>
        <w:pStyle w:val="ConsPlusNormal"/>
        <w:jc w:val="right"/>
        <w:rPr>
          <w:rFonts w:ascii="Times New Roman" w:hAnsi="Times New Roman" w:cs="Times New Roman"/>
        </w:rPr>
      </w:pPr>
      <w:r w:rsidRPr="00795C18">
        <w:rPr>
          <w:rFonts w:ascii="Times New Roman" w:hAnsi="Times New Roman" w:cs="Times New Roman"/>
        </w:rPr>
        <w:lastRenderedPageBreak/>
        <w:t>"О системе оплаты труда руководителей и работников</w:t>
      </w:r>
    </w:p>
    <w:p w:rsidR="00795C18" w:rsidRPr="00795C18" w:rsidRDefault="00795C18">
      <w:pPr>
        <w:pStyle w:val="ConsPlusNormal"/>
        <w:jc w:val="right"/>
        <w:rPr>
          <w:rFonts w:ascii="Times New Roman" w:hAnsi="Times New Roman" w:cs="Times New Roman"/>
        </w:rPr>
      </w:pPr>
      <w:r w:rsidRPr="00795C18">
        <w:rPr>
          <w:rFonts w:ascii="Times New Roman" w:hAnsi="Times New Roman" w:cs="Times New Roman"/>
        </w:rPr>
        <w:t>отдельных муниципальных учреждений, в отношении</w:t>
      </w:r>
    </w:p>
    <w:p w:rsidR="00795C18" w:rsidRPr="00795C18" w:rsidRDefault="00795C18">
      <w:pPr>
        <w:pStyle w:val="ConsPlusNormal"/>
        <w:jc w:val="right"/>
        <w:rPr>
          <w:rFonts w:ascii="Times New Roman" w:hAnsi="Times New Roman" w:cs="Times New Roman"/>
        </w:rPr>
      </w:pPr>
      <w:proofErr w:type="gramStart"/>
      <w:r w:rsidRPr="00795C18">
        <w:rPr>
          <w:rFonts w:ascii="Times New Roman" w:hAnsi="Times New Roman" w:cs="Times New Roman"/>
        </w:rPr>
        <w:t>которых</w:t>
      </w:r>
      <w:proofErr w:type="gramEnd"/>
      <w:r w:rsidRPr="00795C18">
        <w:rPr>
          <w:rFonts w:ascii="Times New Roman" w:hAnsi="Times New Roman" w:cs="Times New Roman"/>
        </w:rPr>
        <w:t xml:space="preserve"> функции и полномочия учредителя осуществляют</w:t>
      </w:r>
    </w:p>
    <w:p w:rsidR="00795C18" w:rsidRPr="00795C18" w:rsidRDefault="00795C18">
      <w:pPr>
        <w:pStyle w:val="ConsPlusNormal"/>
        <w:jc w:val="right"/>
        <w:rPr>
          <w:rFonts w:ascii="Times New Roman" w:hAnsi="Times New Roman" w:cs="Times New Roman"/>
        </w:rPr>
      </w:pPr>
      <w:r w:rsidRPr="00795C18">
        <w:rPr>
          <w:rFonts w:ascii="Times New Roman" w:hAnsi="Times New Roman" w:cs="Times New Roman"/>
        </w:rPr>
        <w:t>администрация Города Томска и ее органы"</w:t>
      </w:r>
    </w:p>
    <w:p w:rsidR="00795C18" w:rsidRPr="00795C18" w:rsidRDefault="00795C1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5C18" w:rsidRPr="00795C18">
        <w:tc>
          <w:tcPr>
            <w:tcW w:w="60" w:type="dxa"/>
            <w:tcBorders>
              <w:top w:val="nil"/>
              <w:left w:val="nil"/>
              <w:bottom w:val="nil"/>
              <w:right w:val="nil"/>
            </w:tcBorders>
            <w:shd w:val="clear" w:color="auto" w:fill="CED3F1"/>
            <w:tcMar>
              <w:top w:w="0" w:type="dxa"/>
              <w:left w:w="0" w:type="dxa"/>
              <w:bottom w:w="0" w:type="dxa"/>
              <w:right w:w="0" w:type="dxa"/>
            </w:tcMar>
          </w:tcPr>
          <w:p w:rsidR="00795C18" w:rsidRPr="00795C18" w:rsidRDefault="00795C1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95C18" w:rsidRPr="00795C18" w:rsidRDefault="00795C1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Список изменяющих документов</w:t>
            </w:r>
          </w:p>
          <w:p w:rsidR="00795C18" w:rsidRPr="00795C18" w:rsidRDefault="00795C18">
            <w:pPr>
              <w:pStyle w:val="ConsPlusNormal"/>
              <w:jc w:val="center"/>
              <w:rPr>
                <w:rFonts w:ascii="Times New Roman" w:hAnsi="Times New Roman" w:cs="Times New Roman"/>
              </w:rPr>
            </w:pPr>
            <w:proofErr w:type="gramStart"/>
            <w:r w:rsidRPr="00795C18">
              <w:rPr>
                <w:rFonts w:ascii="Times New Roman" w:hAnsi="Times New Roman" w:cs="Times New Roman"/>
              </w:rPr>
              <w:t>(в ред. постановлений администрации г. Томска</w:t>
            </w:r>
            <w:proofErr w:type="gramEnd"/>
          </w:p>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 xml:space="preserve">от 15.02.2018 </w:t>
            </w:r>
            <w:hyperlink r:id="rId111">
              <w:r w:rsidRPr="00795C18">
                <w:rPr>
                  <w:rFonts w:ascii="Times New Roman" w:hAnsi="Times New Roman" w:cs="Times New Roman"/>
                </w:rPr>
                <w:t>N 118</w:t>
              </w:r>
            </w:hyperlink>
            <w:r w:rsidRPr="00795C18">
              <w:rPr>
                <w:rFonts w:ascii="Times New Roman" w:hAnsi="Times New Roman" w:cs="Times New Roman"/>
              </w:rPr>
              <w:t xml:space="preserve">, от 05.06.2018 </w:t>
            </w:r>
            <w:hyperlink r:id="rId112">
              <w:r w:rsidRPr="00795C18">
                <w:rPr>
                  <w:rFonts w:ascii="Times New Roman" w:hAnsi="Times New Roman" w:cs="Times New Roman"/>
                </w:rPr>
                <w:t>N 483</w:t>
              </w:r>
            </w:hyperlink>
            <w:r w:rsidRPr="00795C18">
              <w:rPr>
                <w:rFonts w:ascii="Times New Roman" w:hAnsi="Times New Roman" w:cs="Times New Roman"/>
              </w:rPr>
              <w:t xml:space="preserve">, от 25.06.2018 </w:t>
            </w:r>
            <w:hyperlink r:id="rId113">
              <w:r w:rsidRPr="00795C18">
                <w:rPr>
                  <w:rFonts w:ascii="Times New Roman" w:hAnsi="Times New Roman" w:cs="Times New Roman"/>
                </w:rPr>
                <w:t>N 545</w:t>
              </w:r>
            </w:hyperlink>
            <w:r w:rsidRPr="00795C18">
              <w:rPr>
                <w:rFonts w:ascii="Times New Roman" w:hAnsi="Times New Roman" w:cs="Times New Roman"/>
              </w:rPr>
              <w:t>,</w:t>
            </w:r>
          </w:p>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 xml:space="preserve">от 28.12.2018 </w:t>
            </w:r>
            <w:hyperlink r:id="rId114">
              <w:r w:rsidRPr="00795C18">
                <w:rPr>
                  <w:rFonts w:ascii="Times New Roman" w:hAnsi="Times New Roman" w:cs="Times New Roman"/>
                </w:rPr>
                <w:t>N 1260</w:t>
              </w:r>
            </w:hyperlink>
            <w:r w:rsidRPr="00795C18">
              <w:rPr>
                <w:rFonts w:ascii="Times New Roman" w:hAnsi="Times New Roman" w:cs="Times New Roman"/>
              </w:rPr>
              <w:t xml:space="preserve">, от 07.05.2019 </w:t>
            </w:r>
            <w:hyperlink r:id="rId115">
              <w:r w:rsidRPr="00795C18">
                <w:rPr>
                  <w:rFonts w:ascii="Times New Roman" w:hAnsi="Times New Roman" w:cs="Times New Roman"/>
                </w:rPr>
                <w:t>N 339</w:t>
              </w:r>
            </w:hyperlink>
            <w:r w:rsidRPr="00795C18">
              <w:rPr>
                <w:rFonts w:ascii="Times New Roman" w:hAnsi="Times New Roman" w:cs="Times New Roman"/>
              </w:rPr>
              <w:t xml:space="preserve">, от 03.06.2019 </w:t>
            </w:r>
            <w:hyperlink r:id="rId116">
              <w:r w:rsidRPr="00795C18">
                <w:rPr>
                  <w:rFonts w:ascii="Times New Roman" w:hAnsi="Times New Roman" w:cs="Times New Roman"/>
                </w:rPr>
                <w:t>N 434</w:t>
              </w:r>
            </w:hyperlink>
            <w:r w:rsidRPr="00795C18">
              <w:rPr>
                <w:rFonts w:ascii="Times New Roman" w:hAnsi="Times New Roman" w:cs="Times New Roman"/>
              </w:rPr>
              <w:t>,</w:t>
            </w:r>
          </w:p>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 xml:space="preserve">от 29.10.2019 </w:t>
            </w:r>
            <w:hyperlink r:id="rId117">
              <w:r w:rsidRPr="00795C18">
                <w:rPr>
                  <w:rFonts w:ascii="Times New Roman" w:hAnsi="Times New Roman" w:cs="Times New Roman"/>
                </w:rPr>
                <w:t>N 1064</w:t>
              </w:r>
            </w:hyperlink>
            <w:r w:rsidRPr="00795C18">
              <w:rPr>
                <w:rFonts w:ascii="Times New Roman" w:hAnsi="Times New Roman" w:cs="Times New Roman"/>
              </w:rPr>
              <w:t xml:space="preserve">, от 03.04.2020 </w:t>
            </w:r>
            <w:hyperlink r:id="rId118">
              <w:r w:rsidRPr="00795C18">
                <w:rPr>
                  <w:rFonts w:ascii="Times New Roman" w:hAnsi="Times New Roman" w:cs="Times New Roman"/>
                </w:rPr>
                <w:t>N 273</w:t>
              </w:r>
            </w:hyperlink>
            <w:r w:rsidRPr="00795C18">
              <w:rPr>
                <w:rFonts w:ascii="Times New Roman" w:hAnsi="Times New Roman" w:cs="Times New Roman"/>
              </w:rPr>
              <w:t xml:space="preserve">, от 22.07.2021 </w:t>
            </w:r>
            <w:hyperlink r:id="rId119">
              <w:r w:rsidRPr="00795C18">
                <w:rPr>
                  <w:rFonts w:ascii="Times New Roman" w:hAnsi="Times New Roman" w:cs="Times New Roman"/>
                </w:rPr>
                <w:t>N 560</w:t>
              </w:r>
            </w:hyperlink>
            <w:r w:rsidRPr="00795C18">
              <w:rPr>
                <w:rFonts w:ascii="Times New Roman" w:hAnsi="Times New Roman" w:cs="Times New Roman"/>
              </w:rPr>
              <w:t>,</w:t>
            </w:r>
          </w:p>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 xml:space="preserve">от 27.12.2021 </w:t>
            </w:r>
            <w:hyperlink r:id="rId120">
              <w:r w:rsidRPr="00795C18">
                <w:rPr>
                  <w:rFonts w:ascii="Times New Roman" w:hAnsi="Times New Roman" w:cs="Times New Roman"/>
                </w:rPr>
                <w:t>N 1081</w:t>
              </w:r>
            </w:hyperlink>
            <w:r w:rsidRPr="00795C18">
              <w:rPr>
                <w:rFonts w:ascii="Times New Roman" w:hAnsi="Times New Roman" w:cs="Times New Roman"/>
              </w:rPr>
              <w:t xml:space="preserve">, от 20.07.2022 </w:t>
            </w:r>
            <w:hyperlink r:id="rId121">
              <w:r w:rsidRPr="00795C18">
                <w:rPr>
                  <w:rFonts w:ascii="Times New Roman" w:hAnsi="Times New Roman" w:cs="Times New Roman"/>
                </w:rPr>
                <w:t>N 635</w:t>
              </w:r>
            </w:hyperlink>
            <w:r w:rsidRPr="00795C18">
              <w:rPr>
                <w:rFonts w:ascii="Times New Roman" w:hAnsi="Times New Roman" w:cs="Times New Roman"/>
              </w:rPr>
              <w:t xml:space="preserve">, от 19.01.2023 </w:t>
            </w:r>
            <w:hyperlink r:id="rId122">
              <w:r w:rsidRPr="00795C18">
                <w:rPr>
                  <w:rFonts w:ascii="Times New Roman" w:hAnsi="Times New Roman" w:cs="Times New Roman"/>
                </w:rPr>
                <w:t>N 40</w:t>
              </w:r>
            </w:hyperlink>
            <w:r w:rsidRPr="00795C18">
              <w:rPr>
                <w:rFonts w:ascii="Times New Roman" w:hAnsi="Times New Roman" w:cs="Times New Roman"/>
              </w:rPr>
              <w:t>,</w:t>
            </w:r>
          </w:p>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 xml:space="preserve">от 31.08.2023 </w:t>
            </w:r>
            <w:hyperlink r:id="rId123">
              <w:r w:rsidRPr="00795C18">
                <w:rPr>
                  <w:rFonts w:ascii="Times New Roman" w:hAnsi="Times New Roman" w:cs="Times New Roman"/>
                </w:rPr>
                <w:t>N 733</w:t>
              </w:r>
            </w:hyperlink>
            <w:r w:rsidRPr="00795C18">
              <w:rPr>
                <w:rFonts w:ascii="Times New Roman" w:hAnsi="Times New Roman" w:cs="Times New Roman"/>
              </w:rPr>
              <w:t xml:space="preserve">, от 29.09.2023 </w:t>
            </w:r>
            <w:hyperlink r:id="rId124">
              <w:r w:rsidRPr="00795C18">
                <w:rPr>
                  <w:rFonts w:ascii="Times New Roman" w:hAnsi="Times New Roman" w:cs="Times New Roman"/>
                </w:rPr>
                <w:t>N 834</w:t>
              </w:r>
            </w:hyperlink>
            <w:r w:rsidRPr="00795C18">
              <w:rPr>
                <w:rFonts w:ascii="Times New Roman" w:hAnsi="Times New Roman" w:cs="Times New Roman"/>
              </w:rPr>
              <w:t xml:space="preserve">, от 01.12.2023 </w:t>
            </w:r>
            <w:hyperlink r:id="rId125">
              <w:r w:rsidRPr="00795C18">
                <w:rPr>
                  <w:rFonts w:ascii="Times New Roman" w:hAnsi="Times New Roman" w:cs="Times New Roman"/>
                </w:rPr>
                <w:t>N 1009</w:t>
              </w:r>
            </w:hyperlink>
            <w:r w:rsidRPr="00795C18">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5C18" w:rsidRPr="00795C18" w:rsidRDefault="00795C18">
            <w:pPr>
              <w:pStyle w:val="ConsPlusNormal"/>
              <w:rPr>
                <w:rFonts w:ascii="Times New Roman" w:hAnsi="Times New Roman" w:cs="Times New Roman"/>
              </w:rPr>
            </w:pPr>
          </w:p>
        </w:tc>
      </w:tr>
    </w:tbl>
    <w:p w:rsidR="00795C18" w:rsidRPr="00795C18" w:rsidRDefault="00795C18">
      <w:pPr>
        <w:pStyle w:val="ConsPlusNormal"/>
        <w:jc w:val="both"/>
        <w:rPr>
          <w:rFonts w:ascii="Times New Roman" w:hAnsi="Times New Roman" w:cs="Times New Roman"/>
        </w:rPr>
      </w:pPr>
    </w:p>
    <w:p w:rsidR="00795C18" w:rsidRPr="00795C18" w:rsidRDefault="00795C18">
      <w:pPr>
        <w:pStyle w:val="ConsPlusNormal"/>
        <w:jc w:val="right"/>
        <w:outlineLvl w:val="2"/>
        <w:rPr>
          <w:rFonts w:ascii="Times New Roman" w:hAnsi="Times New Roman" w:cs="Times New Roman"/>
        </w:rPr>
      </w:pPr>
      <w:r w:rsidRPr="00795C18">
        <w:rPr>
          <w:rFonts w:ascii="Times New Roman" w:hAnsi="Times New Roman" w:cs="Times New Roman"/>
        </w:rPr>
        <w:t>Таблица 1</w:t>
      </w:r>
    </w:p>
    <w:p w:rsidR="00795C18" w:rsidRPr="00795C18" w:rsidRDefault="00795C18">
      <w:pPr>
        <w:pStyle w:val="ConsPlusNormal"/>
        <w:jc w:val="both"/>
        <w:rPr>
          <w:rFonts w:ascii="Times New Roman" w:hAnsi="Times New Roman" w:cs="Times New Roman"/>
        </w:rPr>
      </w:pPr>
    </w:p>
    <w:p w:rsidR="00795C18" w:rsidRPr="00795C18" w:rsidRDefault="00795C18">
      <w:pPr>
        <w:pStyle w:val="ConsPlusTitle"/>
        <w:jc w:val="center"/>
        <w:rPr>
          <w:rFonts w:ascii="Times New Roman" w:hAnsi="Times New Roman" w:cs="Times New Roman"/>
        </w:rPr>
      </w:pPr>
      <w:bookmarkStart w:id="13" w:name="P350"/>
      <w:bookmarkEnd w:id="13"/>
      <w:r w:rsidRPr="00795C18">
        <w:rPr>
          <w:rFonts w:ascii="Times New Roman" w:hAnsi="Times New Roman" w:cs="Times New Roman"/>
        </w:rPr>
        <w:t>Должностные оклады руководителей</w:t>
      </w:r>
    </w:p>
    <w:p w:rsidR="00795C18" w:rsidRPr="00795C18" w:rsidRDefault="00795C18">
      <w:pPr>
        <w:pStyle w:val="ConsPlusTitle"/>
        <w:jc w:val="center"/>
        <w:rPr>
          <w:rFonts w:ascii="Times New Roman" w:hAnsi="Times New Roman" w:cs="Times New Roman"/>
        </w:rPr>
      </w:pPr>
      <w:r w:rsidRPr="00795C18">
        <w:rPr>
          <w:rFonts w:ascii="Times New Roman" w:hAnsi="Times New Roman" w:cs="Times New Roman"/>
        </w:rPr>
        <w:t>и специалистов муниципальных учреждений</w:t>
      </w:r>
    </w:p>
    <w:p w:rsidR="00795C18" w:rsidRPr="00795C18" w:rsidRDefault="00795C18">
      <w:pPr>
        <w:pStyle w:val="ConsPlusNormal"/>
        <w:jc w:val="center"/>
        <w:rPr>
          <w:rFonts w:ascii="Times New Roman" w:hAnsi="Times New Roman" w:cs="Times New Roman"/>
        </w:rPr>
      </w:pPr>
      <w:proofErr w:type="gramStart"/>
      <w:r w:rsidRPr="00795C18">
        <w:rPr>
          <w:rFonts w:ascii="Times New Roman" w:hAnsi="Times New Roman" w:cs="Times New Roman"/>
        </w:rPr>
        <w:t xml:space="preserve">(в ред. </w:t>
      </w:r>
      <w:hyperlink r:id="rId126">
        <w:r w:rsidRPr="00795C18">
          <w:rPr>
            <w:rFonts w:ascii="Times New Roman" w:hAnsi="Times New Roman" w:cs="Times New Roman"/>
          </w:rPr>
          <w:t>постановления</w:t>
        </w:r>
      </w:hyperlink>
      <w:r w:rsidRPr="00795C18">
        <w:rPr>
          <w:rFonts w:ascii="Times New Roman" w:hAnsi="Times New Roman" w:cs="Times New Roman"/>
        </w:rPr>
        <w:t xml:space="preserve"> администрации г. Томска</w:t>
      </w:r>
      <w:proofErr w:type="gramEnd"/>
    </w:p>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от 01.12.2023 N 1009)</w:t>
      </w:r>
    </w:p>
    <w:p w:rsidR="00795C18" w:rsidRPr="00795C18" w:rsidRDefault="00795C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4649"/>
        <w:gridCol w:w="4025"/>
      </w:tblGrid>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 xml:space="preserve">N </w:t>
            </w:r>
            <w:proofErr w:type="spellStart"/>
            <w:r w:rsidRPr="00795C18">
              <w:rPr>
                <w:rFonts w:ascii="Times New Roman" w:hAnsi="Times New Roman" w:cs="Times New Roman"/>
              </w:rPr>
              <w:t>пп</w:t>
            </w:r>
            <w:proofErr w:type="spellEnd"/>
          </w:p>
        </w:tc>
        <w:tc>
          <w:tcPr>
            <w:tcW w:w="4649"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Наименование должности</w:t>
            </w:r>
          </w:p>
        </w:tc>
        <w:tc>
          <w:tcPr>
            <w:tcW w:w="4025"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Месячный должностной оклад (руб.)</w:t>
            </w: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w:t>
            </w:r>
          </w:p>
        </w:tc>
        <w:tc>
          <w:tcPr>
            <w:tcW w:w="4649"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Директор</w:t>
            </w:r>
          </w:p>
        </w:tc>
        <w:tc>
          <w:tcPr>
            <w:tcW w:w="4025" w:type="dxa"/>
            <w:vAlign w:val="bottom"/>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25123</w:t>
            </w: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2</w:t>
            </w:r>
          </w:p>
        </w:tc>
        <w:tc>
          <w:tcPr>
            <w:tcW w:w="4649"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Заместитель директора</w:t>
            </w:r>
          </w:p>
        </w:tc>
        <w:tc>
          <w:tcPr>
            <w:tcW w:w="4025" w:type="dxa"/>
            <w:vAlign w:val="bottom"/>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22329</w:t>
            </w: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3</w:t>
            </w:r>
          </w:p>
        </w:tc>
        <w:tc>
          <w:tcPr>
            <w:tcW w:w="4649"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Главный бухгалтер</w:t>
            </w:r>
          </w:p>
        </w:tc>
        <w:tc>
          <w:tcPr>
            <w:tcW w:w="4025" w:type="dxa"/>
            <w:vAlign w:val="bottom"/>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18145</w:t>
            </w: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4</w:t>
            </w:r>
          </w:p>
        </w:tc>
        <w:tc>
          <w:tcPr>
            <w:tcW w:w="4649"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Начальник отдела</w:t>
            </w:r>
          </w:p>
        </w:tc>
        <w:tc>
          <w:tcPr>
            <w:tcW w:w="4025" w:type="dxa"/>
            <w:vAlign w:val="bottom"/>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15352</w:t>
            </w: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5</w:t>
            </w:r>
          </w:p>
        </w:tc>
        <w:tc>
          <w:tcPr>
            <w:tcW w:w="4649"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Заместитель начальника отдела</w:t>
            </w:r>
          </w:p>
        </w:tc>
        <w:tc>
          <w:tcPr>
            <w:tcW w:w="4025" w:type="dxa"/>
            <w:vAlign w:val="bottom"/>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13957</w:t>
            </w: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6</w:t>
            </w:r>
          </w:p>
        </w:tc>
        <w:tc>
          <w:tcPr>
            <w:tcW w:w="4649"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Руководитель группы</w:t>
            </w:r>
          </w:p>
        </w:tc>
        <w:tc>
          <w:tcPr>
            <w:tcW w:w="4025" w:type="dxa"/>
            <w:vAlign w:val="bottom"/>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12560</w:t>
            </w: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7</w:t>
            </w:r>
          </w:p>
        </w:tc>
        <w:tc>
          <w:tcPr>
            <w:tcW w:w="4649"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Главный специалист</w:t>
            </w:r>
          </w:p>
        </w:tc>
        <w:tc>
          <w:tcPr>
            <w:tcW w:w="4025" w:type="dxa"/>
            <w:vAlign w:val="bottom"/>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11165</w:t>
            </w: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8</w:t>
            </w:r>
          </w:p>
        </w:tc>
        <w:tc>
          <w:tcPr>
            <w:tcW w:w="4649"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Ведущий специалист</w:t>
            </w:r>
          </w:p>
        </w:tc>
        <w:tc>
          <w:tcPr>
            <w:tcW w:w="4025" w:type="dxa"/>
            <w:vAlign w:val="bottom"/>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9769</w:t>
            </w: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9</w:t>
            </w:r>
          </w:p>
        </w:tc>
        <w:tc>
          <w:tcPr>
            <w:tcW w:w="4649"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Специалист 1-й категории</w:t>
            </w:r>
          </w:p>
        </w:tc>
        <w:tc>
          <w:tcPr>
            <w:tcW w:w="4025" w:type="dxa"/>
            <w:vAlign w:val="bottom"/>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9300</w:t>
            </w: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10</w:t>
            </w:r>
          </w:p>
        </w:tc>
        <w:tc>
          <w:tcPr>
            <w:tcW w:w="4649"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Старший оперативный дежурный</w:t>
            </w:r>
          </w:p>
        </w:tc>
        <w:tc>
          <w:tcPr>
            <w:tcW w:w="4025" w:type="dxa"/>
            <w:vAlign w:val="bottom"/>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12560</w:t>
            </w: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11</w:t>
            </w:r>
          </w:p>
        </w:tc>
        <w:tc>
          <w:tcPr>
            <w:tcW w:w="4649"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Оперативный дежурный</w:t>
            </w:r>
          </w:p>
        </w:tc>
        <w:tc>
          <w:tcPr>
            <w:tcW w:w="4025" w:type="dxa"/>
            <w:vAlign w:val="bottom"/>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11165</w:t>
            </w:r>
          </w:p>
        </w:tc>
      </w:tr>
    </w:tbl>
    <w:p w:rsidR="00795C18" w:rsidRPr="00795C18" w:rsidRDefault="00795C18">
      <w:pPr>
        <w:pStyle w:val="ConsPlusNormal"/>
        <w:jc w:val="both"/>
        <w:rPr>
          <w:rFonts w:ascii="Times New Roman" w:hAnsi="Times New Roman" w:cs="Times New Roman"/>
        </w:rPr>
      </w:pPr>
    </w:p>
    <w:p w:rsidR="00795C18" w:rsidRPr="00795C18" w:rsidRDefault="00795C18">
      <w:pPr>
        <w:pStyle w:val="ConsPlusNormal"/>
        <w:ind w:firstLine="540"/>
        <w:jc w:val="both"/>
        <w:rPr>
          <w:rFonts w:ascii="Times New Roman" w:hAnsi="Times New Roman" w:cs="Times New Roman"/>
        </w:rPr>
      </w:pPr>
      <w:r w:rsidRPr="00795C18">
        <w:rPr>
          <w:rFonts w:ascii="Times New Roman" w:hAnsi="Times New Roman" w:cs="Times New Roman"/>
        </w:rPr>
        <w:t>Примечание: при утверждении штатных расписаний допускается применение двойного наименования должности с указанием на специализацию (сферу деятельности).</w:t>
      </w:r>
    </w:p>
    <w:p w:rsidR="00795C18" w:rsidRPr="00795C18" w:rsidRDefault="00795C18">
      <w:pPr>
        <w:pStyle w:val="ConsPlusNormal"/>
        <w:jc w:val="both"/>
        <w:rPr>
          <w:rFonts w:ascii="Times New Roman" w:hAnsi="Times New Roman" w:cs="Times New Roman"/>
        </w:rPr>
      </w:pPr>
    </w:p>
    <w:p w:rsidR="00795C18" w:rsidRPr="00795C18" w:rsidRDefault="00795C18">
      <w:pPr>
        <w:pStyle w:val="ConsPlusNormal"/>
        <w:jc w:val="right"/>
        <w:outlineLvl w:val="2"/>
        <w:rPr>
          <w:rFonts w:ascii="Times New Roman" w:hAnsi="Times New Roman" w:cs="Times New Roman"/>
        </w:rPr>
      </w:pPr>
      <w:r w:rsidRPr="00795C18">
        <w:rPr>
          <w:rFonts w:ascii="Times New Roman" w:hAnsi="Times New Roman" w:cs="Times New Roman"/>
        </w:rPr>
        <w:t>Таблица 2</w:t>
      </w:r>
    </w:p>
    <w:p w:rsidR="00795C18" w:rsidRPr="00795C18" w:rsidRDefault="00795C18">
      <w:pPr>
        <w:pStyle w:val="ConsPlusNormal"/>
        <w:jc w:val="both"/>
        <w:rPr>
          <w:rFonts w:ascii="Times New Roman" w:hAnsi="Times New Roman" w:cs="Times New Roman"/>
        </w:rPr>
      </w:pPr>
    </w:p>
    <w:p w:rsidR="00795C18" w:rsidRPr="00795C18" w:rsidRDefault="00795C18">
      <w:pPr>
        <w:pStyle w:val="ConsPlusTitle"/>
        <w:jc w:val="center"/>
        <w:rPr>
          <w:rFonts w:ascii="Times New Roman" w:hAnsi="Times New Roman" w:cs="Times New Roman"/>
        </w:rPr>
      </w:pPr>
      <w:r w:rsidRPr="00795C18">
        <w:rPr>
          <w:rFonts w:ascii="Times New Roman" w:hAnsi="Times New Roman" w:cs="Times New Roman"/>
        </w:rPr>
        <w:t>Должностные оклады работников</w:t>
      </w:r>
    </w:p>
    <w:p w:rsidR="00795C18" w:rsidRPr="00795C18" w:rsidRDefault="00795C18">
      <w:pPr>
        <w:pStyle w:val="ConsPlusTitle"/>
        <w:jc w:val="center"/>
        <w:rPr>
          <w:rFonts w:ascii="Times New Roman" w:hAnsi="Times New Roman" w:cs="Times New Roman"/>
        </w:rPr>
      </w:pPr>
      <w:r w:rsidRPr="00795C18">
        <w:rPr>
          <w:rFonts w:ascii="Times New Roman" w:hAnsi="Times New Roman" w:cs="Times New Roman"/>
        </w:rPr>
        <w:t>рабочих специальностей муниципальных учреждений</w:t>
      </w:r>
    </w:p>
    <w:p w:rsidR="00795C18" w:rsidRPr="00795C18" w:rsidRDefault="00795C18">
      <w:pPr>
        <w:pStyle w:val="ConsPlusNormal"/>
        <w:jc w:val="center"/>
        <w:rPr>
          <w:rFonts w:ascii="Times New Roman" w:hAnsi="Times New Roman" w:cs="Times New Roman"/>
        </w:rPr>
      </w:pPr>
      <w:proofErr w:type="gramStart"/>
      <w:r w:rsidRPr="00795C18">
        <w:rPr>
          <w:rFonts w:ascii="Times New Roman" w:hAnsi="Times New Roman" w:cs="Times New Roman"/>
        </w:rPr>
        <w:t xml:space="preserve">(в ред. </w:t>
      </w:r>
      <w:hyperlink r:id="rId127">
        <w:r w:rsidRPr="00795C18">
          <w:rPr>
            <w:rFonts w:ascii="Times New Roman" w:hAnsi="Times New Roman" w:cs="Times New Roman"/>
          </w:rPr>
          <w:t>постановления</w:t>
        </w:r>
      </w:hyperlink>
      <w:r w:rsidRPr="00795C18">
        <w:rPr>
          <w:rFonts w:ascii="Times New Roman" w:hAnsi="Times New Roman" w:cs="Times New Roman"/>
        </w:rPr>
        <w:t xml:space="preserve"> администрации г. Томска</w:t>
      </w:r>
      <w:proofErr w:type="gramEnd"/>
    </w:p>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от 01.12.2023 N 1009)</w:t>
      </w:r>
    </w:p>
    <w:p w:rsidR="00795C18" w:rsidRPr="00795C18" w:rsidRDefault="00795C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4649"/>
        <w:gridCol w:w="4025"/>
      </w:tblGrid>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 xml:space="preserve">N </w:t>
            </w:r>
            <w:proofErr w:type="spellStart"/>
            <w:r w:rsidRPr="00795C18">
              <w:rPr>
                <w:rFonts w:ascii="Times New Roman" w:hAnsi="Times New Roman" w:cs="Times New Roman"/>
              </w:rPr>
              <w:lastRenderedPageBreak/>
              <w:t>пп</w:t>
            </w:r>
            <w:proofErr w:type="spellEnd"/>
          </w:p>
        </w:tc>
        <w:tc>
          <w:tcPr>
            <w:tcW w:w="4649"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lastRenderedPageBreak/>
              <w:t>Наименование должности</w:t>
            </w:r>
          </w:p>
        </w:tc>
        <w:tc>
          <w:tcPr>
            <w:tcW w:w="4025"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Месячный должностной оклад (руб.)</w:t>
            </w: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lastRenderedPageBreak/>
              <w:t>1</w:t>
            </w:r>
          </w:p>
        </w:tc>
        <w:tc>
          <w:tcPr>
            <w:tcW w:w="4649"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Водитель автомобиля</w:t>
            </w:r>
          </w:p>
        </w:tc>
        <w:tc>
          <w:tcPr>
            <w:tcW w:w="4025" w:type="dxa"/>
            <w:vAlign w:val="bottom"/>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9493</w:t>
            </w: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2</w:t>
            </w:r>
          </w:p>
        </w:tc>
        <w:tc>
          <w:tcPr>
            <w:tcW w:w="4649"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Слесарь-сантехник</w:t>
            </w:r>
          </w:p>
        </w:tc>
        <w:tc>
          <w:tcPr>
            <w:tcW w:w="4025" w:type="dxa"/>
            <w:vAlign w:val="bottom"/>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10300</w:t>
            </w: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3</w:t>
            </w:r>
          </w:p>
        </w:tc>
        <w:tc>
          <w:tcPr>
            <w:tcW w:w="4649"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Рабочий по комплексному обслуживанию и ремонту здания</w:t>
            </w:r>
          </w:p>
        </w:tc>
        <w:tc>
          <w:tcPr>
            <w:tcW w:w="4025" w:type="dxa"/>
            <w:vAlign w:val="bottom"/>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10300</w:t>
            </w: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4</w:t>
            </w:r>
          </w:p>
        </w:tc>
        <w:tc>
          <w:tcPr>
            <w:tcW w:w="4649"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Электрик</w:t>
            </w:r>
          </w:p>
        </w:tc>
        <w:tc>
          <w:tcPr>
            <w:tcW w:w="4025" w:type="dxa"/>
            <w:vAlign w:val="bottom"/>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10300</w:t>
            </w: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5</w:t>
            </w:r>
          </w:p>
        </w:tc>
        <w:tc>
          <w:tcPr>
            <w:tcW w:w="4649"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Уборщик производственных и служебных помещений</w:t>
            </w:r>
          </w:p>
        </w:tc>
        <w:tc>
          <w:tcPr>
            <w:tcW w:w="4025" w:type="dxa"/>
            <w:vAlign w:val="bottom"/>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10263</w:t>
            </w: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6</w:t>
            </w:r>
          </w:p>
        </w:tc>
        <w:tc>
          <w:tcPr>
            <w:tcW w:w="4649"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Гардеробщик</w:t>
            </w:r>
          </w:p>
        </w:tc>
        <w:tc>
          <w:tcPr>
            <w:tcW w:w="4025" w:type="dxa"/>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10263</w:t>
            </w: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7</w:t>
            </w:r>
          </w:p>
        </w:tc>
        <w:tc>
          <w:tcPr>
            <w:tcW w:w="4649"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Дворник</w:t>
            </w:r>
          </w:p>
        </w:tc>
        <w:tc>
          <w:tcPr>
            <w:tcW w:w="4025" w:type="dxa"/>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10263</w:t>
            </w: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8</w:t>
            </w:r>
          </w:p>
        </w:tc>
        <w:tc>
          <w:tcPr>
            <w:tcW w:w="4649"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Сторож (вахтер)</w:t>
            </w:r>
          </w:p>
        </w:tc>
        <w:tc>
          <w:tcPr>
            <w:tcW w:w="4025" w:type="dxa"/>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10263</w:t>
            </w: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9</w:t>
            </w:r>
          </w:p>
        </w:tc>
        <w:tc>
          <w:tcPr>
            <w:tcW w:w="4649"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Курьер</w:t>
            </w:r>
          </w:p>
        </w:tc>
        <w:tc>
          <w:tcPr>
            <w:tcW w:w="4025" w:type="dxa"/>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10263</w:t>
            </w: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10</w:t>
            </w:r>
          </w:p>
        </w:tc>
        <w:tc>
          <w:tcPr>
            <w:tcW w:w="4649"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Рабочий по благоустройству территории</w:t>
            </w:r>
          </w:p>
        </w:tc>
        <w:tc>
          <w:tcPr>
            <w:tcW w:w="4025" w:type="dxa"/>
            <w:vAlign w:val="bottom"/>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10300</w:t>
            </w: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11</w:t>
            </w:r>
          </w:p>
        </w:tc>
        <w:tc>
          <w:tcPr>
            <w:tcW w:w="4649"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Тракторист</w:t>
            </w:r>
          </w:p>
        </w:tc>
        <w:tc>
          <w:tcPr>
            <w:tcW w:w="4025" w:type="dxa"/>
            <w:vAlign w:val="bottom"/>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9493</w:t>
            </w: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12</w:t>
            </w:r>
          </w:p>
        </w:tc>
        <w:tc>
          <w:tcPr>
            <w:tcW w:w="4649"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Водитель погрузчика</w:t>
            </w:r>
          </w:p>
        </w:tc>
        <w:tc>
          <w:tcPr>
            <w:tcW w:w="4025" w:type="dxa"/>
            <w:vAlign w:val="bottom"/>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9493</w:t>
            </w: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13</w:t>
            </w:r>
          </w:p>
        </w:tc>
        <w:tc>
          <w:tcPr>
            <w:tcW w:w="4649"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Горнорабочий подземный</w:t>
            </w:r>
          </w:p>
        </w:tc>
        <w:tc>
          <w:tcPr>
            <w:tcW w:w="4025" w:type="dxa"/>
            <w:vAlign w:val="bottom"/>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10300</w:t>
            </w: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14</w:t>
            </w:r>
          </w:p>
        </w:tc>
        <w:tc>
          <w:tcPr>
            <w:tcW w:w="4649"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Дорожный рабочий</w:t>
            </w:r>
          </w:p>
        </w:tc>
        <w:tc>
          <w:tcPr>
            <w:tcW w:w="4025" w:type="dxa"/>
            <w:vAlign w:val="bottom"/>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10300</w:t>
            </w: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15</w:t>
            </w:r>
          </w:p>
        </w:tc>
        <w:tc>
          <w:tcPr>
            <w:tcW w:w="4649"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Рабочий зеленого хозяйства</w:t>
            </w:r>
          </w:p>
        </w:tc>
        <w:tc>
          <w:tcPr>
            <w:tcW w:w="4025" w:type="dxa"/>
            <w:vAlign w:val="bottom"/>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10300</w:t>
            </w:r>
          </w:p>
        </w:tc>
      </w:tr>
    </w:tbl>
    <w:p w:rsidR="00795C18" w:rsidRPr="00795C18" w:rsidRDefault="00795C18">
      <w:pPr>
        <w:pStyle w:val="ConsPlusNormal"/>
        <w:jc w:val="both"/>
        <w:rPr>
          <w:rFonts w:ascii="Times New Roman" w:hAnsi="Times New Roman" w:cs="Times New Roman"/>
        </w:rPr>
      </w:pPr>
    </w:p>
    <w:p w:rsidR="00795C18" w:rsidRPr="00795C18" w:rsidRDefault="00795C18">
      <w:pPr>
        <w:pStyle w:val="ConsPlusNormal"/>
        <w:jc w:val="right"/>
        <w:outlineLvl w:val="2"/>
        <w:rPr>
          <w:rFonts w:ascii="Times New Roman" w:hAnsi="Times New Roman" w:cs="Times New Roman"/>
        </w:rPr>
      </w:pPr>
      <w:r w:rsidRPr="00795C18">
        <w:rPr>
          <w:rFonts w:ascii="Times New Roman" w:hAnsi="Times New Roman" w:cs="Times New Roman"/>
        </w:rPr>
        <w:t>Таблица 3</w:t>
      </w:r>
    </w:p>
    <w:p w:rsidR="00795C18" w:rsidRPr="00795C18" w:rsidRDefault="00795C18">
      <w:pPr>
        <w:pStyle w:val="ConsPlusNormal"/>
        <w:jc w:val="both"/>
        <w:rPr>
          <w:rFonts w:ascii="Times New Roman" w:hAnsi="Times New Roman" w:cs="Times New Roman"/>
        </w:rPr>
      </w:pPr>
    </w:p>
    <w:p w:rsidR="00795C18" w:rsidRPr="00795C18" w:rsidRDefault="00795C18">
      <w:pPr>
        <w:pStyle w:val="ConsPlusTitle"/>
        <w:jc w:val="center"/>
        <w:rPr>
          <w:rFonts w:ascii="Times New Roman" w:hAnsi="Times New Roman" w:cs="Times New Roman"/>
        </w:rPr>
      </w:pPr>
      <w:bookmarkStart w:id="14" w:name="P452"/>
      <w:bookmarkEnd w:id="14"/>
      <w:r w:rsidRPr="00795C18">
        <w:rPr>
          <w:rFonts w:ascii="Times New Roman" w:hAnsi="Times New Roman" w:cs="Times New Roman"/>
        </w:rPr>
        <w:t>Типовые целевые показатели эффективности работы</w:t>
      </w:r>
    </w:p>
    <w:p w:rsidR="00795C18" w:rsidRPr="00795C18" w:rsidRDefault="00795C18">
      <w:pPr>
        <w:pStyle w:val="ConsPlusTitle"/>
        <w:jc w:val="center"/>
        <w:rPr>
          <w:rFonts w:ascii="Times New Roman" w:hAnsi="Times New Roman" w:cs="Times New Roman"/>
        </w:rPr>
      </w:pPr>
      <w:r w:rsidRPr="00795C18">
        <w:rPr>
          <w:rFonts w:ascii="Times New Roman" w:hAnsi="Times New Roman" w:cs="Times New Roman"/>
        </w:rPr>
        <w:t>руководителя, заместителя руководителя</w:t>
      </w:r>
    </w:p>
    <w:p w:rsidR="00795C18" w:rsidRPr="00795C18" w:rsidRDefault="00795C18">
      <w:pPr>
        <w:pStyle w:val="ConsPlusTitle"/>
        <w:jc w:val="center"/>
        <w:rPr>
          <w:rFonts w:ascii="Times New Roman" w:hAnsi="Times New Roman" w:cs="Times New Roman"/>
        </w:rPr>
      </w:pPr>
      <w:r w:rsidRPr="00795C18">
        <w:rPr>
          <w:rFonts w:ascii="Times New Roman" w:hAnsi="Times New Roman" w:cs="Times New Roman"/>
        </w:rPr>
        <w:t>муниципального учреждения &lt;*&gt;</w:t>
      </w:r>
    </w:p>
    <w:p w:rsidR="00795C18" w:rsidRPr="00795C18" w:rsidRDefault="00795C18">
      <w:pPr>
        <w:pStyle w:val="ConsPlusNormal"/>
        <w:jc w:val="center"/>
        <w:rPr>
          <w:rFonts w:ascii="Times New Roman" w:hAnsi="Times New Roman" w:cs="Times New Roman"/>
        </w:rPr>
      </w:pPr>
      <w:proofErr w:type="gramStart"/>
      <w:r w:rsidRPr="00795C18">
        <w:rPr>
          <w:rFonts w:ascii="Times New Roman" w:hAnsi="Times New Roman" w:cs="Times New Roman"/>
        </w:rPr>
        <w:t xml:space="preserve">(в ред. </w:t>
      </w:r>
      <w:hyperlink r:id="rId128">
        <w:r w:rsidRPr="00795C18">
          <w:rPr>
            <w:rFonts w:ascii="Times New Roman" w:hAnsi="Times New Roman" w:cs="Times New Roman"/>
          </w:rPr>
          <w:t>постановления</w:t>
        </w:r>
      </w:hyperlink>
      <w:r w:rsidRPr="00795C18">
        <w:rPr>
          <w:rFonts w:ascii="Times New Roman" w:hAnsi="Times New Roman" w:cs="Times New Roman"/>
        </w:rPr>
        <w:t xml:space="preserve"> администрации г. Томска</w:t>
      </w:r>
      <w:proofErr w:type="gramEnd"/>
    </w:p>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от 07.05.2019 N 339)</w:t>
      </w:r>
    </w:p>
    <w:p w:rsidR="00795C18" w:rsidRPr="00795C18" w:rsidRDefault="00795C18">
      <w:pPr>
        <w:pStyle w:val="ConsPlusNormal"/>
        <w:jc w:val="both"/>
        <w:rPr>
          <w:rFonts w:ascii="Times New Roman" w:hAnsi="Times New Roman" w:cs="Times New Roman"/>
        </w:rPr>
      </w:pPr>
    </w:p>
    <w:p w:rsidR="00795C18" w:rsidRPr="00795C18" w:rsidRDefault="00795C18">
      <w:pPr>
        <w:pStyle w:val="ConsPlusNormal"/>
        <w:ind w:firstLine="540"/>
        <w:jc w:val="both"/>
        <w:rPr>
          <w:rFonts w:ascii="Times New Roman" w:hAnsi="Times New Roman" w:cs="Times New Roman"/>
        </w:rPr>
      </w:pPr>
      <w:r w:rsidRPr="00795C18">
        <w:rPr>
          <w:rFonts w:ascii="Times New Roman" w:hAnsi="Times New Roman" w:cs="Times New Roman"/>
        </w:rPr>
        <w:t>--------------------------------</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xml:space="preserve">&lt;*&gt; - перечень целевых показателей эффективности работы заместителя руководителя, их диапазон могут дополняться или корректироваться при их утверждении локальными нормативными актами, принимаемыми с учетом мнения представительного органа работников, или коллективными договорами с учетом положений, установленных настоящим Положением. Размер премии, количество баллов в зависимости от целевого показателя </w:t>
      </w:r>
      <w:proofErr w:type="gramStart"/>
      <w:r w:rsidRPr="00795C18">
        <w:rPr>
          <w:rFonts w:ascii="Times New Roman" w:hAnsi="Times New Roman" w:cs="Times New Roman"/>
        </w:rPr>
        <w:t>эффективности работы заместителя руководителя муниципального учреждения</w:t>
      </w:r>
      <w:proofErr w:type="gramEnd"/>
      <w:r w:rsidRPr="00795C18">
        <w:rPr>
          <w:rFonts w:ascii="Times New Roman" w:hAnsi="Times New Roman" w:cs="Times New Roman"/>
        </w:rPr>
        <w:t xml:space="preserve"> и соответствующего ему диапазона устанавливаются локальными нормативными актами, принимаемыми с учетом мнения представительного органа работников, или коллективными договорами с учетом положений, установленных настоящим Положением.</w:t>
      </w:r>
    </w:p>
    <w:p w:rsidR="00795C18" w:rsidRPr="00795C18" w:rsidRDefault="00795C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984"/>
        <w:gridCol w:w="850"/>
        <w:gridCol w:w="1247"/>
        <w:gridCol w:w="1871"/>
        <w:gridCol w:w="1417"/>
        <w:gridCol w:w="1304"/>
      </w:tblGrid>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 xml:space="preserve">N </w:t>
            </w:r>
            <w:proofErr w:type="spellStart"/>
            <w:r w:rsidRPr="00795C18">
              <w:rPr>
                <w:rFonts w:ascii="Times New Roman" w:hAnsi="Times New Roman" w:cs="Times New Roman"/>
              </w:rPr>
              <w:t>пп</w:t>
            </w:r>
            <w:proofErr w:type="spellEnd"/>
          </w:p>
        </w:tc>
        <w:tc>
          <w:tcPr>
            <w:tcW w:w="198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 xml:space="preserve">Показатели эффективности работы для целей определения </w:t>
            </w:r>
            <w:r w:rsidRPr="00795C18">
              <w:rPr>
                <w:rFonts w:ascii="Times New Roman" w:hAnsi="Times New Roman" w:cs="Times New Roman"/>
              </w:rPr>
              <w:lastRenderedPageBreak/>
              <w:t>размера ежемесячной премии по результатам работы</w:t>
            </w:r>
          </w:p>
        </w:tc>
        <w:tc>
          <w:tcPr>
            <w:tcW w:w="850"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lastRenderedPageBreak/>
              <w:t>Диапазон показателя</w:t>
            </w:r>
          </w:p>
        </w:tc>
        <w:tc>
          <w:tcPr>
            <w:tcW w:w="1247"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 xml:space="preserve">Максимальный размер ежемесячной премии </w:t>
            </w:r>
            <w:r w:rsidRPr="00795C18">
              <w:rPr>
                <w:rFonts w:ascii="Times New Roman" w:hAnsi="Times New Roman" w:cs="Times New Roman"/>
              </w:rPr>
              <w:lastRenderedPageBreak/>
              <w:t>по результатам работы, % должностного оклада</w:t>
            </w:r>
          </w:p>
        </w:tc>
        <w:tc>
          <w:tcPr>
            <w:tcW w:w="1871"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lastRenderedPageBreak/>
              <w:t xml:space="preserve">Показатели эффективности работы для целей определения </w:t>
            </w:r>
            <w:r w:rsidRPr="00795C18">
              <w:rPr>
                <w:rFonts w:ascii="Times New Roman" w:hAnsi="Times New Roman" w:cs="Times New Roman"/>
              </w:rPr>
              <w:lastRenderedPageBreak/>
              <w:t>размера премии по результатам работы за квартал</w:t>
            </w:r>
          </w:p>
        </w:tc>
        <w:tc>
          <w:tcPr>
            <w:tcW w:w="1417"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lastRenderedPageBreak/>
              <w:t>Диапазон показателя</w:t>
            </w:r>
          </w:p>
        </w:tc>
        <w:tc>
          <w:tcPr>
            <w:tcW w:w="130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Максимальное количество баллов</w:t>
            </w:r>
          </w:p>
        </w:tc>
      </w:tr>
      <w:tr w:rsidR="00795C18" w:rsidRPr="00795C18">
        <w:tc>
          <w:tcPr>
            <w:tcW w:w="4475" w:type="dxa"/>
            <w:gridSpan w:val="4"/>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lastRenderedPageBreak/>
              <w:t>Максимальный размер ежемесячной премии по результатам работы - 50% должностного оклада</w:t>
            </w:r>
          </w:p>
        </w:tc>
        <w:tc>
          <w:tcPr>
            <w:tcW w:w="4592" w:type="dxa"/>
            <w:gridSpan w:val="3"/>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 xml:space="preserve">Максимальный размер премии по результатам работы за квартал исчисляется в соответствии с </w:t>
            </w:r>
            <w:hyperlink w:anchor="P164">
              <w:r w:rsidRPr="00795C18">
                <w:rPr>
                  <w:rFonts w:ascii="Times New Roman" w:hAnsi="Times New Roman" w:cs="Times New Roman"/>
                </w:rPr>
                <w:t>подпунктом 2.4.3 пункта 2.4</w:t>
              </w:r>
            </w:hyperlink>
            <w:r w:rsidRPr="00795C18">
              <w:rPr>
                <w:rFonts w:ascii="Times New Roman" w:hAnsi="Times New Roman" w:cs="Times New Roman"/>
              </w:rPr>
              <w:t xml:space="preserve"> настоящего Положения</w:t>
            </w: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w:t>
            </w:r>
          </w:p>
        </w:tc>
        <w:tc>
          <w:tcPr>
            <w:tcW w:w="1984"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Исполнение постановлений, распоряжений и поручений Мэра Города Томска, постановлений и распоряжений администрации Города Томска, приказов, распоряжений и поручений руководителя уполномоченного отраслевого органа администрации Города Томска, руководителя учреждения, в том числе по подготовке расчетов, отчетов, справочных и иных информационных материалов, писем и ответов на запросы в установленные ими сроки, %</w:t>
            </w:r>
          </w:p>
        </w:tc>
        <w:tc>
          <w:tcPr>
            <w:tcW w:w="850"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100</w:t>
            </w:r>
          </w:p>
        </w:tc>
        <w:tc>
          <w:tcPr>
            <w:tcW w:w="1247"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12,5</w:t>
            </w:r>
          </w:p>
        </w:tc>
        <w:tc>
          <w:tcPr>
            <w:tcW w:w="1871"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Выполнение показателей, характеризующих объем оказываемых муниципальных услуг (выполняемых работ), установленных муниципальным заданием</w:t>
            </w:r>
          </w:p>
        </w:tc>
        <w:tc>
          <w:tcPr>
            <w:tcW w:w="1417"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&gt;= 95</w:t>
            </w:r>
          </w:p>
        </w:tc>
        <w:tc>
          <w:tcPr>
            <w:tcW w:w="130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30</w:t>
            </w: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2</w:t>
            </w:r>
          </w:p>
        </w:tc>
        <w:tc>
          <w:tcPr>
            <w:tcW w:w="1984"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Отсутствие дисциплинарных взысканий, ед.</w:t>
            </w:r>
          </w:p>
        </w:tc>
        <w:tc>
          <w:tcPr>
            <w:tcW w:w="850"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0</w:t>
            </w:r>
          </w:p>
        </w:tc>
        <w:tc>
          <w:tcPr>
            <w:tcW w:w="1247"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12,5</w:t>
            </w:r>
          </w:p>
        </w:tc>
        <w:tc>
          <w:tcPr>
            <w:tcW w:w="1871"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Выполнение показателей, характеризующих качество оказываемых муниципальных услуг (выполняемых работ), установленных муниципальным заданием</w:t>
            </w:r>
          </w:p>
        </w:tc>
        <w:tc>
          <w:tcPr>
            <w:tcW w:w="1417"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&gt;= 95</w:t>
            </w:r>
          </w:p>
        </w:tc>
        <w:tc>
          <w:tcPr>
            <w:tcW w:w="130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30</w:t>
            </w: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3</w:t>
            </w:r>
          </w:p>
        </w:tc>
        <w:tc>
          <w:tcPr>
            <w:tcW w:w="1984"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 xml:space="preserve">Отсутствие обоснованных </w:t>
            </w:r>
            <w:r w:rsidRPr="00795C18">
              <w:rPr>
                <w:rFonts w:ascii="Times New Roman" w:hAnsi="Times New Roman" w:cs="Times New Roman"/>
              </w:rPr>
              <w:lastRenderedPageBreak/>
              <w:t>жалоб от потребителей услуг (работ), шт. &lt;***&gt;</w:t>
            </w:r>
          </w:p>
        </w:tc>
        <w:tc>
          <w:tcPr>
            <w:tcW w:w="850"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lastRenderedPageBreak/>
              <w:t>0</w:t>
            </w:r>
          </w:p>
        </w:tc>
        <w:tc>
          <w:tcPr>
            <w:tcW w:w="1247"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12,5</w:t>
            </w:r>
          </w:p>
        </w:tc>
        <w:tc>
          <w:tcPr>
            <w:tcW w:w="1871"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 xml:space="preserve">Показатели с учетом </w:t>
            </w:r>
            <w:r w:rsidRPr="00795C18">
              <w:rPr>
                <w:rFonts w:ascii="Times New Roman" w:hAnsi="Times New Roman" w:cs="Times New Roman"/>
              </w:rPr>
              <w:lastRenderedPageBreak/>
              <w:t>специфики деятельности муниципального учреждения &lt;**&gt;</w:t>
            </w:r>
          </w:p>
        </w:tc>
        <w:tc>
          <w:tcPr>
            <w:tcW w:w="1417" w:type="dxa"/>
            <w:vAlign w:val="center"/>
          </w:tcPr>
          <w:p w:rsidR="00795C18" w:rsidRPr="00795C18" w:rsidRDefault="00795C18">
            <w:pPr>
              <w:pStyle w:val="ConsPlusNormal"/>
              <w:rPr>
                <w:rFonts w:ascii="Times New Roman" w:hAnsi="Times New Roman" w:cs="Times New Roman"/>
              </w:rPr>
            </w:pPr>
          </w:p>
        </w:tc>
        <w:tc>
          <w:tcPr>
            <w:tcW w:w="130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40 / 100</w:t>
            </w: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lastRenderedPageBreak/>
              <w:t>4</w:t>
            </w:r>
          </w:p>
        </w:tc>
        <w:tc>
          <w:tcPr>
            <w:tcW w:w="1984"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Отсутствие нарушений по результатам проверок (ревизий), контрольных (экспертно-аналитических) мероприятий контрольно-надзорных органов, ед.</w:t>
            </w:r>
          </w:p>
        </w:tc>
        <w:tc>
          <w:tcPr>
            <w:tcW w:w="850"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0</w:t>
            </w:r>
          </w:p>
        </w:tc>
        <w:tc>
          <w:tcPr>
            <w:tcW w:w="1247"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12,5</w:t>
            </w:r>
          </w:p>
        </w:tc>
        <w:tc>
          <w:tcPr>
            <w:tcW w:w="1871" w:type="dxa"/>
            <w:vAlign w:val="center"/>
          </w:tcPr>
          <w:p w:rsidR="00795C18" w:rsidRPr="00795C18" w:rsidRDefault="00795C18">
            <w:pPr>
              <w:pStyle w:val="ConsPlusNormal"/>
              <w:rPr>
                <w:rFonts w:ascii="Times New Roman" w:hAnsi="Times New Roman" w:cs="Times New Roman"/>
              </w:rPr>
            </w:pPr>
          </w:p>
        </w:tc>
        <w:tc>
          <w:tcPr>
            <w:tcW w:w="1417" w:type="dxa"/>
            <w:vAlign w:val="center"/>
          </w:tcPr>
          <w:p w:rsidR="00795C18" w:rsidRPr="00795C18" w:rsidRDefault="00795C18">
            <w:pPr>
              <w:pStyle w:val="ConsPlusNormal"/>
              <w:rPr>
                <w:rFonts w:ascii="Times New Roman" w:hAnsi="Times New Roman" w:cs="Times New Roman"/>
              </w:rPr>
            </w:pPr>
          </w:p>
        </w:tc>
        <w:tc>
          <w:tcPr>
            <w:tcW w:w="1304" w:type="dxa"/>
            <w:vAlign w:val="center"/>
          </w:tcPr>
          <w:p w:rsidR="00795C18" w:rsidRPr="00795C18" w:rsidRDefault="00795C18">
            <w:pPr>
              <w:pStyle w:val="ConsPlusNormal"/>
              <w:rPr>
                <w:rFonts w:ascii="Times New Roman" w:hAnsi="Times New Roman" w:cs="Times New Roman"/>
              </w:rPr>
            </w:pPr>
          </w:p>
        </w:tc>
      </w:tr>
      <w:tr w:rsidR="00795C18" w:rsidRPr="00795C18">
        <w:tc>
          <w:tcPr>
            <w:tcW w:w="3228" w:type="dxa"/>
            <w:gridSpan w:val="3"/>
            <w:vAlign w:val="center"/>
          </w:tcPr>
          <w:p w:rsidR="00795C18" w:rsidRPr="00795C18" w:rsidRDefault="00795C18">
            <w:pPr>
              <w:pStyle w:val="ConsPlusNormal"/>
              <w:jc w:val="right"/>
              <w:rPr>
                <w:rFonts w:ascii="Times New Roman" w:hAnsi="Times New Roman" w:cs="Times New Roman"/>
              </w:rPr>
            </w:pPr>
            <w:r w:rsidRPr="00795C18">
              <w:rPr>
                <w:rFonts w:ascii="Times New Roman" w:hAnsi="Times New Roman" w:cs="Times New Roman"/>
              </w:rPr>
              <w:t>Итого:</w:t>
            </w:r>
          </w:p>
        </w:tc>
        <w:tc>
          <w:tcPr>
            <w:tcW w:w="1247"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50</w:t>
            </w:r>
          </w:p>
        </w:tc>
        <w:tc>
          <w:tcPr>
            <w:tcW w:w="3288" w:type="dxa"/>
            <w:gridSpan w:val="2"/>
            <w:vAlign w:val="center"/>
          </w:tcPr>
          <w:p w:rsidR="00795C18" w:rsidRPr="00795C18" w:rsidRDefault="00795C18">
            <w:pPr>
              <w:pStyle w:val="ConsPlusNormal"/>
              <w:jc w:val="right"/>
              <w:rPr>
                <w:rFonts w:ascii="Times New Roman" w:hAnsi="Times New Roman" w:cs="Times New Roman"/>
              </w:rPr>
            </w:pPr>
            <w:r w:rsidRPr="00795C18">
              <w:rPr>
                <w:rFonts w:ascii="Times New Roman" w:hAnsi="Times New Roman" w:cs="Times New Roman"/>
              </w:rPr>
              <w:t>Итого</w:t>
            </w:r>
          </w:p>
        </w:tc>
        <w:tc>
          <w:tcPr>
            <w:tcW w:w="130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100 / 100</w:t>
            </w:r>
          </w:p>
        </w:tc>
      </w:tr>
    </w:tbl>
    <w:p w:rsidR="00795C18" w:rsidRPr="00795C18" w:rsidRDefault="00795C18">
      <w:pPr>
        <w:pStyle w:val="ConsPlusNormal"/>
        <w:jc w:val="both"/>
        <w:rPr>
          <w:rFonts w:ascii="Times New Roman" w:hAnsi="Times New Roman" w:cs="Times New Roman"/>
        </w:rPr>
      </w:pPr>
    </w:p>
    <w:p w:rsidR="00795C18" w:rsidRPr="00795C18" w:rsidRDefault="00795C18">
      <w:pPr>
        <w:pStyle w:val="ConsPlusNormal"/>
        <w:ind w:firstLine="540"/>
        <w:jc w:val="both"/>
        <w:rPr>
          <w:rFonts w:ascii="Times New Roman" w:hAnsi="Times New Roman" w:cs="Times New Roman"/>
        </w:rPr>
      </w:pPr>
      <w:r w:rsidRPr="00795C18">
        <w:rPr>
          <w:rFonts w:ascii="Times New Roman" w:hAnsi="Times New Roman" w:cs="Times New Roman"/>
        </w:rPr>
        <w:t>--------------------------------</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&lt;**&gt; - устанавливаются до 2 показателей с учетом специфики деятельности муниципального учреждения с максимальным количеством баллов 40 - для бюджетного учреждения; до 5 показателей с учетом специфики деятельности муниципального учреждения с максимальным количеством баллов 100 - для казенного учреждения;</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&lt;***&gt; - под обоснованными жалобами понимаются обращения физических и юридических лиц, органов местного самоуправления, подведомственных им муниципальных учреждений, по которым выявлены нарушения прав потребителей при предоставлении услуг (работ).</w:t>
      </w:r>
    </w:p>
    <w:p w:rsidR="00795C18" w:rsidRPr="00795C18" w:rsidRDefault="00795C18">
      <w:pPr>
        <w:pStyle w:val="ConsPlusNormal"/>
        <w:jc w:val="both"/>
        <w:rPr>
          <w:rFonts w:ascii="Times New Roman" w:hAnsi="Times New Roman" w:cs="Times New Roman"/>
        </w:rPr>
      </w:pPr>
    </w:p>
    <w:p w:rsidR="00795C18" w:rsidRPr="00795C18" w:rsidRDefault="00795C18">
      <w:pPr>
        <w:pStyle w:val="ConsPlusNormal"/>
        <w:jc w:val="right"/>
        <w:outlineLvl w:val="2"/>
        <w:rPr>
          <w:rFonts w:ascii="Times New Roman" w:hAnsi="Times New Roman" w:cs="Times New Roman"/>
        </w:rPr>
      </w:pPr>
      <w:r w:rsidRPr="00795C18">
        <w:rPr>
          <w:rFonts w:ascii="Times New Roman" w:hAnsi="Times New Roman" w:cs="Times New Roman"/>
        </w:rPr>
        <w:t>Таблица 4</w:t>
      </w:r>
    </w:p>
    <w:p w:rsidR="00795C18" w:rsidRPr="00795C18" w:rsidRDefault="00795C18">
      <w:pPr>
        <w:pStyle w:val="ConsPlusNormal"/>
        <w:jc w:val="both"/>
        <w:rPr>
          <w:rFonts w:ascii="Times New Roman" w:hAnsi="Times New Roman" w:cs="Times New Roman"/>
        </w:rPr>
      </w:pPr>
    </w:p>
    <w:p w:rsidR="00795C18" w:rsidRPr="00795C18" w:rsidRDefault="00795C18">
      <w:pPr>
        <w:pStyle w:val="ConsPlusTitle"/>
        <w:jc w:val="center"/>
        <w:rPr>
          <w:rFonts w:ascii="Times New Roman" w:hAnsi="Times New Roman" w:cs="Times New Roman"/>
        </w:rPr>
      </w:pPr>
      <w:bookmarkStart w:id="15" w:name="P509"/>
      <w:bookmarkEnd w:id="15"/>
      <w:r w:rsidRPr="00795C18">
        <w:rPr>
          <w:rFonts w:ascii="Times New Roman" w:hAnsi="Times New Roman" w:cs="Times New Roman"/>
        </w:rPr>
        <w:t>Типовые целевые показатели эффективности работы заместителя</w:t>
      </w:r>
    </w:p>
    <w:p w:rsidR="00795C18" w:rsidRPr="00795C18" w:rsidRDefault="00795C18">
      <w:pPr>
        <w:pStyle w:val="ConsPlusTitle"/>
        <w:jc w:val="center"/>
        <w:rPr>
          <w:rFonts w:ascii="Times New Roman" w:hAnsi="Times New Roman" w:cs="Times New Roman"/>
        </w:rPr>
      </w:pPr>
      <w:r w:rsidRPr="00795C18">
        <w:rPr>
          <w:rFonts w:ascii="Times New Roman" w:hAnsi="Times New Roman" w:cs="Times New Roman"/>
        </w:rPr>
        <w:t>руководителя - главного бухгалтера, главного бухгалтера</w:t>
      </w:r>
    </w:p>
    <w:p w:rsidR="00795C18" w:rsidRPr="00795C18" w:rsidRDefault="00795C18">
      <w:pPr>
        <w:pStyle w:val="ConsPlusTitle"/>
        <w:jc w:val="center"/>
        <w:rPr>
          <w:rFonts w:ascii="Times New Roman" w:hAnsi="Times New Roman" w:cs="Times New Roman"/>
        </w:rPr>
      </w:pPr>
      <w:r w:rsidRPr="00795C18">
        <w:rPr>
          <w:rFonts w:ascii="Times New Roman" w:hAnsi="Times New Roman" w:cs="Times New Roman"/>
        </w:rPr>
        <w:t>муниципального учреждения &lt;*&gt;</w:t>
      </w:r>
    </w:p>
    <w:p w:rsidR="00795C18" w:rsidRPr="00795C18" w:rsidRDefault="00795C18">
      <w:pPr>
        <w:pStyle w:val="ConsPlusNormal"/>
        <w:jc w:val="center"/>
        <w:rPr>
          <w:rFonts w:ascii="Times New Roman" w:hAnsi="Times New Roman" w:cs="Times New Roman"/>
        </w:rPr>
      </w:pPr>
      <w:proofErr w:type="gramStart"/>
      <w:r w:rsidRPr="00795C18">
        <w:rPr>
          <w:rFonts w:ascii="Times New Roman" w:hAnsi="Times New Roman" w:cs="Times New Roman"/>
        </w:rPr>
        <w:t xml:space="preserve">(в ред. </w:t>
      </w:r>
      <w:hyperlink r:id="rId129">
        <w:r w:rsidRPr="00795C18">
          <w:rPr>
            <w:rFonts w:ascii="Times New Roman" w:hAnsi="Times New Roman" w:cs="Times New Roman"/>
          </w:rPr>
          <w:t>постановления</w:t>
        </w:r>
      </w:hyperlink>
      <w:r w:rsidRPr="00795C18">
        <w:rPr>
          <w:rFonts w:ascii="Times New Roman" w:hAnsi="Times New Roman" w:cs="Times New Roman"/>
        </w:rPr>
        <w:t xml:space="preserve"> администрации г. Томска</w:t>
      </w:r>
      <w:proofErr w:type="gramEnd"/>
    </w:p>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от 07.05.2019 N 339)</w:t>
      </w:r>
    </w:p>
    <w:p w:rsidR="00795C18" w:rsidRPr="00795C18" w:rsidRDefault="00795C18">
      <w:pPr>
        <w:pStyle w:val="ConsPlusNormal"/>
        <w:jc w:val="both"/>
        <w:rPr>
          <w:rFonts w:ascii="Times New Roman" w:hAnsi="Times New Roman" w:cs="Times New Roman"/>
        </w:rPr>
      </w:pPr>
    </w:p>
    <w:p w:rsidR="00795C18" w:rsidRPr="00795C18" w:rsidRDefault="00795C18">
      <w:pPr>
        <w:pStyle w:val="ConsPlusNormal"/>
        <w:ind w:firstLine="540"/>
        <w:jc w:val="both"/>
        <w:rPr>
          <w:rFonts w:ascii="Times New Roman" w:hAnsi="Times New Roman" w:cs="Times New Roman"/>
        </w:rPr>
      </w:pPr>
      <w:r w:rsidRPr="00795C18">
        <w:rPr>
          <w:rFonts w:ascii="Times New Roman" w:hAnsi="Times New Roman" w:cs="Times New Roman"/>
        </w:rPr>
        <w:t>--------------------------------</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&lt;*&gt; - перечень целевых показателей эффективности работы заместителя руководителя - главного бухгалтера, главного бухгалтера, их диапазон могут дополняться или корректироваться при их утверждении локальными нормативными актами, принимаемыми с учетом мнения представительного органа работников, или коллективными договорами с учетом положений, установленных настоящим Положением. Размер премии, количество баллов в зависимости от целевого показателя эффективности работы заместителя руководителя - главного бухгалтера, главного бухгалтера муниципального учреждения и соответствующего ему диапазона устанавливаются локальными нормативными актами, принимаемыми с учетом мнения представительного органа работников, или коллективными договорами с учетом положений, установленных настоящим Положением.</w:t>
      </w:r>
    </w:p>
    <w:p w:rsidR="00795C18" w:rsidRPr="00795C18" w:rsidRDefault="00795C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078"/>
        <w:gridCol w:w="992"/>
        <w:gridCol w:w="1418"/>
        <w:gridCol w:w="1814"/>
        <w:gridCol w:w="993"/>
        <w:gridCol w:w="1361"/>
      </w:tblGrid>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 xml:space="preserve">N </w:t>
            </w:r>
            <w:proofErr w:type="spellStart"/>
            <w:r w:rsidRPr="00795C18">
              <w:rPr>
                <w:rFonts w:ascii="Times New Roman" w:hAnsi="Times New Roman" w:cs="Times New Roman"/>
              </w:rPr>
              <w:t>пп</w:t>
            </w:r>
            <w:proofErr w:type="spellEnd"/>
          </w:p>
        </w:tc>
        <w:tc>
          <w:tcPr>
            <w:tcW w:w="2078"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 xml:space="preserve">Показатели эффективности работы для целей определения </w:t>
            </w:r>
            <w:r w:rsidRPr="00795C18">
              <w:rPr>
                <w:rFonts w:ascii="Times New Roman" w:hAnsi="Times New Roman" w:cs="Times New Roman"/>
              </w:rPr>
              <w:lastRenderedPageBreak/>
              <w:t>размера ежемесячной премии по результатам работы</w:t>
            </w:r>
          </w:p>
        </w:tc>
        <w:tc>
          <w:tcPr>
            <w:tcW w:w="992"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lastRenderedPageBreak/>
              <w:t>Диапазон показателя</w:t>
            </w:r>
          </w:p>
        </w:tc>
        <w:tc>
          <w:tcPr>
            <w:tcW w:w="1418"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 xml:space="preserve">Максимальный размер ежемесячной премии по </w:t>
            </w:r>
            <w:r w:rsidRPr="00795C18">
              <w:rPr>
                <w:rFonts w:ascii="Times New Roman" w:hAnsi="Times New Roman" w:cs="Times New Roman"/>
              </w:rPr>
              <w:lastRenderedPageBreak/>
              <w:t>результатам работы, % должностного оклада</w:t>
            </w:r>
          </w:p>
        </w:tc>
        <w:tc>
          <w:tcPr>
            <w:tcW w:w="181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lastRenderedPageBreak/>
              <w:t xml:space="preserve">Показатели эффективности работы для целей определения </w:t>
            </w:r>
            <w:r w:rsidRPr="00795C18">
              <w:rPr>
                <w:rFonts w:ascii="Times New Roman" w:hAnsi="Times New Roman" w:cs="Times New Roman"/>
              </w:rPr>
              <w:lastRenderedPageBreak/>
              <w:t>размера премии по результатам работы за квартал</w:t>
            </w:r>
          </w:p>
        </w:tc>
        <w:tc>
          <w:tcPr>
            <w:tcW w:w="993"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lastRenderedPageBreak/>
              <w:t>Диапазон показателя</w:t>
            </w:r>
          </w:p>
        </w:tc>
        <w:tc>
          <w:tcPr>
            <w:tcW w:w="1361"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Максимальное количество баллов</w:t>
            </w:r>
          </w:p>
        </w:tc>
      </w:tr>
      <w:tr w:rsidR="00795C18" w:rsidRPr="00795C18">
        <w:tc>
          <w:tcPr>
            <w:tcW w:w="4882" w:type="dxa"/>
            <w:gridSpan w:val="4"/>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lastRenderedPageBreak/>
              <w:t>Максимальный размер ежемесячной премии по результатам работы - 50% должностного оклада</w:t>
            </w:r>
          </w:p>
        </w:tc>
        <w:tc>
          <w:tcPr>
            <w:tcW w:w="4168" w:type="dxa"/>
            <w:gridSpan w:val="3"/>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 xml:space="preserve">Максимальный размер премии по результатам работы за квартал исчисляется в соответствии с </w:t>
            </w:r>
            <w:hyperlink w:anchor="P164">
              <w:r w:rsidRPr="00795C18">
                <w:rPr>
                  <w:rFonts w:ascii="Times New Roman" w:hAnsi="Times New Roman" w:cs="Times New Roman"/>
                </w:rPr>
                <w:t>подпунктом 2.4.3 пункта 2.4</w:t>
              </w:r>
            </w:hyperlink>
            <w:r w:rsidRPr="00795C18">
              <w:rPr>
                <w:rFonts w:ascii="Times New Roman" w:hAnsi="Times New Roman" w:cs="Times New Roman"/>
              </w:rPr>
              <w:t xml:space="preserve"> настоящего Положения</w:t>
            </w:r>
          </w:p>
        </w:tc>
      </w:tr>
      <w:tr w:rsidR="00795C18" w:rsidRPr="00795C18">
        <w:tc>
          <w:tcPr>
            <w:tcW w:w="394" w:type="dxa"/>
            <w:vMerge w:val="restart"/>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w:t>
            </w:r>
          </w:p>
        </w:tc>
        <w:tc>
          <w:tcPr>
            <w:tcW w:w="2078" w:type="dxa"/>
            <w:vMerge w:val="restart"/>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Исполнение постановлений, распоряжений и поручений Мэра Города Томска, постановлений и распоряжений администрации Города Томска, приказов, распоряжений и поручений руководителя уполномоченного отраслевого органа администрации Города Томска, руководителя учреждения, в том числе по подготовке расчетов, отчетов, справочных и иных информационных материалов, писем и ответов на запросы в установленные ими сроки, %</w:t>
            </w:r>
          </w:p>
        </w:tc>
        <w:tc>
          <w:tcPr>
            <w:tcW w:w="992"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100</w:t>
            </w:r>
          </w:p>
        </w:tc>
        <w:tc>
          <w:tcPr>
            <w:tcW w:w="1418"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25</w:t>
            </w:r>
          </w:p>
        </w:tc>
        <w:tc>
          <w:tcPr>
            <w:tcW w:w="1814" w:type="dxa"/>
            <w:vMerge w:val="restart"/>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Отсутствие просроченной дебиторской задолженности, кроме дебиторской задолженности, по погашению (взысканию) которой муниципальным учреждением проводятся (проведены) мероприятия, руб.</w:t>
            </w:r>
          </w:p>
        </w:tc>
        <w:tc>
          <w:tcPr>
            <w:tcW w:w="993" w:type="dxa"/>
            <w:vMerge w:val="restart"/>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0</w:t>
            </w:r>
          </w:p>
        </w:tc>
        <w:tc>
          <w:tcPr>
            <w:tcW w:w="1361" w:type="dxa"/>
            <w:vMerge w:val="restart"/>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35</w:t>
            </w:r>
          </w:p>
        </w:tc>
      </w:tr>
      <w:tr w:rsidR="00795C18" w:rsidRPr="00795C18">
        <w:tc>
          <w:tcPr>
            <w:tcW w:w="394" w:type="dxa"/>
            <w:vMerge/>
          </w:tcPr>
          <w:p w:rsidR="00795C18" w:rsidRPr="00795C18" w:rsidRDefault="00795C18">
            <w:pPr>
              <w:pStyle w:val="ConsPlusNormal"/>
              <w:rPr>
                <w:rFonts w:ascii="Times New Roman" w:hAnsi="Times New Roman" w:cs="Times New Roman"/>
              </w:rPr>
            </w:pPr>
          </w:p>
        </w:tc>
        <w:tc>
          <w:tcPr>
            <w:tcW w:w="2078" w:type="dxa"/>
            <w:vMerge/>
          </w:tcPr>
          <w:p w:rsidR="00795C18" w:rsidRPr="00795C18" w:rsidRDefault="00795C18">
            <w:pPr>
              <w:pStyle w:val="ConsPlusNormal"/>
              <w:rPr>
                <w:rFonts w:ascii="Times New Roman" w:hAnsi="Times New Roman" w:cs="Times New Roman"/>
              </w:rPr>
            </w:pPr>
          </w:p>
        </w:tc>
        <w:tc>
          <w:tcPr>
            <w:tcW w:w="992"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&lt; 100</w:t>
            </w:r>
          </w:p>
        </w:tc>
        <w:tc>
          <w:tcPr>
            <w:tcW w:w="1418"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0</w:t>
            </w:r>
          </w:p>
        </w:tc>
        <w:tc>
          <w:tcPr>
            <w:tcW w:w="1814" w:type="dxa"/>
            <w:vMerge/>
          </w:tcPr>
          <w:p w:rsidR="00795C18" w:rsidRPr="00795C18" w:rsidRDefault="00795C18">
            <w:pPr>
              <w:pStyle w:val="ConsPlusNormal"/>
              <w:rPr>
                <w:rFonts w:ascii="Times New Roman" w:hAnsi="Times New Roman" w:cs="Times New Roman"/>
              </w:rPr>
            </w:pPr>
          </w:p>
        </w:tc>
        <w:tc>
          <w:tcPr>
            <w:tcW w:w="993" w:type="dxa"/>
            <w:vMerge/>
          </w:tcPr>
          <w:p w:rsidR="00795C18" w:rsidRPr="00795C18" w:rsidRDefault="00795C18">
            <w:pPr>
              <w:pStyle w:val="ConsPlusNormal"/>
              <w:rPr>
                <w:rFonts w:ascii="Times New Roman" w:hAnsi="Times New Roman" w:cs="Times New Roman"/>
              </w:rPr>
            </w:pPr>
          </w:p>
        </w:tc>
        <w:tc>
          <w:tcPr>
            <w:tcW w:w="1361" w:type="dxa"/>
            <w:vMerge/>
          </w:tcPr>
          <w:p w:rsidR="00795C18" w:rsidRPr="00795C18" w:rsidRDefault="00795C18">
            <w:pPr>
              <w:pStyle w:val="ConsPlusNormal"/>
              <w:rPr>
                <w:rFonts w:ascii="Times New Roman" w:hAnsi="Times New Roman" w:cs="Times New Roman"/>
              </w:rPr>
            </w:pP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2</w:t>
            </w:r>
          </w:p>
        </w:tc>
        <w:tc>
          <w:tcPr>
            <w:tcW w:w="2078"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Отсутствие дисциплинарных взысканий, ед.</w:t>
            </w:r>
          </w:p>
        </w:tc>
        <w:tc>
          <w:tcPr>
            <w:tcW w:w="992"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0</w:t>
            </w:r>
          </w:p>
        </w:tc>
        <w:tc>
          <w:tcPr>
            <w:tcW w:w="1418"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12,5</w:t>
            </w:r>
          </w:p>
        </w:tc>
        <w:tc>
          <w:tcPr>
            <w:tcW w:w="1814"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Отсутствие просроченной кредиторской задолженности, руб.</w:t>
            </w:r>
          </w:p>
        </w:tc>
        <w:tc>
          <w:tcPr>
            <w:tcW w:w="993"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0</w:t>
            </w:r>
          </w:p>
        </w:tc>
        <w:tc>
          <w:tcPr>
            <w:tcW w:w="1361"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35</w:t>
            </w:r>
          </w:p>
        </w:tc>
      </w:tr>
      <w:tr w:rsidR="00795C18" w:rsidRPr="00795C18">
        <w:tc>
          <w:tcPr>
            <w:tcW w:w="394" w:type="dxa"/>
            <w:vMerge w:val="restart"/>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3</w:t>
            </w:r>
          </w:p>
        </w:tc>
        <w:tc>
          <w:tcPr>
            <w:tcW w:w="2078" w:type="dxa"/>
            <w:vMerge w:val="restart"/>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 xml:space="preserve">Отсутствие нарушений порядка ведения бухгалтерского учета, фактов искажения бухгалтерской отчетности, нарушений кассовой дисциплины, выявленных по результатам проверок (ревизий), </w:t>
            </w:r>
            <w:r w:rsidRPr="00795C18">
              <w:rPr>
                <w:rFonts w:ascii="Times New Roman" w:hAnsi="Times New Roman" w:cs="Times New Roman"/>
              </w:rPr>
              <w:lastRenderedPageBreak/>
              <w:t>контрольных (экспертно-аналитических) мероприятий контрольно-надзорных органов, ед.</w:t>
            </w:r>
          </w:p>
        </w:tc>
        <w:tc>
          <w:tcPr>
            <w:tcW w:w="992" w:type="dxa"/>
            <w:vMerge w:val="restart"/>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lastRenderedPageBreak/>
              <w:t>0</w:t>
            </w:r>
          </w:p>
        </w:tc>
        <w:tc>
          <w:tcPr>
            <w:tcW w:w="1418" w:type="dxa"/>
            <w:vMerge w:val="restart"/>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12,5</w:t>
            </w:r>
          </w:p>
        </w:tc>
        <w:tc>
          <w:tcPr>
            <w:tcW w:w="1814" w:type="dxa"/>
            <w:vMerge w:val="restart"/>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Предоставление бухгалтерской и прочей отчетности по формам, в сроки и в соответствии с требованиями действующего законодательства, %</w:t>
            </w:r>
          </w:p>
        </w:tc>
        <w:tc>
          <w:tcPr>
            <w:tcW w:w="993"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100</w:t>
            </w:r>
          </w:p>
        </w:tc>
        <w:tc>
          <w:tcPr>
            <w:tcW w:w="1361"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30</w:t>
            </w:r>
          </w:p>
        </w:tc>
      </w:tr>
      <w:tr w:rsidR="00795C18" w:rsidRPr="00795C18">
        <w:tc>
          <w:tcPr>
            <w:tcW w:w="394" w:type="dxa"/>
            <w:vMerge/>
          </w:tcPr>
          <w:p w:rsidR="00795C18" w:rsidRPr="00795C18" w:rsidRDefault="00795C18">
            <w:pPr>
              <w:pStyle w:val="ConsPlusNormal"/>
              <w:rPr>
                <w:rFonts w:ascii="Times New Roman" w:hAnsi="Times New Roman" w:cs="Times New Roman"/>
              </w:rPr>
            </w:pPr>
          </w:p>
        </w:tc>
        <w:tc>
          <w:tcPr>
            <w:tcW w:w="2078" w:type="dxa"/>
            <w:vMerge/>
          </w:tcPr>
          <w:p w:rsidR="00795C18" w:rsidRPr="00795C18" w:rsidRDefault="00795C18">
            <w:pPr>
              <w:pStyle w:val="ConsPlusNormal"/>
              <w:rPr>
                <w:rFonts w:ascii="Times New Roman" w:hAnsi="Times New Roman" w:cs="Times New Roman"/>
              </w:rPr>
            </w:pPr>
          </w:p>
        </w:tc>
        <w:tc>
          <w:tcPr>
            <w:tcW w:w="992" w:type="dxa"/>
            <w:vMerge/>
          </w:tcPr>
          <w:p w:rsidR="00795C18" w:rsidRPr="00795C18" w:rsidRDefault="00795C18">
            <w:pPr>
              <w:pStyle w:val="ConsPlusNormal"/>
              <w:rPr>
                <w:rFonts w:ascii="Times New Roman" w:hAnsi="Times New Roman" w:cs="Times New Roman"/>
              </w:rPr>
            </w:pPr>
          </w:p>
        </w:tc>
        <w:tc>
          <w:tcPr>
            <w:tcW w:w="1418" w:type="dxa"/>
            <w:vMerge/>
          </w:tcPr>
          <w:p w:rsidR="00795C18" w:rsidRPr="00795C18" w:rsidRDefault="00795C18">
            <w:pPr>
              <w:pStyle w:val="ConsPlusNormal"/>
              <w:rPr>
                <w:rFonts w:ascii="Times New Roman" w:hAnsi="Times New Roman" w:cs="Times New Roman"/>
              </w:rPr>
            </w:pPr>
          </w:p>
        </w:tc>
        <w:tc>
          <w:tcPr>
            <w:tcW w:w="1814" w:type="dxa"/>
            <w:vMerge/>
          </w:tcPr>
          <w:p w:rsidR="00795C18" w:rsidRPr="00795C18" w:rsidRDefault="00795C18">
            <w:pPr>
              <w:pStyle w:val="ConsPlusNormal"/>
              <w:rPr>
                <w:rFonts w:ascii="Times New Roman" w:hAnsi="Times New Roman" w:cs="Times New Roman"/>
              </w:rPr>
            </w:pPr>
          </w:p>
        </w:tc>
        <w:tc>
          <w:tcPr>
            <w:tcW w:w="993"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&lt; 100</w:t>
            </w:r>
          </w:p>
        </w:tc>
        <w:tc>
          <w:tcPr>
            <w:tcW w:w="1361"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0</w:t>
            </w:r>
          </w:p>
        </w:tc>
      </w:tr>
      <w:tr w:rsidR="00795C18" w:rsidRPr="00795C18">
        <w:tc>
          <w:tcPr>
            <w:tcW w:w="3464" w:type="dxa"/>
            <w:gridSpan w:val="3"/>
            <w:vAlign w:val="center"/>
          </w:tcPr>
          <w:p w:rsidR="00795C18" w:rsidRPr="00795C18" w:rsidRDefault="00795C18">
            <w:pPr>
              <w:pStyle w:val="ConsPlusNormal"/>
              <w:jc w:val="right"/>
              <w:rPr>
                <w:rFonts w:ascii="Times New Roman" w:hAnsi="Times New Roman" w:cs="Times New Roman"/>
              </w:rPr>
            </w:pPr>
            <w:r w:rsidRPr="00795C18">
              <w:rPr>
                <w:rFonts w:ascii="Times New Roman" w:hAnsi="Times New Roman" w:cs="Times New Roman"/>
              </w:rPr>
              <w:lastRenderedPageBreak/>
              <w:t>Итого:</w:t>
            </w:r>
          </w:p>
        </w:tc>
        <w:tc>
          <w:tcPr>
            <w:tcW w:w="1418"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50</w:t>
            </w:r>
          </w:p>
        </w:tc>
        <w:tc>
          <w:tcPr>
            <w:tcW w:w="2807" w:type="dxa"/>
            <w:gridSpan w:val="2"/>
            <w:vAlign w:val="center"/>
          </w:tcPr>
          <w:p w:rsidR="00795C18" w:rsidRPr="00795C18" w:rsidRDefault="00795C18">
            <w:pPr>
              <w:pStyle w:val="ConsPlusNormal"/>
              <w:jc w:val="right"/>
              <w:rPr>
                <w:rFonts w:ascii="Times New Roman" w:hAnsi="Times New Roman" w:cs="Times New Roman"/>
              </w:rPr>
            </w:pPr>
            <w:r w:rsidRPr="00795C18">
              <w:rPr>
                <w:rFonts w:ascii="Times New Roman" w:hAnsi="Times New Roman" w:cs="Times New Roman"/>
              </w:rPr>
              <w:t>Итого:</w:t>
            </w:r>
          </w:p>
        </w:tc>
        <w:tc>
          <w:tcPr>
            <w:tcW w:w="1361"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100</w:t>
            </w:r>
          </w:p>
        </w:tc>
      </w:tr>
    </w:tbl>
    <w:p w:rsidR="00795C18" w:rsidRPr="00795C18" w:rsidRDefault="00795C18">
      <w:pPr>
        <w:pStyle w:val="ConsPlusNormal"/>
        <w:jc w:val="both"/>
        <w:rPr>
          <w:rFonts w:ascii="Times New Roman" w:hAnsi="Times New Roman" w:cs="Times New Roman"/>
        </w:rPr>
      </w:pPr>
    </w:p>
    <w:p w:rsidR="00795C18" w:rsidRPr="00795C18" w:rsidRDefault="00795C18">
      <w:pPr>
        <w:pStyle w:val="ConsPlusNormal"/>
        <w:jc w:val="right"/>
        <w:outlineLvl w:val="2"/>
        <w:rPr>
          <w:rFonts w:ascii="Times New Roman" w:hAnsi="Times New Roman" w:cs="Times New Roman"/>
        </w:rPr>
      </w:pPr>
      <w:r w:rsidRPr="00795C18">
        <w:rPr>
          <w:rFonts w:ascii="Times New Roman" w:hAnsi="Times New Roman" w:cs="Times New Roman"/>
        </w:rPr>
        <w:t>Таблица 5</w:t>
      </w:r>
    </w:p>
    <w:p w:rsidR="00795C18" w:rsidRPr="00795C18" w:rsidRDefault="00795C18">
      <w:pPr>
        <w:pStyle w:val="ConsPlusNormal"/>
        <w:jc w:val="both"/>
        <w:rPr>
          <w:rFonts w:ascii="Times New Roman" w:hAnsi="Times New Roman" w:cs="Times New Roman"/>
        </w:rPr>
      </w:pPr>
    </w:p>
    <w:p w:rsidR="00795C18" w:rsidRPr="00795C18" w:rsidRDefault="00795C18">
      <w:pPr>
        <w:pStyle w:val="ConsPlusTitle"/>
        <w:jc w:val="center"/>
        <w:rPr>
          <w:rFonts w:ascii="Times New Roman" w:hAnsi="Times New Roman" w:cs="Times New Roman"/>
        </w:rPr>
      </w:pPr>
      <w:bookmarkStart w:id="16" w:name="P559"/>
      <w:bookmarkEnd w:id="16"/>
      <w:r w:rsidRPr="00795C18">
        <w:rPr>
          <w:rFonts w:ascii="Times New Roman" w:hAnsi="Times New Roman" w:cs="Times New Roman"/>
        </w:rPr>
        <w:t>Типовые критерии лишения (снижения) премии по результатам</w:t>
      </w:r>
    </w:p>
    <w:p w:rsidR="00795C18" w:rsidRPr="00795C18" w:rsidRDefault="00795C18">
      <w:pPr>
        <w:pStyle w:val="ConsPlusTitle"/>
        <w:jc w:val="center"/>
        <w:rPr>
          <w:rFonts w:ascii="Times New Roman" w:hAnsi="Times New Roman" w:cs="Times New Roman"/>
        </w:rPr>
      </w:pPr>
      <w:r w:rsidRPr="00795C18">
        <w:rPr>
          <w:rFonts w:ascii="Times New Roman" w:hAnsi="Times New Roman" w:cs="Times New Roman"/>
        </w:rPr>
        <w:t>работы за квартал руководителя, заместителя руководителя,</w:t>
      </w:r>
    </w:p>
    <w:p w:rsidR="00795C18" w:rsidRPr="00795C18" w:rsidRDefault="00795C18">
      <w:pPr>
        <w:pStyle w:val="ConsPlusTitle"/>
        <w:jc w:val="center"/>
        <w:rPr>
          <w:rFonts w:ascii="Times New Roman" w:hAnsi="Times New Roman" w:cs="Times New Roman"/>
        </w:rPr>
      </w:pPr>
      <w:r w:rsidRPr="00795C18">
        <w:rPr>
          <w:rFonts w:ascii="Times New Roman" w:hAnsi="Times New Roman" w:cs="Times New Roman"/>
        </w:rPr>
        <w:t>главного бухгалтера муниципального учреждения &lt;*&gt;</w:t>
      </w:r>
    </w:p>
    <w:p w:rsidR="00795C18" w:rsidRPr="00795C18" w:rsidRDefault="00795C18">
      <w:pPr>
        <w:pStyle w:val="ConsPlusNormal"/>
        <w:jc w:val="center"/>
        <w:rPr>
          <w:rFonts w:ascii="Times New Roman" w:hAnsi="Times New Roman" w:cs="Times New Roman"/>
        </w:rPr>
      </w:pPr>
      <w:proofErr w:type="gramStart"/>
      <w:r w:rsidRPr="00795C18">
        <w:rPr>
          <w:rFonts w:ascii="Times New Roman" w:hAnsi="Times New Roman" w:cs="Times New Roman"/>
        </w:rPr>
        <w:t xml:space="preserve">(введены </w:t>
      </w:r>
      <w:hyperlink r:id="rId130">
        <w:r w:rsidRPr="00795C18">
          <w:rPr>
            <w:rFonts w:ascii="Times New Roman" w:hAnsi="Times New Roman" w:cs="Times New Roman"/>
          </w:rPr>
          <w:t>постановлением</w:t>
        </w:r>
      </w:hyperlink>
      <w:r w:rsidRPr="00795C18">
        <w:rPr>
          <w:rFonts w:ascii="Times New Roman" w:hAnsi="Times New Roman" w:cs="Times New Roman"/>
        </w:rPr>
        <w:t xml:space="preserve"> администрации г. Томска</w:t>
      </w:r>
      <w:proofErr w:type="gramEnd"/>
    </w:p>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от 05.06.2018 N 483)</w:t>
      </w:r>
    </w:p>
    <w:p w:rsidR="00795C18" w:rsidRPr="00795C18" w:rsidRDefault="00795C18">
      <w:pPr>
        <w:pStyle w:val="ConsPlusNormal"/>
        <w:jc w:val="both"/>
        <w:rPr>
          <w:rFonts w:ascii="Times New Roman" w:hAnsi="Times New Roman" w:cs="Times New Roman"/>
        </w:rPr>
      </w:pPr>
    </w:p>
    <w:p w:rsidR="00795C18" w:rsidRPr="00795C18" w:rsidRDefault="00795C18">
      <w:pPr>
        <w:pStyle w:val="ConsPlusNormal"/>
        <w:ind w:firstLine="540"/>
        <w:jc w:val="both"/>
        <w:rPr>
          <w:rFonts w:ascii="Times New Roman" w:hAnsi="Times New Roman" w:cs="Times New Roman"/>
        </w:rPr>
      </w:pPr>
      <w:r w:rsidRPr="00795C18">
        <w:rPr>
          <w:rFonts w:ascii="Times New Roman" w:hAnsi="Times New Roman" w:cs="Times New Roman"/>
        </w:rPr>
        <w:t>--------------------------------</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&lt;*&gt; - перечень критериев лишения (снижения) премии заместителя руководителя, главного бухгалтера, их диапазон могут дополняться или корректироваться при их утверждении локальными нормативными актами, принимаемыми с учетом мнения представительного органа работников, или коллективными договорами с учетом положений, установленных настоящим Положением. Размер лишения (снижения) премии заместителя руководителя, главного бухгалтера в зависимости от критерия и соответствующего ему диапазона устанавливается локальными нормативными актами, принимаемыми с учетом мнения представительного органа работников, или коллективными договорами с учетом положений, установленных настоящим Положением.</w:t>
      </w:r>
    </w:p>
    <w:p w:rsidR="00795C18" w:rsidRPr="00795C18" w:rsidRDefault="00795C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4706"/>
        <w:gridCol w:w="1871"/>
        <w:gridCol w:w="2098"/>
      </w:tblGrid>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 xml:space="preserve">N </w:t>
            </w:r>
            <w:proofErr w:type="spellStart"/>
            <w:r w:rsidRPr="00795C18">
              <w:rPr>
                <w:rFonts w:ascii="Times New Roman" w:hAnsi="Times New Roman" w:cs="Times New Roman"/>
              </w:rPr>
              <w:t>пп</w:t>
            </w:r>
            <w:proofErr w:type="spellEnd"/>
          </w:p>
        </w:tc>
        <w:tc>
          <w:tcPr>
            <w:tcW w:w="4706"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Наименование критерия</w:t>
            </w:r>
          </w:p>
        </w:tc>
        <w:tc>
          <w:tcPr>
            <w:tcW w:w="1871"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Диапазон критерия</w:t>
            </w:r>
          </w:p>
        </w:tc>
        <w:tc>
          <w:tcPr>
            <w:tcW w:w="2098"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 снижения премии по результатам работы за квартал</w:t>
            </w: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w:t>
            </w:r>
          </w:p>
        </w:tc>
        <w:tc>
          <w:tcPr>
            <w:tcW w:w="4706" w:type="dxa"/>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Предельный уровень соотношения среднемесячной заработной платы руководителей, их заместителей, главных бухгалтеров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муниципальных учреждений (без учета заработной платы соответствующего руководителя, его заместителей, главного бухгалтера), установленного муниципальным правовым актом</w:t>
            </w:r>
          </w:p>
        </w:tc>
        <w:tc>
          <w:tcPr>
            <w:tcW w:w="1871"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&gt; установленного значения</w:t>
            </w:r>
          </w:p>
        </w:tc>
        <w:tc>
          <w:tcPr>
            <w:tcW w:w="2098"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100</w:t>
            </w: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2</w:t>
            </w:r>
          </w:p>
        </w:tc>
        <w:tc>
          <w:tcPr>
            <w:tcW w:w="4706"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Доля оплаты труда работников административно-управленческого и вспомогательного персонала в фонде оплаты труда муниципальных учреждений, %</w:t>
            </w:r>
          </w:p>
        </w:tc>
        <w:tc>
          <w:tcPr>
            <w:tcW w:w="1871"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&gt; 40%</w:t>
            </w:r>
          </w:p>
        </w:tc>
        <w:tc>
          <w:tcPr>
            <w:tcW w:w="2098"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до 100</w:t>
            </w: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3</w:t>
            </w:r>
          </w:p>
        </w:tc>
        <w:tc>
          <w:tcPr>
            <w:tcW w:w="4706"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Нарушение руководителем, заместителями руководителя, главным бухгалтером муниципального учреждения условий заключенного трудового договора</w:t>
            </w:r>
          </w:p>
        </w:tc>
        <w:tc>
          <w:tcPr>
            <w:tcW w:w="1871" w:type="dxa"/>
            <w:vAlign w:val="center"/>
          </w:tcPr>
          <w:p w:rsidR="00795C18" w:rsidRPr="00795C18" w:rsidRDefault="00795C18">
            <w:pPr>
              <w:pStyle w:val="ConsPlusNormal"/>
              <w:rPr>
                <w:rFonts w:ascii="Times New Roman" w:hAnsi="Times New Roman" w:cs="Times New Roman"/>
              </w:rPr>
            </w:pPr>
          </w:p>
        </w:tc>
        <w:tc>
          <w:tcPr>
            <w:tcW w:w="2098"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100</w:t>
            </w: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lastRenderedPageBreak/>
              <w:t>4</w:t>
            </w:r>
          </w:p>
        </w:tc>
        <w:tc>
          <w:tcPr>
            <w:tcW w:w="4706"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Наличие несчастных случаев, повлекших тяжкие последствия, или случаев с летальным исходом, а также несчастных случаев при оказании муниципальным учреждением услуг</w:t>
            </w:r>
          </w:p>
        </w:tc>
        <w:tc>
          <w:tcPr>
            <w:tcW w:w="1871"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&gt; 0</w:t>
            </w:r>
          </w:p>
        </w:tc>
        <w:tc>
          <w:tcPr>
            <w:tcW w:w="2098"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100</w:t>
            </w: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5</w:t>
            </w:r>
          </w:p>
        </w:tc>
        <w:tc>
          <w:tcPr>
            <w:tcW w:w="4706"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Прогул, появление на работе в состоянии алкогольного, наркотического или иного токсического опьянения</w:t>
            </w:r>
          </w:p>
        </w:tc>
        <w:tc>
          <w:tcPr>
            <w:tcW w:w="1871" w:type="dxa"/>
            <w:vAlign w:val="center"/>
          </w:tcPr>
          <w:p w:rsidR="00795C18" w:rsidRPr="00795C18" w:rsidRDefault="00795C18">
            <w:pPr>
              <w:pStyle w:val="ConsPlusNormal"/>
              <w:rPr>
                <w:rFonts w:ascii="Times New Roman" w:hAnsi="Times New Roman" w:cs="Times New Roman"/>
              </w:rPr>
            </w:pPr>
          </w:p>
        </w:tc>
        <w:tc>
          <w:tcPr>
            <w:tcW w:w="2098"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100</w:t>
            </w: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6</w:t>
            </w:r>
          </w:p>
        </w:tc>
        <w:tc>
          <w:tcPr>
            <w:tcW w:w="4706"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Допущение хищения, порчи имущества</w:t>
            </w:r>
          </w:p>
        </w:tc>
        <w:tc>
          <w:tcPr>
            <w:tcW w:w="1871" w:type="dxa"/>
            <w:vAlign w:val="center"/>
          </w:tcPr>
          <w:p w:rsidR="00795C18" w:rsidRPr="00795C18" w:rsidRDefault="00795C18">
            <w:pPr>
              <w:pStyle w:val="ConsPlusNormal"/>
              <w:rPr>
                <w:rFonts w:ascii="Times New Roman" w:hAnsi="Times New Roman" w:cs="Times New Roman"/>
              </w:rPr>
            </w:pPr>
          </w:p>
        </w:tc>
        <w:tc>
          <w:tcPr>
            <w:tcW w:w="2098"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100</w:t>
            </w:r>
          </w:p>
        </w:tc>
      </w:tr>
      <w:tr w:rsidR="00795C18" w:rsidRPr="00795C18">
        <w:tc>
          <w:tcPr>
            <w:tcW w:w="39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7</w:t>
            </w:r>
          </w:p>
        </w:tc>
        <w:tc>
          <w:tcPr>
            <w:tcW w:w="4706"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 xml:space="preserve">Нарушение сроков рассмотрения жалоб, обращений граждан, в том числе в рамках соответствующих </w:t>
            </w:r>
            <w:proofErr w:type="gramStart"/>
            <w:r w:rsidRPr="00795C18">
              <w:rPr>
                <w:rFonts w:ascii="Times New Roman" w:hAnsi="Times New Roman" w:cs="Times New Roman"/>
              </w:rPr>
              <w:t>запросов органов администрации Города Томска</w:t>
            </w:r>
            <w:proofErr w:type="gramEnd"/>
          </w:p>
        </w:tc>
        <w:tc>
          <w:tcPr>
            <w:tcW w:w="1871" w:type="dxa"/>
            <w:vAlign w:val="center"/>
          </w:tcPr>
          <w:p w:rsidR="00795C18" w:rsidRPr="00795C18" w:rsidRDefault="00795C18">
            <w:pPr>
              <w:pStyle w:val="ConsPlusNormal"/>
              <w:rPr>
                <w:rFonts w:ascii="Times New Roman" w:hAnsi="Times New Roman" w:cs="Times New Roman"/>
              </w:rPr>
            </w:pPr>
          </w:p>
        </w:tc>
        <w:tc>
          <w:tcPr>
            <w:tcW w:w="2098"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100</w:t>
            </w:r>
          </w:p>
        </w:tc>
      </w:tr>
    </w:tbl>
    <w:p w:rsidR="00795C18" w:rsidRPr="00795C18" w:rsidRDefault="00795C18">
      <w:pPr>
        <w:pStyle w:val="ConsPlusNormal"/>
        <w:jc w:val="both"/>
        <w:rPr>
          <w:rFonts w:ascii="Times New Roman" w:hAnsi="Times New Roman" w:cs="Times New Roman"/>
        </w:rPr>
      </w:pPr>
    </w:p>
    <w:p w:rsidR="00795C18" w:rsidRPr="00795C18" w:rsidRDefault="00795C18">
      <w:pPr>
        <w:pStyle w:val="ConsPlusNormal"/>
        <w:jc w:val="right"/>
        <w:outlineLvl w:val="2"/>
        <w:rPr>
          <w:rFonts w:ascii="Times New Roman" w:hAnsi="Times New Roman" w:cs="Times New Roman"/>
        </w:rPr>
      </w:pPr>
      <w:r w:rsidRPr="00795C18">
        <w:rPr>
          <w:rFonts w:ascii="Times New Roman" w:hAnsi="Times New Roman" w:cs="Times New Roman"/>
        </w:rPr>
        <w:t>Таблица 6</w:t>
      </w:r>
    </w:p>
    <w:p w:rsidR="00795C18" w:rsidRPr="00795C18" w:rsidRDefault="00795C18">
      <w:pPr>
        <w:pStyle w:val="ConsPlusNormal"/>
        <w:jc w:val="both"/>
        <w:rPr>
          <w:rFonts w:ascii="Times New Roman" w:hAnsi="Times New Roman" w:cs="Times New Roman"/>
        </w:rPr>
      </w:pPr>
    </w:p>
    <w:p w:rsidR="00795C18" w:rsidRPr="00795C18" w:rsidRDefault="00795C18">
      <w:pPr>
        <w:pStyle w:val="ConsPlusTitle"/>
        <w:jc w:val="center"/>
        <w:rPr>
          <w:rFonts w:ascii="Times New Roman" w:hAnsi="Times New Roman" w:cs="Times New Roman"/>
        </w:rPr>
      </w:pPr>
      <w:bookmarkStart w:id="17" w:name="P603"/>
      <w:bookmarkEnd w:id="17"/>
      <w:r w:rsidRPr="00795C18">
        <w:rPr>
          <w:rFonts w:ascii="Times New Roman" w:hAnsi="Times New Roman" w:cs="Times New Roman"/>
        </w:rPr>
        <w:t>Типовые целевые показатели эффективности работы</w:t>
      </w:r>
    </w:p>
    <w:p w:rsidR="00795C18" w:rsidRPr="00795C18" w:rsidRDefault="00795C18">
      <w:pPr>
        <w:pStyle w:val="ConsPlusTitle"/>
        <w:jc w:val="center"/>
        <w:rPr>
          <w:rFonts w:ascii="Times New Roman" w:hAnsi="Times New Roman" w:cs="Times New Roman"/>
        </w:rPr>
      </w:pPr>
      <w:r w:rsidRPr="00795C18">
        <w:rPr>
          <w:rFonts w:ascii="Times New Roman" w:hAnsi="Times New Roman" w:cs="Times New Roman"/>
        </w:rPr>
        <w:t>руководителя, заместителя руководителя, главного бухгалтера</w:t>
      </w:r>
    </w:p>
    <w:p w:rsidR="00795C18" w:rsidRPr="00795C18" w:rsidRDefault="00795C18">
      <w:pPr>
        <w:pStyle w:val="ConsPlusTitle"/>
        <w:jc w:val="center"/>
        <w:rPr>
          <w:rFonts w:ascii="Times New Roman" w:hAnsi="Times New Roman" w:cs="Times New Roman"/>
        </w:rPr>
      </w:pPr>
      <w:r w:rsidRPr="00795C18">
        <w:rPr>
          <w:rFonts w:ascii="Times New Roman" w:hAnsi="Times New Roman" w:cs="Times New Roman"/>
        </w:rPr>
        <w:t>муниципального учреждения для определения премии</w:t>
      </w:r>
    </w:p>
    <w:p w:rsidR="00795C18" w:rsidRPr="00795C18" w:rsidRDefault="00795C18">
      <w:pPr>
        <w:pStyle w:val="ConsPlusTitle"/>
        <w:jc w:val="center"/>
        <w:rPr>
          <w:rFonts w:ascii="Times New Roman" w:hAnsi="Times New Roman" w:cs="Times New Roman"/>
        </w:rPr>
      </w:pPr>
      <w:r w:rsidRPr="00795C18">
        <w:rPr>
          <w:rFonts w:ascii="Times New Roman" w:hAnsi="Times New Roman" w:cs="Times New Roman"/>
        </w:rPr>
        <w:t>в зависимости от объема доходов,</w:t>
      </w:r>
    </w:p>
    <w:p w:rsidR="00795C18" w:rsidRPr="00795C18" w:rsidRDefault="00795C18">
      <w:pPr>
        <w:pStyle w:val="ConsPlusTitle"/>
        <w:jc w:val="center"/>
        <w:rPr>
          <w:rFonts w:ascii="Times New Roman" w:hAnsi="Times New Roman" w:cs="Times New Roman"/>
        </w:rPr>
      </w:pPr>
      <w:r w:rsidRPr="00795C18">
        <w:rPr>
          <w:rFonts w:ascii="Times New Roman" w:hAnsi="Times New Roman" w:cs="Times New Roman"/>
        </w:rPr>
        <w:t>полученных от оказания платных услуг</w:t>
      </w:r>
    </w:p>
    <w:p w:rsidR="00795C18" w:rsidRPr="00795C18" w:rsidRDefault="00795C18">
      <w:pPr>
        <w:pStyle w:val="ConsPlusNormal"/>
        <w:jc w:val="center"/>
        <w:rPr>
          <w:rFonts w:ascii="Times New Roman" w:hAnsi="Times New Roman" w:cs="Times New Roman"/>
        </w:rPr>
      </w:pPr>
      <w:proofErr w:type="gramStart"/>
      <w:r w:rsidRPr="00795C18">
        <w:rPr>
          <w:rFonts w:ascii="Times New Roman" w:hAnsi="Times New Roman" w:cs="Times New Roman"/>
        </w:rPr>
        <w:t xml:space="preserve">(введена </w:t>
      </w:r>
      <w:hyperlink r:id="rId131">
        <w:r w:rsidRPr="00795C18">
          <w:rPr>
            <w:rFonts w:ascii="Times New Roman" w:hAnsi="Times New Roman" w:cs="Times New Roman"/>
          </w:rPr>
          <w:t>постановлением</w:t>
        </w:r>
      </w:hyperlink>
      <w:r w:rsidRPr="00795C18">
        <w:rPr>
          <w:rFonts w:ascii="Times New Roman" w:hAnsi="Times New Roman" w:cs="Times New Roman"/>
        </w:rPr>
        <w:t xml:space="preserve"> администрации г. Томска</w:t>
      </w:r>
      <w:proofErr w:type="gramEnd"/>
    </w:p>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от 07.05.2019 N 339)</w:t>
      </w:r>
    </w:p>
    <w:p w:rsidR="00795C18" w:rsidRPr="00795C18" w:rsidRDefault="00795C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701"/>
        <w:gridCol w:w="1814"/>
      </w:tblGrid>
      <w:tr w:rsidR="00795C18" w:rsidRPr="00795C18">
        <w:tc>
          <w:tcPr>
            <w:tcW w:w="5556" w:type="dxa"/>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Показатель для выплаты премии по результатам работы</w:t>
            </w:r>
          </w:p>
        </w:tc>
        <w:tc>
          <w:tcPr>
            <w:tcW w:w="1701"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Диапазон показателя</w:t>
            </w:r>
          </w:p>
        </w:tc>
        <w:tc>
          <w:tcPr>
            <w:tcW w:w="181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Максимальное количество баллов</w:t>
            </w:r>
          </w:p>
        </w:tc>
      </w:tr>
      <w:tr w:rsidR="00795C18" w:rsidRPr="00795C18">
        <w:tc>
          <w:tcPr>
            <w:tcW w:w="5556" w:type="dxa"/>
            <w:vMerge w:val="restart"/>
            <w:vAlign w:val="center"/>
          </w:tcPr>
          <w:p w:rsidR="00795C18" w:rsidRPr="00795C18" w:rsidRDefault="00795C18">
            <w:pPr>
              <w:pStyle w:val="ConsPlusNormal"/>
              <w:rPr>
                <w:rFonts w:ascii="Times New Roman" w:hAnsi="Times New Roman" w:cs="Times New Roman"/>
              </w:rPr>
            </w:pPr>
            <w:r w:rsidRPr="00795C18">
              <w:rPr>
                <w:rFonts w:ascii="Times New Roman" w:hAnsi="Times New Roman" w:cs="Times New Roman"/>
              </w:rPr>
              <w:t>Доля доходов от оказания платных услуг в общем объеме субсидии на финансовое обеспечение выполнения муниципального задания и доходов от оказания платных услуг (для бюджетного учреждения), %</w:t>
            </w:r>
          </w:p>
        </w:tc>
        <w:tc>
          <w:tcPr>
            <w:tcW w:w="1701"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x &gt;= 20</w:t>
            </w:r>
          </w:p>
        </w:tc>
        <w:tc>
          <w:tcPr>
            <w:tcW w:w="181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100</w:t>
            </w:r>
          </w:p>
        </w:tc>
      </w:tr>
      <w:tr w:rsidR="00795C18" w:rsidRPr="00795C18">
        <w:tc>
          <w:tcPr>
            <w:tcW w:w="5556" w:type="dxa"/>
            <w:vMerge/>
          </w:tcPr>
          <w:p w:rsidR="00795C18" w:rsidRPr="00795C18" w:rsidRDefault="00795C18">
            <w:pPr>
              <w:pStyle w:val="ConsPlusNormal"/>
              <w:rPr>
                <w:rFonts w:ascii="Times New Roman" w:hAnsi="Times New Roman" w:cs="Times New Roman"/>
              </w:rPr>
            </w:pPr>
          </w:p>
        </w:tc>
        <w:tc>
          <w:tcPr>
            <w:tcW w:w="1701"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15 &lt;= x &lt; 20</w:t>
            </w:r>
          </w:p>
        </w:tc>
        <w:tc>
          <w:tcPr>
            <w:tcW w:w="181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75</w:t>
            </w:r>
          </w:p>
        </w:tc>
      </w:tr>
      <w:tr w:rsidR="00795C18" w:rsidRPr="00795C18">
        <w:tc>
          <w:tcPr>
            <w:tcW w:w="5556" w:type="dxa"/>
            <w:vMerge/>
          </w:tcPr>
          <w:p w:rsidR="00795C18" w:rsidRPr="00795C18" w:rsidRDefault="00795C18">
            <w:pPr>
              <w:pStyle w:val="ConsPlusNormal"/>
              <w:rPr>
                <w:rFonts w:ascii="Times New Roman" w:hAnsi="Times New Roman" w:cs="Times New Roman"/>
              </w:rPr>
            </w:pPr>
          </w:p>
        </w:tc>
        <w:tc>
          <w:tcPr>
            <w:tcW w:w="1701"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10 &lt;= x &lt; 15</w:t>
            </w:r>
          </w:p>
        </w:tc>
        <w:tc>
          <w:tcPr>
            <w:tcW w:w="181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50</w:t>
            </w:r>
          </w:p>
        </w:tc>
      </w:tr>
      <w:tr w:rsidR="00795C18" w:rsidRPr="00795C18">
        <w:tc>
          <w:tcPr>
            <w:tcW w:w="5556" w:type="dxa"/>
            <w:vMerge/>
          </w:tcPr>
          <w:p w:rsidR="00795C18" w:rsidRPr="00795C18" w:rsidRDefault="00795C18">
            <w:pPr>
              <w:pStyle w:val="ConsPlusNormal"/>
              <w:rPr>
                <w:rFonts w:ascii="Times New Roman" w:hAnsi="Times New Roman" w:cs="Times New Roman"/>
              </w:rPr>
            </w:pPr>
          </w:p>
        </w:tc>
        <w:tc>
          <w:tcPr>
            <w:tcW w:w="1701"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5 &lt;= x &lt; 10</w:t>
            </w:r>
          </w:p>
        </w:tc>
        <w:tc>
          <w:tcPr>
            <w:tcW w:w="181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25</w:t>
            </w:r>
          </w:p>
        </w:tc>
      </w:tr>
      <w:tr w:rsidR="00795C18" w:rsidRPr="00795C18">
        <w:tc>
          <w:tcPr>
            <w:tcW w:w="5556" w:type="dxa"/>
            <w:vMerge/>
          </w:tcPr>
          <w:p w:rsidR="00795C18" w:rsidRPr="00795C18" w:rsidRDefault="00795C18">
            <w:pPr>
              <w:pStyle w:val="ConsPlusNormal"/>
              <w:rPr>
                <w:rFonts w:ascii="Times New Roman" w:hAnsi="Times New Roman" w:cs="Times New Roman"/>
              </w:rPr>
            </w:pPr>
          </w:p>
        </w:tc>
        <w:tc>
          <w:tcPr>
            <w:tcW w:w="1701"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 &lt;= x &lt; 5</w:t>
            </w:r>
          </w:p>
        </w:tc>
        <w:tc>
          <w:tcPr>
            <w:tcW w:w="181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13</w:t>
            </w:r>
          </w:p>
        </w:tc>
      </w:tr>
      <w:tr w:rsidR="00795C18" w:rsidRPr="00795C18">
        <w:tc>
          <w:tcPr>
            <w:tcW w:w="5556" w:type="dxa"/>
            <w:vMerge/>
          </w:tcPr>
          <w:p w:rsidR="00795C18" w:rsidRPr="00795C18" w:rsidRDefault="00795C18">
            <w:pPr>
              <w:pStyle w:val="ConsPlusNormal"/>
              <w:rPr>
                <w:rFonts w:ascii="Times New Roman" w:hAnsi="Times New Roman" w:cs="Times New Roman"/>
              </w:rPr>
            </w:pPr>
          </w:p>
        </w:tc>
        <w:tc>
          <w:tcPr>
            <w:tcW w:w="1701"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x &lt; 1</w:t>
            </w:r>
          </w:p>
        </w:tc>
        <w:tc>
          <w:tcPr>
            <w:tcW w:w="1814" w:type="dxa"/>
            <w:vAlign w:val="cente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0</w:t>
            </w:r>
          </w:p>
        </w:tc>
      </w:tr>
    </w:tbl>
    <w:p w:rsidR="00795C18" w:rsidRPr="00795C18" w:rsidRDefault="00795C18">
      <w:pPr>
        <w:pStyle w:val="ConsPlusNormal"/>
        <w:jc w:val="both"/>
        <w:rPr>
          <w:rFonts w:ascii="Times New Roman" w:hAnsi="Times New Roman" w:cs="Times New Roman"/>
        </w:rPr>
      </w:pPr>
    </w:p>
    <w:p w:rsidR="00795C18" w:rsidRPr="00795C18" w:rsidRDefault="00795C18">
      <w:pPr>
        <w:pStyle w:val="ConsPlusNormal"/>
        <w:ind w:firstLine="540"/>
        <w:jc w:val="both"/>
        <w:rPr>
          <w:rFonts w:ascii="Times New Roman" w:hAnsi="Times New Roman" w:cs="Times New Roman"/>
        </w:rPr>
      </w:pPr>
      <w:proofErr w:type="gramStart"/>
      <w:r w:rsidRPr="00795C18">
        <w:rPr>
          <w:rFonts w:ascii="Times New Roman" w:hAnsi="Times New Roman" w:cs="Times New Roman"/>
        </w:rPr>
        <w:t xml:space="preserve">- выплата премии за выполнение показателя "Доля доходов от оказания платных услуг в общем объеме субсидии на финансовое обеспечение выполнения муниципального задания и доходов от оказания платных услуг (для бюджетного учреждения), %" осуществляется за счет доходов, полученных от оказания платных услуг в порядке, установленном в соответствии с </w:t>
      </w:r>
      <w:hyperlink w:anchor="P164">
        <w:r w:rsidRPr="00795C18">
          <w:rPr>
            <w:rFonts w:ascii="Times New Roman" w:hAnsi="Times New Roman" w:cs="Times New Roman"/>
          </w:rPr>
          <w:t>подпунктом 2.4.3 пункта 2.4</w:t>
        </w:r>
      </w:hyperlink>
      <w:r w:rsidRPr="00795C18">
        <w:rPr>
          <w:rFonts w:ascii="Times New Roman" w:hAnsi="Times New Roman" w:cs="Times New Roman"/>
        </w:rPr>
        <w:t xml:space="preserve"> настоящего Положения, и исключительно при условии наличия в локальном нормативном акте</w:t>
      </w:r>
      <w:proofErr w:type="gramEnd"/>
      <w:r w:rsidRPr="00795C18">
        <w:rPr>
          <w:rFonts w:ascii="Times New Roman" w:hAnsi="Times New Roman" w:cs="Times New Roman"/>
        </w:rPr>
        <w:t xml:space="preserve"> муниципального учреждения соответствующего направления расходования средств от приносящей доход деятельности.</w:t>
      </w:r>
    </w:p>
    <w:p w:rsidR="00795C18" w:rsidRPr="00795C18" w:rsidRDefault="00795C18">
      <w:pPr>
        <w:pStyle w:val="ConsPlusNormal"/>
        <w:jc w:val="both"/>
        <w:rPr>
          <w:rFonts w:ascii="Times New Roman" w:hAnsi="Times New Roman" w:cs="Times New Roman"/>
        </w:rPr>
      </w:pPr>
    </w:p>
    <w:p w:rsidR="00795C18" w:rsidRPr="00795C18" w:rsidRDefault="00795C18">
      <w:pPr>
        <w:pStyle w:val="ConsPlusNormal"/>
        <w:jc w:val="both"/>
        <w:rPr>
          <w:rFonts w:ascii="Times New Roman" w:hAnsi="Times New Roman" w:cs="Times New Roman"/>
        </w:rPr>
      </w:pPr>
    </w:p>
    <w:p w:rsidR="00795C18" w:rsidRPr="00795C18" w:rsidRDefault="00795C18">
      <w:pPr>
        <w:pStyle w:val="ConsPlusNormal"/>
        <w:jc w:val="both"/>
        <w:rPr>
          <w:rFonts w:ascii="Times New Roman" w:hAnsi="Times New Roman" w:cs="Times New Roman"/>
        </w:rPr>
      </w:pPr>
    </w:p>
    <w:p w:rsidR="00795C18" w:rsidRPr="00795C18" w:rsidRDefault="00795C18">
      <w:pPr>
        <w:pStyle w:val="ConsPlusNormal"/>
        <w:jc w:val="both"/>
        <w:rPr>
          <w:rFonts w:ascii="Times New Roman" w:hAnsi="Times New Roman" w:cs="Times New Roman"/>
        </w:rPr>
      </w:pPr>
    </w:p>
    <w:p w:rsidR="00795C18" w:rsidRPr="00795C18" w:rsidRDefault="00795C18">
      <w:pPr>
        <w:pStyle w:val="ConsPlusNormal"/>
        <w:jc w:val="both"/>
        <w:rPr>
          <w:rFonts w:ascii="Times New Roman" w:hAnsi="Times New Roman" w:cs="Times New Roman"/>
        </w:rPr>
      </w:pPr>
    </w:p>
    <w:p w:rsidR="00795C18" w:rsidRPr="00795C18" w:rsidRDefault="00795C18">
      <w:pPr>
        <w:pStyle w:val="ConsPlusNormal"/>
        <w:jc w:val="right"/>
        <w:outlineLvl w:val="0"/>
        <w:rPr>
          <w:rFonts w:ascii="Times New Roman" w:hAnsi="Times New Roman" w:cs="Times New Roman"/>
        </w:rPr>
      </w:pPr>
      <w:r w:rsidRPr="00795C18">
        <w:rPr>
          <w:rFonts w:ascii="Times New Roman" w:hAnsi="Times New Roman" w:cs="Times New Roman"/>
        </w:rPr>
        <w:t>Приложение 2</w:t>
      </w:r>
    </w:p>
    <w:p w:rsidR="00795C18" w:rsidRPr="00795C18" w:rsidRDefault="00795C18">
      <w:pPr>
        <w:pStyle w:val="ConsPlusNormal"/>
        <w:jc w:val="right"/>
        <w:rPr>
          <w:rFonts w:ascii="Times New Roman" w:hAnsi="Times New Roman" w:cs="Times New Roman"/>
        </w:rPr>
      </w:pPr>
      <w:r w:rsidRPr="00795C18">
        <w:rPr>
          <w:rFonts w:ascii="Times New Roman" w:hAnsi="Times New Roman" w:cs="Times New Roman"/>
        </w:rPr>
        <w:t>к постановлению</w:t>
      </w:r>
    </w:p>
    <w:p w:rsidR="00795C18" w:rsidRPr="00795C18" w:rsidRDefault="00795C18">
      <w:pPr>
        <w:pStyle w:val="ConsPlusNormal"/>
        <w:jc w:val="right"/>
        <w:rPr>
          <w:rFonts w:ascii="Times New Roman" w:hAnsi="Times New Roman" w:cs="Times New Roman"/>
        </w:rPr>
      </w:pPr>
      <w:r w:rsidRPr="00795C18">
        <w:rPr>
          <w:rFonts w:ascii="Times New Roman" w:hAnsi="Times New Roman" w:cs="Times New Roman"/>
        </w:rPr>
        <w:t>администрации Города Томска</w:t>
      </w:r>
    </w:p>
    <w:p w:rsidR="00795C18" w:rsidRPr="00795C18" w:rsidRDefault="00795C18">
      <w:pPr>
        <w:pStyle w:val="ConsPlusNormal"/>
        <w:jc w:val="right"/>
        <w:rPr>
          <w:rFonts w:ascii="Times New Roman" w:hAnsi="Times New Roman" w:cs="Times New Roman"/>
        </w:rPr>
      </w:pPr>
      <w:r w:rsidRPr="00795C18">
        <w:rPr>
          <w:rFonts w:ascii="Times New Roman" w:hAnsi="Times New Roman" w:cs="Times New Roman"/>
        </w:rPr>
        <w:lastRenderedPageBreak/>
        <w:t>от 31.05.2013 N 552</w:t>
      </w:r>
    </w:p>
    <w:p w:rsidR="00795C18" w:rsidRPr="00795C18" w:rsidRDefault="00795C18">
      <w:pPr>
        <w:pStyle w:val="ConsPlusNormal"/>
        <w:jc w:val="both"/>
        <w:rPr>
          <w:rFonts w:ascii="Times New Roman" w:hAnsi="Times New Roman" w:cs="Times New Roman"/>
        </w:rPr>
      </w:pPr>
    </w:p>
    <w:p w:rsidR="00795C18" w:rsidRPr="00795C18" w:rsidRDefault="00795C18">
      <w:pPr>
        <w:pStyle w:val="ConsPlusTitle"/>
        <w:jc w:val="center"/>
        <w:rPr>
          <w:rFonts w:ascii="Times New Roman" w:hAnsi="Times New Roman" w:cs="Times New Roman"/>
        </w:rPr>
      </w:pPr>
      <w:bookmarkStart w:id="18" w:name="P639"/>
      <w:bookmarkEnd w:id="18"/>
      <w:r w:rsidRPr="00795C18">
        <w:rPr>
          <w:rFonts w:ascii="Times New Roman" w:hAnsi="Times New Roman" w:cs="Times New Roman"/>
        </w:rPr>
        <w:t>ПОРЯДОК</w:t>
      </w:r>
    </w:p>
    <w:p w:rsidR="00795C18" w:rsidRPr="00795C18" w:rsidRDefault="00795C18">
      <w:pPr>
        <w:pStyle w:val="ConsPlusTitle"/>
        <w:jc w:val="center"/>
        <w:rPr>
          <w:rFonts w:ascii="Times New Roman" w:hAnsi="Times New Roman" w:cs="Times New Roman"/>
        </w:rPr>
      </w:pPr>
      <w:r w:rsidRPr="00795C18">
        <w:rPr>
          <w:rFonts w:ascii="Times New Roman" w:hAnsi="Times New Roman" w:cs="Times New Roman"/>
        </w:rPr>
        <w:t xml:space="preserve">ПРЕДОСТАВЛЕНИЯ </w:t>
      </w:r>
      <w:proofErr w:type="gramStart"/>
      <w:r w:rsidRPr="00795C18">
        <w:rPr>
          <w:rFonts w:ascii="Times New Roman" w:hAnsi="Times New Roman" w:cs="Times New Roman"/>
        </w:rPr>
        <w:t>ЕЖЕГОДНЫХ</w:t>
      </w:r>
      <w:proofErr w:type="gramEnd"/>
      <w:r w:rsidRPr="00795C18">
        <w:rPr>
          <w:rFonts w:ascii="Times New Roman" w:hAnsi="Times New Roman" w:cs="Times New Roman"/>
        </w:rPr>
        <w:t xml:space="preserve"> ДОПОЛНИТЕЛЬНЫХ ОПЛАЧИВАЕМЫХ</w:t>
      </w:r>
    </w:p>
    <w:p w:rsidR="00795C18" w:rsidRPr="00795C18" w:rsidRDefault="00795C18">
      <w:pPr>
        <w:pStyle w:val="ConsPlusTitle"/>
        <w:jc w:val="center"/>
        <w:rPr>
          <w:rFonts w:ascii="Times New Roman" w:hAnsi="Times New Roman" w:cs="Times New Roman"/>
        </w:rPr>
      </w:pPr>
      <w:r w:rsidRPr="00795C18">
        <w:rPr>
          <w:rFonts w:ascii="Times New Roman" w:hAnsi="Times New Roman" w:cs="Times New Roman"/>
        </w:rPr>
        <w:t>ОТПУСКОВ РУКОВОДИТЕЛЯМ МУНИЦИПАЛЬНЫХ УЧРЕЖДЕНИЙ, В ОТНОШЕНИИ</w:t>
      </w:r>
    </w:p>
    <w:p w:rsidR="00795C18" w:rsidRPr="00795C18" w:rsidRDefault="00795C18">
      <w:pPr>
        <w:pStyle w:val="ConsPlusTitle"/>
        <w:jc w:val="center"/>
        <w:rPr>
          <w:rFonts w:ascii="Times New Roman" w:hAnsi="Times New Roman" w:cs="Times New Roman"/>
        </w:rPr>
      </w:pPr>
      <w:proofErr w:type="gramStart"/>
      <w:r w:rsidRPr="00795C18">
        <w:rPr>
          <w:rFonts w:ascii="Times New Roman" w:hAnsi="Times New Roman" w:cs="Times New Roman"/>
        </w:rPr>
        <w:t>КОТОРЫХ</w:t>
      </w:r>
      <w:proofErr w:type="gramEnd"/>
      <w:r w:rsidRPr="00795C18">
        <w:rPr>
          <w:rFonts w:ascii="Times New Roman" w:hAnsi="Times New Roman" w:cs="Times New Roman"/>
        </w:rPr>
        <w:t xml:space="preserve"> ФУНКЦИИ И ПОЛНОМОЧИЯ УЧРЕДИТЕЛЯ ОСУЩЕСТВЛЯЕТ</w:t>
      </w:r>
    </w:p>
    <w:p w:rsidR="00795C18" w:rsidRPr="00795C18" w:rsidRDefault="00795C18">
      <w:pPr>
        <w:pStyle w:val="ConsPlusTitle"/>
        <w:jc w:val="center"/>
        <w:rPr>
          <w:rFonts w:ascii="Times New Roman" w:hAnsi="Times New Roman" w:cs="Times New Roman"/>
        </w:rPr>
      </w:pPr>
      <w:r w:rsidRPr="00795C18">
        <w:rPr>
          <w:rFonts w:ascii="Times New Roman" w:hAnsi="Times New Roman" w:cs="Times New Roman"/>
        </w:rPr>
        <w:t>АДМИНИСТРАЦИЯ ГОРОДА ТОМСКА</w:t>
      </w:r>
    </w:p>
    <w:p w:rsidR="00795C18" w:rsidRPr="00795C18" w:rsidRDefault="00795C1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5C18" w:rsidRPr="00795C18">
        <w:tc>
          <w:tcPr>
            <w:tcW w:w="60" w:type="dxa"/>
            <w:tcBorders>
              <w:top w:val="nil"/>
              <w:left w:val="nil"/>
              <w:bottom w:val="nil"/>
              <w:right w:val="nil"/>
            </w:tcBorders>
            <w:shd w:val="clear" w:color="auto" w:fill="CED3F1"/>
            <w:tcMar>
              <w:top w:w="0" w:type="dxa"/>
              <w:left w:w="0" w:type="dxa"/>
              <w:bottom w:w="0" w:type="dxa"/>
              <w:right w:w="0" w:type="dxa"/>
            </w:tcMar>
          </w:tcPr>
          <w:p w:rsidR="00795C18" w:rsidRPr="00795C18" w:rsidRDefault="00795C1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95C18" w:rsidRPr="00795C18" w:rsidRDefault="00795C1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Список изменяющих документов</w:t>
            </w:r>
          </w:p>
          <w:p w:rsidR="00795C18" w:rsidRPr="00795C18" w:rsidRDefault="00795C18">
            <w:pPr>
              <w:pStyle w:val="ConsPlusNormal"/>
              <w:jc w:val="center"/>
              <w:rPr>
                <w:rFonts w:ascii="Times New Roman" w:hAnsi="Times New Roman" w:cs="Times New Roman"/>
              </w:rPr>
            </w:pPr>
            <w:proofErr w:type="gramStart"/>
            <w:r w:rsidRPr="00795C18">
              <w:rPr>
                <w:rFonts w:ascii="Times New Roman" w:hAnsi="Times New Roman" w:cs="Times New Roman"/>
              </w:rPr>
              <w:t xml:space="preserve">(введен </w:t>
            </w:r>
            <w:hyperlink r:id="rId132">
              <w:r w:rsidRPr="00795C18">
                <w:rPr>
                  <w:rFonts w:ascii="Times New Roman" w:hAnsi="Times New Roman" w:cs="Times New Roman"/>
                </w:rPr>
                <w:t>постановлением</w:t>
              </w:r>
            </w:hyperlink>
            <w:r w:rsidRPr="00795C18">
              <w:rPr>
                <w:rFonts w:ascii="Times New Roman" w:hAnsi="Times New Roman" w:cs="Times New Roman"/>
              </w:rPr>
              <w:t xml:space="preserve"> администрации г. Томска</w:t>
            </w:r>
            <w:proofErr w:type="gramEnd"/>
          </w:p>
          <w:p w:rsidR="00795C18" w:rsidRPr="00795C18" w:rsidRDefault="00795C18">
            <w:pPr>
              <w:pStyle w:val="ConsPlusNormal"/>
              <w:jc w:val="center"/>
              <w:rPr>
                <w:rFonts w:ascii="Times New Roman" w:hAnsi="Times New Roman" w:cs="Times New Roman"/>
              </w:rPr>
            </w:pPr>
            <w:r w:rsidRPr="00795C18">
              <w:rPr>
                <w:rFonts w:ascii="Times New Roman" w:hAnsi="Times New Roman" w:cs="Times New Roman"/>
              </w:rPr>
              <w:t>от 06.09.2013 N 1022)</w:t>
            </w:r>
          </w:p>
        </w:tc>
        <w:tc>
          <w:tcPr>
            <w:tcW w:w="113" w:type="dxa"/>
            <w:tcBorders>
              <w:top w:val="nil"/>
              <w:left w:val="nil"/>
              <w:bottom w:val="nil"/>
              <w:right w:val="nil"/>
            </w:tcBorders>
            <w:shd w:val="clear" w:color="auto" w:fill="F4F3F8"/>
            <w:tcMar>
              <w:top w:w="0" w:type="dxa"/>
              <w:left w:w="0" w:type="dxa"/>
              <w:bottom w:w="0" w:type="dxa"/>
              <w:right w:w="0" w:type="dxa"/>
            </w:tcMar>
          </w:tcPr>
          <w:p w:rsidR="00795C18" w:rsidRPr="00795C18" w:rsidRDefault="00795C18">
            <w:pPr>
              <w:pStyle w:val="ConsPlusNormal"/>
              <w:rPr>
                <w:rFonts w:ascii="Times New Roman" w:hAnsi="Times New Roman" w:cs="Times New Roman"/>
              </w:rPr>
            </w:pPr>
          </w:p>
        </w:tc>
      </w:tr>
    </w:tbl>
    <w:p w:rsidR="00795C18" w:rsidRPr="00795C18" w:rsidRDefault="00795C18">
      <w:pPr>
        <w:pStyle w:val="ConsPlusNormal"/>
        <w:jc w:val="both"/>
        <w:rPr>
          <w:rFonts w:ascii="Times New Roman" w:hAnsi="Times New Roman" w:cs="Times New Roman"/>
        </w:rPr>
      </w:pPr>
    </w:p>
    <w:p w:rsidR="00795C18" w:rsidRPr="00795C18" w:rsidRDefault="00795C18">
      <w:pPr>
        <w:pStyle w:val="ConsPlusNormal"/>
        <w:ind w:firstLine="540"/>
        <w:jc w:val="both"/>
        <w:rPr>
          <w:rFonts w:ascii="Times New Roman" w:hAnsi="Times New Roman" w:cs="Times New Roman"/>
        </w:rPr>
      </w:pPr>
      <w:r w:rsidRPr="00795C18">
        <w:rPr>
          <w:rFonts w:ascii="Times New Roman" w:hAnsi="Times New Roman" w:cs="Times New Roman"/>
        </w:rPr>
        <w:t xml:space="preserve">1. </w:t>
      </w:r>
      <w:proofErr w:type="gramStart"/>
      <w:r w:rsidRPr="00795C18">
        <w:rPr>
          <w:rFonts w:ascii="Times New Roman" w:hAnsi="Times New Roman" w:cs="Times New Roman"/>
        </w:rPr>
        <w:t xml:space="preserve">Настоящий Порядок предоставления ежегодных дополнительных оплачиваемых отпусков руководителям муниципальных учреждений, в отношении которых функции и полномочия учредителя осуществляет администрация Города Томска (далее по тексту - Порядок), разработан в соответствии со </w:t>
      </w:r>
      <w:hyperlink r:id="rId133">
        <w:r w:rsidRPr="00795C18">
          <w:rPr>
            <w:rFonts w:ascii="Times New Roman" w:hAnsi="Times New Roman" w:cs="Times New Roman"/>
          </w:rPr>
          <w:t>статьей 116</w:t>
        </w:r>
      </w:hyperlink>
      <w:r w:rsidRPr="00795C18">
        <w:rPr>
          <w:rFonts w:ascii="Times New Roman" w:hAnsi="Times New Roman" w:cs="Times New Roman"/>
        </w:rPr>
        <w:t xml:space="preserve"> Трудового кодекса Российской Федерации в целях определения продолжительности и порядка предоставления ежегодных дополнительных оплачиваемых отпусков руководителям муниципальных учреждений, в отношении которых функции и полномочия учредителя осуществляет администрация Города Томска</w:t>
      </w:r>
      <w:proofErr w:type="gramEnd"/>
      <w:r w:rsidRPr="00795C18">
        <w:rPr>
          <w:rFonts w:ascii="Times New Roman" w:hAnsi="Times New Roman" w:cs="Times New Roman"/>
        </w:rPr>
        <w:t xml:space="preserve"> (далее по тексту - руководитель муниципального учреждения), созданных в целях осуществления функций, определенных </w:t>
      </w:r>
      <w:hyperlink w:anchor="P87">
        <w:r w:rsidRPr="00795C18">
          <w:rPr>
            <w:rFonts w:ascii="Times New Roman" w:hAnsi="Times New Roman" w:cs="Times New Roman"/>
          </w:rPr>
          <w:t>пунктом 1.2</w:t>
        </w:r>
      </w:hyperlink>
      <w:r w:rsidRPr="00795C18">
        <w:rPr>
          <w:rFonts w:ascii="Times New Roman" w:hAnsi="Times New Roman" w:cs="Times New Roman"/>
        </w:rPr>
        <w:t xml:space="preserve"> Положения "О системе оплаты труда руководителей и работников отдельных муниципальных учреждений, в отношении которых функции и полномочия учредителя осуществляют администрация Города Томска и ее органы", утвержденного настоящим постановлением (далее по тексту - Положение).</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2. Руководителям муниципальных учреждений предоставляются ежегодные дополнительные оплачиваемые отпуска за стаж работы продолжительностью не более 12 календарных дней.</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Продолжительность ежегодного дополнительного оплачиваемого отпуска исчисляется из расчета один календарный день за каждый год работы.</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 xml:space="preserve">Стаж работы руководителей муниципальных учреждений, применяемый для расчета продолжительности ежегодного дополнительного оплачиваемого отпуска, определяется в соответствии с требованиями </w:t>
      </w:r>
      <w:hyperlink w:anchor="P121">
        <w:r w:rsidRPr="00795C18">
          <w:rPr>
            <w:rFonts w:ascii="Times New Roman" w:hAnsi="Times New Roman" w:cs="Times New Roman"/>
          </w:rPr>
          <w:t>подпункта 2.2.2 пункта 2.2</w:t>
        </w:r>
      </w:hyperlink>
      <w:r w:rsidRPr="00795C18">
        <w:rPr>
          <w:rFonts w:ascii="Times New Roman" w:hAnsi="Times New Roman" w:cs="Times New Roman"/>
        </w:rPr>
        <w:t xml:space="preserve"> Положения.</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3. Ежегодный дополнительный оплачиваемый отпуск руководителям муниципальных учреждений предоставляется вместе с основным ежегодным оплачиваемым отпуском отдельно от основного ежегодного оплачиваемого отпуска или по частям в течение календарного года по заявлению руководителя муниципального учреждения.</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4. Для руководителей муниципальных учреждений, имевших право на ежегодный дополнительный оплачиваемый отпуск на дату вступления в силу настоящего Положения, перерасчет продолжительности ежегодного дополнительного оплачиваемого отпуска, ведущий к его уменьшению, не допускается.</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5. Руководители муниципальных учреждений обеспечивают предоставление специалистам муниципальных учреждений ежегодных дополнительных оплачиваемых отпусков в порядке, установленном положениями настоящего Порядка, продолжительностью не более 10 календарных дней.</w:t>
      </w:r>
    </w:p>
    <w:p w:rsidR="00795C18" w:rsidRPr="00795C18" w:rsidRDefault="00795C18">
      <w:pPr>
        <w:pStyle w:val="ConsPlusNormal"/>
        <w:spacing w:before="220"/>
        <w:ind w:firstLine="540"/>
        <w:jc w:val="both"/>
        <w:rPr>
          <w:rFonts w:ascii="Times New Roman" w:hAnsi="Times New Roman" w:cs="Times New Roman"/>
        </w:rPr>
      </w:pPr>
      <w:r w:rsidRPr="00795C18">
        <w:rPr>
          <w:rFonts w:ascii="Times New Roman" w:hAnsi="Times New Roman" w:cs="Times New Roman"/>
        </w:rPr>
        <w:t>6. Руководители муниципальных учреждений обеспечивают принятие локальных нормативных актов, предусматривающих установление продолжительности и порядка предоставления ежегодных дополнительных оплачиваемых отпусков специалистам муниципальных учреждений.</w:t>
      </w:r>
    </w:p>
    <w:p w:rsidR="00795C18" w:rsidRPr="00795C18" w:rsidRDefault="00795C18">
      <w:pPr>
        <w:pStyle w:val="ConsPlusNormal"/>
        <w:jc w:val="both"/>
        <w:rPr>
          <w:rFonts w:ascii="Times New Roman" w:hAnsi="Times New Roman" w:cs="Times New Roman"/>
        </w:rPr>
      </w:pPr>
    </w:p>
    <w:p w:rsidR="00795C18" w:rsidRPr="00795C18" w:rsidRDefault="00795C18">
      <w:pPr>
        <w:pStyle w:val="ConsPlusNormal"/>
        <w:jc w:val="both"/>
        <w:rPr>
          <w:rFonts w:ascii="Times New Roman" w:hAnsi="Times New Roman" w:cs="Times New Roman"/>
        </w:rPr>
      </w:pPr>
    </w:p>
    <w:p w:rsidR="00795C18" w:rsidRPr="00795C18" w:rsidRDefault="00795C18">
      <w:pPr>
        <w:pStyle w:val="ConsPlusNormal"/>
        <w:pBdr>
          <w:bottom w:val="single" w:sz="6" w:space="0" w:color="auto"/>
        </w:pBdr>
        <w:spacing w:before="100" w:after="100"/>
        <w:jc w:val="both"/>
        <w:rPr>
          <w:rFonts w:ascii="Times New Roman" w:hAnsi="Times New Roman" w:cs="Times New Roman"/>
          <w:sz w:val="2"/>
          <w:szCs w:val="2"/>
        </w:rPr>
      </w:pPr>
    </w:p>
    <w:p w:rsidR="00742451" w:rsidRDefault="00742451"/>
    <w:sectPr w:rsidR="00742451" w:rsidSect="00A312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80B" w:rsidRDefault="004F680B" w:rsidP="002976D7">
      <w:pPr>
        <w:spacing w:after="0" w:line="240" w:lineRule="auto"/>
      </w:pPr>
      <w:r>
        <w:separator/>
      </w:r>
    </w:p>
  </w:endnote>
  <w:endnote w:type="continuationSeparator" w:id="0">
    <w:p w:rsidR="004F680B" w:rsidRDefault="004F680B" w:rsidP="00297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80B" w:rsidRDefault="004F680B" w:rsidP="002976D7">
      <w:pPr>
        <w:spacing w:after="0" w:line="240" w:lineRule="auto"/>
      </w:pPr>
      <w:r>
        <w:separator/>
      </w:r>
    </w:p>
  </w:footnote>
  <w:footnote w:type="continuationSeparator" w:id="0">
    <w:p w:rsidR="004F680B" w:rsidRDefault="004F680B" w:rsidP="002976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18"/>
    <w:rsid w:val="002976D7"/>
    <w:rsid w:val="004F680B"/>
    <w:rsid w:val="00742451"/>
    <w:rsid w:val="00795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C1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5C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5C1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95C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95C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95C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95C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95C18"/>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2976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76D7"/>
  </w:style>
  <w:style w:type="paragraph" w:styleId="a5">
    <w:name w:val="footer"/>
    <w:basedOn w:val="a"/>
    <w:link w:val="a6"/>
    <w:uiPriority w:val="99"/>
    <w:unhideWhenUsed/>
    <w:rsid w:val="002976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7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C1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5C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5C1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95C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95C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95C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95C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95C18"/>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2976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76D7"/>
  </w:style>
  <w:style w:type="paragraph" w:styleId="a5">
    <w:name w:val="footer"/>
    <w:basedOn w:val="a"/>
    <w:link w:val="a6"/>
    <w:uiPriority w:val="99"/>
    <w:unhideWhenUsed/>
    <w:rsid w:val="002976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7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91&amp;n=135822&amp;dst=100008" TargetMode="External"/><Relationship Id="rId21" Type="http://schemas.openxmlformats.org/officeDocument/2006/relationships/hyperlink" Target="https://login.consultant.ru/link/?req=doc&amp;base=RLAW091&amp;n=130985&amp;dst=100007" TargetMode="External"/><Relationship Id="rId42" Type="http://schemas.openxmlformats.org/officeDocument/2006/relationships/hyperlink" Target="https://login.consultant.ru/link/?req=doc&amp;base=LAW&amp;n=97378" TargetMode="External"/><Relationship Id="rId63" Type="http://schemas.openxmlformats.org/officeDocument/2006/relationships/hyperlink" Target="https://login.consultant.ru/link/?req=doc&amp;base=RLAW091&amp;n=130710&amp;dst=100013" TargetMode="External"/><Relationship Id="rId84" Type="http://schemas.openxmlformats.org/officeDocument/2006/relationships/hyperlink" Target="https://login.consultant.ru/link/?req=doc&amp;base=RLAW091&amp;n=82272&amp;dst=100007" TargetMode="External"/><Relationship Id="rId16" Type="http://schemas.openxmlformats.org/officeDocument/2006/relationships/hyperlink" Target="https://login.consultant.ru/link/?req=doc&amp;base=RLAW091&amp;n=118380&amp;dst=100006" TargetMode="External"/><Relationship Id="rId107" Type="http://schemas.openxmlformats.org/officeDocument/2006/relationships/hyperlink" Target="https://login.consultant.ru/link/?req=doc&amp;base=LAW&amp;n=468389&amp;dst=504" TargetMode="External"/><Relationship Id="rId11" Type="http://schemas.openxmlformats.org/officeDocument/2006/relationships/hyperlink" Target="https://login.consultant.ru/link/?req=doc&amp;base=RLAW091&amp;n=86231&amp;dst=100005" TargetMode="External"/><Relationship Id="rId32" Type="http://schemas.openxmlformats.org/officeDocument/2006/relationships/hyperlink" Target="https://login.consultant.ru/link/?req=doc&amp;base=RLAW091&amp;n=177177&amp;dst=100005" TargetMode="External"/><Relationship Id="rId37" Type="http://schemas.openxmlformats.org/officeDocument/2006/relationships/hyperlink" Target="https://login.consultant.ru/link/?req=doc&amp;base=LAW&amp;n=468389&amp;dst=100978" TargetMode="External"/><Relationship Id="rId53" Type="http://schemas.openxmlformats.org/officeDocument/2006/relationships/hyperlink" Target="https://login.consultant.ru/link/?req=doc&amp;base=RLAW091&amp;n=151405&amp;dst=100014" TargetMode="External"/><Relationship Id="rId58" Type="http://schemas.openxmlformats.org/officeDocument/2006/relationships/hyperlink" Target="https://login.consultant.ru/link/?req=doc&amp;base=RLAW091&amp;n=181403&amp;dst=100005" TargetMode="External"/><Relationship Id="rId74" Type="http://schemas.openxmlformats.org/officeDocument/2006/relationships/hyperlink" Target="https://login.consultant.ru/link/?req=doc&amp;base=RLAW091&amp;n=130710&amp;dst=100025" TargetMode="External"/><Relationship Id="rId79" Type="http://schemas.openxmlformats.org/officeDocument/2006/relationships/hyperlink" Target="https://login.consultant.ru/link/?req=doc&amp;base=RLAW091&amp;n=121804&amp;dst=100030" TargetMode="External"/><Relationship Id="rId102" Type="http://schemas.openxmlformats.org/officeDocument/2006/relationships/hyperlink" Target="https://login.consultant.ru/link/?req=doc&amp;base=LAW&amp;n=448809&amp;dst=100015" TargetMode="External"/><Relationship Id="rId123" Type="http://schemas.openxmlformats.org/officeDocument/2006/relationships/hyperlink" Target="https://login.consultant.ru/link/?req=doc&amp;base=RLAW091&amp;n=176562&amp;dst=100005" TargetMode="External"/><Relationship Id="rId128" Type="http://schemas.openxmlformats.org/officeDocument/2006/relationships/hyperlink" Target="https://login.consultant.ru/link/?req=doc&amp;base=RLAW091&amp;n=130710&amp;dst=100031" TargetMode="External"/><Relationship Id="rId5" Type="http://schemas.openxmlformats.org/officeDocument/2006/relationships/footnotes" Target="footnotes.xml"/><Relationship Id="rId90" Type="http://schemas.openxmlformats.org/officeDocument/2006/relationships/hyperlink" Target="https://login.consultant.ru/link/?req=doc&amp;base=RLAW091&amp;n=86231&amp;dst=100015" TargetMode="External"/><Relationship Id="rId95" Type="http://schemas.openxmlformats.org/officeDocument/2006/relationships/hyperlink" Target="https://login.consultant.ru/link/?req=doc&amp;base=RLAW091&amp;n=89645&amp;dst=100034" TargetMode="External"/><Relationship Id="rId22" Type="http://schemas.openxmlformats.org/officeDocument/2006/relationships/hyperlink" Target="https://login.consultant.ru/link/?req=doc&amp;base=RLAW091&amp;n=131525&amp;dst=100006" TargetMode="External"/><Relationship Id="rId27" Type="http://schemas.openxmlformats.org/officeDocument/2006/relationships/hyperlink" Target="https://login.consultant.ru/link/?req=doc&amp;base=RLAW091&amp;n=159220&amp;dst=100008" TargetMode="External"/><Relationship Id="rId43" Type="http://schemas.openxmlformats.org/officeDocument/2006/relationships/hyperlink" Target="https://login.consultant.ru/link/?req=doc&amp;base=RLAW091&amp;n=72456&amp;dst=100012" TargetMode="External"/><Relationship Id="rId48" Type="http://schemas.openxmlformats.org/officeDocument/2006/relationships/hyperlink" Target="https://login.consultant.ru/link/?req=doc&amp;base=RLAW091&amp;n=89645&amp;dst=100032" TargetMode="External"/><Relationship Id="rId64" Type="http://schemas.openxmlformats.org/officeDocument/2006/relationships/hyperlink" Target="https://login.consultant.ru/link/?req=doc&amp;base=RLAW091&amp;n=130710&amp;dst=100014" TargetMode="External"/><Relationship Id="rId69" Type="http://schemas.openxmlformats.org/officeDocument/2006/relationships/hyperlink" Target="https://login.consultant.ru/link/?req=doc&amp;base=RLAW091&amp;n=130710&amp;dst=100019" TargetMode="External"/><Relationship Id="rId113" Type="http://schemas.openxmlformats.org/officeDocument/2006/relationships/hyperlink" Target="https://login.consultant.ru/link/?req=doc&amp;base=RLAW091&amp;n=122234&amp;dst=100006" TargetMode="External"/><Relationship Id="rId118" Type="http://schemas.openxmlformats.org/officeDocument/2006/relationships/hyperlink" Target="https://login.consultant.ru/link/?req=doc&amp;base=RLAW091&amp;n=140581&amp;dst=100006" TargetMode="External"/><Relationship Id="rId134" Type="http://schemas.openxmlformats.org/officeDocument/2006/relationships/fontTable" Target="fontTable.xml"/><Relationship Id="rId80" Type="http://schemas.openxmlformats.org/officeDocument/2006/relationships/hyperlink" Target="https://login.consultant.ru/link/?req=doc&amp;base=RLAW091&amp;n=130710&amp;dst=100029" TargetMode="External"/><Relationship Id="rId85" Type="http://schemas.openxmlformats.org/officeDocument/2006/relationships/hyperlink" Target="https://login.consultant.ru/link/?req=doc&amp;base=LAW&amp;n=468389&amp;dst=498" TargetMode="External"/><Relationship Id="rId12" Type="http://schemas.openxmlformats.org/officeDocument/2006/relationships/hyperlink" Target="https://login.consultant.ru/link/?req=doc&amp;base=RLAW091&amp;n=89645&amp;dst=100031" TargetMode="External"/><Relationship Id="rId17" Type="http://schemas.openxmlformats.org/officeDocument/2006/relationships/hyperlink" Target="https://login.consultant.ru/link/?req=doc&amp;base=RLAW091&amp;n=121804&amp;dst=100007" TargetMode="External"/><Relationship Id="rId33" Type="http://schemas.openxmlformats.org/officeDocument/2006/relationships/hyperlink" Target="https://login.consultant.ru/link/?req=doc&amp;base=RLAW091&amp;n=178820&amp;dst=100005" TargetMode="External"/><Relationship Id="rId38" Type="http://schemas.openxmlformats.org/officeDocument/2006/relationships/hyperlink" Target="https://login.consultant.ru/link/?req=doc&amp;base=LAW&amp;n=465808&amp;dst=1487" TargetMode="External"/><Relationship Id="rId59" Type="http://schemas.openxmlformats.org/officeDocument/2006/relationships/hyperlink" Target="https://login.consultant.ru/link/?req=doc&amp;base=RLAW091&amp;n=130710&amp;dst=100008" TargetMode="External"/><Relationship Id="rId103" Type="http://schemas.openxmlformats.org/officeDocument/2006/relationships/hyperlink" Target="https://login.consultant.ru/link/?req=doc&amp;base=RLAW091&amp;n=130985&amp;dst=100031" TargetMode="External"/><Relationship Id="rId108" Type="http://schemas.openxmlformats.org/officeDocument/2006/relationships/hyperlink" Target="https://login.consultant.ru/link/?req=doc&amp;base=RLAW091&amp;n=130985&amp;dst=100033" TargetMode="External"/><Relationship Id="rId124" Type="http://schemas.openxmlformats.org/officeDocument/2006/relationships/hyperlink" Target="https://login.consultant.ru/link/?req=doc&amp;base=RLAW091&amp;n=177177&amp;dst=100008" TargetMode="External"/><Relationship Id="rId129" Type="http://schemas.openxmlformats.org/officeDocument/2006/relationships/hyperlink" Target="https://login.consultant.ru/link/?req=doc&amp;base=RLAW091&amp;n=130710&amp;dst=100056" TargetMode="External"/><Relationship Id="rId54" Type="http://schemas.openxmlformats.org/officeDocument/2006/relationships/hyperlink" Target="https://login.consultant.ru/link/?req=doc&amp;base=RLAW091&amp;n=151405&amp;dst=100015" TargetMode="External"/><Relationship Id="rId70" Type="http://schemas.openxmlformats.org/officeDocument/2006/relationships/hyperlink" Target="https://login.consultant.ru/link/?req=doc&amp;base=RLAW091&amp;n=130710&amp;dst=100020" TargetMode="External"/><Relationship Id="rId75" Type="http://schemas.openxmlformats.org/officeDocument/2006/relationships/hyperlink" Target="https://login.consultant.ru/link/?req=doc&amp;base=RLAW091&amp;n=130710&amp;dst=100026" TargetMode="External"/><Relationship Id="rId91" Type="http://schemas.openxmlformats.org/officeDocument/2006/relationships/hyperlink" Target="https://login.consultant.ru/link/?req=doc&amp;base=LAW&amp;n=454288" TargetMode="External"/><Relationship Id="rId96" Type="http://schemas.openxmlformats.org/officeDocument/2006/relationships/hyperlink" Target="https://login.consultant.ru/link/?req=doc&amp;base=RLAW091&amp;n=130985&amp;dst=100012"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s://login.consultant.ru/link/?req=doc&amp;base=RLAW091&amp;n=135822&amp;dst=100006" TargetMode="External"/><Relationship Id="rId28" Type="http://schemas.openxmlformats.org/officeDocument/2006/relationships/hyperlink" Target="https://login.consultant.ru/link/?req=doc&amp;base=RLAW091&amp;n=164831&amp;dst=100006" TargetMode="External"/><Relationship Id="rId49" Type="http://schemas.openxmlformats.org/officeDocument/2006/relationships/hyperlink" Target="https://login.consultant.ru/link/?req=doc&amp;base=RLAW091&amp;n=86231&amp;dst=100008" TargetMode="External"/><Relationship Id="rId114" Type="http://schemas.openxmlformats.org/officeDocument/2006/relationships/hyperlink" Target="https://login.consultant.ru/link/?req=doc&amp;base=RLAW091&amp;n=127388&amp;dst=100005" TargetMode="External"/><Relationship Id="rId119" Type="http://schemas.openxmlformats.org/officeDocument/2006/relationships/hyperlink" Target="https://login.consultant.ru/link/?req=doc&amp;base=RLAW091&amp;n=154331&amp;dst=100009" TargetMode="External"/><Relationship Id="rId44" Type="http://schemas.openxmlformats.org/officeDocument/2006/relationships/hyperlink" Target="https://login.consultant.ru/link/?req=doc&amp;base=RLAW091&amp;n=169524&amp;dst=100005" TargetMode="External"/><Relationship Id="rId60" Type="http://schemas.openxmlformats.org/officeDocument/2006/relationships/hyperlink" Target="https://login.consultant.ru/link/?req=doc&amp;base=RLAW091&amp;n=130710&amp;dst=100010" TargetMode="External"/><Relationship Id="rId65" Type="http://schemas.openxmlformats.org/officeDocument/2006/relationships/hyperlink" Target="https://login.consultant.ru/link/?req=doc&amp;base=RLAW091&amp;n=130710&amp;dst=100015" TargetMode="External"/><Relationship Id="rId81" Type="http://schemas.openxmlformats.org/officeDocument/2006/relationships/hyperlink" Target="https://login.consultant.ru/link/?req=doc&amp;base=RLAW091&amp;n=121804&amp;dst=100032" TargetMode="External"/><Relationship Id="rId86" Type="http://schemas.openxmlformats.org/officeDocument/2006/relationships/hyperlink" Target="https://login.consultant.ru/link/?req=doc&amp;base=LAW&amp;n=468389&amp;dst=100594" TargetMode="External"/><Relationship Id="rId130" Type="http://schemas.openxmlformats.org/officeDocument/2006/relationships/hyperlink" Target="https://login.consultant.ru/link/?req=doc&amp;base=RLAW091&amp;n=121804&amp;dst=100080" TargetMode="External"/><Relationship Id="rId135" Type="http://schemas.openxmlformats.org/officeDocument/2006/relationships/theme" Target="theme/theme1.xml"/><Relationship Id="rId13" Type="http://schemas.openxmlformats.org/officeDocument/2006/relationships/hyperlink" Target="https://login.consultant.ru/link/?req=doc&amp;base=RLAW091&amp;n=90646&amp;dst=100005" TargetMode="External"/><Relationship Id="rId18" Type="http://schemas.openxmlformats.org/officeDocument/2006/relationships/hyperlink" Target="https://login.consultant.ru/link/?req=doc&amp;base=RLAW091&amp;n=122234&amp;dst=100006" TargetMode="External"/><Relationship Id="rId39" Type="http://schemas.openxmlformats.org/officeDocument/2006/relationships/hyperlink" Target="https://login.consultant.ru/link/?req=doc&amp;base=LAW&amp;n=469798&amp;dst=100651" TargetMode="External"/><Relationship Id="rId109" Type="http://schemas.openxmlformats.org/officeDocument/2006/relationships/hyperlink" Target="https://login.consultant.ru/link/?req=doc&amp;base=RLAW091&amp;n=89645&amp;dst=100035" TargetMode="External"/><Relationship Id="rId34" Type="http://schemas.openxmlformats.org/officeDocument/2006/relationships/hyperlink" Target="https://login.consultant.ru/link/?req=doc&amp;base=RLAW091&amp;n=181403&amp;dst=100005" TargetMode="External"/><Relationship Id="rId50" Type="http://schemas.openxmlformats.org/officeDocument/2006/relationships/hyperlink" Target="https://login.consultant.ru/link/?req=doc&amp;base=RLAW091&amp;n=151405&amp;dst=100007" TargetMode="External"/><Relationship Id="rId55" Type="http://schemas.openxmlformats.org/officeDocument/2006/relationships/hyperlink" Target="https://login.consultant.ru/link/?req=doc&amp;base=RLAW091&amp;n=151405&amp;dst=100016" TargetMode="External"/><Relationship Id="rId76" Type="http://schemas.openxmlformats.org/officeDocument/2006/relationships/hyperlink" Target="https://login.consultant.ru/link/?req=doc&amp;base=RLAW091&amp;n=130710&amp;dst=100027" TargetMode="External"/><Relationship Id="rId97" Type="http://schemas.openxmlformats.org/officeDocument/2006/relationships/hyperlink" Target="https://login.consultant.ru/link/?req=doc&amp;base=RLAW091&amp;n=130985&amp;dst=100021" TargetMode="External"/><Relationship Id="rId104" Type="http://schemas.openxmlformats.org/officeDocument/2006/relationships/hyperlink" Target="https://login.consultant.ru/link/?req=doc&amp;base=RLAW091&amp;n=130985&amp;dst=100032" TargetMode="External"/><Relationship Id="rId120" Type="http://schemas.openxmlformats.org/officeDocument/2006/relationships/hyperlink" Target="https://login.consultant.ru/link/?req=doc&amp;base=RLAW091&amp;n=159220&amp;dst=100008" TargetMode="External"/><Relationship Id="rId125" Type="http://schemas.openxmlformats.org/officeDocument/2006/relationships/hyperlink" Target="https://login.consultant.ru/link/?req=doc&amp;base=RLAW091&amp;n=178820&amp;dst=100012" TargetMode="External"/><Relationship Id="rId7" Type="http://schemas.openxmlformats.org/officeDocument/2006/relationships/hyperlink" Target="https://login.consultant.ru/link/?req=doc&amp;base=RLAW091&amp;n=71905&amp;dst=100005" TargetMode="External"/><Relationship Id="rId71" Type="http://schemas.openxmlformats.org/officeDocument/2006/relationships/hyperlink" Target="https://login.consultant.ru/link/?req=doc&amp;base=RLAW091&amp;n=130710&amp;dst=100021" TargetMode="External"/><Relationship Id="rId92" Type="http://schemas.openxmlformats.org/officeDocument/2006/relationships/hyperlink" Target="https://login.consultant.ru/link/?req=doc&amp;base=LAW&amp;n=454288" TargetMode="External"/><Relationship Id="rId2" Type="http://schemas.microsoft.com/office/2007/relationships/stylesWithEffects" Target="stylesWithEffects.xml"/><Relationship Id="rId29" Type="http://schemas.openxmlformats.org/officeDocument/2006/relationships/hyperlink" Target="https://login.consultant.ru/link/?req=doc&amp;base=RLAW091&amp;n=169524&amp;dst=100005" TargetMode="External"/><Relationship Id="rId24" Type="http://schemas.openxmlformats.org/officeDocument/2006/relationships/hyperlink" Target="https://login.consultant.ru/link/?req=doc&amp;base=RLAW091&amp;n=140581&amp;dst=100006" TargetMode="External"/><Relationship Id="rId40" Type="http://schemas.openxmlformats.org/officeDocument/2006/relationships/hyperlink" Target="https://login.consultant.ru/link/?req=doc&amp;base=RLAW091&amp;n=180560&amp;dst=100484" TargetMode="External"/><Relationship Id="rId45" Type="http://schemas.openxmlformats.org/officeDocument/2006/relationships/hyperlink" Target="https://login.consultant.ru/link/?req=doc&amp;base=RLAW091&amp;n=178820&amp;dst=100006" TargetMode="External"/><Relationship Id="rId66" Type="http://schemas.openxmlformats.org/officeDocument/2006/relationships/hyperlink" Target="https://login.consultant.ru/link/?req=doc&amp;base=RLAW091&amp;n=130710&amp;dst=100016" TargetMode="External"/><Relationship Id="rId87" Type="http://schemas.openxmlformats.org/officeDocument/2006/relationships/hyperlink" Target="https://login.consultant.ru/link/?req=doc&amp;base=LAW&amp;n=468389&amp;dst=504" TargetMode="External"/><Relationship Id="rId110" Type="http://schemas.openxmlformats.org/officeDocument/2006/relationships/hyperlink" Target="https://login.consultant.ru/link/?req=doc&amp;base=RLAW091&amp;n=130985&amp;dst=100034" TargetMode="External"/><Relationship Id="rId115" Type="http://schemas.openxmlformats.org/officeDocument/2006/relationships/hyperlink" Target="https://login.consultant.ru/link/?req=doc&amp;base=RLAW091&amp;n=130710&amp;dst=100030" TargetMode="External"/><Relationship Id="rId131" Type="http://schemas.openxmlformats.org/officeDocument/2006/relationships/hyperlink" Target="https://login.consultant.ru/link/?req=doc&amp;base=RLAW091&amp;n=130710&amp;dst=100032" TargetMode="External"/><Relationship Id="rId61" Type="http://schemas.openxmlformats.org/officeDocument/2006/relationships/hyperlink" Target="https://login.consultant.ru/link/?req=doc&amp;base=RLAW091&amp;n=130710&amp;dst=100011" TargetMode="External"/><Relationship Id="rId82" Type="http://schemas.openxmlformats.org/officeDocument/2006/relationships/hyperlink" Target="https://login.consultant.ru/link/?req=doc&amp;base=RLAW091&amp;n=121804&amp;dst=100033" TargetMode="External"/><Relationship Id="rId19" Type="http://schemas.openxmlformats.org/officeDocument/2006/relationships/hyperlink" Target="https://login.consultant.ru/link/?req=doc&amp;base=RLAW091&amp;n=127388&amp;dst=100005" TargetMode="External"/><Relationship Id="rId14" Type="http://schemas.openxmlformats.org/officeDocument/2006/relationships/hyperlink" Target="https://login.consultant.ru/link/?req=doc&amp;base=RLAW091&amp;n=92815&amp;dst=100005" TargetMode="External"/><Relationship Id="rId30" Type="http://schemas.openxmlformats.org/officeDocument/2006/relationships/hyperlink" Target="https://login.consultant.ru/link/?req=doc&amp;base=RLAW091&amp;n=170739&amp;dst=100031" TargetMode="External"/><Relationship Id="rId35" Type="http://schemas.openxmlformats.org/officeDocument/2006/relationships/hyperlink" Target="https://login.consultant.ru/link/?req=doc&amp;base=LAW&amp;n=468389&amp;dst=657" TargetMode="External"/><Relationship Id="rId56" Type="http://schemas.openxmlformats.org/officeDocument/2006/relationships/hyperlink" Target="https://login.consultant.ru/link/?req=doc&amp;base=RLAW091&amp;n=121804&amp;dst=100008" TargetMode="External"/><Relationship Id="rId77" Type="http://schemas.openxmlformats.org/officeDocument/2006/relationships/hyperlink" Target="https://login.consultant.ru/link/?req=doc&amp;base=RLAW091&amp;n=130710&amp;dst=100028" TargetMode="External"/><Relationship Id="rId100" Type="http://schemas.openxmlformats.org/officeDocument/2006/relationships/hyperlink" Target="https://login.consultant.ru/link/?req=doc&amp;base=LAW&amp;n=448809&amp;dst=100015" TargetMode="External"/><Relationship Id="rId105" Type="http://schemas.openxmlformats.org/officeDocument/2006/relationships/hyperlink" Target="https://login.consultant.ru/link/?req=doc&amp;base=LAW&amp;n=468389&amp;dst=498" TargetMode="External"/><Relationship Id="rId126" Type="http://schemas.openxmlformats.org/officeDocument/2006/relationships/hyperlink" Target="https://login.consultant.ru/link/?req=doc&amp;base=RLAW091&amp;n=178820&amp;dst=100012" TargetMode="External"/><Relationship Id="rId8" Type="http://schemas.openxmlformats.org/officeDocument/2006/relationships/hyperlink" Target="https://login.consultant.ru/link/?req=doc&amp;base=RLAW091&amp;n=72456&amp;dst=100009" TargetMode="External"/><Relationship Id="rId51" Type="http://schemas.openxmlformats.org/officeDocument/2006/relationships/hyperlink" Target="https://login.consultant.ru/link/?req=doc&amp;base=RLAW091&amp;n=86231&amp;dst=100010" TargetMode="External"/><Relationship Id="rId72" Type="http://schemas.openxmlformats.org/officeDocument/2006/relationships/hyperlink" Target="https://login.consultant.ru/link/?req=doc&amp;base=RLAW091&amp;n=130710&amp;dst=100022" TargetMode="External"/><Relationship Id="rId93" Type="http://schemas.openxmlformats.org/officeDocument/2006/relationships/hyperlink" Target="https://login.consultant.ru/link/?req=doc&amp;base=RLAW091&amp;n=130985&amp;dst=100009" TargetMode="External"/><Relationship Id="rId98" Type="http://schemas.openxmlformats.org/officeDocument/2006/relationships/hyperlink" Target="https://login.consultant.ru/link/?req=doc&amp;base=RLAW091&amp;n=71905&amp;dst=100006" TargetMode="External"/><Relationship Id="rId121" Type="http://schemas.openxmlformats.org/officeDocument/2006/relationships/hyperlink" Target="https://login.consultant.ru/link/?req=doc&amp;base=RLAW091&amp;n=164831&amp;dst=100008" TargetMode="External"/><Relationship Id="rId3" Type="http://schemas.openxmlformats.org/officeDocument/2006/relationships/settings" Target="settings.xml"/><Relationship Id="rId25" Type="http://schemas.openxmlformats.org/officeDocument/2006/relationships/hyperlink" Target="https://login.consultant.ru/link/?req=doc&amp;base=RLAW091&amp;n=151405&amp;dst=100006" TargetMode="External"/><Relationship Id="rId46" Type="http://schemas.openxmlformats.org/officeDocument/2006/relationships/hyperlink" Target="https://login.consultant.ru/link/?req=doc&amp;base=RLAW091&amp;n=178820&amp;dst=100010" TargetMode="External"/><Relationship Id="rId67" Type="http://schemas.openxmlformats.org/officeDocument/2006/relationships/hyperlink" Target="https://login.consultant.ru/link/?req=doc&amp;base=RLAW091&amp;n=130710&amp;dst=100017" TargetMode="External"/><Relationship Id="rId116" Type="http://schemas.openxmlformats.org/officeDocument/2006/relationships/hyperlink" Target="https://login.consultant.ru/link/?req=doc&amp;base=RLAW091&amp;n=131525&amp;dst=100006" TargetMode="External"/><Relationship Id="rId20" Type="http://schemas.openxmlformats.org/officeDocument/2006/relationships/hyperlink" Target="https://login.consultant.ru/link/?req=doc&amp;base=RLAW091&amp;n=130710&amp;dst=100006" TargetMode="External"/><Relationship Id="rId41" Type="http://schemas.openxmlformats.org/officeDocument/2006/relationships/hyperlink" Target="https://login.consultant.ru/link/?req=doc&amp;base=LAW&amp;n=92907" TargetMode="External"/><Relationship Id="rId62" Type="http://schemas.openxmlformats.org/officeDocument/2006/relationships/hyperlink" Target="https://login.consultant.ru/link/?req=doc&amp;base=RLAW091&amp;n=130710&amp;dst=100012" TargetMode="External"/><Relationship Id="rId83" Type="http://schemas.openxmlformats.org/officeDocument/2006/relationships/hyperlink" Target="https://login.consultant.ru/link/?req=doc&amp;base=RLAW091&amp;n=86231&amp;dst=100014" TargetMode="External"/><Relationship Id="rId88" Type="http://schemas.openxmlformats.org/officeDocument/2006/relationships/hyperlink" Target="https://login.consultant.ru/link/?req=doc&amp;base=RLAW091&amp;n=82272&amp;dst=100019" TargetMode="External"/><Relationship Id="rId111" Type="http://schemas.openxmlformats.org/officeDocument/2006/relationships/hyperlink" Target="https://login.consultant.ru/link/?req=doc&amp;base=RLAW091&amp;n=118380&amp;dst=100008" TargetMode="External"/><Relationship Id="rId132" Type="http://schemas.openxmlformats.org/officeDocument/2006/relationships/hyperlink" Target="https://login.consultant.ru/link/?req=doc&amp;base=RLAW091&amp;n=72456&amp;dst=100014" TargetMode="External"/><Relationship Id="rId15" Type="http://schemas.openxmlformats.org/officeDocument/2006/relationships/hyperlink" Target="https://login.consultant.ru/link/?req=doc&amp;base=RLAW091&amp;n=102104&amp;dst=100005" TargetMode="External"/><Relationship Id="rId36" Type="http://schemas.openxmlformats.org/officeDocument/2006/relationships/hyperlink" Target="https://login.consultant.ru/link/?req=doc&amp;base=LAW&amp;n=468389&amp;dst=693" TargetMode="External"/><Relationship Id="rId57" Type="http://schemas.openxmlformats.org/officeDocument/2006/relationships/hyperlink" Target="https://login.consultant.ru/link/?req=doc&amp;base=RLAW091&amp;n=121804&amp;dst=100015" TargetMode="External"/><Relationship Id="rId106" Type="http://schemas.openxmlformats.org/officeDocument/2006/relationships/hyperlink" Target="https://login.consultant.ru/link/?req=doc&amp;base=LAW&amp;n=468389&amp;dst=100594" TargetMode="External"/><Relationship Id="rId127" Type="http://schemas.openxmlformats.org/officeDocument/2006/relationships/hyperlink" Target="https://login.consultant.ru/link/?req=doc&amp;base=RLAW091&amp;n=178820&amp;dst=100035" TargetMode="External"/><Relationship Id="rId10" Type="http://schemas.openxmlformats.org/officeDocument/2006/relationships/hyperlink" Target="https://login.consultant.ru/link/?req=doc&amp;base=RLAW091&amp;n=85446&amp;dst=100006" TargetMode="External"/><Relationship Id="rId31" Type="http://schemas.openxmlformats.org/officeDocument/2006/relationships/hyperlink" Target="https://login.consultant.ru/link/?req=doc&amp;base=RLAW091&amp;n=176562&amp;dst=100005" TargetMode="External"/><Relationship Id="rId52" Type="http://schemas.openxmlformats.org/officeDocument/2006/relationships/hyperlink" Target="https://login.consultant.ru/link/?req=doc&amp;base=RLAW091&amp;n=151405&amp;dst=100012" TargetMode="External"/><Relationship Id="rId73" Type="http://schemas.openxmlformats.org/officeDocument/2006/relationships/hyperlink" Target="https://login.consultant.ru/link/?req=doc&amp;base=RLAW091&amp;n=130710&amp;dst=100023" TargetMode="External"/><Relationship Id="rId78" Type="http://schemas.openxmlformats.org/officeDocument/2006/relationships/hyperlink" Target="https://login.consultant.ru/link/?req=doc&amp;base=RLAW091&amp;n=121804&amp;dst=100018" TargetMode="External"/><Relationship Id="rId94" Type="http://schemas.openxmlformats.org/officeDocument/2006/relationships/hyperlink" Target="https://login.consultant.ru/link/?req=doc&amp;base=RLAW091&amp;n=130985&amp;dst=100011" TargetMode="External"/><Relationship Id="rId99" Type="http://schemas.openxmlformats.org/officeDocument/2006/relationships/hyperlink" Target="https://login.consultant.ru/link/?req=doc&amp;base=RLAW091&amp;n=89645&amp;dst=100034" TargetMode="External"/><Relationship Id="rId101" Type="http://schemas.openxmlformats.org/officeDocument/2006/relationships/hyperlink" Target="https://login.consultant.ru/link/?req=doc&amp;base=RLAW091&amp;n=130985&amp;dst=100029" TargetMode="External"/><Relationship Id="rId122" Type="http://schemas.openxmlformats.org/officeDocument/2006/relationships/hyperlink" Target="https://login.consultant.ru/link/?req=doc&amp;base=RLAW091&amp;n=170739&amp;dst=100005" TargetMode="External"/><Relationship Id="rId4" Type="http://schemas.openxmlformats.org/officeDocument/2006/relationships/webSettings" Target="webSettings.xml"/><Relationship Id="rId9" Type="http://schemas.openxmlformats.org/officeDocument/2006/relationships/hyperlink" Target="https://login.consultant.ru/link/?req=doc&amp;base=RLAW091&amp;n=82272&amp;dst=100006" TargetMode="External"/><Relationship Id="rId26" Type="http://schemas.openxmlformats.org/officeDocument/2006/relationships/hyperlink" Target="https://login.consultant.ru/link/?req=doc&amp;base=RLAW091&amp;n=154331&amp;dst=100006" TargetMode="External"/><Relationship Id="rId47" Type="http://schemas.openxmlformats.org/officeDocument/2006/relationships/hyperlink" Target="https://login.consultant.ru/link/?req=doc&amp;base=RLAW091&amp;n=154331&amp;dst=100007" TargetMode="External"/><Relationship Id="rId68" Type="http://schemas.openxmlformats.org/officeDocument/2006/relationships/hyperlink" Target="https://login.consultant.ru/link/?req=doc&amp;base=RLAW091&amp;n=130710&amp;dst=100018" TargetMode="External"/><Relationship Id="rId89" Type="http://schemas.openxmlformats.org/officeDocument/2006/relationships/hyperlink" Target="https://login.consultant.ru/link/?req=doc&amp;base=RLAW091&amp;n=130985&amp;dst=100008" TargetMode="External"/><Relationship Id="rId112" Type="http://schemas.openxmlformats.org/officeDocument/2006/relationships/hyperlink" Target="https://login.consultant.ru/link/?req=doc&amp;base=RLAW091&amp;n=121804&amp;dst=100035" TargetMode="External"/><Relationship Id="rId133" Type="http://schemas.openxmlformats.org/officeDocument/2006/relationships/hyperlink" Target="https://login.consultant.ru/link/?req=doc&amp;base=LAW&amp;n=468389&amp;dst=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10737</Words>
  <Characters>61202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2024-02-29T07:09:00Z</dcterms:created>
  <dcterms:modified xsi:type="dcterms:W3CDTF">2024-02-29T07:09:00Z</dcterms:modified>
</cp:coreProperties>
</file>