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25" w:rsidRPr="00C57025" w:rsidRDefault="00C57025">
      <w:pPr>
        <w:pStyle w:val="ConsPlusNormal"/>
        <w:jc w:val="right"/>
        <w:outlineLvl w:val="0"/>
        <w:rPr>
          <w:rFonts w:ascii="Times New Roman" w:hAnsi="Times New Roman" w:cs="Times New Roman"/>
        </w:rPr>
      </w:pPr>
      <w:bookmarkStart w:id="0" w:name="_GoBack"/>
      <w:bookmarkEnd w:id="0"/>
      <w:r w:rsidRPr="00C57025">
        <w:rPr>
          <w:rFonts w:ascii="Times New Roman" w:hAnsi="Times New Roman" w:cs="Times New Roman"/>
        </w:rPr>
        <w:t>Приложение</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к постановлению</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администрации Города Томска</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от 11.11.2014 N 1165</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rPr>
          <w:rFonts w:ascii="Times New Roman" w:hAnsi="Times New Roman" w:cs="Times New Roman"/>
        </w:rPr>
      </w:pPr>
      <w:bookmarkStart w:id="1" w:name="P45"/>
      <w:bookmarkEnd w:id="1"/>
      <w:r w:rsidRPr="00C57025">
        <w:rPr>
          <w:rFonts w:ascii="Times New Roman" w:hAnsi="Times New Roman" w:cs="Times New Roman"/>
        </w:rPr>
        <w:t>АДМИНИСТРАТИВНЫЙ РЕГЛАМЕНТ</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ПРЕДОСТАВЛЕНИЯ МУНИЦИПАЛЬНОЙ УСЛУГИ "ВЫДАЧА, ПРОДЛЕНИЕ СРОКА</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ДЕЙСТВИЯ И ПЕРЕОФОРМЛЕНИЕ РАЗРЕШЕНИЯ НА ПРАВО ОРГАНИЗАЦИИ</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РОЗНИЧНОГО РЫНКА"</w:t>
      </w:r>
    </w:p>
    <w:p w:rsidR="00C57025" w:rsidRPr="00C57025" w:rsidRDefault="00C5702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7025" w:rsidRPr="00C57025">
        <w:tc>
          <w:tcPr>
            <w:tcW w:w="60" w:type="dxa"/>
            <w:tcBorders>
              <w:top w:val="nil"/>
              <w:left w:val="nil"/>
              <w:bottom w:val="nil"/>
              <w:right w:val="nil"/>
            </w:tcBorders>
            <w:shd w:val="clear" w:color="auto" w:fill="CED3F1"/>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Список изменяющих документов</w:t>
            </w:r>
          </w:p>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(в ред. постановлений администрации г. Томска</w:t>
            </w:r>
            <w:proofErr w:type="gramEnd"/>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 xml:space="preserve">от 09.11.2015 </w:t>
            </w:r>
            <w:hyperlink r:id="rId5" w:history="1">
              <w:r w:rsidRPr="00C57025">
                <w:rPr>
                  <w:rFonts w:ascii="Times New Roman" w:hAnsi="Times New Roman" w:cs="Times New Roman"/>
                </w:rPr>
                <w:t>N 1072</w:t>
              </w:r>
            </w:hyperlink>
            <w:r w:rsidRPr="00C57025">
              <w:rPr>
                <w:rFonts w:ascii="Times New Roman" w:hAnsi="Times New Roman" w:cs="Times New Roman"/>
              </w:rPr>
              <w:t xml:space="preserve">, от 21.12.2015 </w:t>
            </w:r>
            <w:hyperlink r:id="rId6" w:history="1">
              <w:r w:rsidRPr="00C57025">
                <w:rPr>
                  <w:rFonts w:ascii="Times New Roman" w:hAnsi="Times New Roman" w:cs="Times New Roman"/>
                </w:rPr>
                <w:t>N 1271</w:t>
              </w:r>
            </w:hyperlink>
            <w:r w:rsidRPr="00C57025">
              <w:rPr>
                <w:rFonts w:ascii="Times New Roman" w:hAnsi="Times New Roman" w:cs="Times New Roman"/>
              </w:rPr>
              <w:t xml:space="preserve">, от 26.01.2016 </w:t>
            </w:r>
            <w:hyperlink r:id="rId7" w:history="1">
              <w:r w:rsidRPr="00C57025">
                <w:rPr>
                  <w:rFonts w:ascii="Times New Roman" w:hAnsi="Times New Roman" w:cs="Times New Roman"/>
                </w:rPr>
                <w:t>N 37</w:t>
              </w:r>
            </w:hyperlink>
            <w:r w:rsidRPr="00C57025">
              <w:rPr>
                <w:rFonts w:ascii="Times New Roman" w:hAnsi="Times New Roman" w:cs="Times New Roman"/>
              </w:rPr>
              <w:t>,</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 xml:space="preserve">от 29.12.2016 </w:t>
            </w:r>
            <w:hyperlink r:id="rId8" w:history="1">
              <w:r w:rsidRPr="00C57025">
                <w:rPr>
                  <w:rFonts w:ascii="Times New Roman" w:hAnsi="Times New Roman" w:cs="Times New Roman"/>
                </w:rPr>
                <w:t>N 1383</w:t>
              </w:r>
            </w:hyperlink>
            <w:r w:rsidRPr="00C57025">
              <w:rPr>
                <w:rFonts w:ascii="Times New Roman" w:hAnsi="Times New Roman" w:cs="Times New Roman"/>
              </w:rPr>
              <w:t xml:space="preserve">, от 24.04.2017 </w:t>
            </w:r>
            <w:hyperlink r:id="rId9" w:history="1">
              <w:r w:rsidRPr="00C57025">
                <w:rPr>
                  <w:rFonts w:ascii="Times New Roman" w:hAnsi="Times New Roman" w:cs="Times New Roman"/>
                </w:rPr>
                <w:t>N 289</w:t>
              </w:r>
            </w:hyperlink>
            <w:r w:rsidRPr="00C57025">
              <w:rPr>
                <w:rFonts w:ascii="Times New Roman" w:hAnsi="Times New Roman" w:cs="Times New Roman"/>
              </w:rPr>
              <w:t xml:space="preserve">, от 13.09.2017 </w:t>
            </w:r>
            <w:hyperlink r:id="rId10" w:history="1">
              <w:r w:rsidRPr="00C57025">
                <w:rPr>
                  <w:rFonts w:ascii="Times New Roman" w:hAnsi="Times New Roman" w:cs="Times New Roman"/>
                </w:rPr>
                <w:t>N 833</w:t>
              </w:r>
            </w:hyperlink>
            <w:r w:rsidRPr="00C57025">
              <w:rPr>
                <w:rFonts w:ascii="Times New Roman" w:hAnsi="Times New Roman" w:cs="Times New Roman"/>
              </w:rPr>
              <w:t>,</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 xml:space="preserve">от 14.08.2018 </w:t>
            </w:r>
            <w:hyperlink r:id="rId11" w:history="1">
              <w:r w:rsidRPr="00C57025">
                <w:rPr>
                  <w:rFonts w:ascii="Times New Roman" w:hAnsi="Times New Roman" w:cs="Times New Roman"/>
                </w:rPr>
                <w:t>N 723</w:t>
              </w:r>
            </w:hyperlink>
            <w:r w:rsidRPr="00C57025">
              <w:rPr>
                <w:rFonts w:ascii="Times New Roman" w:hAnsi="Times New Roman" w:cs="Times New Roman"/>
              </w:rPr>
              <w:t xml:space="preserve">, от 06.02.2019 </w:t>
            </w:r>
            <w:hyperlink r:id="rId12" w:history="1">
              <w:r w:rsidRPr="00C57025">
                <w:rPr>
                  <w:rFonts w:ascii="Times New Roman" w:hAnsi="Times New Roman" w:cs="Times New Roman"/>
                </w:rPr>
                <w:t>N 101</w:t>
              </w:r>
            </w:hyperlink>
            <w:r w:rsidRPr="00C57025">
              <w:rPr>
                <w:rFonts w:ascii="Times New Roman" w:hAnsi="Times New Roman" w:cs="Times New Roman"/>
              </w:rPr>
              <w:t xml:space="preserve">, от 24.07.2019 </w:t>
            </w:r>
            <w:hyperlink r:id="rId13" w:history="1">
              <w:r w:rsidRPr="00C57025">
                <w:rPr>
                  <w:rFonts w:ascii="Times New Roman" w:hAnsi="Times New Roman" w:cs="Times New Roman"/>
                </w:rPr>
                <w:t>N 620</w:t>
              </w:r>
            </w:hyperlink>
            <w:r w:rsidRPr="00C57025">
              <w:rPr>
                <w:rFonts w:ascii="Times New Roman" w:hAnsi="Times New Roman" w:cs="Times New Roman"/>
              </w:rPr>
              <w:t>,</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 xml:space="preserve">от 30.03.2022 </w:t>
            </w:r>
            <w:hyperlink r:id="rId14" w:history="1">
              <w:r w:rsidRPr="00C57025">
                <w:rPr>
                  <w:rFonts w:ascii="Times New Roman" w:hAnsi="Times New Roman" w:cs="Times New Roman"/>
                </w:rPr>
                <w:t>N 271</w:t>
              </w:r>
            </w:hyperlink>
            <w:r w:rsidRPr="00C5702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1"/>
        <w:rPr>
          <w:rFonts w:ascii="Times New Roman" w:hAnsi="Times New Roman" w:cs="Times New Roman"/>
        </w:rPr>
      </w:pPr>
      <w:r w:rsidRPr="00C57025">
        <w:rPr>
          <w:rFonts w:ascii="Times New Roman" w:hAnsi="Times New Roman" w:cs="Times New Roman"/>
        </w:rPr>
        <w:t>I. ОБЩИЕ ПОЛОЖЕНИЯ</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1.1. Административный регламент предоставления муниципальной услуги "Выдача, продление срока действия и переоформление разрешения на право организации розничного рынка" (далее - административный регламент) разработан в целях повышения качества и доступности предоставления муниципальной услуги "Выдача, продление срока действия и переоформление разрешения на право организации розничного рынка" (далее - муниципальная услуга).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1.2. </w:t>
      </w:r>
      <w:proofErr w:type="gramStart"/>
      <w:r w:rsidRPr="00C57025">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C57025">
        <w:rPr>
          <w:rFonts w:ascii="Times New Roman" w:hAnsi="Times New Roman" w:cs="Times New Roman"/>
        </w:rPr>
        <w:t xml:space="preserve"> муниципальной услуги, или их работников.</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15"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14.08.2018 N 723)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1.3. Полномочия органа местного самоуправления по принятию решения о выдаче, продлении срока действия и переоформлении разрешения на право организации розничного рынка закреплены в </w:t>
      </w:r>
      <w:hyperlink r:id="rId16" w:history="1">
        <w:r w:rsidRPr="00C57025">
          <w:rPr>
            <w:rFonts w:ascii="Times New Roman" w:hAnsi="Times New Roman" w:cs="Times New Roman"/>
          </w:rPr>
          <w:t>статьях 5</w:t>
        </w:r>
      </w:hyperlink>
      <w:r w:rsidRPr="00C57025">
        <w:rPr>
          <w:rFonts w:ascii="Times New Roman" w:hAnsi="Times New Roman" w:cs="Times New Roman"/>
        </w:rPr>
        <w:t xml:space="preserve">, </w:t>
      </w:r>
      <w:hyperlink r:id="rId17" w:history="1">
        <w:r w:rsidRPr="00C57025">
          <w:rPr>
            <w:rFonts w:ascii="Times New Roman" w:hAnsi="Times New Roman" w:cs="Times New Roman"/>
          </w:rPr>
          <w:t>9</w:t>
        </w:r>
      </w:hyperlink>
      <w:r w:rsidRPr="00C57025">
        <w:rPr>
          <w:rFonts w:ascii="Times New Roman" w:hAnsi="Times New Roman" w:cs="Times New Roman"/>
        </w:rPr>
        <w:t xml:space="preserve"> Федерального закона от 30.12.2006 N 271-ФЗ "О розничных рынках и о внесении изменений в Трудовой кодекс Российской Федерации".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1.4. За получением муниципальной услуги могут обратиться юридические лица либо их представители, полномочия которых оформлены в установленном законом порядке (далее - заявители).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постановлений администрации г. Томска от 24.04.2017 </w:t>
      </w:r>
      <w:hyperlink r:id="rId18" w:history="1">
        <w:r w:rsidRPr="00C57025">
          <w:rPr>
            <w:rFonts w:ascii="Times New Roman" w:hAnsi="Times New Roman" w:cs="Times New Roman"/>
          </w:rPr>
          <w:t>N 289</w:t>
        </w:r>
      </w:hyperlink>
      <w:r w:rsidRPr="00C57025">
        <w:rPr>
          <w:rFonts w:ascii="Times New Roman" w:hAnsi="Times New Roman" w:cs="Times New Roman"/>
        </w:rPr>
        <w:t xml:space="preserve">, от 24.07.2019 </w:t>
      </w:r>
      <w:hyperlink r:id="rId19" w:history="1">
        <w:r w:rsidRPr="00C57025">
          <w:rPr>
            <w:rFonts w:ascii="Times New Roman" w:hAnsi="Times New Roman" w:cs="Times New Roman"/>
          </w:rPr>
          <w:t>N 620</w:t>
        </w:r>
      </w:hyperlink>
      <w:r w:rsidRPr="00C57025">
        <w:rPr>
          <w:rFonts w:ascii="Times New Roman" w:hAnsi="Times New Roman" w:cs="Times New Roman"/>
        </w:rPr>
        <w:t>)</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1.5. Порядок информирования о предоставлении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лично за консультацией о порядке предоставления муниципальной услуги или информацией о ходе предоставления муниципальной услуги;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1 в ред. </w:t>
      </w:r>
      <w:hyperlink r:id="rId20"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устно по телефону;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lastRenderedPageBreak/>
        <w:t>3) в письменной форме, направив свое обращение почтовой связью либо составив письменное обращение в ходе личного приема;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3 в ред. </w:t>
      </w:r>
      <w:hyperlink r:id="rId21"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4) в форме электронного документа, разместив его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w:t>
      </w:r>
      <w:proofErr w:type="gramEnd"/>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22"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14.08.2018 N 723)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административному регламенту.</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23"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14.08.2018 N 723)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Ленинского района Города Томска, администрации Октябрьского района Города Томска, администрации Кировского района Города Томска, администрации Советского района Города Томска (далее - администрация района), адреса электронной почты содержатся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настоящему административному регламенту.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 потребительского рынка администрации района (далее - специалист отдела).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24"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25"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29.12.2016 N 1383)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1.5.3. Порядок письменного информирования о порядке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Письменное информирование о порядке предоставления муниципальной услуги, в том числе о ходе ее предоставления, осуществляется в письменной форме на основании: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настоящему административному регламенту, либо составленных в ходе личного приема;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26"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lastRenderedPageBreak/>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Обращение должно содержать следующие сведения: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фамилию, имя, отчество (последнее - при наличии)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почтовый адрес (в случае направления обращения почтовой связью либо составления в ходе личного приема), адрес электронной почты (в случае направления обращения в форме электронного документа), по которому должен быть направлен ответ, уведомление о переадресации обращения;</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3 в ред. </w:t>
      </w:r>
      <w:hyperlink r:id="rId27"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суть запроса;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5) дату обращения и подпись заявителя (в случае направления обращения почтовой связью либо составления в ходе личного приема).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5 в ред. </w:t>
      </w:r>
      <w:hyperlink r:id="rId28"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C57025">
        <w:rPr>
          <w:rFonts w:ascii="Times New Roman" w:hAnsi="Times New Roman" w:cs="Times New Roman"/>
        </w:rPr>
        <w:t>дается</w:t>
      </w:r>
      <w:proofErr w:type="gramEnd"/>
      <w:r w:rsidRPr="00C57025">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C57025">
        <w:rPr>
          <w:rFonts w:ascii="Times New Roman" w:hAnsi="Times New Roman" w:cs="Times New Roman"/>
        </w:rPr>
        <w:t xml:space="preserve"> регистрации обращения.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Рассмотрение обращений осуществляется в порядке, предусмотренном Федеральным </w:t>
      </w:r>
      <w:hyperlink r:id="rId29" w:history="1">
        <w:r w:rsidRPr="00C57025">
          <w:rPr>
            <w:rFonts w:ascii="Times New Roman" w:hAnsi="Times New Roman" w:cs="Times New Roman"/>
          </w:rPr>
          <w:t>законом</w:t>
        </w:r>
      </w:hyperlink>
      <w:r w:rsidRPr="00C57025">
        <w:rPr>
          <w:rFonts w:ascii="Times New Roman" w:hAnsi="Times New Roman" w:cs="Times New Roman"/>
        </w:rPr>
        <w:t xml:space="preserve"> от 02.05.2006 N 59-ФЗ "О порядке рассмотрения обращений граждан Российской Федерации".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1.5.3 в ред. </w:t>
      </w:r>
      <w:hyperlink r:id="rId30"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14.08.2018 N 723)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 сведения о графике (режиме) работы, месте нахождения, номера справочных телефонов, факсов, адрес официального сайта, адреса официальной электронной почты органов, </w:t>
      </w:r>
      <w:r w:rsidRPr="00C57025">
        <w:rPr>
          <w:rFonts w:ascii="Times New Roman" w:hAnsi="Times New Roman" w:cs="Times New Roman"/>
        </w:rPr>
        <w:lastRenderedPageBreak/>
        <w:t>предоставляющих муниципальную услугу;</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постановлений администрации г. Томска от 24.04.2017 </w:t>
      </w:r>
      <w:hyperlink r:id="rId31" w:history="1">
        <w:r w:rsidRPr="00C57025">
          <w:rPr>
            <w:rFonts w:ascii="Times New Roman" w:hAnsi="Times New Roman" w:cs="Times New Roman"/>
          </w:rPr>
          <w:t>N 289</w:t>
        </w:r>
      </w:hyperlink>
      <w:r w:rsidRPr="00C57025">
        <w:rPr>
          <w:rFonts w:ascii="Times New Roman" w:hAnsi="Times New Roman" w:cs="Times New Roman"/>
        </w:rPr>
        <w:t xml:space="preserve">, от 24.07.2019 </w:t>
      </w:r>
      <w:hyperlink r:id="rId32" w:history="1">
        <w:r w:rsidRPr="00C57025">
          <w:rPr>
            <w:rFonts w:ascii="Times New Roman" w:hAnsi="Times New Roman" w:cs="Times New Roman"/>
          </w:rPr>
          <w:t>N 620</w:t>
        </w:r>
      </w:hyperlink>
      <w:r w:rsidRPr="00C57025">
        <w:rPr>
          <w:rFonts w:ascii="Times New Roman" w:hAnsi="Times New Roman" w:cs="Times New Roman"/>
        </w:rPr>
        <w:t>)</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порядок получения заявителями информации о порядке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перечень документов, необходимых для предоставления муниципальной услуги;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3 в ред. </w:t>
      </w:r>
      <w:hyperlink r:id="rId33"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24.04.2017 N 289)</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образец заполнения заявления;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5) блок-схема предоставления муниципальной услуги.</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1"/>
        <w:rPr>
          <w:rFonts w:ascii="Times New Roman" w:hAnsi="Times New Roman" w:cs="Times New Roman"/>
        </w:rPr>
      </w:pPr>
      <w:r w:rsidRPr="00C57025">
        <w:rPr>
          <w:rFonts w:ascii="Times New Roman" w:hAnsi="Times New Roman" w:cs="Times New Roman"/>
        </w:rPr>
        <w:t>II. СТАНДАРТ ПРЕДОСТАВЛЕНИЯ МУНИЦИПАЛЬНОЙ УСЛУГИ</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2.1. Наименование муниципальной услуги: "Выдача, продление срока действия и переоформление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2.2. Муниципальная услуга предоставляется администрацией Города Томска в лице ее территориальных органов, на территории которых находится (планируется к размещению) розничный рынок: администрации Кировского района Города Томска, администрации Ленинского района Города Томска, администрации Октябрьского района Города Томска, администрации Советского района Города Томска.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34"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5" w:history="1">
        <w:r w:rsidRPr="00C57025">
          <w:rPr>
            <w:rFonts w:ascii="Times New Roman" w:hAnsi="Times New Roman" w:cs="Times New Roman"/>
          </w:rPr>
          <w:t>перечень</w:t>
        </w:r>
      </w:hyperlink>
      <w:r w:rsidRPr="00C57025">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w:t>
      </w:r>
      <w:proofErr w:type="gramEnd"/>
      <w:r w:rsidRPr="00C57025">
        <w:rPr>
          <w:rFonts w:ascii="Times New Roman" w:hAnsi="Times New Roman" w:cs="Times New Roman"/>
        </w:rPr>
        <w:t xml:space="preserve"> Думы Города Томска от 07.06.2011 N 154.</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36"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2.3. Результатом предоставления муниципальной услуги является получение заявителем одного из следующих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уведомление о выдаче разрешения на право организации розничного рынка с приложением оформленного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уведомление об отказе в выдаче разрешения на право организации розничного рынка с приложением решения об отказе в выдаче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информационное письмо о продлении срока действия разрешения на право организации розничного рынка с приложением оформленного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информационное письмо об отказе в продлении срока действия разрешения на право организации розничного рынка с приложением решения об отказе в продлении срока действия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5) информационное письмо о переоформлении разрешения на право организации розничного рынка с приложением оформленного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6) информационное письмо об отказе в переоформлении разрешения на право организации розничного рынка с приложением решения об отказе в переоформлении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2.4. Срок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lastRenderedPageBreak/>
        <w:t>1) максимальный срок предоставления муниципальной услуги составляет не более 30 календарных дней со дня поступления в администрацию района заявления о предоставлении разрешения на право организации розничного рынка и не более 15 календарных дней со дня поступления в администрацию района заявления о продлении срока действия разрешения на право организации розничного рынка или заявления о переоформлении разрешения на право организации розничного рынка;</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 сроки прохождения отдельных административных процедур (действий) указаны в </w:t>
      </w:r>
      <w:hyperlink w:anchor="P296" w:history="1">
        <w:r w:rsidRPr="00C57025">
          <w:rPr>
            <w:rFonts w:ascii="Times New Roman" w:hAnsi="Times New Roman" w:cs="Times New Roman"/>
          </w:rPr>
          <w:t>разделе III</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2.5. Предоставление муниципальной услуги осуществляется в соответствии </w:t>
      </w:r>
      <w:proofErr w:type="gramStart"/>
      <w:r w:rsidRPr="00C57025">
        <w:rPr>
          <w:rFonts w:ascii="Times New Roman" w:hAnsi="Times New Roman" w:cs="Times New Roman"/>
        </w:rPr>
        <w:t>с</w:t>
      </w:r>
      <w:proofErr w:type="gramEnd"/>
      <w:r w:rsidRPr="00C57025">
        <w:rPr>
          <w:rFonts w:ascii="Times New Roman" w:hAnsi="Times New Roman" w:cs="Times New Roman"/>
        </w:rPr>
        <w:t>:</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 </w:t>
      </w:r>
      <w:hyperlink r:id="rId37" w:history="1">
        <w:r w:rsidRPr="00C57025">
          <w:rPr>
            <w:rFonts w:ascii="Times New Roman" w:hAnsi="Times New Roman" w:cs="Times New Roman"/>
          </w:rPr>
          <w:t>Конституцией</w:t>
        </w:r>
      </w:hyperlink>
      <w:r w:rsidRPr="00C57025">
        <w:rPr>
          <w:rFonts w:ascii="Times New Roman" w:hAnsi="Times New Roman" w:cs="Times New Roman"/>
        </w:rPr>
        <w:t xml:space="preserve"> Российской Федерации;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 Федеральным </w:t>
      </w:r>
      <w:hyperlink r:id="rId38" w:history="1">
        <w:r w:rsidRPr="00C57025">
          <w:rPr>
            <w:rFonts w:ascii="Times New Roman" w:hAnsi="Times New Roman" w:cs="Times New Roman"/>
          </w:rPr>
          <w:t>законом</w:t>
        </w:r>
      </w:hyperlink>
      <w:r w:rsidRPr="00C5702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3) Федеральным </w:t>
      </w:r>
      <w:hyperlink r:id="rId39" w:history="1">
        <w:r w:rsidRPr="00C57025">
          <w:rPr>
            <w:rFonts w:ascii="Times New Roman" w:hAnsi="Times New Roman" w:cs="Times New Roman"/>
          </w:rPr>
          <w:t>законом</w:t>
        </w:r>
      </w:hyperlink>
      <w:r w:rsidRPr="00C57025">
        <w:rPr>
          <w:rFonts w:ascii="Times New Roman" w:hAnsi="Times New Roman" w:cs="Times New Roman"/>
        </w:rPr>
        <w:t xml:space="preserve"> от 30.12.2006 N 271-ФЗ "О розничных рынках и о внесении изменений в Трудовой кодекс Российской Федерации";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4) Федеральным </w:t>
      </w:r>
      <w:hyperlink r:id="rId40" w:history="1">
        <w:r w:rsidRPr="00C57025">
          <w:rPr>
            <w:rFonts w:ascii="Times New Roman" w:hAnsi="Times New Roman" w:cs="Times New Roman"/>
          </w:rPr>
          <w:t>законом</w:t>
        </w:r>
      </w:hyperlink>
      <w:r w:rsidRPr="00C57025">
        <w:rPr>
          <w:rFonts w:ascii="Times New Roman" w:hAnsi="Times New Roman" w:cs="Times New Roman"/>
        </w:rPr>
        <w:t xml:space="preserve"> от 27.07.2010 N 210-ФЗ "Об организации предоставления государственных и муниципальных услуг";</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 </w:t>
      </w:r>
      <w:hyperlink r:id="rId41"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Правительства Российской Федерации от 10.03.2007 N 148 "Об утверждении Правил выдачи разрешений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6) </w:t>
      </w:r>
      <w:hyperlink r:id="rId42"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Томской области от 04.06.2007 N 96а "Об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7) </w:t>
      </w:r>
      <w:hyperlink r:id="rId43"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Томской области от 14.05.2007 N 75а "Об утверждении </w:t>
      </w:r>
      <w:proofErr w:type="gramStart"/>
      <w:r w:rsidRPr="00C57025">
        <w:rPr>
          <w:rFonts w:ascii="Times New Roman" w:hAnsi="Times New Roman" w:cs="Times New Roman"/>
        </w:rPr>
        <w:t>Порядка ведения Реестра розничных рынков Томской области</w:t>
      </w:r>
      <w:proofErr w:type="gramEnd"/>
      <w:r w:rsidRPr="00C57025">
        <w:rPr>
          <w:rFonts w:ascii="Times New Roman" w:hAnsi="Times New Roman" w:cs="Times New Roman"/>
        </w:rPr>
        <w:t>";</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8) </w:t>
      </w:r>
      <w:hyperlink r:id="rId44" w:history="1">
        <w:r w:rsidRPr="00C57025">
          <w:rPr>
            <w:rFonts w:ascii="Times New Roman" w:hAnsi="Times New Roman" w:cs="Times New Roman"/>
          </w:rPr>
          <w:t>распоряжением</w:t>
        </w:r>
      </w:hyperlink>
      <w:r w:rsidRPr="00C57025">
        <w:rPr>
          <w:rFonts w:ascii="Times New Roman" w:hAnsi="Times New Roman" w:cs="Times New Roman"/>
        </w:rPr>
        <w:t xml:space="preserve"> Администрации Томской области от 15.05.2007 N 184-ра "О плане размещения розничных рынков на территории Томской области";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9) </w:t>
      </w:r>
      <w:hyperlink r:id="rId45" w:history="1">
        <w:r w:rsidRPr="00C57025">
          <w:rPr>
            <w:rFonts w:ascii="Times New Roman" w:hAnsi="Times New Roman" w:cs="Times New Roman"/>
          </w:rPr>
          <w:t>Положением</w:t>
        </w:r>
      </w:hyperlink>
      <w:r w:rsidRPr="00C57025">
        <w:rPr>
          <w:rFonts w:ascii="Times New Roman" w:hAnsi="Times New Roman" w:cs="Times New Roman"/>
        </w:rPr>
        <w:t xml:space="preserve"> об администрации Кировского района Города Томска, утвержденным решением Думы города Томска от 15.09.2005 N 1000;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10) </w:t>
      </w:r>
      <w:hyperlink r:id="rId46" w:history="1">
        <w:r w:rsidRPr="00C57025">
          <w:rPr>
            <w:rFonts w:ascii="Times New Roman" w:hAnsi="Times New Roman" w:cs="Times New Roman"/>
          </w:rPr>
          <w:t>Положением</w:t>
        </w:r>
      </w:hyperlink>
      <w:r w:rsidRPr="00C57025">
        <w:rPr>
          <w:rFonts w:ascii="Times New Roman" w:hAnsi="Times New Roman" w:cs="Times New Roman"/>
        </w:rPr>
        <w:t xml:space="preserve"> об администрации Ленинского района Города Томска, утвержденным решением Думы города Томска от 15.09.2005 N 1000;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11) </w:t>
      </w:r>
      <w:hyperlink r:id="rId47" w:history="1">
        <w:r w:rsidRPr="00C57025">
          <w:rPr>
            <w:rFonts w:ascii="Times New Roman" w:hAnsi="Times New Roman" w:cs="Times New Roman"/>
          </w:rPr>
          <w:t>Положением</w:t>
        </w:r>
      </w:hyperlink>
      <w:r w:rsidRPr="00C57025">
        <w:rPr>
          <w:rFonts w:ascii="Times New Roman" w:hAnsi="Times New Roman" w:cs="Times New Roman"/>
        </w:rPr>
        <w:t xml:space="preserve"> об администрации Октябрьского района Города Томска, утвержденным решением Думы города Томска от 15.09.2005 N 1000;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12) </w:t>
      </w:r>
      <w:hyperlink r:id="rId48" w:history="1">
        <w:r w:rsidRPr="00C57025">
          <w:rPr>
            <w:rFonts w:ascii="Times New Roman" w:hAnsi="Times New Roman" w:cs="Times New Roman"/>
          </w:rPr>
          <w:t>Положением</w:t>
        </w:r>
      </w:hyperlink>
      <w:r w:rsidRPr="00C57025">
        <w:rPr>
          <w:rFonts w:ascii="Times New Roman" w:hAnsi="Times New Roman" w:cs="Times New Roman"/>
        </w:rPr>
        <w:t xml:space="preserve"> об администрации Советского района Города Томска, утвержденным решением Думы города Томска от 15.09.2005 N 1000;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13) иными правовыми актами Российской Федерации, Томской области и муниципальными правовыми актами муниципального образования "Город Томск".</w:t>
      </w:r>
    </w:p>
    <w:p w:rsidR="00C57025" w:rsidRPr="00C57025" w:rsidRDefault="00C57025">
      <w:pPr>
        <w:pStyle w:val="ConsPlusNormal"/>
        <w:spacing w:before="220"/>
        <w:ind w:firstLine="540"/>
        <w:jc w:val="both"/>
        <w:rPr>
          <w:rFonts w:ascii="Times New Roman" w:hAnsi="Times New Roman" w:cs="Times New Roman"/>
        </w:rPr>
      </w:pPr>
      <w:bookmarkStart w:id="2" w:name="P142"/>
      <w:bookmarkEnd w:id="2"/>
      <w:r w:rsidRPr="00C57025">
        <w:rPr>
          <w:rFonts w:ascii="Times New Roman" w:hAnsi="Times New Roman" w:cs="Times New Roman"/>
        </w:rPr>
        <w:t>2.6. Документы, необходимые для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2.6.1. Исчерпывающий </w:t>
      </w:r>
      <w:hyperlink w:anchor="P806" w:history="1">
        <w:r w:rsidRPr="00C57025">
          <w:rPr>
            <w:rFonts w:ascii="Times New Roman" w:hAnsi="Times New Roman" w:cs="Times New Roman"/>
          </w:rPr>
          <w:t>перечень</w:t>
        </w:r>
      </w:hyperlink>
      <w:r w:rsidRPr="00C57025">
        <w:rPr>
          <w:rFonts w:ascii="Times New Roman" w:hAnsi="Times New Roman" w:cs="Times New Roman"/>
        </w:rPr>
        <w:t xml:space="preserve"> документов, необходимых для предоставления муниципальной услуги (далее - заявление и прилагаемые документы), представлен в таблице приложения 3 к настоящему административному регламенту.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2.6.2. Заявление о предоставлении муниципальной услуги (далее - заявление) должно содержать:</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lastRenderedPageBreak/>
        <w:t>1) наименование заявителя - юридического лица, фамилию, имя, отчество (последнее - при наличии) руководителя заявителя - юридического лица или его представителя;</w:t>
      </w:r>
      <w:proofErr w:type="gramEnd"/>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2)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идентификационный номер налогоплательщика и данные документа о постановке юридического лица на учет в налоговом органе;</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тип рынка, который предполагается организовать;</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5)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контактный номер телефона заявителя (при наличии);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6) способ доставки результата предоставления муниципальной услуги заявителю (почтовой связью, получение заявителем лично);</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7) личную подпись заявителя и дату составления заявления.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2.6.3. Запрещается требовать от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49" w:history="1">
        <w:r w:rsidRPr="00C57025">
          <w:rPr>
            <w:rFonts w:ascii="Times New Roman" w:hAnsi="Times New Roman" w:cs="Times New Roman"/>
          </w:rPr>
          <w:t>части 6</w:t>
        </w:r>
        <w:proofErr w:type="gramEnd"/>
        <w:r w:rsidRPr="00C57025">
          <w:rPr>
            <w:rFonts w:ascii="Times New Roman" w:hAnsi="Times New Roman" w:cs="Times New Roman"/>
          </w:rPr>
          <w:t xml:space="preserve"> статьи 7</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50"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1"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52"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3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53"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54" w:history="1">
        <w:r w:rsidRPr="00C57025">
          <w:rPr>
            <w:rFonts w:ascii="Times New Roman" w:hAnsi="Times New Roman" w:cs="Times New Roman"/>
          </w:rPr>
          <w:t>пунктом 7.2 части 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4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55"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2.6.4. Установление личности заявителя осуществляется в порядке, предусмотренном </w:t>
      </w:r>
      <w:hyperlink r:id="rId56" w:history="1">
        <w:r w:rsidRPr="00C57025">
          <w:rPr>
            <w:rFonts w:ascii="Times New Roman" w:hAnsi="Times New Roman" w:cs="Times New Roman"/>
          </w:rPr>
          <w:t>статьей 7</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2.6.4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57"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2.6 в ред. </w:t>
      </w:r>
      <w:hyperlink r:id="rId58"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24.04.2017 N 289)</w:t>
      </w:r>
    </w:p>
    <w:p w:rsidR="00C57025" w:rsidRPr="00C57025" w:rsidRDefault="00C57025">
      <w:pPr>
        <w:pStyle w:val="ConsPlusNormal"/>
        <w:spacing w:before="220"/>
        <w:ind w:firstLine="540"/>
        <w:jc w:val="both"/>
        <w:rPr>
          <w:rFonts w:ascii="Times New Roman" w:hAnsi="Times New Roman" w:cs="Times New Roman"/>
        </w:rPr>
      </w:pPr>
      <w:bookmarkStart w:id="3" w:name="P168"/>
      <w:bookmarkEnd w:id="3"/>
      <w:r w:rsidRPr="00C57025">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текст обращения не поддается прочтению (в случае личного обращения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 несоответствие заявления и прилагаемых документов требованиям, установленным </w:t>
      </w:r>
      <w:hyperlink w:anchor="P142" w:history="1">
        <w:r w:rsidRPr="00C57025">
          <w:rPr>
            <w:rFonts w:ascii="Times New Roman" w:hAnsi="Times New Roman" w:cs="Times New Roman"/>
          </w:rPr>
          <w:t>пунктом 2.6</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59"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24.04.2017 N 289)</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60"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bookmarkStart w:id="4" w:name="P174"/>
      <w:bookmarkEnd w:id="4"/>
      <w:r w:rsidRPr="00C57025">
        <w:rPr>
          <w:rFonts w:ascii="Times New Roman" w:hAnsi="Times New Roman" w:cs="Times New Roman"/>
        </w:rPr>
        <w:t>1) подача заявления и прилагаемых документов, содержащих недостоверные сведения;</w:t>
      </w:r>
    </w:p>
    <w:p w:rsidR="00C57025" w:rsidRPr="00C57025" w:rsidRDefault="00C57025">
      <w:pPr>
        <w:pStyle w:val="ConsPlusNormal"/>
        <w:spacing w:before="220"/>
        <w:ind w:firstLine="540"/>
        <w:jc w:val="both"/>
        <w:rPr>
          <w:rFonts w:ascii="Times New Roman" w:hAnsi="Times New Roman" w:cs="Times New Roman"/>
        </w:rPr>
      </w:pPr>
      <w:bookmarkStart w:id="5" w:name="P175"/>
      <w:bookmarkEnd w:id="5"/>
      <w:r w:rsidRPr="00C57025">
        <w:rPr>
          <w:rFonts w:ascii="Times New Roman" w:hAnsi="Times New Roman" w:cs="Times New Roman"/>
        </w:rPr>
        <w:t xml:space="preserve">2) несоответствие заявления и прилагаемых документов требованиям, установленным </w:t>
      </w:r>
      <w:hyperlink w:anchor="P142" w:history="1">
        <w:r w:rsidRPr="00C57025">
          <w:rPr>
            <w:rFonts w:ascii="Times New Roman" w:hAnsi="Times New Roman" w:cs="Times New Roman"/>
          </w:rPr>
          <w:t>пунктом 2.6</w:t>
        </w:r>
      </w:hyperlink>
      <w:r w:rsidRPr="00C57025">
        <w:rPr>
          <w:rFonts w:ascii="Times New Roman" w:hAnsi="Times New Roman" w:cs="Times New Roman"/>
        </w:rPr>
        <w:t xml:space="preserve"> настоящего административного регламента (при направлении заявления и прилагаемых документов почтовой связью);</w:t>
      </w:r>
    </w:p>
    <w:p w:rsidR="00C57025" w:rsidRPr="00C57025" w:rsidRDefault="00C57025">
      <w:pPr>
        <w:pStyle w:val="ConsPlusNormal"/>
        <w:spacing w:before="220"/>
        <w:ind w:firstLine="540"/>
        <w:jc w:val="both"/>
        <w:rPr>
          <w:rFonts w:ascii="Times New Roman" w:hAnsi="Times New Roman" w:cs="Times New Roman"/>
        </w:rPr>
      </w:pPr>
      <w:bookmarkStart w:id="6" w:name="P176"/>
      <w:bookmarkEnd w:id="6"/>
      <w:r w:rsidRPr="00C57025">
        <w:rPr>
          <w:rFonts w:ascii="Times New Roman" w:hAnsi="Times New Roman" w:cs="Times New Roman"/>
        </w:rPr>
        <w:t xml:space="preserve">3)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w:t>
      </w:r>
      <w:hyperlink r:id="rId61" w:history="1">
        <w:r w:rsidRPr="00C57025">
          <w:rPr>
            <w:rFonts w:ascii="Times New Roman" w:hAnsi="Times New Roman" w:cs="Times New Roman"/>
          </w:rPr>
          <w:t>Планом</w:t>
        </w:r>
      </w:hyperlink>
      <w:r w:rsidRPr="00C57025">
        <w:rPr>
          <w:rFonts w:ascii="Times New Roman" w:hAnsi="Times New Roman" w:cs="Times New Roman"/>
        </w:rPr>
        <w:t xml:space="preserve"> размещения розничных рынков на территории Томской области;</w:t>
      </w:r>
    </w:p>
    <w:p w:rsidR="00C57025" w:rsidRPr="00C57025" w:rsidRDefault="00C57025">
      <w:pPr>
        <w:pStyle w:val="ConsPlusNormal"/>
        <w:spacing w:before="220"/>
        <w:ind w:firstLine="540"/>
        <w:jc w:val="both"/>
        <w:rPr>
          <w:rFonts w:ascii="Times New Roman" w:hAnsi="Times New Roman" w:cs="Times New Roman"/>
        </w:rPr>
      </w:pPr>
      <w:bookmarkStart w:id="7" w:name="P177"/>
      <w:bookmarkEnd w:id="7"/>
      <w:r w:rsidRPr="00C57025">
        <w:rPr>
          <w:rFonts w:ascii="Times New Roman" w:hAnsi="Times New Roman" w:cs="Times New Roman"/>
        </w:rPr>
        <w:t xml:space="preserve">4)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62" w:history="1">
        <w:r w:rsidRPr="00C57025">
          <w:rPr>
            <w:rFonts w:ascii="Times New Roman" w:hAnsi="Times New Roman" w:cs="Times New Roman"/>
          </w:rPr>
          <w:t>Плану</w:t>
        </w:r>
      </w:hyperlink>
      <w:r w:rsidRPr="00C57025">
        <w:rPr>
          <w:rFonts w:ascii="Times New Roman" w:hAnsi="Times New Roman" w:cs="Times New Roman"/>
        </w:rPr>
        <w:t xml:space="preserve"> размещения розничных рынков на территории Томской области;</w:t>
      </w:r>
    </w:p>
    <w:p w:rsidR="00C57025" w:rsidRPr="00C57025" w:rsidRDefault="00C57025">
      <w:pPr>
        <w:pStyle w:val="ConsPlusNormal"/>
        <w:spacing w:before="220"/>
        <w:ind w:firstLine="540"/>
        <w:jc w:val="both"/>
        <w:rPr>
          <w:rFonts w:ascii="Times New Roman" w:hAnsi="Times New Roman" w:cs="Times New Roman"/>
        </w:rPr>
      </w:pPr>
      <w:bookmarkStart w:id="8" w:name="P178"/>
      <w:bookmarkEnd w:id="8"/>
      <w:r w:rsidRPr="00C57025">
        <w:rPr>
          <w:rFonts w:ascii="Times New Roman" w:hAnsi="Times New Roman" w:cs="Times New Roman"/>
        </w:rPr>
        <w:t xml:space="preserve">5) подача заявления о переоформлении разрешения на право организации розничного рынка </w:t>
      </w:r>
      <w:r w:rsidRPr="00C57025">
        <w:rPr>
          <w:rFonts w:ascii="Times New Roman" w:hAnsi="Times New Roman" w:cs="Times New Roman"/>
        </w:rPr>
        <w:lastRenderedPageBreak/>
        <w:t xml:space="preserve">в случаях, не предусмотренных </w:t>
      </w:r>
      <w:hyperlink r:id="rId63" w:history="1">
        <w:r w:rsidRPr="00C57025">
          <w:rPr>
            <w:rFonts w:ascii="Times New Roman" w:hAnsi="Times New Roman" w:cs="Times New Roman"/>
          </w:rPr>
          <w:t>частью 1 статьи 9</w:t>
        </w:r>
      </w:hyperlink>
      <w:r w:rsidRPr="00C57025">
        <w:rPr>
          <w:rFonts w:ascii="Times New Roman" w:hAnsi="Times New Roman" w:cs="Times New Roman"/>
        </w:rPr>
        <w:t xml:space="preserve"> Федерального закона от 30.12.2006 N 271-ФЗ "О розничных рынках и о внесении изменений в Трудовой кодекс Российской Федерации".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2.9. Муниципальная услуга предоставляется бесплатно.</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2.11. Максимальный срок регистрации запроса о предоставлении муниципальной услуги составляет:</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при направлении заявления посредством почтового отправления или с использованием информационно-телекоммуникационной сети "Интернет" - 1 рабочий день со дня поступления в администрацию района;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64"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 Требования к месту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противопожарной системой и первичными средствами пожаротушения;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системой оповещения о возникновении чрезвычайной ситуации.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2.12.4. Вход и выход из помещений оборудуются соответствующими указателями.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2.12.8. В соответствии с Федеральным </w:t>
      </w:r>
      <w:hyperlink r:id="rId65" w:history="1">
        <w:r w:rsidRPr="00C57025">
          <w:rPr>
            <w:rFonts w:ascii="Times New Roman" w:hAnsi="Times New Roman" w:cs="Times New Roman"/>
          </w:rPr>
          <w:t>законом</w:t>
        </w:r>
      </w:hyperlink>
      <w:r w:rsidRPr="00C57025">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C57025">
        <w:rPr>
          <w:rFonts w:ascii="Times New Roman" w:hAnsi="Times New Roman" w:cs="Times New Roman"/>
        </w:rPr>
        <w:lastRenderedPageBreak/>
        <w:t>использованием кресла-коляски;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 допуск </w:t>
      </w:r>
      <w:proofErr w:type="spellStart"/>
      <w:r w:rsidRPr="00C57025">
        <w:rPr>
          <w:rFonts w:ascii="Times New Roman" w:hAnsi="Times New Roman" w:cs="Times New Roman"/>
        </w:rPr>
        <w:t>сурдопереводчика</w:t>
      </w:r>
      <w:proofErr w:type="spellEnd"/>
      <w:r w:rsidRPr="00C57025">
        <w:rPr>
          <w:rFonts w:ascii="Times New Roman" w:hAnsi="Times New Roman" w:cs="Times New Roman"/>
        </w:rPr>
        <w:t xml:space="preserve"> и </w:t>
      </w:r>
      <w:proofErr w:type="spellStart"/>
      <w:r w:rsidRPr="00C57025">
        <w:rPr>
          <w:rFonts w:ascii="Times New Roman" w:hAnsi="Times New Roman" w:cs="Times New Roman"/>
        </w:rPr>
        <w:t>тифлосурдопереводчика</w:t>
      </w:r>
      <w:proofErr w:type="spellEnd"/>
      <w:r w:rsidRPr="00C57025">
        <w:rPr>
          <w:rFonts w:ascii="Times New Roman" w:hAnsi="Times New Roman" w:cs="Times New Roman"/>
        </w:rPr>
        <w:t>;</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абзац исключен. - </w:t>
      </w:r>
      <w:hyperlink r:id="rId66" w:history="1">
        <w:r w:rsidRPr="00C57025">
          <w:rPr>
            <w:rFonts w:ascii="Times New Roman" w:hAnsi="Times New Roman" w:cs="Times New Roman"/>
          </w:rPr>
          <w:t>Постановление</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оказание инвалидам помощи в преодолении барьеров, мешающих получению ими муниципальной услуги наравне с другими заявителями;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оказание сотрудниками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67"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68"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30.03.2022 N 271)</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2.12.8 в ред. </w:t>
      </w:r>
      <w:hyperlink r:id="rId69"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13.09.2017 N 833)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2.13. Показатели доступности и качества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lastRenderedPageBreak/>
        <w:t xml:space="preserve">В целях реализации требований Федерального </w:t>
      </w:r>
      <w:hyperlink r:id="rId70" w:history="1">
        <w:r w:rsidRPr="00C57025">
          <w:rPr>
            <w:rFonts w:ascii="Times New Roman" w:hAnsi="Times New Roman" w:cs="Times New Roman"/>
          </w:rPr>
          <w:t>закона</w:t>
        </w:r>
      </w:hyperlink>
      <w:r w:rsidRPr="00C57025">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Показатели качества предоставления муниципальной услуги</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83"/>
        <w:gridCol w:w="1304"/>
        <w:gridCol w:w="1531"/>
      </w:tblGrid>
      <w:tr w:rsidR="00C57025" w:rsidRPr="00C57025">
        <w:tc>
          <w:tcPr>
            <w:tcW w:w="454"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N</w:t>
            </w:r>
          </w:p>
          <w:p w:rsidR="00C57025" w:rsidRPr="00C57025" w:rsidRDefault="00C57025">
            <w:pPr>
              <w:pStyle w:val="ConsPlusNormal"/>
              <w:jc w:val="center"/>
              <w:rPr>
                <w:rFonts w:ascii="Times New Roman" w:hAnsi="Times New Roman" w:cs="Times New Roman"/>
              </w:rPr>
            </w:pPr>
            <w:proofErr w:type="spellStart"/>
            <w:r w:rsidRPr="00C57025">
              <w:rPr>
                <w:rFonts w:ascii="Times New Roman" w:hAnsi="Times New Roman" w:cs="Times New Roman"/>
              </w:rPr>
              <w:t>пп</w:t>
            </w:r>
            <w:proofErr w:type="spellEnd"/>
          </w:p>
        </w:tc>
        <w:tc>
          <w:tcPr>
            <w:tcW w:w="5783"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Наименование показателя</w:t>
            </w:r>
          </w:p>
        </w:tc>
        <w:tc>
          <w:tcPr>
            <w:tcW w:w="1304"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Единица измерений</w:t>
            </w:r>
          </w:p>
        </w:tc>
        <w:tc>
          <w:tcPr>
            <w:tcW w:w="1531"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Нормативное значение</w:t>
            </w:r>
          </w:p>
        </w:tc>
      </w:tr>
      <w:tr w:rsidR="00C57025" w:rsidRPr="00C57025">
        <w:tc>
          <w:tcPr>
            <w:tcW w:w="454"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1</w:t>
            </w:r>
          </w:p>
        </w:tc>
        <w:tc>
          <w:tcPr>
            <w:tcW w:w="5783" w:type="dxa"/>
            <w:vAlign w:val="center"/>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w:t>
            </w:r>
          </w:p>
        </w:tc>
        <w:tc>
          <w:tcPr>
            <w:tcW w:w="1531"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100%</w:t>
            </w:r>
          </w:p>
        </w:tc>
      </w:tr>
      <w:tr w:rsidR="00C57025" w:rsidRPr="00C57025">
        <w:tblPrEx>
          <w:tblBorders>
            <w:insideH w:val="nil"/>
          </w:tblBorders>
        </w:tblPrEx>
        <w:tc>
          <w:tcPr>
            <w:tcW w:w="454" w:type="dxa"/>
            <w:tcBorders>
              <w:bottom w:val="nil"/>
            </w:tcBorders>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2</w:t>
            </w:r>
          </w:p>
        </w:tc>
        <w:tc>
          <w:tcPr>
            <w:tcW w:w="5783" w:type="dxa"/>
            <w:tcBorders>
              <w:bottom w:val="nil"/>
            </w:tcBorders>
            <w:vAlign w:val="center"/>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оказанных муниципальных услуг</w:t>
            </w:r>
          </w:p>
        </w:tc>
        <w:tc>
          <w:tcPr>
            <w:tcW w:w="1304" w:type="dxa"/>
            <w:tcBorders>
              <w:bottom w:val="nil"/>
            </w:tcBorders>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w:t>
            </w:r>
          </w:p>
        </w:tc>
        <w:tc>
          <w:tcPr>
            <w:tcW w:w="1531" w:type="dxa"/>
            <w:tcBorders>
              <w:bottom w:val="nil"/>
            </w:tcBorders>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100%</w:t>
            </w:r>
          </w:p>
        </w:tc>
      </w:tr>
      <w:tr w:rsidR="00C57025" w:rsidRPr="00C57025">
        <w:tblPrEx>
          <w:tblBorders>
            <w:insideH w:val="nil"/>
          </w:tblBorders>
        </w:tblPrEx>
        <w:tc>
          <w:tcPr>
            <w:tcW w:w="9072" w:type="dxa"/>
            <w:gridSpan w:val="4"/>
            <w:tcBorders>
              <w:top w:val="nil"/>
            </w:tcBorders>
          </w:tcPr>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постановлений администрации г. Томска от 24.04.2017 </w:t>
            </w:r>
            <w:hyperlink r:id="rId71" w:history="1">
              <w:r w:rsidRPr="00C57025">
                <w:rPr>
                  <w:rFonts w:ascii="Times New Roman" w:hAnsi="Times New Roman" w:cs="Times New Roman"/>
                </w:rPr>
                <w:t>N 289</w:t>
              </w:r>
            </w:hyperlink>
            <w:r w:rsidRPr="00C57025">
              <w:rPr>
                <w:rFonts w:ascii="Times New Roman" w:hAnsi="Times New Roman" w:cs="Times New Roman"/>
              </w:rPr>
              <w:t xml:space="preserve">, от 24.07.2019 </w:t>
            </w:r>
            <w:hyperlink r:id="rId72" w:history="1">
              <w:r w:rsidRPr="00C57025">
                <w:rPr>
                  <w:rFonts w:ascii="Times New Roman" w:hAnsi="Times New Roman" w:cs="Times New Roman"/>
                </w:rPr>
                <w:t>N 620</w:t>
              </w:r>
            </w:hyperlink>
            <w:r w:rsidRPr="00C57025">
              <w:rPr>
                <w:rFonts w:ascii="Times New Roman" w:hAnsi="Times New Roman" w:cs="Times New Roman"/>
              </w:rPr>
              <w:t>)</w:t>
            </w:r>
          </w:p>
        </w:tc>
      </w:tr>
      <w:tr w:rsidR="00C57025" w:rsidRPr="00C57025">
        <w:tblPrEx>
          <w:tblBorders>
            <w:insideH w:val="nil"/>
          </w:tblBorders>
        </w:tblPrEx>
        <w:tc>
          <w:tcPr>
            <w:tcW w:w="454" w:type="dxa"/>
            <w:tcBorders>
              <w:bottom w:val="nil"/>
            </w:tcBorders>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3</w:t>
            </w:r>
          </w:p>
        </w:tc>
        <w:tc>
          <w:tcPr>
            <w:tcW w:w="5783" w:type="dxa"/>
            <w:tcBorders>
              <w:bottom w:val="nil"/>
            </w:tcBorders>
            <w:vAlign w:val="center"/>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304" w:type="dxa"/>
            <w:tcBorders>
              <w:bottom w:val="nil"/>
            </w:tcBorders>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w:t>
            </w:r>
          </w:p>
        </w:tc>
        <w:tc>
          <w:tcPr>
            <w:tcW w:w="1531" w:type="dxa"/>
            <w:tcBorders>
              <w:bottom w:val="nil"/>
            </w:tcBorders>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0%</w:t>
            </w:r>
          </w:p>
        </w:tc>
      </w:tr>
      <w:tr w:rsidR="00C57025" w:rsidRPr="00C57025">
        <w:tblPrEx>
          <w:tblBorders>
            <w:insideH w:val="nil"/>
          </w:tblBorders>
        </w:tblPrEx>
        <w:tc>
          <w:tcPr>
            <w:tcW w:w="9072" w:type="dxa"/>
            <w:gridSpan w:val="4"/>
            <w:tcBorders>
              <w:top w:val="nil"/>
            </w:tcBorders>
          </w:tcPr>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73"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Показатели доступности муниципальной услуги</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2211"/>
        <w:gridCol w:w="1587"/>
      </w:tblGrid>
      <w:tr w:rsidR="00C57025" w:rsidRPr="00C57025">
        <w:tc>
          <w:tcPr>
            <w:tcW w:w="454"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N</w:t>
            </w:r>
          </w:p>
          <w:p w:rsidR="00C57025" w:rsidRPr="00C57025" w:rsidRDefault="00C57025">
            <w:pPr>
              <w:pStyle w:val="ConsPlusNormal"/>
              <w:jc w:val="center"/>
              <w:rPr>
                <w:rFonts w:ascii="Times New Roman" w:hAnsi="Times New Roman" w:cs="Times New Roman"/>
              </w:rPr>
            </w:pPr>
            <w:proofErr w:type="spellStart"/>
            <w:r w:rsidRPr="00C57025">
              <w:rPr>
                <w:rFonts w:ascii="Times New Roman" w:hAnsi="Times New Roman" w:cs="Times New Roman"/>
              </w:rPr>
              <w:t>пп</w:t>
            </w:r>
            <w:proofErr w:type="spellEnd"/>
          </w:p>
        </w:tc>
        <w:tc>
          <w:tcPr>
            <w:tcW w:w="4819"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Наименование показателя</w:t>
            </w:r>
          </w:p>
        </w:tc>
        <w:tc>
          <w:tcPr>
            <w:tcW w:w="2211"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Единица измерений</w:t>
            </w:r>
          </w:p>
        </w:tc>
        <w:tc>
          <w:tcPr>
            <w:tcW w:w="1587" w:type="dxa"/>
            <w:vAlign w:val="cente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Нормативное значение</w:t>
            </w:r>
          </w:p>
        </w:tc>
      </w:tr>
      <w:tr w:rsidR="00C57025" w:rsidRPr="00C57025">
        <w:tc>
          <w:tcPr>
            <w:tcW w:w="454"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1</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Территориальная доступность органа, предоставляющего муниципальную услугу</w:t>
            </w:r>
          </w:p>
        </w:tc>
        <w:tc>
          <w:tcPr>
            <w:tcW w:w="2211"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Доступно/недоступно</w:t>
            </w:r>
          </w:p>
        </w:tc>
        <w:tc>
          <w:tcPr>
            <w:tcW w:w="158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Доступно</w:t>
            </w:r>
          </w:p>
        </w:tc>
      </w:tr>
      <w:tr w:rsidR="00C57025" w:rsidRPr="00C57025">
        <w:tc>
          <w:tcPr>
            <w:tcW w:w="454"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2</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Время ожидания в очереди</w:t>
            </w:r>
          </w:p>
        </w:tc>
        <w:tc>
          <w:tcPr>
            <w:tcW w:w="2211"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Минута</w:t>
            </w:r>
          </w:p>
        </w:tc>
        <w:tc>
          <w:tcPr>
            <w:tcW w:w="158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Не более 15 минут</w:t>
            </w:r>
          </w:p>
        </w:tc>
      </w:tr>
      <w:tr w:rsidR="00C57025" w:rsidRPr="00C57025">
        <w:tc>
          <w:tcPr>
            <w:tcW w:w="454"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3</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211" w:type="dxa"/>
          </w:tcPr>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Имеется</w:t>
            </w:r>
            <w:proofErr w:type="gramEnd"/>
            <w:r w:rsidRPr="00C57025">
              <w:rPr>
                <w:rFonts w:ascii="Times New Roman" w:hAnsi="Times New Roman" w:cs="Times New Roman"/>
              </w:rPr>
              <w:t>/не имеется</w:t>
            </w:r>
          </w:p>
        </w:tc>
        <w:tc>
          <w:tcPr>
            <w:tcW w:w="158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Имеется</w:t>
            </w:r>
          </w:p>
        </w:tc>
      </w:tr>
      <w:tr w:rsidR="00C57025" w:rsidRPr="00C57025">
        <w:tc>
          <w:tcPr>
            <w:tcW w:w="454"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4</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211" w:type="dxa"/>
          </w:tcPr>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Имеется</w:t>
            </w:r>
            <w:proofErr w:type="gramEnd"/>
            <w:r w:rsidRPr="00C57025">
              <w:rPr>
                <w:rFonts w:ascii="Times New Roman" w:hAnsi="Times New Roman" w:cs="Times New Roman"/>
              </w:rPr>
              <w:t>/не имеется</w:t>
            </w:r>
          </w:p>
        </w:tc>
        <w:tc>
          <w:tcPr>
            <w:tcW w:w="158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Не имеется</w:t>
            </w:r>
          </w:p>
        </w:tc>
      </w:tr>
      <w:tr w:rsidR="00C57025" w:rsidRPr="00C57025">
        <w:tc>
          <w:tcPr>
            <w:tcW w:w="454"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Финансовая доступность</w:t>
            </w:r>
          </w:p>
        </w:tc>
        <w:tc>
          <w:tcPr>
            <w:tcW w:w="2211"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Платно/бесплатно</w:t>
            </w:r>
          </w:p>
        </w:tc>
        <w:tc>
          <w:tcPr>
            <w:tcW w:w="158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Бесплатно</w:t>
            </w: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 xml:space="preserve">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w:t>
      </w:r>
      <w:r w:rsidRPr="00C57025">
        <w:rPr>
          <w:rFonts w:ascii="Times New Roman" w:hAnsi="Times New Roman" w:cs="Times New Roman"/>
        </w:rPr>
        <w:lastRenderedPageBreak/>
        <w:t>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(далее - Портал):</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Особенностями предоставления муниципальной услуги через Портал являются: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наличие информации о предоставляемой муниципальной услуге на Портале;</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 возможность ознакомления с формой </w:t>
      </w:r>
      <w:hyperlink w:anchor="P915" w:history="1">
        <w:r w:rsidRPr="00C57025">
          <w:rPr>
            <w:rFonts w:ascii="Times New Roman" w:hAnsi="Times New Roman" w:cs="Times New Roman"/>
          </w:rPr>
          <w:t>заявления</w:t>
        </w:r>
      </w:hyperlink>
      <w:r w:rsidRPr="00C57025">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915" w:history="1">
        <w:r w:rsidRPr="00C57025">
          <w:rPr>
            <w:rFonts w:ascii="Times New Roman" w:hAnsi="Times New Roman" w:cs="Times New Roman"/>
          </w:rPr>
          <w:t>заявления</w:t>
        </w:r>
      </w:hyperlink>
      <w:r w:rsidRPr="00C57025">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получение электронной копии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96" w:history="1">
        <w:r w:rsidRPr="00C57025">
          <w:rPr>
            <w:rFonts w:ascii="Times New Roman" w:hAnsi="Times New Roman" w:cs="Times New Roman"/>
          </w:rPr>
          <w:t>разделом III</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2.14.1 в ред. </w:t>
      </w:r>
      <w:hyperlink r:id="rId74"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13.09.2017 N 833)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75"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предоставление двух и более государственных и (или) муниципальных услуг в многофункциональных центрах при однократном обращении заявителя.</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3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76"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96" w:history="1">
        <w:r w:rsidRPr="00C57025">
          <w:rPr>
            <w:rFonts w:ascii="Times New Roman" w:hAnsi="Times New Roman" w:cs="Times New Roman"/>
          </w:rPr>
          <w:t>разделом III</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2.14.2 в ред. </w:t>
      </w:r>
      <w:hyperlink r:id="rId77"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13.09.2017 N 833)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2.14.3. Основания для прекращения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lastRenderedPageBreak/>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Заявление о прекращении предоставления муниципальной услуги подается заявителем на любой стадии прохождения административных процедур (действий) до получения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В приеме заявления о прекращении предоставления муниципальной услуги отказывается в следующих случаях:</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несоответствие личности лица, обратившегося с заявлением о прекращении предоставления муниципальной услуги, лицу, указанному в заявлении о предоставлении муниципальной услуги в качестве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отсутствие у лица, обратившегося в качестве представителя юридического лица, полномочий действовать от имени юридического лица;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поступление заявления о прекращении предоставления муниципальной услуги после получения заявителем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2.14.4.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(абзац введен </w:t>
      </w:r>
      <w:hyperlink r:id="rId78"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1"/>
        <w:rPr>
          <w:rFonts w:ascii="Times New Roman" w:hAnsi="Times New Roman" w:cs="Times New Roman"/>
        </w:rPr>
      </w:pPr>
      <w:bookmarkStart w:id="9" w:name="P296"/>
      <w:bookmarkEnd w:id="9"/>
      <w:r w:rsidRPr="00C57025">
        <w:rPr>
          <w:rFonts w:ascii="Times New Roman" w:hAnsi="Times New Roman" w:cs="Times New Roman"/>
        </w:rPr>
        <w:t>III. СОСТАВ, ПОСЛЕДОВАТЕЛЬНОСТЬ И СРОКИ ВЫПОЛНЕНИЯ</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АДМИНИСТРАТИВНЫХ ПРОЦЕДУР, ТРЕБОВАНИЯ К ПОРЯДКУ</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ИХ ВЫПОЛНЕНИЯ, В ТОМ ЧИСЛЕ ОСОБЕННОСТИ ВЫПОЛНЕНИЯ</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АДМИНИСТРАТИВНЫХ ПРОЦЕДУР В ЭЛЕКТРОННОЙ ФОРМЕ,</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 xml:space="preserve">А ТАКЖЕ ОСОБЕННОСТИ ВЫПОЛНЕНИЯ </w:t>
      </w:r>
      <w:proofErr w:type="gramStart"/>
      <w:r w:rsidRPr="00C57025">
        <w:rPr>
          <w:rFonts w:ascii="Times New Roman" w:hAnsi="Times New Roman" w:cs="Times New Roman"/>
        </w:rPr>
        <w:t>АДМИНИСТРАТИВНЫХ</w:t>
      </w:r>
      <w:proofErr w:type="gramEnd"/>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ПРОЦЕДУР В МНОГОФУНКЦИОНАЛЬНЫХ ЦЕНТРАХ</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99" w:history="1">
        <w:r w:rsidRPr="00C57025">
          <w:rPr>
            <w:rFonts w:ascii="Times New Roman" w:hAnsi="Times New Roman" w:cs="Times New Roman"/>
          </w:rPr>
          <w:t>блок-схеме</w:t>
        </w:r>
      </w:hyperlink>
      <w:r w:rsidRPr="00C57025">
        <w:rPr>
          <w:rFonts w:ascii="Times New Roman" w:hAnsi="Times New Roman" w:cs="Times New Roman"/>
        </w:rPr>
        <w:t xml:space="preserve"> предоставления муниципальной услуги "Выдача, продление срока действия и переоформление разрешения на право организации розничного рынка", которая представлена в приложении 1 к настоящему административному регламенту.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3.2. Предоставление муниципальной услуги включает в себя следующие административные процедуры: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прием и регистрация заявления и прилагаемых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рассмотрение заявления и прилагаемых документов главой администрации района и наложение резолюции о специалисте, предоставляющем муниципальную услугу;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3) рассмотрение заявления и прилагаемых документов специалистом, предоставляющим муниципальную услугу,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w:t>
      </w:r>
      <w:r w:rsidRPr="00C57025">
        <w:rPr>
          <w:rFonts w:ascii="Times New Roman" w:hAnsi="Times New Roman" w:cs="Times New Roman"/>
        </w:rPr>
        <w:lastRenderedPageBreak/>
        <w:t>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подписание результата предоставления муниципальной услуги главой администрации района;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5) выдача (направление) заявителю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bookmarkStart w:id="10" w:name="P310"/>
      <w:bookmarkEnd w:id="10"/>
      <w:r w:rsidRPr="00C57025">
        <w:rPr>
          <w:rFonts w:ascii="Times New Roman" w:hAnsi="Times New Roman" w:cs="Times New Roman"/>
        </w:rPr>
        <w:t>3.3. Прием и регистрация заявления и прилагаемых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района заявления при личном обращении заявителя в письменной форме, в виде почтового отправления.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3.3.1. Прием заявления от заявителя при личном обращении.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Прием заявления в письменном виде от заявителя при личном обращении осуществляется сотрудником, осуществляющим прием документов, который проверяет заявление и прилагаемые документы на предмет наличия (отсутствия) оснований для отказа в приеме документов, указанных в </w:t>
      </w:r>
      <w:hyperlink w:anchor="P168" w:history="1">
        <w:r w:rsidRPr="00C57025">
          <w:rPr>
            <w:rFonts w:ascii="Times New Roman" w:hAnsi="Times New Roman" w:cs="Times New Roman"/>
          </w:rPr>
          <w:t>пункте 2.7</w:t>
        </w:r>
      </w:hyperlink>
      <w:r w:rsidRPr="00C57025">
        <w:rPr>
          <w:rFonts w:ascii="Times New Roman" w:hAnsi="Times New Roman" w:cs="Times New Roman"/>
        </w:rPr>
        <w:t xml:space="preserve"> настоящего административного регламента, в том числе проверяет правильность и полноту заполнения бланков, разборчивое написание необходимых сведений, отсутствие (наличие) данных по имеющейся базе на предмет повторного</w:t>
      </w:r>
      <w:proofErr w:type="gramEnd"/>
      <w:r w:rsidRPr="00C57025">
        <w:rPr>
          <w:rFonts w:ascii="Times New Roman" w:hAnsi="Times New Roman" w:cs="Times New Roman"/>
        </w:rPr>
        <w:t xml:space="preserve"> обращения. В случае отсутствия оснований для отказа в приеме документов, предусмотренных </w:t>
      </w:r>
      <w:hyperlink w:anchor="P168" w:history="1">
        <w:r w:rsidRPr="00C57025">
          <w:rPr>
            <w:rFonts w:ascii="Times New Roman" w:hAnsi="Times New Roman" w:cs="Times New Roman"/>
          </w:rPr>
          <w:t>пунктом 2.7</w:t>
        </w:r>
      </w:hyperlink>
      <w:r w:rsidRPr="00C57025">
        <w:rPr>
          <w:rFonts w:ascii="Times New Roman" w:hAnsi="Times New Roman" w:cs="Times New Roman"/>
        </w:rPr>
        <w:t xml:space="preserve"> настоящего административного регламента, сотрудник, осуществляющий прием документов, вручает заявителю уведомление о приеме заявления к рассмотрению.</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При наличии оснований, предусмотренных </w:t>
      </w:r>
      <w:hyperlink w:anchor="P168" w:history="1">
        <w:r w:rsidRPr="00C57025">
          <w:rPr>
            <w:rFonts w:ascii="Times New Roman" w:hAnsi="Times New Roman" w:cs="Times New Roman"/>
          </w:rPr>
          <w:t>пунктом 2.7</w:t>
        </w:r>
      </w:hyperlink>
      <w:r w:rsidRPr="00C57025">
        <w:rPr>
          <w:rFonts w:ascii="Times New Roman" w:hAnsi="Times New Roman" w:cs="Times New Roman"/>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и вручает уведомление о необходимости устранения нарушений в оформлении заявления и (или) представления отсутствующих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Максимальное время прохождения административной процедуры (действия) не может превышать 15 минут.</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3.3.2. Прием заявления в виде почтового отправления.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Прием заявления в виде почтового отправления осуществляется сотрудником, осуществляющим прием документов, который в течение одного рабочего дня со дня поступления заявления и прилагаемых документов ставит входящий номер и текущую дату на заявлении заявителя и направляет на почтовый адрес заявителя уведомление о принятии заявления и прилагаемых документов к рассмотрению.</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3.3.3. Регистрация заявления и прилагаемых документов является основанием для начала действий по предоставлению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Зарегистрированное заявление передается на рассмотрение главе администрации района для наложения резолюции.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Максимальный срок выполнения административных процедур (действий), указанных в </w:t>
      </w:r>
      <w:hyperlink w:anchor="P310" w:history="1">
        <w:r w:rsidRPr="00C57025">
          <w:rPr>
            <w:rFonts w:ascii="Times New Roman" w:hAnsi="Times New Roman" w:cs="Times New Roman"/>
          </w:rPr>
          <w:t>пункте 3.3</w:t>
        </w:r>
      </w:hyperlink>
      <w:r w:rsidRPr="00C57025">
        <w:rPr>
          <w:rFonts w:ascii="Times New Roman" w:hAnsi="Times New Roman" w:cs="Times New Roman"/>
        </w:rPr>
        <w:t xml:space="preserve"> настоящего административного регламента, - 1 рабочий день со дня регистрации заявления и прилагаемых документов в администрацию района.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Результатом административной процедуры (действий) является прием и регистрация заявления и прилагаемых документов.</w:t>
      </w:r>
    </w:p>
    <w:p w:rsidR="00C57025" w:rsidRPr="00C57025" w:rsidRDefault="00C57025">
      <w:pPr>
        <w:pStyle w:val="ConsPlusNormal"/>
        <w:spacing w:before="220"/>
        <w:ind w:firstLine="540"/>
        <w:jc w:val="both"/>
        <w:rPr>
          <w:rFonts w:ascii="Times New Roman" w:hAnsi="Times New Roman" w:cs="Times New Roman"/>
        </w:rPr>
      </w:pPr>
      <w:bookmarkStart w:id="11" w:name="P322"/>
      <w:bookmarkEnd w:id="11"/>
      <w:r w:rsidRPr="00C57025">
        <w:rPr>
          <w:rFonts w:ascii="Times New Roman" w:hAnsi="Times New Roman" w:cs="Times New Roman"/>
        </w:rPr>
        <w:t>3.4. Рассмотрение заявления и прилагаемых документов главой администрации района и наложение резолюции о специалисте, предоставляющем муниципальную услугу.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Основанием для начала административной процедуры (действий) по рассмотрению заявления и прилагаемых документов главой администрации района и наложению резолюции </w:t>
      </w:r>
      <w:r w:rsidRPr="00C57025">
        <w:rPr>
          <w:rFonts w:ascii="Times New Roman" w:hAnsi="Times New Roman" w:cs="Times New Roman"/>
        </w:rPr>
        <w:lastRenderedPageBreak/>
        <w:t>является получение главой администрации района заявления и прилагаемых документов в установленном настоящим административным регламентом порядке.</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Глава администрации района рассматривает заявление и прилагаемые документы и накладывает резолюцию о специалисте, предоставляющем муниципальную услугу, в день получения заявления и прилагаемых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После наложения резолюции заявление и прилагаемые документы направляются специалисту, предоставляющему муниципальную услугу, в порядке, предусмотренном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Максимальный срок выполнения административной процедуры (действий) 1 рабочий день со дня получения главой администрации района заявления и прилагаемых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Результатом административной процедуры (действий), предусмотренной </w:t>
      </w:r>
      <w:hyperlink w:anchor="P322" w:history="1">
        <w:r w:rsidRPr="00C57025">
          <w:rPr>
            <w:rFonts w:ascii="Times New Roman" w:hAnsi="Times New Roman" w:cs="Times New Roman"/>
          </w:rPr>
          <w:t>пунктом 3.4</w:t>
        </w:r>
      </w:hyperlink>
      <w:r w:rsidRPr="00C57025">
        <w:rPr>
          <w:rFonts w:ascii="Times New Roman" w:hAnsi="Times New Roman" w:cs="Times New Roman"/>
        </w:rPr>
        <w:t xml:space="preserve"> настоящего административного регламента, является наложение резолюции главой администрации района и направление заявления и прилагаемых документов специалисту, предоставляющему муниципальную услугу.</w:t>
      </w:r>
    </w:p>
    <w:p w:rsidR="00C57025" w:rsidRPr="00C57025" w:rsidRDefault="00C57025">
      <w:pPr>
        <w:pStyle w:val="ConsPlusNormal"/>
        <w:spacing w:before="220"/>
        <w:ind w:firstLine="540"/>
        <w:jc w:val="both"/>
        <w:rPr>
          <w:rFonts w:ascii="Times New Roman" w:hAnsi="Times New Roman" w:cs="Times New Roman"/>
        </w:rPr>
      </w:pPr>
      <w:bookmarkStart w:id="12" w:name="P328"/>
      <w:bookmarkEnd w:id="12"/>
      <w:r w:rsidRPr="00C57025">
        <w:rPr>
          <w:rFonts w:ascii="Times New Roman" w:hAnsi="Times New Roman" w:cs="Times New Roman"/>
        </w:rPr>
        <w:t>3.5. Рассмотрение заявления и прилагаемых документов специалистом, предоставляющим муниципальную услугу,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Основанием для начала административной процедуры (действия) является получение заявления и прилагаемых документов специалистом, предоставляющим муниципальную услугу, в порядке, предусмотренном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C57025" w:rsidRPr="00C57025" w:rsidRDefault="00C57025">
      <w:pPr>
        <w:pStyle w:val="ConsPlusNormal"/>
        <w:spacing w:before="220"/>
        <w:ind w:firstLine="540"/>
        <w:jc w:val="both"/>
        <w:rPr>
          <w:rFonts w:ascii="Times New Roman" w:hAnsi="Times New Roman" w:cs="Times New Roman"/>
        </w:rPr>
      </w:pPr>
      <w:bookmarkStart w:id="13" w:name="P330"/>
      <w:bookmarkEnd w:id="13"/>
      <w:r w:rsidRPr="00C57025">
        <w:rPr>
          <w:rFonts w:ascii="Times New Roman" w:hAnsi="Times New Roman" w:cs="Times New Roman"/>
        </w:rPr>
        <w:t>3.5.1. Специалист, предоставляющий муниципальную услугу, проверяет поступившее заявление и прилагаемые документы на предмет:</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1) соответствия требованиям, изложенным в </w:t>
      </w:r>
      <w:hyperlink w:anchor="P142" w:history="1">
        <w:r w:rsidRPr="00C57025">
          <w:rPr>
            <w:rFonts w:ascii="Times New Roman" w:hAnsi="Times New Roman" w:cs="Times New Roman"/>
          </w:rPr>
          <w:t>пункте 2.6</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 наличия (отсутствия) оснований для отказа в предоставлении муниципальной услуги, установленных </w:t>
      </w:r>
      <w:hyperlink w:anchor="P175" w:history="1">
        <w:r w:rsidRPr="00C57025">
          <w:rPr>
            <w:rFonts w:ascii="Times New Roman" w:hAnsi="Times New Roman" w:cs="Times New Roman"/>
          </w:rPr>
          <w:t>подпунктами 2</w:t>
        </w:r>
      </w:hyperlink>
      <w:r w:rsidRPr="00C57025">
        <w:rPr>
          <w:rFonts w:ascii="Times New Roman" w:hAnsi="Times New Roman" w:cs="Times New Roman"/>
        </w:rPr>
        <w:t xml:space="preserve">, </w:t>
      </w:r>
      <w:hyperlink w:anchor="P178" w:history="1">
        <w:r w:rsidRPr="00C57025">
          <w:rPr>
            <w:rFonts w:ascii="Times New Roman" w:hAnsi="Times New Roman" w:cs="Times New Roman"/>
          </w:rPr>
          <w:t>5 пункта 2.8</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В случае наличия оснований для отказа в предоставлении муниципальной услуги, специалист, предоставляющий муниципальную услугу, готовит проект уведомления об отказе в выдаче разрешения на право организации розничного рынка, информационное письмо об отказе в продлении срока действия разрешения на право организации розничного рынка, информационное письмо об отказе в переоформлении разрешения на право организации розничного рынка (с обязательным указанием полного перечня причин, послуживших</w:t>
      </w:r>
      <w:proofErr w:type="gramEnd"/>
      <w:r w:rsidRPr="00C57025">
        <w:rPr>
          <w:rFonts w:ascii="Times New Roman" w:hAnsi="Times New Roman" w:cs="Times New Roman"/>
        </w:rPr>
        <w:t xml:space="preserve"> основанием для отказа) с приложением соответствующих решений.</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Проект уведомления об отказе в выдаче разрешения на право организации розничного рынка, информационное письмо об отказе в продлении срока действия разрешения на право организации розничного рынка, информационное письмо об отказе в переоформлении разрешения на право организации розничного рынка с приложением соответствующих решений составляются на бланке администрации района по форме, утвержденной главой администрации района.</w:t>
      </w:r>
      <w:proofErr w:type="gramEnd"/>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Подготовленный специалистом, предоставляющим муниципальную услугу, проект уведомления об отказе в выдаче разрешения на право организации розничного рынка, информационное письмо об отказе в продлении срока действия разрешения на право организации розничного рынка, информационное письмо об отказе в переоформлении разрешения на право организации розничного рынка с приложением соответствующих решений направляются на согласование начальнику отдела потребительского рынка администрации района.</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 xml:space="preserve">После </w:t>
      </w:r>
      <w:r w:rsidRPr="00C57025">
        <w:rPr>
          <w:rFonts w:ascii="Times New Roman" w:hAnsi="Times New Roman" w:cs="Times New Roman"/>
        </w:rPr>
        <w:lastRenderedPageBreak/>
        <w:t>согласования с начальником отдела потребительского рынка администрации района проект уведомления об отказе в выдаче разрешения на право организации розничного рынка, информационное письмо об отказе в продлении срока действия разрешения на право организации розничного рынка, информационное письмо об отказе в переоформлении разрешения на право организации розничного рынка с приложением соответствующих решений направляются на подпись главе администрации района.</w:t>
      </w:r>
      <w:proofErr w:type="gramEnd"/>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Максимальный срок выполнения административных процедур (действий), предусмотренных </w:t>
      </w:r>
      <w:hyperlink w:anchor="P330" w:history="1">
        <w:r w:rsidRPr="00C57025">
          <w:rPr>
            <w:rFonts w:ascii="Times New Roman" w:hAnsi="Times New Roman" w:cs="Times New Roman"/>
          </w:rPr>
          <w:t>подпунктом 3.5.1 пункта 3.5</w:t>
        </w:r>
      </w:hyperlink>
      <w:r w:rsidRPr="00C57025">
        <w:rPr>
          <w:rFonts w:ascii="Times New Roman" w:hAnsi="Times New Roman" w:cs="Times New Roman"/>
        </w:rPr>
        <w:t xml:space="preserve"> настоящего административного регламента, - 5 рабочих дней со дня получения специалистом, предоставляющим муниципальную услугу, заявления о выдаче разрешения на право организации розничного рынка и 3 рабочих дня со дня поступления в администрацию района заявления о продлении срока действия разрешения на право организации розничного рынка или заявления о переоформлении разрешения на</w:t>
      </w:r>
      <w:proofErr w:type="gramEnd"/>
      <w:r w:rsidRPr="00C57025">
        <w:rPr>
          <w:rFonts w:ascii="Times New Roman" w:hAnsi="Times New Roman" w:cs="Times New Roman"/>
        </w:rPr>
        <w:t xml:space="preserve">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bookmarkStart w:id="14" w:name="P337"/>
      <w:bookmarkEnd w:id="14"/>
      <w:r w:rsidRPr="00C57025">
        <w:rPr>
          <w:rFonts w:ascii="Times New Roman" w:hAnsi="Times New Roman" w:cs="Times New Roman"/>
        </w:rPr>
        <w:t xml:space="preserve">3.5.2. В случае отсутствия оснований для отказа в предоставлении муниципальной услуги, установленных </w:t>
      </w:r>
      <w:hyperlink w:anchor="P175" w:history="1">
        <w:r w:rsidRPr="00C57025">
          <w:rPr>
            <w:rFonts w:ascii="Times New Roman" w:hAnsi="Times New Roman" w:cs="Times New Roman"/>
          </w:rPr>
          <w:t>подпунктами 2</w:t>
        </w:r>
      </w:hyperlink>
      <w:r w:rsidRPr="00C57025">
        <w:rPr>
          <w:rFonts w:ascii="Times New Roman" w:hAnsi="Times New Roman" w:cs="Times New Roman"/>
        </w:rPr>
        <w:t xml:space="preserve">, </w:t>
      </w:r>
      <w:hyperlink w:anchor="P178" w:history="1">
        <w:r w:rsidRPr="00C57025">
          <w:rPr>
            <w:rFonts w:ascii="Times New Roman" w:hAnsi="Times New Roman" w:cs="Times New Roman"/>
          </w:rPr>
          <w:t>5 пункта 2.8</w:t>
        </w:r>
      </w:hyperlink>
      <w:r w:rsidRPr="00C57025">
        <w:rPr>
          <w:rFonts w:ascii="Times New Roman" w:hAnsi="Times New Roman" w:cs="Times New Roman"/>
        </w:rPr>
        <w:t xml:space="preserve"> настоящего административного регламента, и соответствия запроса заявителя требованиям, установленным </w:t>
      </w:r>
      <w:hyperlink w:anchor="P142" w:history="1">
        <w:r w:rsidRPr="00C57025">
          <w:rPr>
            <w:rFonts w:ascii="Times New Roman" w:hAnsi="Times New Roman" w:cs="Times New Roman"/>
          </w:rPr>
          <w:t>пунктом 2.6</w:t>
        </w:r>
      </w:hyperlink>
      <w:r w:rsidRPr="00C57025">
        <w:rPr>
          <w:rFonts w:ascii="Times New Roman" w:hAnsi="Times New Roman" w:cs="Times New Roman"/>
        </w:rPr>
        <w:t xml:space="preserve"> настоящего административного регламента, специалист, предоставляющий муниципальную услугу, осуществляет следующую работу:</w:t>
      </w:r>
    </w:p>
    <w:p w:rsidR="00C57025" w:rsidRPr="00C57025" w:rsidRDefault="00C57025">
      <w:pPr>
        <w:pStyle w:val="ConsPlusNormal"/>
        <w:spacing w:before="220"/>
        <w:ind w:firstLine="540"/>
        <w:jc w:val="both"/>
        <w:rPr>
          <w:rFonts w:ascii="Times New Roman" w:hAnsi="Times New Roman" w:cs="Times New Roman"/>
        </w:rPr>
      </w:pPr>
      <w:bookmarkStart w:id="15" w:name="P338"/>
      <w:bookmarkEnd w:id="15"/>
      <w:proofErr w:type="gramStart"/>
      <w:r w:rsidRPr="00C57025">
        <w:rPr>
          <w:rFonts w:ascii="Times New Roman" w:hAnsi="Times New Roman" w:cs="Times New Roman"/>
        </w:rPr>
        <w:t>1) направляет межведомственный запрос в Управление Федеральной налоговой службы по Томской области о предоставлении выписки из единого государственного реестра юридических лиц или ее удостоверенной копии, включающей сведения о постановке юридического лица на учет в налоговом органе по месту нахождения юридического лица (в случае отсутствия в распоряжении администрации района баз данных, содержащих указанную информацию, предоставленных Управлением Федеральной налоговой службы по Томской</w:t>
      </w:r>
      <w:proofErr w:type="gramEnd"/>
      <w:r w:rsidRPr="00C57025">
        <w:rPr>
          <w:rFonts w:ascii="Times New Roman" w:hAnsi="Times New Roman" w:cs="Times New Roman"/>
        </w:rPr>
        <w:t xml:space="preserve"> области) (в случае </w:t>
      </w:r>
      <w:proofErr w:type="spellStart"/>
      <w:r w:rsidRPr="00C57025">
        <w:rPr>
          <w:rFonts w:ascii="Times New Roman" w:hAnsi="Times New Roman" w:cs="Times New Roman"/>
        </w:rPr>
        <w:t>непредоставления</w:t>
      </w:r>
      <w:proofErr w:type="spellEnd"/>
      <w:r w:rsidRPr="00C57025">
        <w:rPr>
          <w:rFonts w:ascii="Times New Roman" w:hAnsi="Times New Roman" w:cs="Times New Roman"/>
        </w:rPr>
        <w:t xml:space="preserve"> заявителем выписки из Единого государственного реестра юридических лиц или ее нотариально удостоверенной копии);</w:t>
      </w:r>
    </w:p>
    <w:p w:rsidR="00C57025" w:rsidRPr="00C57025" w:rsidRDefault="00C57025">
      <w:pPr>
        <w:pStyle w:val="ConsPlusNormal"/>
        <w:spacing w:before="220"/>
        <w:ind w:firstLine="540"/>
        <w:jc w:val="both"/>
        <w:rPr>
          <w:rFonts w:ascii="Times New Roman" w:hAnsi="Times New Roman" w:cs="Times New Roman"/>
        </w:rPr>
      </w:pPr>
      <w:bookmarkStart w:id="16" w:name="P339"/>
      <w:bookmarkEnd w:id="16"/>
      <w:proofErr w:type="gramStart"/>
      <w:r w:rsidRPr="00C57025">
        <w:rPr>
          <w:rFonts w:ascii="Times New Roman" w:hAnsi="Times New Roman" w:cs="Times New Roman"/>
        </w:rPr>
        <w:t xml:space="preserve">2)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выписки из Единого государственного реестра прав на недвижимое имущество и сделок с ним, подтверждающей право на объект или объекты недвижимости, расположенные на территории, в пределах которой предполагается организовать рынок (в случае </w:t>
      </w:r>
      <w:proofErr w:type="spellStart"/>
      <w:r w:rsidRPr="00C57025">
        <w:rPr>
          <w:rFonts w:ascii="Times New Roman" w:hAnsi="Times New Roman" w:cs="Times New Roman"/>
        </w:rPr>
        <w:t>непредоставления</w:t>
      </w:r>
      <w:proofErr w:type="spellEnd"/>
      <w:r w:rsidRPr="00C57025">
        <w:rPr>
          <w:rFonts w:ascii="Times New Roman" w:hAnsi="Times New Roman" w:cs="Times New Roman"/>
        </w:rPr>
        <w:t xml:space="preserve"> заявителем нотариально удостоверенной копии документа, подтверждающего право на объект или</w:t>
      </w:r>
      <w:proofErr w:type="gramEnd"/>
      <w:r w:rsidRPr="00C57025">
        <w:rPr>
          <w:rFonts w:ascii="Times New Roman" w:hAnsi="Times New Roman" w:cs="Times New Roman"/>
        </w:rPr>
        <w:t xml:space="preserve"> объекты недвижимости, расположенные на территории, в пределах которой предполагается организовать рынок).</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Направление межведомственных запросов осуществляется посредством электронного межведомственного взаимодействия,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специалистом, предоставляющим муниципальную услугу.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Подготовка и направление межведомственных запросов, указанных в </w:t>
      </w:r>
      <w:hyperlink w:anchor="P338" w:history="1">
        <w:r w:rsidRPr="00C57025">
          <w:rPr>
            <w:rFonts w:ascii="Times New Roman" w:hAnsi="Times New Roman" w:cs="Times New Roman"/>
          </w:rPr>
          <w:t>абзацах 2</w:t>
        </w:r>
      </w:hyperlink>
      <w:r w:rsidRPr="00C57025">
        <w:rPr>
          <w:rFonts w:ascii="Times New Roman" w:hAnsi="Times New Roman" w:cs="Times New Roman"/>
        </w:rPr>
        <w:t xml:space="preserve"> - </w:t>
      </w:r>
      <w:hyperlink w:anchor="P339" w:history="1">
        <w:r w:rsidRPr="00C57025">
          <w:rPr>
            <w:rFonts w:ascii="Times New Roman" w:hAnsi="Times New Roman" w:cs="Times New Roman"/>
          </w:rPr>
          <w:t>3 подпункта 3.5.2 пункта 3.5</w:t>
        </w:r>
      </w:hyperlink>
      <w:r w:rsidRPr="00C57025">
        <w:rPr>
          <w:rFonts w:ascii="Times New Roman" w:hAnsi="Times New Roman" w:cs="Times New Roman"/>
        </w:rPr>
        <w:t xml:space="preserve"> настоящего административного регламента (далее - межведомственные запросы), осуществляются в порядке, предусмотренном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(информации) не может являться основанием для отказа в предоставлении заявителю муниципальной услуги.</w:t>
      </w:r>
    </w:p>
    <w:p w:rsidR="00C57025" w:rsidRPr="00C57025" w:rsidRDefault="00C57025">
      <w:pPr>
        <w:pStyle w:val="ConsPlusNormal"/>
        <w:spacing w:before="220"/>
        <w:ind w:firstLine="540"/>
        <w:jc w:val="both"/>
        <w:rPr>
          <w:rFonts w:ascii="Times New Roman" w:hAnsi="Times New Roman" w:cs="Times New Roman"/>
        </w:rPr>
      </w:pPr>
      <w:bookmarkStart w:id="17" w:name="P343"/>
      <w:bookmarkEnd w:id="17"/>
      <w:r w:rsidRPr="00C57025">
        <w:rPr>
          <w:rFonts w:ascii="Times New Roman" w:hAnsi="Times New Roman" w:cs="Times New Roman"/>
        </w:rPr>
        <w:t xml:space="preserve">3.5.3. </w:t>
      </w:r>
      <w:proofErr w:type="gramStart"/>
      <w:r w:rsidRPr="00C57025">
        <w:rPr>
          <w:rFonts w:ascii="Times New Roman" w:hAnsi="Times New Roman" w:cs="Times New Roman"/>
        </w:rPr>
        <w:t xml:space="preserve">После получения ответов на межведомственные запросы, направленные в соответствии с </w:t>
      </w:r>
      <w:hyperlink w:anchor="P337" w:history="1">
        <w:r w:rsidRPr="00C57025">
          <w:rPr>
            <w:rFonts w:ascii="Times New Roman" w:hAnsi="Times New Roman" w:cs="Times New Roman"/>
          </w:rPr>
          <w:t>подпунктом 3.5.2 пункта 3.5</w:t>
        </w:r>
      </w:hyperlink>
      <w:r w:rsidRPr="00C57025">
        <w:rPr>
          <w:rFonts w:ascii="Times New Roman" w:hAnsi="Times New Roman" w:cs="Times New Roman"/>
        </w:rPr>
        <w:t xml:space="preserve"> настоящего административного регламента, специалист, предоставляющий муниципальную услугу, осуществляет анализ заявления и прилагаемых документов, ответов на межведомственные запросы на предмет наличия (отсутствия) </w:t>
      </w:r>
      <w:r w:rsidRPr="00C57025">
        <w:rPr>
          <w:rFonts w:ascii="Times New Roman" w:hAnsi="Times New Roman" w:cs="Times New Roman"/>
        </w:rPr>
        <w:lastRenderedPageBreak/>
        <w:t xml:space="preserve">оснований для отказа в предоставлении муниципальной услуги, установленных </w:t>
      </w:r>
      <w:hyperlink w:anchor="P174" w:history="1">
        <w:r w:rsidRPr="00C57025">
          <w:rPr>
            <w:rFonts w:ascii="Times New Roman" w:hAnsi="Times New Roman" w:cs="Times New Roman"/>
          </w:rPr>
          <w:t>подпунктами 1</w:t>
        </w:r>
      </w:hyperlink>
      <w:r w:rsidRPr="00C57025">
        <w:rPr>
          <w:rFonts w:ascii="Times New Roman" w:hAnsi="Times New Roman" w:cs="Times New Roman"/>
        </w:rPr>
        <w:t xml:space="preserve">, </w:t>
      </w:r>
      <w:hyperlink w:anchor="P176" w:history="1">
        <w:r w:rsidRPr="00C57025">
          <w:rPr>
            <w:rFonts w:ascii="Times New Roman" w:hAnsi="Times New Roman" w:cs="Times New Roman"/>
          </w:rPr>
          <w:t>3</w:t>
        </w:r>
      </w:hyperlink>
      <w:r w:rsidRPr="00C57025">
        <w:rPr>
          <w:rFonts w:ascii="Times New Roman" w:hAnsi="Times New Roman" w:cs="Times New Roman"/>
        </w:rPr>
        <w:t xml:space="preserve">, </w:t>
      </w:r>
      <w:hyperlink w:anchor="P177" w:history="1">
        <w:r w:rsidRPr="00C57025">
          <w:rPr>
            <w:rFonts w:ascii="Times New Roman" w:hAnsi="Times New Roman" w:cs="Times New Roman"/>
          </w:rPr>
          <w:t>4 пункта 2.8</w:t>
        </w:r>
      </w:hyperlink>
      <w:r w:rsidRPr="00C57025">
        <w:rPr>
          <w:rFonts w:ascii="Times New Roman" w:hAnsi="Times New Roman" w:cs="Times New Roman"/>
        </w:rPr>
        <w:t xml:space="preserve"> настоящего административного регламента и осуществляет подготовку соответственно следующих результатов предоставления муниципальной</w:t>
      </w:r>
      <w:proofErr w:type="gramEnd"/>
      <w:r w:rsidRPr="00C57025">
        <w:rPr>
          <w:rFonts w:ascii="Times New Roman" w:hAnsi="Times New Roman" w:cs="Times New Roman"/>
        </w:rPr>
        <w:t xml:space="preserve"> услуги: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1) в случае подачи заявителем запроса о выдаче разрешения на право организации розничного рынка специалист, предоставляющий муниципальную услугу, осуществляет подготовку проекта уведомления о предоставлении разрешения на право организации розничного рынка с приложением проекта разрешения на право организации розничного рынка или проекта уведомления об отказе в предоставлении разрешения на право организации розничного рынка с приложением проекта решения об отказе в выдаче</w:t>
      </w:r>
      <w:proofErr w:type="gramEnd"/>
      <w:r w:rsidRPr="00C57025">
        <w:rPr>
          <w:rFonts w:ascii="Times New Roman" w:hAnsi="Times New Roman" w:cs="Times New Roman"/>
        </w:rPr>
        <w:t xml:space="preserve">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2) в случае подачи заявителем запроса о продлении срока действия разрешения на право организации розничного рынка специалист, предоставляющий муниципальную услугу, осуществляет подготовку проекта информационного письма о продлении срока действия разрешения на право организации розничного рынка с приложением проекта разрешения на право организации розничного рынка или проекта информационного письма об отказе в продлении срока действия разрешения на право организации розничного рынка</w:t>
      </w:r>
      <w:proofErr w:type="gramEnd"/>
      <w:r w:rsidRPr="00C57025">
        <w:rPr>
          <w:rFonts w:ascii="Times New Roman" w:hAnsi="Times New Roman" w:cs="Times New Roman"/>
        </w:rPr>
        <w:t xml:space="preserve"> с приложением проекта решения об отказе в продлении срока действия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3) в случае подачи заявителем запроса о переоформлении разрешения на право организации розничного рынка специалист, предоставляющий муниципальную услугу, осуществляет подготовку проекта информационного письма о переоформлении разрешения на право организации розничного рынка с приложением проекта разрешения на право организации розничного рынка или проекта информационного письма об отказе в переоформлении разрешения на право организации розничного рынка с приложением проекта решения об отказе</w:t>
      </w:r>
      <w:proofErr w:type="gramEnd"/>
      <w:r w:rsidRPr="00C57025">
        <w:rPr>
          <w:rFonts w:ascii="Times New Roman" w:hAnsi="Times New Roman" w:cs="Times New Roman"/>
        </w:rPr>
        <w:t xml:space="preserve"> в переоформлении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Подготовленный проект результата предоставления муниципальной услуги с приложением заявления и прилагаемых документов, ответов на межведомственные запросы передается специалистом, предоставляющим муниципальную услугу, в юридический отдел администрации района для проведения его правовой экспертизы.</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Максимальный срок выполнения административных процедур (действий), предусмотренных </w:t>
      </w:r>
      <w:hyperlink w:anchor="P343" w:history="1">
        <w:r w:rsidRPr="00C57025">
          <w:rPr>
            <w:rFonts w:ascii="Times New Roman" w:hAnsi="Times New Roman" w:cs="Times New Roman"/>
          </w:rPr>
          <w:t>подпунктом 3.5.3 пункта 3.5</w:t>
        </w:r>
      </w:hyperlink>
      <w:r w:rsidRPr="00C57025">
        <w:rPr>
          <w:rFonts w:ascii="Times New Roman" w:hAnsi="Times New Roman" w:cs="Times New Roman"/>
        </w:rPr>
        <w:t xml:space="preserve"> настоящего административного регламента, - 10 рабочих дней со дня получения специалистом, предоставляющим муниципальную услугу, заявления о выдаче разрешения на право организации розничного рынка и 3 рабочих дня со дня получения специалистом, предоставляющим муниципальную услугу, заявления о продлении срока действия разрешения на право организации розничного рынка или заявления о переоформлении разрешения</w:t>
      </w:r>
      <w:proofErr w:type="gramEnd"/>
      <w:r w:rsidRPr="00C57025">
        <w:rPr>
          <w:rFonts w:ascii="Times New Roman" w:hAnsi="Times New Roman" w:cs="Times New Roman"/>
        </w:rPr>
        <w:t xml:space="preserve">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bookmarkStart w:id="18" w:name="P349"/>
      <w:bookmarkEnd w:id="18"/>
      <w:r w:rsidRPr="00C57025">
        <w:rPr>
          <w:rFonts w:ascii="Times New Roman" w:hAnsi="Times New Roman" w:cs="Times New Roman"/>
        </w:rPr>
        <w:t>3.5.4. Специалист юридического отдела администрации района, ответственный за проведение правовой экспертизы (далее - специалист, ответственный за проведение правовой экспертизы), осуществляет анализ представленного результата предоставления муниципальной услуги с прилагаемыми к нему документами и информацией и принимает решение о согласовании (несогласовании) результата предоставления муниципальной услуги для дальнейшей работы.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В случае согласования результата предоставления муниципальной услуги специалист, ответственный за проведение правовой экспертизы, визирует результат предоставления муниципальной услуги и передает его специалисту, предоставляющему муниципальную услугу, для дальнейшей работы.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В случае несогласования результата предоставления муниципальной услуги специалист, ответственный за проведение правовой экспертизы, готовит заключение с обязательным указанием полного перечня причин, послуживших основанием для отказа в согласовании результата предоставления муниципальной услуги, и передает его специалисту, предоставляющему муниципальную услугу.</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lastRenderedPageBreak/>
        <w:t xml:space="preserve">Максимальный срок выполнения административных действий, предусмотренных </w:t>
      </w:r>
      <w:hyperlink w:anchor="P349" w:history="1">
        <w:r w:rsidRPr="00C57025">
          <w:rPr>
            <w:rFonts w:ascii="Times New Roman" w:hAnsi="Times New Roman" w:cs="Times New Roman"/>
          </w:rPr>
          <w:t>подпунктом 3.5.4 пункта 3.5</w:t>
        </w:r>
      </w:hyperlink>
      <w:r w:rsidRPr="00C57025">
        <w:rPr>
          <w:rFonts w:ascii="Times New Roman" w:hAnsi="Times New Roman" w:cs="Times New Roman"/>
        </w:rPr>
        <w:t xml:space="preserve"> настоящего административного регламента, не может превышать 3 рабочих дней со дня получения заявления о выдаче разрешения на право организации розничного рынка специалистом, ответственным за проведение правовой экспертизы, и 1 рабочий день со дня получения заявления о продлении срока действия разрешения на право организации розничного рынка или заявления о переоформлении разрешения</w:t>
      </w:r>
      <w:proofErr w:type="gramEnd"/>
      <w:r w:rsidRPr="00C57025">
        <w:rPr>
          <w:rFonts w:ascii="Times New Roman" w:hAnsi="Times New Roman" w:cs="Times New Roman"/>
        </w:rPr>
        <w:t xml:space="preserve"> на право организации розничного рынка специалистом, ответственным за проведение правовой экспертизы.</w:t>
      </w:r>
    </w:p>
    <w:p w:rsidR="00C57025" w:rsidRPr="00C57025" w:rsidRDefault="00C57025">
      <w:pPr>
        <w:pStyle w:val="ConsPlusNormal"/>
        <w:spacing w:before="220"/>
        <w:ind w:firstLine="540"/>
        <w:jc w:val="both"/>
        <w:rPr>
          <w:rFonts w:ascii="Times New Roman" w:hAnsi="Times New Roman" w:cs="Times New Roman"/>
        </w:rPr>
      </w:pPr>
      <w:bookmarkStart w:id="19" w:name="P353"/>
      <w:bookmarkEnd w:id="19"/>
      <w:r w:rsidRPr="00C57025">
        <w:rPr>
          <w:rFonts w:ascii="Times New Roman" w:hAnsi="Times New Roman" w:cs="Times New Roman"/>
        </w:rPr>
        <w:t>3.5.5. Специалист, предоставляющий муниципальную услугу, обеспечивает устранение замечаний, изложенных в заключени</w:t>
      </w:r>
      <w:proofErr w:type="gramStart"/>
      <w:r w:rsidRPr="00C57025">
        <w:rPr>
          <w:rFonts w:ascii="Times New Roman" w:hAnsi="Times New Roman" w:cs="Times New Roman"/>
        </w:rPr>
        <w:t>и</w:t>
      </w:r>
      <w:proofErr w:type="gramEnd"/>
      <w:r w:rsidRPr="00C57025">
        <w:rPr>
          <w:rFonts w:ascii="Times New Roman" w:hAnsi="Times New Roman" w:cs="Times New Roman"/>
        </w:rPr>
        <w:t xml:space="preserve"> специалиста, ответственного за проведение правовой экспертизы, повторное согласование результата предоставления муниципальной услуги в порядке, установленном </w:t>
      </w:r>
      <w:hyperlink w:anchor="P349" w:history="1">
        <w:r w:rsidRPr="00C57025">
          <w:rPr>
            <w:rFonts w:ascii="Times New Roman" w:hAnsi="Times New Roman" w:cs="Times New Roman"/>
          </w:rPr>
          <w:t>подпунктом 3.5.4 пункта 3.5</w:t>
        </w:r>
      </w:hyperlink>
      <w:r w:rsidRPr="00C57025">
        <w:rPr>
          <w:rFonts w:ascii="Times New Roman" w:hAnsi="Times New Roman" w:cs="Times New Roman"/>
        </w:rPr>
        <w:t xml:space="preserve"> настоящего административного регламента, и его направление на подпись главе администрации района.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Максимальный срок прохождения административных действий, предусмотренных </w:t>
      </w:r>
      <w:hyperlink w:anchor="P353" w:history="1">
        <w:r w:rsidRPr="00C57025">
          <w:rPr>
            <w:rFonts w:ascii="Times New Roman" w:hAnsi="Times New Roman" w:cs="Times New Roman"/>
          </w:rPr>
          <w:t>подпунктом 3.5.5 пункта 3.5</w:t>
        </w:r>
      </w:hyperlink>
      <w:r w:rsidRPr="00C57025">
        <w:rPr>
          <w:rFonts w:ascii="Times New Roman" w:hAnsi="Times New Roman" w:cs="Times New Roman"/>
        </w:rPr>
        <w:t xml:space="preserve"> настоящего административного регламента, не может превышать 2 рабочих дней со дня получения специалистом, предоставляющим муниципальную услугу, согласованного специалистом, ответственным за проведение правовой экспертизы,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bookmarkStart w:id="20" w:name="P355"/>
      <w:bookmarkEnd w:id="20"/>
      <w:r w:rsidRPr="00C57025">
        <w:rPr>
          <w:rFonts w:ascii="Times New Roman" w:hAnsi="Times New Roman" w:cs="Times New Roman"/>
        </w:rPr>
        <w:t>3.6. Подписание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Основанием для начала административной процедуры (действия) по подписанию результата предоставления муниципальной услуги является получение главой администрации </w:t>
      </w:r>
      <w:proofErr w:type="gramStart"/>
      <w:r w:rsidRPr="00C57025">
        <w:rPr>
          <w:rFonts w:ascii="Times New Roman" w:hAnsi="Times New Roman" w:cs="Times New Roman"/>
        </w:rPr>
        <w:t>района проекта результата предоставления муниципальной услуги</w:t>
      </w:r>
      <w:proofErr w:type="gramEnd"/>
      <w:r w:rsidRPr="00C57025">
        <w:rPr>
          <w:rFonts w:ascii="Times New Roman" w:hAnsi="Times New Roman" w:cs="Times New Roman"/>
        </w:rPr>
        <w:t xml:space="preserve"> в установленном настоящим административным регламентом порядке.</w:t>
      </w:r>
    </w:p>
    <w:p w:rsidR="00C57025" w:rsidRPr="00C57025" w:rsidRDefault="00C57025">
      <w:pPr>
        <w:pStyle w:val="ConsPlusNormal"/>
        <w:spacing w:before="220"/>
        <w:ind w:firstLine="540"/>
        <w:jc w:val="both"/>
        <w:rPr>
          <w:rFonts w:ascii="Times New Roman" w:hAnsi="Times New Roman" w:cs="Times New Roman"/>
        </w:rPr>
      </w:pPr>
      <w:bookmarkStart w:id="21" w:name="P357"/>
      <w:bookmarkEnd w:id="21"/>
      <w:r w:rsidRPr="00C57025">
        <w:rPr>
          <w:rFonts w:ascii="Times New Roman" w:hAnsi="Times New Roman" w:cs="Times New Roman"/>
        </w:rPr>
        <w:t>3.6.1. Глава администрации района осуществляет подписание (визирование) соответственно:</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уведомления о предоставлении разрешения на право организации розничного рынка с приложением оформленного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уведомление об отказе в выдаче разрешения на право организации розничного рынка с приложением решения об отказе в выдаче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информационного письма о продлении срока действия разрешения на право организации розничного рынка с приложением оформленного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информационного письма об отказе в продлении срока действия разрешения на право организации розничного рынка с приложением решения об отказе в продлении срока действия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5) информационного письма о переоформлении разрешения на право организации розничного рынка с приложением оформленного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6) информационного письма об отказе в переоформлении разрешения на право организации розничного рынка с приложением решения об отказе в переоформлении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Максимальный срок прохождения административной процедуры (действия), предусмотренного </w:t>
      </w:r>
      <w:hyperlink w:anchor="P357" w:history="1">
        <w:r w:rsidRPr="00C57025">
          <w:rPr>
            <w:rFonts w:ascii="Times New Roman" w:hAnsi="Times New Roman" w:cs="Times New Roman"/>
          </w:rPr>
          <w:t>подпунктом 3.6.1 пункта 3.6</w:t>
        </w:r>
      </w:hyperlink>
      <w:r w:rsidRPr="00C57025">
        <w:rPr>
          <w:rFonts w:ascii="Times New Roman" w:hAnsi="Times New Roman" w:cs="Times New Roman"/>
        </w:rPr>
        <w:t xml:space="preserve"> настоящего административного регламента, не может превышать 2 (двух) рабочих дней со дня получения главой администрации </w:t>
      </w:r>
      <w:proofErr w:type="gramStart"/>
      <w:r w:rsidRPr="00C57025">
        <w:rPr>
          <w:rFonts w:ascii="Times New Roman" w:hAnsi="Times New Roman" w:cs="Times New Roman"/>
        </w:rPr>
        <w:t>района проекта результата предоставления муниципальной услуги</w:t>
      </w:r>
      <w:proofErr w:type="gramEnd"/>
      <w:r w:rsidRPr="00C57025">
        <w:rPr>
          <w:rFonts w:ascii="Times New Roman" w:hAnsi="Times New Roman" w:cs="Times New Roman"/>
        </w:rPr>
        <w:t>.</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Результатом административной процедуры (действия) является подписание главой администрации района уведомления о предоставлении разрешения на право организации розничного рынка с приложением разрешения на право организации розничного рынка или </w:t>
      </w:r>
      <w:r w:rsidRPr="00C57025">
        <w:rPr>
          <w:rFonts w:ascii="Times New Roman" w:hAnsi="Times New Roman" w:cs="Times New Roman"/>
        </w:rPr>
        <w:lastRenderedPageBreak/>
        <w:t>уведомления об отказе в выдаче разрешения на право организации розничного рынка с приложением решения об отказе в выдаче разрешения на право организации розничного рынка, информационного письма о продлении срока действия разрешения на право</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организации розничного рынка с приложением разрешения на право организации розничного рынка или информационного письма об отказе в продлении срока действия разрешения на право организации розничного рынка с приложением решения об отказе в продлении срока действия разрешения на право организации розничного рынка, информационного письма о переоформлении разрешения на право организации розничного рынка с приложением разрешения на право организации розничного рынка или</w:t>
      </w:r>
      <w:proofErr w:type="gramEnd"/>
      <w:r w:rsidRPr="00C57025">
        <w:rPr>
          <w:rFonts w:ascii="Times New Roman" w:hAnsi="Times New Roman" w:cs="Times New Roman"/>
        </w:rPr>
        <w:t xml:space="preserve"> информационного письма </w:t>
      </w:r>
      <w:proofErr w:type="gramStart"/>
      <w:r w:rsidRPr="00C57025">
        <w:rPr>
          <w:rFonts w:ascii="Times New Roman" w:hAnsi="Times New Roman" w:cs="Times New Roman"/>
        </w:rPr>
        <w:t>об отказе в переоформлении разрешения на право организации розничного рынка с приложением решения об отказе</w:t>
      </w:r>
      <w:proofErr w:type="gramEnd"/>
      <w:r w:rsidRPr="00C57025">
        <w:rPr>
          <w:rFonts w:ascii="Times New Roman" w:hAnsi="Times New Roman" w:cs="Times New Roman"/>
        </w:rPr>
        <w:t xml:space="preserve"> в переоформлении разрешения на право организации розничного рынка.</w:t>
      </w:r>
    </w:p>
    <w:p w:rsidR="00C57025" w:rsidRPr="00C57025" w:rsidRDefault="00C57025">
      <w:pPr>
        <w:pStyle w:val="ConsPlusNormal"/>
        <w:spacing w:before="220"/>
        <w:ind w:firstLine="540"/>
        <w:jc w:val="both"/>
        <w:rPr>
          <w:rFonts w:ascii="Times New Roman" w:hAnsi="Times New Roman" w:cs="Times New Roman"/>
        </w:rPr>
      </w:pPr>
      <w:bookmarkStart w:id="22" w:name="P366"/>
      <w:bookmarkEnd w:id="22"/>
      <w:r w:rsidRPr="00C57025">
        <w:rPr>
          <w:rFonts w:ascii="Times New Roman" w:hAnsi="Times New Roman" w:cs="Times New Roman"/>
        </w:rPr>
        <w:t>3.7. Выдача (направление) заявителю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Основанием для начала административной процедуры (действия) является получение специалистом, осуществляющим прием документов, результата предоставления муниципальной услуги, подписанного главой администрации района.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Специалист, осуществляющий прием документов, осуществляет регистрацию результата предоставления муниципальной услуги в день его получения.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Способ осуществления административной процедуры (действия), предусмотренной настоящим пунктом административного регламента, зависит от выбранного заявителем при подаче заявления и прилагаемых документов </w:t>
      </w:r>
      <w:proofErr w:type="gramStart"/>
      <w:r w:rsidRPr="00C57025">
        <w:rPr>
          <w:rFonts w:ascii="Times New Roman" w:hAnsi="Times New Roman" w:cs="Times New Roman"/>
        </w:rPr>
        <w:t>способа доставки результата предоставления муниципальной услуги</w:t>
      </w:r>
      <w:proofErr w:type="gramEnd"/>
      <w:r w:rsidRPr="00C57025">
        <w:rPr>
          <w:rFonts w:ascii="Times New Roman" w:hAnsi="Times New Roman" w:cs="Times New Roman"/>
        </w:rPr>
        <w:t xml:space="preserve"> заявителю: почтовой связью, по электронной почте, получение заявителем лично.</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При личном обращении заявителя за получением результата предоставления муниципальной услуги сотрудник, осуществляющий прием документов, удостоверяется в личности по представленному документу, удостоверяющему личность заявителя, а в случае обращения представителя заявителя сотрудник, осуществляющий прием документов, проверяет документы, удостоверяющие личность, и документы, подтверждающие полномочия представителя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Получатель муниципальной услуги расписывается в журнале выдачи документов путем проставления даты получения документов и подписи.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В случае неявки заявителя, выбравшего личный способ получения результата муниципальной услуги, результат муниципальной услуги направляется заявителю почтовой связью в срок не позднее дня, следующего за днем принятия указанного решения.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При желании заявителя получить результат предоставления муниципальной услуги почтовой связью сотрудник, осуществляющий прием документов, направляет результат предоставления муниципальной услуги почтовой связью с уведомлением о вручении.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При желании заявителя получить результат предоставления муниципальной услуги дополнительно по адресу электронной почты специалист, осуществляющий прием документов, сканирует результат предоставления муниципальной услуги и направляет сканированные копии с электронного почтового адреса администрации района на адрес электронной почты, указанный заявителем в заявлении.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Максимальный срок выдачи (направления) результата предоставления муниципальной услуги не может превышать 1 (одного) рабочего дня со дня получения результата муниципальной услуги, подписанного главой администрации района.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Результатом административной процедуры (действия) является выдача (направление) заявителю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3.8. Особенности выполнения административных процедур в многофункциональных центрах:</w:t>
      </w:r>
    </w:p>
    <w:p w:rsidR="00C57025" w:rsidRPr="00C57025" w:rsidRDefault="00C57025">
      <w:pPr>
        <w:pStyle w:val="ConsPlusNormal"/>
        <w:spacing w:before="220"/>
        <w:ind w:firstLine="540"/>
        <w:jc w:val="both"/>
        <w:rPr>
          <w:rFonts w:ascii="Times New Roman" w:hAnsi="Times New Roman" w:cs="Times New Roman"/>
        </w:rPr>
      </w:pPr>
      <w:bookmarkStart w:id="23" w:name="P378"/>
      <w:bookmarkEnd w:id="23"/>
      <w:r w:rsidRPr="00C57025">
        <w:rPr>
          <w:rFonts w:ascii="Times New Roman" w:hAnsi="Times New Roman" w:cs="Times New Roman"/>
        </w:rPr>
        <w:lastRenderedPageBreak/>
        <w:t>1) прием и регистрация заявления о предоставлении муниципальной услуги и прилагаемых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42" w:history="1">
        <w:r w:rsidRPr="00C57025">
          <w:rPr>
            <w:rFonts w:ascii="Times New Roman" w:hAnsi="Times New Roman" w:cs="Times New Roman"/>
          </w:rPr>
          <w:t>пункте 2.6</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68" w:history="1">
        <w:r w:rsidRPr="00C57025">
          <w:rPr>
            <w:rFonts w:ascii="Times New Roman" w:hAnsi="Times New Roman" w:cs="Times New Roman"/>
          </w:rPr>
          <w:t>пункте 2.7</w:t>
        </w:r>
      </w:hyperlink>
      <w:r w:rsidRPr="00C57025">
        <w:rPr>
          <w:rFonts w:ascii="Times New Roman" w:hAnsi="Times New Roman" w:cs="Times New Roman"/>
        </w:rPr>
        <w:t xml:space="preserve"> настоящего административного регламента, и фиксирует факт приема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68" w:history="1">
        <w:r w:rsidRPr="00C57025">
          <w:rPr>
            <w:rFonts w:ascii="Times New Roman" w:hAnsi="Times New Roman" w:cs="Times New Roman"/>
          </w:rPr>
          <w:t>пункте 2.7</w:t>
        </w:r>
      </w:hyperlink>
      <w:r w:rsidRPr="00C57025">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78" w:history="1">
        <w:r w:rsidRPr="00C57025">
          <w:rPr>
            <w:rFonts w:ascii="Times New Roman" w:hAnsi="Times New Roman" w:cs="Times New Roman"/>
          </w:rPr>
          <w:t>подпунктом 1 пункта 3.8</w:t>
        </w:r>
      </w:hyperlink>
      <w:r w:rsidRPr="00C57025">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2) передача документов в администрацию района и обратно в многофункциональный центр:</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района для рассмотрения и принятия решения;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б) должностное лицо администрации района принимает документы по описи, о чем ставит отметку в описи с указанием даты приема пакета документов;</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в) специалист, осуществляющий прием документов,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результатов предоставления муниципальной услуги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выдача результата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предоставления муниципальной услуги выдает его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администрацию района.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3.8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79"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13.09.2017 N 833)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3.9. Особенности выполнения административных процедур в электронной форме.</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Прием заявления и прилагаемых документов осуществляется через личный кабинет </w:t>
      </w:r>
      <w:r w:rsidRPr="00C57025">
        <w:rPr>
          <w:rFonts w:ascii="Times New Roman" w:hAnsi="Times New Roman" w:cs="Times New Roman"/>
        </w:rPr>
        <w:lastRenderedPageBreak/>
        <w:t>заявителя на Портале посредством заполнения заявителем электронной формы заявления и приложения электронных копий необходимых документов.</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Специалист,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w:t>
      </w:r>
      <w:proofErr w:type="gramEnd"/>
      <w:r w:rsidRPr="00C57025">
        <w:rPr>
          <w:rFonts w:ascii="Times New Roman" w:hAnsi="Times New Roman" w:cs="Times New Roman"/>
        </w:rPr>
        <w:t xml:space="preserve"> и приступает к осуществлению административных процедур, предусмотренных </w:t>
      </w:r>
      <w:hyperlink w:anchor="P328" w:history="1">
        <w:r w:rsidRPr="00C57025">
          <w:rPr>
            <w:rFonts w:ascii="Times New Roman" w:hAnsi="Times New Roman" w:cs="Times New Roman"/>
          </w:rPr>
          <w:t>пунктами 3.5</w:t>
        </w:r>
      </w:hyperlink>
      <w:r w:rsidRPr="00C57025">
        <w:rPr>
          <w:rFonts w:ascii="Times New Roman" w:hAnsi="Times New Roman" w:cs="Times New Roman"/>
        </w:rPr>
        <w:t xml:space="preserve"> - </w:t>
      </w:r>
      <w:hyperlink w:anchor="P355" w:history="1">
        <w:r w:rsidRPr="00C57025">
          <w:rPr>
            <w:rFonts w:ascii="Times New Roman" w:hAnsi="Times New Roman" w:cs="Times New Roman"/>
          </w:rPr>
          <w:t>3.6</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Направление результата предоставления муниципальной услуги через Портал (в случае выбора заявителем способа получения документов в электронной форме) осуществляется путем прикрепления ответственным специалистом скан-копии уведомления о предоставлении разрешения на право организации розничного рынка с приложением разрешения на право организации розничного рынка или уведомления об отказе в выдаче разрешения на право организации розничного рынка с приложением решения об отказе в выдаче разрешения</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на право организации розничного рынка, информационного письма о продлении срока действия разрешения на право организации розничного рынка с приложением разрешения на право организации розничного рынка или информационного письма об отказе в продлении срока действия разрешения на право организации розничного рынка с приложением решения об отказе в продлении срока действия разрешения на право организации розничного рынка, информационного письма о переоформлении разрешения</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 xml:space="preserve">на право организации розничного рынка с приложением разрешения на право организации розничного рынка или информационного письма об отказе в переоформлении разрешения на право организации розничного рынка с приложением решения об отказе в переоформлении разрешения на право организации розничного рынка с одновременным направлением статуса муниципальной услуги "Исполнено" в личный кабинет заявителя в срок, установленный </w:t>
      </w:r>
      <w:hyperlink w:anchor="P366" w:history="1">
        <w:r w:rsidRPr="00C57025">
          <w:rPr>
            <w:rFonts w:ascii="Times New Roman" w:hAnsi="Times New Roman" w:cs="Times New Roman"/>
          </w:rPr>
          <w:t>пунктом 3.7</w:t>
        </w:r>
      </w:hyperlink>
      <w:r w:rsidRPr="00C57025">
        <w:rPr>
          <w:rFonts w:ascii="Times New Roman" w:hAnsi="Times New Roman" w:cs="Times New Roman"/>
        </w:rPr>
        <w:t xml:space="preserve"> настоящего административного регламента.</w:t>
      </w:r>
      <w:proofErr w:type="gramEnd"/>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В целях дополнительного получения оригиналов уведомления о предоставлении разрешения на право организации розничного рынка с приложением разрешения на право организации розничного рынка или уведомления об отказе в выдаче разрешения на право организации розничного рынка с приложением решения об отказе в выдаче разрешения на право организации розничного рынка, информационного письма о продлении срока действия разрешения на право организации розничного рынка с</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приложением разрешения на право организации розничного рынка или информационного письма об отказе в продлении срока действия разрешения на право организации розничного рынка с приложением решения об отказе в продлении срока действия разрешения на право организации розничного рынка, информационного письма о переоформлении разрешения на право организации розничного рынка с приложением разрешения на право организации розничного рынка или информационного письма об отказе</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в переоформлении разрешения на право организации розничного рынка с приложением решения об отказе в переоформлении</w:t>
      </w:r>
      <w:proofErr w:type="gramEnd"/>
      <w:r w:rsidRPr="00C57025">
        <w:rPr>
          <w:rFonts w:ascii="Times New Roman" w:hAnsi="Times New Roman" w:cs="Times New Roman"/>
        </w:rPr>
        <w:t xml:space="preserve"> разрешения на право организации розничного рынка заявитель обращается в администрацию района лично. Выдача оригиналов документов производится сотрудником, осуществляющим прием документов, в день обращения заявителя в администрацию района.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3.9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80"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13.09.2017 N 833)</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1"/>
        <w:rPr>
          <w:rFonts w:ascii="Times New Roman" w:hAnsi="Times New Roman" w:cs="Times New Roman"/>
        </w:rPr>
      </w:pPr>
      <w:r w:rsidRPr="00C57025">
        <w:rPr>
          <w:rFonts w:ascii="Times New Roman" w:hAnsi="Times New Roman" w:cs="Times New Roman"/>
        </w:rPr>
        <w:t xml:space="preserve">IV. ФОРМЫ </w:t>
      </w:r>
      <w:proofErr w:type="gramStart"/>
      <w:r w:rsidRPr="00C57025">
        <w:rPr>
          <w:rFonts w:ascii="Times New Roman" w:hAnsi="Times New Roman" w:cs="Times New Roman"/>
        </w:rPr>
        <w:t>КОНТРОЛЯ ЗА</w:t>
      </w:r>
      <w:proofErr w:type="gramEnd"/>
      <w:r w:rsidRPr="00C57025">
        <w:rPr>
          <w:rFonts w:ascii="Times New Roman" w:hAnsi="Times New Roman" w:cs="Times New Roman"/>
        </w:rPr>
        <w:t xml:space="preserve"> ИСПОЛНЕНИЕМ</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АДМИНИСТРАТИВНОГО РЕГЛАМЕНТА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 xml:space="preserve">4.1. </w:t>
      </w:r>
      <w:proofErr w:type="gramStart"/>
      <w:r w:rsidRPr="00C57025">
        <w:rPr>
          <w:rFonts w:ascii="Times New Roman" w:hAnsi="Times New Roman" w:cs="Times New Roman"/>
        </w:rPr>
        <w:t>Текущий контроль соблюдения и исполнения сотрудником, осуществляющим прием документов, специалистом, предоставляющим муниципальную услугу, и специалистом, ответственным за проведение правовой экспертизы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района, заместитель главы администрации района, начальник отдела потребительского рынка администрации района.</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lastRenderedPageBreak/>
        <w:t>4.2. Специалист, предоставляющий муниципальную услугу, в соответствии с должностными обязанностями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4.3.1. Плановые проверки проводятся на основании муниципального правового акта главы администрации района не реже одного раза в два года.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4.3.2. Внеплановые проверки проводятся на основании муниципального правового акта 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12" w:history="1">
        <w:r w:rsidRPr="00C57025">
          <w:rPr>
            <w:rFonts w:ascii="Times New Roman" w:hAnsi="Times New Roman" w:cs="Times New Roman"/>
          </w:rPr>
          <w:t>пункте 4.4</w:t>
        </w:r>
      </w:hyperlink>
      <w:r w:rsidRPr="00C57025">
        <w:rPr>
          <w:rFonts w:ascii="Times New Roman" w:hAnsi="Times New Roman" w:cs="Times New Roman"/>
        </w:rPr>
        <w:t xml:space="preserve"> настоящего административного регламента.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Для проведения плановых и внеплановых проверок предоставления муниципальной услуги муниципальным правовым актом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муниципальным правовым актом главы администрации района.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C57025" w:rsidRPr="00C57025" w:rsidRDefault="00C57025">
      <w:pPr>
        <w:pStyle w:val="ConsPlusNormal"/>
        <w:spacing w:before="220"/>
        <w:ind w:firstLine="540"/>
        <w:jc w:val="both"/>
        <w:rPr>
          <w:rFonts w:ascii="Times New Roman" w:hAnsi="Times New Roman" w:cs="Times New Roman"/>
        </w:rPr>
      </w:pPr>
      <w:bookmarkStart w:id="24" w:name="P412"/>
      <w:bookmarkEnd w:id="24"/>
      <w:r w:rsidRPr="00C57025">
        <w:rPr>
          <w:rFonts w:ascii="Times New Roman" w:hAnsi="Times New Roman" w:cs="Times New Roman"/>
        </w:rPr>
        <w:t xml:space="preserve">4.4. Порядок и формы </w:t>
      </w:r>
      <w:proofErr w:type="gramStart"/>
      <w:r w:rsidRPr="00C57025">
        <w:rPr>
          <w:rFonts w:ascii="Times New Roman" w:hAnsi="Times New Roman" w:cs="Times New Roman"/>
        </w:rPr>
        <w:t>контроля за</w:t>
      </w:r>
      <w:proofErr w:type="gramEnd"/>
      <w:r w:rsidRPr="00C57025">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1"/>
        <w:rPr>
          <w:rFonts w:ascii="Times New Roman" w:hAnsi="Times New Roman" w:cs="Times New Roman"/>
        </w:rPr>
      </w:pPr>
      <w:r w:rsidRPr="00C57025">
        <w:rPr>
          <w:rFonts w:ascii="Times New Roman" w:hAnsi="Times New Roman" w:cs="Times New Roman"/>
        </w:rPr>
        <w:t>V. ДОСУДЕБНЫЙ (ВНЕСУДЕБНЫЙ) ПОРЯДОК ОБЖАЛОВАНИЯ РЕШЕНИЙ</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И ДЕЙСТВИЙ (БЕЗДЕЙСТВИЯ) ОРГАНА, ПРЕДОСТАВЛЯЮЩЕГО</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МУНИЦИПАЛЬНУЮ УСЛУГУ, ДОЛЖНОСТНОГО ЛИЦА ОРГАНА,</w:t>
      </w:r>
    </w:p>
    <w:p w:rsidR="00C57025" w:rsidRPr="00C57025" w:rsidRDefault="00C57025">
      <w:pPr>
        <w:pStyle w:val="ConsPlusTitle"/>
        <w:jc w:val="center"/>
        <w:rPr>
          <w:rFonts w:ascii="Times New Roman" w:hAnsi="Times New Roman" w:cs="Times New Roman"/>
        </w:rPr>
      </w:pPr>
      <w:proofErr w:type="gramStart"/>
      <w:r w:rsidRPr="00C57025">
        <w:rPr>
          <w:rFonts w:ascii="Times New Roman" w:hAnsi="Times New Roman" w:cs="Times New Roman"/>
        </w:rPr>
        <w:t>ПРЕДОСТАВЛЯЮЩЕГО</w:t>
      </w:r>
      <w:proofErr w:type="gramEnd"/>
      <w:r w:rsidRPr="00C57025">
        <w:rPr>
          <w:rFonts w:ascii="Times New Roman" w:hAnsi="Times New Roman" w:cs="Times New Roman"/>
        </w:rPr>
        <w:t xml:space="preserve"> МУНИЦИПАЛЬНУЮ УСЛУГУ, ЛИБО МУНИЦИПАЛЬНОГО</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СЛУЖАЩЕГО, МНОГОФУНКЦИОНАЛЬНОГО ЦЕНТРА, РАБОТНИКА</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МНОГОФУНКЦИОНАЛЬНОГО ЦЕНТРА, А ТАКЖЕ ОРГАНИЗАЦИЙ,</w:t>
      </w:r>
    </w:p>
    <w:p w:rsidR="00C57025" w:rsidRPr="00C57025" w:rsidRDefault="00C57025">
      <w:pPr>
        <w:pStyle w:val="ConsPlusTitle"/>
        <w:jc w:val="center"/>
        <w:rPr>
          <w:rFonts w:ascii="Times New Roman" w:hAnsi="Times New Roman" w:cs="Times New Roman"/>
        </w:rPr>
      </w:pPr>
      <w:proofErr w:type="gramStart"/>
      <w:r w:rsidRPr="00C57025">
        <w:rPr>
          <w:rFonts w:ascii="Times New Roman" w:hAnsi="Times New Roman" w:cs="Times New Roman"/>
        </w:rPr>
        <w:t>ОСУЩЕСТВЛЯЮЩИХ</w:t>
      </w:r>
      <w:proofErr w:type="gramEnd"/>
      <w:r w:rsidRPr="00C57025">
        <w:rPr>
          <w:rFonts w:ascii="Times New Roman" w:hAnsi="Times New Roman" w:cs="Times New Roman"/>
        </w:rPr>
        <w:t xml:space="preserve"> ФУНКЦИИ ПО ПРЕДОСТАВЛЕНИЮ МУНИЦИПАЛЬНОЙ</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УСЛУГИ, ИЛИ ИХ РАБОТНИКОВ</w:t>
      </w:r>
    </w:p>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 xml:space="preserve">(в ред. </w:t>
      </w:r>
      <w:hyperlink r:id="rId81"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w:t>
      </w:r>
      <w:proofErr w:type="gramEnd"/>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lastRenderedPageBreak/>
        <w:t>от 14.08.2018 N 723)</w:t>
      </w:r>
    </w:p>
    <w:p w:rsidR="00C57025" w:rsidRPr="00C57025" w:rsidRDefault="00C57025">
      <w:pPr>
        <w:pStyle w:val="ConsPlusNormal"/>
        <w:ind w:firstLine="540"/>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 xml:space="preserve">5.1. </w:t>
      </w:r>
      <w:proofErr w:type="gramStart"/>
      <w:r w:rsidRPr="00C57025">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82"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2) нарушение срока предоставления муниципальной услуги. </w:t>
      </w:r>
      <w:proofErr w:type="gramStart"/>
      <w:r w:rsidRPr="00C5702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C57025">
          <w:rPr>
            <w:rFonts w:ascii="Times New Roman" w:hAnsi="Times New Roman" w:cs="Times New Roman"/>
          </w:rPr>
          <w:t>частью 1.3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3 в ред. </w:t>
      </w:r>
      <w:hyperlink r:id="rId84"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C57025">
          <w:rPr>
            <w:rFonts w:ascii="Times New Roman" w:hAnsi="Times New Roman" w:cs="Times New Roman"/>
          </w:rPr>
          <w:t>частью 1.3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6"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w:t>
      </w:r>
      <w:r w:rsidRPr="00C57025">
        <w:rPr>
          <w:rFonts w:ascii="Times New Roman" w:hAnsi="Times New Roman" w:cs="Times New Roman"/>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history="1">
        <w:r w:rsidRPr="00C57025">
          <w:rPr>
            <w:rFonts w:ascii="Times New Roman" w:hAnsi="Times New Roman" w:cs="Times New Roman"/>
          </w:rPr>
          <w:t>частью 1.3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C57025">
          <w:rPr>
            <w:rFonts w:ascii="Times New Roman" w:hAnsi="Times New Roman" w:cs="Times New Roman"/>
          </w:rPr>
          <w:t>частью 1.3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89"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history="1">
        <w:r w:rsidRPr="00C57025">
          <w:rPr>
            <w:rFonts w:ascii="Times New Roman" w:hAnsi="Times New Roman" w:cs="Times New Roman"/>
          </w:rPr>
          <w:t>пунктом 4 части 1 статьи 7</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1" w:history="1">
        <w:r w:rsidRPr="00C57025">
          <w:rPr>
            <w:rFonts w:ascii="Times New Roman" w:hAnsi="Times New Roman" w:cs="Times New Roman"/>
          </w:rPr>
          <w:t>частью 1.3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w:t>
      </w:r>
      <w:proofErr w:type="spellStart"/>
      <w:r w:rsidRPr="00C57025">
        <w:rPr>
          <w:rFonts w:ascii="Times New Roman" w:hAnsi="Times New Roman" w:cs="Times New Roman"/>
        </w:rPr>
        <w:t>пп</w:t>
      </w:r>
      <w:proofErr w:type="spellEnd"/>
      <w:r w:rsidRPr="00C57025">
        <w:rPr>
          <w:rFonts w:ascii="Times New Roman" w:hAnsi="Times New Roman" w:cs="Times New Roman"/>
        </w:rPr>
        <w:t xml:space="preserve">. 10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92"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bookmarkStart w:id="25" w:name="P440"/>
      <w:bookmarkEnd w:id="25"/>
      <w:r w:rsidRPr="00C57025">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93"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Жалобы на решения и действия (бездействие) работников организаций, предусмотренных </w:t>
      </w:r>
      <w:hyperlink r:id="rId94"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lastRenderedPageBreak/>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95"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96"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97"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Жалоба на решения и действия (бездействие) организаций, предусмотренных </w:t>
      </w:r>
      <w:hyperlink r:id="rId98"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99"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5.3. </w:t>
      </w:r>
      <w:proofErr w:type="gramStart"/>
      <w:r w:rsidRPr="00C57025">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0"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настоящему административному регламенту;</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настоящему административному регламенту;</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(в ред. </w:t>
      </w:r>
      <w:hyperlink r:id="rId101"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жалоба заявителя в письменной форме, поданная в ходе личного приема;</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 жалоба заявителя, направленная в организации, предусмотренные </w:t>
      </w:r>
      <w:hyperlink r:id="rId102"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5.4. Жалоба заявителя должна содержать следующую информацию:</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57025">
        <w:rPr>
          <w:rFonts w:ascii="Times New Roman" w:hAnsi="Times New Roman" w:cs="Times New Roman"/>
        </w:rPr>
        <w:lastRenderedPageBreak/>
        <w:t xml:space="preserve">многофункционального центра, его руководителя и (или) работника, организаций, предусмотренных </w:t>
      </w:r>
      <w:hyperlink r:id="rId103"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4"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5"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настоящему административному регламенту, которые размещаются на Официальном портале муниципального образования "Город Томск" и информационных стендах администрации района.</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настоящему административному регламенту) (далее - отдел по</w:t>
      </w:r>
      <w:proofErr w:type="gramEnd"/>
      <w:r w:rsidRPr="00C57025">
        <w:rPr>
          <w:rFonts w:ascii="Times New Roman" w:hAnsi="Times New Roman" w:cs="Times New Roman"/>
        </w:rPr>
        <w:t xml:space="preserve"> работе с обращениями).</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к советнику заместителя Мэра Города Томска по экономическому развитию, по адресам, указанным в </w:t>
      </w:r>
      <w:hyperlink w:anchor="P580" w:history="1">
        <w:r w:rsidRPr="00C57025">
          <w:rPr>
            <w:rFonts w:ascii="Times New Roman" w:hAnsi="Times New Roman" w:cs="Times New Roman"/>
          </w:rPr>
          <w:t>приложении 2</w:t>
        </w:r>
      </w:hyperlink>
      <w:r w:rsidRPr="00C57025">
        <w:rPr>
          <w:rFonts w:ascii="Times New Roman" w:hAnsi="Times New Roman" w:cs="Times New Roman"/>
        </w:rPr>
        <w:t xml:space="preserve"> к настоящему административному регламенту и информационных стендах администрации района.</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5.5 в ред. </w:t>
      </w:r>
      <w:hyperlink r:id="rId106"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5.6. </w:t>
      </w:r>
      <w:proofErr w:type="gramStart"/>
      <w:r w:rsidRPr="00C57025">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7"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57025">
        <w:rPr>
          <w:rFonts w:ascii="Times New Roman" w:hAnsi="Times New Roman" w:cs="Times New Roman"/>
        </w:rPr>
        <w:t xml:space="preserve"> исправлений - не позднее 5 (пяти) рабочих дней со дня ее регистрации.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5.6 в ред. </w:t>
      </w:r>
      <w:hyperlink r:id="rId108"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24.07.2019 N 620)</w:t>
      </w:r>
    </w:p>
    <w:p w:rsidR="00C57025" w:rsidRPr="00C57025" w:rsidRDefault="00C57025">
      <w:pPr>
        <w:pStyle w:val="ConsPlusNormal"/>
        <w:spacing w:before="220"/>
        <w:ind w:firstLine="540"/>
        <w:jc w:val="both"/>
        <w:rPr>
          <w:rFonts w:ascii="Times New Roman" w:hAnsi="Times New Roman" w:cs="Times New Roman"/>
        </w:rPr>
      </w:pPr>
      <w:bookmarkStart w:id="26" w:name="P475"/>
      <w:bookmarkEnd w:id="26"/>
      <w:r w:rsidRPr="00C57025">
        <w:rPr>
          <w:rFonts w:ascii="Times New Roman" w:hAnsi="Times New Roman" w:cs="Times New Roman"/>
        </w:rPr>
        <w:t>5.7. По результатам рассмотрения жалобы принимается одно из следующих решений:</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C57025">
        <w:rPr>
          <w:rFonts w:ascii="Times New Roman" w:hAnsi="Times New Roman" w:cs="Times New Roman"/>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в удовлетворении жалобы отказывается.</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5.7 в ред. </w:t>
      </w:r>
      <w:hyperlink r:id="rId109"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bookmarkStart w:id="27" w:name="P480"/>
      <w:bookmarkEnd w:id="27"/>
      <w:r w:rsidRPr="00C57025">
        <w:rPr>
          <w:rFonts w:ascii="Times New Roman" w:hAnsi="Times New Roman" w:cs="Times New Roman"/>
        </w:rPr>
        <w:t xml:space="preserve">5.8. Не позднее дня, следующего за днем принятия решения, указанного в </w:t>
      </w:r>
      <w:hyperlink w:anchor="P475" w:history="1">
        <w:r w:rsidRPr="00C57025">
          <w:rPr>
            <w:rFonts w:ascii="Times New Roman" w:hAnsi="Times New Roman" w:cs="Times New Roman"/>
          </w:rPr>
          <w:t>пункте 5.7</w:t>
        </w:r>
      </w:hyperlink>
      <w:r w:rsidRPr="00C57025">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5.8 в ред. </w:t>
      </w:r>
      <w:hyperlink r:id="rId110"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5.9. </w:t>
      </w:r>
      <w:proofErr w:type="gramStart"/>
      <w:r w:rsidRPr="00C57025">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1" w:history="1">
        <w:r w:rsidRPr="00C57025">
          <w:rPr>
            <w:rFonts w:ascii="Times New Roman" w:hAnsi="Times New Roman" w:cs="Times New Roman"/>
          </w:rPr>
          <w:t>частью 1.1 статьи 16</w:t>
        </w:r>
      </w:hyperlink>
      <w:r w:rsidRPr="00C5702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C57025">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5.9 в ред. </w:t>
      </w:r>
      <w:hyperlink r:id="rId112"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5.10. В случае признания </w:t>
      </w:r>
      <w:proofErr w:type="gramStart"/>
      <w:r w:rsidRPr="00C57025">
        <w:rPr>
          <w:rFonts w:ascii="Times New Roman" w:hAnsi="Times New Roman" w:cs="Times New Roman"/>
        </w:rPr>
        <w:t>жалобы</w:t>
      </w:r>
      <w:proofErr w:type="gramEnd"/>
      <w:r w:rsidRPr="00C57025">
        <w:rPr>
          <w:rFonts w:ascii="Times New Roman" w:hAnsi="Times New Roman" w:cs="Times New Roman"/>
        </w:rPr>
        <w:t xml:space="preserve"> не подлежащей удовлетворению в ответе заявителю, указанном в </w:t>
      </w:r>
      <w:hyperlink w:anchor="P480" w:history="1">
        <w:r w:rsidRPr="00C57025">
          <w:rPr>
            <w:rFonts w:ascii="Times New Roman" w:hAnsi="Times New Roman" w:cs="Times New Roman"/>
          </w:rPr>
          <w:t>пункте 5.8</w:t>
        </w:r>
      </w:hyperlink>
      <w:r w:rsidRPr="00C57025">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5.10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113"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 xml:space="preserve">5.11. В случае установления в ходе или по результатам </w:t>
      </w:r>
      <w:proofErr w:type="gramStart"/>
      <w:r w:rsidRPr="00C57025">
        <w:rPr>
          <w:rFonts w:ascii="Times New Roman" w:hAnsi="Times New Roman" w:cs="Times New Roman"/>
        </w:rPr>
        <w:t>рассмотрения жалобы признаков состава административного правонарушения</w:t>
      </w:r>
      <w:proofErr w:type="gramEnd"/>
      <w:r w:rsidRPr="00C57025">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40" w:history="1">
        <w:r w:rsidRPr="00C57025">
          <w:rPr>
            <w:rFonts w:ascii="Times New Roman" w:hAnsi="Times New Roman" w:cs="Times New Roman"/>
          </w:rPr>
          <w:t>пунктом 5.2</w:t>
        </w:r>
      </w:hyperlink>
      <w:r w:rsidRPr="00C57025">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C57025" w:rsidRPr="00C57025" w:rsidRDefault="00C57025">
      <w:pPr>
        <w:pStyle w:val="ConsPlusNormal"/>
        <w:jc w:val="both"/>
        <w:rPr>
          <w:rFonts w:ascii="Times New Roman" w:hAnsi="Times New Roman" w:cs="Times New Roman"/>
        </w:rPr>
      </w:pPr>
      <w:r w:rsidRPr="00C57025">
        <w:rPr>
          <w:rFonts w:ascii="Times New Roman" w:hAnsi="Times New Roman" w:cs="Times New Roman"/>
        </w:rPr>
        <w:t xml:space="preserve">(п. 5.11 </w:t>
      </w:r>
      <w:proofErr w:type="gramStart"/>
      <w:r w:rsidRPr="00C57025">
        <w:rPr>
          <w:rFonts w:ascii="Times New Roman" w:hAnsi="Times New Roman" w:cs="Times New Roman"/>
        </w:rPr>
        <w:t>введен</w:t>
      </w:r>
      <w:proofErr w:type="gramEnd"/>
      <w:r w:rsidRPr="00C57025">
        <w:rPr>
          <w:rFonts w:ascii="Times New Roman" w:hAnsi="Times New Roman" w:cs="Times New Roman"/>
        </w:rPr>
        <w:t xml:space="preserve"> </w:t>
      </w:r>
      <w:hyperlink r:id="rId114"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 от 06.02.2019 N 101)</w:t>
      </w:r>
    </w:p>
    <w:p w:rsidR="00C57025" w:rsidRPr="00C57025" w:rsidRDefault="00C57025">
      <w:pPr>
        <w:pStyle w:val="ConsPlusNormal"/>
        <w:ind w:firstLine="540"/>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right"/>
        <w:outlineLvl w:val="1"/>
        <w:rPr>
          <w:rFonts w:ascii="Times New Roman" w:hAnsi="Times New Roman" w:cs="Times New Roman"/>
        </w:rPr>
      </w:pPr>
      <w:r w:rsidRPr="00C57025">
        <w:rPr>
          <w:rFonts w:ascii="Times New Roman" w:hAnsi="Times New Roman" w:cs="Times New Roman"/>
        </w:rPr>
        <w:t>Приложение 1</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к административному регламенту</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предоставления муниципальной услуги "Выдача, продление</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срока действия и переоформление разрешения</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на право организации розничного рынка"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rPr>
          <w:rFonts w:ascii="Times New Roman" w:hAnsi="Times New Roman" w:cs="Times New Roman"/>
        </w:rPr>
      </w:pPr>
      <w:bookmarkStart w:id="28" w:name="P499"/>
      <w:bookmarkEnd w:id="28"/>
      <w:r w:rsidRPr="00C57025">
        <w:rPr>
          <w:rFonts w:ascii="Times New Roman" w:hAnsi="Times New Roman" w:cs="Times New Roman"/>
        </w:rPr>
        <w:t>БЛОК-СХЕМА</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ПРЕДОСТАВЛЕНИЯ МУНИЦИПАЛЬНОЙ УСЛУГИ "ВЫДАЧА, ПРОДЛЕНИЕ</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СРОКА ДЕЙСТВИЯ И ПЕРЕОФОРМЛЕНИЕ РАЗРЕШЕНИЯ</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НА ПРАВО ОРГАНИЗАЦИИ РОЗНИЧНОГО РЫНКА"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lastRenderedPageBreak/>
        <w:t>│ Обращение заявителя с заявлением о предоставлении муниципальной услуги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v                                    </w:t>
      </w:r>
      <w:proofErr w:type="spellStart"/>
      <w:r w:rsidRPr="00C57025">
        <w:rPr>
          <w:rFonts w:ascii="Times New Roman" w:hAnsi="Times New Roman" w:cs="Times New Roman"/>
        </w:rPr>
        <w:t>v</w:t>
      </w:r>
      <w:proofErr w:type="spell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│Прием и регистрация      │ │   Отказ в приеме заявления и </w:t>
      </w:r>
      <w:proofErr w:type="gramStart"/>
      <w:r w:rsidRPr="00C57025">
        <w:rPr>
          <w:rFonts w:ascii="Times New Roman" w:hAnsi="Times New Roman" w:cs="Times New Roman"/>
        </w:rPr>
        <w:t>прилагаемых</w:t>
      </w:r>
      <w:proofErr w:type="gramEnd"/>
      <w:r w:rsidRPr="00C57025">
        <w:rPr>
          <w:rFonts w:ascii="Times New Roman" w:hAnsi="Times New Roman" w:cs="Times New Roman"/>
        </w:rPr>
        <w:t xml:space="preserve">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│заявления и прилагаемых  │ │ документов, необходимых для предоставления  │</w:t>
      </w:r>
    </w:p>
    <w:p w:rsidR="00C57025" w:rsidRPr="00C57025" w:rsidRDefault="00C57025">
      <w:pPr>
        <w:pStyle w:val="ConsPlusNonformat"/>
        <w:jc w:val="both"/>
        <w:rPr>
          <w:rFonts w:ascii="Times New Roman" w:hAnsi="Times New Roman" w:cs="Times New Roman"/>
        </w:rPr>
      </w:pPr>
      <w:proofErr w:type="gramStart"/>
      <w:r w:rsidRPr="00C57025">
        <w:rPr>
          <w:rFonts w:ascii="Times New Roman" w:hAnsi="Times New Roman" w:cs="Times New Roman"/>
        </w:rPr>
        <w:t>│документов (1 рабочий    │ │    муниципальной услуги (в случае подачи    │</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│день)                    │ │заявления и прилагаемых документов заявителем│</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 │              лично) (15 мин.)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v</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│Рассмотрение заявления  и  прилагаемых  документов  главой  администрации│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│района и наложение резолюции о специалисте, предоставляющем </w:t>
      </w:r>
      <w:proofErr w:type="gramStart"/>
      <w:r w:rsidRPr="00C57025">
        <w:rPr>
          <w:rFonts w:ascii="Times New Roman" w:hAnsi="Times New Roman" w:cs="Times New Roman"/>
        </w:rPr>
        <w:t>муниципальную</w:t>
      </w:r>
      <w:proofErr w:type="gramEnd"/>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│услугу (1 рабочий день)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v</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│Рассмотрение   заявления   и   прилагаемых    документов    специалистом,│</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предоставляющим</w:t>
      </w:r>
      <w:proofErr w:type="gramEnd"/>
      <w:r w:rsidRPr="00C57025">
        <w:rPr>
          <w:rFonts w:ascii="Times New Roman" w:hAnsi="Times New Roman" w:cs="Times New Roman"/>
        </w:rPr>
        <w:t xml:space="preserve">  муниципальную  услугу,   решение   вопроса   о   наличии│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отсутствии</w:t>
      </w:r>
      <w:proofErr w:type="gramEnd"/>
      <w:r w:rsidRPr="00C57025">
        <w:rPr>
          <w:rFonts w:ascii="Times New Roman" w:hAnsi="Times New Roman" w:cs="Times New Roman"/>
        </w:rPr>
        <w:t>) оснований для отказа в предоставлении муниципальной услуги 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│подготовка результата предоставления муниципальной услуги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v                                     </w:t>
      </w:r>
      <w:proofErr w:type="spellStart"/>
      <w:r w:rsidRPr="00C57025">
        <w:rPr>
          <w:rFonts w:ascii="Times New Roman" w:hAnsi="Times New Roman" w:cs="Times New Roman"/>
        </w:rPr>
        <w:t>v</w:t>
      </w:r>
      <w:proofErr w:type="spell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│Запрос  </w:t>
      </w:r>
      <w:proofErr w:type="gramStart"/>
      <w:r w:rsidRPr="00C57025">
        <w:rPr>
          <w:rFonts w:ascii="Times New Roman" w:hAnsi="Times New Roman" w:cs="Times New Roman"/>
        </w:rPr>
        <w:t>недостающих</w:t>
      </w:r>
      <w:proofErr w:type="gramEnd"/>
      <w:r w:rsidRPr="00C57025">
        <w:rPr>
          <w:rFonts w:ascii="Times New Roman" w:hAnsi="Times New Roman" w:cs="Times New Roman"/>
        </w:rPr>
        <w:t xml:space="preserve">  для  предоставления│ │Анализ заявления и прилагаемых│</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│муниципальной   услуги   документов    </w:t>
      </w:r>
      <w:proofErr w:type="gramStart"/>
      <w:r w:rsidRPr="00C57025">
        <w:rPr>
          <w:rFonts w:ascii="Times New Roman" w:hAnsi="Times New Roman" w:cs="Times New Roman"/>
        </w:rPr>
        <w:t>в</w:t>
      </w:r>
      <w:proofErr w:type="gramEnd"/>
      <w:r w:rsidRPr="00C57025">
        <w:rPr>
          <w:rFonts w:ascii="Times New Roman" w:hAnsi="Times New Roman" w:cs="Times New Roman"/>
        </w:rPr>
        <w:t>│ │</w:t>
      </w:r>
      <w:proofErr w:type="gramStart"/>
      <w:r w:rsidRPr="00C57025">
        <w:rPr>
          <w:rFonts w:ascii="Times New Roman" w:hAnsi="Times New Roman" w:cs="Times New Roman"/>
        </w:rPr>
        <w:t>документов</w:t>
      </w:r>
      <w:proofErr w:type="gramEnd"/>
      <w:r w:rsidRPr="00C57025">
        <w:rPr>
          <w:rFonts w:ascii="Times New Roman" w:hAnsi="Times New Roman" w:cs="Times New Roman"/>
        </w:rPr>
        <w:t xml:space="preserve"> на предмет  наличия│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│государственных     органах,     органах│ │(отсутствия)   оснований   </w:t>
      </w:r>
      <w:proofErr w:type="gramStart"/>
      <w:r w:rsidRPr="00C57025">
        <w:rPr>
          <w:rFonts w:ascii="Times New Roman" w:hAnsi="Times New Roman" w:cs="Times New Roman"/>
        </w:rPr>
        <w:t>для</w:t>
      </w:r>
      <w:proofErr w:type="gramEnd"/>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│местного        самоуправления         и│ │отказа    в     предоставлении│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подведомственных</w:t>
      </w:r>
      <w:proofErr w:type="gramEnd"/>
      <w:r w:rsidRPr="00C57025">
        <w:rPr>
          <w:rFonts w:ascii="Times New Roman" w:hAnsi="Times New Roman" w:cs="Times New Roman"/>
        </w:rPr>
        <w:t xml:space="preserve"> государственным органам│ │муниципальной   услуги,    при│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│и   органам   местного    самоуправления│ │</w:t>
      </w:r>
      <w:proofErr w:type="gramStart"/>
      <w:r w:rsidRPr="00C57025">
        <w:rPr>
          <w:rFonts w:ascii="Times New Roman" w:hAnsi="Times New Roman" w:cs="Times New Roman"/>
        </w:rPr>
        <w:t>наличии</w:t>
      </w:r>
      <w:proofErr w:type="gramEnd"/>
      <w:r w:rsidRPr="00C57025">
        <w:rPr>
          <w:rFonts w:ascii="Times New Roman" w:hAnsi="Times New Roman" w:cs="Times New Roman"/>
        </w:rPr>
        <w:t xml:space="preserve">  которых  подготовка: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│организациях,  в  распоряжении   которых│ │-  уведомления  об  отказе   </w:t>
      </w:r>
      <w:proofErr w:type="gramStart"/>
      <w:r w:rsidRPr="00C57025">
        <w:rPr>
          <w:rFonts w:ascii="Times New Roman" w:hAnsi="Times New Roman" w:cs="Times New Roman"/>
        </w:rPr>
        <w:t>в</w:t>
      </w:r>
      <w:proofErr w:type="gramEnd"/>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│находятся указанные документы, в  рамках│ │предоставлении  разрешения  </w:t>
      </w:r>
      <w:proofErr w:type="gramStart"/>
      <w:r w:rsidRPr="00C57025">
        <w:rPr>
          <w:rFonts w:ascii="Times New Roman" w:hAnsi="Times New Roman" w:cs="Times New Roman"/>
        </w:rPr>
        <w:t>на</w:t>
      </w:r>
      <w:proofErr w:type="gramEnd"/>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межведомственного</w:t>
      </w:r>
      <w:proofErr w:type="gramEnd"/>
      <w:r w:rsidRPr="00C57025">
        <w:rPr>
          <w:rFonts w:ascii="Times New Roman" w:hAnsi="Times New Roman" w:cs="Times New Roman"/>
        </w:rPr>
        <w:t xml:space="preserve">        информационного│ │право  организации  розничного│</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│взаимодействия       и        подготовка│ │рынка - 5 рабочих дней;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│соответственно:                         │ │-  информационного  письма  </w:t>
      </w:r>
      <w:proofErr w:type="gramStart"/>
      <w:r w:rsidRPr="00C57025">
        <w:rPr>
          <w:rFonts w:ascii="Times New Roman" w:hAnsi="Times New Roman" w:cs="Times New Roman"/>
        </w:rPr>
        <w:t>об</w:t>
      </w:r>
      <w:proofErr w:type="gramEnd"/>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proofErr w:type="gramStart"/>
      <w:r w:rsidRPr="00C57025">
        <w:rPr>
          <w:rFonts w:ascii="Times New Roman" w:hAnsi="Times New Roman" w:cs="Times New Roman"/>
        </w:rPr>
        <w:t>│- уведомления о предоставлении (отказе в│ │отказе   в   продлении   срока│</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предоставлении</w:t>
      </w:r>
      <w:proofErr w:type="gramEnd"/>
      <w:r w:rsidRPr="00C57025">
        <w:rPr>
          <w:rFonts w:ascii="Times New Roman" w:hAnsi="Times New Roman" w:cs="Times New Roman"/>
        </w:rPr>
        <w:t>)  разрешения   на   право│ │действия разрешения  на  право│</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│организации  розничного   рынка   -   10│ │организации розничного рынка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│рабочих дней;                           │ │3 рабочих дня;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информационного  письма  о  продлении│ │-  информационного  письма  </w:t>
      </w:r>
      <w:proofErr w:type="gramStart"/>
      <w:r w:rsidRPr="00C57025">
        <w:rPr>
          <w:rFonts w:ascii="Times New Roman" w:hAnsi="Times New Roman" w:cs="Times New Roman"/>
        </w:rPr>
        <w:t>об</w:t>
      </w:r>
      <w:proofErr w:type="gramEnd"/>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отказе</w:t>
      </w:r>
      <w:proofErr w:type="gramEnd"/>
      <w:r w:rsidRPr="00C57025">
        <w:rPr>
          <w:rFonts w:ascii="Times New Roman" w:hAnsi="Times New Roman" w:cs="Times New Roman"/>
        </w:rPr>
        <w:t xml:space="preserve">  в  продлении)  срока   действия│ │отказе    в     переоформлении│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│разрешения    на    право    организации│ │разрешения      на       право│</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│розничного рынка - 3 рабочих дня;       │ │организации розничного рынка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информационного      письма      о│ │3 рабочих дня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переоформлении</w:t>
      </w:r>
      <w:proofErr w:type="gramEnd"/>
      <w:r w:rsidRPr="00C57025">
        <w:rPr>
          <w:rFonts w:ascii="Times New Roman" w:hAnsi="Times New Roman" w:cs="Times New Roman"/>
        </w:rPr>
        <w:t xml:space="preserve"> (отказе в переоформлении)│ │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│разрешения    на    право    организации│ │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│розничного рынка - 3 рабочих дня        │ │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v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│Согласование результата предоставления  </w:t>
      </w:r>
      <w:proofErr w:type="gramStart"/>
      <w:r w:rsidRPr="00C57025">
        <w:rPr>
          <w:rFonts w:ascii="Times New Roman" w:hAnsi="Times New Roman" w:cs="Times New Roman"/>
        </w:rPr>
        <w:t>муниципальной</w:t>
      </w:r>
      <w:proofErr w:type="gramEnd"/>
      <w:r w:rsidRPr="00C57025">
        <w:rPr>
          <w:rFonts w:ascii="Times New Roman" w:hAnsi="Times New Roman" w:cs="Times New Roman"/>
        </w:rPr>
        <w:t>│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│услуги:                                              │         │</w:t>
      </w:r>
    </w:p>
    <w:p w:rsidR="00C57025" w:rsidRPr="00C57025" w:rsidRDefault="00C57025">
      <w:pPr>
        <w:pStyle w:val="ConsPlusNonformat"/>
        <w:jc w:val="both"/>
        <w:rPr>
          <w:rFonts w:ascii="Times New Roman" w:hAnsi="Times New Roman" w:cs="Times New Roman"/>
        </w:rPr>
      </w:pPr>
      <w:proofErr w:type="gramStart"/>
      <w:r w:rsidRPr="00C57025">
        <w:rPr>
          <w:rFonts w:ascii="Times New Roman" w:hAnsi="Times New Roman" w:cs="Times New Roman"/>
        </w:rPr>
        <w:t>│-   уведомления   о    предоставлении    (отказе    в│         │</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lastRenderedPageBreak/>
        <w:t>│</w:t>
      </w:r>
      <w:proofErr w:type="gramStart"/>
      <w:r w:rsidRPr="00C57025">
        <w:rPr>
          <w:rFonts w:ascii="Times New Roman" w:hAnsi="Times New Roman" w:cs="Times New Roman"/>
        </w:rPr>
        <w:t>предоставлении</w:t>
      </w:r>
      <w:proofErr w:type="gramEnd"/>
      <w:r w:rsidRPr="00C57025">
        <w:rPr>
          <w:rFonts w:ascii="Times New Roman" w:hAnsi="Times New Roman" w:cs="Times New Roman"/>
        </w:rPr>
        <w:t>)  разрешения  на   право   организации│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│розничного рынка - 5 рабочих дней;                   │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информационных писем  о  продлении  срока  действия│         │</w:t>
      </w:r>
    </w:p>
    <w:p w:rsidR="00C57025" w:rsidRPr="00C57025" w:rsidRDefault="00C57025">
      <w:pPr>
        <w:pStyle w:val="ConsPlusNonformat"/>
        <w:jc w:val="both"/>
        <w:rPr>
          <w:rFonts w:ascii="Times New Roman" w:hAnsi="Times New Roman" w:cs="Times New Roman"/>
        </w:rPr>
      </w:pPr>
      <w:proofErr w:type="gramStart"/>
      <w:r w:rsidRPr="00C57025">
        <w:rPr>
          <w:rFonts w:ascii="Times New Roman" w:hAnsi="Times New Roman" w:cs="Times New Roman"/>
        </w:rPr>
        <w:t>│(отказе в продлении) или о переоформлении  (отказе  в│         │</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roofErr w:type="gramStart"/>
      <w:r w:rsidRPr="00C57025">
        <w:rPr>
          <w:rFonts w:ascii="Times New Roman" w:hAnsi="Times New Roman" w:cs="Times New Roman"/>
        </w:rPr>
        <w:t>переоформлении</w:t>
      </w:r>
      <w:proofErr w:type="gramEnd"/>
      <w:r w:rsidRPr="00C57025">
        <w:rPr>
          <w:rFonts w:ascii="Times New Roman" w:hAnsi="Times New Roman" w:cs="Times New Roman"/>
        </w:rPr>
        <w:t>)  разрешения  на   право   организации│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│розничного рынка - 3 рабочих дня                     │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v                                   </w:t>
      </w:r>
      <w:proofErr w:type="spellStart"/>
      <w:r w:rsidRPr="00C57025">
        <w:rPr>
          <w:rFonts w:ascii="Times New Roman" w:hAnsi="Times New Roman" w:cs="Times New Roman"/>
        </w:rPr>
        <w:t>v</w:t>
      </w:r>
      <w:proofErr w:type="spell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│Подписание результата предоставления муниципальной услуги (2 рабочих дня)│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v</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│Выдача или направление заявителю результата предоставления </w:t>
      </w:r>
      <w:proofErr w:type="gramStart"/>
      <w:r w:rsidRPr="00C57025">
        <w:rPr>
          <w:rFonts w:ascii="Times New Roman" w:hAnsi="Times New Roman" w:cs="Times New Roman"/>
        </w:rPr>
        <w:t>муниципальной</w:t>
      </w:r>
      <w:proofErr w:type="gramEnd"/>
      <w:r w:rsidRPr="00C57025">
        <w:rPr>
          <w:rFonts w:ascii="Times New Roman" w:hAnsi="Times New Roman" w:cs="Times New Roman"/>
        </w:rPr>
        <w:t xml:space="preserve">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услуги (1 рабочий день)                         │</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right"/>
        <w:outlineLvl w:val="1"/>
        <w:rPr>
          <w:rFonts w:ascii="Times New Roman" w:hAnsi="Times New Roman" w:cs="Times New Roman"/>
        </w:rPr>
      </w:pPr>
      <w:bookmarkStart w:id="29" w:name="P580"/>
      <w:bookmarkEnd w:id="29"/>
      <w:r w:rsidRPr="00C57025">
        <w:rPr>
          <w:rFonts w:ascii="Times New Roman" w:hAnsi="Times New Roman" w:cs="Times New Roman"/>
        </w:rPr>
        <w:t>Приложение 2</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к административному регламенту</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предоставления муниципальной услуги "Выдача, продление</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срока действия и переоформление разрешения</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на право организации розничного рынка"</w:t>
      </w:r>
    </w:p>
    <w:p w:rsidR="00C57025" w:rsidRPr="00C57025" w:rsidRDefault="00C5702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7025" w:rsidRPr="00C57025">
        <w:tc>
          <w:tcPr>
            <w:tcW w:w="60" w:type="dxa"/>
            <w:tcBorders>
              <w:top w:val="nil"/>
              <w:left w:val="nil"/>
              <w:bottom w:val="nil"/>
              <w:right w:val="nil"/>
            </w:tcBorders>
            <w:shd w:val="clear" w:color="auto" w:fill="CED3F1"/>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Список изменяющих документов</w:t>
            </w:r>
          </w:p>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(в ред. постановлений администрации г. Томска</w:t>
            </w:r>
            <w:proofErr w:type="gramEnd"/>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 xml:space="preserve">от 24.04.2017 </w:t>
            </w:r>
            <w:hyperlink r:id="rId115" w:history="1">
              <w:r w:rsidRPr="00C57025">
                <w:rPr>
                  <w:rFonts w:ascii="Times New Roman" w:hAnsi="Times New Roman" w:cs="Times New Roman"/>
                </w:rPr>
                <w:t>N 289</w:t>
              </w:r>
            </w:hyperlink>
            <w:r w:rsidRPr="00C57025">
              <w:rPr>
                <w:rFonts w:ascii="Times New Roman" w:hAnsi="Times New Roman" w:cs="Times New Roman"/>
              </w:rPr>
              <w:t xml:space="preserve">, от 13.09.2017 </w:t>
            </w:r>
            <w:hyperlink r:id="rId116" w:history="1">
              <w:r w:rsidRPr="00C57025">
                <w:rPr>
                  <w:rFonts w:ascii="Times New Roman" w:hAnsi="Times New Roman" w:cs="Times New Roman"/>
                </w:rPr>
                <w:t>N 833</w:t>
              </w:r>
            </w:hyperlink>
            <w:r w:rsidRPr="00C57025">
              <w:rPr>
                <w:rFonts w:ascii="Times New Roman" w:hAnsi="Times New Roman" w:cs="Times New Roman"/>
              </w:rPr>
              <w:t xml:space="preserve">, от 24.07.2019 </w:t>
            </w:r>
            <w:hyperlink r:id="rId117" w:history="1">
              <w:r w:rsidRPr="00C57025">
                <w:rPr>
                  <w:rFonts w:ascii="Times New Roman" w:hAnsi="Times New Roman" w:cs="Times New Roman"/>
                </w:rPr>
                <w:t>N 620</w:t>
              </w:r>
            </w:hyperlink>
            <w:r w:rsidRPr="00C5702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АДМИНИСТРАЦИЯ КИРОВСКОГО РАЙОНА ГОРОДА ТОМСКА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Местонахождение: Кирова пр., 11а, Томск, 634050.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График работы: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Понедельник - пятница: с 9.00 до 18.00.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Перерыв на обед: с 13.00 до 14.00.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Телефоны: 8 (3822) 56-40-18, 56-40-95</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Факс 8 (3822)56-43-22.</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Адрес электронной почты: mail@aks.admin.tomsk.ru.</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Официальный портал муниципального образования "Город Томск":</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http://www.admin.tomsk.ru раздел "Виртуальная приемная" / "Обращение в администрацию" (при заполнении формы в меню "Адресат" выбрать:</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"Администрация Кировского района Города Томска").</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Место оказания муниципальной услуги: Томская область, г. Томск, пер. Кирова, 11а.</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984"/>
        <w:gridCol w:w="1587"/>
        <w:gridCol w:w="1247"/>
      </w:tblGrid>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Глава администрации Кировского района Города Томска</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пр. Кирова, 11а</w:t>
            </w:r>
          </w:p>
        </w:tc>
        <w:tc>
          <w:tcPr>
            <w:tcW w:w="158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приемная</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56-40-95</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Заместитель </w:t>
            </w:r>
            <w:proofErr w:type="gramStart"/>
            <w:r w:rsidRPr="00C57025">
              <w:rPr>
                <w:rFonts w:ascii="Times New Roman" w:hAnsi="Times New Roman" w:cs="Times New Roman"/>
              </w:rPr>
              <w:t>главы администрации Кировского района Города Томска</w:t>
            </w:r>
            <w:proofErr w:type="gramEnd"/>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пр. Кирова, 11а</w:t>
            </w:r>
          </w:p>
        </w:tc>
        <w:tc>
          <w:tcPr>
            <w:tcW w:w="1587" w:type="dxa"/>
          </w:tcPr>
          <w:p w:rsidR="00C57025" w:rsidRPr="00C57025" w:rsidRDefault="00C57025">
            <w:pPr>
              <w:pStyle w:val="ConsPlusNormal"/>
              <w:rPr>
                <w:rFonts w:ascii="Times New Roman" w:hAnsi="Times New Roman" w:cs="Times New Roman"/>
              </w:rPr>
            </w:pP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58-51-55</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56-40-87</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пр. Кирова, 11а, </w:t>
            </w:r>
            <w:proofErr w:type="spellStart"/>
            <w:r w:rsidRPr="00C57025">
              <w:rPr>
                <w:rFonts w:ascii="Times New Roman" w:hAnsi="Times New Roman" w:cs="Times New Roman"/>
              </w:rPr>
              <w:t>каб</w:t>
            </w:r>
            <w:proofErr w:type="spellEnd"/>
            <w:r w:rsidRPr="00C57025">
              <w:rPr>
                <w:rFonts w:ascii="Times New Roman" w:hAnsi="Times New Roman" w:cs="Times New Roman"/>
              </w:rPr>
              <w:t>. 17</w:t>
            </w:r>
          </w:p>
        </w:tc>
        <w:tc>
          <w:tcPr>
            <w:tcW w:w="158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56-34-62</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пр. Кирова, 11а, </w:t>
            </w:r>
            <w:proofErr w:type="spellStart"/>
            <w:r w:rsidRPr="00C57025">
              <w:rPr>
                <w:rFonts w:ascii="Times New Roman" w:hAnsi="Times New Roman" w:cs="Times New Roman"/>
              </w:rPr>
              <w:t>каб</w:t>
            </w:r>
            <w:proofErr w:type="spellEnd"/>
            <w:r w:rsidRPr="00C57025">
              <w:rPr>
                <w:rFonts w:ascii="Times New Roman" w:hAnsi="Times New Roman" w:cs="Times New Roman"/>
              </w:rPr>
              <w:t>. 17</w:t>
            </w:r>
          </w:p>
        </w:tc>
        <w:tc>
          <w:tcPr>
            <w:tcW w:w="158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56-37-35</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Студенческая, 3, </w:t>
            </w:r>
            <w:proofErr w:type="spellStart"/>
            <w:r w:rsidRPr="00C57025">
              <w:rPr>
                <w:rFonts w:ascii="Times New Roman" w:hAnsi="Times New Roman" w:cs="Times New Roman"/>
              </w:rPr>
              <w:t>каб</w:t>
            </w:r>
            <w:proofErr w:type="spellEnd"/>
            <w:r w:rsidRPr="00C57025">
              <w:rPr>
                <w:rFonts w:ascii="Times New Roman" w:hAnsi="Times New Roman" w:cs="Times New Roman"/>
              </w:rPr>
              <w:t>. 15, 16</w:t>
            </w:r>
          </w:p>
        </w:tc>
        <w:tc>
          <w:tcPr>
            <w:tcW w:w="158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56-40-88</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Студенческая, 3, </w:t>
            </w:r>
            <w:proofErr w:type="spellStart"/>
            <w:r w:rsidRPr="00C57025">
              <w:rPr>
                <w:rFonts w:ascii="Times New Roman" w:hAnsi="Times New Roman" w:cs="Times New Roman"/>
              </w:rPr>
              <w:t>каб</w:t>
            </w:r>
            <w:proofErr w:type="spellEnd"/>
            <w:r w:rsidRPr="00C57025">
              <w:rPr>
                <w:rFonts w:ascii="Times New Roman" w:hAnsi="Times New Roman" w:cs="Times New Roman"/>
              </w:rPr>
              <w:t>. 15, 16</w:t>
            </w:r>
          </w:p>
        </w:tc>
        <w:tc>
          <w:tcPr>
            <w:tcW w:w="158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56-42-11</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56-43-22</w:t>
            </w: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Почтовый адрес для направления документов и заявлений: 634034, Томская область, г. Томск, пер. Кирова, д. 11а. Телефон 56-25-78.</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АДМИНИСТРАЦИЯ ЛЕНИНСКОГО РАЙОНА ГОРОДА ТОМСКА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Местонахождение: Карла Маркса ул., 34, Томск, 634050.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График работы: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Понедельник - пятница: с 9.00 до 18.00.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Перерыв на обед: с 13.00 до 14.00.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Телефон 8 (3822) 51-71-13.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Факс 8 (3822) 51-71-13.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Адрес электронной почты: alradmin@admin.tomsk.ru.</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Официальный портал муниципального образования "Город Томск": http://www.admin.tomsk.ru раздел "Виртуальная приемная" / "Обращение в администрацию" (при заполнении формы в меню "Адресат" выбрать:</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"Администрация Ленинского района Города Томска").</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Место оказания муниципальной услуги: Томская область, г. Томск, ул. Карла Маркса, 34.</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984"/>
        <w:gridCol w:w="1644"/>
        <w:gridCol w:w="1247"/>
      </w:tblGrid>
      <w:tr w:rsidR="00C57025" w:rsidRPr="00C57025">
        <w:tc>
          <w:tcPr>
            <w:tcW w:w="419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Глава администрации Ленинского района Города Томска</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w:t>
            </w:r>
            <w:proofErr w:type="spellStart"/>
            <w:r w:rsidRPr="00C57025">
              <w:rPr>
                <w:rFonts w:ascii="Times New Roman" w:hAnsi="Times New Roman" w:cs="Times New Roman"/>
              </w:rPr>
              <w:t>К.Маркса</w:t>
            </w:r>
            <w:proofErr w:type="spellEnd"/>
            <w:r w:rsidRPr="00C57025">
              <w:rPr>
                <w:rFonts w:ascii="Times New Roman" w:hAnsi="Times New Roman" w:cs="Times New Roman"/>
              </w:rPr>
              <w:t>, 34</w:t>
            </w:r>
          </w:p>
        </w:tc>
        <w:tc>
          <w:tcPr>
            <w:tcW w:w="164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приемная</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51-71-13</w:t>
            </w:r>
          </w:p>
        </w:tc>
      </w:tr>
      <w:tr w:rsidR="00C57025" w:rsidRPr="00C57025">
        <w:tc>
          <w:tcPr>
            <w:tcW w:w="419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Заместитель </w:t>
            </w:r>
            <w:proofErr w:type="gramStart"/>
            <w:r w:rsidRPr="00C57025">
              <w:rPr>
                <w:rFonts w:ascii="Times New Roman" w:hAnsi="Times New Roman" w:cs="Times New Roman"/>
              </w:rPr>
              <w:t>главы администрации Ленинского района Города Томска</w:t>
            </w:r>
            <w:proofErr w:type="gramEnd"/>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w:t>
            </w:r>
            <w:proofErr w:type="spellStart"/>
            <w:r w:rsidRPr="00C57025">
              <w:rPr>
                <w:rFonts w:ascii="Times New Roman" w:hAnsi="Times New Roman" w:cs="Times New Roman"/>
              </w:rPr>
              <w:t>К.Маркса</w:t>
            </w:r>
            <w:proofErr w:type="spellEnd"/>
            <w:r w:rsidRPr="00C57025">
              <w:rPr>
                <w:rFonts w:ascii="Times New Roman" w:hAnsi="Times New Roman" w:cs="Times New Roman"/>
              </w:rPr>
              <w:t>, 34</w:t>
            </w:r>
          </w:p>
        </w:tc>
        <w:tc>
          <w:tcPr>
            <w:tcW w:w="1644" w:type="dxa"/>
          </w:tcPr>
          <w:p w:rsidR="00C57025" w:rsidRPr="00C57025" w:rsidRDefault="00C57025">
            <w:pPr>
              <w:pStyle w:val="ConsPlusNormal"/>
              <w:rPr>
                <w:rFonts w:ascii="Times New Roman" w:hAnsi="Times New Roman" w:cs="Times New Roman"/>
              </w:rPr>
            </w:pP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51-71-12</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51-71-09</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51-71-18</w:t>
            </w:r>
          </w:p>
        </w:tc>
      </w:tr>
      <w:tr w:rsidR="00C57025" w:rsidRPr="00C57025">
        <w:tc>
          <w:tcPr>
            <w:tcW w:w="419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w:t>
            </w:r>
            <w:proofErr w:type="spellStart"/>
            <w:r w:rsidRPr="00C57025">
              <w:rPr>
                <w:rFonts w:ascii="Times New Roman" w:hAnsi="Times New Roman" w:cs="Times New Roman"/>
              </w:rPr>
              <w:t>К.Маркса</w:t>
            </w:r>
            <w:proofErr w:type="spellEnd"/>
            <w:r w:rsidRPr="00C57025">
              <w:rPr>
                <w:rFonts w:ascii="Times New Roman" w:hAnsi="Times New Roman" w:cs="Times New Roman"/>
              </w:rPr>
              <w:t>, 34</w:t>
            </w:r>
          </w:p>
        </w:tc>
        <w:tc>
          <w:tcPr>
            <w:tcW w:w="164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51-71-24</w:t>
            </w:r>
          </w:p>
        </w:tc>
      </w:tr>
      <w:tr w:rsidR="00C57025" w:rsidRPr="00C57025">
        <w:tc>
          <w:tcPr>
            <w:tcW w:w="419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w:t>
            </w:r>
            <w:proofErr w:type="spellStart"/>
            <w:r w:rsidRPr="00C57025">
              <w:rPr>
                <w:rFonts w:ascii="Times New Roman" w:hAnsi="Times New Roman" w:cs="Times New Roman"/>
              </w:rPr>
              <w:t>К.Маркса</w:t>
            </w:r>
            <w:proofErr w:type="spellEnd"/>
            <w:r w:rsidRPr="00C57025">
              <w:rPr>
                <w:rFonts w:ascii="Times New Roman" w:hAnsi="Times New Roman" w:cs="Times New Roman"/>
              </w:rPr>
              <w:t>, 34</w:t>
            </w:r>
          </w:p>
        </w:tc>
        <w:tc>
          <w:tcPr>
            <w:tcW w:w="164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51-71-25</w:t>
            </w:r>
          </w:p>
        </w:tc>
      </w:tr>
      <w:tr w:rsidR="00C57025" w:rsidRPr="00C57025">
        <w:tc>
          <w:tcPr>
            <w:tcW w:w="419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w:t>
            </w:r>
            <w:proofErr w:type="spellStart"/>
            <w:r w:rsidRPr="00C57025">
              <w:rPr>
                <w:rFonts w:ascii="Times New Roman" w:hAnsi="Times New Roman" w:cs="Times New Roman"/>
              </w:rPr>
              <w:t>К.Маркса</w:t>
            </w:r>
            <w:proofErr w:type="spellEnd"/>
            <w:r w:rsidRPr="00C57025">
              <w:rPr>
                <w:rFonts w:ascii="Times New Roman" w:hAnsi="Times New Roman" w:cs="Times New Roman"/>
              </w:rPr>
              <w:t>, 34</w:t>
            </w:r>
          </w:p>
        </w:tc>
        <w:tc>
          <w:tcPr>
            <w:tcW w:w="164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51-71-45</w:t>
            </w:r>
          </w:p>
        </w:tc>
      </w:tr>
      <w:tr w:rsidR="00C57025" w:rsidRPr="00C57025">
        <w:tc>
          <w:tcPr>
            <w:tcW w:w="419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198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ул. </w:t>
            </w:r>
            <w:proofErr w:type="spellStart"/>
            <w:r w:rsidRPr="00C57025">
              <w:rPr>
                <w:rFonts w:ascii="Times New Roman" w:hAnsi="Times New Roman" w:cs="Times New Roman"/>
              </w:rPr>
              <w:t>К.Маркса</w:t>
            </w:r>
            <w:proofErr w:type="spellEnd"/>
            <w:r w:rsidRPr="00C57025">
              <w:rPr>
                <w:rFonts w:ascii="Times New Roman" w:hAnsi="Times New Roman" w:cs="Times New Roman"/>
              </w:rPr>
              <w:t>, 34</w:t>
            </w:r>
          </w:p>
        </w:tc>
        <w:tc>
          <w:tcPr>
            <w:tcW w:w="164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51-71-30</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lastRenderedPageBreak/>
              <w:t>51-71-29</w:t>
            </w: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Почтовый адрес для направления документов и заявлений: 634009, Томская область, г. Томск, ул. Карла Маркса, 34. Телефон для справок 51-71-36.</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АДМИНИСТРАЦИЯ ОКТЯБРЬСКОГО РАЙОНА ГОРОДА ТОМСКА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Местонахождение: Пушкина ул. 17, Томск, 634003.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График работы: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Понедельник - пятница: с 9.00 до 18.00.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Перерыв на обед: с 13.00 до 14.00.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Телефон 8 (3822) 90-24-33.</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Факс 8 (3822) 65-94-49.</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Адрес электронной почты: alomail@alo.admin.tomsk.ru.</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Официальный портал муниципального образования "Город Томск": http://www.admin.tomsk.ru раздел "Виртуальная приемная" / "Обращение в администрацию" (при заполнении формы в меню "Адресат" выбрать:</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"Администрация Октябрьского района Города Томска").</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Место оказания муниципальной услуги: Томская область, г. Томск, ул. Пушкина, 17в.</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71"/>
        <w:gridCol w:w="1531"/>
        <w:gridCol w:w="1247"/>
      </w:tblGrid>
      <w:tr w:rsidR="00C57025" w:rsidRPr="00C57025">
        <w:tc>
          <w:tcPr>
            <w:tcW w:w="442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Глава администрации Октябрьского района Города Томска</w:t>
            </w:r>
          </w:p>
        </w:tc>
        <w:tc>
          <w:tcPr>
            <w:tcW w:w="187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Пушкина, 17</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приемная</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90-26-42</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90-24-66</w:t>
            </w:r>
          </w:p>
        </w:tc>
      </w:tr>
      <w:tr w:rsidR="00C57025" w:rsidRPr="00C57025">
        <w:tc>
          <w:tcPr>
            <w:tcW w:w="442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Заместитель </w:t>
            </w:r>
            <w:proofErr w:type="gramStart"/>
            <w:r w:rsidRPr="00C57025">
              <w:rPr>
                <w:rFonts w:ascii="Times New Roman" w:hAnsi="Times New Roman" w:cs="Times New Roman"/>
              </w:rPr>
              <w:t>главы администрации Октябрьского района Города Томска</w:t>
            </w:r>
            <w:proofErr w:type="gramEnd"/>
          </w:p>
        </w:tc>
        <w:tc>
          <w:tcPr>
            <w:tcW w:w="187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Пушкина, 17</w:t>
            </w:r>
          </w:p>
        </w:tc>
        <w:tc>
          <w:tcPr>
            <w:tcW w:w="1531" w:type="dxa"/>
          </w:tcPr>
          <w:p w:rsidR="00C57025" w:rsidRPr="00C57025" w:rsidRDefault="00C57025">
            <w:pPr>
              <w:pStyle w:val="ConsPlusNormal"/>
              <w:rPr>
                <w:rFonts w:ascii="Times New Roman" w:hAnsi="Times New Roman" w:cs="Times New Roman"/>
              </w:rPr>
            </w:pP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90-24-33</w:t>
            </w:r>
          </w:p>
        </w:tc>
      </w:tr>
      <w:tr w:rsidR="00C57025" w:rsidRPr="00C57025">
        <w:tc>
          <w:tcPr>
            <w:tcW w:w="442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187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Пушкина, 17</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90-24-36</w:t>
            </w:r>
          </w:p>
        </w:tc>
      </w:tr>
      <w:tr w:rsidR="00C57025" w:rsidRPr="00C57025">
        <w:tc>
          <w:tcPr>
            <w:tcW w:w="442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187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Пушкина, 17</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90-24-36</w:t>
            </w:r>
          </w:p>
        </w:tc>
      </w:tr>
      <w:tr w:rsidR="00C57025" w:rsidRPr="00C57025">
        <w:tc>
          <w:tcPr>
            <w:tcW w:w="442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187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Пушкина, 17</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90-24-64</w:t>
            </w:r>
          </w:p>
        </w:tc>
      </w:tr>
      <w:tr w:rsidR="00C57025" w:rsidRPr="00C57025">
        <w:tc>
          <w:tcPr>
            <w:tcW w:w="442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187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Пушкина, 17</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24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90-26-42</w:t>
            </w:r>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90-24-65</w:t>
            </w: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Почтовый адрес для направления документов и заявлений: 634050, г. Томск, ул. Пушкина, 17. Телефон для справок 65-97-93.</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АДМИНИСТРАЦИЯ СОВЕТСКОГО РАЙОНА ГОРОДА ТОМСКА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Местонахождение: Елизаровых ул., 59, Томск, 634012.</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График работы: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Понедельник - пятница: с 9.00 до 18.00.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Перерыв на обед: с 13.00 до 14.00.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Телефон: 8 (3822) 54-45-25.</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lastRenderedPageBreak/>
        <w:t>Факс: 8 (3822) 54-30-54.</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Адрес электронной почты: kans@asr.admin.tomsk.ru.</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Официальный портал муниципального образования "Город Томск":</w:t>
      </w:r>
    </w:p>
    <w:p w:rsidR="00C57025" w:rsidRPr="00C57025" w:rsidRDefault="00C57025">
      <w:pPr>
        <w:pStyle w:val="ConsPlusNormal"/>
        <w:spacing w:before="220"/>
        <w:ind w:firstLine="540"/>
        <w:jc w:val="both"/>
        <w:rPr>
          <w:rFonts w:ascii="Times New Roman" w:hAnsi="Times New Roman" w:cs="Times New Roman"/>
        </w:rPr>
      </w:pPr>
      <w:proofErr w:type="gramStart"/>
      <w:r w:rsidRPr="00C57025">
        <w:rPr>
          <w:rFonts w:ascii="Times New Roman" w:hAnsi="Times New Roman" w:cs="Times New Roman"/>
        </w:rPr>
        <w:t>http://www.admin.tomsk.ru раздел "Виртуальная приемная" / "Обращение в администрацию" (при заполнении формы в меню "Адресат" выбрать:</w:t>
      </w:r>
      <w:proofErr w:type="gramEnd"/>
      <w:r w:rsidRPr="00C57025">
        <w:rPr>
          <w:rFonts w:ascii="Times New Roman" w:hAnsi="Times New Roman" w:cs="Times New Roman"/>
        </w:rPr>
        <w:t xml:space="preserve"> </w:t>
      </w:r>
      <w:proofErr w:type="gramStart"/>
      <w:r w:rsidRPr="00C57025">
        <w:rPr>
          <w:rFonts w:ascii="Times New Roman" w:hAnsi="Times New Roman" w:cs="Times New Roman"/>
        </w:rPr>
        <w:t>"Администрация Советского района Города Томска").</w:t>
      </w:r>
      <w:proofErr w:type="gramEnd"/>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Место оказания муниципальной услуги: Томская область, г. Томск, ул. Пушкина, 17в.</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211"/>
        <w:gridCol w:w="1531"/>
        <w:gridCol w:w="1077"/>
      </w:tblGrid>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Глава администрации Советского района Города Томска</w:t>
            </w:r>
          </w:p>
        </w:tc>
        <w:tc>
          <w:tcPr>
            <w:tcW w:w="221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Елизаровых, 59</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приемная</w:t>
            </w:r>
          </w:p>
        </w:tc>
        <w:tc>
          <w:tcPr>
            <w:tcW w:w="107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54-45-25</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Заместитель </w:t>
            </w:r>
            <w:proofErr w:type="gramStart"/>
            <w:r w:rsidRPr="00C57025">
              <w:rPr>
                <w:rFonts w:ascii="Times New Roman" w:hAnsi="Times New Roman" w:cs="Times New Roman"/>
              </w:rPr>
              <w:t>главы администрации Советского района Города Томска</w:t>
            </w:r>
            <w:proofErr w:type="gramEnd"/>
          </w:p>
        </w:tc>
        <w:tc>
          <w:tcPr>
            <w:tcW w:w="221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Елизаровых, 59</w:t>
            </w:r>
          </w:p>
        </w:tc>
        <w:tc>
          <w:tcPr>
            <w:tcW w:w="1531" w:type="dxa"/>
          </w:tcPr>
          <w:p w:rsidR="00C57025" w:rsidRPr="00C57025" w:rsidRDefault="00C57025">
            <w:pPr>
              <w:pStyle w:val="ConsPlusNormal"/>
              <w:rPr>
                <w:rFonts w:ascii="Times New Roman" w:hAnsi="Times New Roman" w:cs="Times New Roman"/>
              </w:rPr>
            </w:pPr>
          </w:p>
        </w:tc>
        <w:tc>
          <w:tcPr>
            <w:tcW w:w="107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54-14-92</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221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Елизаровых, 59</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07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54-50-78</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потребительского рынка</w:t>
            </w:r>
          </w:p>
        </w:tc>
        <w:tc>
          <w:tcPr>
            <w:tcW w:w="221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Елизаровых, 59</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07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54-50-78</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221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Елизаровых, 59</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начальник</w:t>
            </w:r>
          </w:p>
        </w:tc>
        <w:tc>
          <w:tcPr>
            <w:tcW w:w="107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54-12-13</w:t>
            </w:r>
          </w:p>
        </w:tc>
      </w:tr>
      <w:tr w:rsidR="00C57025" w:rsidRPr="00C57025">
        <w:tc>
          <w:tcPr>
            <w:tcW w:w="425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Контрольно-организационный отдел</w:t>
            </w:r>
          </w:p>
        </w:tc>
        <w:tc>
          <w:tcPr>
            <w:tcW w:w="221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ул. Елизаровых, 59</w:t>
            </w:r>
          </w:p>
        </w:tc>
        <w:tc>
          <w:tcPr>
            <w:tcW w:w="153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специалисты</w:t>
            </w:r>
          </w:p>
        </w:tc>
        <w:tc>
          <w:tcPr>
            <w:tcW w:w="107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54-46-73</w:t>
            </w: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 xml:space="preserve">Почтовый адрес для направления документов и заявлений: 634012, Томская область, г. Томск, ул. Елизаровых, д. 59, </w:t>
      </w:r>
      <w:proofErr w:type="spellStart"/>
      <w:r w:rsidRPr="00C57025">
        <w:rPr>
          <w:rFonts w:ascii="Times New Roman" w:hAnsi="Times New Roman" w:cs="Times New Roman"/>
        </w:rPr>
        <w:t>каб</w:t>
      </w:r>
      <w:proofErr w:type="spellEnd"/>
      <w:r w:rsidRPr="00C57025">
        <w:rPr>
          <w:rFonts w:ascii="Times New Roman" w:hAnsi="Times New Roman" w:cs="Times New Roman"/>
        </w:rPr>
        <w:t>. 104. Телефон для справок 54-46-80.</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ОТДЕЛ ПО РАБОТЕ С ОБРАЩЕНИЯМИ ГРАЖДАН / ОТДЕЛ ПО РАБОТЕ</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С ОБРАЩЕНИЯМИ ЮРИДИЧЕСКИХ ЛИЦ КОМИТЕТА ПО ОБЩИМ ВОПРОСАМ</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АДМИНИСТРАЦИИ ГОРОДА ТОМСКА</w:t>
      </w:r>
    </w:p>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 xml:space="preserve">(в ред. </w:t>
      </w:r>
      <w:hyperlink r:id="rId118"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w:t>
      </w:r>
      <w:proofErr w:type="gramEnd"/>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от 24.07.2019 N 620)</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Почтовый адрес: пр. Ленина, д. 73, г. Томск, 634050.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График работы:</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Понедельник - пятница: с 9.00 до 18.00.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Перерыв на обед: с 13.00 до 14.00.</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Телефоны: 8 (3820) 70-64-90, 51-26-91.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Официальный портал муниципального образования "Город Томск":</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http://www1.admin.tomsk.ru, раздел "Администрация" / "Заместители Мэра города" / "Задать вопрос".</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2"/>
        <w:rPr>
          <w:rFonts w:ascii="Times New Roman" w:hAnsi="Times New Roman" w:cs="Times New Roman"/>
        </w:rPr>
      </w:pPr>
      <w:r w:rsidRPr="00C57025">
        <w:rPr>
          <w:rFonts w:ascii="Times New Roman" w:hAnsi="Times New Roman" w:cs="Times New Roman"/>
        </w:rPr>
        <w:t>ТОМСКИЙ ОБЛАСТНОЙ МНОГОФУНКЦИОНАЛЬНЫЙ ЦЕНТР</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ПО ПРЕДОСТАВЛЕНИЮ ГОСУДАРСТВЕННЫХ И МУНИЦИПАЛЬНЫХ УСЛУГ</w:t>
      </w:r>
    </w:p>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 xml:space="preserve">(введен </w:t>
      </w:r>
      <w:hyperlink r:id="rId119" w:history="1">
        <w:r w:rsidRPr="00C57025">
          <w:rPr>
            <w:rFonts w:ascii="Times New Roman" w:hAnsi="Times New Roman" w:cs="Times New Roman"/>
          </w:rPr>
          <w:t>постановлением</w:t>
        </w:r>
      </w:hyperlink>
      <w:r w:rsidRPr="00C57025">
        <w:rPr>
          <w:rFonts w:ascii="Times New Roman" w:hAnsi="Times New Roman" w:cs="Times New Roman"/>
        </w:rPr>
        <w:t xml:space="preserve"> администрации г. Томска</w:t>
      </w:r>
      <w:proofErr w:type="gramEnd"/>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от 13.09.2017 N 833)</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outlineLvl w:val="3"/>
        <w:rPr>
          <w:rFonts w:ascii="Times New Roman" w:hAnsi="Times New Roman" w:cs="Times New Roman"/>
        </w:rPr>
      </w:pPr>
      <w:r w:rsidRPr="00C57025">
        <w:rPr>
          <w:rFonts w:ascii="Times New Roman" w:hAnsi="Times New Roman" w:cs="Times New Roman"/>
        </w:rPr>
        <w:t>Перечень отделов многофункционального центра, в которых</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организуется предоставление муниципальной услуги</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819"/>
        <w:gridCol w:w="3855"/>
      </w:tblGrid>
      <w:tr w:rsidR="00C57025" w:rsidRPr="00C57025">
        <w:tc>
          <w:tcPr>
            <w:tcW w:w="394"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lastRenderedPageBreak/>
              <w:t xml:space="preserve">N </w:t>
            </w:r>
            <w:proofErr w:type="spellStart"/>
            <w:r w:rsidRPr="00C57025">
              <w:rPr>
                <w:rFonts w:ascii="Times New Roman" w:hAnsi="Times New Roman" w:cs="Times New Roman"/>
              </w:rPr>
              <w:t>пп</w:t>
            </w:r>
            <w:proofErr w:type="spellEnd"/>
          </w:p>
        </w:tc>
        <w:tc>
          <w:tcPr>
            <w:tcW w:w="4819"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Наименование многофункционального центра</w:t>
            </w:r>
          </w:p>
        </w:tc>
        <w:tc>
          <w:tcPr>
            <w:tcW w:w="3855"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Местонахождение многофункционального центра</w:t>
            </w:r>
          </w:p>
        </w:tc>
      </w:tr>
      <w:tr w:rsidR="00C57025" w:rsidRPr="00C57025">
        <w:tc>
          <w:tcPr>
            <w:tcW w:w="39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1</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ОГКУ "ТО МФЦ" по Советскому району г. Томска</w:t>
            </w:r>
          </w:p>
        </w:tc>
        <w:tc>
          <w:tcPr>
            <w:tcW w:w="385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634041, г. Томск, ул. </w:t>
            </w:r>
            <w:proofErr w:type="gramStart"/>
            <w:r w:rsidRPr="00C57025">
              <w:rPr>
                <w:rFonts w:ascii="Times New Roman" w:hAnsi="Times New Roman" w:cs="Times New Roman"/>
              </w:rPr>
              <w:t>Тверская</w:t>
            </w:r>
            <w:proofErr w:type="gramEnd"/>
            <w:r w:rsidRPr="00C57025">
              <w:rPr>
                <w:rFonts w:ascii="Times New Roman" w:hAnsi="Times New Roman" w:cs="Times New Roman"/>
              </w:rPr>
              <w:t>, 74</w:t>
            </w:r>
          </w:p>
        </w:tc>
      </w:tr>
      <w:tr w:rsidR="00C57025" w:rsidRPr="00C57025">
        <w:tc>
          <w:tcPr>
            <w:tcW w:w="39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2</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ОГКУ "ТО МФЦ" по Октябрьскому району г. Томска</w:t>
            </w:r>
          </w:p>
        </w:tc>
        <w:tc>
          <w:tcPr>
            <w:tcW w:w="385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634006, г. Томск, ул. Пушкина, д. 63, стр. 5</w:t>
            </w:r>
          </w:p>
        </w:tc>
      </w:tr>
      <w:tr w:rsidR="00C57025" w:rsidRPr="00C57025">
        <w:tc>
          <w:tcPr>
            <w:tcW w:w="39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3</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ОГКУ "ТО МФЦ" по Кировскому району г. Томска</w:t>
            </w:r>
          </w:p>
        </w:tc>
        <w:tc>
          <w:tcPr>
            <w:tcW w:w="385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634021, г. Томск, пр. Фрунзе, д. 103д</w:t>
            </w:r>
          </w:p>
        </w:tc>
      </w:tr>
      <w:tr w:rsidR="00C57025" w:rsidRPr="00C57025">
        <w:tc>
          <w:tcPr>
            <w:tcW w:w="39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4</w:t>
            </w:r>
          </w:p>
        </w:tc>
        <w:tc>
          <w:tcPr>
            <w:tcW w:w="4819"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Отдел ОГКУ "ТО МФЦ" по Ленинскому району г. Томска</w:t>
            </w:r>
          </w:p>
        </w:tc>
        <w:tc>
          <w:tcPr>
            <w:tcW w:w="3855"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634009, г. Томск, пер. </w:t>
            </w:r>
            <w:proofErr w:type="spellStart"/>
            <w:r w:rsidRPr="00C57025">
              <w:rPr>
                <w:rFonts w:ascii="Times New Roman" w:hAnsi="Times New Roman" w:cs="Times New Roman"/>
              </w:rPr>
              <w:t>Дербышевский</w:t>
            </w:r>
            <w:proofErr w:type="spellEnd"/>
            <w:r w:rsidRPr="00C57025">
              <w:rPr>
                <w:rFonts w:ascii="Times New Roman" w:hAnsi="Times New Roman" w:cs="Times New Roman"/>
              </w:rPr>
              <w:t>, д. 26Б</w:t>
            </w: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ind w:firstLine="540"/>
        <w:jc w:val="both"/>
        <w:rPr>
          <w:rFonts w:ascii="Times New Roman" w:hAnsi="Times New Roman" w:cs="Times New Roman"/>
        </w:rPr>
      </w:pPr>
      <w:r w:rsidRPr="00C57025">
        <w:rPr>
          <w:rFonts w:ascii="Times New Roman" w:hAnsi="Times New Roman" w:cs="Times New Roman"/>
        </w:rPr>
        <w:t>Адрес официального сайта МФЦ: http://mfc.tomsk.ru/.</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Центр телефонного обслуживания: тел. 71 40 01.</w:t>
      </w:r>
    </w:p>
    <w:p w:rsidR="00C57025" w:rsidRPr="00C57025" w:rsidRDefault="00C57025">
      <w:pPr>
        <w:pStyle w:val="ConsPlusNormal"/>
        <w:spacing w:before="220"/>
        <w:ind w:firstLine="540"/>
        <w:jc w:val="both"/>
        <w:rPr>
          <w:rFonts w:ascii="Times New Roman" w:hAnsi="Times New Roman" w:cs="Times New Roman"/>
        </w:rPr>
      </w:pPr>
      <w:r w:rsidRPr="00C57025">
        <w:rPr>
          <w:rFonts w:ascii="Times New Roman" w:hAnsi="Times New Roman" w:cs="Times New Roman"/>
        </w:rPr>
        <w:t>Единый портал государственных и муниципальных услуг https://www.gosuslugi.ru/.</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right"/>
        <w:outlineLvl w:val="1"/>
        <w:rPr>
          <w:rFonts w:ascii="Times New Roman" w:hAnsi="Times New Roman" w:cs="Times New Roman"/>
        </w:rPr>
      </w:pPr>
      <w:r w:rsidRPr="00C57025">
        <w:rPr>
          <w:rFonts w:ascii="Times New Roman" w:hAnsi="Times New Roman" w:cs="Times New Roman"/>
        </w:rPr>
        <w:t>Приложение 3</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к административному регламенту</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предоставления муниципальной услуги "Выдача, продление</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срока действия и переоформление разрешения</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на право организации розничного рынка"</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Title"/>
        <w:jc w:val="center"/>
        <w:rPr>
          <w:rFonts w:ascii="Times New Roman" w:hAnsi="Times New Roman" w:cs="Times New Roman"/>
        </w:rPr>
      </w:pPr>
      <w:bookmarkStart w:id="30" w:name="P806"/>
      <w:bookmarkEnd w:id="30"/>
      <w:r w:rsidRPr="00C57025">
        <w:rPr>
          <w:rFonts w:ascii="Times New Roman" w:hAnsi="Times New Roman" w:cs="Times New Roman"/>
        </w:rPr>
        <w:t>ПЕРЕЧЕНЬ</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ДОКУМЕНТОВ, НЕОБХОДИМЫХ ДЛЯ ПРЕДОСТАВЛЕНИЯ</w:t>
      </w:r>
    </w:p>
    <w:p w:rsidR="00C57025" w:rsidRPr="00C57025" w:rsidRDefault="00C57025">
      <w:pPr>
        <w:pStyle w:val="ConsPlusTitle"/>
        <w:jc w:val="center"/>
        <w:rPr>
          <w:rFonts w:ascii="Times New Roman" w:hAnsi="Times New Roman" w:cs="Times New Roman"/>
        </w:rPr>
      </w:pPr>
      <w:r w:rsidRPr="00C57025">
        <w:rPr>
          <w:rFonts w:ascii="Times New Roman" w:hAnsi="Times New Roman" w:cs="Times New Roman"/>
        </w:rPr>
        <w:t>МУНИЦИПАЛЬНОЙ УСЛУГИ</w:t>
      </w:r>
    </w:p>
    <w:p w:rsidR="00C57025" w:rsidRPr="00C57025" w:rsidRDefault="00C5702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7025" w:rsidRPr="00C57025">
        <w:tc>
          <w:tcPr>
            <w:tcW w:w="60" w:type="dxa"/>
            <w:tcBorders>
              <w:top w:val="nil"/>
              <w:left w:val="nil"/>
              <w:bottom w:val="nil"/>
              <w:right w:val="nil"/>
            </w:tcBorders>
            <w:shd w:val="clear" w:color="auto" w:fill="CED3F1"/>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Список изменяющих документов</w:t>
            </w:r>
          </w:p>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 xml:space="preserve">(в ред. </w:t>
            </w:r>
            <w:hyperlink r:id="rId120"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w:t>
            </w:r>
            <w:proofErr w:type="gramEnd"/>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от 24.04.2017 N 289)</w:t>
            </w: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r>
    </w:tbl>
    <w:p w:rsidR="00C57025" w:rsidRPr="00C57025" w:rsidRDefault="00C57025">
      <w:pPr>
        <w:pStyle w:val="ConsPlusNormal"/>
        <w:jc w:val="both"/>
        <w:rPr>
          <w:rFonts w:ascii="Times New Roman" w:hAnsi="Times New Roman" w:cs="Times New Roman"/>
        </w:rPr>
      </w:pPr>
    </w:p>
    <w:p w:rsidR="00C57025" w:rsidRPr="00C57025" w:rsidRDefault="00C57025">
      <w:pPr>
        <w:rPr>
          <w:rFonts w:ascii="Times New Roman" w:hAnsi="Times New Roman" w:cs="Times New Roman"/>
        </w:rPr>
        <w:sectPr w:rsidR="00C57025" w:rsidRPr="00C57025" w:rsidSect="00AA5C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2041"/>
        <w:gridCol w:w="2154"/>
        <w:gridCol w:w="1928"/>
        <w:gridCol w:w="2154"/>
      </w:tblGrid>
      <w:tr w:rsidR="00C57025" w:rsidRPr="00C57025">
        <w:tc>
          <w:tcPr>
            <w:tcW w:w="39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lastRenderedPageBreak/>
              <w:t>N</w:t>
            </w:r>
          </w:p>
          <w:p w:rsidR="00C57025" w:rsidRPr="00C57025" w:rsidRDefault="00C57025">
            <w:pPr>
              <w:pStyle w:val="ConsPlusNormal"/>
              <w:jc w:val="center"/>
              <w:rPr>
                <w:rFonts w:ascii="Times New Roman" w:hAnsi="Times New Roman" w:cs="Times New Roman"/>
              </w:rPr>
            </w:pPr>
            <w:proofErr w:type="spellStart"/>
            <w:r w:rsidRPr="00C57025">
              <w:rPr>
                <w:rFonts w:ascii="Times New Roman" w:hAnsi="Times New Roman" w:cs="Times New Roman"/>
              </w:rPr>
              <w:t>пп</w:t>
            </w:r>
            <w:proofErr w:type="spellEnd"/>
          </w:p>
        </w:tc>
        <w:tc>
          <w:tcPr>
            <w:tcW w:w="1757"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Наименование документа</w:t>
            </w:r>
          </w:p>
        </w:tc>
        <w:tc>
          <w:tcPr>
            <w:tcW w:w="204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Способ предоставления:</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оригинал;</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заполненная и подписанная заявителем форма;</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копия с предоставлением оригинала;</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копия, заверенная по месту работы;</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копия, заверенная собственноручно;</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нотариально заверенная копия;</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рукописное обращение;</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электронная форма;</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иные</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Вариант предоставления:</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без возврата;</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на все время оказания услуги с возможностью возврата по требованию заявителя;</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на все время оказания услуги с обязательным возвратом;</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только для просмотра</w:t>
            </w:r>
          </w:p>
        </w:tc>
        <w:tc>
          <w:tcPr>
            <w:tcW w:w="1928"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Обязательность:</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обязателен;</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не обязателен;</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только для электронной подачи;</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документ обязателен, если...</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Примечание: (особенности предоставления документа, количество экземпляров, т.д.)</w:t>
            </w:r>
          </w:p>
        </w:tc>
      </w:tr>
      <w:tr w:rsidR="00C57025" w:rsidRPr="00C57025">
        <w:tc>
          <w:tcPr>
            <w:tcW w:w="39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1</w:t>
            </w:r>
          </w:p>
        </w:tc>
        <w:tc>
          <w:tcPr>
            <w:tcW w:w="175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заявление</w:t>
            </w:r>
          </w:p>
        </w:tc>
        <w:tc>
          <w:tcPr>
            <w:tcW w:w="204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заполненная и подписанная заявителем форма</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без возврата</w:t>
            </w:r>
          </w:p>
        </w:tc>
        <w:tc>
          <w:tcPr>
            <w:tcW w:w="1928"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обязателен</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по </w:t>
            </w:r>
            <w:hyperlink w:anchor="P915" w:history="1">
              <w:r w:rsidRPr="00C57025">
                <w:rPr>
                  <w:rFonts w:ascii="Times New Roman" w:hAnsi="Times New Roman" w:cs="Times New Roman"/>
                </w:rPr>
                <w:t>форме</w:t>
              </w:r>
            </w:hyperlink>
            <w:r w:rsidRPr="00C57025">
              <w:rPr>
                <w:rFonts w:ascii="Times New Roman" w:hAnsi="Times New Roman" w:cs="Times New Roman"/>
              </w:rPr>
              <w:t>, утвержденной приложением 4 к настоящему административному регламенту</w:t>
            </w:r>
          </w:p>
        </w:tc>
      </w:tr>
      <w:tr w:rsidR="00C57025" w:rsidRPr="00C57025">
        <w:tc>
          <w:tcPr>
            <w:tcW w:w="39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2</w:t>
            </w:r>
          </w:p>
        </w:tc>
        <w:tc>
          <w:tcPr>
            <w:tcW w:w="175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копия документа, удостоверяющего личность заявителя (представителя заявителя)</w:t>
            </w:r>
          </w:p>
        </w:tc>
        <w:tc>
          <w:tcPr>
            <w:tcW w:w="204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в случае личной подачи заявления и прилагаемых документов: копия с предоставлением оригинала либо нотариально заверенная копия;</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 в случае направления заявления и прилагаемых документов почтовой связью - нотариально заверенная копия</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 предоставляется без возврата</w:t>
            </w:r>
          </w:p>
        </w:tc>
        <w:tc>
          <w:tcPr>
            <w:tcW w:w="1928"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обязателен</w:t>
            </w:r>
          </w:p>
        </w:tc>
        <w:tc>
          <w:tcPr>
            <w:tcW w:w="2154" w:type="dxa"/>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w:t>
            </w:r>
          </w:p>
        </w:tc>
      </w:tr>
      <w:tr w:rsidR="00C57025" w:rsidRPr="00C57025">
        <w:tc>
          <w:tcPr>
            <w:tcW w:w="39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3</w:t>
            </w:r>
          </w:p>
        </w:tc>
        <w:tc>
          <w:tcPr>
            <w:tcW w:w="175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копия документа, подтверждающего полномочия представителя (при обращении представителя юридического лица), в том числе руководителя юридического лица</w:t>
            </w:r>
          </w:p>
        </w:tc>
        <w:tc>
          <w:tcPr>
            <w:tcW w:w="204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копия, заверенная по месту работы</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без возврата</w:t>
            </w:r>
          </w:p>
        </w:tc>
        <w:tc>
          <w:tcPr>
            <w:tcW w:w="1928"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обязателен</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доверенность, выданная уполномоченному лицу;</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приказ о назначении на должность либо иные документы, подтверждающие полномочия руководителя юридического лица действовать от имени юридического лица</w:t>
            </w:r>
          </w:p>
        </w:tc>
      </w:tr>
      <w:tr w:rsidR="00C57025" w:rsidRPr="00C57025">
        <w:tc>
          <w:tcPr>
            <w:tcW w:w="39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4</w:t>
            </w:r>
          </w:p>
        </w:tc>
        <w:tc>
          <w:tcPr>
            <w:tcW w:w="175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копия учредительных документов (оригиналы учредительных документов в случае, если верность копий не удостоверена нотариально при обращении </w:t>
            </w:r>
            <w:r w:rsidRPr="00C57025">
              <w:rPr>
                <w:rFonts w:ascii="Times New Roman" w:hAnsi="Times New Roman" w:cs="Times New Roman"/>
              </w:rPr>
              <w:lastRenderedPageBreak/>
              <w:t>юридического лица)</w:t>
            </w:r>
          </w:p>
        </w:tc>
        <w:tc>
          <w:tcPr>
            <w:tcW w:w="204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 в случае личной подачи заявления и прилагаемых документов - копия с предоставлением оригинала либо нотариально заверенная копия;</w:t>
            </w:r>
          </w:p>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 в случае направления заявления и </w:t>
            </w:r>
            <w:r w:rsidRPr="00C57025">
              <w:rPr>
                <w:rFonts w:ascii="Times New Roman" w:hAnsi="Times New Roman" w:cs="Times New Roman"/>
              </w:rPr>
              <w:lastRenderedPageBreak/>
              <w:t>прилагаемых документов почтовой связью - нотариально заверенная копия</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 копия предоставляется без возврата</w:t>
            </w:r>
          </w:p>
        </w:tc>
        <w:tc>
          <w:tcPr>
            <w:tcW w:w="1928"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обязателен</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учредительные документы с отметкой налогового органа о его государственной регистрации</w:t>
            </w:r>
          </w:p>
        </w:tc>
      </w:tr>
      <w:tr w:rsidR="00C57025" w:rsidRPr="00C57025">
        <w:tc>
          <w:tcPr>
            <w:tcW w:w="39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5</w:t>
            </w:r>
          </w:p>
        </w:tc>
        <w:tc>
          <w:tcPr>
            <w:tcW w:w="175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tc>
        <w:tc>
          <w:tcPr>
            <w:tcW w:w="204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копия с предоставлением оригинала</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без возврата</w:t>
            </w:r>
          </w:p>
        </w:tc>
        <w:tc>
          <w:tcPr>
            <w:tcW w:w="1928"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не обязателен</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заявитель вправе не представлять данный документ</w:t>
            </w:r>
          </w:p>
        </w:tc>
      </w:tr>
      <w:tr w:rsidR="00C57025" w:rsidRPr="00C57025">
        <w:tc>
          <w:tcPr>
            <w:tcW w:w="39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6</w:t>
            </w:r>
          </w:p>
        </w:tc>
        <w:tc>
          <w:tcPr>
            <w:tcW w:w="1757"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tc>
        <w:tc>
          <w:tcPr>
            <w:tcW w:w="2041"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удостоверенная копия документа</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предоставляется без возврата</w:t>
            </w:r>
          </w:p>
        </w:tc>
        <w:tc>
          <w:tcPr>
            <w:tcW w:w="1928"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не обязателен</w:t>
            </w:r>
          </w:p>
        </w:tc>
        <w:tc>
          <w:tcPr>
            <w:tcW w:w="2154"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заявитель вправе не представлять данный документ, если право на земельный участок зарегистрировано в ЕГРН</w:t>
            </w:r>
          </w:p>
        </w:tc>
      </w:tr>
    </w:tbl>
    <w:p w:rsidR="00C57025" w:rsidRPr="00C57025" w:rsidRDefault="00C57025">
      <w:pPr>
        <w:rPr>
          <w:rFonts w:ascii="Times New Roman" w:hAnsi="Times New Roman" w:cs="Times New Roman"/>
        </w:rPr>
        <w:sectPr w:rsidR="00C57025" w:rsidRPr="00C57025">
          <w:pgSz w:w="16838" w:h="11905" w:orient="landscape"/>
          <w:pgMar w:top="1701" w:right="1134" w:bottom="850" w:left="1134" w:header="0" w:footer="0" w:gutter="0"/>
          <w:cols w:space="720"/>
        </w:sect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right"/>
        <w:outlineLvl w:val="1"/>
        <w:rPr>
          <w:rFonts w:ascii="Times New Roman" w:hAnsi="Times New Roman" w:cs="Times New Roman"/>
        </w:rPr>
      </w:pPr>
      <w:r w:rsidRPr="00C57025">
        <w:rPr>
          <w:rFonts w:ascii="Times New Roman" w:hAnsi="Times New Roman" w:cs="Times New Roman"/>
        </w:rPr>
        <w:t>Приложение 4</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к административному регламенту</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предоставления муниципальной услуги "Выдача, продление</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срока действия и переоформление разрешения</w:t>
      </w:r>
    </w:p>
    <w:p w:rsidR="00C57025" w:rsidRPr="00C57025" w:rsidRDefault="00C57025">
      <w:pPr>
        <w:pStyle w:val="ConsPlusNormal"/>
        <w:jc w:val="right"/>
        <w:rPr>
          <w:rFonts w:ascii="Times New Roman" w:hAnsi="Times New Roman" w:cs="Times New Roman"/>
        </w:rPr>
      </w:pPr>
      <w:r w:rsidRPr="00C57025">
        <w:rPr>
          <w:rFonts w:ascii="Times New Roman" w:hAnsi="Times New Roman" w:cs="Times New Roman"/>
        </w:rPr>
        <w:t>на право организации розничного рынка"</w:t>
      </w:r>
    </w:p>
    <w:p w:rsidR="00C57025" w:rsidRPr="00C57025" w:rsidRDefault="00C5702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57025" w:rsidRPr="00C57025">
        <w:tc>
          <w:tcPr>
            <w:tcW w:w="60" w:type="dxa"/>
            <w:tcBorders>
              <w:top w:val="nil"/>
              <w:left w:val="nil"/>
              <w:bottom w:val="nil"/>
              <w:right w:val="nil"/>
            </w:tcBorders>
            <w:shd w:val="clear" w:color="auto" w:fill="CED3F1"/>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Список изменяющих документов</w:t>
            </w:r>
          </w:p>
          <w:p w:rsidR="00C57025" w:rsidRPr="00C57025" w:rsidRDefault="00C57025">
            <w:pPr>
              <w:pStyle w:val="ConsPlusNormal"/>
              <w:jc w:val="center"/>
              <w:rPr>
                <w:rFonts w:ascii="Times New Roman" w:hAnsi="Times New Roman" w:cs="Times New Roman"/>
              </w:rPr>
            </w:pPr>
            <w:proofErr w:type="gramStart"/>
            <w:r w:rsidRPr="00C57025">
              <w:rPr>
                <w:rFonts w:ascii="Times New Roman" w:hAnsi="Times New Roman" w:cs="Times New Roman"/>
              </w:rPr>
              <w:t xml:space="preserve">(в ред. </w:t>
            </w:r>
            <w:hyperlink r:id="rId121" w:history="1">
              <w:r w:rsidRPr="00C57025">
                <w:rPr>
                  <w:rFonts w:ascii="Times New Roman" w:hAnsi="Times New Roman" w:cs="Times New Roman"/>
                </w:rPr>
                <w:t>постановления</w:t>
              </w:r>
            </w:hyperlink>
            <w:r w:rsidRPr="00C57025">
              <w:rPr>
                <w:rFonts w:ascii="Times New Roman" w:hAnsi="Times New Roman" w:cs="Times New Roman"/>
              </w:rPr>
              <w:t xml:space="preserve"> администрации г. Томска</w:t>
            </w:r>
            <w:proofErr w:type="gramEnd"/>
          </w:p>
          <w:p w:rsidR="00C57025" w:rsidRPr="00C57025" w:rsidRDefault="00C57025">
            <w:pPr>
              <w:pStyle w:val="ConsPlusNormal"/>
              <w:jc w:val="center"/>
              <w:rPr>
                <w:rFonts w:ascii="Times New Roman" w:hAnsi="Times New Roman" w:cs="Times New Roman"/>
              </w:rPr>
            </w:pPr>
            <w:r w:rsidRPr="00C57025">
              <w:rPr>
                <w:rFonts w:ascii="Times New Roman" w:hAnsi="Times New Roman" w:cs="Times New Roman"/>
              </w:rPr>
              <w:t>от 24.07.2019 N 620)</w:t>
            </w:r>
          </w:p>
        </w:tc>
        <w:tc>
          <w:tcPr>
            <w:tcW w:w="113" w:type="dxa"/>
            <w:tcBorders>
              <w:top w:val="nil"/>
              <w:left w:val="nil"/>
              <w:bottom w:val="nil"/>
              <w:right w:val="nil"/>
            </w:tcBorders>
            <w:shd w:val="clear" w:color="auto" w:fill="F4F3F8"/>
            <w:tcMar>
              <w:top w:w="0" w:type="dxa"/>
              <w:left w:w="0" w:type="dxa"/>
              <w:bottom w:w="0" w:type="dxa"/>
              <w:right w:w="0" w:type="dxa"/>
            </w:tcMar>
          </w:tcPr>
          <w:p w:rsidR="00C57025" w:rsidRPr="00C57025" w:rsidRDefault="00C57025">
            <w:pPr>
              <w:spacing w:after="1" w:line="0" w:lineRule="atLeast"/>
              <w:rPr>
                <w:rFonts w:ascii="Times New Roman" w:hAnsi="Times New Roman" w:cs="Times New Roman"/>
              </w:rPr>
            </w:pP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Главе администрации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______________________________________________</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(Кировский, Ленинский, Октябрьский, Советский)</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района Города Томска</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______________________________________________</w:t>
      </w:r>
    </w:p>
    <w:p w:rsidR="00C57025" w:rsidRPr="00C57025" w:rsidRDefault="00C57025">
      <w:pPr>
        <w:pStyle w:val="ConsPlusNonformat"/>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от</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______________________________________________</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w:t>
      </w:r>
      <w:proofErr w:type="gramStart"/>
      <w:r w:rsidRPr="00C57025">
        <w:rPr>
          <w:rFonts w:ascii="Times New Roman" w:hAnsi="Times New Roman" w:cs="Times New Roman"/>
        </w:rPr>
        <w:t>фамилия, имя, отчество (отчество - при</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w:t>
      </w:r>
      <w:proofErr w:type="gramStart"/>
      <w:r w:rsidRPr="00C57025">
        <w:rPr>
          <w:rFonts w:ascii="Times New Roman" w:hAnsi="Times New Roman" w:cs="Times New Roman"/>
        </w:rPr>
        <w:t>наличии</w:t>
      </w:r>
      <w:proofErr w:type="gramEnd"/>
      <w:r w:rsidRPr="00C57025">
        <w:rPr>
          <w:rFonts w:ascii="Times New Roman" w:hAnsi="Times New Roman" w:cs="Times New Roman"/>
        </w:rPr>
        <w:t>) заявителя (наименование юридического</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лица)</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______________________________________________</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почтовый адрес заявителя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______________________________________________</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адрес электронной почты </w:t>
      </w:r>
      <w:hyperlink w:anchor="P972" w:history="1">
        <w:r w:rsidRPr="00C57025">
          <w:rPr>
            <w:rFonts w:ascii="Times New Roman" w:hAnsi="Times New Roman" w:cs="Times New Roman"/>
          </w:rPr>
          <w:t>&lt;*&gt;</w:t>
        </w:r>
      </w:hyperlink>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______________________________________________</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номер телефона заявителя (при наличии) </w:t>
      </w:r>
      <w:hyperlink w:anchor="P972" w:history="1">
        <w:r w:rsidRPr="00C57025">
          <w:rPr>
            <w:rFonts w:ascii="Times New Roman" w:hAnsi="Times New Roman" w:cs="Times New Roman"/>
          </w:rPr>
          <w:t>&lt;*&gt;</w:t>
        </w:r>
      </w:hyperlink>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Ответ прошу представить ______________________</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w:t>
      </w:r>
      <w:proofErr w:type="gramStart"/>
      <w:r w:rsidRPr="00C57025">
        <w:rPr>
          <w:rFonts w:ascii="Times New Roman" w:hAnsi="Times New Roman" w:cs="Times New Roman"/>
        </w:rPr>
        <w:t>(указывается способ получения ответа: почтовой</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связью, получение заявителем лично, по адресу</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w:t>
      </w:r>
      <w:proofErr w:type="gramStart"/>
      <w:r w:rsidRPr="00C57025">
        <w:rPr>
          <w:rFonts w:ascii="Times New Roman" w:hAnsi="Times New Roman" w:cs="Times New Roman"/>
        </w:rPr>
        <w:t xml:space="preserve">электронной почты </w:t>
      </w:r>
      <w:hyperlink w:anchor="P972" w:history="1">
        <w:r w:rsidRPr="00C57025">
          <w:rPr>
            <w:rFonts w:ascii="Times New Roman" w:hAnsi="Times New Roman" w:cs="Times New Roman"/>
          </w:rPr>
          <w:t>&lt;*&gt;</w:t>
        </w:r>
      </w:hyperlink>
      <w:r w:rsidRPr="00C57025">
        <w:rPr>
          <w:rFonts w:ascii="Times New Roman" w:hAnsi="Times New Roman" w:cs="Times New Roman"/>
        </w:rPr>
        <w:t xml:space="preserve"> (при желании заявителя</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получить результат предоставления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муниципальной услуги дополнительно по адресу</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w:t>
      </w:r>
      <w:proofErr w:type="gramStart"/>
      <w:r w:rsidRPr="00C57025">
        <w:rPr>
          <w:rFonts w:ascii="Times New Roman" w:hAnsi="Times New Roman" w:cs="Times New Roman"/>
        </w:rPr>
        <w:t>электронной почты))</w:t>
      </w:r>
      <w:proofErr w:type="gramEnd"/>
    </w:p>
    <w:p w:rsidR="00C57025" w:rsidRPr="00C57025" w:rsidRDefault="00C57025">
      <w:pPr>
        <w:pStyle w:val="ConsPlusNonformat"/>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bookmarkStart w:id="31" w:name="P915"/>
      <w:bookmarkEnd w:id="31"/>
      <w:r w:rsidRPr="00C57025">
        <w:rPr>
          <w:rFonts w:ascii="Times New Roman" w:hAnsi="Times New Roman" w:cs="Times New Roman"/>
        </w:rPr>
        <w:t xml:space="preserve">                                 ЗАЯВЛЕНИЕ</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о выдаче, продлении срока действия, переоформлении</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разрешения на право организации розничного рынка </w:t>
      </w:r>
      <w:hyperlink w:anchor="P973" w:history="1">
        <w:r w:rsidRPr="00C57025">
          <w:rPr>
            <w:rFonts w:ascii="Times New Roman" w:hAnsi="Times New Roman" w:cs="Times New Roman"/>
          </w:rPr>
          <w:t>&lt;**&gt;</w:t>
        </w:r>
      </w:hyperlink>
    </w:p>
    <w:p w:rsidR="00C57025" w:rsidRPr="00C57025" w:rsidRDefault="00C57025">
      <w:pPr>
        <w:pStyle w:val="ConsPlusNonformat"/>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Сведения о заявителе:</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Полное и (если имеется) сокращенное наименования (в том числе фирменное наименование), организационно-правовая форма юридического лица</w:t>
            </w:r>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Местонахождение юридического лица</w:t>
            </w:r>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Место расположения объекта или объектов недвижимости, где предполагается организовать рынок</w:t>
            </w:r>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Государственный регистрационный номер записи о </w:t>
            </w:r>
            <w:r w:rsidRPr="00C57025">
              <w:rPr>
                <w:rFonts w:ascii="Times New Roman" w:hAnsi="Times New Roman" w:cs="Times New Roman"/>
              </w:rPr>
              <w:lastRenderedPageBreak/>
              <w:t>создании юридического лица</w:t>
            </w:r>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lastRenderedPageBreak/>
              <w:t>Данные документа, подтверждающего факт внесения сведений о юридическом лице в единый государственный реестр юридических лиц</w:t>
            </w:r>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Идентификационный номер налогоплательщика</w:t>
            </w:r>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Данные документа о постановке на учет в налоговом органе</w:t>
            </w:r>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Тип рынка</w:t>
            </w:r>
          </w:p>
        </w:tc>
        <w:tc>
          <w:tcPr>
            <w:tcW w:w="3969" w:type="dxa"/>
          </w:tcPr>
          <w:p w:rsidR="00C57025" w:rsidRPr="00C57025" w:rsidRDefault="00C57025">
            <w:pPr>
              <w:pStyle w:val="ConsPlusNormal"/>
              <w:rPr>
                <w:rFonts w:ascii="Times New Roman" w:hAnsi="Times New Roman" w:cs="Times New Roman"/>
              </w:rPr>
            </w:pP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Прошу   выдать   разрешение   на  право  организации  розничного  рынка</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__________________ по адресу _________________ на срок ____________________</w:t>
      </w:r>
    </w:p>
    <w:p w:rsidR="00C57025" w:rsidRPr="00C57025" w:rsidRDefault="00C57025">
      <w:pPr>
        <w:pStyle w:val="ConsPlusNonformat"/>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Сведения о рынке </w:t>
      </w:r>
      <w:hyperlink w:anchor="P972" w:history="1">
        <w:r w:rsidRPr="00C57025">
          <w:rPr>
            <w:rFonts w:ascii="Times New Roman" w:hAnsi="Times New Roman" w:cs="Times New Roman"/>
          </w:rPr>
          <w:t>&lt;*&gt;</w:t>
        </w:r>
      </w:hyperlink>
      <w:r w:rsidRPr="00C57025">
        <w:rPr>
          <w:rFonts w:ascii="Times New Roman" w:hAnsi="Times New Roman" w:cs="Times New Roman"/>
        </w:rPr>
        <w:t>:</w:t>
      </w:r>
    </w:p>
    <w:p w:rsidR="00C57025" w:rsidRPr="00C57025" w:rsidRDefault="00C570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Специализация </w:t>
            </w:r>
            <w:hyperlink w:anchor="P972" w:history="1">
              <w:r w:rsidRPr="00C57025">
                <w:rPr>
                  <w:rFonts w:ascii="Times New Roman" w:hAnsi="Times New Roman" w:cs="Times New Roman"/>
                </w:rPr>
                <w:t>&lt;*&gt;</w:t>
              </w:r>
            </w:hyperlink>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Количество торговых мест </w:t>
            </w:r>
            <w:hyperlink w:anchor="P972" w:history="1">
              <w:r w:rsidRPr="00C57025">
                <w:rPr>
                  <w:rFonts w:ascii="Times New Roman" w:hAnsi="Times New Roman" w:cs="Times New Roman"/>
                </w:rPr>
                <w:t>&lt;*&gt;</w:t>
              </w:r>
            </w:hyperlink>
          </w:p>
        </w:tc>
        <w:tc>
          <w:tcPr>
            <w:tcW w:w="3969" w:type="dxa"/>
          </w:tcPr>
          <w:p w:rsidR="00C57025" w:rsidRPr="00C57025" w:rsidRDefault="00C57025">
            <w:pPr>
              <w:pStyle w:val="ConsPlusNormal"/>
              <w:rPr>
                <w:rFonts w:ascii="Times New Roman" w:hAnsi="Times New Roman" w:cs="Times New Roman"/>
              </w:rPr>
            </w:pPr>
          </w:p>
        </w:tc>
      </w:tr>
      <w:tr w:rsidR="00C57025" w:rsidRPr="00C57025">
        <w:tc>
          <w:tcPr>
            <w:tcW w:w="5102" w:type="dxa"/>
          </w:tcPr>
          <w:p w:rsidR="00C57025" w:rsidRPr="00C57025" w:rsidRDefault="00C57025">
            <w:pPr>
              <w:pStyle w:val="ConsPlusNormal"/>
              <w:rPr>
                <w:rFonts w:ascii="Times New Roman" w:hAnsi="Times New Roman" w:cs="Times New Roman"/>
              </w:rPr>
            </w:pPr>
            <w:r w:rsidRPr="00C57025">
              <w:rPr>
                <w:rFonts w:ascii="Times New Roman" w:hAnsi="Times New Roman" w:cs="Times New Roman"/>
              </w:rPr>
              <w:t xml:space="preserve">Площадь рынка </w:t>
            </w:r>
            <w:hyperlink w:anchor="P972" w:history="1">
              <w:r w:rsidRPr="00C57025">
                <w:rPr>
                  <w:rFonts w:ascii="Times New Roman" w:hAnsi="Times New Roman" w:cs="Times New Roman"/>
                </w:rPr>
                <w:t>&lt;*&gt;</w:t>
              </w:r>
            </w:hyperlink>
          </w:p>
        </w:tc>
        <w:tc>
          <w:tcPr>
            <w:tcW w:w="3969" w:type="dxa"/>
          </w:tcPr>
          <w:p w:rsidR="00C57025" w:rsidRPr="00C57025" w:rsidRDefault="00C57025">
            <w:pPr>
              <w:pStyle w:val="ConsPlusNormal"/>
              <w:rPr>
                <w:rFonts w:ascii="Times New Roman" w:hAnsi="Times New Roman" w:cs="Times New Roman"/>
              </w:rPr>
            </w:pPr>
          </w:p>
        </w:tc>
      </w:tr>
    </w:tbl>
    <w:p w:rsidR="00C57025" w:rsidRPr="00C57025" w:rsidRDefault="00C57025">
      <w:pPr>
        <w:pStyle w:val="ConsPlusNormal"/>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_______________          М.П. </w:t>
      </w:r>
      <w:hyperlink w:anchor="P975" w:history="1">
        <w:r w:rsidRPr="00C57025">
          <w:rPr>
            <w:rFonts w:ascii="Times New Roman" w:hAnsi="Times New Roman" w:cs="Times New Roman"/>
          </w:rPr>
          <w:t>&lt;****&gt;</w:t>
        </w:r>
      </w:hyperlink>
    </w:p>
    <w:p w:rsidR="00C57025" w:rsidRPr="00C57025" w:rsidRDefault="00C57025">
      <w:pPr>
        <w:pStyle w:val="ConsPlusNonformat"/>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_______________________________    _________    ___________________________</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Должность лица, представляющего    (подпись)            Ф.И.О. лица</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интересы юридического лица                      (отчество - при наличии)</w:t>
      </w:r>
    </w:p>
    <w:p w:rsidR="00C57025" w:rsidRPr="00C57025" w:rsidRDefault="00C57025">
      <w:pPr>
        <w:pStyle w:val="ConsPlusNonformat"/>
        <w:jc w:val="both"/>
        <w:rPr>
          <w:rFonts w:ascii="Times New Roman" w:hAnsi="Times New Roman" w:cs="Times New Roman"/>
        </w:rPr>
      </w:pP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К ЗАЯВЛЕНИЮ ПРИЛАГАЮТСЯ СЛЕДУЮЩИЕ ДОКУМЕНТЫ:</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1)  копия  документа,  удостоверяющего личность заявителя (руководителя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юридического лица либо его представителя);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2)  копии  документов,  подтверждающих  полномочия  представителя  (</w:t>
      </w:r>
      <w:proofErr w:type="gramStart"/>
      <w:r w:rsidRPr="00C57025">
        <w:rPr>
          <w:rFonts w:ascii="Times New Roman" w:hAnsi="Times New Roman" w:cs="Times New Roman"/>
        </w:rPr>
        <w:t>при</w:t>
      </w:r>
      <w:proofErr w:type="gramEnd"/>
    </w:p>
    <w:p w:rsidR="00C57025" w:rsidRPr="00C57025" w:rsidRDefault="00C57025">
      <w:pPr>
        <w:pStyle w:val="ConsPlusNonformat"/>
        <w:jc w:val="both"/>
        <w:rPr>
          <w:rFonts w:ascii="Times New Roman" w:hAnsi="Times New Roman" w:cs="Times New Roman"/>
        </w:rPr>
      </w:pPr>
      <w:proofErr w:type="gramStart"/>
      <w:r w:rsidRPr="00C57025">
        <w:rPr>
          <w:rFonts w:ascii="Times New Roman" w:hAnsi="Times New Roman" w:cs="Times New Roman"/>
        </w:rPr>
        <w:t>обращении</w:t>
      </w:r>
      <w:proofErr w:type="gramEnd"/>
      <w:r w:rsidRPr="00C57025">
        <w:rPr>
          <w:rFonts w:ascii="Times New Roman" w:hAnsi="Times New Roman" w:cs="Times New Roman"/>
        </w:rPr>
        <w:t xml:space="preserve">  представителя  юридического  лица),  в  том  числе  руководителя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юридического лица;</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3) копии учредительных документов (оригиналы учредительных документов </w:t>
      </w:r>
      <w:proofErr w:type="gramStart"/>
      <w:r w:rsidRPr="00C57025">
        <w:rPr>
          <w:rFonts w:ascii="Times New Roman" w:hAnsi="Times New Roman" w:cs="Times New Roman"/>
        </w:rPr>
        <w:t>в</w:t>
      </w:r>
      <w:proofErr w:type="gramEnd"/>
    </w:p>
    <w:p w:rsidR="00C57025" w:rsidRPr="00C57025" w:rsidRDefault="00C57025">
      <w:pPr>
        <w:pStyle w:val="ConsPlusNonformat"/>
        <w:jc w:val="both"/>
        <w:rPr>
          <w:rFonts w:ascii="Times New Roman" w:hAnsi="Times New Roman" w:cs="Times New Roman"/>
        </w:rPr>
      </w:pPr>
      <w:proofErr w:type="gramStart"/>
      <w:r w:rsidRPr="00C57025">
        <w:rPr>
          <w:rFonts w:ascii="Times New Roman" w:hAnsi="Times New Roman" w:cs="Times New Roman"/>
        </w:rPr>
        <w:t>случае</w:t>
      </w:r>
      <w:proofErr w:type="gramEnd"/>
      <w:r w:rsidRPr="00C57025">
        <w:rPr>
          <w:rFonts w:ascii="Times New Roman" w:hAnsi="Times New Roman" w:cs="Times New Roman"/>
        </w:rPr>
        <w:t>, если верность копий не удостоверена нотариально);</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4)  выписка  из единого государственного реестра юридических лиц или ее</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нотариально   удостоверенная   копия,   включающая  сведения  о  постановке</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юридического   лица   на  учет  в  налоговом  органе  по  месту  нахождения</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юридического лица </w:t>
      </w:r>
      <w:hyperlink w:anchor="P974" w:history="1">
        <w:r w:rsidRPr="00C57025">
          <w:rPr>
            <w:rFonts w:ascii="Times New Roman" w:hAnsi="Times New Roman" w:cs="Times New Roman"/>
          </w:rPr>
          <w:t>&lt;***&gt;</w:t>
        </w:r>
      </w:hyperlink>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5) нотариально удостоверенная копия документа, подтверждающего право </w:t>
      </w:r>
      <w:proofErr w:type="gramStart"/>
      <w:r w:rsidRPr="00C57025">
        <w:rPr>
          <w:rFonts w:ascii="Times New Roman" w:hAnsi="Times New Roman" w:cs="Times New Roman"/>
        </w:rPr>
        <w:t>на</w:t>
      </w:r>
      <w:proofErr w:type="gramEnd"/>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объект  или  объекты  недвижимости, расположенные на территории, в пределах</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которой предполагается организовать рынок </w:t>
      </w:r>
      <w:hyperlink w:anchor="P974" w:history="1">
        <w:r w:rsidRPr="00C57025">
          <w:rPr>
            <w:rFonts w:ascii="Times New Roman" w:hAnsi="Times New Roman" w:cs="Times New Roman"/>
          </w:rPr>
          <w:t>&lt;***&gt;</w:t>
        </w:r>
      </w:hyperlink>
      <w:r w:rsidRPr="00C57025">
        <w:rPr>
          <w:rFonts w:ascii="Times New Roman" w:hAnsi="Times New Roman" w:cs="Times New Roman"/>
        </w:rPr>
        <w:t>.</w:t>
      </w:r>
    </w:p>
    <w:p w:rsidR="00C57025" w:rsidRPr="00C57025" w:rsidRDefault="00C57025">
      <w:pPr>
        <w:pStyle w:val="ConsPlusNonformat"/>
        <w:jc w:val="both"/>
        <w:rPr>
          <w:rFonts w:ascii="Times New Roman" w:hAnsi="Times New Roman" w:cs="Times New Roman"/>
        </w:rPr>
      </w:pPr>
      <w:r w:rsidRPr="00C57025">
        <w:rPr>
          <w:rFonts w:ascii="Times New Roman" w:hAnsi="Times New Roman" w:cs="Times New Roman"/>
        </w:rPr>
        <w:t xml:space="preserve">    --------------------------------</w:t>
      </w:r>
    </w:p>
    <w:p w:rsidR="00C57025" w:rsidRPr="00C57025" w:rsidRDefault="00C57025">
      <w:pPr>
        <w:pStyle w:val="ConsPlusNonformat"/>
        <w:jc w:val="both"/>
        <w:rPr>
          <w:rFonts w:ascii="Times New Roman" w:hAnsi="Times New Roman" w:cs="Times New Roman"/>
        </w:rPr>
      </w:pPr>
      <w:bookmarkStart w:id="32" w:name="P972"/>
      <w:bookmarkEnd w:id="32"/>
      <w:r w:rsidRPr="00C57025">
        <w:rPr>
          <w:rFonts w:ascii="Times New Roman" w:hAnsi="Times New Roman" w:cs="Times New Roman"/>
        </w:rPr>
        <w:t xml:space="preserve">    &lt;*&gt; - указывается по желанию заявителя</w:t>
      </w:r>
    </w:p>
    <w:p w:rsidR="00C57025" w:rsidRPr="00C57025" w:rsidRDefault="00C57025">
      <w:pPr>
        <w:pStyle w:val="ConsPlusNonformat"/>
        <w:jc w:val="both"/>
        <w:rPr>
          <w:rFonts w:ascii="Times New Roman" w:hAnsi="Times New Roman" w:cs="Times New Roman"/>
        </w:rPr>
      </w:pPr>
      <w:bookmarkStart w:id="33" w:name="P973"/>
      <w:bookmarkEnd w:id="33"/>
      <w:r w:rsidRPr="00C57025">
        <w:rPr>
          <w:rFonts w:ascii="Times New Roman" w:hAnsi="Times New Roman" w:cs="Times New Roman"/>
        </w:rPr>
        <w:t xml:space="preserve">    &lt;**&gt; - нужное подчеркнуть</w:t>
      </w:r>
    </w:p>
    <w:p w:rsidR="00C57025" w:rsidRPr="00C57025" w:rsidRDefault="00C57025">
      <w:pPr>
        <w:pStyle w:val="ConsPlusNonformat"/>
        <w:jc w:val="both"/>
        <w:rPr>
          <w:rFonts w:ascii="Times New Roman" w:hAnsi="Times New Roman" w:cs="Times New Roman"/>
        </w:rPr>
      </w:pPr>
      <w:bookmarkStart w:id="34" w:name="P974"/>
      <w:bookmarkEnd w:id="34"/>
      <w:r w:rsidRPr="00C57025">
        <w:rPr>
          <w:rFonts w:ascii="Times New Roman" w:hAnsi="Times New Roman" w:cs="Times New Roman"/>
        </w:rPr>
        <w:t xml:space="preserve">    &lt;***&gt; - документы предоставляются по желанию заявителя</w:t>
      </w:r>
    </w:p>
    <w:p w:rsidR="00C57025" w:rsidRPr="00C57025" w:rsidRDefault="00C57025">
      <w:pPr>
        <w:pStyle w:val="ConsPlusNonformat"/>
        <w:jc w:val="both"/>
        <w:rPr>
          <w:rFonts w:ascii="Times New Roman" w:hAnsi="Times New Roman" w:cs="Times New Roman"/>
        </w:rPr>
      </w:pPr>
      <w:bookmarkStart w:id="35" w:name="P975"/>
      <w:bookmarkEnd w:id="35"/>
      <w:r w:rsidRPr="00C57025">
        <w:rPr>
          <w:rFonts w:ascii="Times New Roman" w:hAnsi="Times New Roman" w:cs="Times New Roman"/>
        </w:rPr>
        <w:t xml:space="preserve">    &lt;****&gt; - указывается при наличии печати</w:t>
      </w: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jc w:val="both"/>
        <w:rPr>
          <w:rFonts w:ascii="Times New Roman" w:hAnsi="Times New Roman" w:cs="Times New Roman"/>
        </w:rPr>
      </w:pPr>
    </w:p>
    <w:p w:rsidR="00C57025" w:rsidRPr="00C57025" w:rsidRDefault="00C57025">
      <w:pPr>
        <w:pStyle w:val="ConsPlusNormal"/>
        <w:pBdr>
          <w:top w:val="single" w:sz="6" w:space="0" w:color="auto"/>
        </w:pBdr>
        <w:spacing w:before="100" w:after="100"/>
        <w:jc w:val="both"/>
        <w:rPr>
          <w:rFonts w:ascii="Times New Roman" w:hAnsi="Times New Roman" w:cs="Times New Roman"/>
          <w:sz w:val="2"/>
          <w:szCs w:val="2"/>
        </w:rPr>
      </w:pPr>
    </w:p>
    <w:p w:rsidR="00697924" w:rsidRPr="00C57025" w:rsidRDefault="00697924">
      <w:pPr>
        <w:rPr>
          <w:rFonts w:ascii="Times New Roman" w:hAnsi="Times New Roman" w:cs="Times New Roman"/>
        </w:rPr>
      </w:pPr>
    </w:p>
    <w:sectPr w:rsidR="00697924" w:rsidRPr="00C57025" w:rsidSect="000F22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25"/>
    <w:rsid w:val="005C650B"/>
    <w:rsid w:val="00697924"/>
    <w:rsid w:val="00C5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0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0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A4EA430BD10083FB777074286814A17D8A175C729F88CBB85A9531ED1F46AB79B85DBC3BA984FC58B78CF6759AAF6081D6372EDF5EA1DB4745FFFD12p8G" TargetMode="External"/><Relationship Id="rId117" Type="http://schemas.openxmlformats.org/officeDocument/2006/relationships/hyperlink" Target="consultantplus://offline/ref=8EA4EA430BD10083FB777074286814A17D8A175C729A8ACDBD5A9531ED1F46AB79B85DBC3BA984FC58B78CF3749AAF6081D6372EDF5EA1DB4745FFFD12p8G" TargetMode="External"/><Relationship Id="rId21" Type="http://schemas.openxmlformats.org/officeDocument/2006/relationships/hyperlink" Target="consultantplus://offline/ref=8EA4EA430BD10083FB777074286814A17D8A175C729F88CBB85A9531ED1F46AB79B85DBC3BA984FC58B78CF77C9AAF6081D6372EDF5EA1DB4745FFFD12p8G" TargetMode="External"/><Relationship Id="rId42" Type="http://schemas.openxmlformats.org/officeDocument/2006/relationships/hyperlink" Target="consultantplus://offline/ref=8EA4EA430BD10083FB777074286814A17D8A175C729D8ECCB9599531ED1F46AB79B85DBC29A9DCF058B292F7708FF931C718p1G" TargetMode="External"/><Relationship Id="rId47" Type="http://schemas.openxmlformats.org/officeDocument/2006/relationships/hyperlink" Target="consultantplus://offline/ref=8EA4EA430BD10083FB777074286814A17D8A175C729A88CBBD5F9531ED1F46AB79B85DBC3BA984FF5AB387A325D5AE3CC586242EDE5EA3DF5B14p5G" TargetMode="External"/><Relationship Id="rId63" Type="http://schemas.openxmlformats.org/officeDocument/2006/relationships/hyperlink" Target="consultantplus://offline/ref=8EA4EA430BD10083FB776E793E044AA57F8240537191829BE0099366B24F40FE39F85BE978ED89FA5ABCD8A630C4F631C09D3A2AC442A1DD15pBG" TargetMode="External"/><Relationship Id="rId68" Type="http://schemas.openxmlformats.org/officeDocument/2006/relationships/hyperlink" Target="consultantplus://offline/ref=8EA4EA430BD10083FB777074286814A17D8A175C729F88CBB85A9531ED1F46AB79B85DBC3BA984FC58B78CF5709AAF6081D6372EDF5EA1DB4745FFFD12p8G" TargetMode="External"/><Relationship Id="rId84" Type="http://schemas.openxmlformats.org/officeDocument/2006/relationships/hyperlink" Target="consultantplus://offline/ref=8EA4EA430BD10083FB777074286814A17D8A175C729B81CEBB5B9531ED1F46AB79B85DBC3BA984FC58B78CF6739AAF6081D6372EDF5EA1DB4745FFFD12p8G" TargetMode="External"/><Relationship Id="rId89" Type="http://schemas.openxmlformats.org/officeDocument/2006/relationships/hyperlink" Target="consultantplus://offline/ref=8EA4EA430BD10083FB777074286814A17D8A175C729B81CEBB5B9531ED1F46AB79B85DBC3BA984FC58B78CF67D9AAF6081D6372EDF5EA1DB4745FFFD12p8G" TargetMode="External"/><Relationship Id="rId112" Type="http://schemas.openxmlformats.org/officeDocument/2006/relationships/hyperlink" Target="consultantplus://offline/ref=8EA4EA430BD10083FB777074286814A17D8A175C729B81CEBB5B9531ED1F46AB79B85DBC3BA984FC58B78CF4719AAF6081D6372EDF5EA1DB4745FFFD12p8G" TargetMode="External"/><Relationship Id="rId16" Type="http://schemas.openxmlformats.org/officeDocument/2006/relationships/hyperlink" Target="consultantplus://offline/ref=8EA4EA430BD10083FB776E793E044AA57F8240537191829BE0099366B24F40FE39F85BE978ED89FE50BCD8A630C4F631C09D3A2AC442A1DD15pBG" TargetMode="External"/><Relationship Id="rId107" Type="http://schemas.openxmlformats.org/officeDocument/2006/relationships/hyperlink" Target="consultantplus://offline/ref=8EA4EA430BD10083FB776E793E044AA57F8941567391829BE0099366B24F40FE39F85BE978ED8AF85ABCD8A630C4F631C09D3A2AC442A1DD15pBG" TargetMode="External"/><Relationship Id="rId11" Type="http://schemas.openxmlformats.org/officeDocument/2006/relationships/hyperlink" Target="consultantplus://offline/ref=8EA4EA430BD10083FB777074286814A17D8A175C729B8AC8BA5F9531ED1F46AB79B85DBC3BA984FC58B78CF6769AAF6081D6372EDF5EA1DB4745FFFD12p8G" TargetMode="External"/><Relationship Id="rId32" Type="http://schemas.openxmlformats.org/officeDocument/2006/relationships/hyperlink" Target="consultantplus://offline/ref=8EA4EA430BD10083FB777074286814A17D8A175C729A8ACDBD5A9531ED1F46AB79B85DBC3BA984FC58B78CF67C9AAF6081D6372EDF5EA1DB4745FFFD12p8G" TargetMode="External"/><Relationship Id="rId37" Type="http://schemas.openxmlformats.org/officeDocument/2006/relationships/hyperlink" Target="consultantplus://offline/ref=8EA4EA430BD10083FB776E793E044AA57E894E5478CFD599B15C9D63BA1F1AEE2FB156ED66ED8DE35AB78E1Fp5G" TargetMode="External"/><Relationship Id="rId53" Type="http://schemas.openxmlformats.org/officeDocument/2006/relationships/hyperlink" Target="consultantplus://offline/ref=8EA4EA430BD10083FB777074286814A17D8A175C729B81CEBB5B9531ED1F46AB79B85DBC3BA984FC58B78CF77C9AAF6081D6372EDF5EA1DB4745FFFD12p8G" TargetMode="External"/><Relationship Id="rId58" Type="http://schemas.openxmlformats.org/officeDocument/2006/relationships/hyperlink" Target="consultantplus://offline/ref=8EA4EA430BD10083FB777074286814A17D8A175C729980CEB5559531ED1F46AB79B85DBC3BA984FC58B78CF6739AAF6081D6372EDF5EA1DB4745FFFD12p8G" TargetMode="External"/><Relationship Id="rId74" Type="http://schemas.openxmlformats.org/officeDocument/2006/relationships/hyperlink" Target="consultantplus://offline/ref=8EA4EA430BD10083FB777074286814A17D8A175C72988ACFBB5A9531ED1F46AB79B85DBC3BA984FC58B78FF6739AAF6081D6372EDF5EA1DB4745FFFD12p8G" TargetMode="External"/><Relationship Id="rId79" Type="http://schemas.openxmlformats.org/officeDocument/2006/relationships/hyperlink" Target="consultantplus://offline/ref=8EA4EA430BD10083FB777074286814A17D8A175C72988ACFBB5A9531ED1F46AB79B85DBC3BA984FC58B78FF4749AAF6081D6372EDF5EA1DB4745FFFD12p8G" TargetMode="External"/><Relationship Id="rId102" Type="http://schemas.openxmlformats.org/officeDocument/2006/relationships/hyperlink" Target="consultantplus://offline/ref=8EA4EA430BD10083FB776E793E044AA57F8941567391829BE0099366B24F40FE39F85BE978ED8AF85ABCD8A630C4F631C09D3A2AC442A1DD15pBG" TargetMode="External"/><Relationship Id="rId123" Type="http://schemas.openxmlformats.org/officeDocument/2006/relationships/theme" Target="theme/theme1.xml"/><Relationship Id="rId5" Type="http://schemas.openxmlformats.org/officeDocument/2006/relationships/hyperlink" Target="consultantplus://offline/ref=8EA4EA430BD10083FB777074286814A17D8A175C7A9A8FCFB856C83BE5464AA97EB702AB3CE088FD58B78CFF7FC5AA75908E3A2BC440A5C15B47FD1FpDG" TargetMode="External"/><Relationship Id="rId90" Type="http://schemas.openxmlformats.org/officeDocument/2006/relationships/hyperlink" Target="consultantplus://offline/ref=8EA4EA430BD10083FB776E793E044AA57F8941567391829BE0099366B24F40FE39F85BEA71ED82A909F3D9FA7494E531C19D382ED814p2G" TargetMode="External"/><Relationship Id="rId95" Type="http://schemas.openxmlformats.org/officeDocument/2006/relationships/hyperlink" Target="consultantplus://offline/ref=8EA4EA430BD10083FB777074286814A17D8A175C729B81CEBB5B9531ED1F46AB79B85DBC3BA984FC58B78CF5779AAF6081D6372EDF5EA1DB4745FFFD12p8G" TargetMode="External"/><Relationship Id="rId22" Type="http://schemas.openxmlformats.org/officeDocument/2006/relationships/hyperlink" Target="consultantplus://offline/ref=8EA4EA430BD10083FB777074286814A17D8A175C729B8AC8BA5F9531ED1F46AB79B85DBC3BA984FC58B78CF6729AAF6081D6372EDF5EA1DB4745FFFD12p8G" TargetMode="External"/><Relationship Id="rId27" Type="http://schemas.openxmlformats.org/officeDocument/2006/relationships/hyperlink" Target="consultantplus://offline/ref=8EA4EA430BD10083FB777074286814A17D8A175C729F88CBB85A9531ED1F46AB79B85DBC3BA984FC58B78CF6779AAF6081D6372EDF5EA1DB4745FFFD12p8G" TargetMode="External"/><Relationship Id="rId43" Type="http://schemas.openxmlformats.org/officeDocument/2006/relationships/hyperlink" Target="consultantplus://offline/ref=8EA4EA430BD10083FB777074286814A17D8A175C729A89CBBD5F9531ED1F46AB79B85DBC29A9DCF058B292F7708FF931C718p1G" TargetMode="External"/><Relationship Id="rId48" Type="http://schemas.openxmlformats.org/officeDocument/2006/relationships/hyperlink" Target="consultantplus://offline/ref=8EA4EA430BD10083FB777074286814A17D8A175C729A88CBBD5F9531ED1F46AB79B85DBC3BA984FE5BB487A325D5AE3CC586242EDE5EA3DF5B14p5G" TargetMode="External"/><Relationship Id="rId64" Type="http://schemas.openxmlformats.org/officeDocument/2006/relationships/hyperlink" Target="consultantplus://offline/ref=8EA4EA430BD10083FB777074286814A17D8A175C729A8ACDBD5A9531ED1F46AB79B85DBC3BA984FC58B78CF5719AAF6081D6372EDF5EA1DB4745FFFD12p8G" TargetMode="External"/><Relationship Id="rId69" Type="http://schemas.openxmlformats.org/officeDocument/2006/relationships/hyperlink" Target="consultantplus://offline/ref=8EA4EA430BD10083FB777074286814A17D8A175C72988ACFBB5A9531ED1F46AB79B85DBC3BA984FC58B78FF7709AAF6081D6372EDF5EA1DB4745FFFD12p8G" TargetMode="External"/><Relationship Id="rId113" Type="http://schemas.openxmlformats.org/officeDocument/2006/relationships/hyperlink" Target="consultantplus://offline/ref=8EA4EA430BD10083FB777074286814A17D8A175C729B81CEBB5B9531ED1F46AB79B85DBC3BA984FC58B78CF4729AAF6081D6372EDF5EA1DB4745FFFD12p8G" TargetMode="External"/><Relationship Id="rId118" Type="http://schemas.openxmlformats.org/officeDocument/2006/relationships/hyperlink" Target="consultantplus://offline/ref=8EA4EA430BD10083FB777074286814A17D8A175C729A8ACDBD5A9531ED1F46AB79B85DBC3BA984FC58B78CF3749AAF6081D6372EDF5EA1DB4745FFFD12p8G" TargetMode="External"/><Relationship Id="rId80" Type="http://schemas.openxmlformats.org/officeDocument/2006/relationships/hyperlink" Target="consultantplus://offline/ref=8EA4EA430BD10083FB777074286814A17D8A175C72988ACFBB5A9531ED1F46AB79B85DBC3BA984FC58B78FF3719AAF6081D6372EDF5EA1DB4745FFFD12p8G" TargetMode="External"/><Relationship Id="rId85" Type="http://schemas.openxmlformats.org/officeDocument/2006/relationships/hyperlink" Target="consultantplus://offline/ref=8EA4EA430BD10083FB776E793E044AA57F8941567391829BE0099366B24F40FE39F85BE978ED8AF85CBCD8A630C4F631C09D3A2AC442A1DD15pBG" TargetMode="External"/><Relationship Id="rId12" Type="http://schemas.openxmlformats.org/officeDocument/2006/relationships/hyperlink" Target="consultantplus://offline/ref=8EA4EA430BD10083FB777074286814A17D8A175C729B81CEBB5B9531ED1F46AB79B85DBC3BA984FC58B78CF7729AAF6081D6372EDF5EA1DB4745FFFD12p8G" TargetMode="External"/><Relationship Id="rId17" Type="http://schemas.openxmlformats.org/officeDocument/2006/relationships/hyperlink" Target="consultantplus://offline/ref=8EA4EA430BD10083FB776E793E044AA57F8240537191829BE0099366B24F40FE39F85BE978ED89FA59BCD8A630C4F631C09D3A2AC442A1DD15pBG" TargetMode="External"/><Relationship Id="rId33" Type="http://schemas.openxmlformats.org/officeDocument/2006/relationships/hyperlink" Target="consultantplus://offline/ref=8EA4EA430BD10083FB777074286814A17D8A175C729980CEB5559531ED1F46AB79B85DBC3BA984FC58B78CF6719AAF6081D6372EDF5EA1DB4745FFFD12p8G" TargetMode="External"/><Relationship Id="rId38" Type="http://schemas.openxmlformats.org/officeDocument/2006/relationships/hyperlink" Target="consultantplus://offline/ref=8EA4EA430BD10083FB776E793E044AA578814C59709B829BE0099366B24F40FE39F85BE978ED88F55ABCD8A630C4F631C09D3A2AC442A1DD15pBG" TargetMode="External"/><Relationship Id="rId59" Type="http://schemas.openxmlformats.org/officeDocument/2006/relationships/hyperlink" Target="consultantplus://offline/ref=8EA4EA430BD10083FB777074286814A17D8A175C729980CEB5559531ED1F46AB79B85DBC3BA984FC58B78CF4759AAF6081D6372EDF5EA1DB4745FFFD12p8G" TargetMode="External"/><Relationship Id="rId103" Type="http://schemas.openxmlformats.org/officeDocument/2006/relationships/hyperlink" Target="consultantplus://offline/ref=8EA4EA430BD10083FB776E793E044AA57F8941567391829BE0099366B24F40FE39F85BE978ED8AF85ABCD8A630C4F631C09D3A2AC442A1DD15pBG" TargetMode="External"/><Relationship Id="rId108" Type="http://schemas.openxmlformats.org/officeDocument/2006/relationships/hyperlink" Target="consultantplus://offline/ref=8EA4EA430BD10083FB777074286814A17D8A175C729A8ACDBD5A9531ED1F46AB79B85DBC3BA984FC58B78CF47C9AAF6081D6372EDF5EA1DB4745FFFD12p8G" TargetMode="External"/><Relationship Id="rId54" Type="http://schemas.openxmlformats.org/officeDocument/2006/relationships/hyperlink" Target="consultantplus://offline/ref=8EA4EA430BD10083FB776E793E044AA57F8941567391829BE0099366B24F40FE39F85BEB7DE482A909F3D9FA7494E531C19D382ED814p2G" TargetMode="External"/><Relationship Id="rId70" Type="http://schemas.openxmlformats.org/officeDocument/2006/relationships/hyperlink" Target="consultantplus://offline/ref=8EA4EA430BD10083FB776E793E044AA57F8941567391829BE0099366B24F40FE2BF803E578E897FD5CA98EF77619p3G" TargetMode="External"/><Relationship Id="rId75" Type="http://schemas.openxmlformats.org/officeDocument/2006/relationships/hyperlink" Target="consultantplus://offline/ref=8EA4EA430BD10083FB777074286814A17D8A175C729A8ACDBD5A9531ED1F46AB79B85DBC3BA984FC58B78CF4759AAF6081D6372EDF5EA1DB4745FFFD12p8G" TargetMode="External"/><Relationship Id="rId91" Type="http://schemas.openxmlformats.org/officeDocument/2006/relationships/hyperlink" Target="consultantplus://offline/ref=8EA4EA430BD10083FB776E793E044AA57F8941567391829BE0099366B24F40FE39F85BE978ED8AF85CBCD8A630C4F631C09D3A2AC442A1DD15pBG" TargetMode="External"/><Relationship Id="rId96" Type="http://schemas.openxmlformats.org/officeDocument/2006/relationships/hyperlink" Target="consultantplus://offline/ref=8EA4EA430BD10083FB777074286814A17D8A175C729B81CEBB5B9531ED1F46AB79B85DBC3BA984FC58B78CF5719AAF6081D6372EDF5EA1DB4745FFFD12p8G" TargetMode="External"/><Relationship Id="rId1" Type="http://schemas.openxmlformats.org/officeDocument/2006/relationships/styles" Target="styles.xml"/><Relationship Id="rId6" Type="http://schemas.openxmlformats.org/officeDocument/2006/relationships/hyperlink" Target="consultantplus://offline/ref=8EA4EA430BD10083FB777074286814A17D8A175C7A9C88CABA56C83BE5464AA97EB702AB3CE088FD58B78CF27FC5AA75908E3A2BC440A5C15B47FD1FpDG" TargetMode="External"/><Relationship Id="rId23" Type="http://schemas.openxmlformats.org/officeDocument/2006/relationships/hyperlink" Target="consultantplus://offline/ref=8EA4EA430BD10083FB777074286814A17D8A175C729B8AC8BA5F9531ED1F46AB79B85DBC3BA984FC58B78CF6739AAF6081D6372EDF5EA1DB4745FFFD12p8G" TargetMode="External"/><Relationship Id="rId28" Type="http://schemas.openxmlformats.org/officeDocument/2006/relationships/hyperlink" Target="consultantplus://offline/ref=8EA4EA430BD10083FB777074286814A17D8A175C729F88CBB85A9531ED1F46AB79B85DBC3BA984FC58B78CF6719AAF6081D6372EDF5EA1DB4745FFFD12p8G" TargetMode="External"/><Relationship Id="rId49" Type="http://schemas.openxmlformats.org/officeDocument/2006/relationships/hyperlink" Target="consultantplus://offline/ref=8EA4EA430BD10083FB776E793E044AA57F8941567391829BE0099366B24F40FE39F85BEC7BE6DDAC1CE281F7718FFB35DB813A2C1Dp8G" TargetMode="External"/><Relationship Id="rId114" Type="http://schemas.openxmlformats.org/officeDocument/2006/relationships/hyperlink" Target="consultantplus://offline/ref=8EA4EA430BD10083FB777074286814A17D8A175C729B81CEBB5B9531ED1F46AB79B85DBC3BA984FC58B78CF47C9AAF6081D6372EDF5EA1DB4745FFFD12p8G" TargetMode="External"/><Relationship Id="rId119" Type="http://schemas.openxmlformats.org/officeDocument/2006/relationships/hyperlink" Target="consultantplus://offline/ref=8EA4EA430BD10083FB777074286814A17D8A175C72988ACFBB5A9531ED1F46AB79B85DBC3BA984FC58B78FF2779AAF6081D6372EDF5EA1DB4745FFFD12p8G" TargetMode="External"/><Relationship Id="rId44" Type="http://schemas.openxmlformats.org/officeDocument/2006/relationships/hyperlink" Target="consultantplus://offline/ref=8EA4EA430BD10083FB777074286814A17D8A175C729A80C5BF5C9531ED1F46AB79B85DBC29A9DCF058B292F7708FF931C718p1G" TargetMode="External"/><Relationship Id="rId60" Type="http://schemas.openxmlformats.org/officeDocument/2006/relationships/hyperlink" Target="consultantplus://offline/ref=8EA4EA430BD10083FB777074286814A17D8A175C729A8ACDBD5A9531ED1F46AB79B85DBC3BA984FC58B78CF5779AAF6081D6372EDF5EA1DB4745FFFD12p8G" TargetMode="External"/><Relationship Id="rId65" Type="http://schemas.openxmlformats.org/officeDocument/2006/relationships/hyperlink" Target="consultantplus://offline/ref=8EA4EA430BD10083FB776E793E044AA57F884D52709C829BE0099366B24F40FE2BF803E578E897FD5CA98EF77619p3G" TargetMode="External"/><Relationship Id="rId81" Type="http://schemas.openxmlformats.org/officeDocument/2006/relationships/hyperlink" Target="consultantplus://offline/ref=8EA4EA430BD10083FB777074286814A17D8A175C729B8AC8BA5F9531ED1F46AB79B85DBC3BA984FC58B78CF4729AAF6081D6372EDF5EA1DB4745FFFD12p8G" TargetMode="External"/><Relationship Id="rId86" Type="http://schemas.openxmlformats.org/officeDocument/2006/relationships/hyperlink" Target="consultantplus://offline/ref=8EA4EA430BD10083FB776E793E044AA57F8941567391829BE0099366B24F40FE39F85BE978ED8AF85ABCD8A630C4F631C09D3A2AC442A1DD15pBG" TargetMode="External"/><Relationship Id="rId4" Type="http://schemas.openxmlformats.org/officeDocument/2006/relationships/webSettings" Target="webSettings.xml"/><Relationship Id="rId9" Type="http://schemas.openxmlformats.org/officeDocument/2006/relationships/hyperlink" Target="consultantplus://offline/ref=8EA4EA430BD10083FB777074286814A17D8A175C729980CEB5559531ED1F46AB79B85DBC3BA984FC58B78CF6749AAF6081D6372EDF5EA1DB4745FFFD12p8G" TargetMode="External"/><Relationship Id="rId13" Type="http://schemas.openxmlformats.org/officeDocument/2006/relationships/hyperlink" Target="consultantplus://offline/ref=8EA4EA430BD10083FB777074286814A17D8A175C729A8ACDBD5A9531ED1F46AB79B85DBC3BA984FC58B78CF6749AAF6081D6372EDF5EA1DB4745FFFD12p8G" TargetMode="External"/><Relationship Id="rId18" Type="http://schemas.openxmlformats.org/officeDocument/2006/relationships/hyperlink" Target="consultantplus://offline/ref=8EA4EA430BD10083FB777074286814A17D8A175C729980CEB5559531ED1F46AB79B85DBC3BA984FC58B78CF6749AAF6081D6372EDF5EA1DB4745FFFD12p8G" TargetMode="External"/><Relationship Id="rId39" Type="http://schemas.openxmlformats.org/officeDocument/2006/relationships/hyperlink" Target="consultantplus://offline/ref=8EA4EA430BD10083FB776E793E044AA57F8240537191829BE0099366B24F40FE39F85BE978ED89FE5FBCD8A630C4F631C09D3A2AC442A1DD15pBG" TargetMode="External"/><Relationship Id="rId109" Type="http://schemas.openxmlformats.org/officeDocument/2006/relationships/hyperlink" Target="consultantplus://offline/ref=8EA4EA430BD10083FB777074286814A17D8A175C729B81CEBB5B9531ED1F46AB79B85DBC3BA984FC58B78CF57D9AAF6081D6372EDF5EA1DB4745FFFD12p8G" TargetMode="External"/><Relationship Id="rId34" Type="http://schemas.openxmlformats.org/officeDocument/2006/relationships/hyperlink" Target="consultantplus://offline/ref=8EA4EA430BD10083FB777074286814A17D8A175C729A8ACDBD5A9531ED1F46AB79B85DBC3BA984FC58B78CF5749AAF6081D6372EDF5EA1DB4745FFFD12p8G" TargetMode="External"/><Relationship Id="rId50" Type="http://schemas.openxmlformats.org/officeDocument/2006/relationships/hyperlink" Target="consultantplus://offline/ref=8EA4EA430BD10083FB777074286814A17D8A175C729B81CEBB5B9531ED1F46AB79B85DBC3BA984FC58B78CF7739AAF6081D6372EDF5EA1DB4745FFFD12p8G" TargetMode="External"/><Relationship Id="rId55" Type="http://schemas.openxmlformats.org/officeDocument/2006/relationships/hyperlink" Target="consultantplus://offline/ref=8EA4EA430BD10083FB777074286814A17D8A175C729F88CBB85A9531ED1F46AB79B85DBC3BA984FC58B78CF5749AAF6081D6372EDF5EA1DB4745FFFD12p8G" TargetMode="External"/><Relationship Id="rId76" Type="http://schemas.openxmlformats.org/officeDocument/2006/relationships/hyperlink" Target="consultantplus://offline/ref=8EA4EA430BD10083FB777074286814A17D8A175C729A8ACDBD5A9531ED1F46AB79B85DBC3BA984FC58B78CF4769AAF6081D6372EDF5EA1DB4745FFFD12p8G" TargetMode="External"/><Relationship Id="rId97" Type="http://schemas.openxmlformats.org/officeDocument/2006/relationships/hyperlink" Target="consultantplus://offline/ref=8EA4EA430BD10083FB777074286814A17D8A175C729B81CEBB5B9531ED1F46AB79B85DBC3BA984FC58B78CF5729AAF6081D6372EDF5EA1DB4745FFFD12p8G" TargetMode="External"/><Relationship Id="rId104" Type="http://schemas.openxmlformats.org/officeDocument/2006/relationships/hyperlink" Target="consultantplus://offline/ref=8EA4EA430BD10083FB776E793E044AA57F8941567391829BE0099366B24F40FE39F85BE978ED8AF85ABCD8A630C4F631C09D3A2AC442A1DD15pBG" TargetMode="External"/><Relationship Id="rId120" Type="http://schemas.openxmlformats.org/officeDocument/2006/relationships/hyperlink" Target="consultantplus://offline/ref=8EA4EA430BD10083FB777074286814A17D8A175C729980CEB5559531ED1F46AB79B85DBC3BA984FC58B78CF4739AAF6081D6372EDF5EA1DB4745FFFD12p8G" TargetMode="External"/><Relationship Id="rId7" Type="http://schemas.openxmlformats.org/officeDocument/2006/relationships/hyperlink" Target="consultantplus://offline/ref=8EA4EA430BD10083FB777074286814A17D8A175C729B80CFBC549531ED1F46AB79B85DBC3BA984FC58B78CF5769AAF6081D6372EDF5EA1DB4745FFFD12p8G" TargetMode="External"/><Relationship Id="rId71" Type="http://schemas.openxmlformats.org/officeDocument/2006/relationships/hyperlink" Target="consultantplus://offline/ref=8EA4EA430BD10083FB777074286814A17D8A175C729980CEB5559531ED1F46AB79B85DBC3BA984FC58B78CF4769AAF6081D6372EDF5EA1DB4745FFFD12p8G" TargetMode="External"/><Relationship Id="rId92" Type="http://schemas.openxmlformats.org/officeDocument/2006/relationships/hyperlink" Target="consultantplus://offline/ref=8EA4EA430BD10083FB777074286814A17D8A175C729B81CEBB5B9531ED1F46AB79B85DBC3BA984FC58B78CF5749AAF6081D6372EDF5EA1DB4745FFFD12p8G" TargetMode="External"/><Relationship Id="rId2" Type="http://schemas.microsoft.com/office/2007/relationships/stylesWithEffects" Target="stylesWithEffects.xml"/><Relationship Id="rId29" Type="http://schemas.openxmlformats.org/officeDocument/2006/relationships/hyperlink" Target="consultantplus://offline/ref=8EA4EA430BD10083FB776E793E044AA57F804D597199829BE0099366B24F40FE2BF803E578E897FD5CA98EF77619p3G" TargetMode="External"/><Relationship Id="rId24" Type="http://schemas.openxmlformats.org/officeDocument/2006/relationships/hyperlink" Target="consultantplus://offline/ref=8EA4EA430BD10083FB777074286814A17D8A175C729A8ACDBD5A9531ED1F46AB79B85DBC3BA984FC58B78CF6719AAF6081D6372EDF5EA1DB4745FFFD12p8G" TargetMode="External"/><Relationship Id="rId40" Type="http://schemas.openxmlformats.org/officeDocument/2006/relationships/hyperlink" Target="consultantplus://offline/ref=8EA4EA430BD10083FB776E793E044AA57F8941567391829BE0099366B24F40FE39F85BE978ED89F45CBCD8A630C4F631C09D3A2AC442A1DD15pBG" TargetMode="External"/><Relationship Id="rId45" Type="http://schemas.openxmlformats.org/officeDocument/2006/relationships/hyperlink" Target="consultantplus://offline/ref=8EA4EA430BD10083FB777074286814A17D8A175C729A88CBBD5F9531ED1F46AB79B85DBC3BA984FB53E3DDB3219CFB34DB833E30D840A31DpDG" TargetMode="External"/><Relationship Id="rId66" Type="http://schemas.openxmlformats.org/officeDocument/2006/relationships/hyperlink" Target="consultantplus://offline/ref=8EA4EA430BD10083FB777074286814A17D8A175C729A8ACDBD5A9531ED1F46AB79B85DBC3BA984FC58B78CF5729AAF6081D6372EDF5EA1DB4745FFFD12p8G" TargetMode="External"/><Relationship Id="rId87" Type="http://schemas.openxmlformats.org/officeDocument/2006/relationships/hyperlink" Target="consultantplus://offline/ref=8EA4EA430BD10083FB776E793E044AA57F8941567391829BE0099366B24F40FE39F85BE978ED8AF85CBCD8A630C4F631C09D3A2AC442A1DD15pBG" TargetMode="External"/><Relationship Id="rId110" Type="http://schemas.openxmlformats.org/officeDocument/2006/relationships/hyperlink" Target="consultantplus://offline/ref=8EA4EA430BD10083FB777074286814A17D8A175C729B81CEBB5B9531ED1F46AB79B85DBC3BA984FC58B78CF4709AAF6081D6372EDF5EA1DB4745FFFD12p8G" TargetMode="External"/><Relationship Id="rId115" Type="http://schemas.openxmlformats.org/officeDocument/2006/relationships/hyperlink" Target="consultantplus://offline/ref=8EA4EA430BD10083FB777074286814A17D8A175C729980CEB5559531ED1F46AB79B85DBC3BA984FC58B78CF4729AAF6081D6372EDF5EA1DB4745FFFD12p8G" TargetMode="External"/><Relationship Id="rId61" Type="http://schemas.openxmlformats.org/officeDocument/2006/relationships/hyperlink" Target="consultantplus://offline/ref=8EA4EA430BD10083FB777074286814A17D8A175C729A80C5BF5C9531ED1F46AB79B85DBC3BA984FC58B78DF77D9AAF6081D6372EDF5EA1DB4745FFFD12p8G" TargetMode="External"/><Relationship Id="rId82" Type="http://schemas.openxmlformats.org/officeDocument/2006/relationships/hyperlink" Target="consultantplus://offline/ref=8EA4EA430BD10083FB776E793E044AA57F8941567391829BE0099366B24F40FE39F85BE978ED8AF85ABCD8A630C4F631C09D3A2AC442A1DD15pBG" TargetMode="External"/><Relationship Id="rId19" Type="http://schemas.openxmlformats.org/officeDocument/2006/relationships/hyperlink" Target="consultantplus://offline/ref=8EA4EA430BD10083FB777074286814A17D8A175C729A8ACDBD5A9531ED1F46AB79B85DBC3BA984FC58B78CF6759AAF6081D6372EDF5EA1DB4745FFFD12p8G" TargetMode="External"/><Relationship Id="rId14" Type="http://schemas.openxmlformats.org/officeDocument/2006/relationships/hyperlink" Target="consultantplus://offline/ref=8EA4EA430BD10083FB777074286814A17D8A175C729F88CBB85A9531ED1F46AB79B85DBC3BA984FC58B78CF7729AAF6081D6372EDF5EA1DB4745FFFD12p8G" TargetMode="External"/><Relationship Id="rId30" Type="http://schemas.openxmlformats.org/officeDocument/2006/relationships/hyperlink" Target="consultantplus://offline/ref=8EA4EA430BD10083FB777074286814A17D8A175C729B8AC8BA5F9531ED1F46AB79B85DBC3BA984FC58B78CF67C9AAF6081D6372EDF5EA1DB4745FFFD12p8G" TargetMode="External"/><Relationship Id="rId35" Type="http://schemas.openxmlformats.org/officeDocument/2006/relationships/hyperlink" Target="consultantplus://offline/ref=8EA4EA430BD10083FB777074286814A17D8A175C729D8ECFBD5B9531ED1F46AB79B85DBC3BA984FC58B78DF27D9AAF6081D6372EDF5EA1DB4745FFFD12p8G" TargetMode="External"/><Relationship Id="rId56" Type="http://schemas.openxmlformats.org/officeDocument/2006/relationships/hyperlink" Target="consultantplus://offline/ref=8EA4EA430BD10083FB776E793E044AA57F8941567391829BE0099366B24F40FE39F85BEB7CE6DDAC1CE281F7718FFB35DB813A2C1Dp8G" TargetMode="External"/><Relationship Id="rId77" Type="http://schemas.openxmlformats.org/officeDocument/2006/relationships/hyperlink" Target="consultantplus://offline/ref=8EA4EA430BD10083FB777074286814A17D8A175C72988ACFBB5A9531ED1F46AB79B85DBC3BA984FC58B78FF5719AAF6081D6372EDF5EA1DB4745FFFD12p8G" TargetMode="External"/><Relationship Id="rId100" Type="http://schemas.openxmlformats.org/officeDocument/2006/relationships/hyperlink" Target="consultantplus://offline/ref=8EA4EA430BD10083FB776E793E044AA57F8941567391829BE0099366B24F40FE39F85BE978ED8AF85ABCD8A630C4F631C09D3A2AC442A1DD15pBG" TargetMode="External"/><Relationship Id="rId105" Type="http://schemas.openxmlformats.org/officeDocument/2006/relationships/hyperlink" Target="consultantplus://offline/ref=8EA4EA430BD10083FB776E793E044AA57F8941567391829BE0099366B24F40FE39F85BE978ED8AF85ABCD8A630C4F631C09D3A2AC442A1DD15pBG" TargetMode="External"/><Relationship Id="rId8" Type="http://schemas.openxmlformats.org/officeDocument/2006/relationships/hyperlink" Target="consultantplus://offline/ref=8EA4EA430BD10083FB777074286814A17D8A175C729B80CFBC5A9531ED1F46AB79B85DBC3BA984FC58B78CFE749AAF6081D6372EDF5EA1DB4745FFFD12p8G" TargetMode="External"/><Relationship Id="rId51" Type="http://schemas.openxmlformats.org/officeDocument/2006/relationships/hyperlink" Target="consultantplus://offline/ref=8EA4EA430BD10083FB776E793E044AA57F8941567391829BE0099366B24F40FE39F85BE978ED8AF85ABCD8A630C4F631C09D3A2AC442A1DD15pBG" TargetMode="External"/><Relationship Id="rId72" Type="http://schemas.openxmlformats.org/officeDocument/2006/relationships/hyperlink" Target="consultantplus://offline/ref=8EA4EA430BD10083FB777074286814A17D8A175C729A8ACDBD5A9531ED1F46AB79B85DBC3BA984FC58B78CF57C9AAF6081D6372EDF5EA1DB4745FFFD12p8G" TargetMode="External"/><Relationship Id="rId93" Type="http://schemas.openxmlformats.org/officeDocument/2006/relationships/hyperlink" Target="consultantplus://offline/ref=8EA4EA430BD10083FB777074286814A17D8A175C729A8ACDBD5A9531ED1F46AB79B85DBC3BA984FC58B78CF4779AAF6081D6372EDF5EA1DB4745FFFD12p8G" TargetMode="External"/><Relationship Id="rId98" Type="http://schemas.openxmlformats.org/officeDocument/2006/relationships/hyperlink" Target="consultantplus://offline/ref=8EA4EA430BD10083FB776E793E044AA57F8941567391829BE0099366B24F40FE39F85BE978ED8AF85ABCD8A630C4F631C09D3A2AC442A1DD15pBG" TargetMode="External"/><Relationship Id="rId121" Type="http://schemas.openxmlformats.org/officeDocument/2006/relationships/hyperlink" Target="consultantplus://offline/ref=8EA4EA430BD10083FB777074286814A17D8A175C729A8ACDBD5A9531ED1F46AB79B85DBC3BA984FC58B78CF3759AAF6081D6372EDF5EA1DB4745FFFD12p8G" TargetMode="External"/><Relationship Id="rId3" Type="http://schemas.openxmlformats.org/officeDocument/2006/relationships/settings" Target="settings.xml"/><Relationship Id="rId25" Type="http://schemas.openxmlformats.org/officeDocument/2006/relationships/hyperlink" Target="consultantplus://offline/ref=8EA4EA430BD10083FB777074286814A17D8A175C729B80CFBC5A9531ED1F46AB79B85DBC3BA984FC58B78CFE759AAF6081D6372EDF5EA1DB4745FFFD12p8G" TargetMode="External"/><Relationship Id="rId46" Type="http://schemas.openxmlformats.org/officeDocument/2006/relationships/hyperlink" Target="consultantplus://offline/ref=8EA4EA430BD10083FB777074286814A17D8A175C729A88CBBD5F9531ED1F46AB79B85DBC3BA984FC59B287A325D5AE3CC586242EDE5EA3DF5B14p5G" TargetMode="External"/><Relationship Id="rId67" Type="http://schemas.openxmlformats.org/officeDocument/2006/relationships/hyperlink" Target="consultantplus://offline/ref=8EA4EA430BD10083FB776E793E044AA57F854C527290829BE0099366B24F40FE2BF803E578E897FD5CA98EF77619p3G" TargetMode="External"/><Relationship Id="rId116" Type="http://schemas.openxmlformats.org/officeDocument/2006/relationships/hyperlink" Target="consultantplus://offline/ref=8EA4EA430BD10083FB777074286814A17D8A175C72988ACFBB5A9531ED1F46AB79B85DBC3BA984FC58B78FF2779AAF6081D6372EDF5EA1DB4745FFFD12p8G" TargetMode="External"/><Relationship Id="rId20" Type="http://schemas.openxmlformats.org/officeDocument/2006/relationships/hyperlink" Target="consultantplus://offline/ref=8EA4EA430BD10083FB777074286814A17D8A175C729A8ACDBD5A9531ED1F46AB79B85DBC3BA984FC58B78CF6779AAF6081D6372EDF5EA1DB4745FFFD12p8G" TargetMode="External"/><Relationship Id="rId41" Type="http://schemas.openxmlformats.org/officeDocument/2006/relationships/hyperlink" Target="consultantplus://offline/ref=8EA4EA430BD10083FB776E793E044AA57E814159779F829BE0099366B24F40FE39F85BE978ED89FC5BBCD8A630C4F631C09D3A2AC442A1DD15pBG" TargetMode="External"/><Relationship Id="rId62" Type="http://schemas.openxmlformats.org/officeDocument/2006/relationships/hyperlink" Target="consultantplus://offline/ref=8EA4EA430BD10083FB777074286814A17D8A175C729A80C5BF5C9531ED1F46AB79B85DBC3BA984FC58B78DF77D9AAF6081D6372EDF5EA1DB4745FFFD12p8G" TargetMode="External"/><Relationship Id="rId83" Type="http://schemas.openxmlformats.org/officeDocument/2006/relationships/hyperlink" Target="consultantplus://offline/ref=8EA4EA430BD10083FB776E793E044AA57F8941567391829BE0099366B24F40FE39F85BE978ED8AF85CBCD8A630C4F631C09D3A2AC442A1DD15pBG" TargetMode="External"/><Relationship Id="rId88" Type="http://schemas.openxmlformats.org/officeDocument/2006/relationships/hyperlink" Target="consultantplus://offline/ref=8EA4EA430BD10083FB776E793E044AA57F8941567391829BE0099366B24F40FE39F85BE978ED8AF85CBCD8A630C4F631C09D3A2AC442A1DD15pBG" TargetMode="External"/><Relationship Id="rId111" Type="http://schemas.openxmlformats.org/officeDocument/2006/relationships/hyperlink" Target="consultantplus://offline/ref=8EA4EA430BD10083FB776E793E044AA57F8941567391829BE0099366B24F40FE39F85BE978ED8AF85ABCD8A630C4F631C09D3A2AC442A1DD15pBG" TargetMode="External"/><Relationship Id="rId15" Type="http://schemas.openxmlformats.org/officeDocument/2006/relationships/hyperlink" Target="consultantplus://offline/ref=8EA4EA430BD10083FB777074286814A17D8A175C729B8AC8BA5F9531ED1F46AB79B85DBC3BA984FC58B78CF6779AAF6081D6372EDF5EA1DB4745FFFD12p8G" TargetMode="External"/><Relationship Id="rId36" Type="http://schemas.openxmlformats.org/officeDocument/2006/relationships/hyperlink" Target="consultantplus://offline/ref=8EA4EA430BD10083FB777074286814A17D8A175C729A8ACDBD5A9531ED1F46AB79B85DBC3BA984FC58B78CF5759AAF6081D6372EDF5EA1DB4745FFFD12p8G" TargetMode="External"/><Relationship Id="rId57" Type="http://schemas.openxmlformats.org/officeDocument/2006/relationships/hyperlink" Target="consultantplus://offline/ref=8EA4EA430BD10083FB777074286814A17D8A175C729F88CBB85A9531ED1F46AB79B85DBC3BA984FC58B78CF5769AAF6081D6372EDF5EA1DB4745FFFD12p8G" TargetMode="External"/><Relationship Id="rId106" Type="http://schemas.openxmlformats.org/officeDocument/2006/relationships/hyperlink" Target="consultantplus://offline/ref=8EA4EA430BD10083FB777074286814A17D8A175C729A8ACDBD5A9531ED1F46AB79B85DBC3BA984FC58B78CF4709AAF6081D6372EDF5EA1DB4745FFFD12p8G" TargetMode="External"/><Relationship Id="rId10" Type="http://schemas.openxmlformats.org/officeDocument/2006/relationships/hyperlink" Target="consultantplus://offline/ref=8EA4EA430BD10083FB777074286814A17D8A175C72988ACFBB5A9531ED1F46AB79B85DBC3BA984FC58B78FF7749AAF6081D6372EDF5EA1DB4745FFFD12p8G" TargetMode="External"/><Relationship Id="rId31" Type="http://schemas.openxmlformats.org/officeDocument/2006/relationships/hyperlink" Target="consultantplus://offline/ref=8EA4EA430BD10083FB777074286814A17D8A175C729980CEB5559531ED1F46AB79B85DBC3BA984FC58B78CF6779AAF6081D6372EDF5EA1DB4745FFFD12p8G" TargetMode="External"/><Relationship Id="rId52" Type="http://schemas.openxmlformats.org/officeDocument/2006/relationships/hyperlink" Target="consultantplus://offline/ref=8EA4EA430BD10083FB777074286814A17D8A175C729F88CBB85A9531ED1F46AB79B85DBC3BA984FC58B78CF67D9AAF6081D6372EDF5EA1DB4745FFFD12p8G" TargetMode="External"/><Relationship Id="rId73" Type="http://schemas.openxmlformats.org/officeDocument/2006/relationships/hyperlink" Target="consultantplus://offline/ref=8EA4EA430BD10083FB777074286814A17D8A175C729A8ACDBD5A9531ED1F46AB79B85DBC3BA984FC58B78CF57D9AAF6081D6372EDF5EA1DB4745FFFD12p8G" TargetMode="External"/><Relationship Id="rId78" Type="http://schemas.openxmlformats.org/officeDocument/2006/relationships/hyperlink" Target="consultantplus://offline/ref=8EA4EA430BD10083FB777074286814A17D8A175C729B81CEBB5B9531ED1F46AB79B85DBC3BA984FC58B78CF6709AAF6081D6372EDF5EA1DB4745FFFD12p8G" TargetMode="External"/><Relationship Id="rId94" Type="http://schemas.openxmlformats.org/officeDocument/2006/relationships/hyperlink" Target="consultantplus://offline/ref=8EA4EA430BD10083FB776E793E044AA57F8941567391829BE0099366B24F40FE39F85BE978ED8AF85ABCD8A630C4F631C09D3A2AC442A1DD15pBG" TargetMode="External"/><Relationship Id="rId99" Type="http://schemas.openxmlformats.org/officeDocument/2006/relationships/hyperlink" Target="consultantplus://offline/ref=8EA4EA430BD10083FB777074286814A17D8A175C729B81CEBB5B9531ED1F46AB79B85DBC3BA984FC58B78CF5739AAF6081D6372EDF5EA1DB4745FFFD12p8G" TargetMode="External"/><Relationship Id="rId101" Type="http://schemas.openxmlformats.org/officeDocument/2006/relationships/hyperlink" Target="consultantplus://offline/ref=8EA4EA430BD10083FB777074286814A17D8A175C729B81CEBB5B9531ED1F46AB79B85DBC3BA984FC58B78CF57C9AAF6081D6372EDF5EA1DB4745FFFD12p8G"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18765</Words>
  <Characters>106963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2022-04-06T02:38:00Z</dcterms:created>
  <dcterms:modified xsi:type="dcterms:W3CDTF">2022-04-06T02:38:00Z</dcterms:modified>
</cp:coreProperties>
</file>