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2F" w:rsidRPr="00160E2F" w:rsidRDefault="00160E2F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160E2F">
        <w:rPr>
          <w:rFonts w:ascii="Times New Roman" w:hAnsi="Times New Roman" w:cs="Times New Roman"/>
        </w:rPr>
        <w:t>Приложение</w:t>
      </w:r>
    </w:p>
    <w:p w:rsidR="00160E2F" w:rsidRPr="00160E2F" w:rsidRDefault="00160E2F">
      <w:pPr>
        <w:pStyle w:val="ConsPlusNormal"/>
        <w:jc w:val="right"/>
        <w:rPr>
          <w:rFonts w:ascii="Times New Roman" w:hAnsi="Times New Roman" w:cs="Times New Roman"/>
        </w:rPr>
      </w:pPr>
      <w:r w:rsidRPr="00160E2F">
        <w:rPr>
          <w:rFonts w:ascii="Times New Roman" w:hAnsi="Times New Roman" w:cs="Times New Roman"/>
        </w:rPr>
        <w:t>к постановлению</w:t>
      </w:r>
    </w:p>
    <w:p w:rsidR="00160E2F" w:rsidRPr="00160E2F" w:rsidRDefault="00160E2F">
      <w:pPr>
        <w:pStyle w:val="ConsPlusNormal"/>
        <w:jc w:val="right"/>
        <w:rPr>
          <w:rFonts w:ascii="Times New Roman" w:hAnsi="Times New Roman" w:cs="Times New Roman"/>
        </w:rPr>
      </w:pPr>
      <w:r w:rsidRPr="00160E2F">
        <w:rPr>
          <w:rFonts w:ascii="Times New Roman" w:hAnsi="Times New Roman" w:cs="Times New Roman"/>
        </w:rPr>
        <w:t>администрации Города Томска</w:t>
      </w:r>
    </w:p>
    <w:p w:rsidR="00160E2F" w:rsidRPr="00160E2F" w:rsidRDefault="00160E2F">
      <w:pPr>
        <w:pStyle w:val="ConsPlusNormal"/>
        <w:jc w:val="right"/>
        <w:rPr>
          <w:rFonts w:ascii="Times New Roman" w:hAnsi="Times New Roman" w:cs="Times New Roman"/>
        </w:rPr>
      </w:pPr>
      <w:r w:rsidRPr="00160E2F">
        <w:rPr>
          <w:rFonts w:ascii="Times New Roman" w:hAnsi="Times New Roman" w:cs="Times New Roman"/>
        </w:rPr>
        <w:t>от 22.04.2014 N 314</w:t>
      </w:r>
    </w:p>
    <w:p w:rsidR="00160E2F" w:rsidRPr="00160E2F" w:rsidRDefault="00160E2F">
      <w:pPr>
        <w:pStyle w:val="ConsPlusNormal"/>
        <w:jc w:val="both"/>
        <w:rPr>
          <w:rFonts w:ascii="Times New Roman" w:hAnsi="Times New Roman" w:cs="Times New Roman"/>
        </w:rPr>
      </w:pPr>
    </w:p>
    <w:p w:rsidR="00160E2F" w:rsidRPr="00160E2F" w:rsidRDefault="00160E2F">
      <w:pPr>
        <w:pStyle w:val="ConsPlusTitle"/>
        <w:jc w:val="center"/>
        <w:rPr>
          <w:rFonts w:ascii="Times New Roman" w:hAnsi="Times New Roman" w:cs="Times New Roman"/>
        </w:rPr>
      </w:pPr>
      <w:bookmarkStart w:id="1" w:name="P42"/>
      <w:bookmarkEnd w:id="1"/>
      <w:r w:rsidRPr="00160E2F">
        <w:rPr>
          <w:rFonts w:ascii="Times New Roman" w:hAnsi="Times New Roman" w:cs="Times New Roman"/>
        </w:rPr>
        <w:t>ТАРИФЫ</w:t>
      </w:r>
    </w:p>
    <w:p w:rsidR="00160E2F" w:rsidRPr="00160E2F" w:rsidRDefault="00160E2F">
      <w:pPr>
        <w:pStyle w:val="ConsPlusTitle"/>
        <w:jc w:val="center"/>
        <w:rPr>
          <w:rFonts w:ascii="Times New Roman" w:hAnsi="Times New Roman" w:cs="Times New Roman"/>
        </w:rPr>
      </w:pPr>
      <w:r w:rsidRPr="00160E2F">
        <w:rPr>
          <w:rFonts w:ascii="Times New Roman" w:hAnsi="Times New Roman" w:cs="Times New Roman"/>
        </w:rPr>
        <w:t>НА ПЛАТНЫЕ УСЛУГИ МБУ "ЦЕНТР ТЕХНИЧЕСКОГО НАДЗОРА"</w:t>
      </w:r>
    </w:p>
    <w:p w:rsidR="00160E2F" w:rsidRPr="00160E2F" w:rsidRDefault="00160E2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0E2F" w:rsidRPr="00160E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0E2F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 xml:space="preserve">от 21.03.2016 </w:t>
            </w:r>
            <w:hyperlink r:id="rId5" w:history="1">
              <w:r w:rsidRPr="00160E2F">
                <w:rPr>
                  <w:rFonts w:ascii="Times New Roman" w:hAnsi="Times New Roman" w:cs="Times New Roman"/>
                </w:rPr>
                <w:t>N 197</w:t>
              </w:r>
            </w:hyperlink>
            <w:r w:rsidRPr="00160E2F">
              <w:rPr>
                <w:rFonts w:ascii="Times New Roman" w:hAnsi="Times New Roman" w:cs="Times New Roman"/>
              </w:rPr>
              <w:t xml:space="preserve">, от 12.07.2018 </w:t>
            </w:r>
            <w:hyperlink r:id="rId6" w:history="1">
              <w:r w:rsidRPr="00160E2F">
                <w:rPr>
                  <w:rFonts w:ascii="Times New Roman" w:hAnsi="Times New Roman" w:cs="Times New Roman"/>
                </w:rPr>
                <w:t>N 610</w:t>
              </w:r>
            </w:hyperlink>
            <w:r w:rsidRPr="00160E2F">
              <w:rPr>
                <w:rFonts w:ascii="Times New Roman" w:hAnsi="Times New Roman" w:cs="Times New Roman"/>
              </w:rPr>
              <w:t xml:space="preserve">, от 19.11.2019 </w:t>
            </w:r>
            <w:hyperlink r:id="rId7" w:history="1">
              <w:r w:rsidRPr="00160E2F">
                <w:rPr>
                  <w:rFonts w:ascii="Times New Roman" w:hAnsi="Times New Roman" w:cs="Times New Roman"/>
                </w:rPr>
                <w:t>N 1145</w:t>
              </w:r>
            </w:hyperlink>
            <w:r w:rsidRPr="00160E2F">
              <w:rPr>
                <w:rFonts w:ascii="Times New Roman" w:hAnsi="Times New Roman" w:cs="Times New Roman"/>
              </w:rPr>
              <w:t>,</w:t>
            </w:r>
          </w:p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 xml:space="preserve">от 23.09.2020 </w:t>
            </w:r>
            <w:hyperlink r:id="rId8" w:history="1">
              <w:r w:rsidRPr="00160E2F">
                <w:rPr>
                  <w:rFonts w:ascii="Times New Roman" w:hAnsi="Times New Roman" w:cs="Times New Roman"/>
                </w:rPr>
                <w:t>N 860</w:t>
              </w:r>
            </w:hyperlink>
            <w:r w:rsidRPr="00160E2F">
              <w:rPr>
                <w:rFonts w:ascii="Times New Roman" w:hAnsi="Times New Roman" w:cs="Times New Roman"/>
              </w:rPr>
              <w:t>)</w:t>
            </w:r>
          </w:p>
        </w:tc>
      </w:tr>
    </w:tbl>
    <w:p w:rsidR="00160E2F" w:rsidRPr="00160E2F" w:rsidRDefault="00160E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098"/>
        <w:gridCol w:w="1644"/>
        <w:gridCol w:w="1871"/>
      </w:tblGrid>
      <w:tr w:rsidR="00160E2F" w:rsidRPr="00160E2F"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Вид тарифа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Тариф, с учетом НДС</w:t>
            </w:r>
          </w:p>
        </w:tc>
      </w:tr>
      <w:tr w:rsidR="00160E2F" w:rsidRPr="00160E2F"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 xml:space="preserve">1. Проверка </w:t>
            </w:r>
            <w:proofErr w:type="gramStart"/>
            <w:r w:rsidRPr="00160E2F">
              <w:rPr>
                <w:rFonts w:ascii="Times New Roman" w:hAnsi="Times New Roman" w:cs="Times New Roman"/>
              </w:rPr>
              <w:t>достоверности определения сметной стоимости объектов капитального строительства</w:t>
            </w:r>
            <w:proofErr w:type="gramEnd"/>
            <w:r w:rsidRPr="00160E2F">
              <w:rPr>
                <w:rFonts w:ascii="Times New Roman" w:hAnsi="Times New Roman" w:cs="Times New Roman"/>
              </w:rPr>
              <w:t xml:space="preserve"> или проверка сметной документации: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предельный максимальный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руб. за 1 позицию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- срок исполнения работ от 6 до 10 дней</w:t>
            </w:r>
          </w:p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153</w:t>
            </w: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- срок исполнения работ от 3 до 5 дней</w:t>
            </w:r>
          </w:p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214</w:t>
            </w: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- срок исполнения работ до 2 дней</w:t>
            </w:r>
          </w:p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306</w:t>
            </w: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bottom w:val="single" w:sz="4" w:space="0" w:color="auto"/>
            </w:tcBorders>
          </w:tcPr>
          <w:p w:rsidR="00160E2F" w:rsidRPr="00160E2F" w:rsidRDefault="00160E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 xml:space="preserve">(п. 1 в ред. </w:t>
            </w:r>
            <w:hyperlink r:id="rId9" w:history="1">
              <w:r w:rsidRPr="00160E2F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160E2F">
              <w:rPr>
                <w:rFonts w:ascii="Times New Roman" w:hAnsi="Times New Roman" w:cs="Times New Roman"/>
              </w:rPr>
              <w:t xml:space="preserve"> администрации г. Томска от 23.09.2020 N 860)</w:t>
            </w:r>
          </w:p>
        </w:tc>
      </w:tr>
      <w:tr w:rsidR="00160E2F" w:rsidRPr="00160E2F"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2. Разработка сметной документации: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предельный максимальный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% от стоимости сметных работ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- срок исполнения работ от 16 до 20 дней</w:t>
            </w:r>
          </w:p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1,2</w:t>
            </w: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- срок исполнения работ до 15 дней</w:t>
            </w:r>
          </w:p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1,4</w:t>
            </w: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bottom w:val="single" w:sz="4" w:space="0" w:color="auto"/>
            </w:tcBorders>
          </w:tcPr>
          <w:p w:rsidR="00160E2F" w:rsidRPr="00160E2F" w:rsidRDefault="00160E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 xml:space="preserve">(п. 2 в ред. </w:t>
            </w:r>
            <w:hyperlink r:id="rId10" w:history="1">
              <w:r w:rsidRPr="00160E2F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160E2F">
              <w:rPr>
                <w:rFonts w:ascii="Times New Roman" w:hAnsi="Times New Roman" w:cs="Times New Roman"/>
              </w:rPr>
              <w:t xml:space="preserve"> администрации г. Томска от 19.11.2019 N 1145)</w:t>
            </w:r>
          </w:p>
        </w:tc>
      </w:tr>
      <w:tr w:rsidR="00160E2F" w:rsidRPr="00160E2F"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3. Осуществление на договорной основе с заказчиками функций строительного контроля и (или) технического надзора при выполнении работ по строительству, реконструкции, капитальному ремонту, ремонту, текущему ремонту объектов капитального строительства: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предельный максимальный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% от стоимости выполненных работ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- на объектах муниципальной собственности, переданных в аренду</w:t>
            </w:r>
          </w:p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2,8</w:t>
            </w: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lastRenderedPageBreak/>
              <w:t>- на иных объектах</w:t>
            </w:r>
          </w:p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3,5</w:t>
            </w: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bottom w:val="single" w:sz="4" w:space="0" w:color="auto"/>
            </w:tcBorders>
          </w:tcPr>
          <w:p w:rsidR="00160E2F" w:rsidRPr="00160E2F" w:rsidRDefault="00160E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 xml:space="preserve">(в ред. </w:t>
            </w:r>
            <w:hyperlink r:id="rId11" w:history="1">
              <w:r w:rsidRPr="00160E2F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160E2F">
              <w:rPr>
                <w:rFonts w:ascii="Times New Roman" w:hAnsi="Times New Roman" w:cs="Times New Roman"/>
              </w:rPr>
              <w:t xml:space="preserve"> администрации г. Томска от 12.07.2018 N 610)</w:t>
            </w: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4. Осуществление технического надзора за ремонтом автомобильных дорог в границах городского округа муниципального образования "Город Томск"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  <w:vAlign w:val="center"/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предельный максимальный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  <w:vAlign w:val="center"/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% от стоимости выполненных работ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2,2</w:t>
            </w: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bottom w:val="single" w:sz="4" w:space="0" w:color="auto"/>
            </w:tcBorders>
          </w:tcPr>
          <w:p w:rsidR="00160E2F" w:rsidRPr="00160E2F" w:rsidRDefault="00160E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 xml:space="preserve">(в ред. </w:t>
            </w:r>
            <w:hyperlink r:id="rId12" w:history="1">
              <w:r w:rsidRPr="00160E2F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160E2F">
              <w:rPr>
                <w:rFonts w:ascii="Times New Roman" w:hAnsi="Times New Roman" w:cs="Times New Roman"/>
              </w:rPr>
              <w:t xml:space="preserve"> администрации г. Томска от 12.07.2018 N 610)</w:t>
            </w:r>
          </w:p>
        </w:tc>
      </w:tr>
      <w:tr w:rsidR="00160E2F" w:rsidRPr="00160E2F"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160E2F">
              <w:rPr>
                <w:rFonts w:ascii="Times New Roman" w:hAnsi="Times New Roman" w:cs="Times New Roman"/>
              </w:rPr>
              <w:t>Геосканирование</w:t>
            </w:r>
            <w:proofErr w:type="spellEnd"/>
            <w:r w:rsidRPr="00160E2F">
              <w:rPr>
                <w:rFonts w:ascii="Times New Roman" w:hAnsi="Times New Roman" w:cs="Times New Roman"/>
              </w:rPr>
              <w:t xml:space="preserve"> асфальтобетонного покрытия автомобильной дороги с применением </w:t>
            </w:r>
            <w:proofErr w:type="spellStart"/>
            <w:r w:rsidRPr="00160E2F">
              <w:rPr>
                <w:rFonts w:ascii="Times New Roman" w:hAnsi="Times New Roman" w:cs="Times New Roman"/>
              </w:rPr>
              <w:t>георадара</w:t>
            </w:r>
            <w:proofErr w:type="spellEnd"/>
            <w:r w:rsidRPr="00160E2F">
              <w:rPr>
                <w:rFonts w:ascii="Times New Roman" w:hAnsi="Times New Roman" w:cs="Times New Roman"/>
              </w:rPr>
              <w:t xml:space="preserve"> ОКО-3, при наличии предварительно отобранных кернов и расположении объекта от местонахождения исполнителя: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предельный максимальный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 xml:space="preserve">руб. за 1 км </w:t>
            </w:r>
            <w:proofErr w:type="spellStart"/>
            <w:r w:rsidRPr="00160E2F">
              <w:rPr>
                <w:rFonts w:ascii="Times New Roman" w:hAnsi="Times New Roman" w:cs="Times New Roman"/>
              </w:rPr>
              <w:t>геосканирования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- до 5 км включительно</w:t>
            </w:r>
          </w:p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7790,82</w:t>
            </w: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- свыше 5 до 10 км включительно</w:t>
            </w:r>
          </w:p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8311,24</w:t>
            </w: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- свыше 10 до 25 км включительно</w:t>
            </w:r>
          </w:p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9872,40</w:t>
            </w: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- свыше 25 до 50 км включительно</w:t>
            </w:r>
          </w:p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11218,60</w:t>
            </w: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bottom w:val="single" w:sz="4" w:space="0" w:color="auto"/>
            </w:tcBorders>
          </w:tcPr>
          <w:p w:rsidR="00160E2F" w:rsidRPr="00160E2F" w:rsidRDefault="00160E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 xml:space="preserve">(п. 5 в ред. </w:t>
            </w:r>
            <w:hyperlink r:id="rId13" w:history="1">
              <w:r w:rsidRPr="00160E2F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160E2F">
              <w:rPr>
                <w:rFonts w:ascii="Times New Roman" w:hAnsi="Times New Roman" w:cs="Times New Roman"/>
              </w:rPr>
              <w:t xml:space="preserve"> администрации г. Томска от 19.11.2019 N 1145)</w:t>
            </w:r>
          </w:p>
        </w:tc>
      </w:tr>
      <w:tr w:rsidR="00160E2F" w:rsidRPr="00160E2F"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160E2F">
              <w:rPr>
                <w:rFonts w:ascii="Times New Roman" w:hAnsi="Times New Roman" w:cs="Times New Roman"/>
              </w:rPr>
              <w:t>Тепловизионное</w:t>
            </w:r>
            <w:proofErr w:type="spellEnd"/>
            <w:r w:rsidRPr="00160E2F">
              <w:rPr>
                <w:rFonts w:ascii="Times New Roman" w:hAnsi="Times New Roman" w:cs="Times New Roman"/>
              </w:rPr>
              <w:t xml:space="preserve"> обследование тепловой изоляции перекрытия кровли на предмет отсутствия тепловых потерь с подготовкой отчета при площади кровли: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предельный максимальный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руб. за обследование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- до 100 м включительно</w:t>
            </w:r>
          </w:p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8037</w:t>
            </w: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- от 101 до 200 м включительно</w:t>
            </w:r>
          </w:p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11350</w:t>
            </w: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- от 201 м</w:t>
            </w:r>
            <w:proofErr w:type="gramStart"/>
            <w:r w:rsidRPr="00160E2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14663</w:t>
            </w: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bottom w:val="single" w:sz="4" w:space="0" w:color="auto"/>
            </w:tcBorders>
          </w:tcPr>
          <w:p w:rsidR="00160E2F" w:rsidRPr="00160E2F" w:rsidRDefault="00160E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 xml:space="preserve">(п. 6 </w:t>
            </w:r>
            <w:proofErr w:type="gramStart"/>
            <w:r w:rsidRPr="00160E2F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160E2F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160E2F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160E2F">
              <w:rPr>
                <w:rFonts w:ascii="Times New Roman" w:hAnsi="Times New Roman" w:cs="Times New Roman"/>
              </w:rPr>
              <w:t xml:space="preserve"> администрации г. Томска от 19.11.2019 N 1145)</w:t>
            </w:r>
          </w:p>
        </w:tc>
      </w:tr>
      <w:tr w:rsidR="00160E2F" w:rsidRPr="00160E2F"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160E2F">
              <w:rPr>
                <w:rFonts w:ascii="Times New Roman" w:hAnsi="Times New Roman" w:cs="Times New Roman"/>
              </w:rPr>
              <w:t>Тепловизионное</w:t>
            </w:r>
            <w:proofErr w:type="spellEnd"/>
            <w:r w:rsidRPr="00160E2F">
              <w:rPr>
                <w:rFonts w:ascii="Times New Roman" w:hAnsi="Times New Roman" w:cs="Times New Roman"/>
              </w:rPr>
              <w:t xml:space="preserve"> обследование наружных стен здания на предмет отсутствия тепловых потерь с подготовкой отчета при площади стен: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предельный максимальный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руб. за обследование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- до 30 м включительно</w:t>
            </w:r>
          </w:p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5471</w:t>
            </w: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- от 31 до 100 м включительно</w:t>
            </w:r>
          </w:p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8279</w:t>
            </w: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- от 101 до 200 м включительно</w:t>
            </w:r>
          </w:p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12291</w:t>
            </w: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- от 201 м</w:t>
            </w:r>
          </w:p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16303</w:t>
            </w: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bottom w:val="single" w:sz="4" w:space="0" w:color="auto"/>
            </w:tcBorders>
          </w:tcPr>
          <w:p w:rsidR="00160E2F" w:rsidRPr="00160E2F" w:rsidRDefault="00160E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lastRenderedPageBreak/>
              <w:t xml:space="preserve">(п. 7 </w:t>
            </w:r>
            <w:proofErr w:type="gramStart"/>
            <w:r w:rsidRPr="00160E2F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160E2F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160E2F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160E2F">
              <w:rPr>
                <w:rFonts w:ascii="Times New Roman" w:hAnsi="Times New Roman" w:cs="Times New Roman"/>
              </w:rPr>
              <w:t xml:space="preserve"> администрации г. Томска от 19.11.2019 N 1145)</w:t>
            </w:r>
          </w:p>
        </w:tc>
      </w:tr>
      <w:tr w:rsidR="00160E2F" w:rsidRPr="00160E2F"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8. Измерение геометрических характеристик асфальтобетонного покрытия автомобильной дороги с применением измерительного дорожного комплекса ДВК-04 с учетом удаленности расположения объекта,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предельный максимальный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 xml:space="preserve">руб. за 1 км </w:t>
            </w:r>
            <w:proofErr w:type="spellStart"/>
            <w:r w:rsidRPr="00160E2F">
              <w:rPr>
                <w:rFonts w:ascii="Times New Roman" w:hAnsi="Times New Roman" w:cs="Times New Roman"/>
              </w:rPr>
              <w:t>двухполосной</w:t>
            </w:r>
            <w:proofErr w:type="spellEnd"/>
            <w:r w:rsidRPr="00160E2F">
              <w:rPr>
                <w:rFonts w:ascii="Times New Roman" w:hAnsi="Times New Roman" w:cs="Times New Roman"/>
              </w:rPr>
              <w:t xml:space="preserve"> дороги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- до 10 км включительно</w:t>
            </w:r>
          </w:p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4989</w:t>
            </w: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- свыше от 10 до 25 км включительно</w:t>
            </w:r>
          </w:p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6273</w:t>
            </w: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- свыше от 25 до 50 км</w:t>
            </w:r>
          </w:p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8465</w:t>
            </w: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bottom w:val="single" w:sz="4" w:space="0" w:color="auto"/>
            </w:tcBorders>
          </w:tcPr>
          <w:p w:rsidR="00160E2F" w:rsidRPr="00160E2F" w:rsidRDefault="00160E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 xml:space="preserve">(п. 8 </w:t>
            </w:r>
            <w:proofErr w:type="gramStart"/>
            <w:r w:rsidRPr="00160E2F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160E2F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160E2F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160E2F">
              <w:rPr>
                <w:rFonts w:ascii="Times New Roman" w:hAnsi="Times New Roman" w:cs="Times New Roman"/>
              </w:rPr>
              <w:t xml:space="preserve"> администрации г. Томска от 19.11.2019 N 1145)</w:t>
            </w: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 xml:space="preserve">9. Камеральная обработка отснятого </w:t>
            </w:r>
            <w:proofErr w:type="spellStart"/>
            <w:r w:rsidRPr="00160E2F">
              <w:rPr>
                <w:rFonts w:ascii="Times New Roman" w:hAnsi="Times New Roman" w:cs="Times New Roman"/>
              </w:rPr>
              <w:t>микропрофиля</w:t>
            </w:r>
            <w:proofErr w:type="spellEnd"/>
            <w:r w:rsidRPr="00160E2F">
              <w:rPr>
                <w:rFonts w:ascii="Times New Roman" w:hAnsi="Times New Roman" w:cs="Times New Roman"/>
              </w:rPr>
              <w:t xml:space="preserve"> длины (протяженности, ординат </w:t>
            </w:r>
            <w:proofErr w:type="spellStart"/>
            <w:r w:rsidRPr="00160E2F">
              <w:rPr>
                <w:rFonts w:ascii="Times New Roman" w:hAnsi="Times New Roman" w:cs="Times New Roman"/>
              </w:rPr>
              <w:t>микропрофиля</w:t>
            </w:r>
            <w:proofErr w:type="spellEnd"/>
            <w:r w:rsidRPr="00160E2F">
              <w:rPr>
                <w:rFonts w:ascii="Times New Roman" w:hAnsi="Times New Roman" w:cs="Times New Roman"/>
              </w:rPr>
              <w:t xml:space="preserve"> (продольной ровности)) асфальтобетонного покрытия автомобильной дороги с применением измерительного дорожного комплекса ДВК-04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  <w:vAlign w:val="center"/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предельный максимальный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  <w:vAlign w:val="center"/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руб. за обработку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1513</w:t>
            </w: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bottom w:val="single" w:sz="4" w:space="0" w:color="auto"/>
            </w:tcBorders>
          </w:tcPr>
          <w:p w:rsidR="00160E2F" w:rsidRPr="00160E2F" w:rsidRDefault="00160E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 xml:space="preserve">(п. 9 </w:t>
            </w:r>
            <w:proofErr w:type="gramStart"/>
            <w:r w:rsidRPr="00160E2F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160E2F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160E2F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160E2F">
              <w:rPr>
                <w:rFonts w:ascii="Times New Roman" w:hAnsi="Times New Roman" w:cs="Times New Roman"/>
              </w:rPr>
              <w:t xml:space="preserve"> администрации г. Томска от 19.11.2019 N 1145)</w:t>
            </w: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 xml:space="preserve">10. Камеральная обработка отснятого </w:t>
            </w:r>
            <w:proofErr w:type="spellStart"/>
            <w:r w:rsidRPr="00160E2F">
              <w:rPr>
                <w:rFonts w:ascii="Times New Roman" w:hAnsi="Times New Roman" w:cs="Times New Roman"/>
              </w:rPr>
              <w:t>микропрофиля</w:t>
            </w:r>
            <w:proofErr w:type="spellEnd"/>
            <w:r w:rsidRPr="00160E2F">
              <w:rPr>
                <w:rFonts w:ascii="Times New Roman" w:hAnsi="Times New Roman" w:cs="Times New Roman"/>
              </w:rPr>
              <w:t xml:space="preserve"> длины (протяженности, поперечных уклонов) асфальтобетонного покрытия автомобильной дороги с применением измерительного дорожного комплекса ДВК-04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  <w:vAlign w:val="center"/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предельный максимальный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  <w:vAlign w:val="center"/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руб. за обработку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1513</w:t>
            </w: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bottom w:val="single" w:sz="4" w:space="0" w:color="auto"/>
            </w:tcBorders>
          </w:tcPr>
          <w:p w:rsidR="00160E2F" w:rsidRPr="00160E2F" w:rsidRDefault="00160E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 xml:space="preserve">(п. 10 </w:t>
            </w:r>
            <w:proofErr w:type="gramStart"/>
            <w:r w:rsidRPr="00160E2F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160E2F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160E2F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160E2F">
              <w:rPr>
                <w:rFonts w:ascii="Times New Roman" w:hAnsi="Times New Roman" w:cs="Times New Roman"/>
              </w:rPr>
              <w:t xml:space="preserve"> администрации г. Томска от 19.11.2019 N 1145)</w:t>
            </w: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pStyle w:val="ConsPlusNormal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 xml:space="preserve">11. Камеральная обработка отснятого </w:t>
            </w:r>
            <w:proofErr w:type="spellStart"/>
            <w:r w:rsidRPr="00160E2F">
              <w:rPr>
                <w:rFonts w:ascii="Times New Roman" w:hAnsi="Times New Roman" w:cs="Times New Roman"/>
              </w:rPr>
              <w:t>микропрофиля</w:t>
            </w:r>
            <w:proofErr w:type="spellEnd"/>
            <w:r w:rsidRPr="00160E2F">
              <w:rPr>
                <w:rFonts w:ascii="Times New Roman" w:hAnsi="Times New Roman" w:cs="Times New Roman"/>
              </w:rPr>
              <w:t xml:space="preserve"> длины (протяженности, глубины колеи) асфальтобетонного покрытия автомобильной дороги с применением измерительного дорожного комплекса ДВК-04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  <w:vAlign w:val="center"/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предельный максимальный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  <w:vAlign w:val="center"/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руб. за обработку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160E2F" w:rsidRPr="00160E2F" w:rsidRDefault="00160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>1513</w:t>
            </w:r>
          </w:p>
        </w:tc>
      </w:tr>
      <w:tr w:rsidR="00160E2F" w:rsidRPr="00160E2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bottom w:val="single" w:sz="4" w:space="0" w:color="auto"/>
            </w:tcBorders>
          </w:tcPr>
          <w:p w:rsidR="00160E2F" w:rsidRPr="00160E2F" w:rsidRDefault="00160E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0E2F">
              <w:rPr>
                <w:rFonts w:ascii="Times New Roman" w:hAnsi="Times New Roman" w:cs="Times New Roman"/>
              </w:rPr>
              <w:t xml:space="preserve">(п. 11 </w:t>
            </w:r>
            <w:proofErr w:type="gramStart"/>
            <w:r w:rsidRPr="00160E2F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160E2F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160E2F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160E2F">
              <w:rPr>
                <w:rFonts w:ascii="Times New Roman" w:hAnsi="Times New Roman" w:cs="Times New Roman"/>
              </w:rPr>
              <w:t xml:space="preserve"> администрации г. Томска от 19.11.2019 N 1145)</w:t>
            </w:r>
          </w:p>
        </w:tc>
      </w:tr>
    </w:tbl>
    <w:p w:rsidR="00160E2F" w:rsidRPr="00160E2F" w:rsidRDefault="00160E2F">
      <w:pPr>
        <w:pStyle w:val="ConsPlusNormal"/>
        <w:jc w:val="both"/>
        <w:rPr>
          <w:rFonts w:ascii="Times New Roman" w:hAnsi="Times New Roman" w:cs="Times New Roman"/>
        </w:rPr>
      </w:pPr>
    </w:p>
    <w:p w:rsidR="00160E2F" w:rsidRPr="00160E2F" w:rsidRDefault="00160E2F">
      <w:pPr>
        <w:pStyle w:val="ConsPlusNormal"/>
        <w:jc w:val="both"/>
        <w:rPr>
          <w:rFonts w:ascii="Times New Roman" w:hAnsi="Times New Roman" w:cs="Times New Roman"/>
        </w:rPr>
      </w:pPr>
    </w:p>
    <w:p w:rsidR="00160E2F" w:rsidRPr="00160E2F" w:rsidRDefault="00160E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E6286" w:rsidRPr="00160E2F" w:rsidRDefault="002E6286">
      <w:pPr>
        <w:rPr>
          <w:rFonts w:ascii="Times New Roman" w:hAnsi="Times New Roman" w:cs="Times New Roman"/>
        </w:rPr>
      </w:pPr>
    </w:p>
    <w:sectPr w:rsidR="002E6286" w:rsidRPr="00160E2F" w:rsidSect="0080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2F"/>
    <w:rsid w:val="00160E2F"/>
    <w:rsid w:val="00292DBA"/>
    <w:rsid w:val="002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E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E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B6DC2C5E5F421346EAB416FB33D158045C8CD8C26AAF578395DD60E7B607CFBAE8F6DB8B0616A6663ACEA8522FC00EC8ABF68F0C2D7D8720D78D5bBc6D" TargetMode="External"/><Relationship Id="rId13" Type="http://schemas.openxmlformats.org/officeDocument/2006/relationships/hyperlink" Target="consultantplus://offline/ref=305B6DC2C5E5F421346EAB416FB33D158045C8CD8C21A9F57E3B5DD60E7B607CFBAE8F6DB8B0616A6663ACEB8522FC00EC8ABF68F0C2D7D8720D78D5bBc6D" TargetMode="External"/><Relationship Id="rId18" Type="http://schemas.openxmlformats.org/officeDocument/2006/relationships/hyperlink" Target="consultantplus://offline/ref=305B6DC2C5E5F421346EAB416FB33D158045C8CD8C21A9F57E3B5DD60E7B607CFBAE8F6DB8B0616A6663ACE88122FC00EC8ABF68F0C2D7D8720D78D5bBc6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05B6DC2C5E5F421346EAB416FB33D158045C8CD8C21A9F57E3B5DD60E7B607CFBAE8F6DB8B0616A6663ACEB8222FC00EC8ABF68F0C2D7D8720D78D5bBc6D" TargetMode="External"/><Relationship Id="rId12" Type="http://schemas.openxmlformats.org/officeDocument/2006/relationships/hyperlink" Target="consultantplus://offline/ref=305B6DC2C5E5F421346EAB416FB33D158045C8CD8C20ADF87D395DD60E7B607CFBAE8F6DB8B0616A6663ACEA8622FC00EC8ABF68F0C2D7D8720D78D5bBc6D" TargetMode="External"/><Relationship Id="rId17" Type="http://schemas.openxmlformats.org/officeDocument/2006/relationships/hyperlink" Target="consultantplus://offline/ref=305B6DC2C5E5F421346EAB416FB33D158045C8CD8C21A9F57E3B5DD60E7B607CFBAE8F6DB8B0616A6663ACE88022FC00EC8ABF68F0C2D7D8720D78D5bBc6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5B6DC2C5E5F421346EAB416FB33D158045C8CD8C21A9F57E3B5DD60E7B607CFBAE8F6DB8B0616A6663ACEB8922FC00EC8ABF68F0C2D7D8720D78D5bBc6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5B6DC2C5E5F421346EAB416FB33D158045C8CD8C20ADF87D395DD60E7B607CFBAE8F6DB8B0616A6663ACEA8622FC00EC8ABF68F0C2D7D8720D78D5bBc6D" TargetMode="External"/><Relationship Id="rId11" Type="http://schemas.openxmlformats.org/officeDocument/2006/relationships/hyperlink" Target="consultantplus://offline/ref=305B6DC2C5E5F421346EAB416FB33D158045C8CD8C20ADF87D395DD60E7B607CFBAE8F6DB8B0616A6663ACEA8622FC00EC8ABF68F0C2D7D8720D78D5bBc6D" TargetMode="External"/><Relationship Id="rId5" Type="http://schemas.openxmlformats.org/officeDocument/2006/relationships/hyperlink" Target="consultantplus://offline/ref=305B6DC2C5E5F421346EAB416FB33D158045C8CD8425AAF7723100DC06226C7EFCA1D07ABFF96D6B6663ACEF8B7DF915FDD2B063E7DCDECF6E0F7AbDc7D" TargetMode="External"/><Relationship Id="rId15" Type="http://schemas.openxmlformats.org/officeDocument/2006/relationships/hyperlink" Target="consultantplus://offline/ref=305B6DC2C5E5F421346EAB416FB33D158045C8CD8C21A9F57E3B5DD60E7B607CFBAE8F6DB8B0616A6663ACEB8822FC00EC8ABF68F0C2D7D8720D78D5bBc6D" TargetMode="External"/><Relationship Id="rId10" Type="http://schemas.openxmlformats.org/officeDocument/2006/relationships/hyperlink" Target="consultantplus://offline/ref=305B6DC2C5E5F421346EAB416FB33D158045C8CD8C21A9F57E3B5DD60E7B607CFBAE8F6DB8B0616A6663ACEB8422FC00EC8ABF68F0C2D7D8720D78D5bBc6D" TargetMode="External"/><Relationship Id="rId19" Type="http://schemas.openxmlformats.org/officeDocument/2006/relationships/hyperlink" Target="consultantplus://offline/ref=305B6DC2C5E5F421346EAB416FB33D158045C8CD8C21A9F57E3B5DD60E7B607CFBAE8F6DB8B0616A6663ACE88222FC00EC8ABF68F0C2D7D8720D78D5bBc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5B6DC2C5E5F421346EAB416FB33D158045C8CD8C26AAF578395DD60E7B607CFBAE8F6DB8B0616A6663ACEA8522FC00EC8ABF68F0C2D7D8720D78D5bBc6D" TargetMode="External"/><Relationship Id="rId14" Type="http://schemas.openxmlformats.org/officeDocument/2006/relationships/hyperlink" Target="consultantplus://offline/ref=305B6DC2C5E5F421346EAB416FB33D158045C8CD8C21A9F57E3B5DD60E7B607CFBAE8F6DB8B0616A6663ACEB8622FC00EC8ABF68F0C2D7D8720D78D5bBc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2020-09-30T07:43:00Z</dcterms:created>
  <dcterms:modified xsi:type="dcterms:W3CDTF">2020-09-30T07:43:00Z</dcterms:modified>
</cp:coreProperties>
</file>