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16" w:rsidRPr="00334A16" w:rsidRDefault="00334A16" w:rsidP="00334A16">
      <w:pPr>
        <w:pStyle w:val="ConsPlusNormal"/>
        <w:jc w:val="right"/>
        <w:outlineLvl w:val="0"/>
        <w:rPr>
          <w:rFonts w:ascii="Times New Roman" w:hAnsi="Times New Roman" w:cs="Times New Roman"/>
        </w:rPr>
      </w:pPr>
      <w:bookmarkStart w:id="0" w:name="_GoBack"/>
      <w:bookmarkEnd w:id="0"/>
      <w:r w:rsidRPr="00334A16">
        <w:rPr>
          <w:rFonts w:ascii="Times New Roman" w:hAnsi="Times New Roman" w:cs="Times New Roman"/>
        </w:rPr>
        <w:t>Приложение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постановлению</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администрации Города Томска</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от 18.08.2021 N 680</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Приложение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постановлению</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администрации Города Томска</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от 30.09.2014 N 983</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1" w:name="P35"/>
      <w:bookmarkEnd w:id="1"/>
      <w:r w:rsidRPr="00334A16">
        <w:rPr>
          <w:rFonts w:ascii="Times New Roman" w:hAnsi="Times New Roman" w:cs="Times New Roman"/>
        </w:rPr>
        <w:t>МУНИЦИПАЛЬНАЯ ПРОГРАММА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1"/>
        <w:rPr>
          <w:rFonts w:ascii="Times New Roman" w:hAnsi="Times New Roman" w:cs="Times New Roman"/>
        </w:rPr>
      </w:pPr>
      <w:r w:rsidRPr="00334A16">
        <w:rPr>
          <w:rFonts w:ascii="Times New Roman" w:hAnsi="Times New Roman" w:cs="Times New Roman"/>
        </w:rPr>
        <w:t>I. ПАСПОРТ МУНИЦИПАЛЬНОЙ 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4"/>
        <w:gridCol w:w="7257"/>
      </w:tblGrid>
      <w:tr w:rsidR="00334A16" w:rsidRPr="00334A16" w:rsidTr="00CE675F">
        <w:tc>
          <w:tcPr>
            <w:tcW w:w="1774"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Правовой акт, являющийся основанием для разработки муниципальной программы</w:t>
            </w:r>
          </w:p>
        </w:tc>
        <w:tc>
          <w:tcPr>
            <w:tcW w:w="7257" w:type="dxa"/>
          </w:tcPr>
          <w:p w:rsidR="00334A16" w:rsidRPr="00334A16" w:rsidRDefault="0091602E" w:rsidP="00CE675F">
            <w:pPr>
              <w:pStyle w:val="ConsPlusNormal"/>
              <w:jc w:val="both"/>
              <w:rPr>
                <w:rFonts w:ascii="Times New Roman" w:hAnsi="Times New Roman" w:cs="Times New Roman"/>
              </w:rPr>
            </w:pPr>
            <w:hyperlink r:id="rId5" w:history="1">
              <w:r w:rsidR="00334A16" w:rsidRPr="00334A16">
                <w:rPr>
                  <w:rFonts w:ascii="Times New Roman" w:hAnsi="Times New Roman" w:cs="Times New Roman"/>
                </w:rPr>
                <w:t>Распоряжение</w:t>
              </w:r>
            </w:hyperlink>
            <w:r w:rsidR="00334A16" w:rsidRPr="00334A16">
              <w:rPr>
                <w:rFonts w:ascii="Times New Roman" w:hAnsi="Times New Roman" w:cs="Times New Roman"/>
              </w:rPr>
              <w:t xml:space="preserve"> администрации Города Томска от 23.05.2014 N р460 "Об утверждении перечня муниципальных программ муниципального образования "Город Томск"</w:t>
            </w:r>
          </w:p>
        </w:tc>
      </w:tr>
      <w:tr w:rsidR="00334A16" w:rsidRPr="00334A16" w:rsidTr="00CE675F">
        <w:tc>
          <w:tcPr>
            <w:tcW w:w="1774"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Куратор муниципальной программы</w:t>
            </w:r>
          </w:p>
        </w:tc>
        <w:tc>
          <w:tcPr>
            <w:tcW w:w="72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Заместитель Мэра Города Томска по благоустройству</w:t>
            </w:r>
          </w:p>
        </w:tc>
      </w:tr>
      <w:tr w:rsidR="00334A16" w:rsidRPr="00334A16" w:rsidTr="00CE675F">
        <w:tc>
          <w:tcPr>
            <w:tcW w:w="1774"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Ответственный исполнитель муниципальной программы</w:t>
            </w:r>
          </w:p>
        </w:tc>
        <w:tc>
          <w:tcPr>
            <w:tcW w:w="72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 (ДДД и Б)</w:t>
            </w:r>
          </w:p>
        </w:tc>
      </w:tr>
      <w:tr w:rsidR="00334A16" w:rsidRPr="00334A16" w:rsidTr="00CE675F">
        <w:tc>
          <w:tcPr>
            <w:tcW w:w="1774"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Соисполнители</w:t>
            </w:r>
          </w:p>
        </w:tc>
        <w:tc>
          <w:tcPr>
            <w:tcW w:w="72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 (ДКС);</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Города Томска (управление информационной политики и общественных связей администрации Города Томска (далее - управление информационной политики и общественных связей);</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управления муниципальной собственностью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Советского района Города Томска.</w:t>
            </w:r>
          </w:p>
        </w:tc>
      </w:tr>
      <w:tr w:rsidR="00334A16" w:rsidRPr="00334A16" w:rsidTr="00CE675F">
        <w:tc>
          <w:tcPr>
            <w:tcW w:w="1774"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Участники</w:t>
            </w:r>
          </w:p>
        </w:tc>
        <w:tc>
          <w:tcPr>
            <w:tcW w:w="72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Муниципальное казенное учреждение по контролю за состоянием объектов благоустройства "Санитарная милиция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Муниципальное бюджетное учреждение "Томск САХ"</w:t>
            </w:r>
          </w:p>
        </w:tc>
      </w:tr>
      <w:tr w:rsidR="00334A16" w:rsidRPr="00334A16" w:rsidTr="00CE675F">
        <w:tc>
          <w:tcPr>
            <w:tcW w:w="177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стратегической цели (целевого вектора) развития Города Томска</w:t>
            </w:r>
          </w:p>
        </w:tc>
        <w:tc>
          <w:tcPr>
            <w:tcW w:w="72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Качественная инфраструктура жизнеобеспечения;</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Экологичная и безопасная среда жизнедеятельности</w:t>
            </w:r>
          </w:p>
        </w:tc>
      </w:tr>
      <w:tr w:rsidR="00334A16" w:rsidRPr="00334A16" w:rsidTr="00CE675F">
        <w:tc>
          <w:tcPr>
            <w:tcW w:w="177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Наименование стратегической </w:t>
            </w:r>
            <w:r w:rsidRPr="00334A16">
              <w:rPr>
                <w:rFonts w:ascii="Times New Roman" w:hAnsi="Times New Roman" w:cs="Times New Roman"/>
              </w:rPr>
              <w:lastRenderedPageBreak/>
              <w:t>задачи развития Города Томска</w:t>
            </w:r>
          </w:p>
        </w:tc>
        <w:tc>
          <w:tcPr>
            <w:tcW w:w="72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Совершенствование улично-дорожной сети</w:t>
            </w:r>
          </w:p>
        </w:tc>
      </w:tr>
      <w:tr w:rsidR="00334A16" w:rsidRPr="00334A16" w:rsidTr="00CE675F">
        <w:tc>
          <w:tcPr>
            <w:tcW w:w="177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Цель и задачи муниципальной программы</w:t>
            </w:r>
          </w:p>
        </w:tc>
        <w:tc>
          <w:tcPr>
            <w:tcW w:w="7257"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Цель: Совершенствование улично-дорожной сети</w:t>
            </w:r>
          </w:p>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Задача 1: Повышение доступности и безопасности улично-дорожной сети</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2: Улучшение качества содержания улично-дорожной сети</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3: Организация и обеспечение эффективного исполнения функций в области дорожного хозяйства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4: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 (Введена с 01.01.2018)</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rsidSect="009371AD">
          <w:pgSz w:w="11906" w:h="16838"/>
          <w:pgMar w:top="1134" w:right="850" w:bottom="1134" w:left="1701" w:header="708" w:footer="708" w:gutter="0"/>
          <w:cols w:space="708"/>
          <w:docGrid w:linePitch="360"/>
        </w:sectPr>
      </w:pPr>
    </w:p>
    <w:tbl>
      <w:tblPr>
        <w:tblW w:w="1636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850"/>
        <w:gridCol w:w="567"/>
        <w:gridCol w:w="709"/>
        <w:gridCol w:w="425"/>
        <w:gridCol w:w="567"/>
        <w:gridCol w:w="709"/>
        <w:gridCol w:w="425"/>
        <w:gridCol w:w="426"/>
        <w:gridCol w:w="567"/>
        <w:gridCol w:w="567"/>
        <w:gridCol w:w="567"/>
        <w:gridCol w:w="425"/>
        <w:gridCol w:w="567"/>
        <w:gridCol w:w="425"/>
        <w:gridCol w:w="425"/>
        <w:gridCol w:w="567"/>
        <w:gridCol w:w="664"/>
        <w:gridCol w:w="963"/>
        <w:gridCol w:w="963"/>
        <w:gridCol w:w="963"/>
        <w:gridCol w:w="963"/>
        <w:gridCol w:w="963"/>
        <w:gridCol w:w="963"/>
      </w:tblGrid>
      <w:tr w:rsidR="00334A16" w:rsidRPr="00334A16" w:rsidTr="00CE675F">
        <w:tc>
          <w:tcPr>
            <w:tcW w:w="1135"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Показатели цели муниципальной программы, единицы измерения</w:t>
            </w:r>
          </w:p>
        </w:tc>
        <w:tc>
          <w:tcPr>
            <w:tcW w:w="850"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Фактическое значение показателей на момент разработки программы 2014 г. (за исключением показателя цели 3, введен с 01.01.2018, показателя цели 4, введен 01.01.2019.)</w:t>
            </w:r>
          </w:p>
        </w:tc>
        <w:tc>
          <w:tcPr>
            <w:tcW w:w="127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99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850"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31"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r>
      <w:tr w:rsidR="00334A16" w:rsidRPr="00334A16" w:rsidTr="00CE675F">
        <w:tc>
          <w:tcPr>
            <w:tcW w:w="1135" w:type="dxa"/>
            <w:vMerge/>
          </w:tcPr>
          <w:p w:rsidR="00334A16" w:rsidRPr="00334A16" w:rsidRDefault="00334A16" w:rsidP="00CE675F"/>
        </w:tc>
        <w:tc>
          <w:tcPr>
            <w:tcW w:w="850" w:type="dxa"/>
            <w:vMerge/>
          </w:tcPr>
          <w:p w:rsidR="00334A16" w:rsidRPr="00334A16" w:rsidRDefault="00334A16" w:rsidP="00CE675F"/>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16365"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Совершенствование улично-дорожной сети</w:t>
            </w:r>
          </w:p>
        </w:tc>
      </w:tr>
      <w:tr w:rsidR="00334A16" w:rsidRPr="00334A16" w:rsidTr="00CE675F">
        <w:tc>
          <w:tcPr>
            <w:tcW w:w="16365"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цели 1: Удельный вес площади автомобильных дорог общего пользования, соответствующих нормативам, в общей площади дорог, %</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 по геометрическим </w:t>
            </w:r>
            <w:r w:rsidRPr="00334A16">
              <w:rPr>
                <w:rFonts w:ascii="Times New Roman" w:hAnsi="Times New Roman" w:cs="Times New Roman"/>
              </w:rPr>
              <w:lastRenderedPageBreak/>
              <w:t>параметрам, %</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38,05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40,58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40,58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по прочностным и эксплуатационным показателям, %</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64,2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65,1</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65,1</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менее 85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цели 2: Коэффициент загрузки улично-дорожной сети, коэффициент</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0,89</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0,88</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0,87</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blPrEx>
          <w:tblBorders>
            <w:right w:val="nil"/>
          </w:tblBorders>
        </w:tblPrEx>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Показатель цели 3: Протяженность сетей наружного освещения муниципального образования "Город Томск" </w:t>
            </w:r>
            <w:r w:rsidRPr="00334A16">
              <w:rPr>
                <w:rFonts w:ascii="Times New Roman" w:hAnsi="Times New Roman" w:cs="Times New Roman"/>
              </w:rPr>
              <w:lastRenderedPageBreak/>
              <w:t>(нарастающим итогом), км.</w:t>
            </w:r>
          </w:p>
        </w:tc>
        <w:tc>
          <w:tcPr>
            <w:tcW w:w="4252" w:type="dxa"/>
            <w:gridSpan w:val="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Показатель введен с 01.01.2018</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650,95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650,95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723,92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723,92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727,0</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723,92</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723,92</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738,5</w:t>
            </w:r>
          </w:p>
        </w:tc>
        <w:tc>
          <w:tcPr>
            <w:tcW w:w="963" w:type="dxa"/>
            <w:tcBorders>
              <w:right w:val="nil"/>
            </w:tcBorders>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blPrEx>
          <w:tblBorders>
            <w:right w:val="nil"/>
          </w:tblBorders>
        </w:tblPrEx>
        <w:tc>
          <w:tcPr>
            <w:tcW w:w="1135"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Показатель цели 4: Протяженность автомобильных дорог общего пользования местного значения с твердым покрытием, в том числе с усовершенствованным покрытием, км.</w:t>
            </w:r>
          </w:p>
        </w:tc>
        <w:tc>
          <w:tcPr>
            <w:tcW w:w="5245" w:type="dxa"/>
            <w:gridSpan w:val="9"/>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введен с 2019 года</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920,3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963" w:type="dxa"/>
            <w:tcBorders>
              <w:right w:val="nil"/>
            </w:tcBorders>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r>
      <w:tr w:rsidR="00334A16" w:rsidRPr="00334A16" w:rsidTr="00CE675F">
        <w:tblPrEx>
          <w:tblBorders>
            <w:right w:val="nil"/>
          </w:tblBorders>
        </w:tblPrEx>
        <w:tc>
          <w:tcPr>
            <w:tcW w:w="1135" w:type="dxa"/>
            <w:vMerge/>
          </w:tcPr>
          <w:p w:rsidR="00334A16" w:rsidRPr="00334A16" w:rsidRDefault="00334A16" w:rsidP="00CE675F"/>
        </w:tc>
        <w:tc>
          <w:tcPr>
            <w:tcW w:w="5245" w:type="dxa"/>
            <w:gridSpan w:val="9"/>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введен с 2019 года</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w:t>
            </w:r>
          </w:p>
        </w:tc>
        <w:tc>
          <w:tcPr>
            <w:tcW w:w="963" w:type="dxa"/>
            <w:tcBorders>
              <w:right w:val="nil"/>
            </w:tcBorders>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r>
      <w:tr w:rsidR="00334A16" w:rsidRPr="00334A16" w:rsidTr="00CE675F">
        <w:tblPrEx>
          <w:tblBorders>
            <w:right w:val="nil"/>
          </w:tblBorders>
        </w:tblPrEx>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цели 5:</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Создано парковочных мест, ед.</w:t>
            </w:r>
          </w:p>
        </w:tc>
        <w:tc>
          <w:tcPr>
            <w:tcW w:w="7371" w:type="dxa"/>
            <w:gridSpan w:val="1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введен с 2021 года</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1700</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963" w:type="dxa"/>
            <w:tcBorders>
              <w:right w:val="nil"/>
            </w:tcBorders>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135"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w:t>
            </w:r>
            <w:r w:rsidRPr="00334A16">
              <w:rPr>
                <w:rFonts w:ascii="Times New Roman" w:hAnsi="Times New Roman" w:cs="Times New Roman"/>
              </w:rPr>
              <w:lastRenderedPageBreak/>
              <w:t>и цели муниципальной программы, единицы измерения</w:t>
            </w:r>
          </w:p>
        </w:tc>
        <w:tc>
          <w:tcPr>
            <w:tcW w:w="850"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Фактич</w:t>
            </w:r>
            <w:r w:rsidRPr="00334A16">
              <w:rPr>
                <w:rFonts w:ascii="Times New Roman" w:hAnsi="Times New Roman" w:cs="Times New Roman"/>
              </w:rPr>
              <w:lastRenderedPageBreak/>
              <w:t>еское значение показателей на момент разработки программы 2014 г. (за исключением показателя цели 3, введен с 01.01.2018)</w:t>
            </w:r>
          </w:p>
        </w:tc>
        <w:tc>
          <w:tcPr>
            <w:tcW w:w="127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2015</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99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850"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31"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r>
      <w:tr w:rsidR="00334A16" w:rsidRPr="00334A16" w:rsidTr="00CE675F">
        <w:tc>
          <w:tcPr>
            <w:tcW w:w="1135" w:type="dxa"/>
            <w:vMerge/>
          </w:tcPr>
          <w:p w:rsidR="00334A16" w:rsidRPr="00334A16" w:rsidRDefault="00334A16" w:rsidP="00CE675F"/>
        </w:tc>
        <w:tc>
          <w:tcPr>
            <w:tcW w:w="850" w:type="dxa"/>
            <w:vMerge/>
          </w:tcPr>
          <w:p w:rsidR="00334A16" w:rsidRPr="00334A16" w:rsidRDefault="00334A16" w:rsidP="00CE675F"/>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16365"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Задача 1: "Повышение доступности и безопасности улично-дорожной сети"</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Показатель задачи 1: 1) Протяженность автомобильных дорог общего пользования местного </w:t>
            </w:r>
            <w:r w:rsidRPr="00334A16">
              <w:rPr>
                <w:rFonts w:ascii="Times New Roman" w:hAnsi="Times New Roman" w:cs="Times New Roman"/>
              </w:rPr>
              <w:lastRenderedPageBreak/>
              <w:t>значения с твердым покрытием, км.</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797,4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807,5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807,5</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853,4</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906,4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891,4</w:t>
            </w:r>
          </w:p>
        </w:tc>
        <w:tc>
          <w:tcPr>
            <w:tcW w:w="9985" w:type="dxa"/>
            <w:gridSpan w:val="1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исключен с 2019 года</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2) Протяженность автомобильных дорог общего пользования местного значения с усовершенствованным покрытием, км</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565,5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9985" w:type="dxa"/>
            <w:gridSpan w:val="1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исключен с 2019 года</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Прирост автомобильных дорог с усовершенствованным покрытием за счет строительства объектов улично-дорожной </w:t>
            </w:r>
            <w:r w:rsidRPr="00334A16">
              <w:rPr>
                <w:rFonts w:ascii="Times New Roman" w:hAnsi="Times New Roman" w:cs="Times New Roman"/>
              </w:rPr>
              <w:lastRenderedPageBreak/>
              <w:t>сети (нарастающим итогом), км.</w:t>
            </w:r>
          </w:p>
        </w:tc>
        <w:tc>
          <w:tcPr>
            <w:tcW w:w="850" w:type="dxa"/>
          </w:tcPr>
          <w:p w:rsidR="00334A16" w:rsidRPr="00334A16" w:rsidRDefault="00334A16" w:rsidP="00CE675F">
            <w:pPr>
              <w:pStyle w:val="ConsPlusNormal"/>
              <w:rPr>
                <w:rFonts w:ascii="Times New Roman" w:hAnsi="Times New Roman" w:cs="Times New Roman"/>
              </w:rPr>
            </w:pPr>
          </w:p>
        </w:tc>
        <w:tc>
          <w:tcPr>
            <w:tcW w:w="4395" w:type="dxa"/>
            <w:gridSpan w:val="8"/>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r>
      <w:tr w:rsidR="00334A16" w:rsidRPr="00334A16" w:rsidTr="00CE675F">
        <w:tc>
          <w:tcPr>
            <w:tcW w:w="16365"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Задача 2: "Улучшение качества содержания улично-дорожной сети"</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задачи 2: Количество обращений, писем, предписаний о несоответствии уровня содержания улично-дорожной сети нормативным требованиям к транспортно-эксплуатационным показателям, шт.</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2700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2100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2100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1800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2200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1400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2300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1300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2200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1200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2100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2000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1000</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1000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1000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1000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900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900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900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более 900</w:t>
            </w:r>
          </w:p>
        </w:tc>
      </w:tr>
      <w:tr w:rsidR="00334A16" w:rsidRPr="00334A16" w:rsidTr="00CE675F">
        <w:tc>
          <w:tcPr>
            <w:tcW w:w="16365"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3: "Организация и обеспечение эффективного исполнения функций в области дорожного хозяйства"</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Показатель задачи 3: 1) Доля показателей цели и задач муниципальной подпрограммы, достигнутых по итогам года, %</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 Количество жалоб на деятельность департамента, шт.</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6365"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4: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 (Введена с 01.01.2018)</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задачи 4: 1) Снижение ДТП в темное время суток (по отношени</w:t>
            </w:r>
            <w:r w:rsidRPr="00334A16">
              <w:rPr>
                <w:rFonts w:ascii="Times New Roman" w:hAnsi="Times New Roman" w:cs="Times New Roman"/>
              </w:rPr>
              <w:lastRenderedPageBreak/>
              <w:t>ю к прошлому году), (%)</w:t>
            </w:r>
          </w:p>
        </w:tc>
        <w:tc>
          <w:tcPr>
            <w:tcW w:w="4252" w:type="dxa"/>
            <w:gridSpan w:val="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Показатель введен с 01.01.2018</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13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2) Доля протяженности освещенных частей улиц, проездов, набережных в их общей протяженности, %</w:t>
            </w:r>
          </w:p>
        </w:tc>
        <w:tc>
          <w:tcPr>
            <w:tcW w:w="4252" w:type="dxa"/>
            <w:gridSpan w:val="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введен с 01.01.2018</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90,5</w:t>
            </w:r>
          </w:p>
        </w:tc>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78,4</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93,8</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78,4</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96,9</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bl>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919"/>
        <w:gridCol w:w="1417"/>
        <w:gridCol w:w="1384"/>
        <w:gridCol w:w="1399"/>
        <w:gridCol w:w="1324"/>
        <w:gridCol w:w="1304"/>
        <w:gridCol w:w="1304"/>
        <w:gridCol w:w="1304"/>
        <w:gridCol w:w="1191"/>
        <w:gridCol w:w="850"/>
        <w:gridCol w:w="619"/>
      </w:tblGrid>
      <w:tr w:rsidR="00334A16" w:rsidRPr="00334A16" w:rsidTr="00CE675F">
        <w:tc>
          <w:tcPr>
            <w:tcW w:w="1849" w:type="dxa"/>
            <w:vMerge w:val="restart"/>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919"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Годы:</w:t>
            </w:r>
          </w:p>
        </w:tc>
        <w:tc>
          <w:tcPr>
            <w:tcW w:w="2801"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по источникам</w:t>
            </w:r>
          </w:p>
        </w:tc>
        <w:tc>
          <w:tcPr>
            <w:tcW w:w="2723"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Местный бюджет</w:t>
            </w:r>
          </w:p>
        </w:tc>
        <w:tc>
          <w:tcPr>
            <w:tcW w:w="2608"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Федеральный бюджет</w:t>
            </w:r>
          </w:p>
        </w:tc>
        <w:tc>
          <w:tcPr>
            <w:tcW w:w="2495"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Областной бюджет</w:t>
            </w:r>
          </w:p>
        </w:tc>
        <w:tc>
          <w:tcPr>
            <w:tcW w:w="1469"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Внебюджетные источники</w:t>
            </w:r>
          </w:p>
        </w:tc>
      </w:tr>
      <w:tr w:rsidR="00334A16" w:rsidRPr="00334A16" w:rsidTr="00CE675F">
        <w:tc>
          <w:tcPr>
            <w:tcW w:w="1849" w:type="dxa"/>
            <w:vMerge/>
          </w:tcPr>
          <w:p w:rsidR="00334A16" w:rsidRPr="00334A16" w:rsidRDefault="00334A16" w:rsidP="00CE675F"/>
        </w:tc>
        <w:tc>
          <w:tcPr>
            <w:tcW w:w="919" w:type="dxa"/>
            <w:vMerge/>
          </w:tcPr>
          <w:p w:rsidR="00334A16" w:rsidRPr="00334A16" w:rsidRDefault="00334A16" w:rsidP="00CE675F"/>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39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3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19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6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план</w:t>
            </w: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18641579,70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11530340,33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13349665,25</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8930287,73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1949550,00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1949550,00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3342364,45</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650502,60</w:t>
            </w:r>
          </w:p>
        </w:tc>
        <w:tc>
          <w:tcPr>
            <w:tcW w:w="85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643607,23</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555807,23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563471,93</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475671,93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80135,30</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80135,30</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698735,50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603886,30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616428,90</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521579,70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82306,60</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82306,60</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990163,81</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891050,80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807547,61</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708434,60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82616,20</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82616,20</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1486907,25</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1094870,40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1140318,60</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754566,60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264130,00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264130,00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82458,65</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76173,80</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2234271,4</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1793368,8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1305237,1</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937169,3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169034,3</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96199,5</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1961968,0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1753964,0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1224803,6</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1016799,6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678896,6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678896,6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1365027,6</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1174448,8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1160236,4</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969657,6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146523,4</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146523,4</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2555555,0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968722,0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1445900,9</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910454,2</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1109654,1</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2441072,4</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968722,0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1473835,5</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910454,2</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967236,9</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2214895,1</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1620776,1</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594119,0</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9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41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2049376,4</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1991108,6</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9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Сроки реализации программы</w:t>
            </w:r>
          </w:p>
        </w:tc>
        <w:tc>
          <w:tcPr>
            <w:tcW w:w="13015" w:type="dxa"/>
            <w:gridSpan w:val="11"/>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2015 - 2025 гг.</w:t>
            </w:r>
          </w:p>
        </w:tc>
      </w:tr>
      <w:tr w:rsidR="00334A16" w:rsidRPr="00334A16" w:rsidTr="00CE675F">
        <w:tc>
          <w:tcPr>
            <w:tcW w:w="18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Перечень подпрограмм</w:t>
            </w:r>
          </w:p>
        </w:tc>
        <w:tc>
          <w:tcPr>
            <w:tcW w:w="13015" w:type="dxa"/>
            <w:gridSpan w:val="11"/>
            <w:vAlign w:val="center"/>
          </w:tcPr>
          <w:p w:rsidR="00334A16" w:rsidRPr="00334A16" w:rsidRDefault="0091602E" w:rsidP="00CE675F">
            <w:pPr>
              <w:pStyle w:val="ConsPlusNormal"/>
              <w:jc w:val="both"/>
              <w:rPr>
                <w:rFonts w:ascii="Times New Roman" w:hAnsi="Times New Roman" w:cs="Times New Roman"/>
              </w:rPr>
            </w:pPr>
            <w:hyperlink w:anchor="P1866" w:history="1">
              <w:r w:rsidR="00334A16" w:rsidRPr="00334A16">
                <w:rPr>
                  <w:rFonts w:ascii="Times New Roman" w:hAnsi="Times New Roman" w:cs="Times New Roman"/>
                </w:rPr>
                <w:t>"Развитие улично-дорожной сети"</w:t>
              </w:r>
            </w:hyperlink>
            <w:r w:rsidR="00334A16" w:rsidRPr="00334A16">
              <w:rPr>
                <w:rFonts w:ascii="Times New Roman" w:hAnsi="Times New Roman" w:cs="Times New Roman"/>
              </w:rPr>
              <w:t>;</w:t>
            </w:r>
          </w:p>
          <w:p w:rsidR="00334A16" w:rsidRPr="00334A16" w:rsidRDefault="0091602E" w:rsidP="00CE675F">
            <w:pPr>
              <w:pStyle w:val="ConsPlusNormal"/>
              <w:jc w:val="both"/>
              <w:rPr>
                <w:rFonts w:ascii="Times New Roman" w:hAnsi="Times New Roman" w:cs="Times New Roman"/>
              </w:rPr>
            </w:pPr>
            <w:hyperlink w:anchor="P10898" w:history="1">
              <w:r w:rsidR="00334A16" w:rsidRPr="00334A16">
                <w:rPr>
                  <w:rFonts w:ascii="Times New Roman" w:hAnsi="Times New Roman" w:cs="Times New Roman"/>
                </w:rPr>
                <w:t>"Содержание улично-дорожной сети"</w:t>
              </w:r>
            </w:hyperlink>
            <w:r w:rsidR="00334A16" w:rsidRPr="00334A16">
              <w:rPr>
                <w:rFonts w:ascii="Times New Roman" w:hAnsi="Times New Roman" w:cs="Times New Roman"/>
              </w:rPr>
              <w:t>;</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w:t>
            </w:r>
            <w:hyperlink w:anchor="P26055" w:history="1">
              <w:r w:rsidRPr="00334A16">
                <w:rPr>
                  <w:rFonts w:ascii="Times New Roman" w:hAnsi="Times New Roman" w:cs="Times New Roman"/>
                </w:rPr>
                <w:t>Организация и обеспечение</w:t>
              </w:r>
            </w:hyperlink>
            <w:r w:rsidRPr="00334A16">
              <w:rPr>
                <w:rFonts w:ascii="Times New Roman" w:hAnsi="Times New Roman" w:cs="Times New Roman"/>
              </w:rPr>
              <w:t xml:space="preserve"> эффективного функционирования сети учреждений";</w:t>
            </w:r>
          </w:p>
          <w:p w:rsidR="00334A16" w:rsidRPr="00334A16" w:rsidRDefault="0091602E" w:rsidP="00CE675F">
            <w:pPr>
              <w:pStyle w:val="ConsPlusNormal"/>
              <w:rPr>
                <w:rFonts w:ascii="Times New Roman" w:hAnsi="Times New Roman" w:cs="Times New Roman"/>
              </w:rPr>
            </w:pPr>
            <w:hyperlink w:anchor="P26522" w:history="1">
              <w:r w:rsidR="00334A16" w:rsidRPr="00334A16">
                <w:rPr>
                  <w:rFonts w:ascii="Times New Roman" w:hAnsi="Times New Roman" w:cs="Times New Roman"/>
                </w:rPr>
                <w:t>"Обеспечение наружного освещения"</w:t>
              </w:r>
            </w:hyperlink>
            <w:r w:rsidR="00334A16" w:rsidRPr="00334A16">
              <w:rPr>
                <w:rFonts w:ascii="Times New Roman" w:hAnsi="Times New Roman" w:cs="Times New Roman"/>
              </w:rPr>
              <w:t>.</w:t>
            </w:r>
          </w:p>
        </w:tc>
      </w:tr>
      <w:tr w:rsidR="00334A16" w:rsidRPr="00334A16" w:rsidTr="00CE675F">
        <w:tc>
          <w:tcPr>
            <w:tcW w:w="18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Организация управления муниципальной программой и контроль за ее реализацией:</w:t>
            </w:r>
          </w:p>
        </w:tc>
        <w:tc>
          <w:tcPr>
            <w:tcW w:w="13015" w:type="dxa"/>
            <w:gridSpan w:val="11"/>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управление муниципальной программой осуществляет</w:t>
            </w:r>
          </w:p>
        </w:tc>
        <w:tc>
          <w:tcPr>
            <w:tcW w:w="13015" w:type="dxa"/>
            <w:gridSpan w:val="11"/>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184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текущий контроль и мониторинг реализации муниципальной программы осуществляют</w:t>
            </w:r>
          </w:p>
        </w:tc>
        <w:tc>
          <w:tcPr>
            <w:tcW w:w="13015" w:type="dxa"/>
            <w:gridSpan w:val="11"/>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Управление информационной политики и общественных связей;</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Кировского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Ленинского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Октябрьского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Советского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Департамент управления муниципальной собственностью администрации Города Томска</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1"/>
        <w:rPr>
          <w:rFonts w:ascii="Times New Roman" w:hAnsi="Times New Roman" w:cs="Times New Roman"/>
        </w:rPr>
      </w:pPr>
      <w:r w:rsidRPr="00334A16">
        <w:rPr>
          <w:rFonts w:ascii="Times New Roman" w:hAnsi="Times New Roman" w:cs="Times New Roman"/>
        </w:rPr>
        <w:t>II. ОБЩАЯ ХАРАКТЕРИСТИКА МУНИЦИПАЛЬНОЙ 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Динамичный рост городского населения усилил остроту проблем, связанных с комфортностью проживания горожан, а именно: доступностью жилья и качеством коммунальных услуг, состоянием улично-дорожной сети и транспортного обслуживания. Проблемы в указанных сферах более всего волнуют горожан, а реализация задач по улучшению условий проживания в городском пространстве требует наибольших финансовых вложений. В связи с этим создание "Комфортной городской среды" - это стратегическое направление, приоритетами которого являются: сбалансированное пространственное развитие, городская инфраструктура жизнеобеспечения, доступное и комфортное жилье, улучшение экологической обстановки и повышение безопасности жизнедеятельности.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Стратегическая цель развития Города Томска - устойчивое повышение качества жизни томичей. Целевой вектор данного стратегического направления - качественная инфраструктура жизнеобеспечения. Одна из ключевых задач - совершенствование улично-дорожной сети. Кроме того, программа реализуется в рамках целевого вектора - Экологичная и безопасная среда жизнедеятельности, ключевой задачей которого является - Обеспечение наружного освещения.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Ожидаемые результаты исполнения вышеуказанных задач - наличие улично-дорожной сети с качественным дорожным покрытием и освещением, обеспечивающая безопасность движения и рациональное распределение транспортных потоков. Реализация Стратегии обеспечивается путем разработки и утверждения муниципальных и ведомственных программ.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Несмотря на увеличение объемов финансирования автомобильных дорог в последние годы имеющихся средств недостаточно для проведения реконструкции и нового строительства, выполнения полного комплекса работ по содержанию, ремонту и капитальному ремонту автомобильных дорог в соответствии с нормативами.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 Низкие показатели транспортно-эксплуатационного состояния улично-дорожной сети накладывают серьезные ограничения на развитие всех отраслей экономики.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Учитывая высокий уровень автомобилизации, проведение в последние годы работ по устройству на проезжей части улично-дорожной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Города Томска должно создавать для водителей транспорта и пешеходов условия зрительной работы, обеспечивающие своевременное обнаружение препятствий. Хорошее наружное освещение позволяет значительно снизить количество дорожно-транспортных происшествий в вечернее и ночное время суток.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За время реализации муниципальной программы в муниципальном образовании "Город Томск" будут проведены мероприятия по реконструкции, капитальному ремонту и содержанию автомобильных дорог общего пользования местного значения.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Реализация программы будет осуществляться путем заключения договоров, муниципальных контрактов с подрядными организациями на основании проведения аукционов, конкурсов, запроса котировок и т.д.</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Результатами реализации мероприятий программы, указанных в </w:t>
      </w:r>
      <w:hyperlink w:anchor="P659" w:history="1">
        <w:r w:rsidRPr="00334A16">
          <w:rPr>
            <w:rFonts w:ascii="Times New Roman" w:hAnsi="Times New Roman" w:cs="Times New Roman"/>
          </w:rPr>
          <w:t>приложениях 1</w:t>
        </w:r>
      </w:hyperlink>
      <w:r w:rsidRPr="00334A16">
        <w:rPr>
          <w:rFonts w:ascii="Times New Roman" w:hAnsi="Times New Roman" w:cs="Times New Roman"/>
        </w:rPr>
        <w:t xml:space="preserve"> и </w:t>
      </w:r>
      <w:hyperlink w:anchor="P1080" w:history="1">
        <w:r w:rsidRPr="00334A16">
          <w:rPr>
            <w:rFonts w:ascii="Times New Roman" w:hAnsi="Times New Roman" w:cs="Times New Roman"/>
          </w:rPr>
          <w:t>2</w:t>
        </w:r>
      </w:hyperlink>
      <w:r w:rsidRPr="00334A16">
        <w:rPr>
          <w:rFonts w:ascii="Times New Roman" w:hAnsi="Times New Roman" w:cs="Times New Roman"/>
        </w:rPr>
        <w:t>, будут являться: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сокращение количества дорожно-транспортных происшествий из-за сопутствующих дорожных условий;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повышение уровня благоустройства в муниципальном образовании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lastRenderedPageBreak/>
        <w:t>- улучшение состояния автомобильных дорог, ее пропускной способности, безопасности дорожного движения;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повышение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муниципального образования "Город Томск".</w:t>
      </w:r>
    </w:p>
    <w:p w:rsidR="00334A16" w:rsidRPr="00334A16" w:rsidRDefault="0091602E" w:rsidP="00334A16">
      <w:pPr>
        <w:pStyle w:val="ConsPlusNormal"/>
        <w:spacing w:before="220"/>
        <w:ind w:firstLine="540"/>
        <w:jc w:val="both"/>
        <w:rPr>
          <w:rFonts w:ascii="Times New Roman" w:hAnsi="Times New Roman" w:cs="Times New Roman"/>
        </w:rPr>
      </w:pPr>
      <w:hyperlink w:anchor="P659" w:history="1">
        <w:r w:rsidR="00334A16" w:rsidRPr="00334A16">
          <w:rPr>
            <w:rFonts w:ascii="Times New Roman" w:hAnsi="Times New Roman" w:cs="Times New Roman"/>
          </w:rPr>
          <w:t>Показатели</w:t>
        </w:r>
      </w:hyperlink>
      <w:r w:rsidR="00334A16" w:rsidRPr="00334A16">
        <w:rPr>
          <w:rFonts w:ascii="Times New Roman" w:hAnsi="Times New Roman" w:cs="Times New Roman"/>
        </w:rPr>
        <w:t xml:space="preserve"> цели, задач, мероприятий настоящей муниципальной программы установлены в приложении 1 к муниципальной программе.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Перечень мероприятий и ресурсное </w:t>
      </w:r>
      <w:hyperlink w:anchor="P1080" w:history="1">
        <w:r w:rsidRPr="00334A16">
          <w:rPr>
            <w:rFonts w:ascii="Times New Roman" w:hAnsi="Times New Roman" w:cs="Times New Roman"/>
          </w:rPr>
          <w:t>обеспечение</w:t>
        </w:r>
      </w:hyperlink>
      <w:r w:rsidRPr="00334A16">
        <w:rPr>
          <w:rFonts w:ascii="Times New Roman" w:hAnsi="Times New Roman" w:cs="Times New Roman"/>
        </w:rPr>
        <w:t xml:space="preserve"> настоящей муниципальной программы установлены в приложении 2 к муниципальной 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1"/>
        <w:rPr>
          <w:rFonts w:ascii="Times New Roman" w:hAnsi="Times New Roman" w:cs="Times New Roman"/>
        </w:rPr>
      </w:pPr>
      <w:r w:rsidRPr="00334A16">
        <w:rPr>
          <w:rFonts w:ascii="Times New Roman" w:hAnsi="Times New Roman" w:cs="Times New Roman"/>
        </w:rPr>
        <w:t>III. МЕХАНИЗМЫ УПРАВЛЕНИЯ И КОНТРОЛЯ ЗА РЕАЛИЗАЦИЕЙ</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МУНИЦИПАЛЬНОЙ ПРОГРАММЫ "РАЗВИТИЕ ДОРОЖНОГО ХОЗЯЙСТВА"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 xml:space="preserve">Куратор муниципальной программы (Программы) и подпрограмм </w:t>
      </w:r>
      <w:hyperlink w:anchor="P10898" w:history="1">
        <w:r w:rsidRPr="00334A16">
          <w:rPr>
            <w:rFonts w:ascii="Times New Roman" w:hAnsi="Times New Roman" w:cs="Times New Roman"/>
          </w:rPr>
          <w:t>"Содержание улично-дорожной сети"</w:t>
        </w:r>
      </w:hyperlink>
      <w:r w:rsidRPr="00334A16">
        <w:rPr>
          <w:rFonts w:ascii="Times New Roman" w:hAnsi="Times New Roman" w:cs="Times New Roman"/>
        </w:rPr>
        <w:t xml:space="preserve">, </w:t>
      </w:r>
      <w:hyperlink w:anchor="P1866" w:history="1">
        <w:r w:rsidRPr="00334A16">
          <w:rPr>
            <w:rFonts w:ascii="Times New Roman" w:hAnsi="Times New Roman" w:cs="Times New Roman"/>
          </w:rPr>
          <w:t>"Развитие улично-дорожной сети"</w:t>
        </w:r>
      </w:hyperlink>
      <w:r w:rsidRPr="00334A16">
        <w:rPr>
          <w:rFonts w:ascii="Times New Roman" w:hAnsi="Times New Roman" w:cs="Times New Roman"/>
        </w:rPr>
        <w:t>, "</w:t>
      </w:r>
      <w:hyperlink w:anchor="P26055" w:history="1">
        <w:r w:rsidRPr="00334A16">
          <w:rPr>
            <w:rFonts w:ascii="Times New Roman" w:hAnsi="Times New Roman" w:cs="Times New Roman"/>
          </w:rPr>
          <w:t>Организация и обеспечение</w:t>
        </w:r>
      </w:hyperlink>
      <w:r w:rsidRPr="00334A16">
        <w:rPr>
          <w:rFonts w:ascii="Times New Roman" w:hAnsi="Times New Roman" w:cs="Times New Roman"/>
        </w:rPr>
        <w:t xml:space="preserve"> эффективного функционирования сети учреждений", </w:t>
      </w:r>
      <w:hyperlink w:anchor="P26522" w:history="1">
        <w:r w:rsidRPr="00334A16">
          <w:rPr>
            <w:rFonts w:ascii="Times New Roman" w:hAnsi="Times New Roman" w:cs="Times New Roman"/>
          </w:rPr>
          <w:t>"Обеспечение наружного освещения"</w:t>
        </w:r>
      </w:hyperlink>
      <w:r w:rsidRPr="00334A16">
        <w:rPr>
          <w:rFonts w:ascii="Times New Roman" w:hAnsi="Times New Roman" w:cs="Times New Roman"/>
        </w:rPr>
        <w:t xml:space="preserve"> - Заместитель Мэра Города Томска по благоустройству, ответственный исполнитель муниципальной программы - Департамент дорожной деятельности и благоустройства администрации Города Томска. Соисполнители муниципальной программы - Департамент капитального строительства администрации Города Томска, управление информационной политики и общественных связей,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управления муниципальной собственностью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Текущий контроль и мониторинг реализации муниципальной Программы осуществляют департамент дорожной деятельности и благоустройства администрации Города Томска, департамент капитального строительства администрации Города Томска, управление информационной политики и общественных связей,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управления муниципальной собственностью администрации Города Томска. Контроль и мониторинг реализации Программы осуществляется постоянно в течение всего периода реализации 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В случае внесения изменений в </w:t>
      </w:r>
      <w:hyperlink w:anchor="P26522" w:history="1">
        <w:r w:rsidRPr="00334A16">
          <w:rPr>
            <w:rFonts w:ascii="Times New Roman" w:hAnsi="Times New Roman" w:cs="Times New Roman"/>
          </w:rPr>
          <w:t>Подпрограмму</w:t>
        </w:r>
      </w:hyperlink>
      <w:r w:rsidRPr="00334A16">
        <w:rPr>
          <w:rFonts w:ascii="Times New Roman" w:hAnsi="Times New Roman" w:cs="Times New Roman"/>
        </w:rPr>
        <w:t xml:space="preserve"> "Обеспечение наружного освещения", затрагивающих содержание муниципальной программы "Развитие дорожного хозяйства" на 2015 - 2025 годы" (далее - Программа) в целом, ответственный исполнитель данной Подпрограммы формирует проект изменений в части муниципальной программы и Подпрограмм. Соисполнители Подпрограммы "Обеспечение наружного освещения"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с целью соблюдения сроков, установленных распоряжением администрации Города Томска от 09.07.2014 N р676 "Об утверждении графика согласования проектов постановлений администрации Города Томска о внесении изменений в муниципальные программы" предоставляют информацию о внесении изменений в своей части ответственному исполнителю Программы в срок не более 1 рабочего дня с даты принятия решения Думы Города Томска об уточнении бюджета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Ответственные исполнители подпрограмм ежегодно, в срок до 25 января года, следующего </w:t>
      </w:r>
      <w:r w:rsidRPr="00334A16">
        <w:rPr>
          <w:rFonts w:ascii="Times New Roman" w:hAnsi="Times New Roman" w:cs="Times New Roman"/>
        </w:rPr>
        <w:lastRenderedPageBreak/>
        <w:t xml:space="preserve">за отчетным, представляют в департамент дорожной деятельности и благоустройства администрации Города Томска отчеты о реализации подпрограммы по итогам отчетного года - по форме согласно </w:t>
      </w:r>
      <w:hyperlink r:id="rId6" w:history="1">
        <w:r w:rsidRPr="00334A16">
          <w:rPr>
            <w:rFonts w:ascii="Times New Roman" w:hAnsi="Times New Roman" w:cs="Times New Roman"/>
          </w:rPr>
          <w:t>приложениям 8</w:t>
        </w:r>
      </w:hyperlink>
      <w:r w:rsidRPr="00334A16">
        <w:rPr>
          <w:rFonts w:ascii="Times New Roman" w:hAnsi="Times New Roman" w:cs="Times New Roman"/>
        </w:rPr>
        <w:t xml:space="preserve">, </w:t>
      </w:r>
      <w:hyperlink r:id="rId7" w:history="1">
        <w:r w:rsidRPr="00334A16">
          <w:rPr>
            <w:rFonts w:ascii="Times New Roman" w:hAnsi="Times New Roman" w:cs="Times New Roman"/>
          </w:rPr>
          <w:t>8.1</w:t>
        </w:r>
      </w:hyperlink>
      <w:r w:rsidRPr="00334A16">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Реализацию мероприятий муниципальной Программы осуществляют: департамент дорожной деятельности и благоустройства администрации Города Томска, департамент капитального строительства администрации Города Томска, управление информационной политики и общественных связей,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управления муниципальной собственностью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Ответственность за реализацию муниципальной программы, достижение показателей цели и задач, внесение изменений несет ответственный исполнитель муниципальной программы - департамент дорожной деятельности и благоустройства администрации Города Томска. Департамент дорожной деятельности и благоустройства администрации Города Томска организует постоянное взаимодействие с департаментом капитального строительства администрации Города Томска, управлением информационной политики, департаментом управления муниципальной собственностью администрации Города Томска, администрацией Кировского района Города Томска, администрацией Ленинского района Города Томска, администрацией Октябрьского района Города Томска, администрацией Советского района Города Томска по вопросам: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обеспечения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подготовки отчетов о ходе реализации муниципальной 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формирования заявок и предложений для обеспечения финансирования муниципальной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Департамент дорожной деятельности и благоустройства администрации Города Томска ежегодно до 10 марта года, следующего за отчетным, представляет в управление экономического развития администрации Города Томска, департамент финансов администрации Города Томска и Счетную палату Города Томска утвержденный отчет о реализации настоящей муниципальной программы по итогам отчетного года, - по формам согласно </w:t>
      </w:r>
      <w:hyperlink r:id="rId8" w:history="1">
        <w:r w:rsidRPr="00334A16">
          <w:rPr>
            <w:rFonts w:ascii="Times New Roman" w:hAnsi="Times New Roman" w:cs="Times New Roman"/>
          </w:rPr>
          <w:t>приложениям 8</w:t>
        </w:r>
      </w:hyperlink>
      <w:r w:rsidRPr="00334A16">
        <w:rPr>
          <w:rFonts w:ascii="Times New Roman" w:hAnsi="Times New Roman" w:cs="Times New Roman"/>
        </w:rPr>
        <w:t xml:space="preserve"> и </w:t>
      </w:r>
      <w:hyperlink r:id="rId9" w:history="1">
        <w:r w:rsidRPr="00334A16">
          <w:rPr>
            <w:rFonts w:ascii="Times New Roman" w:hAnsi="Times New Roman" w:cs="Times New Roman"/>
          </w:rPr>
          <w:t>8.1</w:t>
        </w:r>
      </w:hyperlink>
      <w:r w:rsidRPr="00334A16">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в бумажном, а также в </w:t>
      </w:r>
      <w:r w:rsidRPr="00334A16">
        <w:rPr>
          <w:rFonts w:ascii="Times New Roman" w:hAnsi="Times New Roman" w:cs="Times New Roman"/>
        </w:rPr>
        <w:lastRenderedPageBreak/>
        <w:t>электронном виде (в формате MS Excel и MS Word).</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Ход выполнения отдельных мероприятий рассматривается на городской комиссии по обеспечению безопасности дорожного движения.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Финансирование мероприятий муниципальной программы осуществляется за счет средств бюджета муниципального образования "Город Томск", средств областного и федерального бюджетов. Выделение из областного бюджета средств субсидии для финансирования расходов, связанных с осуществлением городом Томском функций областного центра, производится на основании сметы ежегодно утверждаемой Губернатором Томской области. Объем расходных обязательств (затрат) местного бюджета должен быть не менее 5% от объема расходных обязательств (затрат) областного бюджета. Средства из областного и федерального бюджета привлекаются на условиях и в порядке, установленном в соответствии с нормативными правовыми актами Российской Федерации и Томской области.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Реализация проектов строительства, реконструкции и капитального ремонта улиц и дорог, планируется осуществлять на условии софинансирования из средств областного бюджета (прогноз) на следующих условиях:</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1) проведение проектно-изыскательских работ осуществляется: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на строительство и реконструкцию улично-дорожной сети - на условиях софинансирования за счет средств бюджета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на капитальный ремонт улично-дорожной сети - за счет средств бюджета муниципального образования "Город Томск" в полном объеме.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2) выполнение строительно-монтажных работ осуществляется на условии софинансирования за счет средств бюджета муниципального образования "Город Томск" (25% от стоимости работ) и за счет средств областного бюджета (75% от стоимости работ (прогноз)).</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Ответственные исполнители подпрограмм муниципальной программы "Развитие дорожного хозяйства" на 2015 - 2025 годы", в пределах своей компетенции, разрабатывают проект изменений в соответствующие подпрограммы и предоставляют его ответственному исполнителю муниципальной программы для дальнейшего внесения изменений в муниципальную программу.</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В </w:t>
      </w:r>
      <w:hyperlink w:anchor="P3066" w:history="1">
        <w:r w:rsidRPr="00334A16">
          <w:rPr>
            <w:rFonts w:ascii="Times New Roman" w:hAnsi="Times New Roman" w:cs="Times New Roman"/>
          </w:rPr>
          <w:t>приложении 2</w:t>
        </w:r>
      </w:hyperlink>
      <w:r w:rsidRPr="00334A16">
        <w:rPr>
          <w:rFonts w:ascii="Times New Roman" w:hAnsi="Times New Roman" w:cs="Times New Roman"/>
        </w:rPr>
        <w:t xml:space="preserve"> к Подпрограмме "Развитие улично-дорожной сети" "Перечень мероприятий и ресурсное обеспечение подпрограммы "Развитие улично-дорожной сети", в </w:t>
      </w:r>
      <w:hyperlink w:anchor="P12078" w:history="1">
        <w:r w:rsidRPr="00334A16">
          <w:rPr>
            <w:rFonts w:ascii="Times New Roman" w:hAnsi="Times New Roman" w:cs="Times New Roman"/>
          </w:rPr>
          <w:t>приложении 2</w:t>
        </w:r>
      </w:hyperlink>
      <w:r w:rsidRPr="00334A16">
        <w:rPr>
          <w:rFonts w:ascii="Times New Roman" w:hAnsi="Times New Roman" w:cs="Times New Roman"/>
        </w:rPr>
        <w:t xml:space="preserve"> к Подпрограмме "Содержание улично-дорожной сети" "Перечень мероприятий и ресурсное обеспечение подпрограммы "Содержание улично-дорожной сети", в </w:t>
      </w:r>
      <w:hyperlink w:anchor="P29177" w:history="1">
        <w:r w:rsidRPr="00334A16">
          <w:rPr>
            <w:rFonts w:ascii="Times New Roman" w:hAnsi="Times New Roman" w:cs="Times New Roman"/>
          </w:rPr>
          <w:t>приложении 2</w:t>
        </w:r>
      </w:hyperlink>
      <w:r w:rsidRPr="00334A16">
        <w:rPr>
          <w:rFonts w:ascii="Times New Roman" w:hAnsi="Times New Roman" w:cs="Times New Roman"/>
        </w:rPr>
        <w:t xml:space="preserve"> к Подпрограмме "Обеспечение наружного освещения" "Перечень мероприятий и ресурсное обеспечение подпрограммы "Обеспечение наружного освещения", уровень и критерии мероприятий (объектов мероприятий) муниципальной программы определены в соответствии с </w:t>
      </w:r>
      <w:hyperlink w:anchor="P31106" w:history="1">
        <w:r w:rsidRPr="00334A16">
          <w:rPr>
            <w:rFonts w:ascii="Times New Roman" w:hAnsi="Times New Roman" w:cs="Times New Roman"/>
          </w:rPr>
          <w:t>Порядком</w:t>
        </w:r>
      </w:hyperlink>
      <w:r w:rsidRPr="00334A16">
        <w:rPr>
          <w:rFonts w:ascii="Times New Roman" w:hAnsi="Times New Roman" w:cs="Times New Roman"/>
        </w:rPr>
        <w:t xml:space="preserve"> определения критериев приоритетности мероприятий муниципальной программы "Развитие дорожного хозяйства" на 2015 - 2025 годы" установленных в приложении 7 к муниципальной 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1"/>
        <w:rPr>
          <w:rFonts w:ascii="Times New Roman" w:hAnsi="Times New Roman" w:cs="Times New Roman"/>
        </w:rPr>
      </w:pPr>
      <w:r w:rsidRPr="00334A16">
        <w:rPr>
          <w:rFonts w:ascii="Times New Roman" w:hAnsi="Times New Roman" w:cs="Times New Roman"/>
        </w:rPr>
        <w:t>IV. ПОДПРОГРАММЫ МУНИЦИПАЛЬНОЙ 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Муниципальная программа "Развитие дорожного хозяйства" на 2015 - 2025 годы" включает следующие подпрограммы: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1. </w:t>
      </w:r>
      <w:hyperlink w:anchor="P1866" w:history="1">
        <w:r w:rsidRPr="00334A16">
          <w:rPr>
            <w:rFonts w:ascii="Times New Roman" w:hAnsi="Times New Roman" w:cs="Times New Roman"/>
          </w:rPr>
          <w:t>Подпрограмма</w:t>
        </w:r>
      </w:hyperlink>
      <w:r w:rsidRPr="00334A16">
        <w:rPr>
          <w:rFonts w:ascii="Times New Roman" w:hAnsi="Times New Roman" w:cs="Times New Roman"/>
        </w:rPr>
        <w:t xml:space="preserve"> "Развитие улично-дорожной сети" (приложение 3 к муниципальной программе);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2. </w:t>
      </w:r>
      <w:hyperlink w:anchor="P10898" w:history="1">
        <w:r w:rsidRPr="00334A16">
          <w:rPr>
            <w:rFonts w:ascii="Times New Roman" w:hAnsi="Times New Roman" w:cs="Times New Roman"/>
          </w:rPr>
          <w:t>Подпрограмма</w:t>
        </w:r>
      </w:hyperlink>
      <w:r w:rsidRPr="00334A16">
        <w:rPr>
          <w:rFonts w:ascii="Times New Roman" w:hAnsi="Times New Roman" w:cs="Times New Roman"/>
        </w:rPr>
        <w:t xml:space="preserve"> "Содержание улично-дорожной сети" (приложение 4 к муниципальной программе);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lastRenderedPageBreak/>
        <w:t xml:space="preserve">3. </w:t>
      </w:r>
      <w:hyperlink w:anchor="P26055" w:history="1">
        <w:r w:rsidRPr="00334A16">
          <w:rPr>
            <w:rFonts w:ascii="Times New Roman" w:hAnsi="Times New Roman" w:cs="Times New Roman"/>
          </w:rPr>
          <w:t>Подпрограмма</w:t>
        </w:r>
      </w:hyperlink>
      <w:r w:rsidRPr="00334A16">
        <w:rPr>
          <w:rFonts w:ascii="Times New Roman" w:hAnsi="Times New Roman" w:cs="Times New Roman"/>
        </w:rPr>
        <w:t xml:space="preserve"> "Организация и обеспечение эффективного функционирования сети учреждений" (приложение 5 муниципальной программе);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4. </w:t>
      </w:r>
      <w:hyperlink w:anchor="P26522" w:history="1">
        <w:r w:rsidRPr="00334A16">
          <w:rPr>
            <w:rFonts w:ascii="Times New Roman" w:hAnsi="Times New Roman" w:cs="Times New Roman"/>
          </w:rPr>
          <w:t>Подпрограмма</w:t>
        </w:r>
      </w:hyperlink>
      <w:r w:rsidRPr="00334A16">
        <w:rPr>
          <w:rFonts w:ascii="Times New Roman" w:hAnsi="Times New Roman" w:cs="Times New Roman"/>
        </w:rPr>
        <w:t xml:space="preserve"> "Обеспечение наружного освещения" (приложение 6 к муниципальной 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1"/>
        <w:rPr>
          <w:rFonts w:ascii="Times New Roman" w:hAnsi="Times New Roman" w:cs="Times New Roman"/>
        </w:rPr>
      </w:pPr>
      <w:r w:rsidRPr="00334A16">
        <w:rPr>
          <w:rFonts w:ascii="Times New Roman" w:hAnsi="Times New Roman" w:cs="Times New Roman"/>
        </w:rPr>
        <w:t>Приложение 1</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муниципальной 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2" w:name="P659"/>
      <w:bookmarkEnd w:id="2"/>
      <w:r w:rsidRPr="00334A16">
        <w:rPr>
          <w:rFonts w:ascii="Times New Roman" w:hAnsi="Times New Roman" w:cs="Times New Roman"/>
        </w:rPr>
        <w:t>ПОКАЗАТЕЛИ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ЦЕЛИ, ЗАДАЧ, МЕРОПРИЯТИЙ МУНИЦИПАЛЬНОЙ 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8"/>
        <w:gridCol w:w="851"/>
        <w:gridCol w:w="992"/>
        <w:gridCol w:w="851"/>
        <w:gridCol w:w="850"/>
        <w:gridCol w:w="425"/>
        <w:gridCol w:w="426"/>
        <w:gridCol w:w="425"/>
        <w:gridCol w:w="425"/>
        <w:gridCol w:w="425"/>
        <w:gridCol w:w="426"/>
        <w:gridCol w:w="567"/>
        <w:gridCol w:w="567"/>
        <w:gridCol w:w="425"/>
        <w:gridCol w:w="425"/>
        <w:gridCol w:w="567"/>
        <w:gridCol w:w="567"/>
        <w:gridCol w:w="425"/>
        <w:gridCol w:w="284"/>
        <w:gridCol w:w="567"/>
        <w:gridCol w:w="709"/>
        <w:gridCol w:w="567"/>
        <w:gridCol w:w="567"/>
        <w:gridCol w:w="567"/>
        <w:gridCol w:w="963"/>
        <w:gridCol w:w="596"/>
        <w:gridCol w:w="567"/>
      </w:tblGrid>
      <w:tr w:rsidR="00334A16" w:rsidRPr="00334A16" w:rsidTr="00CE675F">
        <w:tc>
          <w:tcPr>
            <w:tcW w:w="510"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N п/п</w:t>
            </w:r>
          </w:p>
        </w:tc>
        <w:tc>
          <w:tcPr>
            <w:tcW w:w="908"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Цель, задачи муниципальной программы</w:t>
            </w:r>
          </w:p>
        </w:tc>
        <w:tc>
          <w:tcPr>
            <w:tcW w:w="851"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показателей цели, задач муниципальной программы (единицы измерения)</w:t>
            </w:r>
          </w:p>
        </w:tc>
        <w:tc>
          <w:tcPr>
            <w:tcW w:w="992"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Ответственный орган (подразделение) за достижение значения показателя</w:t>
            </w:r>
          </w:p>
        </w:tc>
        <w:tc>
          <w:tcPr>
            <w:tcW w:w="851"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Метод сбора информации о достижении показателя</w:t>
            </w:r>
          </w:p>
        </w:tc>
        <w:tc>
          <w:tcPr>
            <w:tcW w:w="850"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Фактическое значение показателей на момент разработки муниципальной программы 2014 г. (за исключением показателя цели 3 и показателей задачи 4, введены с 01.01.2018, показателя цели 3 и показателей </w:t>
            </w:r>
            <w:r w:rsidRPr="00334A16">
              <w:rPr>
                <w:rFonts w:ascii="Times New Roman" w:hAnsi="Times New Roman" w:cs="Times New Roman"/>
              </w:rPr>
              <w:lastRenderedPageBreak/>
              <w:t>задачи 4, введены с 01.01.2019.)</w:t>
            </w:r>
          </w:p>
        </w:tc>
        <w:tc>
          <w:tcPr>
            <w:tcW w:w="11482" w:type="dxa"/>
            <w:gridSpan w:val="2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Плановые значения показателей по годам реализации муниципальной программы</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vMerge/>
          </w:tcPr>
          <w:p w:rsidR="00334A16" w:rsidRPr="00334A16" w:rsidRDefault="00334A16" w:rsidP="00CE675F"/>
        </w:tc>
        <w:tc>
          <w:tcPr>
            <w:tcW w:w="992" w:type="dxa"/>
            <w:vMerge/>
          </w:tcPr>
          <w:p w:rsidR="00334A16" w:rsidRPr="00334A16" w:rsidRDefault="00334A16" w:rsidP="00CE675F"/>
        </w:tc>
        <w:tc>
          <w:tcPr>
            <w:tcW w:w="851" w:type="dxa"/>
            <w:vMerge/>
          </w:tcPr>
          <w:p w:rsidR="00334A16" w:rsidRPr="00334A16" w:rsidRDefault="00334A16" w:rsidP="00CE675F"/>
        </w:tc>
        <w:tc>
          <w:tcPr>
            <w:tcW w:w="850" w:type="dxa"/>
            <w:vMerge/>
          </w:tcPr>
          <w:p w:rsidR="00334A16" w:rsidRPr="00334A16" w:rsidRDefault="00334A16" w:rsidP="00CE675F"/>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426"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425"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426"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284"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709"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567" w:type="dxa"/>
          </w:tcPr>
          <w:p w:rsidR="00334A16" w:rsidRPr="00334A16" w:rsidRDefault="00334A16" w:rsidP="00CE675F">
            <w:pPr>
              <w:pStyle w:val="ConsPlusNormal"/>
              <w:rPr>
                <w:rFonts w:ascii="Times New Roman" w:hAnsi="Times New Roman" w:cs="Times New Roman"/>
              </w:rPr>
            </w:pPr>
          </w:p>
        </w:tc>
        <w:tc>
          <w:tcPr>
            <w:tcW w:w="1530"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567"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vMerge/>
          </w:tcPr>
          <w:p w:rsidR="00334A16" w:rsidRPr="00334A16" w:rsidRDefault="00334A16" w:rsidP="00CE675F"/>
        </w:tc>
        <w:tc>
          <w:tcPr>
            <w:tcW w:w="992" w:type="dxa"/>
            <w:vMerge/>
          </w:tcPr>
          <w:p w:rsidR="00334A16" w:rsidRPr="00334A16" w:rsidRDefault="00334A16" w:rsidP="00CE675F"/>
        </w:tc>
        <w:tc>
          <w:tcPr>
            <w:tcW w:w="851" w:type="dxa"/>
            <w:vMerge/>
          </w:tcPr>
          <w:p w:rsidR="00334A16" w:rsidRPr="00334A16" w:rsidRDefault="00334A16" w:rsidP="00CE675F"/>
        </w:tc>
        <w:tc>
          <w:tcPr>
            <w:tcW w:w="850" w:type="dxa"/>
            <w:vMerge/>
          </w:tcPr>
          <w:p w:rsidR="00334A16" w:rsidRPr="00334A16" w:rsidRDefault="00334A16" w:rsidP="00CE675F"/>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w:t>
            </w:r>
            <w:r w:rsidRPr="00334A16">
              <w:rPr>
                <w:rFonts w:ascii="Times New Roman" w:hAnsi="Times New Roman" w:cs="Times New Roman"/>
              </w:rPr>
              <w:lastRenderedPageBreak/>
              <w:t>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в соответствии с потребностью</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51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w:t>
            </w:r>
          </w:p>
        </w:tc>
        <w:tc>
          <w:tcPr>
            <w:tcW w:w="90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w:t>
            </w:r>
          </w:p>
        </w:tc>
      </w:tr>
      <w:tr w:rsidR="00334A16" w:rsidRPr="00334A16" w:rsidTr="00CE675F">
        <w:tc>
          <w:tcPr>
            <w:tcW w:w="510" w:type="dxa"/>
            <w:vMerge w:val="restart"/>
          </w:tcPr>
          <w:p w:rsidR="00334A16" w:rsidRPr="00334A16" w:rsidRDefault="00334A16" w:rsidP="00CE675F">
            <w:pPr>
              <w:pStyle w:val="ConsPlusNormal"/>
              <w:rPr>
                <w:rFonts w:ascii="Times New Roman" w:hAnsi="Times New Roman" w:cs="Times New Roman"/>
              </w:rPr>
            </w:pPr>
          </w:p>
        </w:tc>
        <w:tc>
          <w:tcPr>
            <w:tcW w:w="908"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Цель муниципальной программы: Совершенствование улично-дорожной сети</w:t>
            </w:r>
          </w:p>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Показатель цели 1: Удельный вес площади автомобильных дорог общего пользования, соответствующих нормативам, в общей площади дорог, </w:t>
            </w:r>
            <w:r w:rsidRPr="00334A16">
              <w:rPr>
                <w:rFonts w:ascii="Times New Roman" w:hAnsi="Times New Roman" w:cs="Times New Roman"/>
              </w:rPr>
              <w:lastRenderedPageBreak/>
              <w:t>% - по геометрическим параметрам, %</w:t>
            </w:r>
          </w:p>
        </w:tc>
        <w:tc>
          <w:tcPr>
            <w:tcW w:w="992"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ДКС</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 Администрации районов города Томска</w:t>
            </w:r>
          </w:p>
        </w:tc>
        <w:tc>
          <w:tcPr>
            <w:tcW w:w="851"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Периодическая, бухгалтерская и финансовая отчетность</w:t>
            </w:r>
          </w:p>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38,05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40,58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40,58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по прочностным и эксплуатационным показателям, %</w:t>
            </w:r>
          </w:p>
        </w:tc>
        <w:tc>
          <w:tcPr>
            <w:tcW w:w="992" w:type="dxa"/>
            <w:vMerge/>
          </w:tcPr>
          <w:p w:rsidR="00334A16" w:rsidRPr="00334A16" w:rsidRDefault="00334A16" w:rsidP="00CE675F"/>
        </w:tc>
        <w:tc>
          <w:tcPr>
            <w:tcW w:w="851" w:type="dxa"/>
            <w:vMerge/>
          </w:tcPr>
          <w:p w:rsidR="00334A16" w:rsidRPr="00334A16" w:rsidRDefault="00334A16" w:rsidP="00CE675F"/>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64,2</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65,1</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65,1</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менее 85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цели 2: Коэффициент загрузки улично-дорожной сети, коэффициент</w:t>
            </w:r>
          </w:p>
        </w:tc>
        <w:tc>
          <w:tcPr>
            <w:tcW w:w="992" w:type="dxa"/>
            <w:vMerge/>
          </w:tcPr>
          <w:p w:rsidR="00334A16" w:rsidRPr="00334A16" w:rsidRDefault="00334A16" w:rsidP="00CE675F"/>
        </w:tc>
        <w:tc>
          <w:tcPr>
            <w:tcW w:w="851" w:type="dxa"/>
            <w:vMerge/>
          </w:tcPr>
          <w:p w:rsidR="00334A16" w:rsidRPr="00334A16" w:rsidRDefault="00334A16" w:rsidP="00CE675F"/>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0,88</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0,87</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0,87</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0,89</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Показатель </w:t>
            </w:r>
            <w:r w:rsidRPr="00334A16">
              <w:rPr>
                <w:rFonts w:ascii="Times New Roman" w:hAnsi="Times New Roman" w:cs="Times New Roman"/>
              </w:rPr>
              <w:lastRenderedPageBreak/>
              <w:t>цели 3: Протяженность сетей наружного освещения муниципального образования "Город Томск" (нарастающим итогом), км.</w:t>
            </w:r>
          </w:p>
        </w:tc>
        <w:tc>
          <w:tcPr>
            <w:tcW w:w="992" w:type="dxa"/>
            <w:vMerge/>
          </w:tcPr>
          <w:p w:rsidR="00334A16" w:rsidRPr="00334A16" w:rsidRDefault="00334A16" w:rsidP="00CE675F"/>
        </w:tc>
        <w:tc>
          <w:tcPr>
            <w:tcW w:w="851" w:type="dxa"/>
            <w:vMerge/>
          </w:tcPr>
          <w:p w:rsidR="00334A16" w:rsidRPr="00334A16" w:rsidRDefault="00334A16" w:rsidP="00CE675F"/>
        </w:tc>
        <w:tc>
          <w:tcPr>
            <w:tcW w:w="3402" w:type="dxa"/>
            <w:gridSpan w:val="7"/>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01.01.2018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650,9</w:t>
            </w:r>
            <w:r w:rsidRPr="00334A16">
              <w:rPr>
                <w:rFonts w:ascii="Times New Roman" w:hAnsi="Times New Roman" w:cs="Times New Roman"/>
              </w:rPr>
              <w:lastRenderedPageBreak/>
              <w:t>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645,8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650,95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723,9</w:t>
            </w:r>
            <w:r w:rsidRPr="00334A16">
              <w:rPr>
                <w:rFonts w:ascii="Times New Roman" w:hAnsi="Times New Roman" w:cs="Times New Roman"/>
              </w:rPr>
              <w:lastRenderedPageBreak/>
              <w:t>2</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72</w:t>
            </w:r>
            <w:r w:rsidRPr="00334A16">
              <w:rPr>
                <w:rFonts w:ascii="Times New Roman" w:hAnsi="Times New Roman" w:cs="Times New Roman"/>
              </w:rPr>
              <w:lastRenderedPageBreak/>
              <w:t>3,92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727</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723,92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723,92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цели 4: Протяженность автомобильных дорог общего пользования местного значен</w:t>
            </w:r>
            <w:r w:rsidRPr="00334A16">
              <w:rPr>
                <w:rFonts w:ascii="Times New Roman" w:hAnsi="Times New Roman" w:cs="Times New Roman"/>
              </w:rPr>
              <w:lastRenderedPageBreak/>
              <w:t>ия с твердым покрытием, в том числе с усовершенствованным покрытием, км.</w:t>
            </w:r>
          </w:p>
        </w:tc>
        <w:tc>
          <w:tcPr>
            <w:tcW w:w="992" w:type="dxa"/>
            <w:vMerge/>
          </w:tcPr>
          <w:p w:rsidR="00334A16" w:rsidRPr="00334A16" w:rsidRDefault="00334A16" w:rsidP="00CE675F"/>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инвентаризацией</w:t>
            </w:r>
          </w:p>
        </w:tc>
        <w:tc>
          <w:tcPr>
            <w:tcW w:w="4536" w:type="dxa"/>
            <w:gridSpan w:val="9"/>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920,3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909,5</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vMerge/>
          </w:tcPr>
          <w:p w:rsidR="00334A16" w:rsidRPr="00334A16" w:rsidRDefault="00334A16" w:rsidP="00CE675F"/>
        </w:tc>
        <w:tc>
          <w:tcPr>
            <w:tcW w:w="992"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p>
        </w:tc>
        <w:tc>
          <w:tcPr>
            <w:tcW w:w="4536" w:type="dxa"/>
            <w:gridSpan w:val="9"/>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цели 5:</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Создано парковочных мест, ед.</w:t>
            </w:r>
          </w:p>
        </w:tc>
        <w:tc>
          <w:tcPr>
            <w:tcW w:w="992" w:type="dxa"/>
            <w:vMerge/>
          </w:tcPr>
          <w:p w:rsidR="00334A16" w:rsidRPr="00334A16" w:rsidRDefault="00334A16" w:rsidP="00CE675F"/>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Периодическая, бухгалтерская и финансовая отчетность</w:t>
            </w:r>
          </w:p>
        </w:tc>
        <w:tc>
          <w:tcPr>
            <w:tcW w:w="6520" w:type="dxa"/>
            <w:gridSpan w:val="13"/>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2021 года</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510"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908"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1 "Повышение доступности и безопасности улично-дорожн</w:t>
            </w:r>
            <w:r w:rsidRPr="00334A16">
              <w:rPr>
                <w:rFonts w:ascii="Times New Roman" w:hAnsi="Times New Roman" w:cs="Times New Roman"/>
              </w:rPr>
              <w:lastRenderedPageBreak/>
              <w:t>ой сети"</w:t>
            </w:r>
          </w:p>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Показатель задачи 1: Протяженность автомобильных дорог </w:t>
            </w:r>
            <w:r w:rsidRPr="00334A16">
              <w:rPr>
                <w:rFonts w:ascii="Times New Roman" w:hAnsi="Times New Roman" w:cs="Times New Roman"/>
              </w:rPr>
              <w:lastRenderedPageBreak/>
              <w:t>общего пользования местного значения с твердым покрытием, км.</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ДКС</w:t>
            </w:r>
          </w:p>
        </w:tc>
        <w:tc>
          <w:tcPr>
            <w:tcW w:w="851"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Периодическая, бухгалтерская и финансовая отчетность</w:t>
            </w:r>
          </w:p>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807,5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807,5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853,4</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906,4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891,4</w:t>
            </w:r>
          </w:p>
        </w:tc>
        <w:tc>
          <w:tcPr>
            <w:tcW w:w="7796" w:type="dxa"/>
            <w:gridSpan w:val="1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исключен с 2019 года</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Показатель задачи 2: Протяженность автомобильных дорог общего пользования местного значения с усовершенствованным покрытием, </w:t>
            </w:r>
            <w:r w:rsidRPr="00334A16">
              <w:rPr>
                <w:rFonts w:ascii="Times New Roman" w:hAnsi="Times New Roman" w:cs="Times New Roman"/>
              </w:rPr>
              <w:lastRenderedPageBreak/>
              <w:t>км.</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ДКС</w:t>
            </w:r>
          </w:p>
        </w:tc>
        <w:tc>
          <w:tcPr>
            <w:tcW w:w="851" w:type="dxa"/>
            <w:vMerge/>
          </w:tcPr>
          <w:p w:rsidR="00334A16" w:rsidRPr="00334A16" w:rsidRDefault="00334A16" w:rsidP="00CE675F"/>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7796" w:type="dxa"/>
            <w:gridSpan w:val="1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исключен с 2019 года</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задачи 3: Прирост автомобильных дорог с усовершенствованным покрытием за счет строительства объектов улично-дорожной сети (нарастающим итогом), км.</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ДКС</w:t>
            </w:r>
          </w:p>
        </w:tc>
        <w:tc>
          <w:tcPr>
            <w:tcW w:w="851" w:type="dxa"/>
            <w:vMerge/>
          </w:tcPr>
          <w:p w:rsidR="00334A16" w:rsidRPr="00334A16" w:rsidRDefault="00334A16" w:rsidP="00CE675F"/>
        </w:tc>
        <w:tc>
          <w:tcPr>
            <w:tcW w:w="850"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426"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426"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r>
      <w:tr w:rsidR="00334A16" w:rsidRPr="00334A16" w:rsidTr="00CE675F">
        <w:tc>
          <w:tcPr>
            <w:tcW w:w="16444" w:type="dxa"/>
            <w:gridSpan w:val="28"/>
          </w:tcPr>
          <w:p w:rsidR="00334A16" w:rsidRPr="00334A16" w:rsidRDefault="0091602E" w:rsidP="00CE675F">
            <w:pPr>
              <w:pStyle w:val="ConsPlusNormal"/>
              <w:rPr>
                <w:rFonts w:ascii="Times New Roman" w:hAnsi="Times New Roman" w:cs="Times New Roman"/>
              </w:rPr>
            </w:pPr>
            <w:hyperlink w:anchor="P1866" w:history="1">
              <w:r w:rsidR="00334A16" w:rsidRPr="00334A16">
                <w:rPr>
                  <w:rFonts w:ascii="Times New Roman" w:hAnsi="Times New Roman" w:cs="Times New Roman"/>
                </w:rPr>
                <w:t>Подпрограмма</w:t>
              </w:r>
            </w:hyperlink>
            <w:r w:rsidR="00334A16" w:rsidRPr="00334A16">
              <w:rPr>
                <w:rFonts w:ascii="Times New Roman" w:hAnsi="Times New Roman" w:cs="Times New Roman"/>
              </w:rPr>
              <w:t xml:space="preserve"> "Развитие улично-дорожной сети"</w:t>
            </w:r>
          </w:p>
        </w:tc>
      </w:tr>
      <w:tr w:rsidR="00334A16" w:rsidRPr="00334A16" w:rsidTr="00CE675F">
        <w:tc>
          <w:tcPr>
            <w:tcW w:w="51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90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Задача 2: </w:t>
            </w:r>
            <w:r w:rsidRPr="00334A16">
              <w:rPr>
                <w:rFonts w:ascii="Times New Roman" w:hAnsi="Times New Roman" w:cs="Times New Roman"/>
              </w:rPr>
              <w:lastRenderedPageBreak/>
              <w:t>"Улучшение качества содержания улично-дорожной сети"</w:t>
            </w:r>
          </w:p>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Показатель </w:t>
            </w:r>
            <w:r w:rsidRPr="00334A16">
              <w:rPr>
                <w:rFonts w:ascii="Times New Roman" w:hAnsi="Times New Roman" w:cs="Times New Roman"/>
              </w:rPr>
              <w:lastRenderedPageBreak/>
              <w:t>задачи 2: Количество обращений, писем, предписаний о несоответствии уровня содержания улично-дорожной сети нормативным требованиям к транспортно-эксплуатационным показателям, шт.</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ДДДиБ</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Периодическа</w:t>
            </w:r>
            <w:r w:rsidRPr="00334A16">
              <w:rPr>
                <w:rFonts w:ascii="Times New Roman" w:hAnsi="Times New Roman" w:cs="Times New Roman"/>
              </w:rPr>
              <w:lastRenderedPageBreak/>
              <w:t>я, бухгалтерская и финансовая отчетность</w:t>
            </w:r>
          </w:p>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2700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w:t>
            </w:r>
            <w:r w:rsidRPr="00334A16">
              <w:rPr>
                <w:rFonts w:ascii="Times New Roman" w:hAnsi="Times New Roman" w:cs="Times New Roman"/>
              </w:rPr>
              <w:lastRenderedPageBreak/>
              <w:t>лее 2100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w:t>
            </w:r>
            <w:r w:rsidRPr="00334A16">
              <w:rPr>
                <w:rFonts w:ascii="Times New Roman" w:hAnsi="Times New Roman" w:cs="Times New Roman"/>
              </w:rPr>
              <w:lastRenderedPageBreak/>
              <w:t>лее 2100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w:t>
            </w:r>
            <w:r w:rsidRPr="00334A16">
              <w:rPr>
                <w:rFonts w:ascii="Times New Roman" w:hAnsi="Times New Roman" w:cs="Times New Roman"/>
              </w:rPr>
              <w:lastRenderedPageBreak/>
              <w:t>лее 1800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w:t>
            </w:r>
            <w:r w:rsidRPr="00334A16">
              <w:rPr>
                <w:rFonts w:ascii="Times New Roman" w:hAnsi="Times New Roman" w:cs="Times New Roman"/>
              </w:rPr>
              <w:lastRenderedPageBreak/>
              <w:t>лее 2200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w:t>
            </w:r>
            <w:r w:rsidRPr="00334A16">
              <w:rPr>
                <w:rFonts w:ascii="Times New Roman" w:hAnsi="Times New Roman" w:cs="Times New Roman"/>
              </w:rPr>
              <w:lastRenderedPageBreak/>
              <w:t>лее 1400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w:t>
            </w:r>
            <w:r w:rsidRPr="00334A16">
              <w:rPr>
                <w:rFonts w:ascii="Times New Roman" w:hAnsi="Times New Roman" w:cs="Times New Roman"/>
              </w:rPr>
              <w:lastRenderedPageBreak/>
              <w:t>лее 2300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1300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2200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w:t>
            </w:r>
            <w:r w:rsidRPr="00334A16">
              <w:rPr>
                <w:rFonts w:ascii="Times New Roman" w:hAnsi="Times New Roman" w:cs="Times New Roman"/>
              </w:rPr>
              <w:lastRenderedPageBreak/>
              <w:t>лее 1200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w:t>
            </w:r>
            <w:r w:rsidRPr="00334A16">
              <w:rPr>
                <w:rFonts w:ascii="Times New Roman" w:hAnsi="Times New Roman" w:cs="Times New Roman"/>
              </w:rPr>
              <w:lastRenderedPageBreak/>
              <w:t>лее 2100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1100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2000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w:t>
            </w:r>
            <w:r w:rsidRPr="00334A16">
              <w:rPr>
                <w:rFonts w:ascii="Times New Roman" w:hAnsi="Times New Roman" w:cs="Times New Roman"/>
              </w:rPr>
              <w:lastRenderedPageBreak/>
              <w:t>лее 1100</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не </w:t>
            </w:r>
            <w:r w:rsidRPr="00334A16">
              <w:rPr>
                <w:rFonts w:ascii="Times New Roman" w:hAnsi="Times New Roman" w:cs="Times New Roman"/>
              </w:rPr>
              <w:lastRenderedPageBreak/>
              <w:t>более 1100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1000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не более </w:t>
            </w:r>
            <w:r w:rsidRPr="00334A16">
              <w:rPr>
                <w:rFonts w:ascii="Times New Roman" w:hAnsi="Times New Roman" w:cs="Times New Roman"/>
              </w:rPr>
              <w:lastRenderedPageBreak/>
              <w:t>1000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1000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1000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900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более 900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 боле</w:t>
            </w:r>
            <w:r w:rsidRPr="00334A16">
              <w:rPr>
                <w:rFonts w:ascii="Times New Roman" w:hAnsi="Times New Roman" w:cs="Times New Roman"/>
              </w:rPr>
              <w:lastRenderedPageBreak/>
              <w:t>е 900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не боле</w:t>
            </w:r>
            <w:r w:rsidRPr="00334A16">
              <w:rPr>
                <w:rFonts w:ascii="Times New Roman" w:hAnsi="Times New Roman" w:cs="Times New Roman"/>
              </w:rPr>
              <w:lastRenderedPageBreak/>
              <w:t>е 900</w:t>
            </w:r>
          </w:p>
        </w:tc>
      </w:tr>
      <w:tr w:rsidR="00334A16" w:rsidRPr="00334A16" w:rsidTr="00CE675F">
        <w:tc>
          <w:tcPr>
            <w:tcW w:w="16444" w:type="dxa"/>
            <w:gridSpan w:val="28"/>
          </w:tcPr>
          <w:p w:rsidR="00334A16" w:rsidRPr="00334A16" w:rsidRDefault="0091602E" w:rsidP="00CE675F">
            <w:pPr>
              <w:pStyle w:val="ConsPlusNormal"/>
              <w:rPr>
                <w:rFonts w:ascii="Times New Roman" w:hAnsi="Times New Roman" w:cs="Times New Roman"/>
              </w:rPr>
            </w:pPr>
            <w:hyperlink w:anchor="P10898" w:history="1">
              <w:r w:rsidR="00334A16" w:rsidRPr="00334A16">
                <w:rPr>
                  <w:rFonts w:ascii="Times New Roman" w:hAnsi="Times New Roman" w:cs="Times New Roman"/>
                </w:rPr>
                <w:t>Подпрограмма</w:t>
              </w:r>
            </w:hyperlink>
            <w:r w:rsidR="00334A16" w:rsidRPr="00334A16">
              <w:rPr>
                <w:rFonts w:ascii="Times New Roman" w:hAnsi="Times New Roman" w:cs="Times New Roman"/>
              </w:rPr>
              <w:t xml:space="preserve"> "Содержание улично-дорожной сети"</w:t>
            </w:r>
          </w:p>
        </w:tc>
      </w:tr>
      <w:tr w:rsidR="00334A16" w:rsidRPr="00334A16" w:rsidTr="00CE675F">
        <w:tc>
          <w:tcPr>
            <w:tcW w:w="510"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908"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Задача </w:t>
            </w:r>
            <w:r w:rsidRPr="00334A16">
              <w:rPr>
                <w:rFonts w:ascii="Times New Roman" w:hAnsi="Times New Roman" w:cs="Times New Roman"/>
              </w:rPr>
              <w:lastRenderedPageBreak/>
              <w:t>3: "Организация и обеспечение эффективного исполнения функций в области дорожного хозяйства"</w:t>
            </w:r>
          </w:p>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Показа</w:t>
            </w:r>
            <w:r w:rsidRPr="00334A16">
              <w:rPr>
                <w:rFonts w:ascii="Times New Roman" w:hAnsi="Times New Roman" w:cs="Times New Roman"/>
              </w:rPr>
              <w:lastRenderedPageBreak/>
              <w:t>тели задачи 3: 1) Доля показателей цели и задач подпрограммы, достигнутых по итогам года, %</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ДДДиБ</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Период</w:t>
            </w:r>
            <w:r w:rsidRPr="00334A16">
              <w:rPr>
                <w:rFonts w:ascii="Times New Roman" w:hAnsi="Times New Roman" w:cs="Times New Roman"/>
              </w:rPr>
              <w:lastRenderedPageBreak/>
              <w:t>ическая, бухгалтерская и финансовая отчетность</w:t>
            </w:r>
          </w:p>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rPr>
              <w:lastRenderedPageBreak/>
              <w:t>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rPr>
              <w:lastRenderedPageBreak/>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rPr>
              <w:lastRenderedPageBreak/>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rPr>
              <w:lastRenderedPageBreak/>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rPr>
              <w:lastRenderedPageBreak/>
              <w:t>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rPr>
              <w:lastRenderedPageBreak/>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rPr>
              <w:lastRenderedPageBreak/>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rPr>
              <w:lastRenderedPageBreak/>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rPr>
              <w:lastRenderedPageBreak/>
              <w:t>0</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w:t>
            </w:r>
            <w:r w:rsidRPr="00334A16">
              <w:rPr>
                <w:rFonts w:ascii="Times New Roman" w:hAnsi="Times New Roman" w:cs="Times New Roman"/>
              </w:rPr>
              <w:lastRenderedPageBreak/>
              <w:t>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 Количество жалоб на деятельность департамента, ед.</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rPr>
                <w:rFonts w:ascii="Times New Roman" w:hAnsi="Times New Roman" w:cs="Times New Roman"/>
              </w:rPr>
            </w:pPr>
          </w:p>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6444" w:type="dxa"/>
            <w:gridSpan w:val="28"/>
          </w:tcPr>
          <w:p w:rsidR="00334A16" w:rsidRPr="00334A16" w:rsidRDefault="0091602E" w:rsidP="00CE675F">
            <w:pPr>
              <w:pStyle w:val="ConsPlusNormal"/>
              <w:rPr>
                <w:rFonts w:ascii="Times New Roman" w:hAnsi="Times New Roman" w:cs="Times New Roman"/>
              </w:rPr>
            </w:pPr>
            <w:hyperlink w:anchor="P26055" w:history="1">
              <w:r w:rsidR="00334A16" w:rsidRPr="00334A16">
                <w:rPr>
                  <w:rFonts w:ascii="Times New Roman" w:hAnsi="Times New Roman" w:cs="Times New Roman"/>
                </w:rPr>
                <w:t>Подпрограмма</w:t>
              </w:r>
            </w:hyperlink>
            <w:r w:rsidR="00334A16" w:rsidRPr="00334A16">
              <w:rPr>
                <w:rFonts w:ascii="Times New Roman" w:hAnsi="Times New Roman" w:cs="Times New Roman"/>
              </w:rPr>
              <w:t xml:space="preserve"> "Организация и обеспечение эффективного функционирования сети учреждений"</w:t>
            </w:r>
          </w:p>
        </w:tc>
      </w:tr>
      <w:tr w:rsidR="00334A16" w:rsidRPr="00334A16" w:rsidTr="00CE675F">
        <w:tc>
          <w:tcPr>
            <w:tcW w:w="510"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908"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Задача 4: Повышение качества и </w:t>
            </w:r>
            <w:r w:rsidRPr="00334A16">
              <w:rPr>
                <w:rFonts w:ascii="Times New Roman" w:hAnsi="Times New Roman" w:cs="Times New Roman"/>
              </w:rPr>
              <w:lastRenderedPageBreak/>
              <w:t>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Показатели задачи 4: 1) Снижение </w:t>
            </w:r>
            <w:r w:rsidRPr="00334A16">
              <w:rPr>
                <w:rFonts w:ascii="Times New Roman" w:hAnsi="Times New Roman" w:cs="Times New Roman"/>
              </w:rPr>
              <w:lastRenderedPageBreak/>
              <w:t>ДТП в темное время суток (по отношению к предыдущему году), %</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ДДДиБ</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Периодическая, бухгалтерская и </w:t>
            </w:r>
            <w:r w:rsidRPr="00334A16">
              <w:rPr>
                <w:rFonts w:ascii="Times New Roman" w:hAnsi="Times New Roman" w:cs="Times New Roman"/>
              </w:rPr>
              <w:lastRenderedPageBreak/>
              <w:t>финансовая отчетность</w:t>
            </w:r>
          </w:p>
        </w:tc>
        <w:tc>
          <w:tcPr>
            <w:tcW w:w="3402" w:type="dxa"/>
            <w:gridSpan w:val="7"/>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Показатель введен с 01.01.2018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510" w:type="dxa"/>
            <w:vMerge/>
          </w:tcPr>
          <w:p w:rsidR="00334A16" w:rsidRPr="00334A16" w:rsidRDefault="00334A16" w:rsidP="00CE675F"/>
        </w:tc>
        <w:tc>
          <w:tcPr>
            <w:tcW w:w="908" w:type="dxa"/>
            <w:vMerge/>
          </w:tcPr>
          <w:p w:rsidR="00334A16" w:rsidRPr="00334A16" w:rsidRDefault="00334A16" w:rsidP="00CE675F"/>
        </w:tc>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 Доля протяженности освещенных частей улиц, проездов, набережных в их общей протяженности, %</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rPr>
                <w:rFonts w:ascii="Times New Roman" w:hAnsi="Times New Roman" w:cs="Times New Roman"/>
              </w:rPr>
            </w:pPr>
          </w:p>
        </w:tc>
        <w:tc>
          <w:tcPr>
            <w:tcW w:w="3402" w:type="dxa"/>
            <w:gridSpan w:val="7"/>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01.01.2018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86,9</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90,5</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93,8</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78,4</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96,9</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9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6444" w:type="dxa"/>
            <w:gridSpan w:val="28"/>
          </w:tcPr>
          <w:p w:rsidR="00334A16" w:rsidRPr="00334A16" w:rsidRDefault="0091602E" w:rsidP="00CE675F">
            <w:pPr>
              <w:pStyle w:val="ConsPlusNormal"/>
              <w:rPr>
                <w:rFonts w:ascii="Times New Roman" w:hAnsi="Times New Roman" w:cs="Times New Roman"/>
              </w:rPr>
            </w:pPr>
            <w:hyperlink w:anchor="P26522" w:history="1">
              <w:r w:rsidR="00334A16" w:rsidRPr="00334A16">
                <w:rPr>
                  <w:rFonts w:ascii="Times New Roman" w:hAnsi="Times New Roman" w:cs="Times New Roman"/>
                </w:rPr>
                <w:t>Подпрограмма</w:t>
              </w:r>
            </w:hyperlink>
            <w:r w:rsidR="00334A16" w:rsidRPr="00334A16">
              <w:rPr>
                <w:rFonts w:ascii="Times New Roman" w:hAnsi="Times New Roman" w:cs="Times New Roman"/>
              </w:rPr>
              <w:t xml:space="preserve"> "Обеспечение наружного освещения" (Введена с 01.01.2018)</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ДДДиБ - департамент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ДКС - департамент капитального строительства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АКР - администрация Кировского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АЛР - администрация Ленинского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АОК - администрация Октябрьского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АСР - администрация Советского района Города Томска</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1"/>
        <w:rPr>
          <w:rFonts w:ascii="Times New Roman" w:hAnsi="Times New Roman" w:cs="Times New Roman"/>
        </w:rPr>
      </w:pPr>
      <w:r w:rsidRPr="00334A16">
        <w:rPr>
          <w:rFonts w:ascii="Times New Roman" w:hAnsi="Times New Roman" w:cs="Times New Roman"/>
        </w:rPr>
        <w:t>Приложение 2</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муниципальной 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3" w:name="P1080"/>
      <w:bookmarkEnd w:id="3"/>
      <w:r w:rsidRPr="00334A16">
        <w:rPr>
          <w:rFonts w:ascii="Times New Roman" w:hAnsi="Times New Roman" w:cs="Times New Roman"/>
        </w:rPr>
        <w:t>РЕСУРСНОЕ ОБЕСПЕЧЕНИЕ</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МУНИЦИПАЛЬНОЙ ПРОГРАММЫ "РАЗВИТИЕ</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ДОРОЖНОГО ХОЗЯЙСТВА" НА 2015 - 2025 ГОДЫ"</w:t>
      </w:r>
    </w:p>
    <w:p w:rsidR="00334A16" w:rsidRPr="00334A16" w:rsidRDefault="00334A16" w:rsidP="00334A16">
      <w:pPr>
        <w:pStyle w:val="ConsPlusNormal"/>
        <w:jc w:val="both"/>
        <w:rPr>
          <w:rFonts w:ascii="Times New Roman" w:hAnsi="Times New Roman" w:cs="Times New Roman"/>
        </w:r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06"/>
        <w:gridCol w:w="992"/>
        <w:gridCol w:w="794"/>
        <w:gridCol w:w="1399"/>
        <w:gridCol w:w="1384"/>
        <w:gridCol w:w="1399"/>
        <w:gridCol w:w="1304"/>
        <w:gridCol w:w="1304"/>
        <w:gridCol w:w="1304"/>
        <w:gridCol w:w="1304"/>
        <w:gridCol w:w="1134"/>
        <w:gridCol w:w="680"/>
        <w:gridCol w:w="567"/>
        <w:gridCol w:w="1177"/>
      </w:tblGrid>
      <w:tr w:rsidR="00334A16" w:rsidRPr="00334A16" w:rsidTr="00CE675F">
        <w:tc>
          <w:tcPr>
            <w:tcW w:w="45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1106"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Наименования целей, задач программы</w:t>
            </w:r>
          </w:p>
        </w:tc>
        <w:tc>
          <w:tcPr>
            <w:tcW w:w="992"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Код бюджетной классификации (КЦСР, КВР)</w:t>
            </w:r>
          </w:p>
        </w:tc>
        <w:tc>
          <w:tcPr>
            <w:tcW w:w="79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Срок исполнения</w:t>
            </w:r>
          </w:p>
        </w:tc>
        <w:tc>
          <w:tcPr>
            <w:tcW w:w="2783" w:type="dxa"/>
            <w:gridSpan w:val="2"/>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финансирования (тыс. рублей)</w:t>
            </w:r>
          </w:p>
        </w:tc>
        <w:tc>
          <w:tcPr>
            <w:tcW w:w="8996" w:type="dxa"/>
            <w:gridSpan w:val="8"/>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том числе за счет средств</w:t>
            </w:r>
          </w:p>
        </w:tc>
        <w:tc>
          <w:tcPr>
            <w:tcW w:w="117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Ответственный исполнитель, соисполнители, участники</w:t>
            </w:r>
          </w:p>
        </w:tc>
      </w:tr>
      <w:tr w:rsidR="00334A16" w:rsidRPr="00334A16" w:rsidTr="00CE675F">
        <w:tc>
          <w:tcPr>
            <w:tcW w:w="454" w:type="dxa"/>
            <w:vMerge/>
          </w:tcPr>
          <w:p w:rsidR="00334A16" w:rsidRPr="00334A16" w:rsidRDefault="00334A16" w:rsidP="00CE675F"/>
        </w:tc>
        <w:tc>
          <w:tcPr>
            <w:tcW w:w="1106" w:type="dxa"/>
            <w:vMerge/>
          </w:tcPr>
          <w:p w:rsidR="00334A16" w:rsidRPr="00334A16" w:rsidRDefault="00334A16" w:rsidP="00CE675F"/>
        </w:tc>
        <w:tc>
          <w:tcPr>
            <w:tcW w:w="992" w:type="dxa"/>
            <w:vMerge/>
          </w:tcPr>
          <w:p w:rsidR="00334A16" w:rsidRPr="00334A16" w:rsidRDefault="00334A16" w:rsidP="00CE675F"/>
        </w:tc>
        <w:tc>
          <w:tcPr>
            <w:tcW w:w="794" w:type="dxa"/>
            <w:vMerge/>
          </w:tcPr>
          <w:p w:rsidR="00334A16" w:rsidRPr="00334A16" w:rsidRDefault="00334A16" w:rsidP="00CE675F"/>
        </w:tc>
        <w:tc>
          <w:tcPr>
            <w:tcW w:w="2783" w:type="dxa"/>
            <w:gridSpan w:val="2"/>
            <w:vMerge/>
          </w:tcPr>
          <w:p w:rsidR="00334A16" w:rsidRPr="00334A16" w:rsidRDefault="00334A16" w:rsidP="00CE675F"/>
        </w:tc>
        <w:tc>
          <w:tcPr>
            <w:tcW w:w="270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местного бюджета</w:t>
            </w:r>
          </w:p>
        </w:tc>
        <w:tc>
          <w:tcPr>
            <w:tcW w:w="2608"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федерального бюджета</w:t>
            </w:r>
          </w:p>
        </w:tc>
        <w:tc>
          <w:tcPr>
            <w:tcW w:w="2438"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областной бюджет</w:t>
            </w:r>
          </w:p>
        </w:tc>
        <w:tc>
          <w:tcPr>
            <w:tcW w:w="1247"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внебюджетных источников</w:t>
            </w:r>
          </w:p>
        </w:tc>
        <w:tc>
          <w:tcPr>
            <w:tcW w:w="1177" w:type="dxa"/>
            <w:vMerge/>
          </w:tcPr>
          <w:p w:rsidR="00334A16" w:rsidRPr="00334A16" w:rsidRDefault="00334A16" w:rsidP="00CE675F"/>
        </w:tc>
      </w:tr>
      <w:tr w:rsidR="00334A16" w:rsidRPr="00334A16" w:rsidTr="00CE675F">
        <w:tc>
          <w:tcPr>
            <w:tcW w:w="454" w:type="dxa"/>
            <w:vMerge/>
          </w:tcPr>
          <w:p w:rsidR="00334A16" w:rsidRPr="00334A16" w:rsidRDefault="00334A16" w:rsidP="00CE675F"/>
        </w:tc>
        <w:tc>
          <w:tcPr>
            <w:tcW w:w="1106" w:type="dxa"/>
            <w:vMerge/>
          </w:tcPr>
          <w:p w:rsidR="00334A16" w:rsidRPr="00334A16" w:rsidRDefault="00334A16" w:rsidP="00CE675F"/>
        </w:tc>
        <w:tc>
          <w:tcPr>
            <w:tcW w:w="992" w:type="dxa"/>
            <w:vMerge/>
          </w:tcPr>
          <w:p w:rsidR="00334A16" w:rsidRPr="00334A16" w:rsidRDefault="00334A16" w:rsidP="00CE675F"/>
        </w:tc>
        <w:tc>
          <w:tcPr>
            <w:tcW w:w="794" w:type="dxa"/>
            <w:vMerge/>
          </w:tcPr>
          <w:p w:rsidR="00334A16" w:rsidRPr="00334A16" w:rsidRDefault="00334A16" w:rsidP="00CE675F"/>
        </w:tc>
        <w:tc>
          <w:tcPr>
            <w:tcW w:w="139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3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39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3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3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3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3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13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68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w:t>
            </w:r>
            <w:r w:rsidRPr="00334A16">
              <w:rPr>
                <w:rFonts w:ascii="Times New Roman" w:hAnsi="Times New Roman" w:cs="Times New Roman"/>
              </w:rPr>
              <w:lastRenderedPageBreak/>
              <w:t>ь</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план</w:t>
            </w:r>
          </w:p>
        </w:tc>
        <w:tc>
          <w:tcPr>
            <w:tcW w:w="1177" w:type="dxa"/>
            <w:vMerge/>
          </w:tcPr>
          <w:p w:rsidR="00334A16" w:rsidRPr="00334A16" w:rsidRDefault="00334A16" w:rsidP="00CE675F"/>
        </w:tc>
      </w:tr>
      <w:tr w:rsidR="00334A16" w:rsidRPr="00334A16" w:rsidTr="00CE675F">
        <w:tc>
          <w:tcPr>
            <w:tcW w:w="45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w:t>
            </w:r>
          </w:p>
        </w:tc>
        <w:tc>
          <w:tcPr>
            <w:tcW w:w="110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992"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79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9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9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3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3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3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3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113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8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117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r>
      <w:tr w:rsidR="00334A16" w:rsidRPr="00334A16" w:rsidTr="00CE675F">
        <w:tc>
          <w:tcPr>
            <w:tcW w:w="16302" w:type="dxa"/>
            <w:gridSpan w:val="15"/>
            <w:vAlign w:val="bottom"/>
          </w:tcPr>
          <w:p w:rsidR="00334A16" w:rsidRPr="00334A16" w:rsidRDefault="00334A16" w:rsidP="00CE675F">
            <w:pPr>
              <w:pStyle w:val="ConsPlusNormal"/>
              <w:outlineLvl w:val="2"/>
              <w:rPr>
                <w:rFonts w:ascii="Times New Roman" w:hAnsi="Times New Roman" w:cs="Times New Roman"/>
              </w:rPr>
            </w:pPr>
            <w:r w:rsidRPr="00334A16">
              <w:rPr>
                <w:rFonts w:ascii="Times New Roman" w:hAnsi="Times New Roman" w:cs="Times New Roman"/>
              </w:rPr>
              <w:t>Цель муниципальной программы. Совершенствование улично-дорожной сети</w:t>
            </w:r>
          </w:p>
        </w:tc>
      </w:tr>
      <w:tr w:rsidR="00334A16" w:rsidRPr="00334A16" w:rsidTr="00CE675F">
        <w:tc>
          <w:tcPr>
            <w:tcW w:w="16302" w:type="dxa"/>
            <w:gridSpan w:val="15"/>
            <w:vAlign w:val="bottom"/>
          </w:tcPr>
          <w:p w:rsidR="00334A16" w:rsidRPr="00334A16" w:rsidRDefault="00334A16" w:rsidP="00CE675F">
            <w:pPr>
              <w:pStyle w:val="ConsPlusNormal"/>
              <w:outlineLvl w:val="3"/>
              <w:rPr>
                <w:rFonts w:ascii="Times New Roman" w:hAnsi="Times New Roman" w:cs="Times New Roman"/>
              </w:rPr>
            </w:pPr>
            <w:r w:rsidRPr="00334A16">
              <w:rPr>
                <w:rFonts w:ascii="Times New Roman" w:hAnsi="Times New Roman" w:cs="Times New Roman"/>
              </w:rPr>
              <w:t>Задача 1 муниципальной программы. Повышение доступности и безопасности улично-дорожной сети</w:t>
            </w:r>
          </w:p>
        </w:tc>
      </w:tr>
      <w:tr w:rsidR="00334A16" w:rsidRPr="00334A16" w:rsidTr="00CE675F">
        <w:tc>
          <w:tcPr>
            <w:tcW w:w="16302" w:type="dxa"/>
            <w:gridSpan w:val="15"/>
            <w:vAlign w:val="bottom"/>
          </w:tcPr>
          <w:p w:rsidR="00334A16" w:rsidRPr="00334A16" w:rsidRDefault="00334A16" w:rsidP="00CE675F">
            <w:pPr>
              <w:pStyle w:val="ConsPlusNormal"/>
              <w:outlineLvl w:val="4"/>
              <w:rPr>
                <w:rFonts w:ascii="Times New Roman" w:hAnsi="Times New Roman" w:cs="Times New Roman"/>
              </w:rPr>
            </w:pPr>
            <w:r w:rsidRPr="00334A16">
              <w:rPr>
                <w:rFonts w:ascii="Times New Roman" w:hAnsi="Times New Roman" w:cs="Times New Roman"/>
              </w:rPr>
              <w:t>Подпрограмма 1 "Развитие улично-дорожной сети"</w:t>
            </w:r>
          </w:p>
        </w:tc>
      </w:tr>
      <w:tr w:rsidR="00334A16" w:rsidRPr="00334A16" w:rsidTr="00CE675F">
        <w:tc>
          <w:tcPr>
            <w:tcW w:w="1560" w:type="dxa"/>
            <w:gridSpan w:val="2"/>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по задаче 1</w:t>
            </w:r>
          </w:p>
        </w:tc>
        <w:tc>
          <w:tcPr>
            <w:tcW w:w="992" w:type="dxa"/>
            <w:vMerge w:val="restart"/>
            <w:vAlign w:val="bottom"/>
          </w:tcPr>
          <w:p w:rsidR="00334A16" w:rsidRPr="00334A16" w:rsidRDefault="00334A16" w:rsidP="00CE675F">
            <w:pPr>
              <w:pStyle w:val="ConsPlusNormal"/>
              <w:rPr>
                <w:rFonts w:ascii="Times New Roman" w:hAnsi="Times New Roman" w:cs="Times New Roman"/>
              </w:rPr>
            </w:pPr>
          </w:p>
        </w:tc>
        <w:tc>
          <w:tcPr>
            <w:tcW w:w="7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6383768,6</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2533145,1</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1847463,4</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493046,5</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1949550,0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1949550,0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2586755,2</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90548,6</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77"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ДКС </w:t>
            </w:r>
            <w:hyperlink w:anchor="P1851" w:history="1">
              <w:r w:rsidRPr="00334A16">
                <w:rPr>
                  <w:rFonts w:ascii="Times New Roman" w:hAnsi="Times New Roman" w:cs="Times New Roman"/>
                </w:rPr>
                <w:t>&lt;1&gt;</w:t>
              </w:r>
            </w:hyperlink>
          </w:p>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2015</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123108,9</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123108,9</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116641,8</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116641,8</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6467,1</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6467,1</w:t>
            </w:r>
          </w:p>
        </w:tc>
        <w:tc>
          <w:tcPr>
            <w:tcW w:w="680"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2016</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103625,1</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103625,1</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94153,3</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94153,3</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9471,8</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9471,8</w:t>
            </w:r>
          </w:p>
        </w:tc>
        <w:tc>
          <w:tcPr>
            <w:tcW w:w="680"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2017</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312674,4</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312674,4</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179335,4</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179335,4</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33339,0</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33339,0</w:t>
            </w:r>
          </w:p>
        </w:tc>
        <w:tc>
          <w:tcPr>
            <w:tcW w:w="680"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268653,4</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268653,4</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1184,4</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1184,4</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264130,0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264130,0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3339,0</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3339,0</w:t>
            </w:r>
          </w:p>
        </w:tc>
        <w:tc>
          <w:tcPr>
            <w:tcW w:w="680"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836816,0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836816,0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38884,3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38884,3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37931,7</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37931,7</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val="restart"/>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10 1 01 40010 414</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10 1 01 20420 243</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10 1 01 99990 244</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10 1 01 53901 414</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 1 01 5390F 414</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lastRenderedPageBreak/>
              <w:t>10 1 01 53900 414</w:t>
            </w:r>
          </w:p>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lastRenderedPageBreak/>
              <w:t>2020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741148,9</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741148,9</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62252,3</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62252,3</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678896,60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678896,60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147118,4</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147118,4</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595,00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595</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146523,4</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146523,4</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1407502,9</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356116,60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1051386,30</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1101709,5</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192740,40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908969,10</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783123,9</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247272,70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535851,2</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558287,2</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558287,20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0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77" w:type="dxa"/>
            <w:vMerge/>
          </w:tcPr>
          <w:p w:rsidR="00334A16" w:rsidRPr="00334A16" w:rsidRDefault="00334A16" w:rsidP="00CE675F"/>
        </w:tc>
      </w:tr>
      <w:tr w:rsidR="00334A16" w:rsidRPr="00334A16" w:rsidTr="00CE675F">
        <w:tc>
          <w:tcPr>
            <w:tcW w:w="16302" w:type="dxa"/>
            <w:gridSpan w:val="15"/>
            <w:vAlign w:val="bottom"/>
          </w:tcPr>
          <w:p w:rsidR="00334A16" w:rsidRPr="00334A16" w:rsidRDefault="00334A16" w:rsidP="00CE675F">
            <w:pPr>
              <w:pStyle w:val="ConsPlusNormal"/>
              <w:outlineLvl w:val="3"/>
              <w:rPr>
                <w:rFonts w:ascii="Times New Roman" w:hAnsi="Times New Roman" w:cs="Times New Roman"/>
              </w:rPr>
            </w:pPr>
            <w:r w:rsidRPr="00334A16">
              <w:rPr>
                <w:rFonts w:ascii="Times New Roman" w:hAnsi="Times New Roman" w:cs="Times New Roman"/>
              </w:rPr>
              <w:lastRenderedPageBreak/>
              <w:t>Задача 2 муниципальной программы. Улучшение качества содержания улично-дорожной сети</w:t>
            </w:r>
          </w:p>
        </w:tc>
      </w:tr>
      <w:tr w:rsidR="00334A16" w:rsidRPr="00334A16" w:rsidTr="00CE675F">
        <w:tc>
          <w:tcPr>
            <w:tcW w:w="16302" w:type="dxa"/>
            <w:gridSpan w:val="15"/>
            <w:vAlign w:val="bottom"/>
          </w:tcPr>
          <w:p w:rsidR="00334A16" w:rsidRPr="00334A16" w:rsidRDefault="00334A16" w:rsidP="00CE675F">
            <w:pPr>
              <w:pStyle w:val="ConsPlusNormal"/>
              <w:outlineLvl w:val="4"/>
              <w:rPr>
                <w:rFonts w:ascii="Times New Roman" w:hAnsi="Times New Roman" w:cs="Times New Roman"/>
              </w:rPr>
            </w:pPr>
            <w:r w:rsidRPr="00334A16">
              <w:rPr>
                <w:rFonts w:ascii="Times New Roman" w:hAnsi="Times New Roman" w:cs="Times New Roman"/>
              </w:rPr>
              <w:t>Подпрограмма 2 "Содержание улично-дорожной сети"</w:t>
            </w:r>
          </w:p>
        </w:tc>
      </w:tr>
      <w:tr w:rsidR="00334A16" w:rsidRPr="00334A16" w:rsidTr="00CE675F">
        <w:tc>
          <w:tcPr>
            <w:tcW w:w="1560" w:type="dxa"/>
            <w:gridSpan w:val="2"/>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по задаче 2</w:t>
            </w:r>
          </w:p>
        </w:tc>
        <w:tc>
          <w:tcPr>
            <w:tcW w:w="992" w:type="dxa"/>
            <w:vMerge w:val="restart"/>
            <w:vAlign w:val="bottom"/>
          </w:tcPr>
          <w:p w:rsidR="00334A16" w:rsidRPr="00334A16" w:rsidRDefault="00334A16" w:rsidP="00CE675F">
            <w:pPr>
              <w:pStyle w:val="ConsPlusNormal"/>
              <w:rPr>
                <w:rFonts w:ascii="Times New Roman" w:hAnsi="Times New Roman" w:cs="Times New Roman"/>
              </w:rPr>
            </w:pPr>
          </w:p>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9971513,46</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7544877,00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9215904,21</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6984923,00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755609,25</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559954,00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17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ДДДиБ </w:t>
            </w:r>
            <w:hyperlink w:anchor="P1852" w:history="1">
              <w:r w:rsidRPr="00334A16">
                <w:rPr>
                  <w:rFonts w:ascii="Times New Roman" w:hAnsi="Times New Roman" w:cs="Times New Roman"/>
                </w:rPr>
                <w:t>&lt;2&gt;</w:t>
              </w:r>
            </w:hyperlink>
            <w:r w:rsidRPr="00334A16">
              <w:rPr>
                <w:rFonts w:ascii="Times New Roman" w:hAnsi="Times New Roman" w:cs="Times New Roman"/>
              </w:rPr>
              <w:t xml:space="preserve"> АКР </w:t>
            </w:r>
            <w:hyperlink w:anchor="P1853" w:history="1">
              <w:r w:rsidRPr="00334A16">
                <w:rPr>
                  <w:rFonts w:ascii="Times New Roman" w:hAnsi="Times New Roman" w:cs="Times New Roman"/>
                </w:rPr>
                <w:t>&lt;3&gt;</w:t>
              </w:r>
            </w:hyperlink>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АЛР </w:t>
            </w:r>
            <w:hyperlink w:anchor="P1854" w:history="1">
              <w:r w:rsidRPr="00334A16">
                <w:rPr>
                  <w:rFonts w:ascii="Times New Roman" w:hAnsi="Times New Roman" w:cs="Times New Roman"/>
                </w:rPr>
                <w:t>&lt;4&gt;</w:t>
              </w:r>
            </w:hyperlink>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АОР </w:t>
            </w:r>
            <w:hyperlink w:anchor="P1855" w:history="1">
              <w:r w:rsidRPr="00334A16">
                <w:rPr>
                  <w:rFonts w:ascii="Times New Roman" w:hAnsi="Times New Roman" w:cs="Times New Roman"/>
                </w:rPr>
                <w:t>&lt;5&gt;</w:t>
              </w:r>
            </w:hyperlink>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АСР </w:t>
            </w:r>
            <w:hyperlink w:anchor="P1856" w:history="1">
              <w:r w:rsidRPr="00334A16">
                <w:rPr>
                  <w:rFonts w:ascii="Times New Roman" w:hAnsi="Times New Roman" w:cs="Times New Roman"/>
                </w:rPr>
                <w:t>&lt;6&gt;</w:t>
              </w:r>
            </w:hyperlink>
          </w:p>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482291,30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394491,30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408623,10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320823,10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2016</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555977,80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461128,60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483143,00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388293,80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2017</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636416,31</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537303,30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587139,11</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488026,10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992541,85</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600505,00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913422,20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527670,20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79119,65</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1150229,10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742302,00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1019126,50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684034,20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131102,60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val="restart"/>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1020100580611</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1020120430244</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1020140М60 611</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1020199990851</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1020140М60 244</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1020120430810</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10 2 01 00580 611</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 xml:space="preserve">10 4 01 99990 </w:t>
            </w:r>
            <w:r w:rsidRPr="00334A16">
              <w:rPr>
                <w:rFonts w:ascii="Times New Roman" w:hAnsi="Times New Roman" w:cs="Times New Roman"/>
              </w:rPr>
              <w:lastRenderedPageBreak/>
              <w:t>851</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10 4 01 99990 810</w:t>
            </w:r>
          </w:p>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10 2 01 00580 612</w:t>
            </w:r>
          </w:p>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lastRenderedPageBreak/>
              <w:t>2020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850585,50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776670,10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792317,70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718402,30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959393,20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800319,70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901125,40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742051,9</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893025,6</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753328,5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834757,8</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695060,7</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1092464,1</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753328,5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1034196,3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695060,7</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1155090,2</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1096822,4</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1203498,5</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1145230,7</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6302" w:type="dxa"/>
            <w:gridSpan w:val="15"/>
            <w:vAlign w:val="bottom"/>
          </w:tcPr>
          <w:p w:rsidR="00334A16" w:rsidRPr="00334A16" w:rsidRDefault="00334A16" w:rsidP="00CE675F">
            <w:pPr>
              <w:pStyle w:val="ConsPlusNormal"/>
              <w:outlineLvl w:val="3"/>
              <w:rPr>
                <w:rFonts w:ascii="Times New Roman" w:hAnsi="Times New Roman" w:cs="Times New Roman"/>
              </w:rPr>
            </w:pPr>
            <w:r w:rsidRPr="00334A16">
              <w:rPr>
                <w:rFonts w:ascii="Times New Roman" w:hAnsi="Times New Roman" w:cs="Times New Roman"/>
              </w:rPr>
              <w:lastRenderedPageBreak/>
              <w:t>Задача 3 муниципальной программы. Организация и обеспечение эффективного исполнения функций в области дорожного хозяйства</w:t>
            </w:r>
          </w:p>
        </w:tc>
      </w:tr>
      <w:tr w:rsidR="00334A16" w:rsidRPr="00334A16" w:rsidTr="00CE675F">
        <w:tc>
          <w:tcPr>
            <w:tcW w:w="16302" w:type="dxa"/>
            <w:gridSpan w:val="15"/>
            <w:vAlign w:val="bottom"/>
          </w:tcPr>
          <w:p w:rsidR="00334A16" w:rsidRPr="00334A16" w:rsidRDefault="00334A16" w:rsidP="00CE675F">
            <w:pPr>
              <w:pStyle w:val="ConsPlusNormal"/>
              <w:outlineLvl w:val="4"/>
              <w:rPr>
                <w:rFonts w:ascii="Times New Roman" w:hAnsi="Times New Roman" w:cs="Times New Roman"/>
              </w:rPr>
            </w:pPr>
            <w:r w:rsidRPr="00334A16">
              <w:rPr>
                <w:rFonts w:ascii="Times New Roman" w:hAnsi="Times New Roman" w:cs="Times New Roman"/>
              </w:rPr>
              <w:t>Подпрограмма 3 "Организация и обеспечение эффективного функционирования сети учреждений"</w:t>
            </w:r>
          </w:p>
        </w:tc>
      </w:tr>
      <w:tr w:rsidR="00334A16" w:rsidRPr="00334A16" w:rsidTr="00CE675F">
        <w:tc>
          <w:tcPr>
            <w:tcW w:w="1560" w:type="dxa"/>
            <w:gridSpan w:val="2"/>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по задаче 3</w:t>
            </w:r>
          </w:p>
        </w:tc>
        <w:tc>
          <w:tcPr>
            <w:tcW w:w="992" w:type="dxa"/>
            <w:vMerge w:val="restart"/>
            <w:vAlign w:val="bottom"/>
          </w:tcPr>
          <w:p w:rsidR="00334A16" w:rsidRPr="00334A16" w:rsidRDefault="00334A16" w:rsidP="00CE675F">
            <w:pPr>
              <w:pStyle w:val="ConsPlusNormal"/>
              <w:rPr>
                <w:rFonts w:ascii="Times New Roman" w:hAnsi="Times New Roman" w:cs="Times New Roman"/>
              </w:rPr>
            </w:pPr>
          </w:p>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491488,5</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395899,3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491488,5</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395899,3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177"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 &lt;2&gt;</w:t>
            </w:r>
          </w:p>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38207,03</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38207,03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38207,03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38207,03</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2016</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39132,60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39132,60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39132,60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39132,60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2017</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41073,10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41073,10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41073,10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41073,10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42268,30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42268,30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42268,30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42268,30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46323,60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44666,70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46323,60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44666,70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val="restart"/>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1030100580 111</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1030100580 119</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1030100580 244</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1030100580 851</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1030100020 121</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1030100020 122</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1030100020 129</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1030100020 242</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1030100020 244</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1030100020 851</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1030120010 242</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1030100580 247</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1030100020 247</w:t>
            </w:r>
          </w:p>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lastRenderedPageBreak/>
              <w:t>2020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tcPr>
          <w:p w:rsidR="00334A16" w:rsidRPr="00334A16" w:rsidRDefault="00334A16" w:rsidP="00CE675F">
            <w:pPr>
              <w:pStyle w:val="ConsPlusNormal"/>
              <w:rPr>
                <w:rFonts w:ascii="Times New Roman" w:hAnsi="Times New Roman" w:cs="Times New Roman"/>
              </w:rPr>
            </w:pPr>
          </w:p>
        </w:tc>
        <w:tc>
          <w:tcPr>
            <w:tcW w:w="1399" w:type="dxa"/>
          </w:tcPr>
          <w:p w:rsidR="00334A16" w:rsidRPr="00334A16" w:rsidRDefault="00334A16" w:rsidP="00CE675F">
            <w:pPr>
              <w:pStyle w:val="ConsPlusNormal"/>
              <w:rPr>
                <w:rFonts w:ascii="Times New Roman" w:hAnsi="Times New Roman" w:cs="Times New Roman"/>
              </w:rPr>
            </w:pPr>
          </w:p>
        </w:tc>
        <w:tc>
          <w:tcPr>
            <w:tcW w:w="1384" w:type="dxa"/>
          </w:tcPr>
          <w:p w:rsidR="00334A16" w:rsidRPr="00334A16" w:rsidRDefault="00334A16" w:rsidP="00CE675F">
            <w:pPr>
              <w:pStyle w:val="ConsPlusNormal"/>
              <w:rPr>
                <w:rFonts w:ascii="Times New Roman" w:hAnsi="Times New Roman" w:cs="Times New Roman"/>
              </w:rPr>
            </w:pPr>
          </w:p>
        </w:tc>
        <w:tc>
          <w:tcPr>
            <w:tcW w:w="1399"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tcPr>
          <w:p w:rsidR="00334A16" w:rsidRPr="00334A16" w:rsidRDefault="00334A16" w:rsidP="00CE675F">
            <w:pPr>
              <w:pStyle w:val="ConsPlusNormal"/>
              <w:rPr>
                <w:rFonts w:ascii="Times New Roman" w:hAnsi="Times New Roman" w:cs="Times New Roman"/>
              </w:rPr>
            </w:pPr>
          </w:p>
        </w:tc>
        <w:tc>
          <w:tcPr>
            <w:tcW w:w="1399" w:type="dxa"/>
          </w:tcPr>
          <w:p w:rsidR="00334A16" w:rsidRPr="00334A16" w:rsidRDefault="00334A16" w:rsidP="00CE675F">
            <w:pPr>
              <w:pStyle w:val="ConsPlusNormal"/>
              <w:rPr>
                <w:rFonts w:ascii="Times New Roman" w:hAnsi="Times New Roman" w:cs="Times New Roman"/>
              </w:rPr>
            </w:pPr>
          </w:p>
        </w:tc>
        <w:tc>
          <w:tcPr>
            <w:tcW w:w="1384" w:type="dxa"/>
          </w:tcPr>
          <w:p w:rsidR="00334A16" w:rsidRPr="00334A16" w:rsidRDefault="00334A16" w:rsidP="00CE675F">
            <w:pPr>
              <w:pStyle w:val="ConsPlusNormal"/>
              <w:rPr>
                <w:rFonts w:ascii="Times New Roman" w:hAnsi="Times New Roman" w:cs="Times New Roman"/>
              </w:rPr>
            </w:pPr>
          </w:p>
        </w:tc>
        <w:tc>
          <w:tcPr>
            <w:tcW w:w="1399"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tcPr>
          <w:p w:rsidR="00334A16" w:rsidRPr="00334A16" w:rsidRDefault="00334A16" w:rsidP="00CE675F">
            <w:pPr>
              <w:pStyle w:val="ConsPlusNormal"/>
              <w:rPr>
                <w:rFonts w:ascii="Times New Roman" w:hAnsi="Times New Roman" w:cs="Times New Roman"/>
              </w:rPr>
            </w:pPr>
          </w:p>
        </w:tc>
        <w:tc>
          <w:tcPr>
            <w:tcW w:w="1399" w:type="dxa"/>
          </w:tcPr>
          <w:p w:rsidR="00334A16" w:rsidRPr="00334A16" w:rsidRDefault="00334A16" w:rsidP="00CE675F">
            <w:pPr>
              <w:pStyle w:val="ConsPlusNormal"/>
              <w:rPr>
                <w:rFonts w:ascii="Times New Roman" w:hAnsi="Times New Roman" w:cs="Times New Roman"/>
              </w:rPr>
            </w:pPr>
          </w:p>
        </w:tc>
        <w:tc>
          <w:tcPr>
            <w:tcW w:w="1384" w:type="dxa"/>
          </w:tcPr>
          <w:p w:rsidR="00334A16" w:rsidRPr="00334A16" w:rsidRDefault="00334A16" w:rsidP="00CE675F">
            <w:pPr>
              <w:pStyle w:val="ConsPlusNormal"/>
              <w:rPr>
                <w:rFonts w:ascii="Times New Roman" w:hAnsi="Times New Roman" w:cs="Times New Roman"/>
              </w:rPr>
            </w:pPr>
          </w:p>
        </w:tc>
        <w:tc>
          <w:tcPr>
            <w:tcW w:w="1399"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tcPr>
          <w:p w:rsidR="00334A16" w:rsidRPr="00334A16" w:rsidRDefault="00334A16" w:rsidP="00CE675F">
            <w:pPr>
              <w:pStyle w:val="ConsPlusNormal"/>
              <w:rPr>
                <w:rFonts w:ascii="Times New Roman" w:hAnsi="Times New Roman" w:cs="Times New Roman"/>
              </w:rPr>
            </w:pPr>
          </w:p>
        </w:tc>
        <w:tc>
          <w:tcPr>
            <w:tcW w:w="1399" w:type="dxa"/>
          </w:tcPr>
          <w:p w:rsidR="00334A16" w:rsidRPr="00334A16" w:rsidRDefault="00334A16" w:rsidP="00CE675F">
            <w:pPr>
              <w:pStyle w:val="ConsPlusNormal"/>
              <w:rPr>
                <w:rFonts w:ascii="Times New Roman" w:hAnsi="Times New Roman" w:cs="Times New Roman"/>
              </w:rPr>
            </w:pPr>
          </w:p>
        </w:tc>
        <w:tc>
          <w:tcPr>
            <w:tcW w:w="1384" w:type="dxa"/>
          </w:tcPr>
          <w:p w:rsidR="00334A16" w:rsidRPr="00334A16" w:rsidRDefault="00334A16" w:rsidP="00CE675F">
            <w:pPr>
              <w:pStyle w:val="ConsPlusNormal"/>
              <w:rPr>
                <w:rFonts w:ascii="Times New Roman" w:hAnsi="Times New Roman" w:cs="Times New Roman"/>
              </w:rPr>
            </w:pPr>
          </w:p>
        </w:tc>
        <w:tc>
          <w:tcPr>
            <w:tcW w:w="1399"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46273,0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46273,0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46273,0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46273,0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6302" w:type="dxa"/>
            <w:gridSpan w:val="15"/>
            <w:vAlign w:val="bottom"/>
          </w:tcPr>
          <w:p w:rsidR="00334A16" w:rsidRPr="00334A16" w:rsidRDefault="00334A16" w:rsidP="00CE675F">
            <w:pPr>
              <w:pStyle w:val="ConsPlusNormal"/>
              <w:outlineLvl w:val="3"/>
              <w:rPr>
                <w:rFonts w:ascii="Times New Roman" w:hAnsi="Times New Roman" w:cs="Times New Roman"/>
              </w:rPr>
            </w:pPr>
            <w:r w:rsidRPr="00334A16">
              <w:rPr>
                <w:rFonts w:ascii="Times New Roman" w:hAnsi="Times New Roman" w:cs="Times New Roman"/>
              </w:rPr>
              <w:t>Задача 4 муниципальной программы.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334A16" w:rsidRPr="00334A16" w:rsidTr="00CE675F">
        <w:tc>
          <w:tcPr>
            <w:tcW w:w="16302" w:type="dxa"/>
            <w:gridSpan w:val="15"/>
            <w:vAlign w:val="bottom"/>
          </w:tcPr>
          <w:p w:rsidR="00334A16" w:rsidRPr="00334A16" w:rsidRDefault="00334A16" w:rsidP="00CE675F">
            <w:pPr>
              <w:pStyle w:val="ConsPlusNormal"/>
              <w:outlineLvl w:val="4"/>
              <w:rPr>
                <w:rFonts w:ascii="Times New Roman" w:hAnsi="Times New Roman" w:cs="Times New Roman"/>
              </w:rPr>
            </w:pPr>
            <w:r w:rsidRPr="00334A16">
              <w:rPr>
                <w:rFonts w:ascii="Times New Roman" w:hAnsi="Times New Roman" w:cs="Times New Roman"/>
              </w:rPr>
              <w:t>Подпрограмма 4 "Обеспечение наружного освещения"</w:t>
            </w:r>
          </w:p>
        </w:tc>
      </w:tr>
      <w:tr w:rsidR="00334A16" w:rsidRPr="00334A16" w:rsidTr="00CE675F">
        <w:tc>
          <w:tcPr>
            <w:tcW w:w="1560" w:type="dxa"/>
            <w:gridSpan w:val="2"/>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по задаче 4</w:t>
            </w:r>
          </w:p>
        </w:tc>
        <w:tc>
          <w:tcPr>
            <w:tcW w:w="992" w:type="dxa"/>
            <w:vMerge w:val="restart"/>
            <w:vAlign w:val="bottom"/>
          </w:tcPr>
          <w:p w:rsidR="00334A16" w:rsidRPr="00334A16" w:rsidRDefault="00334A16" w:rsidP="00CE675F">
            <w:pPr>
              <w:pStyle w:val="ConsPlusNormal"/>
              <w:rPr>
                <w:rFonts w:ascii="Times New Roman" w:hAnsi="Times New Roman" w:cs="Times New Roman"/>
              </w:rPr>
            </w:pPr>
          </w:p>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1794809,1</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1056418,9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1794809,1</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1056418,9</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17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ДКС </w:t>
            </w:r>
            <w:hyperlink w:anchor="P1851" w:history="1">
              <w:r w:rsidRPr="00334A16">
                <w:rPr>
                  <w:rFonts w:ascii="Times New Roman" w:hAnsi="Times New Roman" w:cs="Times New Roman"/>
                </w:rPr>
                <w:t>&lt;1&gt;</w:t>
              </w:r>
            </w:hyperlink>
            <w:r w:rsidRPr="00334A16">
              <w:rPr>
                <w:rFonts w:ascii="Times New Roman" w:hAnsi="Times New Roman" w:cs="Times New Roman"/>
              </w:rPr>
              <w:t xml:space="preserve"> ДДДиБ </w:t>
            </w:r>
            <w:hyperlink w:anchor="P1852" w:history="1">
              <w:r w:rsidRPr="00334A16">
                <w:rPr>
                  <w:rFonts w:ascii="Times New Roman" w:hAnsi="Times New Roman" w:cs="Times New Roman"/>
                </w:rPr>
                <w:t>&lt;2&gt;</w:t>
              </w:r>
            </w:hyperlink>
          </w:p>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val="restart"/>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1040120460 244</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1040120460 247</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1040140010 414</w:t>
            </w:r>
          </w:p>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322595,7</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322595,7</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210416,0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179372,8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210416,0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179372,8</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206926,5</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206926,5</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1560" w:type="dxa"/>
            <w:gridSpan w:val="2"/>
            <w:vMerge/>
          </w:tcPr>
          <w:p w:rsidR="00334A16" w:rsidRPr="00334A16" w:rsidRDefault="00334A16" w:rsidP="00CE675F"/>
        </w:tc>
        <w:tc>
          <w:tcPr>
            <w:tcW w:w="992" w:type="dxa"/>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304" w:type="dxa"/>
          </w:tcPr>
          <w:p w:rsidR="00334A16" w:rsidRPr="00334A16" w:rsidRDefault="00334A16" w:rsidP="00CE675F">
            <w:pPr>
              <w:pStyle w:val="ConsPlusNormal"/>
              <w:rPr>
                <w:rFonts w:ascii="Times New Roman" w:hAnsi="Times New Roman" w:cs="Times New Roman"/>
              </w:rPr>
            </w:pPr>
          </w:p>
        </w:tc>
        <w:tc>
          <w:tcPr>
            <w:tcW w:w="1134" w:type="dxa"/>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ИТОГО ПО МУНИЦИПАЛЬНОЙ ПРОГРАММЕ</w:t>
            </w:r>
          </w:p>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18641579,70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11530340,33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13349665,25</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8930287,73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1949550,00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1949550,00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3342364,45</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650502,60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77"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643607,23</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555807,23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563471,93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475671,93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80135,30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80135,30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2016</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698735,50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603886,30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616428,90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521579,70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82306,60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82306,60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2017</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990163,81</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891050,80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807547,61</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708434,60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82616,20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82616,20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1486907,25</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1094870,40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1140318,60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754566,60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264130,00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264130,00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82458,65</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76173,80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2234271,4</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1793368,8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1305237,1</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937169,3</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760000,0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169034,3</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96199,5</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1961968,0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1753964,0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1224803,6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1016799,6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678896,6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678896,6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1365027,6</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1174448,8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1160236,4</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969657,6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146523,4</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146523,4</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2555555,0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968722,0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1445900,9</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910454,2</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1109654,1</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2441072,4</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968722,0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1473835,5</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910454,2</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967236,9</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2214895,1</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1620776,1</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594119,0</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r w:rsidR="00334A16" w:rsidRPr="00334A16" w:rsidTr="00CE675F">
        <w:tc>
          <w:tcPr>
            <w:tcW w:w="2552" w:type="dxa"/>
            <w:gridSpan w:val="3"/>
            <w:vMerge/>
          </w:tcPr>
          <w:p w:rsidR="00334A16" w:rsidRPr="00334A16" w:rsidRDefault="00334A16" w:rsidP="00CE675F"/>
        </w:tc>
        <w:tc>
          <w:tcPr>
            <w:tcW w:w="79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2049376,4</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1991108,6</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vAlign w:val="bottom"/>
          </w:tcPr>
          <w:p w:rsidR="00334A16" w:rsidRPr="00334A16" w:rsidRDefault="00334A16" w:rsidP="00CE675F">
            <w:pPr>
              <w:pStyle w:val="ConsPlusNormal"/>
              <w:rPr>
                <w:rFonts w:ascii="Times New Roman" w:hAnsi="Times New Roman" w:cs="Times New Roman"/>
              </w:rPr>
            </w:pPr>
          </w:p>
        </w:tc>
        <w:tc>
          <w:tcPr>
            <w:tcW w:w="567" w:type="dxa"/>
            <w:vAlign w:val="bottom"/>
          </w:tcPr>
          <w:p w:rsidR="00334A16" w:rsidRPr="00334A16" w:rsidRDefault="00334A16" w:rsidP="00CE675F">
            <w:pPr>
              <w:pStyle w:val="ConsPlusNormal"/>
              <w:rPr>
                <w:rFonts w:ascii="Times New Roman" w:hAnsi="Times New Roman" w:cs="Times New Roman"/>
              </w:rPr>
            </w:pPr>
          </w:p>
        </w:tc>
        <w:tc>
          <w:tcPr>
            <w:tcW w:w="1177" w:type="dxa"/>
            <w:vMerge/>
          </w:tcPr>
          <w:p w:rsidR="00334A16" w:rsidRPr="00334A16" w:rsidRDefault="00334A16" w:rsidP="00CE675F"/>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w:t>
      </w:r>
    </w:p>
    <w:p w:rsidR="00334A16" w:rsidRPr="00334A16" w:rsidRDefault="00334A16" w:rsidP="00334A16">
      <w:pPr>
        <w:pStyle w:val="ConsPlusNormal"/>
        <w:spacing w:before="220"/>
        <w:ind w:firstLine="540"/>
        <w:jc w:val="both"/>
        <w:rPr>
          <w:rFonts w:ascii="Times New Roman" w:hAnsi="Times New Roman" w:cs="Times New Roman"/>
        </w:rPr>
      </w:pPr>
      <w:bookmarkStart w:id="4" w:name="P1851"/>
      <w:bookmarkEnd w:id="4"/>
      <w:r w:rsidRPr="00334A16">
        <w:rPr>
          <w:rFonts w:ascii="Times New Roman" w:hAnsi="Times New Roman" w:cs="Times New Roman"/>
        </w:rPr>
        <w:t>ДКС &lt;1&gt; Департамент капитального строительства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5" w:name="P1852"/>
      <w:bookmarkEnd w:id="5"/>
      <w:r w:rsidRPr="00334A16">
        <w:rPr>
          <w:rFonts w:ascii="Times New Roman" w:hAnsi="Times New Roman" w:cs="Times New Roman"/>
        </w:rPr>
        <w:t>ДДДиБ &lt;2&gt; Департамент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6" w:name="P1853"/>
      <w:bookmarkEnd w:id="6"/>
      <w:r w:rsidRPr="00334A16">
        <w:rPr>
          <w:rFonts w:ascii="Times New Roman" w:hAnsi="Times New Roman" w:cs="Times New Roman"/>
        </w:rPr>
        <w:t>АКР &lt;3&gt; Администрация Кировского района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7" w:name="P1854"/>
      <w:bookmarkEnd w:id="7"/>
      <w:r w:rsidRPr="00334A16">
        <w:rPr>
          <w:rFonts w:ascii="Times New Roman" w:hAnsi="Times New Roman" w:cs="Times New Roman"/>
        </w:rPr>
        <w:t>АЛР &lt;4&gt; Администрация Ленинского района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8" w:name="P1855"/>
      <w:bookmarkEnd w:id="8"/>
      <w:r w:rsidRPr="00334A16">
        <w:rPr>
          <w:rFonts w:ascii="Times New Roman" w:hAnsi="Times New Roman" w:cs="Times New Roman"/>
        </w:rPr>
        <w:t>АОК &lt;5&gt; Администрация Октябрьского района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9" w:name="P1856"/>
      <w:bookmarkEnd w:id="9"/>
      <w:r w:rsidRPr="00334A16">
        <w:rPr>
          <w:rFonts w:ascii="Times New Roman" w:hAnsi="Times New Roman" w:cs="Times New Roman"/>
        </w:rPr>
        <w:t>АСР &lt;6&gt; Администрация Советского района администрации Города Томска</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1"/>
        <w:rPr>
          <w:rFonts w:ascii="Times New Roman" w:hAnsi="Times New Roman" w:cs="Times New Roman"/>
        </w:rPr>
      </w:pPr>
      <w:r w:rsidRPr="00334A16">
        <w:rPr>
          <w:rFonts w:ascii="Times New Roman" w:hAnsi="Times New Roman" w:cs="Times New Roman"/>
        </w:rPr>
        <w:t>Приложение 3</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муниципальной 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10" w:name="P1866"/>
      <w:bookmarkEnd w:id="10"/>
      <w:r w:rsidRPr="00334A16">
        <w:rPr>
          <w:rFonts w:ascii="Times New Roman" w:hAnsi="Times New Roman" w:cs="Times New Roman"/>
        </w:rPr>
        <w:t>ПОДПРОГРАММА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УЛИЧНО-ДОРОЖНОЙ СЕТИ"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 Паспорт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улично-дорожной сети"</w:t>
      </w:r>
    </w:p>
    <w:p w:rsidR="00334A16" w:rsidRPr="00334A16" w:rsidRDefault="00334A16" w:rsidP="00334A16">
      <w:pPr>
        <w:pStyle w:val="ConsPlusNormal"/>
        <w:spacing w:before="220"/>
        <w:jc w:val="center"/>
        <w:rPr>
          <w:rFonts w:ascii="Times New Roman" w:hAnsi="Times New Roman" w:cs="Times New Roman"/>
        </w:rPr>
      </w:pPr>
      <w:r w:rsidRPr="00334A16">
        <w:rPr>
          <w:rFonts w:ascii="Times New Roman" w:hAnsi="Times New Roman" w:cs="Times New Roman"/>
        </w:rPr>
        <w:t>(наименование подпрограммы)</w:t>
      </w:r>
    </w:p>
    <w:p w:rsidR="00334A16" w:rsidRPr="00334A16" w:rsidRDefault="00334A16" w:rsidP="00334A16">
      <w:pPr>
        <w:pStyle w:val="ConsPlusNormal"/>
        <w:jc w:val="both"/>
        <w:rPr>
          <w:rFonts w:ascii="Times New Roman" w:hAnsi="Times New Roman" w:cs="Times New Roman"/>
        </w:r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4"/>
        <w:gridCol w:w="567"/>
        <w:gridCol w:w="708"/>
        <w:gridCol w:w="567"/>
        <w:gridCol w:w="567"/>
        <w:gridCol w:w="567"/>
        <w:gridCol w:w="426"/>
        <w:gridCol w:w="283"/>
        <w:gridCol w:w="567"/>
        <w:gridCol w:w="425"/>
        <w:gridCol w:w="567"/>
        <w:gridCol w:w="567"/>
        <w:gridCol w:w="426"/>
        <w:gridCol w:w="963"/>
        <w:gridCol w:w="963"/>
        <w:gridCol w:w="963"/>
        <w:gridCol w:w="963"/>
        <w:gridCol w:w="963"/>
        <w:gridCol w:w="963"/>
        <w:gridCol w:w="9"/>
        <w:gridCol w:w="425"/>
        <w:gridCol w:w="592"/>
        <w:gridCol w:w="708"/>
        <w:gridCol w:w="567"/>
      </w:tblGrid>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Куратор подпрограммы</w:t>
            </w:r>
          </w:p>
        </w:tc>
        <w:tc>
          <w:tcPr>
            <w:tcW w:w="14600"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Заместитель Мэра Города Томска по благоустройству</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Ответственный исполнитель подпрограммы</w:t>
            </w:r>
          </w:p>
        </w:tc>
        <w:tc>
          <w:tcPr>
            <w:tcW w:w="14600"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Соисполнители</w:t>
            </w:r>
          </w:p>
        </w:tc>
        <w:tc>
          <w:tcPr>
            <w:tcW w:w="14600"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управления муниципальной собственностью администрации Города Томска</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Участники</w:t>
            </w:r>
          </w:p>
        </w:tc>
        <w:tc>
          <w:tcPr>
            <w:tcW w:w="14600" w:type="dxa"/>
            <w:gridSpan w:val="24"/>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подпрограммы (соответствует задаче муниципальной программы),</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Задачи подпрограммы</w:t>
            </w:r>
          </w:p>
        </w:tc>
        <w:tc>
          <w:tcPr>
            <w:tcW w:w="14600"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Повышение доступности и безопасности улично-дорожной сети</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1: Развитие улично-дорожной сети</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2: Приведение улично-дорожной сети в нормативное состояние</w:t>
            </w:r>
          </w:p>
        </w:tc>
      </w:tr>
      <w:tr w:rsidR="00334A16" w:rsidRPr="00334A16" w:rsidTr="00CE675F">
        <w:tc>
          <w:tcPr>
            <w:tcW w:w="1560"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Показатели цели и задач подпрограммы (единицы измерения)</w:t>
            </w:r>
          </w:p>
        </w:tc>
        <w:tc>
          <w:tcPr>
            <w:tcW w:w="284"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2014 год</w:t>
            </w:r>
          </w:p>
        </w:tc>
        <w:tc>
          <w:tcPr>
            <w:tcW w:w="1275"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 год</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 год</w:t>
            </w:r>
          </w:p>
        </w:tc>
        <w:tc>
          <w:tcPr>
            <w:tcW w:w="99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 год</w:t>
            </w:r>
          </w:p>
        </w:tc>
        <w:tc>
          <w:tcPr>
            <w:tcW w:w="850"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 год</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 год</w:t>
            </w:r>
          </w:p>
        </w:tc>
        <w:tc>
          <w:tcPr>
            <w:tcW w:w="99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 год</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 год</w:t>
            </w:r>
          </w:p>
        </w:tc>
        <w:tc>
          <w:tcPr>
            <w:tcW w:w="1935" w:type="dxa"/>
            <w:gridSpan w:val="3"/>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 год</w:t>
            </w:r>
          </w:p>
        </w:tc>
        <w:tc>
          <w:tcPr>
            <w:tcW w:w="1017"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 год</w:t>
            </w:r>
          </w:p>
        </w:tc>
        <w:tc>
          <w:tcPr>
            <w:tcW w:w="1275"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 год</w:t>
            </w:r>
          </w:p>
        </w:tc>
      </w:tr>
      <w:tr w:rsidR="00334A16" w:rsidRPr="00334A16" w:rsidTr="00CE675F">
        <w:tc>
          <w:tcPr>
            <w:tcW w:w="1560" w:type="dxa"/>
            <w:vMerge/>
          </w:tcPr>
          <w:p w:rsidR="00334A16" w:rsidRPr="00334A16" w:rsidRDefault="00334A16" w:rsidP="00CE675F"/>
        </w:tc>
        <w:tc>
          <w:tcPr>
            <w:tcW w:w="284" w:type="dxa"/>
            <w:vMerge/>
          </w:tcPr>
          <w:p w:rsidR="00334A16" w:rsidRPr="00334A16" w:rsidRDefault="00334A16" w:rsidP="00CE675F"/>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w:t>
            </w:r>
            <w:r w:rsidRPr="00334A16">
              <w:rPr>
                <w:rFonts w:ascii="Times New Roman" w:hAnsi="Times New Roman" w:cs="Times New Roman"/>
              </w:rPr>
              <w:lastRenderedPageBreak/>
              <w:t>ием</w:t>
            </w:r>
          </w:p>
        </w:tc>
        <w:tc>
          <w:tcPr>
            <w:tcW w:w="28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в соответствии с потре</w:t>
            </w:r>
            <w:r w:rsidRPr="00334A16">
              <w:rPr>
                <w:rFonts w:ascii="Times New Roman" w:hAnsi="Times New Roman" w:cs="Times New Roman"/>
              </w:rPr>
              <w:lastRenderedPageBreak/>
              <w:t>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в соответствии с утвержденным финансированием</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w:t>
            </w:r>
            <w:r w:rsidRPr="00334A16">
              <w:rPr>
                <w:rFonts w:ascii="Times New Roman" w:hAnsi="Times New Roman" w:cs="Times New Roman"/>
              </w:rPr>
              <w:lastRenderedPageBreak/>
              <w:t>ием</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в соответствии с потребностью</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7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Цель:</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Повышение доступности и безопасности улично-дорожной сети</w:t>
            </w:r>
          </w:p>
        </w:tc>
        <w:tc>
          <w:tcPr>
            <w:tcW w:w="284"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708"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6" w:type="dxa"/>
            <w:vAlign w:val="center"/>
          </w:tcPr>
          <w:p w:rsidR="00334A16" w:rsidRPr="00334A16" w:rsidRDefault="00334A16" w:rsidP="00CE675F">
            <w:pPr>
              <w:pStyle w:val="ConsPlusNormal"/>
              <w:rPr>
                <w:rFonts w:ascii="Times New Roman" w:hAnsi="Times New Roman" w:cs="Times New Roman"/>
              </w:rPr>
            </w:pPr>
          </w:p>
        </w:tc>
        <w:tc>
          <w:tcPr>
            <w:tcW w:w="283"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6" w:type="dxa"/>
            <w:vAlign w:val="center"/>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72" w:type="dxa"/>
            <w:gridSpan w:val="2"/>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92" w:type="dxa"/>
          </w:tcPr>
          <w:p w:rsidR="00334A16" w:rsidRPr="00334A16" w:rsidRDefault="00334A16" w:rsidP="00CE675F">
            <w:pPr>
              <w:pStyle w:val="ConsPlusNormal"/>
              <w:rPr>
                <w:rFonts w:ascii="Times New Roman" w:hAnsi="Times New Roman" w:cs="Times New Roman"/>
              </w:rPr>
            </w:pPr>
          </w:p>
        </w:tc>
        <w:tc>
          <w:tcPr>
            <w:tcW w:w="708"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Протяженность автомобильных дорог общего пользования местного значения с твердым покрытием, в том числе с усовершенствованным покрытием, км.</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807,5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807,5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853,4</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853,4</w:t>
            </w:r>
          </w:p>
        </w:tc>
        <w:tc>
          <w:tcPr>
            <w:tcW w:w="28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906,4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891,4</w:t>
            </w:r>
          </w:p>
        </w:tc>
        <w:tc>
          <w:tcPr>
            <w:tcW w:w="10064" w:type="dxa"/>
            <w:gridSpan w:val="15"/>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исключен с 2019 года</w:t>
            </w:r>
          </w:p>
        </w:tc>
      </w:tr>
      <w:tr w:rsidR="00334A16" w:rsidRPr="00334A16" w:rsidTr="00CE675F">
        <w:tc>
          <w:tcPr>
            <w:tcW w:w="1560" w:type="dxa"/>
            <w:vMerge/>
          </w:tcPr>
          <w:p w:rsidR="00334A16" w:rsidRPr="00334A16" w:rsidRDefault="00334A16" w:rsidP="00CE675F"/>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602,0</w:t>
            </w:r>
          </w:p>
        </w:tc>
        <w:tc>
          <w:tcPr>
            <w:tcW w:w="28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10064" w:type="dxa"/>
            <w:gridSpan w:val="15"/>
            <w:vMerge/>
          </w:tcPr>
          <w:p w:rsidR="00334A16" w:rsidRPr="00334A16" w:rsidRDefault="00334A16" w:rsidP="00CE675F"/>
        </w:tc>
      </w:tr>
      <w:tr w:rsidR="00334A16" w:rsidRPr="00334A16" w:rsidTr="00CE675F">
        <w:tc>
          <w:tcPr>
            <w:tcW w:w="1560"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Прирост автомобильных дорог с усовершенствованным </w:t>
            </w:r>
            <w:r w:rsidRPr="00334A16">
              <w:rPr>
                <w:rFonts w:ascii="Times New Roman" w:hAnsi="Times New Roman" w:cs="Times New Roman"/>
              </w:rPr>
              <w:lastRenderedPageBreak/>
              <w:t>покрытием за счет строительства и приобретения объектов улично-дорожной сети (нарастающим итогом), км.</w:t>
            </w:r>
          </w:p>
        </w:tc>
        <w:tc>
          <w:tcPr>
            <w:tcW w:w="284" w:type="dxa"/>
            <w:vAlign w:val="center"/>
          </w:tcPr>
          <w:p w:rsidR="00334A16" w:rsidRPr="00334A16" w:rsidRDefault="00334A16" w:rsidP="00CE675F">
            <w:pPr>
              <w:pStyle w:val="ConsPlusNormal"/>
              <w:rPr>
                <w:rFonts w:ascii="Times New Roman" w:hAnsi="Times New Roman" w:cs="Times New Roman"/>
              </w:rPr>
            </w:pPr>
          </w:p>
        </w:tc>
        <w:tc>
          <w:tcPr>
            <w:tcW w:w="4252" w:type="dxa"/>
            <w:gridSpan w:val="8"/>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97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5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Задача 1: Развитие улично-дорожной сети</w:t>
            </w:r>
          </w:p>
        </w:tc>
        <w:tc>
          <w:tcPr>
            <w:tcW w:w="284"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708"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6" w:type="dxa"/>
          </w:tcPr>
          <w:p w:rsidR="00334A16" w:rsidRPr="00334A16" w:rsidRDefault="00334A16" w:rsidP="00CE675F">
            <w:pPr>
              <w:pStyle w:val="ConsPlusNormal"/>
              <w:rPr>
                <w:rFonts w:ascii="Times New Roman" w:hAnsi="Times New Roman" w:cs="Times New Roman"/>
              </w:rPr>
            </w:pPr>
          </w:p>
        </w:tc>
        <w:tc>
          <w:tcPr>
            <w:tcW w:w="283"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6" w:type="dxa"/>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72" w:type="dxa"/>
            <w:gridSpan w:val="2"/>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592" w:type="dxa"/>
            <w:vAlign w:val="center"/>
          </w:tcPr>
          <w:p w:rsidR="00334A16" w:rsidRPr="00334A16" w:rsidRDefault="00334A16" w:rsidP="00CE675F">
            <w:pPr>
              <w:pStyle w:val="ConsPlusNormal"/>
              <w:rPr>
                <w:rFonts w:ascii="Times New Roman" w:hAnsi="Times New Roman" w:cs="Times New Roman"/>
              </w:rPr>
            </w:pPr>
          </w:p>
        </w:tc>
        <w:tc>
          <w:tcPr>
            <w:tcW w:w="708"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Увеличение протяженности улично-дорожной сети г. Томска к уровню 2013 г. (нарастающим итогом), %</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28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10064" w:type="dxa"/>
            <w:gridSpan w:val="15"/>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исключен с 2019 года</w:t>
            </w:r>
          </w:p>
        </w:tc>
      </w:tr>
      <w:tr w:rsidR="00334A16" w:rsidRPr="00334A16" w:rsidTr="00CE675F">
        <w:tc>
          <w:tcPr>
            <w:tcW w:w="1560"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Увеличение протяженности улично-дорожной сети г. Томска к уровню 2013 г. за счет строительства и приобретения объектов </w:t>
            </w:r>
            <w:r w:rsidRPr="00334A16">
              <w:rPr>
                <w:rFonts w:ascii="Times New Roman" w:hAnsi="Times New Roman" w:cs="Times New Roman"/>
              </w:rPr>
              <w:lastRenderedPageBreak/>
              <w:t>улично-дорожной сети (нарастающим итогом), %</w:t>
            </w:r>
          </w:p>
        </w:tc>
        <w:tc>
          <w:tcPr>
            <w:tcW w:w="284" w:type="dxa"/>
            <w:vAlign w:val="center"/>
          </w:tcPr>
          <w:p w:rsidR="00334A16" w:rsidRPr="00334A16" w:rsidRDefault="00334A16" w:rsidP="00CE675F">
            <w:pPr>
              <w:pStyle w:val="ConsPlusNormal"/>
              <w:rPr>
                <w:rFonts w:ascii="Times New Roman" w:hAnsi="Times New Roman" w:cs="Times New Roman"/>
              </w:rPr>
            </w:pPr>
          </w:p>
        </w:tc>
        <w:tc>
          <w:tcPr>
            <w:tcW w:w="4252" w:type="dxa"/>
            <w:gridSpan w:val="8"/>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97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5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r>
      <w:tr w:rsidR="00334A16" w:rsidRPr="00334A16" w:rsidTr="00CE675F">
        <w:tc>
          <w:tcPr>
            <w:tcW w:w="156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Задача 2: Приведение улично-дорожной сети в нормативное состояние</w:t>
            </w:r>
          </w:p>
        </w:tc>
        <w:tc>
          <w:tcPr>
            <w:tcW w:w="284"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708"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6" w:type="dxa"/>
            <w:vAlign w:val="center"/>
          </w:tcPr>
          <w:p w:rsidR="00334A16" w:rsidRPr="00334A16" w:rsidRDefault="00334A16" w:rsidP="00CE675F">
            <w:pPr>
              <w:pStyle w:val="ConsPlusNormal"/>
              <w:rPr>
                <w:rFonts w:ascii="Times New Roman" w:hAnsi="Times New Roman" w:cs="Times New Roman"/>
              </w:rPr>
            </w:pPr>
          </w:p>
        </w:tc>
        <w:tc>
          <w:tcPr>
            <w:tcW w:w="283"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6"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63" w:type="dxa"/>
            <w:vAlign w:val="center"/>
          </w:tcPr>
          <w:p w:rsidR="00334A16" w:rsidRPr="00334A16" w:rsidRDefault="00334A16" w:rsidP="00CE675F">
            <w:pPr>
              <w:pStyle w:val="ConsPlusNormal"/>
              <w:rPr>
                <w:rFonts w:ascii="Times New Roman" w:hAnsi="Times New Roman" w:cs="Times New Roman"/>
              </w:rPr>
            </w:pPr>
          </w:p>
        </w:tc>
        <w:tc>
          <w:tcPr>
            <w:tcW w:w="972" w:type="dxa"/>
            <w:gridSpan w:val="2"/>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592" w:type="dxa"/>
            <w:vAlign w:val="center"/>
          </w:tcPr>
          <w:p w:rsidR="00334A16" w:rsidRPr="00334A16" w:rsidRDefault="00334A16" w:rsidP="00CE675F">
            <w:pPr>
              <w:pStyle w:val="ConsPlusNormal"/>
              <w:rPr>
                <w:rFonts w:ascii="Times New Roman" w:hAnsi="Times New Roman" w:cs="Times New Roman"/>
              </w:rPr>
            </w:pPr>
          </w:p>
        </w:tc>
        <w:tc>
          <w:tcPr>
            <w:tcW w:w="708"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Доля протяженности улично-дорожной сети, приведенной в нормативное состояние, в общей протяженности автомобильных дорог, %</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w:t>
            </w:r>
          </w:p>
        </w:tc>
        <w:tc>
          <w:tcPr>
            <w:tcW w:w="28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w:t>
            </w:r>
          </w:p>
        </w:tc>
        <w:tc>
          <w:tcPr>
            <w:tcW w:w="97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c>
          <w:tcPr>
            <w:tcW w:w="1560"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Объемы и источники финансирования подпрограммы (с разбивкой по годам, тыс. рублей)</w:t>
            </w:r>
          </w:p>
        </w:tc>
        <w:tc>
          <w:tcPr>
            <w:tcW w:w="284"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Годы:</w:t>
            </w:r>
          </w:p>
        </w:tc>
        <w:tc>
          <w:tcPr>
            <w:tcW w:w="2976" w:type="dxa"/>
            <w:gridSpan w:val="5"/>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по источникам</w:t>
            </w:r>
          </w:p>
        </w:tc>
        <w:tc>
          <w:tcPr>
            <w:tcW w:w="2835" w:type="dxa"/>
            <w:gridSpan w:val="6"/>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местный бюджет</w:t>
            </w:r>
          </w:p>
        </w:tc>
        <w:tc>
          <w:tcPr>
            <w:tcW w:w="4278" w:type="dxa"/>
            <w:gridSpan w:val="5"/>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Федеральный бюджет</w:t>
            </w:r>
          </w:p>
        </w:tc>
        <w:tc>
          <w:tcPr>
            <w:tcW w:w="2360" w:type="dxa"/>
            <w:gridSpan w:val="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Областной бюджет</w:t>
            </w:r>
          </w:p>
        </w:tc>
        <w:tc>
          <w:tcPr>
            <w:tcW w:w="1867" w:type="dxa"/>
            <w:gridSpan w:val="3"/>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Внебюджетные источники</w:t>
            </w:r>
          </w:p>
        </w:tc>
      </w:tr>
      <w:tr w:rsidR="00334A16" w:rsidRPr="00334A16" w:rsidTr="00CE675F">
        <w:tc>
          <w:tcPr>
            <w:tcW w:w="1560" w:type="dxa"/>
            <w:vMerge/>
          </w:tcPr>
          <w:p w:rsidR="00334A16" w:rsidRPr="00334A16" w:rsidRDefault="00334A16" w:rsidP="00CE675F"/>
        </w:tc>
        <w:tc>
          <w:tcPr>
            <w:tcW w:w="284" w:type="dxa"/>
            <w:vMerge/>
          </w:tcPr>
          <w:p w:rsidR="00334A16" w:rsidRPr="00334A16" w:rsidRDefault="00334A16" w:rsidP="00CE675F"/>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план</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w:t>
            </w:r>
            <w:r w:rsidRPr="00334A16">
              <w:rPr>
                <w:rFonts w:ascii="Times New Roman" w:hAnsi="Times New Roman" w:cs="Times New Roman"/>
              </w:rPr>
              <w:lastRenderedPageBreak/>
              <w:t>015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123108,9</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123108,9</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116641,8</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116641,8</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w:t>
            </w:r>
            <w:r w:rsidRPr="00334A16">
              <w:rPr>
                <w:rFonts w:ascii="Times New Roman" w:hAnsi="Times New Roman" w:cs="Times New Roman"/>
              </w:rPr>
              <w:lastRenderedPageBreak/>
              <w:t>67,1</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2016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103625,1</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103625,1</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94153,3</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94153,3</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2017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312674,4</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312674,4</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179335,4</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179335,4</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33339,0</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33339,0</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2018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268653,4</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268653,4</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1184,4</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1184,4</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2019 г</w:t>
            </w:r>
            <w:r w:rsidRPr="00334A16">
              <w:rPr>
                <w:rFonts w:ascii="Times New Roman" w:hAnsi="Times New Roman" w:cs="Times New Roman"/>
              </w:rPr>
              <w:lastRenderedPageBreak/>
              <w:t>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836816,0</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836816,0</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38884,3</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38884,3</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2020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741148,9</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741148,9</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62252,3</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62252,3</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2021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147118,4</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147118,4</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2022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1407502,9</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356116,6</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1051386,3</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2023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1101709,5</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192740,4</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908969,1</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w:t>
            </w:r>
            <w:r w:rsidRPr="00334A16">
              <w:rPr>
                <w:rFonts w:ascii="Times New Roman" w:hAnsi="Times New Roman" w:cs="Times New Roman"/>
              </w:rPr>
              <w:lastRenderedPageBreak/>
              <w:t>024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783123,9</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247272,7</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535851,2</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2025 год</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558287,2</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558287,2</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vMerge/>
          </w:tcPr>
          <w:p w:rsidR="00334A16" w:rsidRPr="00334A16" w:rsidRDefault="00334A16" w:rsidP="00CE675F"/>
        </w:tc>
        <w:tc>
          <w:tcPr>
            <w:tcW w:w="28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7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6383768,6</w:t>
            </w:r>
          </w:p>
        </w:tc>
        <w:tc>
          <w:tcPr>
            <w:tcW w:w="1701"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2533145,1</w:t>
            </w:r>
          </w:p>
        </w:tc>
        <w:tc>
          <w:tcPr>
            <w:tcW w:w="1276"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1847463,4</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493046,5</w:t>
            </w:r>
          </w:p>
        </w:tc>
        <w:tc>
          <w:tcPr>
            <w:tcW w:w="2352"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2586755,2</w:t>
            </w:r>
          </w:p>
        </w:tc>
        <w:tc>
          <w:tcPr>
            <w:tcW w:w="4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90548,6</w:t>
            </w:r>
          </w:p>
        </w:tc>
        <w:tc>
          <w:tcPr>
            <w:tcW w:w="130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Сроки реализации подпрограммы</w:t>
            </w:r>
          </w:p>
        </w:tc>
        <w:tc>
          <w:tcPr>
            <w:tcW w:w="14600"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2015 - 2025 гг.</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Укрупненный перечень мероприятий</w:t>
            </w:r>
          </w:p>
        </w:tc>
        <w:tc>
          <w:tcPr>
            <w:tcW w:w="14600"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Основное мероприятие "Повышение доступности и безопасности улично-дорожной сети"</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Организация управления подпрограммой и контроль за ее реализацией:</w:t>
            </w:r>
          </w:p>
        </w:tc>
        <w:tc>
          <w:tcPr>
            <w:tcW w:w="14600" w:type="dxa"/>
            <w:gridSpan w:val="24"/>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 управление </w:t>
            </w:r>
            <w:r w:rsidRPr="00334A16">
              <w:rPr>
                <w:rFonts w:ascii="Times New Roman" w:hAnsi="Times New Roman" w:cs="Times New Roman"/>
              </w:rPr>
              <w:lastRenderedPageBreak/>
              <w:t>подпрограммой осуществляет</w:t>
            </w:r>
          </w:p>
        </w:tc>
        <w:tc>
          <w:tcPr>
            <w:tcW w:w="14600"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Департамент капитального строительства администрации Города Томска</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текущий контроль и мониторинг реализации подпрограммы осуществляют</w:t>
            </w:r>
          </w:p>
        </w:tc>
        <w:tc>
          <w:tcPr>
            <w:tcW w:w="14600"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 департамент управления муниципальной собственностью администрации Города Томска</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II. Анализ текущей ситуации. Содержание проблемы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и обоснование необходимости ее решения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расширения торговли и развития сферы услуг.</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Развитие улично-дорожной сети муниципального образования "Город Томск" является первоочередной социальной и градостроительной задачей. Город Томск имеет исторически сложившуюся улично-дорожную сеть с плотной застройкой. По состоянию на 01.01.2014 протяженность автомобильных дорог общего пользования местного значения с твердым покрытием, составляет 797,4 км, из которых 565,5 км - с усовершенствованным покрытием.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Однако, в 2016 году администрациями районов г. Томска были произведены замеры протяженности убираемых автомобильных дорог. Таким образом, общая протяженность автомобильных дорог общего пользования местного значения с твердым покрытием на 01.01.2017 составила 853,4 км., в том числе с усовершенствованным покрытием 602,0 км. Данные показатели были отражены в статистической форме N 1-КХ "Сведения о благоустройстве городских населенных пунктов" за 2016 год, который в установленном порядке был предоставлен в территориальный орган Федеральной службы государственной статистики по Томской области управлением дорожной деятельности, благоустройства и транспорта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Следует отметить, что на пропускную способность улично-дорожной сети и скорость движения транспортных средств в условиях города оказывают воздействие большое количество факторов, основными из которых являются: погодно-климатические условия; геометрические параметры улиц, эксплуатационное состояние, условия для движения транспорта и другие.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Быстрый темп автомобилизации привел к значительному росту интенсивности и плотности движения транспортных потоков на сети города. Обследование геометрических параметров магистральных улиц показали, что 67% улично-дорожной сети не соответствует установленным требованиям, что в свою очередь не соответствует требованиям интенсивности, безопасности и составу движения транспортных потоков и не обеспечивает надлежащую пропускную способность. Интенсивность движения по улично-дорожной сети города значительно увеличилась, что привело к снижению эффективности: образуются очереди при подъезде к трамвайным и железнодорожным путям, возникают задержки на пересечениях в одном уровне, возрастает продолжительность движения по маршруту, резко ухудшаются условия для маневрирования, увеличивается количество дорожно-транспортных происшествий.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К снижению пропускной способности улично-дорожной сети города также приводят стихийные парковки автотранспорта на проезжей части, особенно в местах размещения объектов массового обслуживания.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Кроме того, увеличение количества транспортных средств наряду с низкой пропускной способностью улично-дорожной сети приводит к отрицательному воздействию на окружающую среду города. По данным Томского центра по гидрометеорологии и мониторингу окружающей среды, расчетная величина интегрального индекса загрязнения атмосферы составляет 15,51 и классифицируется, как очень высокая по отношению к предельно допустимым концентрациям примесей (Методическое </w:t>
      </w:r>
      <w:hyperlink r:id="rId10" w:history="1">
        <w:r w:rsidRPr="00334A16">
          <w:rPr>
            <w:rFonts w:ascii="Times New Roman" w:hAnsi="Times New Roman" w:cs="Times New Roman"/>
          </w:rPr>
          <w:t>пособие</w:t>
        </w:r>
      </w:hyperlink>
      <w:r w:rsidRPr="00334A16">
        <w:rPr>
          <w:rFonts w:ascii="Times New Roman" w:hAnsi="Times New Roman" w:cs="Times New Roman"/>
        </w:rPr>
        <w:t xml:space="preserve"> по расчету, нормированию и контролю выбросов загрязняющих веществ в атмосферный воздух, введенное в действие письмом Ростехнадзора от 24.12.2004 N 14-01-333).</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Таким образом, основными проблемами развития сети автомобильных дорог являются следующие: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 геометрические параметры магистральных улиц не соответствуют установленным </w:t>
      </w:r>
      <w:r w:rsidRPr="00334A16">
        <w:rPr>
          <w:rFonts w:ascii="Times New Roman" w:hAnsi="Times New Roman" w:cs="Times New Roman"/>
        </w:rPr>
        <w:lastRenderedPageBreak/>
        <w:t>требованиям, что в свою очередь не соответствует требованиям интенсивности и составу транспортных потоков и не обеспечивает надлежащую пропускную способность;</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перевозки по автомобильным дорогам осуществляются в условиях превышения нормативного уровня загрузки дорожной сети, что приводит к увеличению себестоимости перевозок, снижению безопасности движения;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- 90% улиц и дорог муниципального образования "Город Томск" имеют по одной полосе движения в каждом направлении, 10% имеют двух и более полосную проезжую часть от общей протяженности улично-дорожной сети, что не позволяет обеспечить достаточную пропускную способность, безопасное и высокоскоростное обслуживание современных большегрузных транспортных средств;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свыше трети протяженности улиц, дорог и мостовых сооружений требуют увеличения прочностных характеристик из-за ускоренной деградации дорожных конструкций и снижения сроков службы между ремонтами вследствие увеличения в составе транспортных потоков доли тяжелых автомобилей.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целях развития особой экономической зоны технико-внедренческого типа Города Томска, модернизации производств и привлечения иностранных инвесторов на территорию муниципального образования, а также увеличения темпов строительства многоэтажной жилой застройки восточной части города и перспективы освоения левого берега р. Томи, возникла крайняя необходимость в развитии улично-дорожной сети г.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Разработка подпрограммы "Развитие улично-дорожной сети" является одним из этапов развития современной и эффективной транспортной инфраструктуры, повышению пропускной способности дорог; повышению доступности и качества услуг транспортного комплекса для населения; повышению комплексной безопасности и устойчивости транспортной системы.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рамках подпрограммы,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строительству и реконструкции обходов г. Томска и других населенных пунктов, строительству пересечений автомобильных дорог и магистральных железных дорог в разных уровнях, реконструкции ремонтонепригодных мостовых сооружений, а также других искусственных сооружений, с целью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Также предусмотрены мероприятия, направленные на формирование устойчивых межрегиональных транспортных связей с соседними регионами и внутри региона. В соответствии с Генеральным </w:t>
      </w:r>
      <w:hyperlink r:id="rId11" w:history="1">
        <w:r w:rsidRPr="00334A16">
          <w:rPr>
            <w:rFonts w:ascii="Times New Roman" w:hAnsi="Times New Roman" w:cs="Times New Roman"/>
          </w:rPr>
          <w:t>планом</w:t>
        </w:r>
      </w:hyperlink>
      <w:r w:rsidRPr="00334A16">
        <w:rPr>
          <w:rFonts w:ascii="Times New Roman" w:hAnsi="Times New Roman" w:cs="Times New Roman"/>
        </w:rPr>
        <w:t xml:space="preserve"> города Томска для развития улично-дорожной сети необходимо строительство путепроводов на пересечениях железной дороги с основными городскими магистралями.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результате пересечения магистралей с пешеходными переходами в 1 уровне значительно снижается скорость движения транспортных средств и уменьшается безопасность всех участников движения. Поэтому приоритетными направлениями является строительство подземных/надземных пешеходных переходов.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Одним из основных мероприятий по развитию улично-дорожной сети муниципального образования "Город Томск" является обследование технического состояния мостовых сооружений на территории образования.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Мостовые сооружения являются составной частью улично-дорожной сети города Томска, и от их состояния зависит безопасность и пропускная способность транспортных потоков на улицах и дорогах. Большинство мостов и других транспортных сооружений на улицах и дорогах муниципального образования "Город Томск" имеют возраст более 20 лет, поэтому требуют </w:t>
      </w:r>
      <w:r w:rsidRPr="00334A16">
        <w:rPr>
          <w:rFonts w:ascii="Times New Roman" w:hAnsi="Times New Roman" w:cs="Times New Roman"/>
        </w:rPr>
        <w:lastRenderedPageBreak/>
        <w:t>тщательного ухода, содержания и проведения соответствующего ремонта.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На мостовые сооружения отсутствует требуемая техническая документация, полнота и достоверность которой позволит реально оценить состояние мостовых сооружений. Имея полную информацию о техническом состоянии мостовых сооружений и автоматизированный банк данных по ним, позволит оперативно принимать технические решения по каждому искусственному сооружению, планомерно назначать сроки ремонтов и рационально использовать, выделяемые бюджетные средства.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Учитывая, что мостовые сооружения муниципального образования "Город Томск" имеют длительный срок эксплуатации без текущего и капитального ремонта, и отсутствует документация об их техническом состоянии и грузоподъемности, объемы работ по обследованию технического состояния мостовых сооружений включены в данную подпрограмму на ближайшие годы.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Департаментом капитального строительства администрации Города Томска были выполнены работы по строительству ул. Елизаровых от ул. Шевченко до ул. Клюева. В рамках выполнения работ по данному объекту был построен надземный пешеходный переход, расположенный по адресу: г. Томск, ул. Елизаровых, 97п. В настоящее время переход оформлен в собственность муниципального образования "Город Томск" и находиться в оперативном управлении департамента дорожной деятельности и благоустройства администрации Города Томска. (Справочно: устройство лифтов в надземном пешеходном переходе не были предусмотрены рабочей документацией, так как переход расположен с одной стороны в промышленной зоне, а с другой стороны в жилой застройке).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Вместе с тем, прокуратурой города Томска была проведена проверка исполнения администрацией Города Томска, отраслевыми органами, а также подведомственными учреждениями требований законодательства. Представлением прокуратуры города Томска об устранении нарушений законодательства о гражданской обороне, законодательства о социальной защите инвалидов в Российской Федерации, установлено, что </w:t>
      </w:r>
      <w:hyperlink r:id="rId12" w:history="1">
        <w:r w:rsidRPr="00334A16">
          <w:rPr>
            <w:rFonts w:ascii="Times New Roman" w:hAnsi="Times New Roman" w:cs="Times New Roman"/>
          </w:rPr>
          <w:t>ст. 7</w:t>
        </w:r>
      </w:hyperlink>
      <w:r w:rsidRPr="00334A16">
        <w:rPr>
          <w:rFonts w:ascii="Times New Roman" w:hAnsi="Times New Roman" w:cs="Times New Roman"/>
        </w:rPr>
        <w:t xml:space="preserve"> Конституции Российской Федерации,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В силу </w:t>
      </w:r>
      <w:hyperlink r:id="rId13" w:history="1">
        <w:r w:rsidRPr="00334A16">
          <w:rPr>
            <w:rFonts w:ascii="Times New Roman" w:hAnsi="Times New Roman" w:cs="Times New Roman"/>
          </w:rPr>
          <w:t>статьи 15</w:t>
        </w:r>
      </w:hyperlink>
      <w:r w:rsidRPr="00334A16">
        <w:rPr>
          <w:rFonts w:ascii="Times New Roman" w:hAnsi="Times New Roman" w:cs="Times New Roman"/>
        </w:rPr>
        <w:t xml:space="preserve"> Федерального закона от 24.11.1995 N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в том числе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нарушение требований закона условия для беспрепятственного доступа к вышеназванному надземному переходу маломобильных групп населения не созданы. Указанные нарушения закона ущемляют права инвалидов на обеспечение равного доступа с остальными гражданами к объектам инженерной и транспортной инфраструктуры.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 целью устранения нарушения, выявленного прокуратурой города Томска, необходимо провести работы по исследованию интенсивности движения пешеходных потоков, в том числе маломобильных групп населения, по результатам которой определить целесообразность проведения реконструкции перехода (необходимость устройства лифтов), в данной связи объект: "Исследование интенсивности движения пешеходных потоков, в том числе маломобильных групп населения, в районе надземного пешеходного перехода, расположенного по адресу: г. Томск, ул. Елизаровых, 97п" включен в перечень мероприятий подпрограммы "Развитие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В целях увеличения протяженности построенной улично-дорожной сети с усовершенствованным покрытием в рамках реализации мероприятий подпрограммы </w:t>
      </w:r>
      <w:r w:rsidRPr="00334A16">
        <w:rPr>
          <w:rFonts w:ascii="Times New Roman" w:hAnsi="Times New Roman" w:cs="Times New Roman"/>
        </w:rPr>
        <w:lastRenderedPageBreak/>
        <w:t>предусмотрено выполнение работ по строительству объекта: "Строительство транспортной развязки с ж.д. Тайга - Томск на 76 км". По объекту получено положительное заключение государственной экспертизы от 27.06.2014 N 198-14/КРЭ-2049/02. Согласно сводного сметного расчета, составленного в ценах 2 квартала 2014 года, главой 1. "Подготовка площадок (территории) строительства" предусмотрены затраты связанные с компенсацией убытков, подлежащих возмещению правообладателям объектов недвижимого имущества в связи с изъятием земельных участков. В данной связи необходимо выполнить оценку земельных участков и объектов недвижимости, необходимых для изъятия в целях строительства данного объекта.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Результатом реализации мероприятий подпрограммы "Развития улично-дорожной сети" будет являться повышение пропускной способности улично-дорожной сети муниципального образования "Город Томск", обеспечение транспортной доступности строящихся микрорайонов многоэтажной жилой застройки, создание безопасных условий для всех участников дорожного движения,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"Город Томск". Сокращение количества дорожно-транспортных происшествий позволит снизить показатели аварийности и, следовательно, уменьшить социальную остроту проблемы.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Среди основных направлений </w:t>
      </w:r>
      <w:hyperlink r:id="rId14" w:history="1">
        <w:r w:rsidRPr="00334A16">
          <w:rPr>
            <w:rFonts w:ascii="Times New Roman" w:hAnsi="Times New Roman" w:cs="Times New Roman"/>
          </w:rPr>
          <w:t>Стратегии</w:t>
        </w:r>
      </w:hyperlink>
      <w:r w:rsidRPr="00334A16">
        <w:rPr>
          <w:rFonts w:ascii="Times New Roman" w:hAnsi="Times New Roman" w:cs="Times New Roman"/>
        </w:rPr>
        <w:t xml:space="preserve"> социально-экономического развития муниципального образования "Город Томск" до 2030 года (далее - Стратегия) определена протяженность автомобильных дорог общего пользования местного значения с твердым покрытием, км. Одним из целевых векторов данного направления Стратегии является качественная инфраструктура жизнеобеспечения.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Согласно данным Стратегии, в 2012 году протяженность автомобильных дорог общего пользования местного значения с твердым покрытием, км, составила 795 км, в 2014 году - 797 км, 2017 год - 800,6 км. В ходе реализации мероприятий данной подпрограммы, показатели Стратегии были достигнуты.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Сравнение показателей основных административных центров Сибирского федерального округа представлено в таблице:</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174"/>
        <w:gridCol w:w="784"/>
        <w:gridCol w:w="2041"/>
        <w:gridCol w:w="864"/>
        <w:gridCol w:w="2154"/>
      </w:tblGrid>
      <w:tr w:rsidR="00334A16" w:rsidRPr="00334A16" w:rsidTr="00CE675F">
        <w:tc>
          <w:tcPr>
            <w:tcW w:w="201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Город</w:t>
            </w:r>
          </w:p>
        </w:tc>
        <w:tc>
          <w:tcPr>
            <w:tcW w:w="117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Отчетный период, год</w:t>
            </w:r>
          </w:p>
        </w:tc>
        <w:tc>
          <w:tcPr>
            <w:tcW w:w="5843" w:type="dxa"/>
            <w:gridSpan w:val="4"/>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автомобильных дорог общего пользования.</w:t>
            </w:r>
          </w:p>
        </w:tc>
      </w:tr>
      <w:tr w:rsidR="00334A16" w:rsidRPr="00334A16" w:rsidTr="00CE675F">
        <w:tc>
          <w:tcPr>
            <w:tcW w:w="2014" w:type="dxa"/>
            <w:vMerge/>
          </w:tcPr>
          <w:p w:rsidR="00334A16" w:rsidRPr="00334A16" w:rsidRDefault="00334A16" w:rsidP="00CE675F"/>
        </w:tc>
        <w:tc>
          <w:tcPr>
            <w:tcW w:w="1174" w:type="dxa"/>
            <w:vMerge/>
          </w:tcPr>
          <w:p w:rsidR="00334A16" w:rsidRPr="00334A16" w:rsidRDefault="00334A16" w:rsidP="00CE675F"/>
        </w:tc>
        <w:tc>
          <w:tcPr>
            <w:tcW w:w="2825"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 твердым покрытием</w:t>
            </w:r>
          </w:p>
        </w:tc>
        <w:tc>
          <w:tcPr>
            <w:tcW w:w="3018"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 усовершенствованным покрытием</w:t>
            </w:r>
          </w:p>
        </w:tc>
      </w:tr>
      <w:tr w:rsidR="00334A16" w:rsidRPr="00334A16" w:rsidTr="00CE675F">
        <w:tc>
          <w:tcPr>
            <w:tcW w:w="2014" w:type="dxa"/>
            <w:vMerge/>
          </w:tcPr>
          <w:p w:rsidR="00334A16" w:rsidRPr="00334A16" w:rsidRDefault="00334A16" w:rsidP="00CE675F"/>
        </w:tc>
        <w:tc>
          <w:tcPr>
            <w:tcW w:w="1174" w:type="dxa"/>
            <w:vMerge/>
          </w:tcPr>
          <w:p w:rsidR="00334A16" w:rsidRPr="00334A16" w:rsidRDefault="00334A16" w:rsidP="00CE675F"/>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204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к предыдущему году, %</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21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к предыдущему году, %</w:t>
            </w:r>
          </w:p>
        </w:tc>
      </w:tr>
      <w:tr w:rsidR="00334A16" w:rsidRPr="00334A16" w:rsidTr="00CE675F">
        <w:tc>
          <w:tcPr>
            <w:tcW w:w="201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ТОМСК</w:t>
            </w:r>
          </w:p>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800,5</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2014" w:type="dxa"/>
            <w:vMerge/>
          </w:tcPr>
          <w:p w:rsidR="00334A16" w:rsidRPr="00334A16" w:rsidRDefault="00334A16" w:rsidP="00CE675F"/>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853,4</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602,0</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w:t>
            </w:r>
          </w:p>
        </w:tc>
      </w:tr>
      <w:tr w:rsidR="00334A16" w:rsidRPr="00334A16" w:rsidTr="00CE675F">
        <w:tc>
          <w:tcPr>
            <w:tcW w:w="2014" w:type="dxa"/>
            <w:vMerge/>
          </w:tcPr>
          <w:p w:rsidR="00334A16" w:rsidRPr="00334A16" w:rsidRDefault="00334A16" w:rsidP="00CE675F"/>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891,4</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r>
      <w:tr w:rsidR="00334A16" w:rsidRPr="00334A16" w:rsidTr="00CE675F">
        <w:tc>
          <w:tcPr>
            <w:tcW w:w="201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КРАСНОЯРСК &lt;*&gt;</w:t>
            </w:r>
          </w:p>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1169,0</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970,3</w:t>
            </w:r>
          </w:p>
        </w:tc>
        <w:tc>
          <w:tcPr>
            <w:tcW w:w="215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2014" w:type="dxa"/>
            <w:vMerge/>
          </w:tcPr>
          <w:p w:rsidR="00334A16" w:rsidRPr="00334A16" w:rsidRDefault="00334A16" w:rsidP="00CE675F"/>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1174,9</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976,2</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w:t>
            </w:r>
          </w:p>
        </w:tc>
      </w:tr>
      <w:tr w:rsidR="00334A16" w:rsidRPr="00334A16" w:rsidTr="00CE675F">
        <w:tc>
          <w:tcPr>
            <w:tcW w:w="2014" w:type="dxa"/>
            <w:vMerge/>
          </w:tcPr>
          <w:p w:rsidR="00334A16" w:rsidRPr="00334A16" w:rsidRDefault="00334A16" w:rsidP="00CE675F"/>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1174,9</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976,2</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201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НОВОСИБИРСК &lt;*&gt;</w:t>
            </w:r>
          </w:p>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2537,4</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2537,4</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2014" w:type="dxa"/>
            <w:vMerge/>
          </w:tcPr>
          <w:p w:rsidR="00334A16" w:rsidRPr="00334A16" w:rsidRDefault="00334A16" w:rsidP="00CE675F"/>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2537,4</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8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2537,4</w:t>
            </w:r>
          </w:p>
        </w:tc>
        <w:tc>
          <w:tcPr>
            <w:tcW w:w="215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2014" w:type="dxa"/>
            <w:vMerge/>
          </w:tcPr>
          <w:p w:rsidR="00334A16" w:rsidRPr="00334A16" w:rsidRDefault="00334A16" w:rsidP="00CE675F"/>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2537,4</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8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2537,4</w:t>
            </w:r>
          </w:p>
        </w:tc>
        <w:tc>
          <w:tcPr>
            <w:tcW w:w="215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201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ОМСК &lt;*&gt;</w:t>
            </w:r>
          </w:p>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991,3</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991,3</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2014" w:type="dxa"/>
            <w:vMerge/>
          </w:tcPr>
          <w:p w:rsidR="00334A16" w:rsidRPr="00334A16" w:rsidRDefault="00334A16" w:rsidP="00CE675F"/>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1000,6</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1000,6</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w:t>
            </w:r>
          </w:p>
        </w:tc>
      </w:tr>
      <w:tr w:rsidR="00334A16" w:rsidRPr="00334A16" w:rsidTr="00CE675F">
        <w:tc>
          <w:tcPr>
            <w:tcW w:w="2014" w:type="dxa"/>
            <w:vMerge/>
          </w:tcPr>
          <w:p w:rsidR="00334A16" w:rsidRPr="00334A16" w:rsidRDefault="00334A16" w:rsidP="00CE675F"/>
        </w:tc>
        <w:tc>
          <w:tcPr>
            <w:tcW w:w="117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1017,0</w:t>
            </w:r>
          </w:p>
        </w:tc>
        <w:tc>
          <w:tcPr>
            <w:tcW w:w="204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8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1017,0</w:t>
            </w:r>
          </w:p>
        </w:tc>
        <w:tc>
          <w:tcPr>
            <w:tcW w:w="21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&lt;*&gt; информация взята с сайта Федеральной службы государственной статистики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Прирост показателей по городу Томску связан с проведением инвентаризации автомобильных дорог.</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За период с 2015 по 2025 годы планируется разработать проектную документацию на 185,37 км улично-дорожной сети, построить и ввести в эксплуатацию 6,941 км городских улиц и дорог, провести реконструкцию и капитально отремонтировать 2,328 км. улиц и дорог.</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таблице 1 приведены данные о сроках эксплуатации сооружений.</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Анализ сроков эксплуатации мостовых сооружений</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улично-дорожной сети муниципального</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образования "Город Томск"</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Таблица 1</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47"/>
        <w:gridCol w:w="1247"/>
        <w:gridCol w:w="1587"/>
      </w:tblGrid>
      <w:tr w:rsidR="00334A16" w:rsidRPr="00334A16" w:rsidTr="00CE675F">
        <w:tc>
          <w:tcPr>
            <w:tcW w:w="27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Срок эксплуатации</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10 - 15 лет</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20 - 30 лет</w:t>
            </w:r>
          </w:p>
        </w:tc>
        <w:tc>
          <w:tcPr>
            <w:tcW w:w="158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Свыше 30 лет</w:t>
            </w:r>
          </w:p>
        </w:tc>
      </w:tr>
      <w:tr w:rsidR="00334A16" w:rsidRPr="00334A16" w:rsidTr="00CE675F">
        <w:tc>
          <w:tcPr>
            <w:tcW w:w="277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сооружений</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58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Анализ рисков реализации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и меры по их управлению</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 xml:space="preserve">Так как мероприятия подпрограммы реализуются посредством заключения муниципальных контрактов по результатам проведенных в рамках Федерального </w:t>
      </w:r>
      <w:hyperlink r:id="rId15" w:history="1">
        <w:r w:rsidRPr="00334A16">
          <w:rPr>
            <w:rFonts w:ascii="Times New Roman" w:hAnsi="Times New Roman" w:cs="Times New Roman"/>
          </w:rPr>
          <w:t>закона</w:t>
        </w:r>
      </w:hyperlink>
      <w:r w:rsidRPr="00334A1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существует риск недостижения показателей цели, задач и мероприятий вследствие признания отдельных торгов несостоявшимися по причине неявки участников, либо расторжения муниципальных контрактов вследствие недобросовестности исполнителей.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ходе реализации подпрограммы возможны и другие внешние риски, наступление или ненаступление которых не зависит от действий ответственного исполнителя муниципальной программы, являющиеся следствием: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возникновения дестабилизирующих общественных процессов;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изменения федерального и областного законодательства о местном самоуправлении;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Мерами управления внутренними рисками являются: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lastRenderedPageBreak/>
        <w:t>- детальное планирование хода реализации Подпрограммы;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оперативный мониторинг выполнения мероприятий Подпрограммы;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Внешние риски могут являться следствием: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деятельности иных органов государственной власти;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появления новых научных, технических и технологических решений на мировом рынке;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возникновения дестабилизирующих общественных процессов.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К рискам, связанным с деятельностью иных органов государственной власти, относятся: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невыполнение инновационного сценария;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дублирование и несогласованность выполнения работ в рамках Подпрограммы и других государственных подпрограмм и мероприятий, предусматривающих внедрение информационных технологий в деятельность органов государственной власти.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Для управления рисками этой группы предусмотрены,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Важным моментом в рамках реализации данной подпрограммы является минимизация возможных рисков, которые могут возникнуть в ходе ее выполнения.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 а также с недостатком финансирования мероприятий подпрограммы. Кроме того, существуют риски реализации подпрограммы связанные с сокращением (непредставлением) объемов финансирования за счет средств областного и федерального бюджетов, что может повлечь за собой необходимость корректировки целевых значений показателей и внесения изменений в перечень реализуемых мероприятий. Изменение объема финансирования может привести к корректировке запланированных основных мероприятий, а также к необходимости включения новых направлений деятельности, что окажет влияние на конечные результаты подпрограммы.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III. Цели, задачи, показатели подпрограммы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Основной целью настоящей подпрограммы является повышение доступности и безопасности улично-дорожной сети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Для достижения поставленной цели необходимо решение следующих задач:</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1. Развитие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2. Приведение улично-дорожной сети в нормативное состояние.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Решая вышеназванные задачи, помимо достижения цели данной подпрограммы, также осуществляется решение задачи 2 "Совершенствование инфраструктуры улично-дорожной сети, обеспечивающей безопасность дорожного движения" и достижение цели "Обеспечение безопасных условий для всех участников дорожного движения на территории муниципального </w:t>
      </w:r>
      <w:r w:rsidRPr="00334A16">
        <w:rPr>
          <w:rFonts w:ascii="Times New Roman" w:hAnsi="Times New Roman" w:cs="Times New Roman"/>
        </w:rPr>
        <w:lastRenderedPageBreak/>
        <w:t xml:space="preserve">образования "Город Томск" муниципальной </w:t>
      </w:r>
      <w:hyperlink r:id="rId16" w:history="1">
        <w:r w:rsidRPr="00334A16">
          <w:rPr>
            <w:rFonts w:ascii="Times New Roman" w:hAnsi="Times New Roman" w:cs="Times New Roman"/>
          </w:rPr>
          <w:t>программы</w:t>
        </w:r>
      </w:hyperlink>
      <w:r w:rsidRPr="00334A16">
        <w:rPr>
          <w:rFonts w:ascii="Times New Roman" w:hAnsi="Times New Roman" w:cs="Times New Roman"/>
        </w:rPr>
        <w:t xml:space="preserve"> "Обеспечение безопасности дорожного движения" на 2017 - 2025 годы.</w:t>
      </w:r>
    </w:p>
    <w:p w:rsidR="00334A16" w:rsidRPr="00334A16" w:rsidRDefault="0091602E" w:rsidP="00334A16">
      <w:pPr>
        <w:pStyle w:val="ConsPlusNormal"/>
        <w:spacing w:before="220"/>
        <w:ind w:firstLine="540"/>
        <w:jc w:val="both"/>
        <w:rPr>
          <w:rFonts w:ascii="Times New Roman" w:hAnsi="Times New Roman" w:cs="Times New Roman"/>
        </w:rPr>
      </w:pPr>
      <w:hyperlink w:anchor="P2491" w:history="1">
        <w:r w:rsidR="00334A16" w:rsidRPr="00334A16">
          <w:rPr>
            <w:rFonts w:ascii="Times New Roman" w:hAnsi="Times New Roman" w:cs="Times New Roman"/>
          </w:rPr>
          <w:t>Показатели</w:t>
        </w:r>
      </w:hyperlink>
      <w:r w:rsidR="00334A16" w:rsidRPr="00334A16">
        <w:rPr>
          <w:rFonts w:ascii="Times New Roman" w:hAnsi="Times New Roman" w:cs="Times New Roman"/>
        </w:rPr>
        <w:t xml:space="preserve"> цели, задач, мероприятий подпрограммы приведены в приложении 1 к настоящей подпрограмме.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IV. Перечень мероприятий и экономическое обоснование</w:t>
      </w:r>
    </w:p>
    <w:p w:rsidR="00334A16" w:rsidRPr="00334A16" w:rsidRDefault="00334A16" w:rsidP="00334A16">
      <w:pPr>
        <w:pStyle w:val="ConsPlusNormal"/>
        <w:jc w:val="both"/>
        <w:rPr>
          <w:rFonts w:ascii="Times New Roman" w:hAnsi="Times New Roman" w:cs="Times New Roman"/>
        </w:rPr>
      </w:pPr>
    </w:p>
    <w:p w:rsidR="00334A16" w:rsidRPr="00334A16" w:rsidRDefault="0091602E" w:rsidP="00334A16">
      <w:pPr>
        <w:pStyle w:val="ConsPlusNormal"/>
        <w:ind w:firstLine="540"/>
        <w:jc w:val="both"/>
        <w:rPr>
          <w:rFonts w:ascii="Times New Roman" w:hAnsi="Times New Roman" w:cs="Times New Roman"/>
        </w:rPr>
      </w:pPr>
      <w:hyperlink w:anchor="P3066" w:history="1">
        <w:r w:rsidR="00334A16" w:rsidRPr="00334A16">
          <w:rPr>
            <w:rFonts w:ascii="Times New Roman" w:hAnsi="Times New Roman" w:cs="Times New Roman"/>
          </w:rPr>
          <w:t>Перечень</w:t>
        </w:r>
      </w:hyperlink>
      <w:r w:rsidR="00334A16" w:rsidRPr="00334A16">
        <w:rPr>
          <w:rFonts w:ascii="Times New Roman" w:hAnsi="Times New Roman" w:cs="Times New Roman"/>
        </w:rPr>
        <w:t xml:space="preserve"> мероприятий, планируемых к реализации за счет средств подпрограммы "Развитие улично-дорожной сети", указан в приложении 2 к настоящей подпрограмме.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Реализация предусмотренных Подпрограммой проектов строительства, реконструкции и капитального ремонта улиц и дорог планируется осуществлять на условии софинансирования из средств областного бюджета (прогноз) на следующих условиях:</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1) проведение проектно-изыскательских работ осуществляется: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на строительство и реконструкцию улично-дорожной сети - на условиях софинансирования за счет средств бюджета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на капитальный ремонт улично-дорожной сети - за счет средств бюджета муниципального образования "Город Томск" в полном объеме.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2) выполнение строительно-монтажных работ осуществляется на условии софинансирования за счет средств бюджета муниципального образования "Город Томск" (25% от стоимости работ) и за счет средств областного бюджета (75% от стоимости работ (прогноз)).</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Потребность в средствах определена следующим образом: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1) стоимость по выполнению проектно-изыскательских работ определена проектно-сметным методом или методом сопоставимых рыночных цен (анализа рынка).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Метод сопоставимых рыночных цен (анализа рынка) заключается в установлении стоимости работ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В целях получения ценовой информации в отношении товара, работы, услуги для определения стоимости работ выполняются следующие процедуры: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направляются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осуществляется сбор и анализ полученной информации (В целях определения стоимости работ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в целях определения однородности совокупности значений выявленных цен, используемых в определении стоимости работ, определяется коэффициент вариации. Коэффициент вариации цены определяется по следующей формуле: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Pr>
          <w:rFonts w:ascii="Times New Roman" w:hAnsi="Times New Roman" w:cs="Times New Roman"/>
          <w:noProof/>
          <w:position w:val="-25"/>
        </w:rPr>
        <w:drawing>
          <wp:inline distT="0" distB="0" distL="0" distR="0">
            <wp:extent cx="1089660" cy="464820"/>
            <wp:effectExtent l="0" t="0" r="0" b="0"/>
            <wp:docPr id="1" name="Рисунок 1" descr="base_23643_15532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55325_327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9660" cy="464820"/>
                    </a:xfrm>
                    <a:prstGeom prst="rect">
                      <a:avLst/>
                    </a:prstGeom>
                    <a:noFill/>
                    <a:ln>
                      <a:noFill/>
                    </a:ln>
                  </pic:spPr>
                </pic:pic>
              </a:graphicData>
            </a:graphic>
          </wp:inline>
        </w:drawing>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где: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V - коэффициент вариации;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Pr>
          <w:rFonts w:ascii="Times New Roman" w:hAnsi="Times New Roman" w:cs="Times New Roman"/>
          <w:noProof/>
          <w:position w:val="-32"/>
        </w:rPr>
        <w:drawing>
          <wp:inline distT="0" distB="0" distL="0" distR="0">
            <wp:extent cx="3779520" cy="556260"/>
            <wp:effectExtent l="0" t="0" r="0" b="0"/>
            <wp:docPr id="2" name="Рисунок 2" descr="base_23643_15532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55325_3276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9520" cy="556260"/>
                    </a:xfrm>
                    <a:prstGeom prst="rect">
                      <a:avLst/>
                    </a:prstGeom>
                    <a:noFill/>
                    <a:ln>
                      <a:noFill/>
                    </a:ln>
                  </pic:spPr>
                </pic:pic>
              </a:graphicData>
            </a:graphic>
          </wp:inline>
        </w:drawing>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ц</w:t>
      </w:r>
      <w:r w:rsidRPr="00334A16">
        <w:rPr>
          <w:rFonts w:ascii="Times New Roman" w:hAnsi="Times New Roman" w:cs="Times New Roman"/>
          <w:vertAlign w:val="subscript"/>
        </w:rPr>
        <w:t>i</w:t>
      </w:r>
      <w:r w:rsidRPr="00334A16">
        <w:rPr>
          <w:rFonts w:ascii="Times New Roman" w:hAnsi="Times New Roman" w:cs="Times New Roman"/>
        </w:rPr>
        <w:t xml:space="preserve"> - цена единицы товара, работы, услуги, указанная в источнике с номером i;</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&lt;ц&gt; - средняя арифметическая величина цены единицы товара, работы, услуги;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n - количество значений, используемых в расчете.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Коэффициент вариации может быть рассчитан с помощью стандартных функций табличных редакторов.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Совокупность значений, используемых в расчете, при определении стоимости работ считается неоднородной, если коэффициент вариации цены превышает 33%. Если коэффициент вариации превышает 33%, проводятся дополнительные исследования в целях увеличения количества ценовой информации, используемой в расчетах.</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Определение стоимости работ дынным методом определяется по формуле: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Pr>
          <w:rFonts w:ascii="Times New Roman" w:hAnsi="Times New Roman" w:cs="Times New Roman"/>
          <w:noProof/>
          <w:position w:val="-22"/>
        </w:rPr>
        <w:drawing>
          <wp:inline distT="0" distB="0" distL="0" distR="0">
            <wp:extent cx="1676400" cy="426720"/>
            <wp:effectExtent l="0" t="0" r="0" b="0"/>
            <wp:docPr id="3" name="Рисунок 3" descr="base_23643_15532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55325_3277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426720"/>
                    </a:xfrm>
                    <a:prstGeom prst="rect">
                      <a:avLst/>
                    </a:prstGeom>
                    <a:noFill/>
                    <a:ln>
                      <a:noFill/>
                    </a:ln>
                  </pic:spPr>
                </pic:pic>
              </a:graphicData>
            </a:graphic>
          </wp:inline>
        </w:drawing>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где: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НМЦК</w:t>
      </w:r>
      <w:r w:rsidRPr="00334A16">
        <w:rPr>
          <w:rFonts w:ascii="Times New Roman" w:hAnsi="Times New Roman" w:cs="Times New Roman"/>
          <w:vertAlign w:val="superscript"/>
        </w:rPr>
        <w:t>рын</w:t>
      </w:r>
      <w:r w:rsidRPr="00334A16">
        <w:rPr>
          <w:rFonts w:ascii="Times New Roman" w:hAnsi="Times New Roman" w:cs="Times New Roman"/>
        </w:rPr>
        <w:t xml:space="preserve"> - стоимость работ, определяемая методом сопоставимых рыночных цен (анализа рынка);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v - количество (объем) закупаемого товара (работы, услуги);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n - количество значений, используемых в расчете;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i - номер источника ценовой информации;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ц</w:t>
      </w:r>
      <w:r w:rsidRPr="00334A16">
        <w:rPr>
          <w:rFonts w:ascii="Times New Roman" w:hAnsi="Times New Roman" w:cs="Times New Roman"/>
          <w:vertAlign w:val="subscript"/>
        </w:rPr>
        <w:t>i</w:t>
      </w:r>
      <w:r w:rsidRPr="00334A16">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При определении стоимости работ проектно-сметным методом применяются следующие нормативные документы (см. таблицу), а также учитываются индивидуальные особенности каждого объекта (например: количество полос движения, наличие/отсутствие коммунальных инженерных сетей, категорию сложности проектирования и пр.).</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334A16" w:rsidRPr="00334A16" w:rsidTr="00CE675F">
        <w:tc>
          <w:tcPr>
            <w:tcW w:w="362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Вид работ</w:t>
            </w:r>
          </w:p>
        </w:tc>
        <w:tc>
          <w:tcPr>
            <w:tcW w:w="544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Нормативный документ</w:t>
            </w:r>
          </w:p>
        </w:tc>
      </w:tr>
      <w:tr w:rsidR="00334A16" w:rsidRPr="00334A16" w:rsidTr="00CE675F">
        <w:tc>
          <w:tcPr>
            <w:tcW w:w="362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Проектно-изыскательские работы, в том числе:</w:t>
            </w:r>
          </w:p>
        </w:tc>
        <w:tc>
          <w:tcPr>
            <w:tcW w:w="544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362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Инженерно-геодезические изыскания</w:t>
            </w:r>
          </w:p>
        </w:tc>
        <w:tc>
          <w:tcPr>
            <w:tcW w:w="544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"Методическое пособие по определению стоимости инженерных изысканий для строительства (выпуск 1)" (введено в действие Письмом Госстроя России от 31.03.2004 N НЗ-2078/10)</w:t>
            </w:r>
          </w:p>
        </w:tc>
      </w:tr>
      <w:tr w:rsidR="00334A16" w:rsidRPr="00334A16" w:rsidTr="00CE675F">
        <w:tc>
          <w:tcPr>
            <w:tcW w:w="362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Инженерно-геологические изыскания</w:t>
            </w:r>
          </w:p>
        </w:tc>
        <w:tc>
          <w:tcPr>
            <w:tcW w:w="544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 xml:space="preserve">"Справочник базовых цен на инженерно-геологические и инженерно-экологические изыскания для </w:t>
            </w:r>
            <w:r w:rsidRPr="00334A16">
              <w:rPr>
                <w:rFonts w:ascii="Times New Roman" w:hAnsi="Times New Roman" w:cs="Times New Roman"/>
              </w:rPr>
              <w:lastRenderedPageBreak/>
              <w:t>строительства" (одобрен Письмом Госстроя РФ от 22.06.1998 N 9-4/84)</w:t>
            </w:r>
          </w:p>
        </w:tc>
      </w:tr>
      <w:tr w:rsidR="00334A16" w:rsidRPr="00334A16" w:rsidTr="00CE675F">
        <w:tc>
          <w:tcPr>
            <w:tcW w:w="3628"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Проектная и рабочая документация</w:t>
            </w:r>
          </w:p>
        </w:tc>
        <w:tc>
          <w:tcPr>
            <w:tcW w:w="544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"Справочник базовых цен на проектные работы для строительства. Автомобильные дороги общего пользования" (рекомендован к применению Письмом Росстроя от 09.10.2007 N СК-3743/02)</w:t>
            </w:r>
          </w:p>
        </w:tc>
      </w:tr>
      <w:tr w:rsidR="00334A16" w:rsidRPr="00334A16" w:rsidTr="00CE675F">
        <w:tc>
          <w:tcPr>
            <w:tcW w:w="3628" w:type="dxa"/>
            <w:vMerge/>
          </w:tcPr>
          <w:p w:rsidR="00334A16" w:rsidRPr="00334A16" w:rsidRDefault="00334A16" w:rsidP="00CE675F"/>
        </w:tc>
        <w:tc>
          <w:tcPr>
            <w:tcW w:w="544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"СБЦП 81-2001-07. СБЦП 81-02-07-2001. Государственные сметные нормативы Российской Федерации. Справочник базовых цен на проектные работы в строительстве. Коммунальные инженерные сети и сооружения" (утв. Приказом Минрегиона России от 24.05.2012 N 213) ((применяется при наличии коммунальных инженерных сетей на объекте)</w:t>
            </w:r>
          </w:p>
        </w:tc>
      </w:tr>
      <w:tr w:rsidR="00334A16" w:rsidRPr="00334A16" w:rsidTr="00CE675F">
        <w:tc>
          <w:tcPr>
            <w:tcW w:w="362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Проведение проверки достоверности определения сметной стоимости и государственной экспертизы проектной документации</w:t>
            </w:r>
          </w:p>
        </w:tc>
        <w:tc>
          <w:tcPr>
            <w:tcW w:w="5443" w:type="dxa"/>
          </w:tcPr>
          <w:p w:rsidR="00334A16" w:rsidRPr="00334A16" w:rsidRDefault="0091602E" w:rsidP="00CE675F">
            <w:pPr>
              <w:pStyle w:val="ConsPlusNormal"/>
              <w:jc w:val="both"/>
              <w:rPr>
                <w:rFonts w:ascii="Times New Roman" w:hAnsi="Times New Roman" w:cs="Times New Roman"/>
              </w:rPr>
            </w:pPr>
            <w:hyperlink r:id="rId20" w:history="1">
              <w:r w:rsidR="00334A16" w:rsidRPr="00334A16">
                <w:rPr>
                  <w:rFonts w:ascii="Times New Roman" w:hAnsi="Times New Roman" w:cs="Times New Roman"/>
                </w:rPr>
                <w:t>Постановление</w:t>
              </w:r>
            </w:hyperlink>
            <w:r w:rsidR="00334A16" w:rsidRPr="00334A16">
              <w:rPr>
                <w:rFonts w:ascii="Times New Roman" w:hAnsi="Times New Roman" w:cs="Times New Roman"/>
              </w:rPr>
              <w:t xml:space="preserve"> Правительства РФ от 05.03.2007 N 145 "О порядке организации и проведения государственной экспертизы проектной документации и результатов инженерных изысканий"</w:t>
            </w:r>
          </w:p>
        </w:tc>
      </w:tr>
      <w:tr w:rsidR="00334A16" w:rsidRPr="00334A16" w:rsidTr="00CE675F">
        <w:tc>
          <w:tcPr>
            <w:tcW w:w="362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Проект планировки территории, разработка проекта межевания территории</w:t>
            </w:r>
          </w:p>
        </w:tc>
        <w:tc>
          <w:tcPr>
            <w:tcW w:w="5443" w:type="dxa"/>
          </w:tcPr>
          <w:p w:rsidR="00334A16" w:rsidRPr="00334A16" w:rsidRDefault="0091602E" w:rsidP="00CE675F">
            <w:pPr>
              <w:pStyle w:val="ConsPlusNormal"/>
              <w:jc w:val="both"/>
              <w:rPr>
                <w:rFonts w:ascii="Times New Roman" w:hAnsi="Times New Roman" w:cs="Times New Roman"/>
              </w:rPr>
            </w:pPr>
            <w:hyperlink r:id="rId21" w:history="1">
              <w:r w:rsidR="00334A16" w:rsidRPr="00334A16">
                <w:rPr>
                  <w:rFonts w:ascii="Times New Roman" w:hAnsi="Times New Roman" w:cs="Times New Roman"/>
                </w:rPr>
                <w:t>Приказ</w:t>
              </w:r>
            </w:hyperlink>
            <w:r w:rsidR="00334A16" w:rsidRPr="00334A16">
              <w:rPr>
                <w:rFonts w:ascii="Times New Roman" w:hAnsi="Times New Roman" w:cs="Times New Roman"/>
              </w:rPr>
              <w:t xml:space="preserve"> Минрегиона РФ от 28.05.2010 N 260 "Об утверждении Справочников базовых цен на проектные работы в строительстве"</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Потребность в выполнении работ по разработке проектно-сметной документации включена в подпрограмму на основании обращений жителей, граждан и депутатов Думы Города Томска. Строительно-монтажные работы по большинству объектов будут включены в подпрограмму после разработки проектно-сметной документации и получения положительного заключения государственной экспертизы на данный проект.</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2) стоимость по выполнению строительно-монтажных работ по объектам определена на основании проектной документации - на основании положительного заключения государственной экспертизы.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3) стоимость обследования и оценки технического состояния мостовых сооружений рассчитана в соответствии с методическими рекомендациями по организации обследования и испытаниями мостовых сооружений на автомобильных дорогах ("ОДМ 218.4.001-2008. Методические рекомендации по организации обследования и испытания мостовых сооружений на автомобильных дорогах" (утв. Распоряжением Росавтодора от 11.06.2008 N 219-р)). По итогам обследования, затраты на приведение в нормативное состояние объектов мостового хозяйства будут откорректированы.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4) стоимость приобретения объектов улично-дорожной сети определена на основании отчетом оценки рыночной стоимости.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V. Механизмы управления и контроля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Порядок реализации подпрограммы и система организации контроля за исполнением подпрограммы: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1. Департамент капитального строительства администрации Города Томска осуществляет контроль за ходом реализации подпрограммы, целевым и эффективным использованием выделенных средств: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1.1. Департамент капитального строительства администрации Города Томска, департамент управления муниципальной собственностью администрации Города Томска осуществляют </w:t>
      </w:r>
      <w:r w:rsidRPr="00334A16">
        <w:rPr>
          <w:rFonts w:ascii="Times New Roman" w:hAnsi="Times New Roman" w:cs="Times New Roman"/>
        </w:rPr>
        <w:lastRenderedPageBreak/>
        <w:t xml:space="preserve">реализацию мероприятий по данной подпрограмме, в том числе в соответствии с Федеральным </w:t>
      </w:r>
      <w:hyperlink r:id="rId22" w:history="1">
        <w:r w:rsidRPr="00334A16">
          <w:rPr>
            <w:rFonts w:ascii="Times New Roman" w:hAnsi="Times New Roman" w:cs="Times New Roman"/>
          </w:rPr>
          <w:t>законом</w:t>
        </w:r>
      </w:hyperlink>
      <w:r w:rsidRPr="00334A1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организуют процедуру определения поставщика (подрядчика, исполнителя) с дальнейшим заключением муниципальных контрактов на выполнение конкретных мероприятий, предусмотренных настоящей подпрограммой;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1.2. Департамент капитального строительства администрации Города Томска, в соответствии с </w:t>
      </w:r>
      <w:hyperlink r:id="rId23" w:history="1">
        <w:r w:rsidRPr="00334A16">
          <w:rPr>
            <w:rFonts w:ascii="Times New Roman" w:hAnsi="Times New Roman" w:cs="Times New Roman"/>
          </w:rPr>
          <w:t>п. 7.5</w:t>
        </w:r>
      </w:hyperlink>
      <w:r w:rsidRPr="00334A16">
        <w:rPr>
          <w:rFonts w:ascii="Times New Roman" w:hAnsi="Times New Roman" w:cs="Times New Roman"/>
        </w:rPr>
        <w:t xml:space="preserve"> Порядка принятии решений о разработке муниципальных программ муниципального образования "Город Томск", и их формирования, реализации, корректировки, мониторинга и контроля, утвержденного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ежегодно в срок до 25 января года, следующего за отчетным предоставляет отчеты по форме, установленной Порядком в департамент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2. 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строительство/реконструкцию/капитальный ремонт объектов улично-дорожной сети муниципального образования "Город Томск", в котором предусматривает организацию комплексного подхода к сбору исходных данных, необходимых для выполнения проектно-изыскательских и строительно-монтажных работ, и согласовывает его с департаментом архитектуры и градостроительства администрации Города Томска и департаментом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3. Перед началом проектно-изыскательских работ, департамент капитального строительства администрации Города Томска путем привлечения в установленном законодательством Российской Федерации порядке подрядной организации подготавливает технико-экономическое обоснование инвестиций в строительство/реконструкцию/капитальный ремонт каждого объекта подпрограммы.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4. Департамент архитектуры и градостроительства администрации Города Томска выполняет землеустроительные работы по объектам подпрограммы в границах утвержденных красных линий или по границе существующих земельных участков.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5. В соответствии с </w:t>
      </w:r>
      <w:hyperlink r:id="rId24" w:history="1">
        <w:r w:rsidRPr="00334A16">
          <w:rPr>
            <w:rFonts w:ascii="Times New Roman" w:hAnsi="Times New Roman" w:cs="Times New Roman"/>
          </w:rPr>
          <w:t>пунктом 6.8 раздела 6</w:t>
        </w:r>
      </w:hyperlink>
      <w:r w:rsidRPr="00334A16">
        <w:rPr>
          <w:rFonts w:ascii="Times New Roman" w:hAnsi="Times New Roman" w:cs="Times New Roman"/>
        </w:rPr>
        <w:t xml:space="preserve"> приложения к постановлению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ежегодно осуществляется корректировка сумм подпрограммы, исполнителей и сроков подпрограммных мероприятий в соответствии с утвержденным бюджетом муниципального образования "Город Томск" на соответствующий период.</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6. Для достижения подпрограммных целей предполагается использовать средства бюджета муниципального образования "Город Томск", областного бюджета (прогноз), федерального бюджета в пределах средств, предусмотренных на финансирование мероприятий Подпрограммы в соответствующем финансовом году.</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Привлечение средств областного бюджета осуществляется в соответствии с </w:t>
      </w:r>
      <w:hyperlink r:id="rId25" w:history="1">
        <w:r w:rsidRPr="00334A16">
          <w:rPr>
            <w:rFonts w:ascii="Times New Roman" w:hAnsi="Times New Roman" w:cs="Times New Roman"/>
          </w:rPr>
          <w:t>постановлением</w:t>
        </w:r>
      </w:hyperlink>
      <w:r w:rsidRPr="00334A16">
        <w:rPr>
          <w:rFonts w:ascii="Times New Roman" w:hAnsi="Times New Roman" w:cs="Times New Roman"/>
        </w:rP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привлечение средств федерального бюджета осуществляется в соответствии с порядком, установленным курирующим данное направление Министерством.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порядке, установленном нормативными правовыми актами Администрации Томской области, муниципальное образование "Город Томск"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lastRenderedPageBreak/>
        <w:t>Порядок и условия предоставления субсидий из бюджета муниципального образования "Город Томск" по мероприятиям, предусмотренным подпрограммой, утверждаются отдельными нормативными правовыми актами администрации Города Томска.</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1</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"Развитие улично-дорожной сети"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11" w:name="P2491"/>
      <w:bookmarkEnd w:id="11"/>
      <w:r w:rsidRPr="00334A16">
        <w:rPr>
          <w:rFonts w:ascii="Times New Roman" w:hAnsi="Times New Roman" w:cs="Times New Roman"/>
        </w:rPr>
        <w:t>ПОКАЗАТЕЛИ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ЦЕЛИ, ЗАДАЧ, МЕРОПРИЯТИЙ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УЛИЧНО-ДОРОЖНОЙ СЕТИ"</w:t>
      </w:r>
    </w:p>
    <w:p w:rsidR="00334A16" w:rsidRPr="00334A16" w:rsidRDefault="00334A16" w:rsidP="00334A16">
      <w:pPr>
        <w:pStyle w:val="ConsPlusNormal"/>
        <w:spacing w:before="220"/>
        <w:jc w:val="center"/>
        <w:rPr>
          <w:rFonts w:ascii="Times New Roman" w:hAnsi="Times New Roman" w:cs="Times New Roman"/>
        </w:rPr>
      </w:pPr>
      <w:r w:rsidRPr="00334A16">
        <w:rPr>
          <w:rFonts w:ascii="Times New Roman" w:hAnsi="Times New Roman" w:cs="Times New Roman"/>
        </w:rPr>
        <w:t>(наименование подпрограммы)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107"/>
        <w:gridCol w:w="1134"/>
        <w:gridCol w:w="851"/>
        <w:gridCol w:w="1134"/>
        <w:gridCol w:w="992"/>
        <w:gridCol w:w="567"/>
        <w:gridCol w:w="425"/>
        <w:gridCol w:w="567"/>
        <w:gridCol w:w="567"/>
        <w:gridCol w:w="426"/>
        <w:gridCol w:w="567"/>
        <w:gridCol w:w="425"/>
        <w:gridCol w:w="426"/>
        <w:gridCol w:w="567"/>
        <w:gridCol w:w="567"/>
        <w:gridCol w:w="425"/>
        <w:gridCol w:w="425"/>
        <w:gridCol w:w="425"/>
        <w:gridCol w:w="567"/>
        <w:gridCol w:w="709"/>
        <w:gridCol w:w="567"/>
        <w:gridCol w:w="567"/>
        <w:gridCol w:w="425"/>
        <w:gridCol w:w="567"/>
        <w:gridCol w:w="425"/>
        <w:gridCol w:w="425"/>
        <w:gridCol w:w="284"/>
      </w:tblGrid>
      <w:tr w:rsidR="00334A16" w:rsidRPr="00334A16" w:rsidTr="00CE675F">
        <w:tc>
          <w:tcPr>
            <w:tcW w:w="453"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N п/п</w:t>
            </w:r>
          </w:p>
        </w:tc>
        <w:tc>
          <w:tcPr>
            <w:tcW w:w="110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Цель, задачи и мероприятия подпрограммы</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Метод сбора информации о достижении показателя</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Ответственный орган (подразделение) за достижение значения показателя</w:t>
            </w:r>
          </w:p>
        </w:tc>
        <w:tc>
          <w:tcPr>
            <w:tcW w:w="992"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Фактическое значение показателей на момент разработки подпрограммы, 2014 (за исключением показателей мероприятия 1.1, мероприятия 2.1, мероприятия 2.2, которые введены с 01.01.2016, показателя мероприятия 1.2, который введен с 01.01.2017;</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показателя цели, </w:t>
            </w:r>
            <w:r w:rsidRPr="00334A16">
              <w:rPr>
                <w:rFonts w:ascii="Times New Roman" w:hAnsi="Times New Roman" w:cs="Times New Roman"/>
              </w:rPr>
              <w:lastRenderedPageBreak/>
              <w:t>показателя задачи 1, показателя мероприятия 1.1, мероприятия 2.4 и показателя к ней, которые введены с 2019 года)</w:t>
            </w:r>
          </w:p>
        </w:tc>
        <w:tc>
          <w:tcPr>
            <w:tcW w:w="10915" w:type="dxa"/>
            <w:gridSpan w:val="2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Плановые значения показателей по годам реализации муниципальной программы</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Merge/>
          </w:tcPr>
          <w:p w:rsidR="00334A16" w:rsidRPr="00334A16" w:rsidRDefault="00334A16" w:rsidP="00CE675F"/>
        </w:tc>
        <w:tc>
          <w:tcPr>
            <w:tcW w:w="851" w:type="dxa"/>
            <w:vMerge/>
          </w:tcPr>
          <w:p w:rsidR="00334A16" w:rsidRPr="00334A16" w:rsidRDefault="00334A16" w:rsidP="00CE675F"/>
        </w:tc>
        <w:tc>
          <w:tcPr>
            <w:tcW w:w="1134" w:type="dxa"/>
            <w:vMerge/>
          </w:tcPr>
          <w:p w:rsidR="00334A16" w:rsidRPr="00334A16" w:rsidRDefault="00334A16" w:rsidP="00CE675F"/>
        </w:tc>
        <w:tc>
          <w:tcPr>
            <w:tcW w:w="992" w:type="dxa"/>
            <w:vMerge/>
          </w:tcPr>
          <w:p w:rsidR="00334A16" w:rsidRPr="00334A16" w:rsidRDefault="00334A16" w:rsidP="00CE675F"/>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 год</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 год</w:t>
            </w:r>
          </w:p>
        </w:tc>
        <w:tc>
          <w:tcPr>
            <w:tcW w:w="99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 год</w:t>
            </w:r>
          </w:p>
        </w:tc>
        <w:tc>
          <w:tcPr>
            <w:tcW w:w="851"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 год</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 год</w:t>
            </w:r>
          </w:p>
        </w:tc>
        <w:tc>
          <w:tcPr>
            <w:tcW w:w="850"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 год</w:t>
            </w:r>
          </w:p>
        </w:tc>
        <w:tc>
          <w:tcPr>
            <w:tcW w:w="127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 год</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 год</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 год</w:t>
            </w:r>
          </w:p>
        </w:tc>
        <w:tc>
          <w:tcPr>
            <w:tcW w:w="709"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 год</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Merge/>
          </w:tcPr>
          <w:p w:rsidR="00334A16" w:rsidRPr="00334A16" w:rsidRDefault="00334A16" w:rsidP="00CE675F"/>
        </w:tc>
        <w:tc>
          <w:tcPr>
            <w:tcW w:w="851" w:type="dxa"/>
            <w:vMerge/>
          </w:tcPr>
          <w:p w:rsidR="00334A16" w:rsidRPr="00334A16" w:rsidRDefault="00334A16" w:rsidP="00CE675F"/>
        </w:tc>
        <w:tc>
          <w:tcPr>
            <w:tcW w:w="1134" w:type="dxa"/>
            <w:vMerge/>
          </w:tcPr>
          <w:p w:rsidR="00334A16" w:rsidRPr="00334A16" w:rsidRDefault="00334A16" w:rsidP="00CE675F"/>
        </w:tc>
        <w:tc>
          <w:tcPr>
            <w:tcW w:w="992" w:type="dxa"/>
            <w:vMerge/>
          </w:tcPr>
          <w:p w:rsidR="00334A16" w:rsidRPr="00334A16" w:rsidRDefault="00334A16" w:rsidP="00CE675F"/>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2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w:t>
            </w:r>
            <w:r w:rsidRPr="00334A16">
              <w:rPr>
                <w:rFonts w:ascii="Times New Roman" w:hAnsi="Times New Roman" w:cs="Times New Roman"/>
              </w:rPr>
              <w:lastRenderedPageBreak/>
              <w:t>сированием</w:t>
            </w:r>
          </w:p>
        </w:tc>
      </w:tr>
      <w:tr w:rsidR="00334A16" w:rsidRPr="00334A16" w:rsidTr="00CE675F">
        <w:tc>
          <w:tcPr>
            <w:tcW w:w="45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w:t>
            </w:r>
          </w:p>
        </w:tc>
        <w:tc>
          <w:tcPr>
            <w:tcW w:w="110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w:t>
            </w:r>
          </w:p>
        </w:tc>
      </w:tr>
      <w:tr w:rsidR="00334A16" w:rsidRPr="00334A16" w:rsidTr="00CE675F">
        <w:tc>
          <w:tcPr>
            <w:tcW w:w="45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10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Повышение доступности и безопасности улично-дорожной сети</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автомобильных дорог общего пользования местного значения с твердым покрытием, в том числе с усовершенствованн</w:t>
            </w:r>
            <w:r w:rsidRPr="00334A16">
              <w:rPr>
                <w:rFonts w:ascii="Times New Roman" w:hAnsi="Times New Roman" w:cs="Times New Roman"/>
              </w:rPr>
              <w:lastRenderedPageBreak/>
              <w:t>ым покрытием, км.</w:t>
            </w:r>
          </w:p>
        </w:tc>
        <w:tc>
          <w:tcPr>
            <w:tcW w:w="85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Периодическая, бухгалтерская и финансовая отчетность</w:t>
            </w:r>
          </w:p>
        </w:tc>
        <w:tc>
          <w:tcPr>
            <w:tcW w:w="113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797,4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807,5 </w:t>
            </w:r>
            <w:hyperlink w:anchor="P3049" w:history="1">
              <w:r w:rsidRPr="00334A16">
                <w:rPr>
                  <w:rFonts w:ascii="Times New Roman" w:hAnsi="Times New Roman" w:cs="Times New Roman"/>
                </w:rPr>
                <w:t>&lt;**&gt;</w:t>
              </w:r>
            </w:hyperlink>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807,5 &lt;**&gt;</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853,4 </w:t>
            </w:r>
            <w:hyperlink w:anchor="P3053" w:history="1">
              <w:r w:rsidRPr="00334A16">
                <w:rPr>
                  <w:rFonts w:ascii="Times New Roman" w:hAnsi="Times New Roman" w:cs="Times New Roman"/>
                </w:rPr>
                <w:t>&lt;***&gt;</w:t>
              </w:r>
            </w:hyperlink>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853,4 &lt;***&gt;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906,4 </w:t>
            </w:r>
            <w:hyperlink w:anchor="P3055" w:history="1">
              <w:r w:rsidRPr="00334A16">
                <w:rPr>
                  <w:rFonts w:ascii="Times New Roman" w:hAnsi="Times New Roman" w:cs="Times New Roman"/>
                </w:rPr>
                <w:t>&lt;*****&gt;</w:t>
              </w:r>
            </w:hyperlink>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891,4 </w:t>
            </w:r>
            <w:hyperlink w:anchor="P3056" w:history="1">
              <w:r w:rsidRPr="00334A16">
                <w:rPr>
                  <w:rFonts w:ascii="Times New Roman" w:hAnsi="Times New Roman" w:cs="Times New Roman"/>
                </w:rPr>
                <w:t>&lt;******&gt;</w:t>
              </w:r>
            </w:hyperlink>
          </w:p>
        </w:tc>
        <w:tc>
          <w:tcPr>
            <w:tcW w:w="6945" w:type="dxa"/>
            <w:gridSpan w:val="14"/>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Показатели исключены с 2019 года</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Merge/>
          </w:tcPr>
          <w:p w:rsidR="00334A16" w:rsidRPr="00334A16" w:rsidRDefault="00334A16" w:rsidP="00CE675F"/>
        </w:tc>
        <w:tc>
          <w:tcPr>
            <w:tcW w:w="851" w:type="dxa"/>
            <w:vMerge/>
          </w:tcPr>
          <w:p w:rsidR="00334A16" w:rsidRPr="00334A16" w:rsidRDefault="00334A16" w:rsidP="00CE675F"/>
        </w:tc>
        <w:tc>
          <w:tcPr>
            <w:tcW w:w="1134" w:type="dxa"/>
            <w:vMerge/>
          </w:tcPr>
          <w:p w:rsidR="00334A16" w:rsidRPr="00334A16" w:rsidRDefault="00334A16" w:rsidP="00CE675F"/>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 &lt;**&gt;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575,6 &lt;**&gt;</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602,0 &lt;***&gt;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602,0 &lt;***&gt;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 &lt;******&gt;</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610,6 &lt;******&gt;</w:t>
            </w:r>
          </w:p>
        </w:tc>
        <w:tc>
          <w:tcPr>
            <w:tcW w:w="6945" w:type="dxa"/>
            <w:gridSpan w:val="14"/>
            <w:vMerge/>
          </w:tcPr>
          <w:p w:rsidR="00334A16" w:rsidRPr="00334A16" w:rsidRDefault="00334A16" w:rsidP="00CE675F"/>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автомобильных дорог с усовершенствованным покрытием за счет строительства и приобретения объектов улично-дорожной сети (нарастающим итогом), км.</w:t>
            </w:r>
          </w:p>
        </w:tc>
        <w:tc>
          <w:tcPr>
            <w:tcW w:w="851" w:type="dxa"/>
            <w:vMerge/>
          </w:tcPr>
          <w:p w:rsidR="00334A16" w:rsidRPr="00334A16" w:rsidRDefault="00334A16" w:rsidP="00CE675F"/>
        </w:tc>
        <w:tc>
          <w:tcPr>
            <w:tcW w:w="1134" w:type="dxa"/>
            <w:vMerge/>
          </w:tcPr>
          <w:p w:rsidR="00334A16" w:rsidRPr="00334A16" w:rsidRDefault="00334A16" w:rsidP="00CE675F"/>
        </w:tc>
        <w:tc>
          <w:tcPr>
            <w:tcW w:w="992" w:type="dxa"/>
            <w:vAlign w:val="center"/>
          </w:tcPr>
          <w:p w:rsidR="00334A16" w:rsidRPr="00334A16" w:rsidRDefault="00334A16" w:rsidP="00CE675F">
            <w:pPr>
              <w:pStyle w:val="ConsPlusNormal"/>
              <w:rPr>
                <w:rFonts w:ascii="Times New Roman" w:hAnsi="Times New Roman" w:cs="Times New Roman"/>
              </w:rPr>
            </w:pPr>
          </w:p>
        </w:tc>
        <w:tc>
          <w:tcPr>
            <w:tcW w:w="3970" w:type="dxa"/>
            <w:gridSpan w:val="8"/>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w:t>
            </w:r>
          </w:p>
        </w:tc>
      </w:tr>
      <w:tr w:rsidR="00334A16" w:rsidRPr="00334A16" w:rsidTr="00CE675F">
        <w:tc>
          <w:tcPr>
            <w:tcW w:w="45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10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1: Развитие улично-дорожной сети</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Увеличение протяженности улично-дорожной сети г. Томска к уровню 2013 г. </w:t>
            </w:r>
            <w:r w:rsidRPr="00334A16">
              <w:rPr>
                <w:rFonts w:ascii="Times New Roman" w:hAnsi="Times New Roman" w:cs="Times New Roman"/>
              </w:rPr>
              <w:lastRenderedPageBreak/>
              <w:t xml:space="preserve">(нарастающим итогом) </w:t>
            </w:r>
            <w:hyperlink w:anchor="P3045" w:history="1">
              <w:r w:rsidRPr="00334A16">
                <w:rPr>
                  <w:rFonts w:ascii="Times New Roman" w:hAnsi="Times New Roman" w:cs="Times New Roman"/>
                </w:rPr>
                <w:t>&lt;*&gt;</w:t>
              </w:r>
            </w:hyperlink>
            <w:r w:rsidRPr="00334A16">
              <w:rPr>
                <w:rFonts w:ascii="Times New Roman" w:hAnsi="Times New Roman" w:cs="Times New Roman"/>
              </w:rPr>
              <w:t>, %</w:t>
            </w:r>
          </w:p>
        </w:tc>
        <w:tc>
          <w:tcPr>
            <w:tcW w:w="851" w:type="dxa"/>
            <w:vMerge/>
          </w:tcPr>
          <w:p w:rsidR="00334A16" w:rsidRPr="00334A16" w:rsidRDefault="00334A16" w:rsidP="00CE675F"/>
        </w:tc>
        <w:tc>
          <w:tcPr>
            <w:tcW w:w="113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6945" w:type="dxa"/>
            <w:gridSpan w:val="14"/>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исключен с 2019 года</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Увеличение протяженности улично-дорожной сети г. Томска к уровню 2013 г. за счет строительства и приобретения объектов улично-дорожной сети (нарастающим итогом) &lt;*&gt;, %</w:t>
            </w:r>
          </w:p>
        </w:tc>
        <w:tc>
          <w:tcPr>
            <w:tcW w:w="851" w:type="dxa"/>
            <w:vMerge/>
          </w:tcPr>
          <w:p w:rsidR="00334A16" w:rsidRPr="00334A16" w:rsidRDefault="00334A16" w:rsidP="00CE675F"/>
        </w:tc>
        <w:tc>
          <w:tcPr>
            <w:tcW w:w="1134" w:type="dxa"/>
            <w:vMerge/>
          </w:tcPr>
          <w:p w:rsidR="00334A16" w:rsidRPr="00334A16" w:rsidRDefault="00334A16" w:rsidP="00CE675F"/>
        </w:tc>
        <w:tc>
          <w:tcPr>
            <w:tcW w:w="992" w:type="dxa"/>
            <w:vAlign w:val="center"/>
          </w:tcPr>
          <w:p w:rsidR="00334A16" w:rsidRPr="00334A16" w:rsidRDefault="00334A16" w:rsidP="00CE675F">
            <w:pPr>
              <w:pStyle w:val="ConsPlusNormal"/>
              <w:rPr>
                <w:rFonts w:ascii="Times New Roman" w:hAnsi="Times New Roman" w:cs="Times New Roman"/>
              </w:rPr>
            </w:pPr>
          </w:p>
        </w:tc>
        <w:tc>
          <w:tcPr>
            <w:tcW w:w="3970" w:type="dxa"/>
            <w:gridSpan w:val="8"/>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r>
      <w:tr w:rsidR="00334A16" w:rsidRPr="00334A16" w:rsidTr="00CE675F">
        <w:tc>
          <w:tcPr>
            <w:tcW w:w="453" w:type="dxa"/>
            <w:vMerge w:val="restart"/>
            <w:vAlign w:val="center"/>
          </w:tcPr>
          <w:p w:rsidR="00334A16" w:rsidRPr="00334A16" w:rsidRDefault="00334A16" w:rsidP="00CE675F">
            <w:pPr>
              <w:pStyle w:val="ConsPlusNormal"/>
              <w:rPr>
                <w:rFonts w:ascii="Times New Roman" w:hAnsi="Times New Roman" w:cs="Times New Roman"/>
              </w:rPr>
            </w:pPr>
          </w:p>
        </w:tc>
        <w:tc>
          <w:tcPr>
            <w:tcW w:w="1107" w:type="dxa"/>
            <w:vMerge w:val="restart"/>
            <w:tcBorders>
              <w:bottom w:val="nil"/>
            </w:tcBorders>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1.1. Строительство объектов улично-дорожной сети</w:t>
            </w:r>
          </w:p>
        </w:tc>
        <w:tc>
          <w:tcPr>
            <w:tcW w:w="113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построенной улично-дорожной сети, км.</w:t>
            </w:r>
          </w:p>
        </w:tc>
        <w:tc>
          <w:tcPr>
            <w:tcW w:w="851" w:type="dxa"/>
            <w:vMerge/>
          </w:tcPr>
          <w:p w:rsidR="00334A16" w:rsidRPr="00334A16" w:rsidRDefault="00334A16" w:rsidP="00CE675F"/>
        </w:tc>
        <w:tc>
          <w:tcPr>
            <w:tcW w:w="113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w:t>
            </w:r>
            <w:r w:rsidRPr="00334A16">
              <w:rPr>
                <w:rFonts w:ascii="Times New Roman" w:hAnsi="Times New Roman" w:cs="Times New Roman"/>
              </w:rPr>
              <w:lastRenderedPageBreak/>
              <w:t>ации Города 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7,41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1,707</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1,707</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45" w:type="dxa"/>
            <w:gridSpan w:val="14"/>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исключен с 2019 года</w:t>
            </w:r>
          </w:p>
        </w:tc>
      </w:tr>
      <w:tr w:rsidR="00334A16" w:rsidRPr="00334A16" w:rsidTr="00CE675F">
        <w:tc>
          <w:tcPr>
            <w:tcW w:w="453" w:type="dxa"/>
            <w:vMerge/>
          </w:tcPr>
          <w:p w:rsidR="00334A16" w:rsidRPr="00334A16" w:rsidRDefault="00334A16" w:rsidP="00CE675F"/>
        </w:tc>
        <w:tc>
          <w:tcPr>
            <w:tcW w:w="1107" w:type="dxa"/>
            <w:vMerge/>
            <w:tcBorders>
              <w:bottom w:val="nil"/>
            </w:tcBorders>
          </w:tcPr>
          <w:p w:rsidR="00334A16" w:rsidRPr="00334A16" w:rsidRDefault="00334A16" w:rsidP="00CE675F"/>
        </w:tc>
        <w:tc>
          <w:tcPr>
            <w:tcW w:w="113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построенной улично-дорожной сети с усовершенствованным покрытием, км.</w:t>
            </w:r>
          </w:p>
        </w:tc>
        <w:tc>
          <w:tcPr>
            <w:tcW w:w="851" w:type="dxa"/>
            <w:vMerge/>
          </w:tcPr>
          <w:p w:rsidR="00334A16" w:rsidRPr="00334A16" w:rsidRDefault="00334A16" w:rsidP="00CE675F"/>
        </w:tc>
        <w:tc>
          <w:tcPr>
            <w:tcW w:w="1134" w:type="dxa"/>
            <w:vMerge/>
          </w:tcPr>
          <w:p w:rsidR="00334A16" w:rsidRPr="00334A16" w:rsidRDefault="00334A16" w:rsidP="00CE675F"/>
        </w:tc>
        <w:tc>
          <w:tcPr>
            <w:tcW w:w="992" w:type="dxa"/>
            <w:vAlign w:val="center"/>
          </w:tcPr>
          <w:p w:rsidR="00334A16" w:rsidRPr="00334A16" w:rsidRDefault="00334A16" w:rsidP="00CE675F">
            <w:pPr>
              <w:pStyle w:val="ConsPlusNormal"/>
              <w:rPr>
                <w:rFonts w:ascii="Times New Roman" w:hAnsi="Times New Roman" w:cs="Times New Roman"/>
              </w:rPr>
            </w:pPr>
          </w:p>
        </w:tc>
        <w:tc>
          <w:tcPr>
            <w:tcW w:w="3970" w:type="dxa"/>
            <w:gridSpan w:val="8"/>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4,577</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4,577</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0,65681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tcPr>
          <w:p w:rsidR="00334A16" w:rsidRPr="00334A16" w:rsidRDefault="00334A16" w:rsidP="00CE675F"/>
        </w:tc>
        <w:tc>
          <w:tcPr>
            <w:tcW w:w="1107" w:type="dxa"/>
            <w:vMerge/>
            <w:tcBorders>
              <w:bottom w:val="nil"/>
            </w:tcBorders>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подготовленных проектов на развитие улично-дорожной сети г. Томска, шт.</w:t>
            </w:r>
          </w:p>
        </w:tc>
        <w:tc>
          <w:tcPr>
            <w:tcW w:w="851" w:type="dxa"/>
            <w:vMerge/>
          </w:tcPr>
          <w:p w:rsidR="00334A16" w:rsidRPr="00334A16" w:rsidRDefault="00334A16" w:rsidP="00CE675F"/>
        </w:tc>
        <w:tc>
          <w:tcPr>
            <w:tcW w:w="1134" w:type="dxa"/>
            <w:vMerge/>
          </w:tcPr>
          <w:p w:rsidR="00334A16" w:rsidRPr="00334A16" w:rsidRDefault="00334A16" w:rsidP="00CE675F"/>
        </w:tc>
        <w:tc>
          <w:tcPr>
            <w:tcW w:w="1984" w:type="dxa"/>
            <w:gridSpan w:val="3"/>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Показатели вводятся с 01.01.2016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tcPr>
          <w:p w:rsidR="00334A16" w:rsidRPr="00334A16" w:rsidRDefault="00334A16" w:rsidP="00CE675F"/>
        </w:tc>
        <w:tc>
          <w:tcPr>
            <w:tcW w:w="1107" w:type="dxa"/>
            <w:vMerge w:val="restart"/>
            <w:tcBorders>
              <w:top w:val="nil"/>
            </w:tcBorders>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улично-дорожной сети, на которую подготовлена проектная документа</w:t>
            </w:r>
            <w:r w:rsidRPr="00334A16">
              <w:rPr>
                <w:rFonts w:ascii="Times New Roman" w:hAnsi="Times New Roman" w:cs="Times New Roman"/>
              </w:rPr>
              <w:lastRenderedPageBreak/>
              <w:t>ция, км.</w:t>
            </w:r>
          </w:p>
        </w:tc>
        <w:tc>
          <w:tcPr>
            <w:tcW w:w="851" w:type="dxa"/>
            <w:vMerge/>
          </w:tcPr>
          <w:p w:rsidR="00334A16" w:rsidRPr="00334A16" w:rsidRDefault="00334A16" w:rsidP="00CE675F"/>
        </w:tc>
        <w:tc>
          <w:tcPr>
            <w:tcW w:w="1134" w:type="dxa"/>
            <w:vMerge/>
          </w:tcPr>
          <w:p w:rsidR="00334A16" w:rsidRPr="00334A16" w:rsidRDefault="00334A16" w:rsidP="00CE675F"/>
        </w:tc>
        <w:tc>
          <w:tcPr>
            <w:tcW w:w="1984" w:type="dxa"/>
            <w:gridSpan w:val="3"/>
            <w:vMerge/>
          </w:tcPr>
          <w:p w:rsidR="00334A16" w:rsidRPr="00334A16" w:rsidRDefault="00334A16" w:rsidP="00CE675F"/>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21,47</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tcPr>
          <w:p w:rsidR="00334A16" w:rsidRPr="00334A16" w:rsidRDefault="00334A16" w:rsidP="00CE675F"/>
        </w:tc>
        <w:tc>
          <w:tcPr>
            <w:tcW w:w="1107" w:type="dxa"/>
            <w:vMerge/>
            <w:tcBorders>
              <w:top w:val="nil"/>
            </w:tcBorders>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разработанных графических материалов (ситуационных планов, проектных планов), шт.</w:t>
            </w:r>
          </w:p>
        </w:tc>
        <w:tc>
          <w:tcPr>
            <w:tcW w:w="851" w:type="dxa"/>
            <w:vMerge/>
          </w:tcPr>
          <w:p w:rsidR="00334A16" w:rsidRPr="00334A16" w:rsidRDefault="00334A16" w:rsidP="00CE675F"/>
        </w:tc>
        <w:tc>
          <w:tcPr>
            <w:tcW w:w="1134" w:type="dxa"/>
            <w:vMerge/>
          </w:tcPr>
          <w:p w:rsidR="00334A16" w:rsidRPr="00334A16" w:rsidRDefault="00334A16" w:rsidP="00CE675F"/>
        </w:tc>
        <w:tc>
          <w:tcPr>
            <w:tcW w:w="6096" w:type="dxa"/>
            <w:gridSpan w:val="11"/>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вводится с 2020 года</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Merge/>
          </w:tcPr>
          <w:p w:rsidR="00334A16" w:rsidRPr="00334A16" w:rsidRDefault="00334A16" w:rsidP="00CE675F"/>
        </w:tc>
        <w:tc>
          <w:tcPr>
            <w:tcW w:w="1107" w:type="dxa"/>
            <w:vMerge/>
            <w:tcBorders>
              <w:top w:val="nil"/>
            </w:tcBorders>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изготовленных актов обследования на объекты недвижимости (здания), шт.</w:t>
            </w:r>
          </w:p>
        </w:tc>
        <w:tc>
          <w:tcPr>
            <w:tcW w:w="851" w:type="dxa"/>
            <w:vMerge/>
          </w:tcPr>
          <w:p w:rsidR="00334A16" w:rsidRPr="00334A16" w:rsidRDefault="00334A16" w:rsidP="00CE675F"/>
        </w:tc>
        <w:tc>
          <w:tcPr>
            <w:tcW w:w="1134" w:type="dxa"/>
            <w:vMerge/>
          </w:tcPr>
          <w:p w:rsidR="00334A16" w:rsidRPr="00334A16" w:rsidRDefault="00334A16" w:rsidP="00CE675F"/>
        </w:tc>
        <w:tc>
          <w:tcPr>
            <w:tcW w:w="6096" w:type="dxa"/>
            <w:gridSpan w:val="11"/>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вводится с 2020 года</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Merge/>
          </w:tcPr>
          <w:p w:rsidR="00334A16" w:rsidRPr="00334A16" w:rsidRDefault="00334A16" w:rsidP="00CE675F"/>
        </w:tc>
        <w:tc>
          <w:tcPr>
            <w:tcW w:w="110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1.2. Консервация объекта</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объектов, подлежащих консервац</w:t>
            </w:r>
            <w:r w:rsidRPr="00334A16">
              <w:rPr>
                <w:rFonts w:ascii="Times New Roman" w:hAnsi="Times New Roman" w:cs="Times New Roman"/>
              </w:rPr>
              <w:lastRenderedPageBreak/>
              <w:t>ии, шт.</w:t>
            </w:r>
          </w:p>
        </w:tc>
        <w:tc>
          <w:tcPr>
            <w:tcW w:w="851" w:type="dxa"/>
            <w:vMerge/>
          </w:tcPr>
          <w:p w:rsidR="00334A16" w:rsidRPr="00334A16" w:rsidRDefault="00334A16" w:rsidP="00CE675F"/>
        </w:tc>
        <w:tc>
          <w:tcPr>
            <w:tcW w:w="1134" w:type="dxa"/>
            <w:vMerge/>
          </w:tcPr>
          <w:p w:rsidR="00334A16" w:rsidRPr="00334A16" w:rsidRDefault="00334A16" w:rsidP="00CE675F"/>
        </w:tc>
        <w:tc>
          <w:tcPr>
            <w:tcW w:w="3118" w:type="dxa"/>
            <w:gridSpan w:val="5"/>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вводятся с 01.01.2017</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Merge w:val="restart"/>
            <w:vAlign w:val="center"/>
          </w:tcPr>
          <w:p w:rsidR="00334A16" w:rsidRPr="00334A16" w:rsidRDefault="00334A16" w:rsidP="00CE675F">
            <w:pPr>
              <w:pStyle w:val="ConsPlusNormal"/>
              <w:rPr>
                <w:rFonts w:ascii="Times New Roman" w:hAnsi="Times New Roman" w:cs="Times New Roman"/>
              </w:rPr>
            </w:pPr>
          </w:p>
        </w:tc>
        <w:tc>
          <w:tcPr>
            <w:tcW w:w="110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Подготовка проектной документации на строительство объектов улично-дорожной сети </w:t>
            </w:r>
            <w:hyperlink w:anchor="P3054" w:history="1">
              <w:r w:rsidRPr="00334A16">
                <w:rPr>
                  <w:rFonts w:ascii="Times New Roman" w:hAnsi="Times New Roman" w:cs="Times New Roman"/>
                </w:rPr>
                <w:t>&lt;****&gt;</w:t>
              </w:r>
            </w:hyperlink>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подготовленных проектов на развитие улично-дорожной сети г. Томска, шт.</w:t>
            </w:r>
          </w:p>
        </w:tc>
        <w:tc>
          <w:tcPr>
            <w:tcW w:w="851" w:type="dxa"/>
            <w:vMerge/>
          </w:tcPr>
          <w:p w:rsidR="00334A16" w:rsidRPr="00334A16" w:rsidRDefault="00334A16" w:rsidP="00CE675F"/>
        </w:tc>
        <w:tc>
          <w:tcPr>
            <w:tcW w:w="113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923" w:type="dxa"/>
            <w:gridSpan w:val="20"/>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Мероприятие исключено с 01.01.2016</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улично-дорожной сети, на которую подготовлена проектная документация, км.</w:t>
            </w:r>
          </w:p>
        </w:tc>
        <w:tc>
          <w:tcPr>
            <w:tcW w:w="851" w:type="dxa"/>
            <w:vMerge/>
          </w:tcPr>
          <w:p w:rsidR="00334A16" w:rsidRPr="00334A16" w:rsidRDefault="00334A16" w:rsidP="00CE675F"/>
        </w:tc>
        <w:tc>
          <w:tcPr>
            <w:tcW w:w="1134" w:type="dxa"/>
            <w:vMerge/>
          </w:tcPr>
          <w:p w:rsidR="00334A16" w:rsidRPr="00334A16" w:rsidRDefault="00334A16" w:rsidP="00CE675F"/>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923" w:type="dxa"/>
            <w:gridSpan w:val="20"/>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Мероприятие исключено с 01.01.2016</w:t>
            </w:r>
          </w:p>
        </w:tc>
      </w:tr>
      <w:tr w:rsidR="00334A16" w:rsidRPr="00334A16" w:rsidTr="00CE675F">
        <w:tc>
          <w:tcPr>
            <w:tcW w:w="453" w:type="dxa"/>
            <w:vMerge w:val="restart"/>
            <w:vAlign w:val="center"/>
          </w:tcPr>
          <w:p w:rsidR="00334A16" w:rsidRPr="00334A16" w:rsidRDefault="00334A16" w:rsidP="00CE675F">
            <w:pPr>
              <w:pStyle w:val="ConsPlusNormal"/>
              <w:rPr>
                <w:rFonts w:ascii="Times New Roman" w:hAnsi="Times New Roman" w:cs="Times New Roman"/>
              </w:rPr>
            </w:pPr>
          </w:p>
        </w:tc>
        <w:tc>
          <w:tcPr>
            <w:tcW w:w="110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1.3 Приобретение объектов улично-дорожной сети</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приобретенной улично-дорожной сети, км.</w:t>
            </w:r>
          </w:p>
        </w:tc>
        <w:tc>
          <w:tcPr>
            <w:tcW w:w="851" w:type="dxa"/>
            <w:vMerge/>
          </w:tcPr>
          <w:p w:rsidR="00334A16" w:rsidRPr="00334A16" w:rsidRDefault="00334A16" w:rsidP="00CE675F"/>
        </w:tc>
        <w:tc>
          <w:tcPr>
            <w:tcW w:w="113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управления муниципальной собственностью администр</w:t>
            </w:r>
            <w:r w:rsidRPr="00334A16">
              <w:rPr>
                <w:rFonts w:ascii="Times New Roman" w:hAnsi="Times New Roman" w:cs="Times New Roman"/>
              </w:rPr>
              <w:lastRenderedPageBreak/>
              <w:t>ации Города Томска</w:t>
            </w:r>
          </w:p>
        </w:tc>
        <w:tc>
          <w:tcPr>
            <w:tcW w:w="6096" w:type="dxa"/>
            <w:gridSpan w:val="11"/>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Показатель вводится с 2020 года</w:t>
            </w:r>
          </w:p>
        </w:tc>
        <w:tc>
          <w:tcPr>
            <w:tcW w:w="425"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0,96315</w:t>
            </w:r>
          </w:p>
        </w:tc>
        <w:tc>
          <w:tcPr>
            <w:tcW w:w="567"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28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w:t>
            </w:r>
            <w:r w:rsidRPr="00334A16">
              <w:rPr>
                <w:rFonts w:ascii="Times New Roman" w:hAnsi="Times New Roman" w:cs="Times New Roman"/>
              </w:rPr>
              <w:lastRenderedPageBreak/>
              <w:t>о приобретаемых объектов улично-дорожной сети, шт.</w:t>
            </w:r>
          </w:p>
        </w:tc>
        <w:tc>
          <w:tcPr>
            <w:tcW w:w="851" w:type="dxa"/>
            <w:vMerge/>
          </w:tcPr>
          <w:p w:rsidR="00334A16" w:rsidRPr="00334A16" w:rsidRDefault="00334A16" w:rsidP="00CE675F"/>
        </w:tc>
        <w:tc>
          <w:tcPr>
            <w:tcW w:w="1134" w:type="dxa"/>
            <w:vMerge/>
          </w:tcPr>
          <w:p w:rsidR="00334A16" w:rsidRPr="00334A16" w:rsidRDefault="00334A16" w:rsidP="00CE675F"/>
        </w:tc>
        <w:tc>
          <w:tcPr>
            <w:tcW w:w="6096" w:type="dxa"/>
            <w:gridSpan w:val="11"/>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вводится с 2020 года</w:t>
            </w:r>
          </w:p>
        </w:tc>
        <w:tc>
          <w:tcPr>
            <w:tcW w:w="425"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567"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567"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rPr>
                <w:rFonts w:ascii="Times New Roman" w:hAnsi="Times New Roman" w:cs="Times New Roman"/>
              </w:rPr>
            </w:pPr>
          </w:p>
        </w:tc>
        <w:tc>
          <w:tcPr>
            <w:tcW w:w="28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3</w:t>
            </w:r>
          </w:p>
        </w:tc>
        <w:tc>
          <w:tcPr>
            <w:tcW w:w="110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2: Приведение улично-дорожной сети в нормативное состояние</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Доля протяженности улично-дорожной сети, приведенной в нормативное состояние, в общей протяженности автомобильных дорог, </w:t>
            </w:r>
            <w:hyperlink w:anchor="P3045" w:history="1">
              <w:r w:rsidRPr="00334A16">
                <w:rPr>
                  <w:rFonts w:ascii="Times New Roman" w:hAnsi="Times New Roman" w:cs="Times New Roman"/>
                </w:rPr>
                <w:t>&lt;*&gt;</w:t>
              </w:r>
            </w:hyperlink>
            <w:r w:rsidRPr="00334A16">
              <w:rPr>
                <w:rFonts w:ascii="Times New Roman" w:hAnsi="Times New Roman" w:cs="Times New Roman"/>
              </w:rPr>
              <w:t>, %</w:t>
            </w:r>
          </w:p>
        </w:tc>
        <w:tc>
          <w:tcPr>
            <w:tcW w:w="851"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0,04</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c>
          <w:tcPr>
            <w:tcW w:w="453" w:type="dxa"/>
            <w:vMerge w:val="restart"/>
            <w:vAlign w:val="center"/>
          </w:tcPr>
          <w:p w:rsidR="00334A16" w:rsidRPr="00334A16" w:rsidRDefault="00334A16" w:rsidP="00CE675F">
            <w:pPr>
              <w:pStyle w:val="ConsPlusNormal"/>
              <w:rPr>
                <w:rFonts w:ascii="Times New Roman" w:hAnsi="Times New Roman" w:cs="Times New Roman"/>
              </w:rPr>
            </w:pPr>
          </w:p>
        </w:tc>
        <w:tc>
          <w:tcPr>
            <w:tcW w:w="110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Реконструкция и капитальный ремонт объектов улично-дорожной сети </w:t>
            </w:r>
            <w:r w:rsidRPr="00334A16">
              <w:rPr>
                <w:rFonts w:ascii="Times New Roman" w:hAnsi="Times New Roman" w:cs="Times New Roman"/>
              </w:rPr>
              <w:lastRenderedPageBreak/>
              <w:t>&lt;****&gt;</w:t>
            </w:r>
          </w:p>
        </w:tc>
        <w:tc>
          <w:tcPr>
            <w:tcW w:w="113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Протяженность улично-дорожной сети, приведенной в нормативное </w:t>
            </w:r>
            <w:r w:rsidRPr="00334A16">
              <w:rPr>
                <w:rFonts w:ascii="Times New Roman" w:hAnsi="Times New Roman" w:cs="Times New Roman"/>
              </w:rPr>
              <w:lastRenderedPageBreak/>
              <w:t>состояние, км.</w:t>
            </w:r>
          </w:p>
        </w:tc>
        <w:tc>
          <w:tcPr>
            <w:tcW w:w="851"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Департамент капитального строительства администрации Города </w:t>
            </w:r>
            <w:r w:rsidRPr="00334A16">
              <w:rPr>
                <w:rFonts w:ascii="Times New Roman" w:hAnsi="Times New Roman" w:cs="Times New Roman"/>
              </w:rPr>
              <w:lastRenderedPageBreak/>
              <w:t>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9,77</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923" w:type="dxa"/>
            <w:gridSpan w:val="20"/>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Мероприятие исключено с 01.01.2016</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подготовленных проектов на развитие улично-дорожной сети г. Томска, шт.</w:t>
            </w:r>
          </w:p>
        </w:tc>
        <w:tc>
          <w:tcPr>
            <w:tcW w:w="851" w:type="dxa"/>
            <w:vMerge/>
          </w:tcPr>
          <w:p w:rsidR="00334A16" w:rsidRPr="00334A16" w:rsidRDefault="00334A16" w:rsidP="00CE675F"/>
        </w:tc>
        <w:tc>
          <w:tcPr>
            <w:tcW w:w="113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9923" w:type="dxa"/>
            <w:gridSpan w:val="20"/>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Мероприятие исключено с 01.01.2016</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улично-дорожной сети, на которую подготовлена проектная документация, км.</w:t>
            </w:r>
          </w:p>
        </w:tc>
        <w:tc>
          <w:tcPr>
            <w:tcW w:w="851" w:type="dxa"/>
            <w:vMerge/>
          </w:tcPr>
          <w:p w:rsidR="00334A16" w:rsidRPr="00334A16" w:rsidRDefault="00334A16" w:rsidP="00CE675F"/>
        </w:tc>
        <w:tc>
          <w:tcPr>
            <w:tcW w:w="1134" w:type="dxa"/>
            <w:vMerge/>
          </w:tcPr>
          <w:p w:rsidR="00334A16" w:rsidRPr="00334A16" w:rsidRDefault="00334A16" w:rsidP="00CE675F"/>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73,03</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w:t>
            </w:r>
          </w:p>
        </w:tc>
        <w:tc>
          <w:tcPr>
            <w:tcW w:w="9923" w:type="dxa"/>
            <w:gridSpan w:val="20"/>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Мероприятие исключено с 01.01.2016</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110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2.1. Реконструкция объектов улично-дорожной сети</w:t>
            </w:r>
          </w:p>
        </w:tc>
        <w:tc>
          <w:tcPr>
            <w:tcW w:w="113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улично-дорожной сети, приведенной в норматив</w:t>
            </w:r>
            <w:r w:rsidRPr="00334A16">
              <w:rPr>
                <w:rFonts w:ascii="Times New Roman" w:hAnsi="Times New Roman" w:cs="Times New Roman"/>
              </w:rPr>
              <w:lastRenderedPageBreak/>
              <w:t>ное состояние, км.</w:t>
            </w:r>
          </w:p>
        </w:tc>
        <w:tc>
          <w:tcPr>
            <w:tcW w:w="851"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Департамент капитального строительства администрации </w:t>
            </w:r>
            <w:r w:rsidRPr="00334A16">
              <w:rPr>
                <w:rFonts w:ascii="Times New Roman" w:hAnsi="Times New Roman" w:cs="Times New Roman"/>
              </w:rPr>
              <w:lastRenderedPageBreak/>
              <w:t>Города Томска</w:t>
            </w:r>
          </w:p>
        </w:tc>
        <w:tc>
          <w:tcPr>
            <w:tcW w:w="1984" w:type="dxa"/>
            <w:gridSpan w:val="3"/>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Показатели вводятся с 01.01.2016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0,44232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val="restart"/>
            <w:vAlign w:val="center"/>
          </w:tcPr>
          <w:p w:rsidR="00334A16" w:rsidRPr="00334A16" w:rsidRDefault="00334A16" w:rsidP="00CE675F">
            <w:pPr>
              <w:pStyle w:val="ConsPlusNormal"/>
              <w:rPr>
                <w:rFonts w:ascii="Times New Roman" w:hAnsi="Times New Roman" w:cs="Times New Roman"/>
              </w:rPr>
            </w:pPr>
          </w:p>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подготовленных проектов на развитие улично-дорожной сети г. Томска, шт.</w:t>
            </w:r>
          </w:p>
        </w:tc>
        <w:tc>
          <w:tcPr>
            <w:tcW w:w="851" w:type="dxa"/>
            <w:vMerge/>
          </w:tcPr>
          <w:p w:rsidR="00334A16" w:rsidRPr="00334A16" w:rsidRDefault="00334A16" w:rsidP="00CE675F"/>
        </w:tc>
        <w:tc>
          <w:tcPr>
            <w:tcW w:w="113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c>
          <w:tcPr>
            <w:tcW w:w="1984" w:type="dxa"/>
            <w:gridSpan w:val="3"/>
            <w:vMerge/>
          </w:tcPr>
          <w:p w:rsidR="00334A16" w:rsidRPr="00334A16" w:rsidRDefault="00334A16" w:rsidP="00CE675F"/>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улично-дорожной сети, на которую подготовлена проектная документация, км.</w:t>
            </w:r>
          </w:p>
        </w:tc>
        <w:tc>
          <w:tcPr>
            <w:tcW w:w="851" w:type="dxa"/>
            <w:vMerge/>
          </w:tcPr>
          <w:p w:rsidR="00334A16" w:rsidRPr="00334A16" w:rsidRDefault="00334A16" w:rsidP="00CE675F"/>
        </w:tc>
        <w:tc>
          <w:tcPr>
            <w:tcW w:w="1134" w:type="dxa"/>
            <w:vMerge/>
          </w:tcPr>
          <w:p w:rsidR="00334A16" w:rsidRPr="00334A16" w:rsidRDefault="00334A16" w:rsidP="00CE675F"/>
        </w:tc>
        <w:tc>
          <w:tcPr>
            <w:tcW w:w="1984" w:type="dxa"/>
            <w:gridSpan w:val="3"/>
            <w:vMerge/>
          </w:tcPr>
          <w:p w:rsidR="00334A16" w:rsidRPr="00334A16" w:rsidRDefault="00334A16" w:rsidP="00CE675F"/>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0,08</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0,44232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0,44232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9,993</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11,035</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13,945</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val="restart"/>
            <w:vAlign w:val="center"/>
          </w:tcPr>
          <w:p w:rsidR="00334A16" w:rsidRPr="00334A16" w:rsidRDefault="00334A16" w:rsidP="00CE675F">
            <w:pPr>
              <w:pStyle w:val="ConsPlusNormal"/>
              <w:rPr>
                <w:rFonts w:ascii="Times New Roman" w:hAnsi="Times New Roman" w:cs="Times New Roman"/>
              </w:rPr>
            </w:pPr>
          </w:p>
        </w:tc>
        <w:tc>
          <w:tcPr>
            <w:tcW w:w="1107"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2.2. Капитальный ремонт объектов улично-дорожной </w:t>
            </w:r>
            <w:r w:rsidRPr="00334A16">
              <w:rPr>
                <w:rFonts w:ascii="Times New Roman" w:hAnsi="Times New Roman" w:cs="Times New Roman"/>
              </w:rPr>
              <w:lastRenderedPageBreak/>
              <w:t>сети</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Протяженность улично-дорожной сети, приведенной в </w:t>
            </w:r>
            <w:r w:rsidRPr="00334A16">
              <w:rPr>
                <w:rFonts w:ascii="Times New Roman" w:hAnsi="Times New Roman" w:cs="Times New Roman"/>
              </w:rPr>
              <w:lastRenderedPageBreak/>
              <w:t>нормативное состояние, км.</w:t>
            </w:r>
          </w:p>
        </w:tc>
        <w:tc>
          <w:tcPr>
            <w:tcW w:w="851"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w:t>
            </w:r>
            <w:r w:rsidRPr="00334A16">
              <w:rPr>
                <w:rFonts w:ascii="Times New Roman" w:hAnsi="Times New Roman" w:cs="Times New Roman"/>
              </w:rPr>
              <w:lastRenderedPageBreak/>
              <w:t>ации Города Томска</w:t>
            </w:r>
          </w:p>
        </w:tc>
        <w:tc>
          <w:tcPr>
            <w:tcW w:w="1984" w:type="dxa"/>
            <w:gridSpan w:val="3"/>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Показатели вводятся с 01.01.2016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0,336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0,336</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0,021</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0,021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0,729</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подготовленных проектов на развитие улично-дорожной сети г. Томска, шт.</w:t>
            </w:r>
          </w:p>
        </w:tc>
        <w:tc>
          <w:tcPr>
            <w:tcW w:w="851" w:type="dxa"/>
            <w:vMerge/>
          </w:tcPr>
          <w:p w:rsidR="00334A16" w:rsidRPr="00334A16" w:rsidRDefault="00334A16" w:rsidP="00CE675F"/>
        </w:tc>
        <w:tc>
          <w:tcPr>
            <w:tcW w:w="113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c>
          <w:tcPr>
            <w:tcW w:w="1984" w:type="dxa"/>
            <w:gridSpan w:val="3"/>
            <w:vMerge/>
          </w:tcPr>
          <w:p w:rsidR="00334A16" w:rsidRPr="00334A16" w:rsidRDefault="00334A16" w:rsidP="00CE675F"/>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улично-дорожной сети, на которую подготовлена проектная документация, км.</w:t>
            </w:r>
          </w:p>
        </w:tc>
        <w:tc>
          <w:tcPr>
            <w:tcW w:w="851" w:type="dxa"/>
            <w:vMerge/>
          </w:tcPr>
          <w:p w:rsidR="00334A16" w:rsidRPr="00334A16" w:rsidRDefault="00334A16" w:rsidP="00CE675F"/>
        </w:tc>
        <w:tc>
          <w:tcPr>
            <w:tcW w:w="1134" w:type="dxa"/>
            <w:vMerge/>
          </w:tcPr>
          <w:p w:rsidR="00334A16" w:rsidRPr="00334A16" w:rsidRDefault="00334A16" w:rsidP="00CE675F"/>
        </w:tc>
        <w:tc>
          <w:tcPr>
            <w:tcW w:w="1984" w:type="dxa"/>
            <w:gridSpan w:val="3"/>
            <w:vMerge/>
          </w:tcPr>
          <w:p w:rsidR="00334A16" w:rsidRPr="00334A16" w:rsidRDefault="00334A16" w:rsidP="00CE675F"/>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3,67</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3,67</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0,019</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0,019</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0,72914</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0,72914</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0,69</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34,13</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Merge/>
          </w:tcPr>
          <w:p w:rsidR="00334A16" w:rsidRPr="00334A16" w:rsidRDefault="00334A16" w:rsidP="00CE675F"/>
        </w:tc>
        <w:tc>
          <w:tcPr>
            <w:tcW w:w="1107"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Капитальный ремонт барьерного ограждения и </w:t>
            </w:r>
            <w:r w:rsidRPr="00334A16">
              <w:rPr>
                <w:rFonts w:ascii="Times New Roman" w:hAnsi="Times New Roman" w:cs="Times New Roman"/>
              </w:rPr>
              <w:lastRenderedPageBreak/>
              <w:t>водоотводного лотка на Коларовском тракте в районе здания, 8/1, шт.</w:t>
            </w:r>
          </w:p>
        </w:tc>
        <w:tc>
          <w:tcPr>
            <w:tcW w:w="851" w:type="dxa"/>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Департамент капитального строительства </w:t>
            </w:r>
            <w:r w:rsidRPr="00334A16">
              <w:rPr>
                <w:rFonts w:ascii="Times New Roman" w:hAnsi="Times New Roman" w:cs="Times New Roman"/>
              </w:rPr>
              <w:lastRenderedPageBreak/>
              <w:t>администрации Города Томска</w:t>
            </w:r>
          </w:p>
        </w:tc>
        <w:tc>
          <w:tcPr>
            <w:tcW w:w="4962" w:type="dxa"/>
            <w:gridSpan w:val="9"/>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Показатель вводится с 2019 года</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1107"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2.3. Проведение специализированного обследования мостовых сооружений, определение их технического состояния, уровня физического износа и предельной грузоподъемности</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технических отчетов на мостовые сооружения, шт.</w:t>
            </w:r>
          </w:p>
        </w:tc>
        <w:tc>
          <w:tcPr>
            <w:tcW w:w="851" w:type="dxa"/>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6945" w:type="dxa"/>
            <w:gridSpan w:val="14"/>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Мероприятие исключено с 2019 года</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1107"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2.4. Проведен</w:t>
            </w:r>
            <w:r w:rsidRPr="00334A16">
              <w:rPr>
                <w:rFonts w:ascii="Times New Roman" w:hAnsi="Times New Roman" w:cs="Times New Roman"/>
              </w:rPr>
              <w:lastRenderedPageBreak/>
              <w:t>ие обследования (исследования) объектов улично-дорожной сети, мостовых сооружений, оценка земельных участков и объектов недвижимости</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Количество </w:t>
            </w:r>
            <w:r w:rsidRPr="00334A16">
              <w:rPr>
                <w:rFonts w:ascii="Times New Roman" w:hAnsi="Times New Roman" w:cs="Times New Roman"/>
              </w:rPr>
              <w:lastRenderedPageBreak/>
              <w:t>технических отчетов, отчетов оценки рыночной стоимости, шт.</w:t>
            </w:r>
          </w:p>
        </w:tc>
        <w:tc>
          <w:tcPr>
            <w:tcW w:w="851" w:type="dxa"/>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Департамент </w:t>
            </w:r>
            <w:r w:rsidRPr="00334A16">
              <w:rPr>
                <w:rFonts w:ascii="Times New Roman" w:hAnsi="Times New Roman" w:cs="Times New Roman"/>
              </w:rPr>
              <w:lastRenderedPageBreak/>
              <w:t>капитального строительства администрации Города Томска</w:t>
            </w:r>
          </w:p>
        </w:tc>
        <w:tc>
          <w:tcPr>
            <w:tcW w:w="992"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0</w:t>
            </w:r>
          </w:p>
        </w:tc>
        <w:tc>
          <w:tcPr>
            <w:tcW w:w="3970" w:type="dxa"/>
            <w:gridSpan w:val="8"/>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Показатель введен с 2019 года</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2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bookmarkStart w:id="12" w:name="P3045"/>
      <w:bookmarkEnd w:id="12"/>
      <w:r w:rsidRPr="00334A16">
        <w:rPr>
          <w:rFonts w:ascii="Times New Roman" w:hAnsi="Times New Roman" w:cs="Times New Roman"/>
        </w:rPr>
        <w:t>&lt;*&gt; 1) протяженность объектов, по которым строительно-монтажные работы ведутся в течение нескольких лет, учтена в последнем году выполнения работ.</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По состоянию на 01.01.2014 протяженность улично-дорожной сети муниципального образования "Город Томск" составляет 797,4 км, из них не соответствует нормативным требованиям - 64,7% (515,9 км).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Расчет индикатора "Увеличение протяженности улично-дорожной сети г. Томска к уровню 2013 г. (нарастающим итогом)", который с 01.02.2019 индикатор изменен на "Увеличение протяженности улично-дорожной сети г. Томска к уровню 2013 г. за счет строительства объектов улично-дорожной сети (нарастающим итогом)" произведен как соотношение протяженности построенной улично-дорожной сети (нарастающим итогом) к общей протяженности дорог по состоянию на 01.01.2014.</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Расчет индикатора "Доля протяженности улично-дорожной сети, приведенной в нормативное состояние, в общей протяженности автомобильных дорог, %" произведен как соотношение протяженности реконструируемой и капитально отремонтированной улично-дорожной сети к общей протяженности дорог по состоянию на 01.01.2014.</w:t>
      </w:r>
    </w:p>
    <w:p w:rsidR="00334A16" w:rsidRPr="00334A16" w:rsidRDefault="00334A16" w:rsidP="00334A16">
      <w:pPr>
        <w:pStyle w:val="ConsPlusNormal"/>
        <w:spacing w:before="220"/>
        <w:ind w:firstLine="540"/>
        <w:jc w:val="both"/>
        <w:rPr>
          <w:rFonts w:ascii="Times New Roman" w:hAnsi="Times New Roman" w:cs="Times New Roman"/>
        </w:rPr>
      </w:pPr>
      <w:bookmarkStart w:id="13" w:name="P3049"/>
      <w:bookmarkEnd w:id="13"/>
      <w:r w:rsidRPr="00334A16">
        <w:rPr>
          <w:rFonts w:ascii="Times New Roman" w:hAnsi="Times New Roman" w:cs="Times New Roman"/>
        </w:rPr>
        <w:t>&lt;**&gt; 2) прирост показателя "Протяженность автомобильных дорог общего пользования местного значения с твердым покрытием, в том числе с усовершенствованным покрытием, км." за 2016 году указан с учетом строительства автомобильных дорог, не включенных в мероприятия данной подпрограммы, в том числе: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- 1,373 км - Строительство дороги на территории промышленного парка N 2 по ул. Березовой в г. Томске (объект финансируется в рамках подпрограммы "Развитие малого и среднего предпринимательства" муниципальной программы "Экономическое развитие и инновационная экономика);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- 5,761 км - Строительство дороги на территории промышленного парка N 1 в Северной промышленной зоне в г. Томске (объект финансируется в рамках подпрограммы "Развитие малого и среднего предпринимательства" муниципальной программы "Экономическое развитие и инновационная экономика);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- 1,27533 км - Строительство улиц N 1 и N 2 в микрорайоне N 13 жилого района "Восточный" в г. Томске (до 2017 года объект финансировался вне рамок данной муниципальной программы).</w:t>
      </w:r>
    </w:p>
    <w:p w:rsidR="00334A16" w:rsidRPr="00334A16" w:rsidRDefault="00334A16" w:rsidP="00334A16">
      <w:pPr>
        <w:pStyle w:val="ConsPlusNormal"/>
        <w:spacing w:before="220"/>
        <w:ind w:firstLine="540"/>
        <w:jc w:val="both"/>
        <w:rPr>
          <w:rFonts w:ascii="Times New Roman" w:hAnsi="Times New Roman" w:cs="Times New Roman"/>
        </w:rPr>
      </w:pPr>
      <w:bookmarkStart w:id="14" w:name="P3053"/>
      <w:bookmarkEnd w:id="14"/>
      <w:r w:rsidRPr="00334A16">
        <w:rPr>
          <w:rFonts w:ascii="Times New Roman" w:hAnsi="Times New Roman" w:cs="Times New Roman"/>
        </w:rPr>
        <w:t>&lt;***&gt; 3) значительный прирост показателя "Протяженность автомобильных дорог общего пользования местного значения с твердым покрытием, в том числе с усовершенствованным покрытием, км" в 2017 году скорректирован в связи с тем, что в 2016 году администрациями районов г. Томска были произведены замеры протяженности убираемых автомобильных дорог. Таким образом, общая протяженность автомобильных дорог общего пользования местного значения с твердым покрытием на 01.01.2017 составила 853,4 км, в том числе с усовершенствованным покрытием 602,0 км. Данные показатели были отражены в статистической форме N 1-КХ "Сведения о благоустройстве городских населенных пунктов" за 2016 год, который в установленном порядке был предоставлен в территориальный орган Федеральной службы государственной статистики по Томской области управлением дорожной деятельности, благоустройства и транспорта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15" w:name="P3054"/>
      <w:bookmarkEnd w:id="15"/>
      <w:r w:rsidRPr="00334A16">
        <w:rPr>
          <w:rFonts w:ascii="Times New Roman" w:hAnsi="Times New Roman" w:cs="Times New Roman"/>
        </w:rPr>
        <w:t xml:space="preserve">&lt;****&gt; 4) Мероприятия "Подготовка проектной документации на строительство объектов улично-дорожной сети" и "Реконструкция и капитальный ремонт объектов улично-дорожной сети" исключены с 01.01.2016 в целях приведения приложения 1 к подпрограмме "Показатели цели, задач, мероприятий подпрограммы" в соответствие с </w:t>
      </w:r>
      <w:hyperlink w:anchor="P3066" w:history="1">
        <w:r w:rsidRPr="00334A16">
          <w:rPr>
            <w:rFonts w:ascii="Times New Roman" w:hAnsi="Times New Roman" w:cs="Times New Roman"/>
          </w:rPr>
          <w:t>приложением 2</w:t>
        </w:r>
      </w:hyperlink>
      <w:r w:rsidRPr="00334A16">
        <w:rPr>
          <w:rFonts w:ascii="Times New Roman" w:hAnsi="Times New Roman" w:cs="Times New Roman"/>
        </w:rPr>
        <w:t xml:space="preserve"> подпрограммы "Перечень мероприятий и ресурсное обеспечение подпрограммы".</w:t>
      </w:r>
    </w:p>
    <w:p w:rsidR="00334A16" w:rsidRPr="00334A16" w:rsidRDefault="00334A16" w:rsidP="00334A16">
      <w:pPr>
        <w:pStyle w:val="ConsPlusNormal"/>
        <w:spacing w:before="220"/>
        <w:ind w:firstLine="540"/>
        <w:jc w:val="both"/>
        <w:rPr>
          <w:rFonts w:ascii="Times New Roman" w:hAnsi="Times New Roman" w:cs="Times New Roman"/>
        </w:rPr>
      </w:pPr>
      <w:bookmarkStart w:id="16" w:name="P3055"/>
      <w:bookmarkEnd w:id="16"/>
      <w:r w:rsidRPr="00334A16">
        <w:rPr>
          <w:rFonts w:ascii="Times New Roman" w:hAnsi="Times New Roman" w:cs="Times New Roman"/>
        </w:rPr>
        <w:lastRenderedPageBreak/>
        <w:t>&lt;*****&gt; 5) Значительный прирост показателя "Протяженность автомобильных дорог общего пользования местного значения с твердым покрытием, в том числе с усовершенствованным покрытием, км." планируется обеспечить за счет инвентаризации автомобильных дорог. Данный показатель может быть скорректирован в течение 2018 года.</w:t>
      </w:r>
    </w:p>
    <w:p w:rsidR="00334A16" w:rsidRPr="00334A16" w:rsidRDefault="00334A16" w:rsidP="00334A16">
      <w:pPr>
        <w:pStyle w:val="ConsPlusNormal"/>
        <w:spacing w:before="220"/>
        <w:ind w:firstLine="540"/>
        <w:jc w:val="both"/>
        <w:rPr>
          <w:rFonts w:ascii="Times New Roman" w:hAnsi="Times New Roman" w:cs="Times New Roman"/>
        </w:rPr>
      </w:pPr>
      <w:bookmarkStart w:id="17" w:name="P3056"/>
      <w:bookmarkEnd w:id="17"/>
      <w:r w:rsidRPr="00334A16">
        <w:rPr>
          <w:rFonts w:ascii="Times New Roman" w:hAnsi="Times New Roman" w:cs="Times New Roman"/>
        </w:rPr>
        <w:t>&lt;******&gt; 6) Значительный прирост показателя "Протяженность автомобильных дорог общего пользования местного значения с твердым покрытием, в том числе с усовершенствованным покрытием, км." обеспечен за счет проведенной в 2017 году инвентаризации автомобильных дорог. (Данные показатели были отражены в форме N 3-ДГ (мо)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за 2017 год).</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2</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"Развитие улично-дорожной сети"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18" w:name="P3066"/>
      <w:bookmarkEnd w:id="18"/>
      <w:r w:rsidRPr="00334A16">
        <w:rPr>
          <w:rFonts w:ascii="Times New Roman" w:hAnsi="Times New Roman" w:cs="Times New Roman"/>
        </w:rPr>
        <w:t>ПЕРЕЧЕНЬ</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МЕРОПРИЯТИЙ И РЕСУРСНОЕ ОБЕСПЕЧЕНИЕ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"РАЗВИТИЕ УЛИЧНО-ДОРОЖНОЙ СЕТИ"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1642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78"/>
        <w:gridCol w:w="1134"/>
        <w:gridCol w:w="709"/>
        <w:gridCol w:w="850"/>
        <w:gridCol w:w="425"/>
        <w:gridCol w:w="1144"/>
        <w:gridCol w:w="1144"/>
        <w:gridCol w:w="1144"/>
        <w:gridCol w:w="1024"/>
        <w:gridCol w:w="1144"/>
        <w:gridCol w:w="1144"/>
        <w:gridCol w:w="1144"/>
        <w:gridCol w:w="904"/>
        <w:gridCol w:w="986"/>
        <w:gridCol w:w="698"/>
        <w:gridCol w:w="1290"/>
      </w:tblGrid>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N п/п</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целей, задач, мероприятий подпрограммы</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Код бюджетной классификации (КЦСР, КВР)</w:t>
            </w:r>
          </w:p>
        </w:tc>
        <w:tc>
          <w:tcPr>
            <w:tcW w:w="709"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Уровень приоритетности мероприятий</w:t>
            </w:r>
          </w:p>
        </w:tc>
        <w:tc>
          <w:tcPr>
            <w:tcW w:w="85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Критерий уровня приоритетности мероприятий</w:t>
            </w:r>
          </w:p>
        </w:tc>
        <w:tc>
          <w:tcPr>
            <w:tcW w:w="425"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Срок исполнения</w:t>
            </w:r>
          </w:p>
        </w:tc>
        <w:tc>
          <w:tcPr>
            <w:tcW w:w="2288" w:type="dxa"/>
            <w:gridSpan w:val="2"/>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финансирования (тыс. рублей)</w:t>
            </w:r>
          </w:p>
        </w:tc>
        <w:tc>
          <w:tcPr>
            <w:tcW w:w="8188" w:type="dxa"/>
            <w:gridSpan w:val="8"/>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том числе, за счет средств</w:t>
            </w:r>
          </w:p>
        </w:tc>
        <w:tc>
          <w:tcPr>
            <w:tcW w:w="129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Ответственный исполнитель, соисполнители, участники</w:t>
            </w: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Merge/>
          </w:tcPr>
          <w:p w:rsidR="00334A16" w:rsidRPr="00334A16" w:rsidRDefault="00334A16" w:rsidP="00CE675F"/>
        </w:tc>
        <w:tc>
          <w:tcPr>
            <w:tcW w:w="2288" w:type="dxa"/>
            <w:gridSpan w:val="2"/>
            <w:vMerge/>
          </w:tcPr>
          <w:p w:rsidR="00334A16" w:rsidRPr="00334A16" w:rsidRDefault="00334A16" w:rsidP="00CE675F"/>
        </w:tc>
        <w:tc>
          <w:tcPr>
            <w:tcW w:w="2168"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местного бюджета</w:t>
            </w:r>
          </w:p>
        </w:tc>
        <w:tc>
          <w:tcPr>
            <w:tcW w:w="2288"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федерального бюджета</w:t>
            </w:r>
          </w:p>
        </w:tc>
        <w:tc>
          <w:tcPr>
            <w:tcW w:w="2048"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областного бюджета</w:t>
            </w:r>
          </w:p>
        </w:tc>
        <w:tc>
          <w:tcPr>
            <w:tcW w:w="168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внебюджетных источников</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Merge/>
          </w:tcPr>
          <w:p w:rsidR="00334A16" w:rsidRPr="00334A16" w:rsidRDefault="00334A16" w:rsidP="00CE675F"/>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план</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129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r>
      <w:tr w:rsidR="00334A16" w:rsidRPr="00334A16" w:rsidTr="00CE675F">
        <w:tc>
          <w:tcPr>
            <w:tcW w:w="4663" w:type="dxa"/>
            <w:gridSpan w:val="6"/>
            <w:vAlign w:val="center"/>
          </w:tcPr>
          <w:p w:rsidR="00334A16" w:rsidRPr="00334A16" w:rsidRDefault="00334A16" w:rsidP="00CE675F">
            <w:pPr>
              <w:pStyle w:val="ConsPlusNormal"/>
              <w:outlineLvl w:val="3"/>
              <w:rPr>
                <w:rFonts w:ascii="Times New Roman" w:hAnsi="Times New Roman" w:cs="Times New Roman"/>
              </w:rPr>
            </w:pPr>
            <w:r w:rsidRPr="00334A16">
              <w:rPr>
                <w:rFonts w:ascii="Times New Roman" w:hAnsi="Times New Roman" w:cs="Times New Roman"/>
              </w:rPr>
              <w:t>Цель подпрограммы. Повышение доступности и безопасности улично-дорожной сети</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904" w:type="dxa"/>
            <w:vAlign w:val="center"/>
          </w:tcPr>
          <w:p w:rsidR="00334A16" w:rsidRPr="00334A16" w:rsidRDefault="00334A16" w:rsidP="00CE675F">
            <w:pPr>
              <w:pStyle w:val="ConsPlusNormal"/>
              <w:rPr>
                <w:rFonts w:ascii="Times New Roman" w:hAnsi="Times New Roman" w:cs="Times New Roman"/>
              </w:rPr>
            </w:pPr>
          </w:p>
        </w:tc>
        <w:tc>
          <w:tcPr>
            <w:tcW w:w="986" w:type="dxa"/>
            <w:vAlign w:val="center"/>
          </w:tcPr>
          <w:p w:rsidR="00334A16" w:rsidRPr="00334A16" w:rsidRDefault="00334A16" w:rsidP="00CE675F">
            <w:pPr>
              <w:pStyle w:val="ConsPlusNormal"/>
              <w:rPr>
                <w:rFonts w:ascii="Times New Roman" w:hAnsi="Times New Roman" w:cs="Times New Roman"/>
              </w:rPr>
            </w:pPr>
          </w:p>
        </w:tc>
        <w:tc>
          <w:tcPr>
            <w:tcW w:w="698" w:type="dxa"/>
            <w:vAlign w:val="center"/>
          </w:tcPr>
          <w:p w:rsidR="00334A16" w:rsidRPr="00334A16" w:rsidRDefault="00334A16" w:rsidP="00CE675F">
            <w:pPr>
              <w:pStyle w:val="ConsPlusNormal"/>
              <w:rPr>
                <w:rFonts w:ascii="Times New Roman" w:hAnsi="Times New Roman" w:cs="Times New Roman"/>
              </w:rPr>
            </w:pPr>
          </w:p>
        </w:tc>
        <w:tc>
          <w:tcPr>
            <w:tcW w:w="1290" w:type="dxa"/>
            <w:tcBorders>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val="restart"/>
            <w:tcBorders>
              <w:bottom w:val="nil"/>
            </w:tcBorders>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Основное мероприятие: Повышение доступности и безопасности улично-дорожной сети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6383768,6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2533145,1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1847463,4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493046,5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2586755,2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90548,6</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tcBorders>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123108,9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123108,9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116641,8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116641,8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4П960 414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10 1 01 60099 243</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103625,1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103625,1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94153,3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94153,3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10 1 01 99990 244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SП960 414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SИ995 414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312674,4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312674,4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179335,4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179335,4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10 1 01 00499 414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268653,4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268653,4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1184,4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10 1 01 99990 244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4И995 414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836816,0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836816,0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38884,3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38884,3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10 1 01 99990 244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5390F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741148,9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741148,9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62252,3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62252,3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val="restart"/>
            <w:tcBorders>
              <w:top w:val="nil"/>
            </w:tcBorders>
          </w:tcPr>
          <w:p w:rsidR="00334A16" w:rsidRPr="00334A16" w:rsidRDefault="00334A16" w:rsidP="00CE675F">
            <w:pPr>
              <w:pStyle w:val="ConsPlusNormal"/>
              <w:rPr>
                <w:rFonts w:ascii="Times New Roman" w:hAnsi="Times New Roman" w:cs="Times New Roman"/>
              </w:rPr>
            </w:pPr>
          </w:p>
        </w:tc>
        <w:tc>
          <w:tcPr>
            <w:tcW w:w="978" w:type="dxa"/>
            <w:vMerge w:val="restart"/>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10 1 01 99990 244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147118,4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147118,4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1407502,9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356116,6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1051386,3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1101709,5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192740,4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908969,1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783123,9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247272,7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535851,2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558287,2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558287,2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4663" w:type="dxa"/>
            <w:gridSpan w:val="6"/>
            <w:vAlign w:val="center"/>
          </w:tcPr>
          <w:p w:rsidR="00334A16" w:rsidRPr="00334A16" w:rsidRDefault="00334A16" w:rsidP="00CE675F">
            <w:pPr>
              <w:pStyle w:val="ConsPlusNormal"/>
              <w:outlineLvl w:val="4"/>
              <w:rPr>
                <w:rFonts w:ascii="Times New Roman" w:hAnsi="Times New Roman" w:cs="Times New Roman"/>
              </w:rPr>
            </w:pPr>
            <w:r w:rsidRPr="00334A16">
              <w:rPr>
                <w:rFonts w:ascii="Times New Roman" w:hAnsi="Times New Roman" w:cs="Times New Roman"/>
              </w:rPr>
              <w:t>Задача 1 подпрограммы. Развитие улично-дорожной сети</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904" w:type="dxa"/>
            <w:vAlign w:val="center"/>
          </w:tcPr>
          <w:p w:rsidR="00334A16" w:rsidRPr="00334A16" w:rsidRDefault="00334A16" w:rsidP="00CE675F">
            <w:pPr>
              <w:pStyle w:val="ConsPlusNormal"/>
              <w:rPr>
                <w:rFonts w:ascii="Times New Roman" w:hAnsi="Times New Roman" w:cs="Times New Roman"/>
              </w:rPr>
            </w:pPr>
          </w:p>
        </w:tc>
        <w:tc>
          <w:tcPr>
            <w:tcW w:w="986" w:type="dxa"/>
            <w:vAlign w:val="center"/>
          </w:tcPr>
          <w:p w:rsidR="00334A16" w:rsidRPr="00334A16" w:rsidRDefault="00334A16" w:rsidP="00CE675F">
            <w:pPr>
              <w:pStyle w:val="ConsPlusNormal"/>
              <w:rPr>
                <w:rFonts w:ascii="Times New Roman" w:hAnsi="Times New Roman" w:cs="Times New Roman"/>
              </w:rPr>
            </w:pPr>
          </w:p>
        </w:tc>
        <w:tc>
          <w:tcPr>
            <w:tcW w:w="698" w:type="dxa"/>
            <w:vAlign w:val="center"/>
          </w:tcPr>
          <w:p w:rsidR="00334A16" w:rsidRPr="00334A16" w:rsidRDefault="00334A16" w:rsidP="00CE675F">
            <w:pPr>
              <w:pStyle w:val="ConsPlusNormal"/>
              <w:rPr>
                <w:rFonts w:ascii="Times New Roman" w:hAnsi="Times New Roman" w:cs="Times New Roman"/>
              </w:rPr>
            </w:pP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val="restart"/>
            <w:tcBorders>
              <w:bottom w:val="nil"/>
            </w:tcBorders>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объектов улично-дорожной сети, в том числе: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3404903,4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2238576,0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690867,4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221094,3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764486,0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59690,0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59690,0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59690,0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59690,0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80360,8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80360,8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80360,8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80360,8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172242,8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172242,8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42242,8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42242,8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836543,4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836543,4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38611,7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38611,7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679085,6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679085,6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210231,9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79435,3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130796,6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98171,3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40932,6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57238,7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701623,5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193104,5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508519,0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156300,7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156300,7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tcBorders>
              <w:top w:val="nil"/>
            </w:tcBorders>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Разработка проектной и изыскательской документации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1024491,3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9866,9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441714,2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9866,9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582777,1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58528,9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41509,5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17019,4</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98171,3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40932,6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57238,7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701623,5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193104,5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508519,0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156300,7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156300,7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Строительно-монтажные работы</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2380412,1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2228709,1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249153,2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211227,4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181708,9</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59508,3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79809,7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163977,7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163977,7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33977,7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33977,7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835863,4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835863,4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151703,0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37925,8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113777,2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Степановской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9229,8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9229,8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9229,8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9229,8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15374,7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15374,7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15374,7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15374,7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Обручева от ул. Беринга до ул. Клюева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64198,7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64198,7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64198,7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64198,7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30925,6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30925,6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30925,6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30925,6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транспортной развязки в 2-х уровнях на пересечении пр. Комсомольского и ул. Пушкина - 2 этап.</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транспортной развязки в двух уровнях на пересечении пр. Комсомольского с ул. Пушкина в г. Томске - 2 этап.</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w:t>
            </w:r>
            <w:r w:rsidRPr="00334A16">
              <w:rPr>
                <w:rFonts w:ascii="Times New Roman" w:hAnsi="Times New Roman" w:cs="Times New Roman"/>
              </w:rPr>
              <w:lastRenderedPageBreak/>
              <w:t>льство транспортной развязки в 2-х уровнях на пересечении пр. Комсомольского с ул. Пушкина в г. Томске. 1 этап 2 этапа</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10 1 01 </w:t>
            </w:r>
            <w:r w:rsidRPr="00334A16">
              <w:rPr>
                <w:rFonts w:ascii="Times New Roman" w:hAnsi="Times New Roman" w:cs="Times New Roman"/>
              </w:rPr>
              <w:lastRenderedPageBreak/>
              <w:t>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74,0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1.1.5</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Елизаровых от ул. Шевченко до ул. Клюева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759,7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7994,1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7994,1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7994,1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7994,1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Сибирской от ул. Л.Толст</w:t>
            </w:r>
            <w:r w:rsidRPr="00334A16">
              <w:rPr>
                <w:rFonts w:ascii="Times New Roman" w:hAnsi="Times New Roman" w:cs="Times New Roman"/>
              </w:rPr>
              <w:lastRenderedPageBreak/>
              <w:t>ого до ж.д. переезда, в том числе строительство транспортной развязки и моста через р. Ушайку</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1.1.7</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объекта "Улицы N 1 и N 2 в микрорайоне N 13 жилого района "Восточный" в г. Томске"</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SИ995 414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4И995 414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75863,4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75863,4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левобережной объездной автодоро</w:t>
            </w:r>
            <w:r w:rsidRPr="00334A16">
              <w:rPr>
                <w:rFonts w:ascii="Times New Roman" w:hAnsi="Times New Roman" w:cs="Times New Roman"/>
              </w:rPr>
              <w:lastRenderedPageBreak/>
              <w:t>ги г. Томска в Томской области (вторая очередь строительства)</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автодорожного моста через р. Ушайку по ул. Короленко в пос. Степановка</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надземных пешеходных переходов по пр. Фрунзе и по ул. Елизаровых г. Томска</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1.1.11</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транспортной развязки с ж.д. Тайга - Томск на 76 км</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53901 414 10 1 01 5390F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10 1 01 53900 414</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Строительство улиц в пос. Родионово (ул. Заварзинская, ул. Российская, ул. 1000 лет </w:t>
            </w:r>
            <w:r w:rsidRPr="00334A16">
              <w:rPr>
                <w:rFonts w:ascii="Times New Roman" w:hAnsi="Times New Roman" w:cs="Times New Roman"/>
              </w:rPr>
              <w:lastRenderedPageBreak/>
              <w:t>Руси, ул. Окружная)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19131,1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19131,1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1.1.13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Петра Федоровского, ул. Андрея Крячкого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22692,6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5673,2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17019,4</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проезда по ул. Ковалева в микрорайоне N 13 жилого района "Восточный"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А</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151703,0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37925,8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113777,2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искусственного сооруже</w:t>
            </w:r>
            <w:r w:rsidRPr="00334A16">
              <w:rPr>
                <w:rFonts w:ascii="Times New Roman" w:hAnsi="Times New Roman" w:cs="Times New Roman"/>
              </w:rPr>
              <w:lastRenderedPageBreak/>
              <w:t>ния (моста) по ул. Облепиховая в пос. Заварзино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9848,7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9848,7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1.1.16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участка автомобильной дороги от моста через р. Малая Ушайка до п. Родионово</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6856,5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6856,5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Маршала Жукова в пос. Родионово</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11907,4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11907,4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Строительство </w:t>
            </w:r>
            <w:r w:rsidRPr="00334A16">
              <w:rPr>
                <w:rFonts w:ascii="Times New Roman" w:hAnsi="Times New Roman" w:cs="Times New Roman"/>
              </w:rPr>
              <w:lastRenderedPageBreak/>
              <w:t>автомобильной дороги по ул. Светлая в с. Дзержинское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5989,1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5989,1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1.1.19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автомобильной дороги по пер. Полынный в с. Дзержинское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3956,5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3956,5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объекта "Территория, (площадка), планируемая для предоставления многодетным семьям для индивид</w:t>
            </w:r>
            <w:r w:rsidRPr="00334A16">
              <w:rPr>
                <w:rFonts w:ascii="Times New Roman" w:hAnsi="Times New Roman" w:cs="Times New Roman"/>
              </w:rPr>
              <w:lastRenderedPageBreak/>
              <w:t>уального жилищного строительства, расположенная по адресу: г. Томск, Кузовлевский тракт. Автомобильные дороги" (ПИР). Софинансирование.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76318,3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19079,6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57238,7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1.1.21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Строительство левобережной объездной автодороги г. Томска в Томской области (вторая очередь строительства. </w:t>
            </w:r>
            <w:r w:rsidRPr="00334A16">
              <w:rPr>
                <w:rFonts w:ascii="Times New Roman" w:hAnsi="Times New Roman" w:cs="Times New Roman"/>
              </w:rPr>
              <w:lastRenderedPageBreak/>
              <w:t>Корректировка. 1 этап). Путепроводы на 2-х уровневых транспортных развязках ПК 35+90, ПК 123+51 (2 этап)</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192438,1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48109,5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144328,6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1.1.22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Ковалева от ул. Иркутский тракт до ул. Энтузиастов</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220317,1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55079,3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165237,8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Строительство магистральной улицы общегородского значения </w:t>
            </w:r>
            <w:r w:rsidRPr="00334A16">
              <w:rPr>
                <w:rFonts w:ascii="Times New Roman" w:hAnsi="Times New Roman" w:cs="Times New Roman"/>
              </w:rPr>
              <w:lastRenderedPageBreak/>
              <w:t>- проспект Новаторов (от ул. Клюева до ул. Юрия Ковалева и от ул. Юрия Ковалева до ул. Ивановского)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250130,7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62532,7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187598,0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1.1.24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Николая Рукавишникова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15139,5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3784,9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11354,6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улиц в ж/д Копылово</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14454,4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14454,4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Строительство </w:t>
            </w:r>
            <w:r w:rsidRPr="00334A16">
              <w:rPr>
                <w:rFonts w:ascii="Times New Roman" w:hAnsi="Times New Roman" w:cs="Times New Roman"/>
              </w:rPr>
              <w:lastRenderedPageBreak/>
              <w:t>улиц в пос. Озерки в г. Томске (вблизи пос. Росинка)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9143,7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9143,7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1.1.27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моста, расположенного по адресу: г. Томск, пос. Степановка, ул. Богдана Хмельницкого, в районе д. 60/3</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10254,6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10254,6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Вьюжная в мкр. Наука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6448,5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6448,5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Строительство </w:t>
            </w:r>
            <w:r w:rsidRPr="00334A16">
              <w:rPr>
                <w:rFonts w:ascii="Times New Roman" w:hAnsi="Times New Roman" w:cs="Times New Roman"/>
              </w:rPr>
              <w:lastRenderedPageBreak/>
              <w:t>ул. Вешняя в мкр. Наука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9688,0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9688,0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1.1.30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автомобильной дороги по ул. Бутакова от ул. Добровидова до ул. Большакова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4006,4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4006,4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Спасская в мкр. Наука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7254,6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7254,6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Красные зори и ул. Преобра</w:t>
            </w:r>
            <w:r w:rsidRPr="00334A16">
              <w:rPr>
                <w:rFonts w:ascii="Times New Roman" w:hAnsi="Times New Roman" w:cs="Times New Roman"/>
              </w:rPr>
              <w:lastRenderedPageBreak/>
              <w:t>женская в мкр. Наука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6866,8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6866,8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1.1.33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Нарочанская в мкр. Наука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10794,8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10794,8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 Пастера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10626,9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10626,9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автомобильной дороги по пер. Еловый в с. Дзержинское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4035,3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4035,3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Строительство ул. Шахова </w:t>
            </w:r>
            <w:r w:rsidRPr="00334A16">
              <w:rPr>
                <w:rFonts w:ascii="Times New Roman" w:hAnsi="Times New Roman" w:cs="Times New Roman"/>
              </w:rPr>
              <w:lastRenderedPageBreak/>
              <w:t>в мкр. Наука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9988,1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9988,1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1.1.37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автомобильной дороги по пер. Ореховый пос. Росинка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5865,9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5865,9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автодорожного моста через р. Ушайка с подходами по ул. Петропавловская.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9892,2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9892,2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объектов улично-дорожно</w:t>
            </w:r>
            <w:r w:rsidRPr="00334A16">
              <w:rPr>
                <w:rFonts w:ascii="Times New Roman" w:hAnsi="Times New Roman" w:cs="Times New Roman"/>
              </w:rPr>
              <w:lastRenderedPageBreak/>
              <w:t>й сети в д. Киргизка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24014,3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24014,3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1.1.40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дороги по пер. 1-й Басандайский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3185,6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Строительство улиц в мкр. пос. Светлый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33378,7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33378,7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Консервация объекта</w:t>
            </w:r>
          </w:p>
        </w:tc>
        <w:tc>
          <w:tcPr>
            <w:tcW w:w="1134" w:type="dxa"/>
            <w:vMerge w:val="restart"/>
            <w:vAlign w:val="center"/>
          </w:tcPr>
          <w:p w:rsidR="00334A16" w:rsidRPr="00334A16" w:rsidRDefault="00334A16" w:rsidP="00CE675F">
            <w:pPr>
              <w:pStyle w:val="ConsPlusNormal"/>
              <w:rPr>
                <w:rFonts w:ascii="Times New Roman" w:hAnsi="Times New Roman" w:cs="Times New Roman"/>
              </w:rPr>
            </w:pPr>
          </w:p>
        </w:tc>
        <w:tc>
          <w:tcPr>
            <w:tcW w:w="709" w:type="dxa"/>
            <w:vMerge w:val="restart"/>
          </w:tcPr>
          <w:p w:rsidR="00334A16" w:rsidRPr="00334A16" w:rsidRDefault="00334A16" w:rsidP="00CE675F">
            <w:pPr>
              <w:pStyle w:val="ConsPlusNormal"/>
              <w:rPr>
                <w:rFonts w:ascii="Times New Roman" w:hAnsi="Times New Roman" w:cs="Times New Roman"/>
              </w:rPr>
            </w:pPr>
          </w:p>
        </w:tc>
        <w:tc>
          <w:tcPr>
            <w:tcW w:w="850" w:type="dxa"/>
            <w:vMerge w:val="restart"/>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w:t>
            </w:r>
          </w:p>
        </w:tc>
        <w:tc>
          <w:tcPr>
            <w:tcW w:w="97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Консервация объекта "Строительство левобережной объездной автодороги г. Томска в Томской области (вторая очередь </w:t>
            </w:r>
            <w:r w:rsidRPr="00334A16">
              <w:rPr>
                <w:rFonts w:ascii="Times New Roman" w:hAnsi="Times New Roman" w:cs="Times New Roman"/>
              </w:rPr>
              <w:lastRenderedPageBreak/>
              <w:t>строительства)"</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10 1 01 99990 244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1.3</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Приобретение объектов улично-дорожной сети</w:t>
            </w:r>
          </w:p>
        </w:tc>
        <w:tc>
          <w:tcPr>
            <w:tcW w:w="1134" w:type="dxa"/>
            <w:vMerge w:val="restart"/>
            <w:vAlign w:val="center"/>
          </w:tcPr>
          <w:p w:rsidR="00334A16" w:rsidRPr="00334A16" w:rsidRDefault="00334A16" w:rsidP="00CE675F">
            <w:pPr>
              <w:pStyle w:val="ConsPlusNormal"/>
              <w:rPr>
                <w:rFonts w:ascii="Times New Roman" w:hAnsi="Times New Roman" w:cs="Times New Roman"/>
              </w:rPr>
            </w:pPr>
          </w:p>
        </w:tc>
        <w:tc>
          <w:tcPr>
            <w:tcW w:w="709" w:type="dxa"/>
            <w:vMerge w:val="restart"/>
          </w:tcPr>
          <w:p w:rsidR="00334A16" w:rsidRPr="00334A16" w:rsidRDefault="00334A16" w:rsidP="00CE675F">
            <w:pPr>
              <w:pStyle w:val="ConsPlusNormal"/>
              <w:rPr>
                <w:rFonts w:ascii="Times New Roman" w:hAnsi="Times New Roman" w:cs="Times New Roman"/>
              </w:rPr>
            </w:pPr>
          </w:p>
        </w:tc>
        <w:tc>
          <w:tcPr>
            <w:tcW w:w="850" w:type="dxa"/>
            <w:vMerge w:val="restart"/>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187228,8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46807,2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140421,6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187228,8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46807,2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140421,6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1.3.1</w:t>
            </w:r>
          </w:p>
        </w:tc>
        <w:tc>
          <w:tcPr>
            <w:tcW w:w="97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Жилая улица N 1 в жилом микрорайоне по ул. Береговая, 2д в г. Томске. Корректировка (1 этап)</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58879,1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14719,8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44159,3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Департамент управления муниципальной собственностью администрации Города Томска</w:t>
            </w: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1.3.2</w:t>
            </w:r>
          </w:p>
        </w:tc>
        <w:tc>
          <w:tcPr>
            <w:tcW w:w="97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Жилая улица N 1 в жилом микрорайоне по ул. Береговая, 2д в г. Томске. Корректировка (2 этап)</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100526,6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25131,6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75395,0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w:t>
            </w:r>
          </w:p>
        </w:tc>
        <w:tc>
          <w:tcPr>
            <w:tcW w:w="97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Переулок Речной в г. Томске Томской области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27823,1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6955,8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20867,3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tcBorders>
              <w:bottom w:val="nil"/>
            </w:tcBorders>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задаче 1, в том числе: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3601991,8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2248435,6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747534,2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230953,9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904907,6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59690,0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59690,0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59690,0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59690,0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80360,8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80360,8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80360,8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80360,8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182102,4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182102,4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52102,4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52102,4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836543,4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836543,4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38611,7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38611,7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679085,6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679085,6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397460,7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126242,5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271218,2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98171,3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40932,6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57238,7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701623,5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193104,5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508519,0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156300,7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156300,7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Разработ</w:t>
            </w:r>
            <w:r w:rsidRPr="00334A16">
              <w:rPr>
                <w:rFonts w:ascii="Times New Roman" w:hAnsi="Times New Roman" w:cs="Times New Roman"/>
              </w:rPr>
              <w:lastRenderedPageBreak/>
              <w:t>ка проектной и изыскательской документации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w:t>
            </w:r>
            <w:r w:rsidRPr="00334A16">
              <w:rPr>
                <w:rFonts w:ascii="Times New Roman" w:hAnsi="Times New Roman" w:cs="Times New Roman"/>
              </w:rPr>
              <w:lastRenderedPageBreak/>
              <w:t>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1024491,3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9866,9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441714,2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9866,9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582777,1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58528,9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41509,5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17019,4</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98171,3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40932,6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57238,7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701623,5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193104,5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508519,0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156300,7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156300,7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bottom w:val="nil"/>
            </w:tcBorders>
          </w:tcPr>
          <w:p w:rsidR="00334A16" w:rsidRPr="00334A16" w:rsidRDefault="00334A16" w:rsidP="00CE675F"/>
        </w:tc>
      </w:tr>
      <w:tr w:rsidR="00334A16" w:rsidRPr="00334A16" w:rsidTr="00CE675F">
        <w:tc>
          <w:tcPr>
            <w:tcW w:w="567"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Строительно-</w:t>
            </w:r>
            <w:r w:rsidRPr="00334A16">
              <w:rPr>
                <w:rFonts w:ascii="Times New Roman" w:hAnsi="Times New Roman" w:cs="Times New Roman"/>
              </w:rPr>
              <w:lastRenderedPageBreak/>
              <w:t>монтажные работы</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2380412,1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2228709,1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249153,2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211227,4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181708,9</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59508,3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79809,7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163977,7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163977,7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33977,7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33977,7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835863,4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835863,4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151703,0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37925,8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113777,2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tcBorders>
              <w:top w:val="nil"/>
            </w:tcBorders>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Консервация объектов</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Приобретение объектов улично-</w:t>
            </w:r>
            <w:r w:rsidRPr="00334A16">
              <w:rPr>
                <w:rFonts w:ascii="Times New Roman" w:hAnsi="Times New Roman" w:cs="Times New Roman"/>
              </w:rPr>
              <w:lastRenderedPageBreak/>
              <w:t>дорожной сети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187228,8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46807,2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140421,6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187228,8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46807,2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140421,6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4663" w:type="dxa"/>
            <w:gridSpan w:val="6"/>
            <w:vAlign w:val="center"/>
          </w:tcPr>
          <w:p w:rsidR="00334A16" w:rsidRPr="00334A16" w:rsidRDefault="00334A16" w:rsidP="00CE675F">
            <w:pPr>
              <w:pStyle w:val="ConsPlusNormal"/>
              <w:outlineLvl w:val="4"/>
              <w:rPr>
                <w:rFonts w:ascii="Times New Roman" w:hAnsi="Times New Roman" w:cs="Times New Roman"/>
              </w:rPr>
            </w:pPr>
            <w:r w:rsidRPr="00334A16">
              <w:rPr>
                <w:rFonts w:ascii="Times New Roman" w:hAnsi="Times New Roman" w:cs="Times New Roman"/>
              </w:rPr>
              <w:t>Задача 2 подпрограммы. Приведение улично-дорожной сети в нормативное состояние</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904" w:type="dxa"/>
            <w:vAlign w:val="center"/>
          </w:tcPr>
          <w:p w:rsidR="00334A16" w:rsidRPr="00334A16" w:rsidRDefault="00334A16" w:rsidP="00CE675F">
            <w:pPr>
              <w:pStyle w:val="ConsPlusNormal"/>
              <w:rPr>
                <w:rFonts w:ascii="Times New Roman" w:hAnsi="Times New Roman" w:cs="Times New Roman"/>
              </w:rPr>
            </w:pPr>
          </w:p>
        </w:tc>
        <w:tc>
          <w:tcPr>
            <w:tcW w:w="986" w:type="dxa"/>
            <w:vAlign w:val="center"/>
          </w:tcPr>
          <w:p w:rsidR="00334A16" w:rsidRPr="00334A16" w:rsidRDefault="00334A16" w:rsidP="00CE675F">
            <w:pPr>
              <w:pStyle w:val="ConsPlusNormal"/>
              <w:rPr>
                <w:rFonts w:ascii="Times New Roman" w:hAnsi="Times New Roman" w:cs="Times New Roman"/>
              </w:rPr>
            </w:pPr>
          </w:p>
        </w:tc>
        <w:tc>
          <w:tcPr>
            <w:tcW w:w="698" w:type="dxa"/>
            <w:vAlign w:val="center"/>
          </w:tcPr>
          <w:p w:rsidR="00334A16" w:rsidRPr="00334A16" w:rsidRDefault="00334A16" w:rsidP="00CE675F">
            <w:pPr>
              <w:pStyle w:val="ConsPlusNormal"/>
              <w:rPr>
                <w:rFonts w:ascii="Times New Roman" w:hAnsi="Times New Roman" w:cs="Times New Roman"/>
              </w:rPr>
            </w:pP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Реконструкция объектов </w:t>
            </w:r>
            <w:r w:rsidRPr="00334A16">
              <w:rPr>
                <w:rFonts w:ascii="Times New Roman" w:hAnsi="Times New Roman" w:cs="Times New Roman"/>
              </w:rPr>
              <w:lastRenderedPageBreak/>
              <w:t>улично-дорожной сети, в том числе: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1249445,9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197609,1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759270,2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186731,1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490175,7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10878,0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49965,1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49965,1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49965,1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49965,1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11729,1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11729,1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7529,1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7529,1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128943,1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128943,1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125604,1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125604,1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399387,5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195537,6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203849,9</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383935,1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135819,5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248115,6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81500,4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54168,2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27332,2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187013,8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187013,8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Разработка проектной и </w:t>
            </w:r>
            <w:r w:rsidRPr="00334A16">
              <w:rPr>
                <w:rFonts w:ascii="Times New Roman" w:hAnsi="Times New Roman" w:cs="Times New Roman"/>
              </w:rPr>
              <w:lastRenderedPageBreak/>
              <w:t>изыскательской документации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703392,9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23823,2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492417,5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12945,2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210975,4</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10878,0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9039,8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9039,8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4839,8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4839,8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7365,4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7365,4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4026,4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4026,4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166511,1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137318,5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29192,6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244544,4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100971,8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143572,6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81500,4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54168,2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27332,2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187013,8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187013,8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Строительно-монтажные работы</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546053,0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173785,9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266852,7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173785,9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279200,3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2689,3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2689,3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2689,3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2689,3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121577,7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121577,7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121577,7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121577,7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232876,4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58219,1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174657,3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139390,7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34847,7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104543,0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железнодорожного переезда в пос. Степано</w:t>
            </w:r>
            <w:r w:rsidRPr="00334A16">
              <w:rPr>
                <w:rFonts w:ascii="Times New Roman" w:hAnsi="Times New Roman" w:cs="Times New Roman"/>
              </w:rPr>
              <w:lastRenderedPageBreak/>
              <w:t>вка в районе ул. Шевченко в г. Томске</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353,9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3668,6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3668,6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3668,6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3668,6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2.1.2</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Д. Ключевской от ул. Пушкина до ул. Р.Люксембург</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348,0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4005,9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4005,9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4005,9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4005,9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2689,3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2689,3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2689,3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2689,3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121577,7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121577,7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121577,7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121577,7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автодорожного моста через р. Ушайку в пос. Восточный</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Контине</w:t>
            </w:r>
            <w:r w:rsidRPr="00334A16">
              <w:rPr>
                <w:rFonts w:ascii="Times New Roman" w:hAnsi="Times New Roman" w:cs="Times New Roman"/>
              </w:rPr>
              <w:lastRenderedPageBreak/>
              <w:t>нтальной в г. Томске (ПСД)</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4П960 414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SП960 414</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10 1 01 00499 414 10 1 01 40010 414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22050,8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22050,8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Московский тракт</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2.1.6</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Нефтяная в г. Томске</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10 1 01 40010 414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139390,7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34847,7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104543,0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Демьяна Бедного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11663,4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2915,9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8747,5</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Реконструкция </w:t>
            </w:r>
            <w:r w:rsidRPr="00334A16">
              <w:rPr>
                <w:rFonts w:ascii="Times New Roman" w:hAnsi="Times New Roman" w:cs="Times New Roman"/>
              </w:rPr>
              <w:lastRenderedPageBreak/>
              <w:t>участка автомобильной дороги от ул. Д.Бедного до п. Родионово</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14481,6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14481,6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Ивановского, ул. Гамалеи ул. Баумана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27260,2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6815,1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20445,1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Стрелочная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8577,7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8577,7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Барнаульская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6760,4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6760,4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2.1.12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Парковая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16131,8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16131,8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Центральная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5732,1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5732,1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автомобильной дороги по ул. Чапаева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7378,8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7378,8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Гоголя от ул. Никитина до ул. Алтайская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232876,4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58219,1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174657,3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Реконструкция </w:t>
            </w:r>
            <w:r w:rsidRPr="00334A16">
              <w:rPr>
                <w:rFonts w:ascii="Times New Roman" w:hAnsi="Times New Roman" w:cs="Times New Roman"/>
              </w:rPr>
              <w:lastRenderedPageBreak/>
              <w:t>ул. Заречная 1-я, ул. Новоселов, пр. Малиновый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22943,9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22943,9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2.1.17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Школьная от пер. Школьный до дома по ул. Школьная, 42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11913,0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11913,0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моста через р. Басандайка в п. Аникино</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33668,2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33668,2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Реконструкция автомобильной </w:t>
            </w:r>
            <w:r w:rsidRPr="00334A16">
              <w:rPr>
                <w:rFonts w:ascii="Times New Roman" w:hAnsi="Times New Roman" w:cs="Times New Roman"/>
              </w:rPr>
              <w:lastRenderedPageBreak/>
              <w:t>дороги по ул. Макарова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8730,8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8730,8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2.1.20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Лебедева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31552,7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31552,7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Реконструкция ул. Высоцкого (от ул. Иркутский тракт до ул. Ивановского), ул. Ивановского (от ул. Высоцкого до ул. Демьяна Бедного), ул. Демьяна Бедного (от ул. </w:t>
            </w:r>
            <w:r w:rsidRPr="00334A16">
              <w:rPr>
                <w:rFonts w:ascii="Times New Roman" w:hAnsi="Times New Roman" w:cs="Times New Roman"/>
              </w:rPr>
              <w:lastRenderedPageBreak/>
              <w:t>Ивановского до ул. Энтузиастов) ул. Энтузиастов (от ул. Демьяна Бедного до ул. Клюева)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А</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191430,1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47857,5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143572,6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2.1.22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автомобильной дороги по ул. Вилюйская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12830,8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12830,8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Кутузова, ул. Асиновская, ул. Алеутская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23006,6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23006,6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w:t>
            </w:r>
            <w:r w:rsidRPr="00334A16">
              <w:rPr>
                <w:rFonts w:ascii="Times New Roman" w:hAnsi="Times New Roman" w:cs="Times New Roman"/>
              </w:rPr>
              <w:lastRenderedPageBreak/>
              <w:t>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Реконст</w:t>
            </w:r>
            <w:r w:rsidRPr="00334A16">
              <w:rPr>
                <w:rFonts w:ascii="Times New Roman" w:hAnsi="Times New Roman" w:cs="Times New Roman"/>
              </w:rPr>
              <w:lastRenderedPageBreak/>
              <w:t>рукция ул. Тургенева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36443,0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9110,8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27332,2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2.1.25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Мичурина в г. Томске от ул. Рабочая до ул. Бела Куна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30392,6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30392,6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Тимакова на участке от ул. Ленина до ул. Карпова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10041,1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10041,1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Реконструкция ул. Травяная, ул. Тенистая, ул. </w:t>
            </w:r>
            <w:r w:rsidRPr="00334A16">
              <w:rPr>
                <w:rFonts w:ascii="Times New Roman" w:hAnsi="Times New Roman" w:cs="Times New Roman"/>
              </w:rPr>
              <w:lastRenderedPageBreak/>
              <w:t>Приветливая (п. Степановка)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22951,5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22951,5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2.1.28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Карпова в г. Томске на участке от ул. Учебная до ул. Савиных</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9325,7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9325,7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пер. Зырянский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9499,2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9499,2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Мечникова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10250,5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10250,5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Реконструкция ул. Любы </w:t>
            </w:r>
            <w:r w:rsidRPr="00334A16">
              <w:rPr>
                <w:rFonts w:ascii="Times New Roman" w:hAnsi="Times New Roman" w:cs="Times New Roman"/>
              </w:rPr>
              <w:lastRenderedPageBreak/>
              <w:t>Шевцовой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8663,9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8663,9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2.1.32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Ижевская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9856,8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пер. Карский</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8672,7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8672,7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Строевая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8929,2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8929,2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моста длиной 35.1 м через р. Ушайка в п. Заварзино по ул. Мостовая в г. Томске со строител</w:t>
            </w:r>
            <w:r w:rsidRPr="00334A16">
              <w:rPr>
                <w:rFonts w:ascii="Times New Roman" w:hAnsi="Times New Roman" w:cs="Times New Roman"/>
              </w:rPr>
              <w:lastRenderedPageBreak/>
              <w:t>ьством подходов к мосту, устройством освещения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31105,4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31105,4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2.1.36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Советская (от пр. Кирова до пр. Фрунзе)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17333,6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17333,6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Реконструкция ул. Герасименко от ул. Беринга до ул. Бирюкова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9991,6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9991,6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tcBorders>
              <w:bottom w:val="nil"/>
            </w:tcBorders>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Капитальный ремонт объектов </w:t>
            </w:r>
            <w:r w:rsidRPr="00334A16">
              <w:rPr>
                <w:rFonts w:ascii="Times New Roman" w:hAnsi="Times New Roman" w:cs="Times New Roman"/>
              </w:rPr>
              <w:lastRenderedPageBreak/>
              <w:t>улично-дорожной сети, в том числе: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1504309,6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84689,1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312637,7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72950,2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1191671,9</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11738,9</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13453,8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13453,8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6986,7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6986,7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11535,2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11535,2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6263,4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6263,4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5271,8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5271,8</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1628,9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585044,7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8726,5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576318,2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619603,1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15988,3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603614,8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214972,7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214972,7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Разработка проектной и изыскательской </w:t>
            </w:r>
            <w:r w:rsidRPr="00334A16">
              <w:rPr>
                <w:rFonts w:ascii="Times New Roman" w:hAnsi="Times New Roman" w:cs="Times New Roman"/>
              </w:rPr>
              <w:lastRenderedPageBreak/>
              <w:t>документации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305884,4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81020,5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294145,5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69281,6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11738,9</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11738,9</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13453,8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13453,8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6986,7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6986,7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10414,5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10414,5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5142,7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5142,7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5271,8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5271,8</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9891,2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9891,2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bottom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214972,7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214972,7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tcBorders>
              <w:top w:val="nil"/>
            </w:tcBorders>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Строительно-монтажные работы</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1198425,2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3668,6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18492,2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3668,6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1179933,0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1120,7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1120,7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1626,7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1626,7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1626,7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1626,7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585044,7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8726,5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576318,2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609711,9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6097,1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603614,8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Borders>
              <w:top w:val="nil"/>
            </w:tcBorders>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Советской от пл. Батенькова до пр. Кирова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6558,1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6558,1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10 1 01 60099 243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5271,8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5271,8</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Советской от пр. Кирова до ул. Нахимова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пер. Плеханова от пр. Ленина до ул. Красноармейская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1129,1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1129,1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4569,5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4569,5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4569,5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4569,5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Капитальный ремонт тротуара на участке ул. Энтузиастов от ул. В.Болдырева до бассейна </w:t>
            </w:r>
            <w:r w:rsidRPr="00334A16">
              <w:rPr>
                <w:rFonts w:ascii="Times New Roman" w:hAnsi="Times New Roman" w:cs="Times New Roman"/>
              </w:rPr>
              <w:lastRenderedPageBreak/>
              <w:t>"Звездный"</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496,5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металлических пешеходных ограждений, расположенных на разделительной полосе пр. Комсомольского в 80 метрах от здания N 44 по пер. Мариинскому</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Капитальный ремонт моста через р. Ушайку </w:t>
            </w:r>
            <w:r w:rsidRPr="00334A16">
              <w:rPr>
                <w:rFonts w:ascii="Times New Roman" w:hAnsi="Times New Roman" w:cs="Times New Roman"/>
              </w:rPr>
              <w:lastRenderedPageBreak/>
              <w:t>и путепровод через ж.д. пути на ул. Балтийской</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584,3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Лебедева от ул. Красноармейская до ул. Колхозная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1384,7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1384,7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1384,7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1384,7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пр. Фрунзе от пр. Ленина до ул. Елизаровых</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1366,1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1366,1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1366,1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1366,1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Капитальный ремонт </w:t>
            </w:r>
            <w:r w:rsidRPr="00334A16">
              <w:rPr>
                <w:rFonts w:ascii="Times New Roman" w:hAnsi="Times New Roman" w:cs="Times New Roman"/>
              </w:rPr>
              <w:lastRenderedPageBreak/>
              <w:t>пр. Кирова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2.2.10</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Энергетиков</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778,3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573,2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573,2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573,2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573,2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2.2.11</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тротуаров по пер. Урожайному от ул. Б. Подгорная до дома N 27Б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1626,7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1626,7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1626,7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1626,7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Капитальный ремонт лестничного схода, расположенного на ул. Тимакова в районе </w:t>
            </w:r>
            <w:r w:rsidRPr="00334A16">
              <w:rPr>
                <w:rFonts w:ascii="Times New Roman" w:hAnsi="Times New Roman" w:cs="Times New Roman"/>
              </w:rPr>
              <w:lastRenderedPageBreak/>
              <w:t>дома по адресу: ул. Тимакова, 29</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лестничного схода, расположенного на ул. Тимакова в районе дома по адресу: г. Томск, ул. Тимакова, 29</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барьерного ограждения и водоотводного лотка на Коларов</w:t>
            </w:r>
            <w:r w:rsidRPr="00334A16">
              <w:rPr>
                <w:rFonts w:ascii="Times New Roman" w:hAnsi="Times New Roman" w:cs="Times New Roman"/>
              </w:rPr>
              <w:lastRenderedPageBreak/>
              <w:t>ском тракте в районе здания, 8/1</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2.2.14</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тротуаров вдоль линий жилой застройки около школы N 66 по адресам: г. Томск, ул. Сплавная, 56, д. Эушта, ул. Школьная, 3</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2905,1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2905,1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2.2.15</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коммунального моста через р. Томь в г. Томске</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10 1 01 20420 243</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57150,0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582139,6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5821,4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576318,2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609711,9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6097,1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603614,8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2.2.16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Бакунина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9891,2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9891,2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bottom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5-й Армии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7924,3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О.Кошевого</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8769,5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8769,5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С.Щедрина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8489,6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8489,6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Амурской, пер. Камский</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11302,1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w:t>
            </w:r>
            <w:r w:rsidRPr="00334A16">
              <w:rPr>
                <w:rFonts w:ascii="Times New Roman" w:hAnsi="Times New Roman" w:cs="Times New Roman"/>
              </w:rPr>
              <w:lastRenderedPageBreak/>
              <w:t>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Капитал</w:t>
            </w:r>
            <w:r w:rsidRPr="00334A16">
              <w:rPr>
                <w:rFonts w:ascii="Times New Roman" w:hAnsi="Times New Roman" w:cs="Times New Roman"/>
              </w:rPr>
              <w:lastRenderedPageBreak/>
              <w:t>ьный ремонт ул. Героев Чубаровцев</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10847,8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10847,8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2.2.22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Никитина от пр. Комсомольского до ул. С.Разина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6542,1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6542,1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пер. Курский</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6542,1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6542,1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Дзержинская в с. Дзержинское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12131,1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12131,1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Капитальный </w:t>
            </w:r>
            <w:r w:rsidRPr="00334A16">
              <w:rPr>
                <w:rFonts w:ascii="Times New Roman" w:hAnsi="Times New Roman" w:cs="Times New Roman"/>
              </w:rPr>
              <w:lastRenderedPageBreak/>
              <w:t>ремонт ул. Петровская в с. Дзержинское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12467,3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12467,3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2.2.26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Нижне-Складская в пос. Нижний склад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9384,7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9384,7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Левобережная в пос. Нижний склад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9716,1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9716,1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Капитальный ремонт ул. Сплавная в пос. </w:t>
            </w:r>
            <w:r w:rsidRPr="00334A16">
              <w:rPr>
                <w:rFonts w:ascii="Times New Roman" w:hAnsi="Times New Roman" w:cs="Times New Roman"/>
              </w:rPr>
              <w:lastRenderedPageBreak/>
              <w:t>Нижний склад г. Томска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13133,4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13133,4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2.2.29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Черемуховая, ул. Поляночная, ул. Урманская, пер. Урочинский</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31554,1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31554,1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ул. Дружбы, ул. Депутатской</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9305,2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9305,2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объектов улично-дорожной сети в мкр. Каменка</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35579,8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35579,8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2.2.32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Капитальный ремонт объектов улично-дорожной сети в пос. 2-й ЛПК</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21283,5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21283,5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bottom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Проведение специализированного обследования мостовых сооружений с целью определения их технического состояния, уровня физического износа и предельной </w:t>
            </w:r>
            <w:r w:rsidRPr="00334A16">
              <w:rPr>
                <w:rFonts w:ascii="Times New Roman" w:hAnsi="Times New Roman" w:cs="Times New Roman"/>
              </w:rPr>
              <w:lastRenderedPageBreak/>
              <w:t>грузоподъемности</w:t>
            </w:r>
          </w:p>
        </w:tc>
        <w:tc>
          <w:tcPr>
            <w:tcW w:w="1134" w:type="dxa"/>
            <w:vMerge w:val="restart"/>
            <w:vAlign w:val="center"/>
          </w:tcPr>
          <w:p w:rsidR="00334A16" w:rsidRPr="00334A16" w:rsidRDefault="00334A16" w:rsidP="00CE675F">
            <w:pPr>
              <w:pStyle w:val="ConsPlusNormal"/>
              <w:rPr>
                <w:rFonts w:ascii="Times New Roman" w:hAnsi="Times New Roman" w:cs="Times New Roman"/>
              </w:rPr>
            </w:pPr>
          </w:p>
        </w:tc>
        <w:tc>
          <w:tcPr>
            <w:tcW w:w="709" w:type="dxa"/>
            <w:vMerge w:val="restart"/>
          </w:tcPr>
          <w:p w:rsidR="00334A16" w:rsidRPr="00334A16" w:rsidRDefault="00334A16" w:rsidP="00CE675F">
            <w:pPr>
              <w:pStyle w:val="ConsPlusNormal"/>
              <w:rPr>
                <w:rFonts w:ascii="Times New Roman" w:hAnsi="Times New Roman" w:cs="Times New Roman"/>
              </w:rPr>
            </w:pPr>
          </w:p>
        </w:tc>
        <w:tc>
          <w:tcPr>
            <w:tcW w:w="850" w:type="dxa"/>
            <w:vMerge w:val="restart"/>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Borders>
              <w:top w:val="nil"/>
            </w:tcBorders>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Проведение специализированного обследования мостовых сооружений с целью определения их технического состояния, уровня физического износа и предельной грузоподъемности (10 </w:t>
            </w:r>
            <w:r w:rsidRPr="00334A16">
              <w:rPr>
                <w:rFonts w:ascii="Times New Roman" w:hAnsi="Times New Roman" w:cs="Times New Roman"/>
              </w:rPr>
              <w:lastRenderedPageBreak/>
              <w:t>шт.)</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 (10 шт.)</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2.4</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Проведение обследования (исследования) объектов улично-дорожной сети, мостовых сооружений, оценка земельных участков и объектов недвижимости</w:t>
            </w:r>
          </w:p>
        </w:tc>
        <w:tc>
          <w:tcPr>
            <w:tcW w:w="1134" w:type="dxa"/>
            <w:vMerge w:val="restart"/>
            <w:vAlign w:val="center"/>
          </w:tcPr>
          <w:p w:rsidR="00334A16" w:rsidRPr="00334A16" w:rsidRDefault="00334A16" w:rsidP="00CE675F">
            <w:pPr>
              <w:pStyle w:val="ConsPlusNormal"/>
              <w:rPr>
                <w:rFonts w:ascii="Times New Roman" w:hAnsi="Times New Roman" w:cs="Times New Roman"/>
              </w:rPr>
            </w:pPr>
          </w:p>
        </w:tc>
        <w:tc>
          <w:tcPr>
            <w:tcW w:w="709" w:type="dxa"/>
            <w:vMerge w:val="restart"/>
          </w:tcPr>
          <w:p w:rsidR="00334A16" w:rsidRPr="00334A16" w:rsidRDefault="00334A16" w:rsidP="00CE675F">
            <w:pPr>
              <w:pStyle w:val="ConsPlusNormal"/>
              <w:rPr>
                <w:rFonts w:ascii="Times New Roman" w:hAnsi="Times New Roman" w:cs="Times New Roman"/>
              </w:rPr>
            </w:pPr>
          </w:p>
        </w:tc>
        <w:tc>
          <w:tcPr>
            <w:tcW w:w="850" w:type="dxa"/>
            <w:vMerge w:val="restart"/>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28021,3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28021,3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25610,0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850" w:type="dxa"/>
            <w:vMerge/>
          </w:tcPr>
          <w:p w:rsidR="00334A16" w:rsidRPr="00334A16" w:rsidRDefault="00334A16" w:rsidP="00CE675F"/>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2.4.1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Исследование интенсивности движения пешеходных потоков, в том числе маломобильных групп населения, в районе надземного пешеходного перехода, расположенного по адресу: г. Томск, ул. Елизаровых, 97п</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10 1 01 99990 244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Выполнение оценки земельн</w:t>
            </w:r>
            <w:r w:rsidRPr="00334A16">
              <w:rPr>
                <w:rFonts w:ascii="Times New Roman" w:hAnsi="Times New Roman" w:cs="Times New Roman"/>
              </w:rPr>
              <w:lastRenderedPageBreak/>
              <w:t>ых участков и объектов недвижимости, необходимых для изъятия в целях строительства объекта: "Строительство транспортной развязки с ж.д. Тайга - Томск на 76 км"</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10 1 01 99990 244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2.4.3</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Проведение предпроектного обследования путепровода на автомобильной дороге </w:t>
            </w:r>
            <w:r w:rsidRPr="00334A16">
              <w:rPr>
                <w:rFonts w:ascii="Times New Roman" w:hAnsi="Times New Roman" w:cs="Times New Roman"/>
              </w:rPr>
              <w:lastRenderedPageBreak/>
              <w:t>от ул. Мичурина до Кузовлевского тракта в направлении ТНХК</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10 1 01 99990 244</w:t>
            </w: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2.4.4</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Разработка проектной документации (стадия предпроектная) для обоснования инвестиционного проекта по объекту: "Реконструкция железнодорожного переезда в пос. Степано</w:t>
            </w:r>
            <w:r w:rsidRPr="00334A16">
              <w:rPr>
                <w:rFonts w:ascii="Times New Roman" w:hAnsi="Times New Roman" w:cs="Times New Roman"/>
              </w:rPr>
              <w:lastRenderedPageBreak/>
              <w:t>вка в районе ул. Шевченко в г. Томске"</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10 1 01 40010 414</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6600,2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6600,2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2.4.5</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Технико-экономическое обоснование реконструкции, с целью приведения в нормативное состояние подходов к мосту, расположенному по адресу: г. Томск, пос. Степановка, ул. Короленко</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4609,8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4609,8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2.4.6</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Разработка рабочей документации на ремонт участка автомобильной дороги - путепровода, протяженностью 89,55 м, по адресу: г. Томск, ул. Мичурина, 98а (решение судов)</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10 1 01 99990 244</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А</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Borders>
              <w:top w:val="nil"/>
            </w:tcBorders>
          </w:tcPr>
          <w:p w:rsidR="00334A16" w:rsidRPr="00334A16" w:rsidRDefault="00334A16" w:rsidP="00CE675F"/>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2.4.7</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Обследование моста через р. Ушайку по ул. Красноармейской</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2.4.8</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Обследование </w:t>
            </w:r>
            <w:r w:rsidRPr="00334A16">
              <w:rPr>
                <w:rFonts w:ascii="Times New Roman" w:hAnsi="Times New Roman" w:cs="Times New Roman"/>
              </w:rPr>
              <w:lastRenderedPageBreak/>
              <w:t>моста через р. Ушайку по ул. Мостовой в пос. Заварзино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Департамент дорожной </w:t>
            </w:r>
            <w:r w:rsidRPr="00334A16">
              <w:rPr>
                <w:rFonts w:ascii="Times New Roman" w:hAnsi="Times New Roman" w:cs="Times New Roman"/>
              </w:rPr>
              <w:lastRenderedPageBreak/>
              <w:t>деятельности и благоустройства администрации Города Томска</w:t>
            </w: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2.4.9</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Обследование трубы на оз. Керепеть на ул. Трудовая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2.4.10</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Обследование моста-трубы в псо. Свечном по ул. Смирнова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2.4.11</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Обследование моста-трубы на р. </w:t>
            </w:r>
            <w:r w:rsidRPr="00334A16">
              <w:rPr>
                <w:rFonts w:ascii="Times New Roman" w:hAnsi="Times New Roman" w:cs="Times New Roman"/>
              </w:rPr>
              <w:lastRenderedPageBreak/>
              <w:t>Ушайка по пр. Комсомольскому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w:t>
            </w:r>
            <w:r w:rsidRPr="00334A16">
              <w:rPr>
                <w:rFonts w:ascii="Times New Roman" w:hAnsi="Times New Roman" w:cs="Times New Roman"/>
              </w:rPr>
              <w:lastRenderedPageBreak/>
              <w:t>ства администрации Города Томска</w:t>
            </w:r>
          </w:p>
        </w:tc>
      </w:tr>
      <w:tr w:rsidR="00334A16" w:rsidRPr="00334A16" w:rsidTr="00CE675F">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2.4.12</w:t>
            </w:r>
          </w:p>
        </w:tc>
        <w:tc>
          <w:tcPr>
            <w:tcW w:w="97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Обследование моста-трубы на р. Ушайка по пр. Ленина у магазина "1000 мелочей" в г. Томске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Б</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567"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задаче 2, в том числе: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2781776,8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284709,5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1099929,2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262092,6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1681847,6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22616,9</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63418,9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63418,9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56951,8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56951,8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23264,3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23264,3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13792,5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13792,5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130572,0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130572,0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127233,0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127233,0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1184,4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272,6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272,6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272,6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272,6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62063,3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62063,3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62063,3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62063,3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1010042,2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229874,1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780168,1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1003538,2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151807,8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851730,4</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81500,4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54168,2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27332,2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401986,5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401986,5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Разработка проектной и изыскательской документации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1009277,3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104843,7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786563,0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82226,8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222714,3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22616,9</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7432,9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7432,9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19454,3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19454,3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9982,5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9982,5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7367,6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7367,6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4028,6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4028,6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60425,0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60425,0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60425,0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60425,0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166511,1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137318,5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29192,6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254435,6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110863,0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143572,6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81500,4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54168,2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27332,2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401986,5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401986,5</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Строительно-монтажные работы</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1744478,2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177454,5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285344,9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177454,5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1459133,3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49518,9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3810,0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123204,4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123204,4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123204,4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123204,4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817921,1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66945,6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750975,5</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749102,6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40944,8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708157,8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Проведение специализированного обследования мостовых сооружений с целью определения их технического состояния, </w:t>
            </w:r>
            <w:r w:rsidRPr="00334A16">
              <w:rPr>
                <w:rFonts w:ascii="Times New Roman" w:hAnsi="Times New Roman" w:cs="Times New Roman"/>
              </w:rPr>
              <w:lastRenderedPageBreak/>
              <w:t>уровня физического износа и предельной грузоподъемности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Проведение обследования (исследования) объектов улично-дорожной сети, мостовых сооружений</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28021,3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28021,3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25610,0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задачам 1, 2, в том числе:</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6383768,6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2533145,1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1847463,4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493046,5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2586755,2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90548,6</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123108,9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123108,9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116641,8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116641,8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103625,1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103625,1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94153,3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94153,3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312674,4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312674,4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179335,4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179335,4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268653,4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268653,4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1184,4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1184,4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836816,0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836816,0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38884,3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38884,3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741148,9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741148,9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62252,3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62252,3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147118,4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147118,4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1407502,9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356116,6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1051386,3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1101709,5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192740,4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908969,1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783123,9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247272,7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535851,2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558287,2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558287,2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Разработка проектной и изыскательской документации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2033768,6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114710,6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1228277,2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92093,7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805491,4</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22616,9</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14081,7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7614,6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7614,6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6467,1</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20005,4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20005,4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10533,6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10533,6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9471,8</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15632,7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15632,7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12293,7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12293,7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3696,8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3339,0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60614,0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60614,0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60614,0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60614,0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225040,0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178828,0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46212,0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352606,9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151795,6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200811,3</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783123,9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247272,7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535851,2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558287,2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558287,2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Строительно-монтажные работы</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4124890,3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2406163,6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534498,1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388681,9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1949550,0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1640842,2</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109027,2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109027,2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109027,2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109027,2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83619,7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83619,7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83619,7</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83619,7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287182,1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287182,1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157182,1</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157182,1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264956,6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264956,6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264130,0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835958,0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835958,0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38026,3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38026,3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37931,7</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678896,6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146523,4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969624,1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104871,4</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864752,7</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749102,6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40944,8</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708157,8</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Консервация</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9859,6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Приобретение объектов улично-дорожной сети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187228,8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46807,2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140421,6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187228,8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46807,2</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140421,6</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Проведение специализированного обследования мостовых сооружений с целью определения их технического состояния, уровня физического износа и предельной грузоподъемности</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val="restart"/>
            <w:vAlign w:val="center"/>
          </w:tcPr>
          <w:p w:rsidR="00334A16" w:rsidRPr="00334A16" w:rsidRDefault="00334A16" w:rsidP="00CE675F">
            <w:pPr>
              <w:pStyle w:val="ConsPlusNormal"/>
              <w:rPr>
                <w:rFonts w:ascii="Times New Roman" w:hAnsi="Times New Roman" w:cs="Times New Roman"/>
              </w:rPr>
            </w:pPr>
          </w:p>
        </w:tc>
        <w:tc>
          <w:tcPr>
            <w:tcW w:w="97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Проведение обследования (исследования) объектов улично-дорожной сети, мостовых сооружений</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28021,3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28021,3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2411,3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1638,3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25610,0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25610,0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24</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r w:rsidR="00334A16" w:rsidRPr="00334A16" w:rsidTr="00CE675F">
        <w:tc>
          <w:tcPr>
            <w:tcW w:w="567" w:type="dxa"/>
            <w:vMerge/>
          </w:tcPr>
          <w:p w:rsidR="00334A16" w:rsidRPr="00334A16" w:rsidRDefault="00334A16" w:rsidP="00CE675F"/>
        </w:tc>
        <w:tc>
          <w:tcPr>
            <w:tcW w:w="978"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98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1290" w:type="dxa"/>
            <w:vMerge/>
          </w:tcPr>
          <w:p w:rsidR="00334A16" w:rsidRPr="00334A16" w:rsidRDefault="00334A16" w:rsidP="00CE675F"/>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ДДДиБ - департамент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ДКС - департамент капитального строительства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АКР - администрация Кировского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АЛР - администрация Ленинского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АОК - администрация Октябрьского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АСР - администрация Советского района Города Томска</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1"/>
        <w:rPr>
          <w:rFonts w:ascii="Times New Roman" w:hAnsi="Times New Roman" w:cs="Times New Roman"/>
        </w:rPr>
      </w:pPr>
      <w:r w:rsidRPr="00334A16">
        <w:rPr>
          <w:rFonts w:ascii="Times New Roman" w:hAnsi="Times New Roman" w:cs="Times New Roman"/>
        </w:rPr>
        <w:t>Приложение 4</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муниципальной 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19" w:name="P10898"/>
      <w:bookmarkEnd w:id="19"/>
      <w:r w:rsidRPr="00334A16">
        <w:rPr>
          <w:rFonts w:ascii="Times New Roman" w:hAnsi="Times New Roman" w:cs="Times New Roman"/>
        </w:rPr>
        <w:t>ПОДПРОГРАММА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"СОДЕРЖАНИЕ УЛИЧНО-ДОРОЖНОЙ СЕТИ"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 Паспорт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"Содержание улично-дорожной сети"</w:t>
      </w:r>
    </w:p>
    <w:p w:rsidR="00334A16" w:rsidRPr="00334A16" w:rsidRDefault="00334A16" w:rsidP="00334A16">
      <w:pPr>
        <w:pStyle w:val="ConsPlusNormal"/>
        <w:jc w:val="both"/>
        <w:rPr>
          <w:rFonts w:ascii="Times New Roman" w:hAnsi="Times New Roman" w:cs="Times New Roman"/>
        </w:rPr>
      </w:pPr>
    </w:p>
    <w:tbl>
      <w:tblPr>
        <w:tblW w:w="1626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425"/>
        <w:gridCol w:w="426"/>
        <w:gridCol w:w="567"/>
        <w:gridCol w:w="567"/>
        <w:gridCol w:w="567"/>
        <w:gridCol w:w="425"/>
        <w:gridCol w:w="567"/>
        <w:gridCol w:w="425"/>
        <w:gridCol w:w="567"/>
        <w:gridCol w:w="567"/>
        <w:gridCol w:w="425"/>
        <w:gridCol w:w="567"/>
        <w:gridCol w:w="567"/>
        <w:gridCol w:w="567"/>
        <w:gridCol w:w="567"/>
        <w:gridCol w:w="426"/>
        <w:gridCol w:w="708"/>
        <w:gridCol w:w="963"/>
        <w:gridCol w:w="963"/>
        <w:gridCol w:w="963"/>
        <w:gridCol w:w="963"/>
        <w:gridCol w:w="963"/>
        <w:gridCol w:w="963"/>
      </w:tblGrid>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Куратор подпрограммы</w:t>
            </w:r>
          </w:p>
        </w:tc>
        <w:tc>
          <w:tcPr>
            <w:tcW w:w="14708" w:type="dxa"/>
            <w:gridSpan w:val="2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Заместитель Мэра Города Томска по благоустройству</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Ответственный исполнитель подпрограммы</w:t>
            </w:r>
          </w:p>
        </w:tc>
        <w:tc>
          <w:tcPr>
            <w:tcW w:w="14708" w:type="dxa"/>
            <w:gridSpan w:val="2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Соисполнител</w:t>
            </w:r>
            <w:r w:rsidRPr="00334A16">
              <w:rPr>
                <w:rFonts w:ascii="Times New Roman" w:hAnsi="Times New Roman" w:cs="Times New Roman"/>
              </w:rPr>
              <w:lastRenderedPageBreak/>
              <w:t>и</w:t>
            </w:r>
          </w:p>
        </w:tc>
        <w:tc>
          <w:tcPr>
            <w:tcW w:w="14708" w:type="dxa"/>
            <w:gridSpan w:val="2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Департамент капитального строительства администрации Города Томска;</w:t>
            </w:r>
          </w:p>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lastRenderedPageBreak/>
              <w:t>Управление информационной политики и общественных связей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Кировского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Ленинского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Советского района Города Томска;</w:t>
            </w:r>
          </w:p>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Администрация Октябрьского района Города Томска</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Участники</w:t>
            </w:r>
          </w:p>
        </w:tc>
        <w:tc>
          <w:tcPr>
            <w:tcW w:w="14708" w:type="dxa"/>
            <w:gridSpan w:val="2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МБУ "Центр технического надзора";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МБУ "Томск САХ"</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подпрограммы (соответствует задаче муниципальной программы),</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Задачи подпрограммы</w:t>
            </w:r>
          </w:p>
        </w:tc>
        <w:tc>
          <w:tcPr>
            <w:tcW w:w="14708" w:type="dxa"/>
            <w:gridSpan w:val="23"/>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Цель: Улучшение качества содержания улично-дорожной сети</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1: Обеспечение своевременного и качественного содержания улично-дорожной сети</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2: Укрепление инфраструктуры и материально-технической базы дорожно-благоустроительного комплекса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3: Нормативно-техническое регулирование и информационное обеспечение в сфере содержания улично-дорожной сети</w:t>
            </w:r>
          </w:p>
        </w:tc>
      </w:tr>
      <w:tr w:rsidR="00334A16" w:rsidRPr="00334A16" w:rsidTr="00CE675F">
        <w:tc>
          <w:tcPr>
            <w:tcW w:w="1560"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Показатели цели и задач подпрограммы (единицы измерения)</w:t>
            </w:r>
          </w:p>
        </w:tc>
        <w:tc>
          <w:tcPr>
            <w:tcW w:w="425"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2014 год</w:t>
            </w:r>
          </w:p>
        </w:tc>
        <w:tc>
          <w:tcPr>
            <w:tcW w:w="99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 год</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 год</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 год</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 год</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 год</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 год</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 год</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 год</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 год</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 год</w:t>
            </w:r>
          </w:p>
        </w:tc>
      </w:tr>
      <w:tr w:rsidR="00334A16" w:rsidRPr="00334A16" w:rsidTr="00CE675F">
        <w:tc>
          <w:tcPr>
            <w:tcW w:w="1560" w:type="dxa"/>
            <w:vMerge/>
          </w:tcPr>
          <w:p w:rsidR="00334A16" w:rsidRPr="00334A16" w:rsidRDefault="00334A16" w:rsidP="00CE675F"/>
        </w:tc>
        <w:tc>
          <w:tcPr>
            <w:tcW w:w="425" w:type="dxa"/>
            <w:vMerge/>
          </w:tcPr>
          <w:p w:rsidR="00334A16" w:rsidRPr="00334A16" w:rsidRDefault="00334A16" w:rsidP="00CE675F"/>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w:t>
            </w:r>
            <w:r w:rsidRPr="00334A16">
              <w:rPr>
                <w:rFonts w:ascii="Times New Roman" w:hAnsi="Times New Roman" w:cs="Times New Roman"/>
              </w:rPr>
              <w:lastRenderedPageBreak/>
              <w:t>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16268" w:type="dxa"/>
            <w:gridSpan w:val="2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Цель. Улучшение качества содержания улично-дорожной сети</w:t>
            </w:r>
          </w:p>
        </w:tc>
      </w:tr>
      <w:tr w:rsidR="00334A16" w:rsidRPr="00334A16" w:rsidTr="00CE675F">
        <w:tc>
          <w:tcPr>
            <w:tcW w:w="1560"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Показатель цели 1: Количество обращений, писем, предписаний о несоответствии уровня содержания улично-дорожной сети нормативным требованиям к транспортно-эксплуатационным показателям, шт.</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2700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1800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2200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1400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2300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1300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2200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1200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2000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1100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1000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1000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1000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1000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900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900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900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900</w:t>
            </w:r>
          </w:p>
        </w:tc>
      </w:tr>
      <w:tr w:rsidR="00334A16" w:rsidRPr="00334A16" w:rsidTr="00CE675F">
        <w:tc>
          <w:tcPr>
            <w:tcW w:w="16268" w:type="dxa"/>
            <w:gridSpan w:val="2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1. Обеспечение своевременного и качественного содержания улично-дорожной сети</w:t>
            </w:r>
          </w:p>
        </w:tc>
      </w:tr>
      <w:tr w:rsidR="00334A16" w:rsidRPr="00334A16" w:rsidTr="00CE675F">
        <w:tc>
          <w:tcPr>
            <w:tcW w:w="1560"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1) Доля объектов улично-дорожной сети, уровень текущего содержания, </w:t>
            </w:r>
            <w:r w:rsidRPr="00334A16">
              <w:rPr>
                <w:rFonts w:ascii="Times New Roman" w:hAnsi="Times New Roman" w:cs="Times New Roman"/>
              </w:rPr>
              <w:lastRenderedPageBreak/>
              <w:t>которых соответствует установленным требованиям, % от общей площади содержания улично-дорожной сети</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lastRenderedPageBreak/>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r>
      <w:tr w:rsidR="00334A16" w:rsidRPr="00334A16" w:rsidTr="00CE675F">
        <w:tc>
          <w:tcPr>
            <w:tcW w:w="16268" w:type="dxa"/>
            <w:gridSpan w:val="24"/>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Задача 2. Укрепление инфраструктуры и материально-технической базы дорожно-благоустроительного комплекса</w:t>
            </w:r>
          </w:p>
        </w:tc>
      </w:tr>
      <w:tr w:rsidR="00334A16" w:rsidRPr="00334A16" w:rsidTr="00CE675F">
        <w:tc>
          <w:tcPr>
            <w:tcW w:w="1560"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 Количество ежегодно разработанных проектов содержания элементов инфраструктуры и материально-технической базы дорожно-благоустроительного комплекса, шт.</w:t>
            </w:r>
          </w:p>
        </w:tc>
        <w:tc>
          <w:tcPr>
            <w:tcW w:w="425" w:type="dxa"/>
          </w:tcPr>
          <w:p w:rsidR="00334A16" w:rsidRPr="00334A16" w:rsidRDefault="00334A16" w:rsidP="00CE675F">
            <w:pPr>
              <w:pStyle w:val="ConsPlusNormal"/>
              <w:rPr>
                <w:rFonts w:ascii="Times New Roman" w:hAnsi="Times New Roman" w:cs="Times New Roman"/>
              </w:rPr>
            </w:pP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16268" w:type="dxa"/>
            <w:gridSpan w:val="2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3. Нормативно-техническое регулирование и информационное обеспечение в сфере содержания улично-дорожной сети</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1) Количество исследований о текущем состоянии улично-дорожной </w:t>
            </w:r>
            <w:r w:rsidRPr="00334A16">
              <w:rPr>
                <w:rFonts w:ascii="Times New Roman" w:hAnsi="Times New Roman" w:cs="Times New Roman"/>
              </w:rPr>
              <w:lastRenderedPageBreak/>
              <w:t>сети, ед.</w:t>
            </w:r>
          </w:p>
        </w:tc>
        <w:tc>
          <w:tcPr>
            <w:tcW w:w="425"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lastRenderedPageBreak/>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2) Доля исполненных мероприятий по информационному обеспечению в сфере содержания улично-дорожной сети, % (проводимых в рамках задачи)</w:t>
            </w:r>
          </w:p>
        </w:tc>
        <w:tc>
          <w:tcPr>
            <w:tcW w:w="2552" w:type="dxa"/>
            <w:gridSpan w:val="5"/>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Введен с 01.01.2017</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r>
      <w:tr w:rsidR="00334A16" w:rsidRPr="00334A16" w:rsidTr="00CE675F">
        <w:tc>
          <w:tcPr>
            <w:tcW w:w="1560"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Объемы и источники финансирования подпрограммы (с разбивкой по годам, тыс. рублей)</w:t>
            </w:r>
          </w:p>
        </w:tc>
        <w:tc>
          <w:tcPr>
            <w:tcW w:w="425"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Годы:</w:t>
            </w:r>
          </w:p>
        </w:tc>
        <w:tc>
          <w:tcPr>
            <w:tcW w:w="2127" w:type="dxa"/>
            <w:gridSpan w:val="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по источникам</w:t>
            </w:r>
          </w:p>
        </w:tc>
        <w:tc>
          <w:tcPr>
            <w:tcW w:w="2976" w:type="dxa"/>
            <w:gridSpan w:val="6"/>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Местный бюджет</w:t>
            </w:r>
          </w:p>
        </w:tc>
        <w:tc>
          <w:tcPr>
            <w:tcW w:w="2268" w:type="dxa"/>
            <w:gridSpan w:val="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Областной бюджет</w:t>
            </w:r>
          </w:p>
        </w:tc>
        <w:tc>
          <w:tcPr>
            <w:tcW w:w="3060" w:type="dxa"/>
            <w:gridSpan w:val="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Федеральный бюджет</w:t>
            </w:r>
          </w:p>
        </w:tc>
        <w:tc>
          <w:tcPr>
            <w:tcW w:w="3852" w:type="dxa"/>
            <w:gridSpan w:val="4"/>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Внебюджетные источники</w:t>
            </w:r>
          </w:p>
        </w:tc>
      </w:tr>
      <w:tr w:rsidR="00334A16" w:rsidRPr="00334A16" w:rsidTr="00CE675F">
        <w:tc>
          <w:tcPr>
            <w:tcW w:w="1560" w:type="dxa"/>
            <w:vMerge/>
          </w:tcPr>
          <w:p w:rsidR="00334A16" w:rsidRPr="00334A16" w:rsidRDefault="00334A16" w:rsidP="00CE675F"/>
        </w:tc>
        <w:tc>
          <w:tcPr>
            <w:tcW w:w="425" w:type="dxa"/>
            <w:vMerge/>
          </w:tcPr>
          <w:p w:rsidR="00334A16" w:rsidRPr="00334A16" w:rsidRDefault="00334A16" w:rsidP="00CE675F"/>
        </w:tc>
        <w:tc>
          <w:tcPr>
            <w:tcW w:w="993"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417"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559" w:type="dxa"/>
            <w:gridSpan w:val="3"/>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926"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план</w:t>
            </w: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w:t>
            </w:r>
          </w:p>
        </w:tc>
        <w:tc>
          <w:tcPr>
            <w:tcW w:w="99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9971513,46</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7544877,00</w:t>
            </w:r>
          </w:p>
        </w:tc>
        <w:tc>
          <w:tcPr>
            <w:tcW w:w="1417"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9215904,21</w:t>
            </w:r>
          </w:p>
        </w:tc>
        <w:tc>
          <w:tcPr>
            <w:tcW w:w="1559"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6984923,00</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755609,25</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559954,00</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2015 год</w:t>
            </w:r>
          </w:p>
        </w:tc>
        <w:tc>
          <w:tcPr>
            <w:tcW w:w="99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482291,3</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394491,3</w:t>
            </w:r>
          </w:p>
        </w:tc>
        <w:tc>
          <w:tcPr>
            <w:tcW w:w="1417"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408623,1</w:t>
            </w:r>
          </w:p>
        </w:tc>
        <w:tc>
          <w:tcPr>
            <w:tcW w:w="1559"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320823,1</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73668,2</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73668,2</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2016 год</w:t>
            </w:r>
          </w:p>
        </w:tc>
        <w:tc>
          <w:tcPr>
            <w:tcW w:w="99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555977,8</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461128,6</w:t>
            </w:r>
          </w:p>
        </w:tc>
        <w:tc>
          <w:tcPr>
            <w:tcW w:w="1417"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483143,0</w:t>
            </w:r>
          </w:p>
        </w:tc>
        <w:tc>
          <w:tcPr>
            <w:tcW w:w="1559"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388293,8</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72834,8</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72834,8</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w:t>
            </w:r>
            <w:r w:rsidRPr="00334A16">
              <w:rPr>
                <w:rFonts w:ascii="Times New Roman" w:hAnsi="Times New Roman" w:cs="Times New Roman"/>
              </w:rPr>
              <w:lastRenderedPageBreak/>
              <w:t>17 год</w:t>
            </w:r>
          </w:p>
        </w:tc>
        <w:tc>
          <w:tcPr>
            <w:tcW w:w="99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636416,3</w:t>
            </w:r>
            <w:r w:rsidRPr="00334A16">
              <w:rPr>
                <w:rFonts w:ascii="Times New Roman" w:hAnsi="Times New Roman" w:cs="Times New Roman"/>
              </w:rPr>
              <w:lastRenderedPageBreak/>
              <w:t>1</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537303,3</w:t>
            </w:r>
          </w:p>
        </w:tc>
        <w:tc>
          <w:tcPr>
            <w:tcW w:w="1417"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587139,11</w:t>
            </w:r>
          </w:p>
        </w:tc>
        <w:tc>
          <w:tcPr>
            <w:tcW w:w="1559"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488026,1</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49277,2</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49277,2</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2018 год</w:t>
            </w:r>
          </w:p>
        </w:tc>
        <w:tc>
          <w:tcPr>
            <w:tcW w:w="99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992541,85</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600505,0</w:t>
            </w:r>
          </w:p>
        </w:tc>
        <w:tc>
          <w:tcPr>
            <w:tcW w:w="1417"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913422,2</w:t>
            </w:r>
          </w:p>
        </w:tc>
        <w:tc>
          <w:tcPr>
            <w:tcW w:w="1559"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527670,2</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79119,65</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72834,8</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2019 год</w:t>
            </w:r>
          </w:p>
        </w:tc>
        <w:tc>
          <w:tcPr>
            <w:tcW w:w="99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1150229,1</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742302,0</w:t>
            </w:r>
          </w:p>
        </w:tc>
        <w:tc>
          <w:tcPr>
            <w:tcW w:w="1417"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1019126,5</w:t>
            </w:r>
          </w:p>
        </w:tc>
        <w:tc>
          <w:tcPr>
            <w:tcW w:w="1559" w:type="dxa"/>
            <w:gridSpan w:val="3"/>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684034,2</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131102,6</w:t>
            </w:r>
          </w:p>
        </w:tc>
        <w:tc>
          <w:tcPr>
            <w:tcW w:w="1134"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2020 год</w:t>
            </w:r>
          </w:p>
        </w:tc>
        <w:tc>
          <w:tcPr>
            <w:tcW w:w="993"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850585,5</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776670,1</w:t>
            </w:r>
          </w:p>
        </w:tc>
        <w:tc>
          <w:tcPr>
            <w:tcW w:w="1417"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792317,7</w:t>
            </w:r>
          </w:p>
        </w:tc>
        <w:tc>
          <w:tcPr>
            <w:tcW w:w="1559"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718402,3</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2021 год</w:t>
            </w:r>
          </w:p>
        </w:tc>
        <w:tc>
          <w:tcPr>
            <w:tcW w:w="993"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959393,2</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800319,7</w:t>
            </w:r>
          </w:p>
        </w:tc>
        <w:tc>
          <w:tcPr>
            <w:tcW w:w="1417"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901125,4</w:t>
            </w:r>
          </w:p>
        </w:tc>
        <w:tc>
          <w:tcPr>
            <w:tcW w:w="1559"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742051,9</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2022 год</w:t>
            </w:r>
          </w:p>
        </w:tc>
        <w:tc>
          <w:tcPr>
            <w:tcW w:w="993"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893025,6</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753328,5</w:t>
            </w:r>
          </w:p>
        </w:tc>
        <w:tc>
          <w:tcPr>
            <w:tcW w:w="1417"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834757,8</w:t>
            </w:r>
          </w:p>
        </w:tc>
        <w:tc>
          <w:tcPr>
            <w:tcW w:w="1559"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695060,7</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2023 год</w:t>
            </w:r>
          </w:p>
        </w:tc>
        <w:tc>
          <w:tcPr>
            <w:tcW w:w="993"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1092464,1</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753328,5</w:t>
            </w:r>
          </w:p>
        </w:tc>
        <w:tc>
          <w:tcPr>
            <w:tcW w:w="1417"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1034196,3</w:t>
            </w:r>
          </w:p>
        </w:tc>
        <w:tc>
          <w:tcPr>
            <w:tcW w:w="1559"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695060,7</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2024 го</w:t>
            </w:r>
            <w:r w:rsidRPr="00334A16">
              <w:rPr>
                <w:rFonts w:ascii="Times New Roman" w:hAnsi="Times New Roman" w:cs="Times New Roman"/>
              </w:rPr>
              <w:lastRenderedPageBreak/>
              <w:t>д</w:t>
            </w:r>
          </w:p>
        </w:tc>
        <w:tc>
          <w:tcPr>
            <w:tcW w:w="993"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lastRenderedPageBreak/>
              <w:t>1155090,2</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417"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1096822,4</w:t>
            </w:r>
          </w:p>
        </w:tc>
        <w:tc>
          <w:tcPr>
            <w:tcW w:w="1559"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vMerge/>
          </w:tcPr>
          <w:p w:rsidR="00334A16" w:rsidRPr="00334A16" w:rsidRDefault="00334A16" w:rsidP="00CE675F"/>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2025 год</w:t>
            </w:r>
          </w:p>
        </w:tc>
        <w:tc>
          <w:tcPr>
            <w:tcW w:w="993"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1203498,5</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417"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1145230,7</w:t>
            </w:r>
          </w:p>
        </w:tc>
        <w:tc>
          <w:tcPr>
            <w:tcW w:w="1559" w:type="dxa"/>
            <w:gridSpan w:val="3"/>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34" w:type="dxa"/>
            <w:gridSpan w:val="2"/>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34"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bottom"/>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c>
          <w:tcPr>
            <w:tcW w:w="1926" w:type="dxa"/>
            <w:gridSpan w:val="2"/>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Сроки реализации подпрограммы</w:t>
            </w:r>
          </w:p>
        </w:tc>
        <w:tc>
          <w:tcPr>
            <w:tcW w:w="14708" w:type="dxa"/>
            <w:gridSpan w:val="2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2015 - 2025 гг.</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Укрупненный перечень мероприятий</w:t>
            </w:r>
          </w:p>
        </w:tc>
        <w:tc>
          <w:tcPr>
            <w:tcW w:w="14708" w:type="dxa"/>
            <w:gridSpan w:val="2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Текущее содержание улично-дорожной сети и элементов обустройства</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Организация управления подпрограммой и контроль за ее реализацией:</w:t>
            </w:r>
          </w:p>
        </w:tc>
        <w:tc>
          <w:tcPr>
            <w:tcW w:w="14708" w:type="dxa"/>
            <w:gridSpan w:val="23"/>
          </w:tcPr>
          <w:p w:rsidR="00334A16" w:rsidRPr="00334A16" w:rsidRDefault="00334A16" w:rsidP="00CE675F">
            <w:pPr>
              <w:pStyle w:val="ConsPlusNormal"/>
              <w:rPr>
                <w:rFonts w:ascii="Times New Roman" w:hAnsi="Times New Roman" w:cs="Times New Roman"/>
              </w:rPr>
            </w:pP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управление подпрограммой осуществляет</w:t>
            </w:r>
          </w:p>
        </w:tc>
        <w:tc>
          <w:tcPr>
            <w:tcW w:w="14708" w:type="dxa"/>
            <w:gridSpan w:val="2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156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текущий контроль и мониторинг реализации подпрограммы осуществляют</w:t>
            </w:r>
          </w:p>
        </w:tc>
        <w:tc>
          <w:tcPr>
            <w:tcW w:w="14708" w:type="dxa"/>
            <w:gridSpan w:val="23"/>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Управление информационной политики и общественных связей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Кировского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II. Анализ текущей ситуации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 xml:space="preserve">В соответствии с Федеральным </w:t>
      </w:r>
      <w:hyperlink r:id="rId26" w:history="1">
        <w:r w:rsidRPr="00334A16">
          <w:rPr>
            <w:rFonts w:ascii="Times New Roman" w:hAnsi="Times New Roman" w:cs="Times New Roman"/>
          </w:rPr>
          <w:t>законом</w:t>
        </w:r>
      </w:hyperlink>
      <w:r w:rsidRPr="00334A16">
        <w:rPr>
          <w:rFonts w:ascii="Times New Roman" w:hAnsi="Times New Roman" w:cs="Times New Roman"/>
        </w:rPr>
        <w:t xml:space="preserve">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Уровень благоустройства улично-дорожной сети определяет комфортность проживания жителей и является одним из вопросов, требующих каждодневного внимания и эффективного решения. Развитие города невозможно без хорошего транспортно-эксплуатационного состояния дорожной сети. Основу уличной сети составляют улицы и дороги, по которым осуществляется движение пассажирского, грузового, легкового и других видов транспорта. Обеспечение транспортной доступности территорий,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Город Томск имеет исторически сложившуюся улично-дорожную сеть с плотной застройкой. По состоянию на 01.01.2014 протяженность автомобильных дорог общего пользования местного значения с твердым покрытием составляет 797,4 км, из которых 565,5 км - с усовершенствованным покрытием. В соответствии со Стратегией развития города Томска, в 2012 году протяженность автомобильных дорог общего пользования местного значения с твердым покрытием, км, составил 795 км, в 2014 году - 797 км, 2017 год - 800,6 км, в 2018 году - 891,4 км. В ходе реализации мероприятий данной подпрограммы, показатели Стратегии развития города Томска достигнуты в полном объеме.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Следует отметить, что на пропускную способность улично-дорожной сети и скорость движения транспортных средств в условиях города воздействует большое количество факторов, основными из которых являются: погодно-климатические условия и как следствие эксплуатационное состояние, являющееся прямым результатом своевременного, качественного и полного выполнения работ как по текущему содержанию улично-дорожной сети, так и комплекса мероприятий направленных на его обеспечение, в том числе элементов обустройства улично-дорожной сети и инженерных сооружений на ней. Необходимо отметить, что с целью сохранения и поддержания в нормативном состоянии также важен комплексный подход содержания построенных (реконструированных, отремонтированных) объектов улично-дорожной сети и инженерных сооружений (улицы транспортные развязки, мосты, путепроводы, подземные и надземные переходы).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результате проведенного анализа определены основные проблемы существующего уровня содержания улично-дорожной сети и содержания искусственных сооружений (мостовых сооружений, путепроводов, надземных и подземных пешеходных переходов), а именно:</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недостаточный объем и состав технологических операций по текущему содержанию улично-дорожной сети и инженерных сооружений;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отсутствие развитой инфраструктуры;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слабое обеспечение и большой износ техники;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отсутствие взаимодействия с организациями, осуществляющие нормативно-техническое обеспечение.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Использование программных мероприятий и целевых методов управления в сфере содержания улично-дорожной сети и искусственных сооружений позволит комплексно подойти к решению указанных вопросов и значительно улучшить ситуацию с содержанием улично-дорожной сети в городе Томске.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lastRenderedPageBreak/>
        <w:t>В целях повышения уровня благоустройства, создания безопасных и комфортных условий жизни населения, на территории муниципального образования, принято решение об использовании программного механизма в продолжение системной работы по преодолению изложенной негативной ситуации.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Инструментом достижения видится реализация подпрограммы "Содержание улично-дорожной сети" в рамках реализации муниципальной программы "Развитие дорожного хозяйства на 2015 - 2025 годы".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Разработка подпрограммы "Содержание улично-дорожной сети" является одним из этапов в процессе реализации программы "Развитие дорожного хозяйства на 2015 - 2025 гг.</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рамках подпрограммы, предусмотрены мероприятия по текущему содержанию улично-дорожной сети и элементов обустройства, ремонту элементов обустройства улично-дорожной сети МО "Город Томск" (тротуары, парковки, остановочные площадки, чугунные ограждения)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Также предусмотрены мероприятия, направленные на оборудование объектов инфраструктуры дорожно-благоустроительного комплекса для приема и складирования снега.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Одним из значимых мероприятий подпрограммы является диагностика, обследование и оценка состояния улично-дорожной сети и искусственных сооружений, текущие и периодические осмотры, паспортизация, обследования и испытания искусственных сооружений, оценка качества содержания автомобильных дорог и дорожных сооружений, формирование и ведение банков данных о фактическом состоянии автомобильных дорог и искусственных сооружений и другая научная работа на территории образования.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Для определения основных мероприятий Подпрограммы был проведен анализ текущих мероприятий по содержанию улично-дорожной сети и разработаны 3 блока программных мероприятий, направленных на решение поставленных задач:</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улучшение качества содержания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укрепление инфраструктуры и материально-технической базы дорожно-благоустроительного комплекса;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нормативно-техническое регулирование и информационное обеспечение в сфере содержания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Сравнительный анализ показателя "Протяженность автомобильных дорог общего пользования" с городами основных административных центров Сибирского федерального округа:</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84"/>
        <w:gridCol w:w="1519"/>
        <w:gridCol w:w="784"/>
        <w:gridCol w:w="1519"/>
        <w:gridCol w:w="784"/>
        <w:gridCol w:w="1519"/>
      </w:tblGrid>
      <w:tr w:rsidR="00334A16" w:rsidRPr="00334A16" w:rsidTr="00CE675F">
        <w:tc>
          <w:tcPr>
            <w:tcW w:w="9063" w:type="dxa"/>
            <w:gridSpan w:val="7"/>
            <w:vAlign w:val="bottom"/>
          </w:tcPr>
          <w:p w:rsidR="00334A16" w:rsidRPr="00334A16" w:rsidRDefault="00334A16" w:rsidP="00CE675F">
            <w:pPr>
              <w:pStyle w:val="ConsPlusTitle"/>
              <w:jc w:val="center"/>
              <w:outlineLvl w:val="3"/>
              <w:rPr>
                <w:rFonts w:ascii="Times New Roman" w:hAnsi="Times New Roman" w:cs="Times New Roman"/>
              </w:rPr>
            </w:pPr>
            <w:r w:rsidRPr="00334A16">
              <w:rPr>
                <w:rFonts w:ascii="Times New Roman" w:hAnsi="Times New Roman" w:cs="Times New Roman"/>
              </w:rPr>
              <w:t>Протяженность автомобильных дорог общего пользования с твердым покрытием</w:t>
            </w:r>
          </w:p>
        </w:tc>
      </w:tr>
      <w:tr w:rsidR="00334A16" w:rsidRPr="00334A16" w:rsidTr="00CE675F">
        <w:tc>
          <w:tcPr>
            <w:tcW w:w="2154" w:type="dxa"/>
            <w:vMerge w:val="restart"/>
            <w:vAlign w:val="bottom"/>
          </w:tcPr>
          <w:p w:rsidR="00334A16" w:rsidRPr="00334A16" w:rsidRDefault="00334A16" w:rsidP="00CE675F">
            <w:pPr>
              <w:pStyle w:val="ConsPlusNormal"/>
              <w:rPr>
                <w:rFonts w:ascii="Times New Roman" w:hAnsi="Times New Roman" w:cs="Times New Roman"/>
              </w:rPr>
            </w:pPr>
          </w:p>
        </w:tc>
        <w:tc>
          <w:tcPr>
            <w:tcW w:w="230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230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2303" w:type="dxa"/>
            <w:gridSpan w:val="2"/>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r>
      <w:tr w:rsidR="00334A16" w:rsidRPr="00334A16" w:rsidTr="00CE675F">
        <w:tc>
          <w:tcPr>
            <w:tcW w:w="2154" w:type="dxa"/>
            <w:vMerge/>
          </w:tcPr>
          <w:p w:rsidR="00334A16" w:rsidRPr="00334A16" w:rsidRDefault="00334A16" w:rsidP="00CE675F"/>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5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к предыдущему году, %</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5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к предыдущему году, %</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5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к предыдущему году, %</w:t>
            </w:r>
          </w:p>
        </w:tc>
      </w:tr>
      <w:tr w:rsidR="00334A16" w:rsidRPr="00334A16" w:rsidTr="00CE675F">
        <w:tc>
          <w:tcPr>
            <w:tcW w:w="21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город Томск</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800,5</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853,4</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6,6</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891,4</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4,5</w:t>
            </w:r>
          </w:p>
        </w:tc>
      </w:tr>
      <w:tr w:rsidR="00334A16" w:rsidRPr="00334A16" w:rsidTr="00CE675F">
        <w:tc>
          <w:tcPr>
            <w:tcW w:w="21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город Красноярск</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1169,0</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1174,9</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0,5</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1174,9</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21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город Новосибирск</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2537,4</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2537,4</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2537,4</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21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город Омск</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991,3</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1000,6</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0,9</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1017,0</w:t>
            </w:r>
          </w:p>
        </w:tc>
        <w:tc>
          <w:tcPr>
            <w:tcW w:w="151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r>
    </w:tbl>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84"/>
        <w:gridCol w:w="1519"/>
        <w:gridCol w:w="784"/>
        <w:gridCol w:w="1519"/>
        <w:gridCol w:w="784"/>
        <w:gridCol w:w="1519"/>
      </w:tblGrid>
      <w:tr w:rsidR="00334A16" w:rsidRPr="00334A16" w:rsidTr="00CE675F">
        <w:tc>
          <w:tcPr>
            <w:tcW w:w="9063" w:type="dxa"/>
            <w:gridSpan w:val="7"/>
            <w:vAlign w:val="center"/>
          </w:tcPr>
          <w:p w:rsidR="00334A16" w:rsidRPr="00334A16" w:rsidRDefault="00334A16" w:rsidP="00CE675F">
            <w:pPr>
              <w:pStyle w:val="ConsPlusTitle"/>
              <w:jc w:val="center"/>
              <w:outlineLvl w:val="3"/>
              <w:rPr>
                <w:rFonts w:ascii="Times New Roman" w:hAnsi="Times New Roman" w:cs="Times New Roman"/>
              </w:rPr>
            </w:pPr>
            <w:r w:rsidRPr="00334A16">
              <w:rPr>
                <w:rFonts w:ascii="Times New Roman" w:hAnsi="Times New Roman" w:cs="Times New Roman"/>
              </w:rPr>
              <w:t xml:space="preserve">Протяженность автомобильных дорог общего пользования с усовершенствованным </w:t>
            </w:r>
            <w:r w:rsidRPr="00334A16">
              <w:rPr>
                <w:rFonts w:ascii="Times New Roman" w:hAnsi="Times New Roman" w:cs="Times New Roman"/>
              </w:rPr>
              <w:lastRenderedPageBreak/>
              <w:t>покрытием</w:t>
            </w:r>
          </w:p>
        </w:tc>
      </w:tr>
      <w:tr w:rsidR="00334A16" w:rsidRPr="00334A16" w:rsidTr="00CE675F">
        <w:tc>
          <w:tcPr>
            <w:tcW w:w="2154" w:type="dxa"/>
            <w:vMerge w:val="restart"/>
            <w:vAlign w:val="center"/>
          </w:tcPr>
          <w:p w:rsidR="00334A16" w:rsidRPr="00334A16" w:rsidRDefault="00334A16" w:rsidP="00CE675F">
            <w:pPr>
              <w:pStyle w:val="ConsPlusNormal"/>
              <w:rPr>
                <w:rFonts w:ascii="Times New Roman" w:hAnsi="Times New Roman" w:cs="Times New Roman"/>
              </w:rPr>
            </w:pPr>
          </w:p>
        </w:tc>
        <w:tc>
          <w:tcPr>
            <w:tcW w:w="2303"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2303"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2303"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r>
      <w:tr w:rsidR="00334A16" w:rsidRPr="00334A16" w:rsidTr="00CE675F">
        <w:tc>
          <w:tcPr>
            <w:tcW w:w="2154" w:type="dxa"/>
            <w:vMerge/>
          </w:tcPr>
          <w:p w:rsidR="00334A16" w:rsidRPr="00334A16" w:rsidRDefault="00334A16" w:rsidP="00CE675F"/>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5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к предыдущему году, %</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5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к предыдущему году, %</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5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прирост к предыдущему году, %</w:t>
            </w:r>
          </w:p>
        </w:tc>
      </w:tr>
      <w:tr w:rsidR="00334A16" w:rsidRPr="00334A16" w:rsidTr="00CE675F">
        <w:tc>
          <w:tcPr>
            <w:tcW w:w="215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город Томск</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575,6</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602,0</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4,5</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610,6</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w:t>
            </w:r>
          </w:p>
        </w:tc>
      </w:tr>
      <w:tr w:rsidR="00334A16" w:rsidRPr="00334A16" w:rsidTr="00CE675F">
        <w:tc>
          <w:tcPr>
            <w:tcW w:w="215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город Красноярск</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970,3</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976,2</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0,6</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976,2</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215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город Новосибирск</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2537,4</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2537,4</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2537,4</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215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город Омск</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991,3</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1000,6</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0,9</w:t>
            </w:r>
          </w:p>
        </w:tc>
        <w:tc>
          <w:tcPr>
            <w:tcW w:w="7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1017,0</w:t>
            </w:r>
          </w:p>
        </w:tc>
        <w:tc>
          <w:tcPr>
            <w:tcW w:w="151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Подпрограмма направлена на повышение качества выполняемых работ по содержанию объектов улично-дорожной сети города Томска, в целях обеспечения наилучших условий и качества жизни жителей города. Одной из задач подпрограммы является обеспечение безопасности дорожного движения, безопасность движения пешеходов, содержание технических средств регулирования дорожного движения в и приведение их надлежащее состояние в соответствие с действующими нормативными документами.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Оценка возникающих рисков в процессе реализации подпрограммы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В целях предотвращения рисков или их негативного влияния на динамику показателей подпрограммы исполнителем подпрограммы и соисполнителями подпрограммы ежегодно, в сроки, установленные для составления проекта городского бюджета на очередной финансовый год и плановый период, направляются предложения по внесению изменений в подпрограмму для корректировки, а также принимаются меры организационного, нормативного или иного характера, не требующие ресурсного обеспечения.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На достижение тактической цели социально-экономического развития оказывают влияние внешние и внутренние факторы и риски, которые могут помешать реализации предполагаемых мероприятий и достижению планируемого уровня целевых показателей.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К внешним рискам следует отнести увеличение цен, изменения федерального, областного и муниципального законодательства, техногенные и экологические риски, сокращение бюджетного финансирования. Затраты, связанные с возникновением внешних рисков, спрогнозировать невозможно.</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К внутренним рискам следует отнести: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риск возникновения дополнительных затрат. В процессе выполнения программных мероприятий могут возникнуть непредвиденные затраты, связанные с необходимостью выполнения срочного и незапланированного ремонта объектов улично-дорожной сети. Для минимизации потерь от наступления риска в бюджете муниципального образования необходимо предусмотреть средства на непредвиденные затраты;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риск неисполнения условий контракта. В процессе конкурсного отбора победителем конкурсной процедуры на оказание муниципальных услуг (работ) может стать организация, с которой в дальнейшем возможно расторжение контракта из-за неисполнения (или ненадлежащего исполнения) условий контракта;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риск несостоявшейся конкурентной процедуры для выполнения работ по оказанию муниципальных услуг (работ);</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 риск невыполнения муниципального контракта из-за ограниченных лимитов. Для </w:t>
      </w:r>
      <w:r w:rsidRPr="00334A16">
        <w:rPr>
          <w:rFonts w:ascii="Times New Roman" w:hAnsi="Times New Roman" w:cs="Times New Roman"/>
        </w:rPr>
        <w:lastRenderedPageBreak/>
        <w:t>обеспечения стабильного финансирования программных мероприятий необходимо выделение лимитов бюджетных обязательств в полном объеме с начала года;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риск, связанный с непредоставлением необходимого объема средств из областного и местного бюджетов.</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III. Цели, задачи, показатели подпрограммы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Основной целью настоящей подпрограммы является улучшение качества содержания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Для достижения поставленной цели необходимо решение следующих задач:</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Задача 1: Обеспечение своевременного и качественного содержания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Задача 2: Укрепление инфраструктуры и материально-технической базы дорожно-благоустроительного комплекса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Задача 3: Нормативно-техническое регулирование и информационное обеспечение в сфере содержания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Цели, задачи, показатели подпрограммы "Содержание улично-дорожной сети" представлены в </w:t>
      </w:r>
      <w:hyperlink w:anchor="P11446" w:history="1">
        <w:r w:rsidRPr="00334A16">
          <w:rPr>
            <w:rFonts w:ascii="Times New Roman" w:hAnsi="Times New Roman" w:cs="Times New Roman"/>
          </w:rPr>
          <w:t>приложении 1</w:t>
        </w:r>
      </w:hyperlink>
      <w:r w:rsidRPr="00334A16">
        <w:rPr>
          <w:rFonts w:ascii="Times New Roman" w:hAnsi="Times New Roman" w:cs="Times New Roman"/>
        </w:rPr>
        <w:t xml:space="preserve"> к подпрограмме.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IV. Перечень мероприятий и экономическое обоснование</w:t>
      </w:r>
    </w:p>
    <w:p w:rsidR="00334A16" w:rsidRPr="00334A16" w:rsidRDefault="00334A16" w:rsidP="00334A16">
      <w:pPr>
        <w:pStyle w:val="ConsPlusNormal"/>
        <w:jc w:val="both"/>
        <w:rPr>
          <w:rFonts w:ascii="Times New Roman" w:hAnsi="Times New Roman" w:cs="Times New Roman"/>
        </w:rPr>
      </w:pPr>
    </w:p>
    <w:p w:rsidR="00334A16" w:rsidRPr="00334A16" w:rsidRDefault="0091602E" w:rsidP="00334A16">
      <w:pPr>
        <w:pStyle w:val="ConsPlusNormal"/>
        <w:ind w:firstLine="540"/>
        <w:jc w:val="both"/>
        <w:rPr>
          <w:rFonts w:ascii="Times New Roman" w:hAnsi="Times New Roman" w:cs="Times New Roman"/>
        </w:rPr>
      </w:pPr>
      <w:hyperlink w:anchor="P12078" w:history="1">
        <w:r w:rsidR="00334A16" w:rsidRPr="00334A16">
          <w:rPr>
            <w:rFonts w:ascii="Times New Roman" w:hAnsi="Times New Roman" w:cs="Times New Roman"/>
          </w:rPr>
          <w:t>Перечень</w:t>
        </w:r>
      </w:hyperlink>
      <w:r w:rsidR="00334A16" w:rsidRPr="00334A16">
        <w:rPr>
          <w:rFonts w:ascii="Times New Roman" w:hAnsi="Times New Roman" w:cs="Times New Roman"/>
        </w:rPr>
        <w:t xml:space="preserve"> мероприятий и ресурсное обеспечение подпрограммы "Содержание улично-дорожной сети" представлены в приложении 2 к подпрограмме.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Финансирование мероприятий подпрограммы осуществляется за счет средств бюджета муниципального образования "Город Томск" и средств областного бюджета. Объемы финансирования в период с 2015 по 2025 годы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Реализация мероприятий позволит осуществить устройство и текущее содержание улично-дорожной сети с требованиями санитарно-гигиенических правил.</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Мероприятия по повышению значений показателей доступности для инвалидов объектов и услуг на территории муниципального образования "Город Томск", понижение тротуаров для обеспечения комфортного съезда с тротуара на проезжую часть на инвалидной или детской колясках в целях обеспечения безопасности дорожного движения, реализуются в рамках муниципальной </w:t>
      </w:r>
      <w:hyperlink r:id="rId27" w:history="1">
        <w:r w:rsidRPr="00334A16">
          <w:rPr>
            <w:rFonts w:ascii="Times New Roman" w:hAnsi="Times New Roman" w:cs="Times New Roman"/>
          </w:rPr>
          <w:t>программы</w:t>
        </w:r>
      </w:hyperlink>
      <w:r w:rsidRPr="00334A16">
        <w:rPr>
          <w:rFonts w:ascii="Times New Roman" w:hAnsi="Times New Roman" w:cs="Times New Roman"/>
        </w:rPr>
        <w:t xml:space="preserve"> "Обеспечение безопасности дорожного движения" на 2017 - 2025 гг.</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Экономические расчеты распределения средств при планировании мероприятий производятся в соответствии с законом, руководствуясь </w:t>
      </w:r>
      <w:hyperlink r:id="rId28" w:history="1">
        <w:r w:rsidRPr="00334A16">
          <w:rPr>
            <w:rFonts w:ascii="Times New Roman" w:hAnsi="Times New Roman" w:cs="Times New Roman"/>
          </w:rPr>
          <w:t>пунктом 5 части 1 статьи 16</w:t>
        </w:r>
      </w:hyperlink>
      <w:r w:rsidRPr="00334A16">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w:t>
      </w:r>
      <w:hyperlink r:id="rId29" w:history="1">
        <w:r w:rsidRPr="00334A16">
          <w:rPr>
            <w:rFonts w:ascii="Times New Roman" w:hAnsi="Times New Roman" w:cs="Times New Roman"/>
          </w:rPr>
          <w:t>частью 11 статьи 13</w:t>
        </w:r>
      </w:hyperlink>
      <w:r w:rsidRPr="00334A16">
        <w:rPr>
          <w:rFonts w:ascii="Times New Roman" w:hAnsi="Times New Roman" w:cs="Times New Roman"/>
        </w:rPr>
        <w:t xml:space="preserve"> и </w:t>
      </w:r>
      <w:hyperlink r:id="rId30" w:history="1">
        <w:r w:rsidRPr="00334A16">
          <w:rPr>
            <w:rFonts w:ascii="Times New Roman" w:hAnsi="Times New Roman" w:cs="Times New Roman"/>
          </w:rPr>
          <w:t>частью 3 статьи 34</w:t>
        </w:r>
      </w:hyperlink>
      <w:r w:rsidRPr="00334A16">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Формирование начальной максимальной цены муниципального контракта (гражданско-правового договора) на выполнение работ (оказание услуг), поставку товара по текущему содержанию улично-дорожной сети осуществляется согласно Федеральному </w:t>
      </w:r>
      <w:hyperlink r:id="rId31" w:history="1">
        <w:r w:rsidRPr="00334A16">
          <w:rPr>
            <w:rFonts w:ascii="Times New Roman" w:hAnsi="Times New Roman" w:cs="Times New Roman"/>
          </w:rPr>
          <w:t>закону</w:t>
        </w:r>
      </w:hyperlink>
      <w:r w:rsidRPr="00334A1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в соответствии с </w:t>
      </w:r>
      <w:hyperlink r:id="rId32" w:history="1">
        <w:r w:rsidRPr="00334A16">
          <w:rPr>
            <w:rFonts w:ascii="Times New Roman" w:hAnsi="Times New Roman" w:cs="Times New Roman"/>
          </w:rPr>
          <w:t>Приказом</w:t>
        </w:r>
      </w:hyperlink>
      <w:r w:rsidRPr="00334A16">
        <w:rPr>
          <w:rFonts w:ascii="Times New Roman" w:hAnsi="Times New Roman" w:cs="Times New Roman"/>
        </w:rPr>
        <w:t xml:space="preserve"> Минтранса России от 16.11.2012 N 402 "Об утверждении Классификации работ по капитальному ремонту, ремонту и содержанию автомобильных дорог", </w:t>
      </w:r>
      <w:hyperlink r:id="rId33" w:history="1">
        <w:r w:rsidRPr="00334A16">
          <w:rPr>
            <w:rFonts w:ascii="Times New Roman" w:hAnsi="Times New Roman" w:cs="Times New Roman"/>
          </w:rPr>
          <w:t>положением</w:t>
        </w:r>
      </w:hyperlink>
      <w:r w:rsidRPr="00334A16">
        <w:rPr>
          <w:rFonts w:ascii="Times New Roman" w:hAnsi="Times New Roman" w:cs="Times New Roman"/>
        </w:rPr>
        <w:t xml:space="preserve"> о тарифной политике муниципального образования "Город Томск", утвержденным постановлением администрации Города Томска от </w:t>
      </w:r>
      <w:r w:rsidRPr="00334A16">
        <w:rPr>
          <w:rFonts w:ascii="Times New Roman" w:hAnsi="Times New Roman" w:cs="Times New Roman"/>
        </w:rPr>
        <w:lastRenderedPageBreak/>
        <w:t>09.11.2011 N 1230 "Об утверждении Положения о тарифной политике муниципального образования Город Томск" и иными муниципальными правовыми актами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При формировании мероприятий подпрограммы "Содержание улично-дорожной сети", по результатам расчетов проведенных департаментом дорожной деятельности и благоустройства администрации Города Томска, основным критерием определения потребности в финансировании на комплекс работ по текущему содержанию улично-дорожной сети является годовой комплекс работ (технологических операций) по содержанию проезжей части, тротуаров и элементов обустройства объектов улично-дорожной сети Города Томска 1, 2 и 3 категории содержания состоящий из зимней, летней и межсезонной технологии данных работ.</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В соответствии с постановлением администрации Города Томска от 17.10.2016 N 1085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2017 год" утверждены </w:t>
      </w:r>
      <w:hyperlink r:id="rId34" w:history="1">
        <w:r w:rsidRPr="00334A16">
          <w:rPr>
            <w:rFonts w:ascii="Times New Roman" w:hAnsi="Times New Roman" w:cs="Times New Roman"/>
          </w:rPr>
          <w:t>нормативы</w:t>
        </w:r>
      </w:hyperlink>
      <w:r w:rsidRPr="00334A16">
        <w:rPr>
          <w:rFonts w:ascii="Times New Roman" w:hAnsi="Times New Roman" w:cs="Times New Roman"/>
        </w:rPr>
        <w:t xml:space="preserve"> финансовых затрат и </w:t>
      </w:r>
      <w:hyperlink r:id="rId35" w:history="1">
        <w:r w:rsidRPr="00334A16">
          <w:rPr>
            <w:rFonts w:ascii="Times New Roman" w:hAnsi="Times New Roman" w:cs="Times New Roman"/>
          </w:rPr>
          <w:t>правила</w:t>
        </w:r>
      </w:hyperlink>
      <w:r w:rsidRPr="00334A16">
        <w:rPr>
          <w:rFonts w:ascii="Times New Roman" w:hAnsi="Times New Roman" w:cs="Times New Roman"/>
        </w:rPr>
        <w:t xml:space="preserve"> расчета размера ассигнований бюджета муниципального образования "Город Томск" на содержание улично-дорожной сети муниципального образования "Город Томск" на 2017 год.</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Согласно </w:t>
      </w:r>
      <w:hyperlink r:id="rId36" w:history="1">
        <w:r w:rsidRPr="00334A16">
          <w:rPr>
            <w:rFonts w:ascii="Times New Roman" w:hAnsi="Times New Roman" w:cs="Times New Roman"/>
          </w:rPr>
          <w:t>постановлению</w:t>
        </w:r>
      </w:hyperlink>
      <w:r w:rsidRPr="00334A16">
        <w:rPr>
          <w:rFonts w:ascii="Times New Roman" w:hAnsi="Times New Roman" w:cs="Times New Roman"/>
        </w:rPr>
        <w:t xml:space="preserve"> администрации Города Томска от 01.11.2017 N 1091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2018 год", определяется размер ассигнований бюджета муниципального образования "Город Томск" на содержание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Согласно </w:t>
      </w:r>
      <w:hyperlink r:id="rId37" w:history="1">
        <w:r w:rsidRPr="00334A16">
          <w:rPr>
            <w:rFonts w:ascii="Times New Roman" w:hAnsi="Times New Roman" w:cs="Times New Roman"/>
          </w:rPr>
          <w:t>постановлению</w:t>
        </w:r>
      </w:hyperlink>
      <w:r w:rsidRPr="00334A16">
        <w:rPr>
          <w:rFonts w:ascii="Times New Roman" w:hAnsi="Times New Roman" w:cs="Times New Roman"/>
        </w:rPr>
        <w:t xml:space="preserve"> администрации Города Томска от 26.12.2018 N 1224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2019 год", а также согласно </w:t>
      </w:r>
      <w:hyperlink r:id="rId38" w:history="1">
        <w:r w:rsidRPr="00334A16">
          <w:rPr>
            <w:rFonts w:ascii="Times New Roman" w:hAnsi="Times New Roman" w:cs="Times New Roman"/>
          </w:rPr>
          <w:t>постановлению</w:t>
        </w:r>
      </w:hyperlink>
      <w:r w:rsidRPr="00334A16">
        <w:rPr>
          <w:rFonts w:ascii="Times New Roman" w:hAnsi="Times New Roman" w:cs="Times New Roman"/>
        </w:rPr>
        <w:t xml:space="preserve"> администрации Города Томска от 24.07.2018 N 653 "Об утверждении норматива финансовых затрат на ремонт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2019 год", определяется размер ассигнований бюджета муниципального образования "Город Томск" на содержание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Согласно </w:t>
      </w:r>
      <w:hyperlink r:id="rId39" w:history="1">
        <w:r w:rsidRPr="00334A16">
          <w:rPr>
            <w:rFonts w:ascii="Times New Roman" w:hAnsi="Times New Roman" w:cs="Times New Roman"/>
          </w:rPr>
          <w:t>постановлению</w:t>
        </w:r>
      </w:hyperlink>
      <w:r w:rsidRPr="00334A16">
        <w:rPr>
          <w:rFonts w:ascii="Times New Roman" w:hAnsi="Times New Roman" w:cs="Times New Roman"/>
        </w:rPr>
        <w:t xml:space="preserve"> администрации Города Томска от 30.12.2019 N 1359 "Об утверждении норматива финансовых затрат на ремонт автомобильных дорог местного значения муниципального образования "Город Томск" и правила расчета размера ассигнований бюджета муниципального образования "Город Томск" на указанные цели на 2020 год", определяется размер ассигнований бюджета муниципального образования "Город Томск" на содержание улично-дорожной сети.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Состав технических операций при выполнении соответствующих мероприятий в рамках исполнения муниципального контракта на выполнение работ по комплексному содержанию автомобильных дорог, расположенных на территории муниципального образования "Город Томск", предусмотрен техническим заданием. Порядок проведения мероприятий определен технологическими картами. В соответствии с </w:t>
      </w:r>
      <w:hyperlink r:id="rId40" w:history="1">
        <w:r w:rsidRPr="00334A16">
          <w:rPr>
            <w:rFonts w:ascii="Times New Roman" w:hAnsi="Times New Roman" w:cs="Times New Roman"/>
          </w:rPr>
          <w:t>п. 11 раздела III</w:t>
        </w:r>
      </w:hyperlink>
      <w:r w:rsidRPr="00334A16">
        <w:rPr>
          <w:rFonts w:ascii="Times New Roman" w:hAnsi="Times New Roman" w:cs="Times New Roman"/>
        </w:rPr>
        <w:t xml:space="preserve"> положения о Департаменте дорожной деятельности и благоустройства администрации Города Томска, департамент осуществляет ремонт и содержание автомобильных дорог местного значения в границах муниципального образования "Город Томск", включая контроль за качеством выполняемых работ. Качество выполняемых работ должно соответствовать критериям качества выполнения работ по комплексному содержанию автомобильных дорог, расположенных на территории муниципального образования "Город Томск" (далее - Критерии), критерии являются основным из условий муниципального контракта на выполнение работ по комплексному содержанию автомобильных дорог, расположенных на территории муниципального образования "Город Томск", а также определены в трехстороннем договоре с МБУ "Центр технического надзора" на осуществление </w:t>
      </w:r>
      <w:r w:rsidRPr="00334A16">
        <w:rPr>
          <w:rFonts w:ascii="Times New Roman" w:hAnsi="Times New Roman" w:cs="Times New Roman"/>
        </w:rPr>
        <w:lastRenderedPageBreak/>
        <w:t>технического надзора.</w:t>
      </w:r>
    </w:p>
    <w:p w:rsidR="00334A16" w:rsidRPr="00334A16" w:rsidRDefault="0091602E" w:rsidP="00334A16">
      <w:pPr>
        <w:pStyle w:val="ConsPlusNormal"/>
        <w:spacing w:before="220"/>
        <w:ind w:firstLine="540"/>
        <w:jc w:val="both"/>
        <w:rPr>
          <w:rFonts w:ascii="Times New Roman" w:hAnsi="Times New Roman" w:cs="Times New Roman"/>
        </w:rPr>
      </w:pPr>
      <w:hyperlink r:id="rId41" w:history="1">
        <w:r w:rsidR="00334A16" w:rsidRPr="00334A16">
          <w:rPr>
            <w:rFonts w:ascii="Times New Roman" w:hAnsi="Times New Roman" w:cs="Times New Roman"/>
          </w:rPr>
          <w:t>Постановлением</w:t>
        </w:r>
      </w:hyperlink>
      <w:r w:rsidR="00334A16" w:rsidRPr="00334A16">
        <w:rPr>
          <w:rFonts w:ascii="Times New Roman" w:hAnsi="Times New Roman" w:cs="Times New Roman"/>
        </w:rPr>
        <w:t xml:space="preserve"> администрации города Томска от 28.06.2011 N 661 "Об утверждении перечня имущества, передаваемого для содержания" отражены объекты УДС, передаваемые для организации текущего содержания, площади фактически эксплуатируемых дорог в том числе принимаются согласно фактическим замерам, а при проведении работ по текущему содержанию, объемы работ проверяются с привлечением специализированных организаций, осуществляющих технический надзор.</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Финансово-экономическое обоснование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 xml:space="preserve">Для определении размера потребности в расходах на финансовое обеспечение мероприятий 1.1, 1.2, 1.3, 1.4, 1.5, 1.7, 2.1, 3.1, 3.2, 3.3 при формировании начальной максимальной цены используется проектно-сметный метод или метод сопоставимых рыночных цен (анализа рынка) согласно Федеральному </w:t>
      </w:r>
      <w:hyperlink r:id="rId42" w:history="1">
        <w:r w:rsidRPr="00334A16">
          <w:rPr>
            <w:rFonts w:ascii="Times New Roman" w:hAnsi="Times New Roman" w:cs="Times New Roman"/>
          </w:rPr>
          <w:t>закону</w:t>
        </w:r>
      </w:hyperlink>
      <w:r w:rsidRPr="00334A1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по мероприятию 1.6 "Ремонт элементов обустройства улично-дорожной сети (тротуары, парковки, остановочные площадки, чугунные ограждения)" расчет размера финансового обеспечения производится на основании федеральных единичных расценок.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Потребность в расходах на финансовое обеспечение мероприятия 1.1. Текущее содержание улично-дорожной сети и элементов обустройства изложена в прил. 3.1, </w:t>
      </w:r>
      <w:hyperlink w:anchor="P17616" w:history="1">
        <w:r w:rsidRPr="00334A16">
          <w:rPr>
            <w:rFonts w:ascii="Times New Roman" w:hAnsi="Times New Roman" w:cs="Times New Roman"/>
          </w:rPr>
          <w:t>3.2</w:t>
        </w:r>
      </w:hyperlink>
      <w:r w:rsidRPr="00334A16">
        <w:rPr>
          <w:rFonts w:ascii="Times New Roman" w:hAnsi="Times New Roman" w:cs="Times New Roman"/>
        </w:rPr>
        <w:t xml:space="preserve">, </w:t>
      </w:r>
      <w:hyperlink w:anchor="P18986" w:history="1">
        <w:r w:rsidRPr="00334A16">
          <w:rPr>
            <w:rFonts w:ascii="Times New Roman" w:hAnsi="Times New Roman" w:cs="Times New Roman"/>
          </w:rPr>
          <w:t>3.3</w:t>
        </w:r>
      </w:hyperlink>
      <w:r w:rsidRPr="00334A16">
        <w:rPr>
          <w:rFonts w:ascii="Times New Roman" w:hAnsi="Times New Roman" w:cs="Times New Roman"/>
        </w:rPr>
        <w:t xml:space="preserve">, </w:t>
      </w:r>
      <w:hyperlink w:anchor="P20519" w:history="1">
        <w:r w:rsidRPr="00334A16">
          <w:rPr>
            <w:rFonts w:ascii="Times New Roman" w:hAnsi="Times New Roman" w:cs="Times New Roman"/>
          </w:rPr>
          <w:t>3.4</w:t>
        </w:r>
      </w:hyperlink>
      <w:r w:rsidRPr="00334A16">
        <w:rPr>
          <w:rFonts w:ascii="Times New Roman" w:hAnsi="Times New Roman" w:cs="Times New Roman"/>
        </w:rPr>
        <w:t xml:space="preserve">, </w:t>
      </w:r>
      <w:hyperlink w:anchor="P23952" w:history="1">
        <w:r w:rsidRPr="00334A16">
          <w:rPr>
            <w:rFonts w:ascii="Times New Roman" w:hAnsi="Times New Roman" w:cs="Times New Roman"/>
          </w:rPr>
          <w:t>3.5</w:t>
        </w:r>
      </w:hyperlink>
      <w:r w:rsidRPr="00334A16">
        <w:rPr>
          <w:rFonts w:ascii="Times New Roman" w:hAnsi="Times New Roman" w:cs="Times New Roman"/>
        </w:rPr>
        <w:t xml:space="preserve">. Виды работ по содержанию улично-дорожной сети муниципального образования "Город Томск" утверждены постановлением администрации Города Томска от 01.11.2017 </w:t>
      </w:r>
      <w:hyperlink r:id="rId43" w:history="1">
        <w:r w:rsidRPr="00334A16">
          <w:rPr>
            <w:rFonts w:ascii="Times New Roman" w:hAnsi="Times New Roman" w:cs="Times New Roman"/>
          </w:rPr>
          <w:t>N 1091</w:t>
        </w:r>
      </w:hyperlink>
      <w:r w:rsidRPr="00334A16">
        <w:rPr>
          <w:rFonts w:ascii="Times New Roman" w:hAnsi="Times New Roman" w:cs="Times New Roman"/>
        </w:rPr>
        <w:t xml:space="preserve">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2018 год", от 26.12.2018 </w:t>
      </w:r>
      <w:hyperlink r:id="rId44" w:history="1">
        <w:r w:rsidRPr="00334A16">
          <w:rPr>
            <w:rFonts w:ascii="Times New Roman" w:hAnsi="Times New Roman" w:cs="Times New Roman"/>
          </w:rPr>
          <w:t>N 1224</w:t>
        </w:r>
      </w:hyperlink>
      <w:r w:rsidRPr="00334A16">
        <w:rPr>
          <w:rFonts w:ascii="Times New Roman" w:hAnsi="Times New Roman" w:cs="Times New Roman"/>
        </w:rPr>
        <w:t xml:space="preserve">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2019 год".</w:t>
      </w:r>
    </w:p>
    <w:p w:rsidR="00334A16" w:rsidRPr="00334A16" w:rsidRDefault="0091602E" w:rsidP="00334A16">
      <w:pPr>
        <w:pStyle w:val="ConsPlusNormal"/>
        <w:spacing w:before="220"/>
        <w:ind w:firstLine="540"/>
        <w:jc w:val="both"/>
        <w:rPr>
          <w:rFonts w:ascii="Times New Roman" w:hAnsi="Times New Roman" w:cs="Times New Roman"/>
        </w:rPr>
      </w:pPr>
      <w:hyperlink w:anchor="P25585" w:history="1">
        <w:r w:rsidR="00334A16" w:rsidRPr="00334A16">
          <w:rPr>
            <w:rFonts w:ascii="Times New Roman" w:hAnsi="Times New Roman" w:cs="Times New Roman"/>
          </w:rPr>
          <w:t>Потребность</w:t>
        </w:r>
      </w:hyperlink>
      <w:r w:rsidR="00334A16" w:rsidRPr="00334A16">
        <w:rPr>
          <w:rFonts w:ascii="Times New Roman" w:hAnsi="Times New Roman" w:cs="Times New Roman"/>
        </w:rPr>
        <w:t xml:space="preserve"> в приобретении специализированной техники (оборудования) мероприятия 1.7 изложена в прил. 3.6.</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Ориентировочная стоимость работ по мероприятию 1.8. "Ремонт и содержание искусственных сооружений" рассчитывается на основании </w:t>
      </w:r>
      <w:hyperlink r:id="rId45" w:history="1">
        <w:r w:rsidRPr="00334A16">
          <w:rPr>
            <w:rFonts w:ascii="Times New Roman" w:hAnsi="Times New Roman" w:cs="Times New Roman"/>
          </w:rPr>
          <w:t>постановления</w:t>
        </w:r>
      </w:hyperlink>
      <w:r w:rsidRPr="00334A16">
        <w:rPr>
          <w:rFonts w:ascii="Times New Roman" w:hAnsi="Times New Roman" w:cs="Times New Roman"/>
        </w:rPr>
        <w:t xml:space="preserve"> администрации Города Томска от 01.11.2017 N 1091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2018 год".</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855"/>
        <w:gridCol w:w="1204"/>
        <w:gridCol w:w="1234"/>
        <w:gridCol w:w="859"/>
        <w:gridCol w:w="1384"/>
      </w:tblGrid>
      <w:tr w:rsidR="00334A16" w:rsidRPr="00334A16" w:rsidTr="00CE675F">
        <w:tc>
          <w:tcPr>
            <w:tcW w:w="4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85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Мероприятие</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за ед.</w:t>
            </w:r>
          </w:p>
        </w:tc>
        <w:tc>
          <w:tcPr>
            <w:tcW w:w="85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Кол-во</w:t>
            </w:r>
          </w:p>
        </w:tc>
        <w:tc>
          <w:tcPr>
            <w:tcW w:w="138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руб.</w:t>
            </w:r>
          </w:p>
        </w:tc>
      </w:tr>
      <w:tr w:rsidR="00334A16" w:rsidRPr="00334A16" w:rsidTr="00CE675F">
        <w:tc>
          <w:tcPr>
            <w:tcW w:w="484" w:type="dxa"/>
            <w:vAlign w:val="center"/>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1.1.</w:t>
            </w:r>
          </w:p>
        </w:tc>
        <w:tc>
          <w:tcPr>
            <w:tcW w:w="3855" w:type="dxa"/>
            <w:vAlign w:val="center"/>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Ремонт и содержание искусственных сооружений (мостовых сооружений, путепроводов, надземных и подземных пешеходных переходов)</w:t>
            </w:r>
          </w:p>
        </w:tc>
        <w:tc>
          <w:tcPr>
            <w:tcW w:w="1204" w:type="dxa"/>
            <w:vAlign w:val="center"/>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шт.</w:t>
            </w:r>
          </w:p>
        </w:tc>
        <w:tc>
          <w:tcPr>
            <w:tcW w:w="1234" w:type="dxa"/>
            <w:vAlign w:val="center"/>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470000,00</w:t>
            </w:r>
          </w:p>
        </w:tc>
        <w:tc>
          <w:tcPr>
            <w:tcW w:w="85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18</w:t>
            </w:r>
          </w:p>
        </w:tc>
        <w:tc>
          <w:tcPr>
            <w:tcW w:w="1384"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8460000,00</w:t>
            </w:r>
          </w:p>
        </w:tc>
      </w:tr>
      <w:tr w:rsidR="00334A16" w:rsidRPr="00334A16" w:rsidTr="00CE675F">
        <w:tc>
          <w:tcPr>
            <w:tcW w:w="484" w:type="dxa"/>
            <w:vAlign w:val="center"/>
          </w:tcPr>
          <w:p w:rsidR="00334A16" w:rsidRPr="00334A16" w:rsidRDefault="00334A16" w:rsidP="00CE675F">
            <w:pPr>
              <w:pStyle w:val="ConsPlusNormal"/>
              <w:rPr>
                <w:rFonts w:ascii="Times New Roman" w:hAnsi="Times New Roman" w:cs="Times New Roman"/>
              </w:rPr>
            </w:pPr>
          </w:p>
        </w:tc>
        <w:tc>
          <w:tcPr>
            <w:tcW w:w="3855" w:type="dxa"/>
            <w:vAlign w:val="center"/>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Итого:</w:t>
            </w: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234" w:type="dxa"/>
            <w:vAlign w:val="center"/>
          </w:tcPr>
          <w:p w:rsidR="00334A16" w:rsidRPr="00334A16" w:rsidRDefault="00334A16" w:rsidP="00CE675F">
            <w:pPr>
              <w:pStyle w:val="ConsPlusNormal"/>
              <w:rPr>
                <w:rFonts w:ascii="Times New Roman" w:hAnsi="Times New Roman" w:cs="Times New Roman"/>
              </w:rPr>
            </w:pPr>
          </w:p>
        </w:tc>
        <w:tc>
          <w:tcPr>
            <w:tcW w:w="859" w:type="dxa"/>
          </w:tcPr>
          <w:p w:rsidR="00334A16" w:rsidRPr="00334A16" w:rsidRDefault="00334A16" w:rsidP="00CE675F">
            <w:pPr>
              <w:pStyle w:val="ConsPlusNormal"/>
              <w:rPr>
                <w:rFonts w:ascii="Times New Roman" w:hAnsi="Times New Roman" w:cs="Times New Roman"/>
              </w:rPr>
            </w:pPr>
          </w:p>
        </w:tc>
        <w:tc>
          <w:tcPr>
            <w:tcW w:w="1384"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8460000,00</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Потребность по мероприятию "1.9. Мероприятия по категорированию мостовых сооружений" составляет:</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9"/>
        <w:gridCol w:w="2494"/>
        <w:gridCol w:w="2494"/>
        <w:gridCol w:w="2749"/>
      </w:tblGrid>
      <w:tr w:rsidR="00334A16" w:rsidRPr="00334A16" w:rsidTr="00CE675F">
        <w:tc>
          <w:tcPr>
            <w:tcW w:w="454"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 xml:space="preserve">N </w:t>
            </w:r>
            <w:r w:rsidRPr="00334A16">
              <w:rPr>
                <w:rFonts w:ascii="Times New Roman" w:hAnsi="Times New Roman" w:cs="Times New Roman"/>
              </w:rPr>
              <w:lastRenderedPageBreak/>
              <w:t>п\п</w:t>
            </w:r>
          </w:p>
        </w:tc>
        <w:tc>
          <w:tcPr>
            <w:tcW w:w="85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Объект </w:t>
            </w:r>
            <w:r w:rsidRPr="00334A16">
              <w:rPr>
                <w:rFonts w:ascii="Times New Roman" w:hAnsi="Times New Roman" w:cs="Times New Roman"/>
              </w:rPr>
              <w:lastRenderedPageBreak/>
              <w:t>ОТИ</w:t>
            </w:r>
          </w:p>
        </w:tc>
        <w:tc>
          <w:tcPr>
            <w:tcW w:w="249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Стоимость выполнения </w:t>
            </w:r>
            <w:r w:rsidRPr="00334A16">
              <w:rPr>
                <w:rFonts w:ascii="Times New Roman" w:hAnsi="Times New Roman" w:cs="Times New Roman"/>
              </w:rPr>
              <w:lastRenderedPageBreak/>
              <w:t>работ по оценке уязвимости ОТИ (фиксированная), руб.</w:t>
            </w:r>
          </w:p>
        </w:tc>
        <w:tc>
          <w:tcPr>
            <w:tcW w:w="249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Стоимости выполнения </w:t>
            </w:r>
            <w:r w:rsidRPr="00334A16">
              <w:rPr>
                <w:rFonts w:ascii="Times New Roman" w:hAnsi="Times New Roman" w:cs="Times New Roman"/>
              </w:rPr>
              <w:lastRenderedPageBreak/>
              <w:t>работ по транспортной безопасности ОТИ (фиксированная), руб.</w:t>
            </w:r>
          </w:p>
        </w:tc>
        <w:tc>
          <w:tcPr>
            <w:tcW w:w="274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Стоимость выполнения </w:t>
            </w:r>
            <w:r w:rsidRPr="00334A16">
              <w:rPr>
                <w:rFonts w:ascii="Times New Roman" w:hAnsi="Times New Roman" w:cs="Times New Roman"/>
              </w:rPr>
              <w:lastRenderedPageBreak/>
              <w:t>работ по разработке проектно-изыскательских работ реализации ОТИ и внедрению их на объекте категорирования (рассчитывается индивидуально в зависимости от присвоенной категории, то есть от проектной пропускной способности дороги авт./сут.), руб.</w:t>
            </w:r>
          </w:p>
        </w:tc>
      </w:tr>
      <w:tr w:rsidR="00334A16" w:rsidRPr="00334A16" w:rsidTr="00CE675F">
        <w:tc>
          <w:tcPr>
            <w:tcW w:w="6301" w:type="dxa"/>
            <w:gridSpan w:val="4"/>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Стоимость выполнения работ по категорированию коммунального моста составила</w:t>
            </w:r>
          </w:p>
        </w:tc>
        <w:tc>
          <w:tcPr>
            <w:tcW w:w="27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6259999,99</w:t>
            </w:r>
          </w:p>
        </w:tc>
      </w:tr>
      <w:tr w:rsidR="00334A16" w:rsidRPr="00334A16" w:rsidTr="00CE675F">
        <w:tc>
          <w:tcPr>
            <w:tcW w:w="6301" w:type="dxa"/>
            <w:gridSpan w:val="4"/>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Стоимость обучения 1 сотрудника, ведущего всю документацию по объекту ОТИ в отделе транспортной безопасности однократно (повышение квалификации каждые пять лет).</w:t>
            </w:r>
          </w:p>
        </w:tc>
        <w:tc>
          <w:tcPr>
            <w:tcW w:w="27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15000,00</w:t>
            </w:r>
          </w:p>
        </w:tc>
      </w:tr>
      <w:tr w:rsidR="00334A16" w:rsidRPr="00334A16" w:rsidTr="00CE675F">
        <w:tc>
          <w:tcPr>
            <w:tcW w:w="6301" w:type="dxa"/>
            <w:gridSpan w:val="4"/>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Проект по разработке и внедрению видеонаблюдения на ОТИ</w:t>
            </w:r>
          </w:p>
        </w:tc>
        <w:tc>
          <w:tcPr>
            <w:tcW w:w="27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2000000,00</w:t>
            </w:r>
          </w:p>
        </w:tc>
      </w:tr>
      <w:tr w:rsidR="00334A16" w:rsidRPr="00334A16" w:rsidTr="00CE675F">
        <w:tc>
          <w:tcPr>
            <w:tcW w:w="6301" w:type="dxa"/>
            <w:gridSpan w:val="4"/>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Общая стоимость выполнения работ по категорированию коммунального моста составила</w:t>
            </w:r>
          </w:p>
        </w:tc>
        <w:tc>
          <w:tcPr>
            <w:tcW w:w="27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8274999,99</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 xml:space="preserve">В </w:t>
      </w:r>
      <w:hyperlink w:anchor="P12078" w:history="1">
        <w:r w:rsidRPr="00334A16">
          <w:rPr>
            <w:rFonts w:ascii="Times New Roman" w:hAnsi="Times New Roman" w:cs="Times New Roman"/>
          </w:rPr>
          <w:t>приложении 2</w:t>
        </w:r>
      </w:hyperlink>
      <w:r w:rsidRPr="00334A16">
        <w:rPr>
          <w:rFonts w:ascii="Times New Roman" w:hAnsi="Times New Roman" w:cs="Times New Roman"/>
        </w:rPr>
        <w:t xml:space="preserve"> к Подпрограмме "Содержание улично-дорожной сети" "Перечень мероприятий и ресурсное обеспечение подпрограммы "Содержание улично-дорожной сети" уровень и критерии мероприятий (объектов мероприятий) муниципальной программы определены в соответствии с </w:t>
      </w:r>
      <w:hyperlink w:anchor="P31106" w:history="1">
        <w:r w:rsidRPr="00334A16">
          <w:rPr>
            <w:rFonts w:ascii="Times New Roman" w:hAnsi="Times New Roman" w:cs="Times New Roman"/>
          </w:rPr>
          <w:t>Порядком</w:t>
        </w:r>
      </w:hyperlink>
      <w:r w:rsidRPr="00334A16">
        <w:rPr>
          <w:rFonts w:ascii="Times New Roman" w:hAnsi="Times New Roman" w:cs="Times New Roman"/>
        </w:rPr>
        <w:t xml:space="preserve"> определения критериев приоритетности мероприятий муниципальной программы "Развитие дорожного хозяйства" на 2015 - 2025 годы" установленных в приложении 7 к муниципальной 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V. Механизмы управления и контроля подпрограммой</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Текущий контроль и мониторинг реализации подпрограммы осуществляет департамент дорожной деятельности и благоустройства администрации Города Томска, департамент капитального строительства администрации Города Томска, управление информационной политики и общественных связей администрации Города Томска,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Текущий контроль и мониторинг реализации подпрограммы осуществляется постоянно в течение всего периода реализации муниципальной 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Департамент капитального строительства администрации Города Томска, управление информационной политики и общественных связей администрации Города Томска,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ежегодно, в части своих мероприятий, в срок до 25 января года, следующего за отчетным, представляет в департамент дорожной деятельности и благоустройства администрации Города Томска отчеты о реализации подпрограммы по итогам отчетного года - по форме согласно </w:t>
      </w:r>
      <w:hyperlink r:id="rId46" w:history="1">
        <w:r w:rsidRPr="00334A16">
          <w:rPr>
            <w:rFonts w:ascii="Times New Roman" w:hAnsi="Times New Roman" w:cs="Times New Roman"/>
          </w:rPr>
          <w:t>приложениям 8</w:t>
        </w:r>
      </w:hyperlink>
      <w:r w:rsidRPr="00334A16">
        <w:rPr>
          <w:rFonts w:ascii="Times New Roman" w:hAnsi="Times New Roman" w:cs="Times New Roman"/>
        </w:rPr>
        <w:t xml:space="preserve">, </w:t>
      </w:r>
      <w:hyperlink r:id="rId47" w:history="1">
        <w:r w:rsidRPr="00334A16">
          <w:rPr>
            <w:rFonts w:ascii="Times New Roman" w:hAnsi="Times New Roman" w:cs="Times New Roman"/>
          </w:rPr>
          <w:t>8.1</w:t>
        </w:r>
      </w:hyperlink>
      <w:r w:rsidRPr="00334A16">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Финансирование мероприятий муниципальной программы осуществляется за счет средств </w:t>
      </w:r>
      <w:r w:rsidRPr="00334A16">
        <w:rPr>
          <w:rFonts w:ascii="Times New Roman" w:hAnsi="Times New Roman" w:cs="Times New Roman"/>
        </w:rPr>
        <w:lastRenderedPageBreak/>
        <w:t>бюджета муниципального образования "Город Томск" и средств областного бюджета. Выделение из областного бюджета средств субсидии для финансирования расходов, связанных с осуществлением городом Томском, функций областного центра производится на основании сметы ежегодно утверждаемой Губернатором Томской области. Объем расходных обязательств (затрат) местного бюджета должен быть не менее 5% от объема расходных обязательств (затрат) областного бюджета.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Привлечение средств областного бюджета осуществляется в соответствии с </w:t>
      </w:r>
      <w:hyperlink r:id="rId48" w:history="1">
        <w:r w:rsidRPr="00334A16">
          <w:rPr>
            <w:rFonts w:ascii="Times New Roman" w:hAnsi="Times New Roman" w:cs="Times New Roman"/>
          </w:rPr>
          <w:t>постановлением</w:t>
        </w:r>
      </w:hyperlink>
      <w:r w:rsidRPr="00334A16">
        <w:rPr>
          <w:rFonts w:ascii="Times New Roman" w:hAnsi="Times New Roman" w:cs="Times New Roman"/>
        </w:rP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привлечение средств федерального бюджета осуществляется в соответствии с порядком, установленным курирующим данное направление Министерством. Средства из областного бюджета привлекаются на условиях и в порядке, установленном в соответствии с нормативными правовыми актами Томской области.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1</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20" w:name="P11446"/>
      <w:bookmarkEnd w:id="20"/>
      <w:r w:rsidRPr="00334A16">
        <w:rPr>
          <w:rFonts w:ascii="Times New Roman" w:hAnsi="Times New Roman" w:cs="Times New Roman"/>
        </w:rPr>
        <w:t>ПОКАЗАТЕЛИ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ЦЕЛИ, ЗАДАЧ, МЕРОПРИЯТИЙ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"СОДЕРЖАНИЕ УЛИЧНО-ДОРОЖНОЙ СЕТИ"</w:t>
      </w:r>
    </w:p>
    <w:p w:rsidR="00334A16" w:rsidRPr="00334A16" w:rsidRDefault="00334A16" w:rsidP="00334A16">
      <w:pPr>
        <w:pStyle w:val="ConsPlusNormal"/>
        <w:spacing w:before="220"/>
        <w:jc w:val="center"/>
        <w:rPr>
          <w:rFonts w:ascii="Times New Roman" w:hAnsi="Times New Roman" w:cs="Times New Roman"/>
        </w:rPr>
      </w:pPr>
      <w:r w:rsidRPr="00334A16">
        <w:rPr>
          <w:rFonts w:ascii="Times New Roman" w:hAnsi="Times New Roman" w:cs="Times New Roman"/>
        </w:rPr>
        <w:t>(наименование подпрограммы)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23"/>
        <w:gridCol w:w="851"/>
        <w:gridCol w:w="850"/>
        <w:gridCol w:w="709"/>
        <w:gridCol w:w="851"/>
        <w:gridCol w:w="567"/>
        <w:gridCol w:w="567"/>
        <w:gridCol w:w="567"/>
        <w:gridCol w:w="567"/>
        <w:gridCol w:w="425"/>
        <w:gridCol w:w="425"/>
        <w:gridCol w:w="567"/>
        <w:gridCol w:w="567"/>
        <w:gridCol w:w="567"/>
        <w:gridCol w:w="567"/>
        <w:gridCol w:w="709"/>
        <w:gridCol w:w="425"/>
        <w:gridCol w:w="567"/>
        <w:gridCol w:w="425"/>
        <w:gridCol w:w="709"/>
        <w:gridCol w:w="425"/>
        <w:gridCol w:w="567"/>
        <w:gridCol w:w="426"/>
        <w:gridCol w:w="425"/>
        <w:gridCol w:w="567"/>
        <w:gridCol w:w="426"/>
        <w:gridCol w:w="708"/>
      </w:tblGrid>
      <w:tr w:rsidR="00334A16" w:rsidRPr="00334A16" w:rsidTr="00CE675F">
        <w:tc>
          <w:tcPr>
            <w:tcW w:w="45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N п/п</w:t>
            </w:r>
          </w:p>
        </w:tc>
        <w:tc>
          <w:tcPr>
            <w:tcW w:w="82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Цель, задачи и мероприятия подпрограммы</w:t>
            </w:r>
          </w:p>
        </w:tc>
        <w:tc>
          <w:tcPr>
            <w:tcW w:w="85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показателей целей, задач, мероприятий подпрограммы (единицы измерения)</w:t>
            </w:r>
          </w:p>
        </w:tc>
        <w:tc>
          <w:tcPr>
            <w:tcW w:w="85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Метод сбора информации о достижении показателя</w:t>
            </w:r>
          </w:p>
        </w:tc>
        <w:tc>
          <w:tcPr>
            <w:tcW w:w="709"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Ответственный орган (подразделение) за достижение значения показателя</w:t>
            </w:r>
          </w:p>
        </w:tc>
        <w:tc>
          <w:tcPr>
            <w:tcW w:w="85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Фактическое значение показателей на момент разработки подпрограммы, 2014</w:t>
            </w:r>
          </w:p>
        </w:tc>
        <w:tc>
          <w:tcPr>
            <w:tcW w:w="11765" w:type="dxa"/>
            <w:gridSpan w:val="2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Плановые значения показателей по годам реализации муниципальной программы</w:t>
            </w:r>
          </w:p>
        </w:tc>
      </w:tr>
      <w:tr w:rsidR="00334A16" w:rsidRPr="00334A16" w:rsidTr="00CE675F">
        <w:tc>
          <w:tcPr>
            <w:tcW w:w="453" w:type="dxa"/>
            <w:vMerge/>
          </w:tcPr>
          <w:p w:rsidR="00334A16" w:rsidRPr="00334A16" w:rsidRDefault="00334A16" w:rsidP="00CE675F"/>
        </w:tc>
        <w:tc>
          <w:tcPr>
            <w:tcW w:w="823" w:type="dxa"/>
            <w:vMerge/>
          </w:tcPr>
          <w:p w:rsidR="00334A16" w:rsidRPr="00334A16" w:rsidRDefault="00334A16" w:rsidP="00CE675F"/>
        </w:tc>
        <w:tc>
          <w:tcPr>
            <w:tcW w:w="851" w:type="dxa"/>
            <w:vMerge/>
          </w:tcPr>
          <w:p w:rsidR="00334A16" w:rsidRPr="00334A16" w:rsidRDefault="00334A16" w:rsidP="00CE675F"/>
        </w:tc>
        <w:tc>
          <w:tcPr>
            <w:tcW w:w="850" w:type="dxa"/>
            <w:vMerge/>
          </w:tcPr>
          <w:p w:rsidR="00334A16" w:rsidRPr="00334A16" w:rsidRDefault="00334A16" w:rsidP="00CE675F"/>
        </w:tc>
        <w:tc>
          <w:tcPr>
            <w:tcW w:w="709" w:type="dxa"/>
            <w:vMerge/>
          </w:tcPr>
          <w:p w:rsidR="00334A16" w:rsidRPr="00334A16" w:rsidRDefault="00334A16" w:rsidP="00CE675F"/>
        </w:tc>
        <w:tc>
          <w:tcPr>
            <w:tcW w:w="851" w:type="dxa"/>
            <w:vMerge/>
          </w:tcPr>
          <w:p w:rsidR="00334A16" w:rsidRPr="00334A16" w:rsidRDefault="00334A16" w:rsidP="00CE675F"/>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 год</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 год</w:t>
            </w:r>
          </w:p>
        </w:tc>
        <w:tc>
          <w:tcPr>
            <w:tcW w:w="850"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 год</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 год</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 год</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99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 год</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 год</w:t>
            </w:r>
          </w:p>
        </w:tc>
        <w:tc>
          <w:tcPr>
            <w:tcW w:w="993"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 год</w:t>
            </w:r>
          </w:p>
        </w:tc>
        <w:tc>
          <w:tcPr>
            <w:tcW w:w="99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 год</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 год</w:t>
            </w:r>
          </w:p>
        </w:tc>
      </w:tr>
      <w:tr w:rsidR="00334A16" w:rsidRPr="00334A16" w:rsidTr="00CE675F">
        <w:tc>
          <w:tcPr>
            <w:tcW w:w="453" w:type="dxa"/>
            <w:vMerge/>
          </w:tcPr>
          <w:p w:rsidR="00334A16" w:rsidRPr="00334A16" w:rsidRDefault="00334A16" w:rsidP="00CE675F"/>
        </w:tc>
        <w:tc>
          <w:tcPr>
            <w:tcW w:w="823" w:type="dxa"/>
            <w:vMerge/>
          </w:tcPr>
          <w:p w:rsidR="00334A16" w:rsidRPr="00334A16" w:rsidRDefault="00334A16" w:rsidP="00CE675F"/>
        </w:tc>
        <w:tc>
          <w:tcPr>
            <w:tcW w:w="851" w:type="dxa"/>
            <w:vMerge/>
          </w:tcPr>
          <w:p w:rsidR="00334A16" w:rsidRPr="00334A16" w:rsidRDefault="00334A16" w:rsidP="00CE675F"/>
        </w:tc>
        <w:tc>
          <w:tcPr>
            <w:tcW w:w="850" w:type="dxa"/>
            <w:vMerge/>
          </w:tcPr>
          <w:p w:rsidR="00334A16" w:rsidRPr="00334A16" w:rsidRDefault="00334A16" w:rsidP="00CE675F"/>
        </w:tc>
        <w:tc>
          <w:tcPr>
            <w:tcW w:w="709" w:type="dxa"/>
            <w:vMerge/>
          </w:tcPr>
          <w:p w:rsidR="00334A16" w:rsidRPr="00334A16" w:rsidRDefault="00334A16" w:rsidP="00CE675F"/>
        </w:tc>
        <w:tc>
          <w:tcPr>
            <w:tcW w:w="851" w:type="dxa"/>
            <w:vMerge/>
          </w:tcPr>
          <w:p w:rsidR="00334A16" w:rsidRPr="00334A16" w:rsidRDefault="00334A16" w:rsidP="00CE675F"/>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45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82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7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w:t>
            </w:r>
          </w:p>
        </w:tc>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56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w:t>
            </w:r>
          </w:p>
        </w:tc>
        <w:tc>
          <w:tcPr>
            <w:tcW w:w="42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w:t>
            </w:r>
          </w:p>
        </w:tc>
        <w:tc>
          <w:tcPr>
            <w:tcW w:w="7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w:t>
            </w:r>
          </w:p>
        </w:tc>
      </w:tr>
      <w:tr w:rsidR="00334A16" w:rsidRPr="00334A16" w:rsidTr="00CE675F">
        <w:tc>
          <w:tcPr>
            <w:tcW w:w="45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Цель: Улучшение качества содержания </w:t>
            </w:r>
            <w:r w:rsidRPr="00334A16">
              <w:rPr>
                <w:rFonts w:ascii="Times New Roman" w:hAnsi="Times New Roman" w:cs="Times New Roman"/>
              </w:rPr>
              <w:lastRenderedPageBreak/>
              <w:t>улично-дорожной сети</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Количество обращений, писем, предписаний о </w:t>
            </w:r>
            <w:r w:rsidRPr="00334A16">
              <w:rPr>
                <w:rFonts w:ascii="Times New Roman" w:hAnsi="Times New Roman" w:cs="Times New Roman"/>
              </w:rPr>
              <w:lastRenderedPageBreak/>
              <w:t>несоответствии уровня содержания улично-дорожной сети нормативным требованиям к транспортно-эксплуатационным показателям, шт.</w:t>
            </w:r>
          </w:p>
        </w:tc>
        <w:tc>
          <w:tcPr>
            <w:tcW w:w="850" w:type="dxa"/>
            <w:vMerge w:val="restart"/>
            <w:tcBorders>
              <w:bottom w:val="nil"/>
            </w:tcBorders>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Периодическая, бухгалтерская и финанс</w:t>
            </w:r>
            <w:r w:rsidRPr="00334A16">
              <w:rPr>
                <w:rFonts w:ascii="Times New Roman" w:hAnsi="Times New Roman" w:cs="Times New Roman"/>
              </w:rPr>
              <w:lastRenderedPageBreak/>
              <w:t>овая отчетность</w:t>
            </w: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ДДДиБ </w:t>
            </w:r>
            <w:hyperlink w:anchor="P12063" w:history="1">
              <w:r w:rsidRPr="00334A16">
                <w:rPr>
                  <w:rFonts w:ascii="Times New Roman" w:hAnsi="Times New Roman" w:cs="Times New Roman"/>
                </w:rPr>
                <w:t>&lt;1&gt;</w:t>
              </w:r>
            </w:hyperlink>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2700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1800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2200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1400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2300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1300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2200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1200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2100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2000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1100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1000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1000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1000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1000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900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900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900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не более 900</w:t>
            </w:r>
          </w:p>
        </w:tc>
      </w:tr>
      <w:tr w:rsidR="00334A16" w:rsidRPr="00334A16" w:rsidTr="00CE675F">
        <w:tc>
          <w:tcPr>
            <w:tcW w:w="45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w:t>
            </w: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1 подпрограммы: Обеспечение своевременного и качественног</w:t>
            </w:r>
            <w:r w:rsidRPr="00334A16">
              <w:rPr>
                <w:rFonts w:ascii="Times New Roman" w:hAnsi="Times New Roman" w:cs="Times New Roman"/>
              </w:rPr>
              <w:lastRenderedPageBreak/>
              <w:t>о содержания улично-дорожной сети</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Доля объектов улично-дорожной сети, уровень текущего </w:t>
            </w:r>
            <w:r w:rsidRPr="00334A16">
              <w:rPr>
                <w:rFonts w:ascii="Times New Roman" w:hAnsi="Times New Roman" w:cs="Times New Roman"/>
              </w:rPr>
              <w:lastRenderedPageBreak/>
              <w:t>содержания, которых соответствует установленным требованиям, % от общей площади содержания улично-дорожной сети</w:t>
            </w:r>
          </w:p>
        </w:tc>
        <w:tc>
          <w:tcPr>
            <w:tcW w:w="850" w:type="dxa"/>
            <w:vMerge/>
            <w:tcBorders>
              <w:bottom w:val="nil"/>
            </w:tcBorders>
          </w:tcPr>
          <w:p w:rsidR="00334A16" w:rsidRPr="00334A16" w:rsidRDefault="00334A16" w:rsidP="00CE675F"/>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r>
      <w:tr w:rsidR="00334A16" w:rsidRPr="00334A16" w:rsidTr="00CE675F">
        <w:tc>
          <w:tcPr>
            <w:tcW w:w="453" w:type="dxa"/>
            <w:vMerge w:val="restart"/>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1.1. Текущее содержание улично-дорожной сети и элементов обустройства</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Площадь содержания улично-дорожной сети, тыс. м</w:t>
            </w:r>
            <w:r w:rsidRPr="00334A16">
              <w:rPr>
                <w:rFonts w:ascii="Times New Roman" w:hAnsi="Times New Roman" w:cs="Times New Roman"/>
                <w:vertAlign w:val="superscript"/>
              </w:rPr>
              <w:t>2</w:t>
            </w:r>
          </w:p>
        </w:tc>
        <w:tc>
          <w:tcPr>
            <w:tcW w:w="850" w:type="dxa"/>
            <w:vMerge/>
            <w:tcBorders>
              <w:bottom w:val="nil"/>
            </w:tcBorders>
          </w:tcPr>
          <w:p w:rsidR="00334A16" w:rsidRPr="00334A16" w:rsidRDefault="00334A16" w:rsidP="00CE675F"/>
        </w:tc>
        <w:tc>
          <w:tcPr>
            <w:tcW w:w="709"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АКР </w:t>
            </w:r>
            <w:hyperlink w:anchor="P12064" w:history="1">
              <w:r w:rsidRPr="00334A16">
                <w:rPr>
                  <w:rFonts w:ascii="Times New Roman" w:hAnsi="Times New Roman" w:cs="Times New Roman"/>
                </w:rPr>
                <w:t>&lt;2&gt;</w:t>
              </w:r>
            </w:hyperlink>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АЛР </w:t>
            </w:r>
            <w:hyperlink w:anchor="P12065" w:history="1">
              <w:r w:rsidRPr="00334A16">
                <w:rPr>
                  <w:rFonts w:ascii="Times New Roman" w:hAnsi="Times New Roman" w:cs="Times New Roman"/>
                </w:rPr>
                <w:t>&lt;3&gt;</w:t>
              </w:r>
            </w:hyperlink>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АОР </w:t>
            </w:r>
            <w:hyperlink w:anchor="P12066" w:history="1">
              <w:r w:rsidRPr="00334A16">
                <w:rPr>
                  <w:rFonts w:ascii="Times New Roman" w:hAnsi="Times New Roman" w:cs="Times New Roman"/>
                </w:rPr>
                <w:t>&lt;4&gt;</w:t>
              </w:r>
            </w:hyperlink>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АСР </w:t>
            </w:r>
            <w:hyperlink w:anchor="P12067" w:history="1">
              <w:r w:rsidRPr="00334A16">
                <w:rPr>
                  <w:rFonts w:ascii="Times New Roman" w:hAnsi="Times New Roman" w:cs="Times New Roman"/>
                </w:rPr>
                <w:t>&lt;5&gt;</w:t>
              </w:r>
            </w:hyperlink>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6882,8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6882,8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6882,8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7922,8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7922,8</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7922,8</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7922,8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9642,886</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9154,0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9710,926</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9154,0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9710,926</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9154,0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10409,55</w:t>
            </w:r>
          </w:p>
        </w:tc>
      </w:tr>
      <w:tr w:rsidR="00334A16" w:rsidRPr="00334A16" w:rsidTr="00CE675F">
        <w:tc>
          <w:tcPr>
            <w:tcW w:w="453" w:type="dxa"/>
            <w:vMerge/>
          </w:tcPr>
          <w:p w:rsidR="00334A16" w:rsidRPr="00334A16" w:rsidRDefault="00334A16" w:rsidP="00CE675F"/>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1.2. Обеспечение видимости, вырубка деревьев и кустарников с уборкой и утилизацией порубочных остатков на обочинах, откосах, полосе отвода и в подмостовой зоне</w:t>
            </w:r>
          </w:p>
        </w:tc>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Вырубка деревьев и кустарников, шт.</w:t>
            </w:r>
          </w:p>
        </w:tc>
        <w:tc>
          <w:tcPr>
            <w:tcW w:w="850" w:type="dxa"/>
            <w:vMerge/>
            <w:tcBorders>
              <w:bottom w:val="nil"/>
            </w:tcBorders>
          </w:tcPr>
          <w:p w:rsidR="00334A16" w:rsidRPr="00334A16" w:rsidRDefault="00334A16" w:rsidP="00CE675F"/>
        </w:tc>
        <w:tc>
          <w:tcPr>
            <w:tcW w:w="709" w:type="dxa"/>
            <w:vMerge/>
          </w:tcPr>
          <w:p w:rsidR="00334A16" w:rsidRPr="00334A16" w:rsidRDefault="00334A16" w:rsidP="00CE675F"/>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6379" w:type="dxa"/>
            <w:gridSpan w:val="1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Исключено с 2020 года</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1.3. Охрана дорожных сооруж</w:t>
            </w:r>
            <w:r w:rsidRPr="00334A16">
              <w:rPr>
                <w:rFonts w:ascii="Times New Roman" w:hAnsi="Times New Roman" w:cs="Times New Roman"/>
              </w:rPr>
              <w:lastRenderedPageBreak/>
              <w:t>ений - Коммунальный мост</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объектов на улично</w:t>
            </w:r>
            <w:r w:rsidRPr="00334A16">
              <w:rPr>
                <w:rFonts w:ascii="Times New Roman" w:hAnsi="Times New Roman" w:cs="Times New Roman"/>
              </w:rPr>
              <w:lastRenderedPageBreak/>
              <w:t>-дорожной сети (инженерных сооружений), шт.</w:t>
            </w:r>
          </w:p>
        </w:tc>
        <w:tc>
          <w:tcPr>
            <w:tcW w:w="850" w:type="dxa"/>
            <w:vMerge/>
            <w:tcBorders>
              <w:bottom w:val="nil"/>
            </w:tcBorders>
          </w:tcPr>
          <w:p w:rsidR="00334A16" w:rsidRPr="00334A16" w:rsidRDefault="00334A16" w:rsidP="00CE675F"/>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1.4. Профилирование проезжей части с добавлением новых материалов, устройство гравийного (щебеночного) покрытия проезжей части улиц 3 категории </w:t>
            </w:r>
            <w:r w:rsidRPr="00334A16">
              <w:rPr>
                <w:rFonts w:ascii="Times New Roman" w:hAnsi="Times New Roman" w:cs="Times New Roman"/>
              </w:rPr>
              <w:lastRenderedPageBreak/>
              <w:t>содержания, в том числе на присоединенных территориях</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Площадь отремонтированных элементов обустройства улично-дорожной сети, тыс. м</w:t>
            </w:r>
            <w:r w:rsidRPr="00334A16">
              <w:rPr>
                <w:rFonts w:ascii="Times New Roman" w:hAnsi="Times New Roman" w:cs="Times New Roman"/>
                <w:vertAlign w:val="superscript"/>
              </w:rPr>
              <w:t>2</w:t>
            </w:r>
          </w:p>
        </w:tc>
        <w:tc>
          <w:tcPr>
            <w:tcW w:w="850" w:type="dxa"/>
            <w:vMerge/>
            <w:tcBorders>
              <w:bottom w:val="nil"/>
            </w:tcBorders>
          </w:tcPr>
          <w:p w:rsidR="00334A16" w:rsidRPr="00334A16" w:rsidRDefault="00334A16" w:rsidP="00CE675F"/>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6379" w:type="dxa"/>
            <w:gridSpan w:val="1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Исключено с 2020 года</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1.5. Проведение первоочередных мероприятий по обеспечению безопасности движения, ликвидация съездов с автомобильных дорог (въездов на </w:t>
            </w:r>
            <w:r w:rsidRPr="00334A16">
              <w:rPr>
                <w:rFonts w:ascii="Times New Roman" w:hAnsi="Times New Roman" w:cs="Times New Roman"/>
              </w:rPr>
              <w:lastRenderedPageBreak/>
              <w:t>автомобильные дороги) в неустановленных местах (в том числе демонтаж, монтаж и восстановление дорожных ограждений)</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Процент исполнения предписаний контрольно-надзорных органов по обеспечению беспрепятственного проезда транспортных средств, % от общего количе</w:t>
            </w:r>
            <w:r w:rsidRPr="00334A16">
              <w:rPr>
                <w:rFonts w:ascii="Times New Roman" w:hAnsi="Times New Roman" w:cs="Times New Roman"/>
              </w:rPr>
              <w:lastRenderedPageBreak/>
              <w:t>ства предписаний</w:t>
            </w:r>
          </w:p>
        </w:tc>
        <w:tc>
          <w:tcPr>
            <w:tcW w:w="850" w:type="dxa"/>
            <w:tcBorders>
              <w:top w:val="nil"/>
            </w:tcBorders>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 xml:space="preserve">1.6. Ремонт элементов обустройства улично-дорожной сети (тротуары, </w:t>
            </w:r>
            <w:r w:rsidRPr="00334A16">
              <w:rPr>
                <w:rFonts w:ascii="Times New Roman" w:hAnsi="Times New Roman" w:cs="Times New Roman"/>
              </w:rPr>
              <w:lastRenderedPageBreak/>
              <w:t>парковки, остановочные площадки, чугунные ограждения).</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Площадь отремонтированных элементов обустройства улично-дорожной </w:t>
            </w:r>
            <w:r w:rsidRPr="00334A16">
              <w:rPr>
                <w:rFonts w:ascii="Times New Roman" w:hAnsi="Times New Roman" w:cs="Times New Roman"/>
              </w:rPr>
              <w:lastRenderedPageBreak/>
              <w:t>сети, тыс. м</w:t>
            </w:r>
            <w:r w:rsidRPr="00334A16">
              <w:rPr>
                <w:rFonts w:ascii="Times New Roman" w:hAnsi="Times New Roman" w:cs="Times New Roman"/>
                <w:vertAlign w:val="superscript"/>
              </w:rPr>
              <w:t>2</w:t>
            </w:r>
          </w:p>
        </w:tc>
        <w:tc>
          <w:tcPr>
            <w:tcW w:w="850" w:type="dxa"/>
            <w:tcBorders>
              <w:bottom w:val="nil"/>
            </w:tcBorders>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6379" w:type="dxa"/>
            <w:gridSpan w:val="1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Исключено с 2020 года</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1.7. Приобретение специализированной техники (оборудования)</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приобретенной специализированной техники (оборудования), ед.</w:t>
            </w:r>
          </w:p>
        </w:tc>
        <w:tc>
          <w:tcPr>
            <w:tcW w:w="850" w:type="dxa"/>
            <w:tcBorders>
              <w:top w:val="nil"/>
            </w:tcBorders>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3119" w:type="dxa"/>
            <w:gridSpan w:val="5"/>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ВВЕДЕН С 01.01.2017</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1.8. Ремонт и содержание искусственных сооружений (мосто</w:t>
            </w:r>
            <w:r w:rsidRPr="00334A16">
              <w:rPr>
                <w:rFonts w:ascii="Times New Roman" w:hAnsi="Times New Roman" w:cs="Times New Roman"/>
              </w:rPr>
              <w:lastRenderedPageBreak/>
              <w:t>вых сооружений, путепроводов, надземных и подземных пешеходных переходов)</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отремонтированных искусственных сооружений, шт</w:t>
            </w:r>
          </w:p>
        </w:tc>
        <w:tc>
          <w:tcPr>
            <w:tcW w:w="850" w:type="dxa"/>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3969" w:type="dxa"/>
            <w:gridSpan w:val="7"/>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ВВЕДЕН С 01.01.2018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1.9. Мероприятия по категорированию мостовых сооружений проведение оценки уязвимости объекта транспортной инфрас</w:t>
            </w:r>
            <w:r w:rsidRPr="00334A16">
              <w:rPr>
                <w:rFonts w:ascii="Times New Roman" w:hAnsi="Times New Roman" w:cs="Times New Roman"/>
              </w:rPr>
              <w:lastRenderedPageBreak/>
              <w:t>труктуры (разработка и реализация плана безопасности ОТИ)</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мостов, в год, шт.</w:t>
            </w:r>
          </w:p>
        </w:tc>
        <w:tc>
          <w:tcPr>
            <w:tcW w:w="850" w:type="dxa"/>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ВВЕДЕН С 01.01.2020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709"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6"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6" w:type="dxa"/>
          </w:tcPr>
          <w:p w:rsidR="00334A16" w:rsidRPr="00334A16" w:rsidRDefault="00334A16" w:rsidP="00CE675F">
            <w:pPr>
              <w:pStyle w:val="ConsPlusNormal"/>
              <w:rPr>
                <w:rFonts w:ascii="Times New Roman" w:hAnsi="Times New Roman" w:cs="Times New Roman"/>
              </w:rPr>
            </w:pPr>
          </w:p>
        </w:tc>
        <w:tc>
          <w:tcPr>
            <w:tcW w:w="708"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2. Задача 2 подпрограммы: Укрепление инфраструктуры и материально-технической базы дорожно-благоустроительного комплекса</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Количество ежегодно разработанных проектов содержания элементов инфраструктуры и материально-технической базы дорожно-благоустроительного </w:t>
            </w:r>
            <w:r w:rsidRPr="00334A16">
              <w:rPr>
                <w:rFonts w:ascii="Times New Roman" w:hAnsi="Times New Roman" w:cs="Times New Roman"/>
              </w:rPr>
              <w:lastRenderedPageBreak/>
              <w:t>комплекса, шт.</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Периодическая, бухгалтерская и финансовая отчетность</w:t>
            </w: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2.1. Оборудование объектов инфраструктуры дорожно-благоустроительного комплекса для приема и складирования снега</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оборудованных объектов для приема и складирования снега, шт.</w:t>
            </w:r>
          </w:p>
        </w:tc>
        <w:tc>
          <w:tcPr>
            <w:tcW w:w="85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Периодическая, бухгалтерская и финансовая отчетность</w:t>
            </w: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ДКС </w:t>
            </w:r>
            <w:hyperlink w:anchor="P12068" w:history="1">
              <w:r w:rsidRPr="00334A16">
                <w:rPr>
                  <w:rFonts w:ascii="Times New Roman" w:hAnsi="Times New Roman" w:cs="Times New Roman"/>
                </w:rPr>
                <w:t>&lt;6&gt;</w:t>
              </w:r>
            </w:hyperlink>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vMerge w:val="restart"/>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 xml:space="preserve">Задача 3 подпрограммы: Нормативно-техническое </w:t>
            </w:r>
            <w:r w:rsidRPr="00334A16">
              <w:rPr>
                <w:rFonts w:ascii="Times New Roman" w:hAnsi="Times New Roman" w:cs="Times New Roman"/>
              </w:rPr>
              <w:lastRenderedPageBreak/>
              <w:t>регулирование и информационное обеспечение в сфере содержания улично-дорожной сети</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 Количество исследований о текущем состоя</w:t>
            </w:r>
            <w:r w:rsidRPr="00334A16">
              <w:rPr>
                <w:rFonts w:ascii="Times New Roman" w:hAnsi="Times New Roman" w:cs="Times New Roman"/>
              </w:rPr>
              <w:lastRenderedPageBreak/>
              <w:t>нии улично-дорожной сети, ед.</w:t>
            </w:r>
          </w:p>
        </w:tc>
        <w:tc>
          <w:tcPr>
            <w:tcW w:w="850" w:type="dxa"/>
          </w:tcPr>
          <w:p w:rsidR="00334A16" w:rsidRPr="00334A16" w:rsidRDefault="00334A16" w:rsidP="00CE675F">
            <w:pPr>
              <w:pStyle w:val="ConsPlusNormal"/>
              <w:rPr>
                <w:rFonts w:ascii="Times New Roman" w:hAnsi="Times New Roman" w:cs="Times New Roman"/>
              </w:rPr>
            </w:pPr>
          </w:p>
        </w:tc>
        <w:tc>
          <w:tcPr>
            <w:tcW w:w="709"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vMerge/>
          </w:tcPr>
          <w:p w:rsidR="00334A16" w:rsidRPr="00334A16" w:rsidRDefault="00334A16" w:rsidP="00CE675F"/>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 Доля исполненных мероприятий по информационному обеспечению в сфере содержания улично-дорожной сети, % (проводимых в рамках задачи)</w:t>
            </w:r>
          </w:p>
        </w:tc>
        <w:tc>
          <w:tcPr>
            <w:tcW w:w="850" w:type="dxa"/>
            <w:tcBorders>
              <w:bottom w:val="nil"/>
            </w:tcBorders>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Периодическая, бухгалтерская и финансовая отчетность</w:t>
            </w:r>
          </w:p>
        </w:tc>
        <w:tc>
          <w:tcPr>
            <w:tcW w:w="709" w:type="dxa"/>
            <w:vMerge/>
          </w:tcPr>
          <w:p w:rsidR="00334A16" w:rsidRPr="00334A16" w:rsidRDefault="00334A16" w:rsidP="00CE675F"/>
        </w:tc>
        <w:tc>
          <w:tcPr>
            <w:tcW w:w="3119" w:type="dxa"/>
            <w:gridSpan w:val="5"/>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Введен с 01.01.2017</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 xml:space="preserve">3.1. Разработка </w:t>
            </w:r>
            <w:r w:rsidRPr="00334A16">
              <w:rPr>
                <w:rFonts w:ascii="Times New Roman" w:hAnsi="Times New Roman" w:cs="Times New Roman"/>
              </w:rPr>
              <w:lastRenderedPageBreak/>
              <w:t>проектов содержания улично-дорожной сети, технологии содержания мостовых и иных инженерных сооружений на улично-дорожной сети</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разрабо</w:t>
            </w:r>
            <w:r w:rsidRPr="00334A16">
              <w:rPr>
                <w:rFonts w:ascii="Times New Roman" w:hAnsi="Times New Roman" w:cs="Times New Roman"/>
              </w:rPr>
              <w:lastRenderedPageBreak/>
              <w:t>танных проектов по содержанию улично-дорожной сети, шт.</w:t>
            </w:r>
          </w:p>
        </w:tc>
        <w:tc>
          <w:tcPr>
            <w:tcW w:w="850" w:type="dxa"/>
            <w:tcBorders>
              <w:top w:val="nil"/>
              <w:bottom w:val="nil"/>
            </w:tcBorders>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 xml:space="preserve">Периодическая, </w:t>
            </w:r>
            <w:r w:rsidRPr="00334A16">
              <w:rPr>
                <w:rFonts w:ascii="Times New Roman" w:hAnsi="Times New Roman" w:cs="Times New Roman"/>
              </w:rPr>
              <w:lastRenderedPageBreak/>
              <w:t>бухгалтерская и финансовая отчетность</w:t>
            </w: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ДДДиБ</w:t>
            </w:r>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3.2. Диагностика, обследование и оценка состояния </w:t>
            </w:r>
            <w:r w:rsidRPr="00334A16">
              <w:rPr>
                <w:rFonts w:ascii="Times New Roman" w:hAnsi="Times New Roman" w:cs="Times New Roman"/>
              </w:rPr>
              <w:lastRenderedPageBreak/>
              <w:t xml:space="preserve">улично-дорожной сети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w:t>
            </w:r>
            <w:r w:rsidRPr="00334A16">
              <w:rPr>
                <w:rFonts w:ascii="Times New Roman" w:hAnsi="Times New Roman" w:cs="Times New Roman"/>
              </w:rPr>
              <w:lastRenderedPageBreak/>
              <w:t>и дорожных сооружений, формирование и ведение банков данных о фактическом состоянии автомобильных дорог и искусственных сооружений</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объектов обследования, шт.</w:t>
            </w:r>
          </w:p>
        </w:tc>
        <w:tc>
          <w:tcPr>
            <w:tcW w:w="850" w:type="dxa"/>
            <w:tcBorders>
              <w:top w:val="nil"/>
              <w:bottom w:val="nil"/>
            </w:tcBorders>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Периодическая, бухгалтерская и финансовая отчетн</w:t>
            </w:r>
            <w:r w:rsidRPr="00334A16">
              <w:rPr>
                <w:rFonts w:ascii="Times New Roman" w:hAnsi="Times New Roman" w:cs="Times New Roman"/>
              </w:rPr>
              <w:lastRenderedPageBreak/>
              <w:t>ость</w:t>
            </w: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ДДДиБ</w:t>
            </w:r>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3.3. Проведение оценки качества и уровня содерж</w:t>
            </w:r>
            <w:r w:rsidRPr="00334A16">
              <w:rPr>
                <w:rFonts w:ascii="Times New Roman" w:hAnsi="Times New Roman" w:cs="Times New Roman"/>
              </w:rPr>
              <w:lastRenderedPageBreak/>
              <w:t>ания улично-дорожной сети и дорожных сооружений, а также их элементов (мониторинг и экспертиза работ)</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Удельный вес работ по содержанию улично-</w:t>
            </w:r>
            <w:r w:rsidRPr="00334A16">
              <w:rPr>
                <w:rFonts w:ascii="Times New Roman" w:hAnsi="Times New Roman" w:cs="Times New Roman"/>
              </w:rPr>
              <w:lastRenderedPageBreak/>
              <w:t>дорожной сети подлежащих мониторингу и экспертизе, % от общего объема работ</w:t>
            </w:r>
          </w:p>
        </w:tc>
        <w:tc>
          <w:tcPr>
            <w:tcW w:w="850" w:type="dxa"/>
            <w:tcBorders>
              <w:top w:val="nil"/>
              <w:bottom w:val="nil"/>
            </w:tcBorders>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6379" w:type="dxa"/>
            <w:gridSpan w:val="1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Исключено с 2020 года</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3.4. Размещение на официальном портале муниципального образования "Город Томск" </w:t>
            </w:r>
            <w:r w:rsidRPr="00334A16">
              <w:rPr>
                <w:rFonts w:ascii="Times New Roman" w:hAnsi="Times New Roman" w:cs="Times New Roman"/>
              </w:rPr>
              <w:lastRenderedPageBreak/>
              <w:t>материалов, касающихся качества и уровня содержания улично-дорожной сети</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Количество обновлений, материалов на официальном портале муниципального образования </w:t>
            </w:r>
            <w:r w:rsidRPr="00334A16">
              <w:rPr>
                <w:rFonts w:ascii="Times New Roman" w:hAnsi="Times New Roman" w:cs="Times New Roman"/>
              </w:rPr>
              <w:lastRenderedPageBreak/>
              <w:t>"Город Томск", шт.</w:t>
            </w:r>
          </w:p>
        </w:tc>
        <w:tc>
          <w:tcPr>
            <w:tcW w:w="850" w:type="dxa"/>
            <w:tcBorders>
              <w:top w:val="nil"/>
              <w:bottom w:val="nil"/>
            </w:tcBorders>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Периодическая, бухгалтерская и финансовая отчетность</w:t>
            </w: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Управление информационной политики и общественных связей администра</w:t>
            </w:r>
            <w:r w:rsidRPr="00334A16">
              <w:rPr>
                <w:rFonts w:ascii="Times New Roman" w:hAnsi="Times New Roman" w:cs="Times New Roman"/>
              </w:rPr>
              <w:lastRenderedPageBreak/>
              <w:t>ции Города Томска</w:t>
            </w:r>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lastRenderedPageBreak/>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3.5. Рассмотрение Экспертным советом при заместителе Мэра Города Томска по городскому хозяйству наиболее актуальных </w:t>
            </w:r>
            <w:r w:rsidRPr="00334A16">
              <w:rPr>
                <w:rFonts w:ascii="Times New Roman" w:hAnsi="Times New Roman" w:cs="Times New Roman"/>
              </w:rPr>
              <w:lastRenderedPageBreak/>
              <w:t>вопросов в сфере текущего санитарного содержания улично-дорожной сети (не реализуется с 2020 года)</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плановых заседаний, шт.</w:t>
            </w:r>
          </w:p>
        </w:tc>
        <w:tc>
          <w:tcPr>
            <w:tcW w:w="850" w:type="dxa"/>
            <w:tcBorders>
              <w:top w:val="nil"/>
            </w:tcBorders>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Периодическая, бухгалтерская и финансовая отчетность</w:t>
            </w: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Управление информационной политики и общественных связей администрации Города Томска</w:t>
            </w:r>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6379" w:type="dxa"/>
            <w:gridSpan w:val="1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Исключено с 2020 года</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3.6. Организация взаимодействия со СМИ для информационного обеспечения проводимых в рамках </w:t>
            </w:r>
            <w:r w:rsidRPr="00334A16">
              <w:rPr>
                <w:rFonts w:ascii="Times New Roman" w:hAnsi="Times New Roman" w:cs="Times New Roman"/>
              </w:rPr>
              <w:lastRenderedPageBreak/>
              <w:t>программы мероприятий</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встреч, шт.</w:t>
            </w:r>
          </w:p>
        </w:tc>
        <w:tc>
          <w:tcPr>
            <w:tcW w:w="850" w:type="dxa"/>
            <w:vMerge w:val="restart"/>
          </w:tcPr>
          <w:p w:rsidR="00334A16" w:rsidRPr="00334A16" w:rsidRDefault="00334A16" w:rsidP="00CE675F">
            <w:pPr>
              <w:pStyle w:val="ConsPlusNormal"/>
              <w:rPr>
                <w:rFonts w:ascii="Times New Roman" w:hAnsi="Times New Roman" w:cs="Times New Roman"/>
              </w:rPr>
            </w:pPr>
          </w:p>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Управление информационной политики и общественных связей администрации </w:t>
            </w:r>
            <w:r w:rsidRPr="00334A16">
              <w:rPr>
                <w:rFonts w:ascii="Times New Roman" w:hAnsi="Times New Roman" w:cs="Times New Roman"/>
              </w:rPr>
              <w:lastRenderedPageBreak/>
              <w:t>Города Томска</w:t>
            </w:r>
          </w:p>
        </w:tc>
        <w:tc>
          <w:tcPr>
            <w:tcW w:w="851"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lastRenderedPageBreak/>
              <w:t>-</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426"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708"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r>
      <w:tr w:rsidR="00334A16" w:rsidRPr="00334A16" w:rsidTr="00CE675F">
        <w:tc>
          <w:tcPr>
            <w:tcW w:w="453" w:type="dxa"/>
            <w:vAlign w:val="center"/>
          </w:tcPr>
          <w:p w:rsidR="00334A16" w:rsidRPr="00334A16" w:rsidRDefault="00334A16" w:rsidP="00CE675F">
            <w:pPr>
              <w:pStyle w:val="ConsPlusNormal"/>
              <w:rPr>
                <w:rFonts w:ascii="Times New Roman" w:hAnsi="Times New Roman" w:cs="Times New Roman"/>
              </w:rPr>
            </w:pPr>
          </w:p>
        </w:tc>
        <w:tc>
          <w:tcPr>
            <w:tcW w:w="82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3.7.</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Проведение мониторинга оценки качества и уровня содержания улично-дорожной сети и дорожных сооружений, а также их элементов (Введено в 12.2020)</w:t>
            </w:r>
          </w:p>
        </w:tc>
        <w:tc>
          <w:tcPr>
            <w:tcW w:w="85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Соответствие выполненного комплекса работ по содержанию улично-дорожной сети и дорожных сооружений, а также их элементов, заявленному заданию, %</w:t>
            </w:r>
          </w:p>
        </w:tc>
        <w:tc>
          <w:tcPr>
            <w:tcW w:w="850" w:type="dxa"/>
            <w:vMerge/>
          </w:tcPr>
          <w:p w:rsidR="00334A16" w:rsidRPr="00334A16" w:rsidRDefault="00334A16" w:rsidP="00CE675F"/>
        </w:tc>
        <w:tc>
          <w:tcPr>
            <w:tcW w:w="70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709"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6"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6" w:type="dxa"/>
          </w:tcPr>
          <w:p w:rsidR="00334A16" w:rsidRPr="00334A16" w:rsidRDefault="00334A16" w:rsidP="00CE675F">
            <w:pPr>
              <w:pStyle w:val="ConsPlusNormal"/>
              <w:rPr>
                <w:rFonts w:ascii="Times New Roman" w:hAnsi="Times New Roman" w:cs="Times New Roman"/>
              </w:rPr>
            </w:pPr>
          </w:p>
        </w:tc>
        <w:tc>
          <w:tcPr>
            <w:tcW w:w="708" w:type="dxa"/>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bookmarkStart w:id="21" w:name="P12063"/>
      <w:bookmarkEnd w:id="21"/>
      <w:r w:rsidRPr="00334A16">
        <w:rPr>
          <w:rFonts w:ascii="Times New Roman" w:hAnsi="Times New Roman" w:cs="Times New Roman"/>
        </w:rPr>
        <w:t>ДДДиБ &lt;1&gt; департамент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22" w:name="P12064"/>
      <w:bookmarkEnd w:id="22"/>
      <w:r w:rsidRPr="00334A16">
        <w:rPr>
          <w:rFonts w:ascii="Times New Roman" w:hAnsi="Times New Roman" w:cs="Times New Roman"/>
        </w:rPr>
        <w:t>АКР &lt;2&gt; администрация Кировского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23" w:name="P12065"/>
      <w:bookmarkEnd w:id="23"/>
      <w:r w:rsidRPr="00334A16">
        <w:rPr>
          <w:rFonts w:ascii="Times New Roman" w:hAnsi="Times New Roman" w:cs="Times New Roman"/>
        </w:rPr>
        <w:t>АЛР &lt;3&gt; администрация Ленинского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24" w:name="P12066"/>
      <w:bookmarkEnd w:id="24"/>
      <w:r w:rsidRPr="00334A16">
        <w:rPr>
          <w:rFonts w:ascii="Times New Roman" w:hAnsi="Times New Roman" w:cs="Times New Roman"/>
        </w:rPr>
        <w:t>АОР &lt;4&gt; администрация Октябрьского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25" w:name="P12067"/>
      <w:bookmarkEnd w:id="25"/>
      <w:r w:rsidRPr="00334A16">
        <w:rPr>
          <w:rFonts w:ascii="Times New Roman" w:hAnsi="Times New Roman" w:cs="Times New Roman"/>
        </w:rPr>
        <w:t>АСР &lt;5&gt; администрация Советского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26" w:name="P12068"/>
      <w:bookmarkEnd w:id="26"/>
      <w:r w:rsidRPr="00334A16">
        <w:rPr>
          <w:rFonts w:ascii="Times New Roman" w:hAnsi="Times New Roman" w:cs="Times New Roman"/>
        </w:rPr>
        <w:t>ДКС &lt;6&gt; департамент капитального строительства администрации Города Томска.</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2</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27" w:name="P12078"/>
      <w:bookmarkEnd w:id="27"/>
      <w:r w:rsidRPr="00334A16">
        <w:rPr>
          <w:rFonts w:ascii="Times New Roman" w:hAnsi="Times New Roman" w:cs="Times New Roman"/>
        </w:rPr>
        <w:t>ПЕРЕЧЕНЬ</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МЕРОПРИЯТИЙ И РЕСУРСНОЕ ОБЕСПЕЧЕНИЕ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"СОДЕРЖАНИЕ УЛИЧНО-ДОРОЖНОЙ СЕТИ"</w:t>
      </w:r>
    </w:p>
    <w:p w:rsidR="00334A16" w:rsidRPr="00334A16" w:rsidRDefault="00334A16" w:rsidP="00334A16">
      <w:pPr>
        <w:pStyle w:val="ConsPlusNormal"/>
        <w:jc w:val="both"/>
        <w:rPr>
          <w:rFonts w:ascii="Times New Roman" w:hAnsi="Times New Roman" w:cs="Times New Roman"/>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896"/>
        <w:gridCol w:w="993"/>
        <w:gridCol w:w="1020"/>
        <w:gridCol w:w="1134"/>
        <w:gridCol w:w="794"/>
        <w:gridCol w:w="1264"/>
        <w:gridCol w:w="1264"/>
        <w:gridCol w:w="1264"/>
        <w:gridCol w:w="1264"/>
        <w:gridCol w:w="1144"/>
        <w:gridCol w:w="1144"/>
        <w:gridCol w:w="510"/>
        <w:gridCol w:w="624"/>
        <w:gridCol w:w="510"/>
        <w:gridCol w:w="454"/>
        <w:gridCol w:w="1501"/>
      </w:tblGrid>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896"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Наименования целей, задач, ведомственных целевых подпрог</w:t>
            </w:r>
            <w:r w:rsidRPr="00334A16">
              <w:rPr>
                <w:rFonts w:ascii="Times New Roman" w:hAnsi="Times New Roman" w:cs="Times New Roman"/>
              </w:rPr>
              <w:lastRenderedPageBreak/>
              <w:t>рамм, мероприятий подпрограммы</w:t>
            </w:r>
          </w:p>
        </w:tc>
        <w:tc>
          <w:tcPr>
            <w:tcW w:w="99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Код бюджетной классификации (КЦСР, КВР)</w:t>
            </w: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Уровень приоритетности мероприятий</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Критерий уровня приоритетности мероприятий</w:t>
            </w:r>
          </w:p>
        </w:tc>
        <w:tc>
          <w:tcPr>
            <w:tcW w:w="79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Срок исполнения</w:t>
            </w:r>
          </w:p>
        </w:tc>
        <w:tc>
          <w:tcPr>
            <w:tcW w:w="2528" w:type="dxa"/>
            <w:gridSpan w:val="2"/>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финансирования (тыс. руб.)</w:t>
            </w:r>
          </w:p>
        </w:tc>
        <w:tc>
          <w:tcPr>
            <w:tcW w:w="6914" w:type="dxa"/>
            <w:gridSpan w:val="8"/>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том числе за счет средств</w:t>
            </w: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Ответственный исполнитель, соисполнители, участники</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Merge/>
          </w:tcPr>
          <w:p w:rsidR="00334A16" w:rsidRPr="00334A16" w:rsidRDefault="00334A16" w:rsidP="00CE675F"/>
        </w:tc>
        <w:tc>
          <w:tcPr>
            <w:tcW w:w="2528" w:type="dxa"/>
            <w:gridSpan w:val="2"/>
            <w:vMerge/>
          </w:tcPr>
          <w:p w:rsidR="00334A16" w:rsidRPr="00334A16" w:rsidRDefault="00334A16" w:rsidP="00CE675F"/>
        </w:tc>
        <w:tc>
          <w:tcPr>
            <w:tcW w:w="2528"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местного бюджета</w:t>
            </w:r>
          </w:p>
        </w:tc>
        <w:tc>
          <w:tcPr>
            <w:tcW w:w="2288"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областного бюджета</w:t>
            </w:r>
          </w:p>
        </w:tc>
        <w:tc>
          <w:tcPr>
            <w:tcW w:w="113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федерального бюджета</w:t>
            </w:r>
          </w:p>
        </w:tc>
        <w:tc>
          <w:tcPr>
            <w:tcW w:w="964"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внебюджетных источников</w:t>
            </w: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Merge/>
          </w:tcPr>
          <w:p w:rsidR="00334A16" w:rsidRPr="00334A16" w:rsidRDefault="00334A16" w:rsidP="00CE675F"/>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w:t>
            </w:r>
            <w:r w:rsidRPr="00334A16">
              <w:rPr>
                <w:rFonts w:ascii="Times New Roman" w:hAnsi="Times New Roman" w:cs="Times New Roman"/>
              </w:rPr>
              <w:lastRenderedPageBreak/>
              <w:t>ть</w:t>
            </w:r>
          </w:p>
        </w:tc>
        <w:tc>
          <w:tcPr>
            <w:tcW w:w="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утверждено</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w:t>
            </w:r>
            <w:r w:rsidRPr="00334A16">
              <w:rPr>
                <w:rFonts w:ascii="Times New Roman" w:hAnsi="Times New Roman" w:cs="Times New Roman"/>
              </w:rPr>
              <w:lastRenderedPageBreak/>
              <w:t>ть</w:t>
            </w:r>
          </w:p>
        </w:tc>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план</w:t>
            </w:r>
          </w:p>
        </w:tc>
        <w:tc>
          <w:tcPr>
            <w:tcW w:w="1501" w:type="dxa"/>
            <w:vMerge/>
          </w:tcPr>
          <w:p w:rsidR="00334A16" w:rsidRPr="00334A16" w:rsidRDefault="00334A16" w:rsidP="00CE675F"/>
        </w:tc>
      </w:tr>
      <w:tr w:rsidR="00334A16" w:rsidRPr="00334A16" w:rsidTr="00CE675F">
        <w:tc>
          <w:tcPr>
            <w:tcW w:w="6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w:t>
            </w:r>
          </w:p>
        </w:tc>
        <w:tc>
          <w:tcPr>
            <w:tcW w:w="896"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993"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15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r>
      <w:tr w:rsidR="00334A16" w:rsidRPr="00334A16" w:rsidTr="00CE675F">
        <w:tc>
          <w:tcPr>
            <w:tcW w:w="16444" w:type="dxa"/>
            <w:gridSpan w:val="17"/>
            <w:vAlign w:val="bottom"/>
          </w:tcPr>
          <w:p w:rsidR="00334A16" w:rsidRPr="00334A16" w:rsidRDefault="00334A16" w:rsidP="00CE675F">
            <w:pPr>
              <w:pStyle w:val="ConsPlusNormal"/>
              <w:outlineLvl w:val="3"/>
              <w:rPr>
                <w:rFonts w:ascii="Times New Roman" w:hAnsi="Times New Roman" w:cs="Times New Roman"/>
              </w:rPr>
            </w:pPr>
            <w:r w:rsidRPr="00334A16">
              <w:rPr>
                <w:rFonts w:ascii="Times New Roman" w:hAnsi="Times New Roman" w:cs="Times New Roman"/>
              </w:rPr>
              <w:t>Цель подпрограммы. Улучшение качества содержания улично-дорожной сети</w:t>
            </w:r>
          </w:p>
        </w:tc>
      </w:tr>
      <w:tr w:rsidR="00334A16" w:rsidRPr="00334A16" w:rsidTr="00CE675F">
        <w:tc>
          <w:tcPr>
            <w:tcW w:w="16444" w:type="dxa"/>
            <w:gridSpan w:val="17"/>
            <w:vAlign w:val="bottom"/>
          </w:tcPr>
          <w:p w:rsidR="00334A16" w:rsidRPr="00334A16" w:rsidRDefault="00334A16" w:rsidP="00CE675F">
            <w:pPr>
              <w:pStyle w:val="ConsPlusNormal"/>
              <w:outlineLvl w:val="4"/>
              <w:rPr>
                <w:rFonts w:ascii="Times New Roman" w:hAnsi="Times New Roman" w:cs="Times New Roman"/>
              </w:rPr>
            </w:pPr>
            <w:r w:rsidRPr="00334A16">
              <w:rPr>
                <w:rFonts w:ascii="Times New Roman" w:hAnsi="Times New Roman" w:cs="Times New Roman"/>
              </w:rPr>
              <w:t>Основное мероприятие "Текущее содержание улично-дорожной сети и элементов обустройства"</w:t>
            </w:r>
          </w:p>
        </w:tc>
      </w:tr>
      <w:tr w:rsidR="00334A16" w:rsidRPr="00334A16" w:rsidTr="00CE675F">
        <w:tc>
          <w:tcPr>
            <w:tcW w:w="664" w:type="dxa"/>
            <w:vMerge w:val="restart"/>
            <w:vAlign w:val="bottom"/>
          </w:tcPr>
          <w:p w:rsidR="00334A16" w:rsidRPr="00334A16" w:rsidRDefault="00334A16" w:rsidP="00CE675F">
            <w:pPr>
              <w:pStyle w:val="ConsPlusNormal"/>
              <w:rPr>
                <w:rFonts w:ascii="Times New Roman" w:hAnsi="Times New Roman" w:cs="Times New Roman"/>
              </w:rPr>
            </w:pPr>
          </w:p>
        </w:tc>
        <w:tc>
          <w:tcPr>
            <w:tcW w:w="4043" w:type="dxa"/>
            <w:gridSpan w:val="4"/>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по подпрограмме</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9971513,46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7544877,00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9215904,21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6984923,00</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755609,25</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559954,00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482291,3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394491,3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408623,1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320823,1</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73668,2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73668,2</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555977,8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461128,6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483143,0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388293,8</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72834,8</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72834,8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636416,31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537303,3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587139,11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488026,1</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49277,2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49277,2</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992541,85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600505,0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913422,2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527670,2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79119,65</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72834,8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1150229,1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742302,0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1019126,5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684034,2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131102,6</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850585,5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776670,1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792317,7</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718402,3</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959393,2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800319,7</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901125,4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742051,9</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893025,6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753328,5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834757,8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695060,7</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1092464,1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753328,5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1034196,3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695060,7</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1155090,2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850100,0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1096822,4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850100,0</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1203498,5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875400,0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1145230,7</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875400,0</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1.</w:t>
            </w:r>
          </w:p>
        </w:tc>
        <w:tc>
          <w:tcPr>
            <w:tcW w:w="15780" w:type="dxa"/>
            <w:gridSpan w:val="16"/>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1 подпрограммы. Обеспечение своевременного и качественного содержания улично-дорожной сети</w:t>
            </w:r>
          </w:p>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Текущее содержание улично-дорожной сети и элементов обустройства, в том числе:</w:t>
            </w:r>
          </w:p>
        </w:tc>
        <w:tc>
          <w:tcPr>
            <w:tcW w:w="99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1020120430 244 1020140М60 244 10201S0M60 244 1020120430 810 10 2 01 00580 611 10 4 01 99990 851 10 4 01 99990 810</w:t>
            </w: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8900336,5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7187372,6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8144727,2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6627418,6</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755609,3</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559954,0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ДДДиБ </w:t>
            </w:r>
            <w:hyperlink w:anchor="P16239" w:history="1">
              <w:r w:rsidRPr="00334A16">
                <w:rPr>
                  <w:rFonts w:ascii="Times New Roman" w:hAnsi="Times New Roman" w:cs="Times New Roman"/>
                </w:rPr>
                <w:t>&lt;1&gt;</w:t>
              </w:r>
            </w:hyperlink>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АКР </w:t>
            </w:r>
            <w:hyperlink w:anchor="P16240" w:history="1">
              <w:r w:rsidRPr="00334A16">
                <w:rPr>
                  <w:rFonts w:ascii="Times New Roman" w:hAnsi="Times New Roman" w:cs="Times New Roman"/>
                </w:rPr>
                <w:t>&lt;2&gt;</w:t>
              </w:r>
            </w:hyperlink>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АЛР </w:t>
            </w:r>
            <w:hyperlink w:anchor="P16241" w:history="1">
              <w:r w:rsidRPr="00334A16">
                <w:rPr>
                  <w:rFonts w:ascii="Times New Roman" w:hAnsi="Times New Roman" w:cs="Times New Roman"/>
                </w:rPr>
                <w:t>&lt;3&gt;</w:t>
              </w:r>
            </w:hyperlink>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АОР </w:t>
            </w:r>
            <w:hyperlink w:anchor="P16242" w:history="1">
              <w:r w:rsidRPr="00334A16">
                <w:rPr>
                  <w:rFonts w:ascii="Times New Roman" w:hAnsi="Times New Roman" w:cs="Times New Roman"/>
                </w:rPr>
                <w:t>&lt;4&gt;</w:t>
              </w:r>
            </w:hyperlink>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АСР </w:t>
            </w:r>
            <w:hyperlink w:anchor="P16243" w:history="1">
              <w:r w:rsidRPr="00334A16">
                <w:rPr>
                  <w:rFonts w:ascii="Times New Roman" w:hAnsi="Times New Roman" w:cs="Times New Roman"/>
                </w:rPr>
                <w:t>&lt;5&gt;</w:t>
              </w:r>
            </w:hyperlink>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394058,8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394058,8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320390,6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320390,6</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461128,6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461128,6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388293,8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388293,8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527753,3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527753,3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478476,1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478476,1</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834440,4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554466,3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755320,7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481631,5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79119,7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978777,4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683217,5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847674,8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624949,7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131102,6</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765573,5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716023,9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707305,7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657756,1</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855773,1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739859,6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797505,3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681591,8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831282,6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692682,3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773014,8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634414,5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1030721,1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692682,3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972453,3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634414,5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1082072,2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1023804,4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1138755,5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1080487,7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w:t>
            </w:r>
          </w:p>
        </w:tc>
        <w:tc>
          <w:tcPr>
            <w:tcW w:w="896"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АКР</w:t>
            </w:r>
          </w:p>
        </w:tc>
        <w:tc>
          <w:tcPr>
            <w:tcW w:w="99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1020120430 244</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493356,4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352118,3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493356,4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352118,3</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31458,5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31458,5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31458,5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31458,5</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30795,3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30795,3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30795,3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30795,3</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37637,5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37020,4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37637,5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37020,4</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38153,4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35044,2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38153,4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35044,2</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66336,1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51661,6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66336,1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51661,6</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58046,1</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54046,1</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54046,1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54046,1</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56910,5</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56910,5</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59926,8</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59926,8</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w:t>
            </w:r>
          </w:p>
        </w:tc>
        <w:tc>
          <w:tcPr>
            <w:tcW w:w="896"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АЛР</w:t>
            </w:r>
          </w:p>
        </w:tc>
        <w:tc>
          <w:tcPr>
            <w:tcW w:w="99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1020120430 244</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379051,9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172567,5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379051,9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172567,5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15331,9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15331,9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15331,9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15331,9</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18130,8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18130,8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18130,8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18130,8</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20504,7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19668,6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20504,7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19668,6</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20504,7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20504,7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20504,7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20504,7</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50354,1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23267,9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50354,1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23267,9</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33554,5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28554,6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33554,5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28554,6</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53022,9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23554,5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53022,9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23554,5</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53022,9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23554,5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53022,9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23554,5</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55833,1</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55833,1</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58792,3</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58792,3</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w:t>
            </w:r>
          </w:p>
        </w:tc>
        <w:tc>
          <w:tcPr>
            <w:tcW w:w="896"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АОР</w:t>
            </w:r>
          </w:p>
        </w:tc>
        <w:tc>
          <w:tcPr>
            <w:tcW w:w="99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1020120430 244</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309133,6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219898,5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309133,6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219898,5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21173,4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21173,4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21173,4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21173,4</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21327,3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21327,3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21327,3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21327,3</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29115,4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23878,7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29115,4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23878,7</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24229,2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20927,5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24229,2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20927,5</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35371,6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35371,6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34999,8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34999,8</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34254,7</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34254,7</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36070,2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36070,2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w:t>
            </w:r>
          </w:p>
        </w:tc>
        <w:tc>
          <w:tcPr>
            <w:tcW w:w="896"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АСР</w:t>
            </w:r>
          </w:p>
        </w:tc>
        <w:tc>
          <w:tcPr>
            <w:tcW w:w="99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1020120430</w:t>
            </w:r>
          </w:p>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244</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150068,7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85527,7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150068,7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85527,7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6330,0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6330,0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6330,0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6330,0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8872,2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8872,2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8872,2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8872,2</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16475,8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4326,1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16475,8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4326,1</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17049,1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7696,2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17049,1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7696,2</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18061,0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13113,1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18061,0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13113,1</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16796,7</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14196,7</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14196,7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14196,7</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14949,1</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14949,1</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15741,4</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15741,4</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1.1.5.</w:t>
            </w:r>
          </w:p>
        </w:tc>
        <w:tc>
          <w:tcPr>
            <w:tcW w:w="896"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c>
          <w:tcPr>
            <w:tcW w:w="99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1020120430 244 1020140М60 244 10201S0M60 244</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2491854,0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1942908,0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2144119,3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1674293,0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347734,7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268615,0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394058,8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394058,8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320390,6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320390,6</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386834,8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386834,8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314000,0</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448627,7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448627,7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399350,5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399350,5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684664,7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423530,2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605545,0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350695,4</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79119,7</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545709,1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265897,6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472874,3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265897,6</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17958,9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17958,9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17958,9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17958,9</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Субсидия юридическим лицам, индивидуальным предпринимателям, а также физичес</w:t>
            </w:r>
            <w:r w:rsidRPr="00334A16">
              <w:rPr>
                <w:rFonts w:ascii="Times New Roman" w:hAnsi="Times New Roman" w:cs="Times New Roman"/>
              </w:rPr>
              <w:lastRenderedPageBreak/>
              <w:t>ким лицам - производителям товаров, работ и услуг в целях возмещения затрат, связанных с осуществлением деятельности по содержанию автомобильных дорог на территории муниципального образования "Город Томск"</w:t>
            </w:r>
          </w:p>
        </w:tc>
        <w:tc>
          <w:tcPr>
            <w:tcW w:w="993"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1020120430 810</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46042,3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46042,3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46042,3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46042,3</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46042,3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46042,3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46042,3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46042,3</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Уплата налога на имущество организаций и земельного налога</w:t>
            </w:r>
          </w:p>
        </w:tc>
        <w:tc>
          <w:tcPr>
            <w:tcW w:w="993"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10 4 01 99990 851</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12046,2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8615,8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12046,2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8615,8</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1708,8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1724,2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1708,8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1724,2</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rPr>
                <w:rFonts w:ascii="Times New Roman" w:hAnsi="Times New Roman" w:cs="Times New Roman"/>
              </w:rPr>
            </w:pP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Субсидия унитарному муниципальному предприятию "Спецавтохозяйство г. Томска" на увеличение уставного фонда предприятия в </w:t>
            </w:r>
            <w:r w:rsidRPr="00334A16">
              <w:rPr>
                <w:rFonts w:ascii="Times New Roman" w:hAnsi="Times New Roman" w:cs="Times New Roman"/>
              </w:rPr>
              <w:lastRenderedPageBreak/>
              <w:t>целях финансового обеспечения затрат в связи с осуществлением уставной деятельности предприятия</w:t>
            </w:r>
          </w:p>
        </w:tc>
        <w:tc>
          <w:tcPr>
            <w:tcW w:w="993"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10 4 01 99990 810</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82113,9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82113,9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82113,9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82113,9</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 (УМП "САХ г. Томска")</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82113,9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82113,9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82113,9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82113,9</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1.1.6.</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Субсидии бюджетным учреждениям на финансовое обеспечение муниципального задания на оказание муници</w:t>
            </w:r>
            <w:r w:rsidRPr="00334A16">
              <w:rPr>
                <w:rFonts w:ascii="Times New Roman" w:hAnsi="Times New Roman" w:cs="Times New Roman"/>
              </w:rPr>
              <w:lastRenderedPageBreak/>
              <w:t>пальных услуг (выполнение работ)</w:t>
            </w:r>
          </w:p>
        </w:tc>
        <w:tc>
          <w:tcPr>
            <w:tcW w:w="993"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10 2 01 00580 611 10 2 01 40М60 244</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4922689,5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4263600,6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4514814,9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3972261,6</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407874,6</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291339,0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 (МБУ "Томск САХ")</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249309,2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249309,2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191041,4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191041,4</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577747,8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577747,8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519480,0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519480,0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671763,4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581780,6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613495,6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523512,8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671763,4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564631,5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613495,6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506363,7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871201,9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564631,5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812934,1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506363,7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916401,9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858134,1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964501,9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906234,1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1.1.7.</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Субсидии бюджетным учреждениям на укрепление материально-технической базы</w:t>
            </w:r>
          </w:p>
        </w:tc>
        <w:tc>
          <w:tcPr>
            <w:tcW w:w="993"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10 2 01 00580 612</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13980,0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13980,0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13980,0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13980,0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 (МБУ "Томск САХ")</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13980,0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13980,0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13980,0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13980,0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Обеспечение видимости, вырубка деревьев и кустарников с уборкой и утилиза</w:t>
            </w:r>
            <w:r w:rsidRPr="00334A16">
              <w:rPr>
                <w:rFonts w:ascii="Times New Roman" w:hAnsi="Times New Roman" w:cs="Times New Roman"/>
              </w:rPr>
              <w:lastRenderedPageBreak/>
              <w:t>цией порубочных остатков на обочинах, откосах, полосе отвода и в подмостовой зоне (не реализуется с 2020 года)</w:t>
            </w:r>
          </w:p>
        </w:tc>
        <w:tc>
          <w:tcPr>
            <w:tcW w:w="993"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1022043 244</w:t>
            </w: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14108,9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14108,9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432,5</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432,5</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3159,0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3159,0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3326,4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3326,4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3502,7</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3502,7</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3688,3</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3688,3</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Охрана дорожных сооружений - Коммунальный мост</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16448,0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16448,0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2527,2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2527,2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2661,1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2661,1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2802,1</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2802,1</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2950,6</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2950,6</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3107,0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3107,0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проезжей части с добавлением новых материалов, устройство гравийного (щебеночного) покрытия проезжей части улиц 3 категории содержания, в том числе на присоед</w:t>
            </w:r>
            <w:r w:rsidRPr="00334A16">
              <w:rPr>
                <w:rFonts w:ascii="Times New Roman" w:hAnsi="Times New Roman" w:cs="Times New Roman"/>
              </w:rPr>
              <w:lastRenderedPageBreak/>
              <w:t>иненных территориях (Не реализуется с 2020 года)</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233471,4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233471,4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44226,0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44226,0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46570,0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46570,0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49038,2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49038,2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51637,2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51637,2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1.5.</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Проведение первоочередных мероприятий по обеспечению безопасности движения, ликвидация съездов с автомобильных дорог (въездов на автомобильные дороги) </w:t>
            </w:r>
            <w:r w:rsidRPr="00334A16">
              <w:rPr>
                <w:rFonts w:ascii="Times New Roman" w:hAnsi="Times New Roman" w:cs="Times New Roman"/>
              </w:rPr>
              <w:lastRenderedPageBreak/>
              <w:t>в неустановленных местах (в том числе демонтаж, монтаж и восстановление дорожных ограждений)</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6853,6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6853,6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1108,8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1108,8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1167,6</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1167,6</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1229,5</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1229,5</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1294,7</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1294,7</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1.6.</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Ремонт элементов обустройства улично-дорожной сети (тротуары, парковки, остановочные площадки, чугунн</w:t>
            </w:r>
            <w:r w:rsidRPr="00334A16">
              <w:rPr>
                <w:rFonts w:ascii="Times New Roman" w:hAnsi="Times New Roman" w:cs="Times New Roman"/>
              </w:rPr>
              <w:lastRenderedPageBreak/>
              <w:t>ые ограждения). (не реализуется с 2020 года)</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155647,8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155647,8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29484,0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29484,0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31046,7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31046,7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32692,2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32692,2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34424,9</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34424,9</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Приобретение специализированной техники (оборудования)</w:t>
            </w:r>
          </w:p>
        </w:tc>
        <w:tc>
          <w:tcPr>
            <w:tcW w:w="993" w:type="dxa"/>
            <w:vMerge w:val="restart"/>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1 020 120 430 244</w:t>
            </w: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487166,9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356771,9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487166,9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356771,9</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9550,0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9550,0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9550,0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9550,0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46038,7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46038,7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46038,7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46038,7</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62217,0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58784,5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62217,0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58784,5</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60646,2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60646,2</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60646,2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60460,1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60646,2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60460,1</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60646,2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60646,2</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60646,2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60646,2</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Ремонт и содержание </w:t>
            </w:r>
            <w:r w:rsidRPr="00334A16">
              <w:rPr>
                <w:rFonts w:ascii="Times New Roman" w:hAnsi="Times New Roman" w:cs="Times New Roman"/>
              </w:rPr>
              <w:lastRenderedPageBreak/>
              <w:t>искусственных сооружений (мостовых сооружений, путепроводов, надземных и подземных пешеходных переходов) мероприятие введено с 2018 года</w:t>
            </w:r>
          </w:p>
        </w:tc>
        <w:tc>
          <w:tcPr>
            <w:tcW w:w="993"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1 020 120 430 244</w:t>
            </w: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9075,9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9075,9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8460,0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8460,0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315,9</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315,9</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1.9.</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Мероприятия по категорированию мостовых сооружений, проведение </w:t>
            </w:r>
            <w:r w:rsidRPr="00334A16">
              <w:rPr>
                <w:rFonts w:ascii="Times New Roman" w:hAnsi="Times New Roman" w:cs="Times New Roman"/>
              </w:rPr>
              <w:lastRenderedPageBreak/>
              <w:t>оценки уязвимости объекта транспортной инфраструктуры (разработка и реализация плана безопасности ОТИ)</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59523,9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59523,9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8275,0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8275,0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42973,9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42973,9</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8275,0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8275,0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rPr>
                <w:rFonts w:ascii="Times New Roman" w:hAnsi="Times New Roman" w:cs="Times New Roman"/>
              </w:rPr>
            </w:pPr>
          </w:p>
        </w:tc>
        <w:tc>
          <w:tcPr>
            <w:tcW w:w="4043" w:type="dxa"/>
            <w:gridSpan w:val="4"/>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задаче 1</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9823109,0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7544877,0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9067499,7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6984923,0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755609,3</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559954,0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467891,3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394491,3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394223,1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320823,1</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541577,8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461128,6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468743,0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388293,8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622016,31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537303,3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572739,11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488026,1</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978141,85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600505,0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899022,2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527670,2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79119,65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1135224,9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742302,0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1004122,3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684034,2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131102,6</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840309,1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776670,1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782041,3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718402,3</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959393,2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800319,7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901125,4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742051,9</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893025,6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753328,5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834757,8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695060,7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1092464,1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753328,5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1034196,3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695060,7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1152090,2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1093822,4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1200498,5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1142230,7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2.</w:t>
            </w:r>
          </w:p>
        </w:tc>
        <w:tc>
          <w:tcPr>
            <w:tcW w:w="15780" w:type="dxa"/>
            <w:gridSpan w:val="16"/>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2 подпрограммы. Укрепление инфраструктуры и материально-технической базы дорожно-благоустроительного комплекса</w:t>
            </w:r>
          </w:p>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Оборудование объектов инфраструктуры дорожно-благоустроительного комплекса для приема и складирования снега</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ДКС </w:t>
            </w:r>
            <w:hyperlink w:anchor="P16244" w:history="1">
              <w:r w:rsidRPr="00334A16">
                <w:rPr>
                  <w:rFonts w:ascii="Times New Roman" w:hAnsi="Times New Roman" w:cs="Times New Roman"/>
                </w:rPr>
                <w:t>&lt;6&gt;</w:t>
              </w:r>
            </w:hyperlink>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rPr>
                <w:rFonts w:ascii="Times New Roman" w:hAnsi="Times New Roman" w:cs="Times New Roman"/>
              </w:rPr>
            </w:pPr>
          </w:p>
        </w:tc>
        <w:tc>
          <w:tcPr>
            <w:tcW w:w="4043" w:type="dxa"/>
            <w:gridSpan w:val="4"/>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задаче 2</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3.</w:t>
            </w:r>
          </w:p>
        </w:tc>
        <w:tc>
          <w:tcPr>
            <w:tcW w:w="14279" w:type="dxa"/>
            <w:gridSpan w:val="15"/>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3 подпрограммы. Нормативно-техническое регулирование и информационное обеспечение в сфере содержания улично-дорожной сети</w:t>
            </w: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Разработка проектов содержания улично-дорожной сети, технологии содержания мостовых и иных инженерных сооружений на улично-</w:t>
            </w:r>
            <w:r w:rsidRPr="00334A16">
              <w:rPr>
                <w:rFonts w:ascii="Times New Roman" w:hAnsi="Times New Roman" w:cs="Times New Roman"/>
              </w:rPr>
              <w:lastRenderedPageBreak/>
              <w:t>дорожной сети</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9242,7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9242,7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1579,5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1579,5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1663,2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1663,2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3.2.</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Диагностика, обследование и оценка состояния улично-дорожной сети и искусственных сооружений, текущие и периодические осмотры, паспортизация, обследования и испытания искусственных сооружений, оценка качеств</w:t>
            </w:r>
            <w:r w:rsidRPr="00334A16">
              <w:rPr>
                <w:rFonts w:ascii="Times New Roman" w:hAnsi="Times New Roman" w:cs="Times New Roman"/>
              </w:rPr>
              <w:lastRenderedPageBreak/>
              <w:t>а содержания автомобильных дорог и дорожных сооружений, формирование и ведение банков данных о фактическом состоянии автомобильных дорог и искусственных сооружений</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9242,7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9242,7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1579,5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1579,5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1663,2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1663,2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3.3.</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Проведение оценки качества и уровня </w:t>
            </w:r>
            <w:r w:rsidRPr="00334A16">
              <w:rPr>
                <w:rFonts w:ascii="Times New Roman" w:hAnsi="Times New Roman" w:cs="Times New Roman"/>
              </w:rPr>
              <w:lastRenderedPageBreak/>
              <w:t>содержания улично-дорожной сети и дорожных сооружений, а также их элементов (мониторинг и экспертиза работ) (не реализуется с 2020 года)</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42445,2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42445,2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8845,2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8845,2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Размещение на официальном портале муниципального образования </w:t>
            </w:r>
            <w:r w:rsidRPr="00334A16">
              <w:rPr>
                <w:rFonts w:ascii="Times New Roman" w:hAnsi="Times New Roman" w:cs="Times New Roman"/>
              </w:rPr>
              <w:lastRenderedPageBreak/>
              <w:t>"Город Томск" материалов касающихся качества и уровня содержания улично-дорожной сети</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Управление информационной политики и общественных связей</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Рассмотрение Экспертным советом при заместителе Мэра Города Томска по городскому хозяйству наиболее актуаль</w:t>
            </w:r>
            <w:r w:rsidRPr="00334A16">
              <w:rPr>
                <w:rFonts w:ascii="Times New Roman" w:hAnsi="Times New Roman" w:cs="Times New Roman"/>
              </w:rPr>
              <w:lastRenderedPageBreak/>
              <w:t>ных вопросов в сфере текущего санитарного содержания улично-дорожной сети (не реализуется с 2020 года)</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Управление информационной политики и общественных связей</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3.6.</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Организация взаимодействия со СМИ для информационного обеспечения проводимых в рамках програ</w:t>
            </w:r>
            <w:r w:rsidRPr="00334A16">
              <w:rPr>
                <w:rFonts w:ascii="Times New Roman" w:hAnsi="Times New Roman" w:cs="Times New Roman"/>
              </w:rPr>
              <w:lastRenderedPageBreak/>
              <w:t>ммы мероприятий</w:t>
            </w:r>
          </w:p>
        </w:tc>
        <w:tc>
          <w:tcPr>
            <w:tcW w:w="993" w:type="dxa"/>
            <w:vMerge w:val="restart"/>
            <w:vAlign w:val="center"/>
          </w:tcPr>
          <w:p w:rsidR="00334A16" w:rsidRPr="00334A16" w:rsidRDefault="00334A16" w:rsidP="00CE675F">
            <w:pPr>
              <w:pStyle w:val="ConsPlusNormal"/>
              <w:rPr>
                <w:rFonts w:ascii="Times New Roman" w:hAnsi="Times New Roman" w:cs="Times New Roman"/>
              </w:rPr>
            </w:pP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Управление информационной политики и общественных связей</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w:t>
            </w:r>
          </w:p>
        </w:tc>
        <w:tc>
          <w:tcPr>
            <w:tcW w:w="896"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Проведение мониторинга оценки качества и уровня содержания улично-дорожной сети и дорожных сооружений, а также их элементов (Введено в 12.2020)</w:t>
            </w:r>
          </w:p>
        </w:tc>
        <w:tc>
          <w:tcPr>
            <w:tcW w:w="993" w:type="dxa"/>
            <w:vMerge w:val="restart"/>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10 2 01 99990 242</w:t>
            </w:r>
          </w:p>
        </w:tc>
        <w:tc>
          <w:tcPr>
            <w:tcW w:w="102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3950,0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3950,0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3950,0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3950,0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896" w:type="dxa"/>
            <w:vMerge/>
          </w:tcPr>
          <w:p w:rsidR="00334A16" w:rsidRPr="00334A16" w:rsidRDefault="00334A16" w:rsidP="00CE675F"/>
        </w:tc>
        <w:tc>
          <w:tcPr>
            <w:tcW w:w="993" w:type="dxa"/>
            <w:vMerge/>
          </w:tcPr>
          <w:p w:rsidR="00334A16" w:rsidRPr="00334A16" w:rsidRDefault="00334A16" w:rsidP="00CE675F"/>
        </w:tc>
        <w:tc>
          <w:tcPr>
            <w:tcW w:w="1020" w:type="dxa"/>
            <w:vMerge/>
          </w:tcPr>
          <w:p w:rsidR="00334A16" w:rsidRPr="00334A16" w:rsidRDefault="00334A16" w:rsidP="00CE675F"/>
        </w:tc>
        <w:tc>
          <w:tcPr>
            <w:tcW w:w="1134" w:type="dxa"/>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rPr>
                <w:rFonts w:ascii="Times New Roman" w:hAnsi="Times New Roman" w:cs="Times New Roman"/>
              </w:rPr>
            </w:pPr>
          </w:p>
        </w:tc>
        <w:tc>
          <w:tcPr>
            <w:tcW w:w="4043" w:type="dxa"/>
            <w:gridSpan w:val="4"/>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задаче 3</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64880,6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60930,6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12004,2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12004,2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7276,4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7276,4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4043" w:type="dxa"/>
            <w:gridSpan w:val="4"/>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по подпрограмме</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9971513,46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7544877,00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9215904,21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6984923,00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755609,25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559954,00</w:t>
            </w:r>
          </w:p>
        </w:tc>
        <w:tc>
          <w:tcPr>
            <w:tcW w:w="510" w:type="dxa"/>
            <w:vAlign w:val="bottom"/>
          </w:tcPr>
          <w:p w:rsidR="00334A16" w:rsidRPr="00334A16" w:rsidRDefault="00334A16" w:rsidP="00CE675F">
            <w:pPr>
              <w:pStyle w:val="ConsPlusNormal"/>
              <w:rPr>
                <w:rFonts w:ascii="Times New Roman" w:hAnsi="Times New Roman" w:cs="Times New Roman"/>
              </w:rPr>
            </w:pPr>
          </w:p>
        </w:tc>
        <w:tc>
          <w:tcPr>
            <w:tcW w:w="624" w:type="dxa"/>
            <w:vAlign w:val="bottom"/>
          </w:tcPr>
          <w:p w:rsidR="00334A16" w:rsidRPr="00334A16" w:rsidRDefault="00334A16" w:rsidP="00CE675F">
            <w:pPr>
              <w:pStyle w:val="ConsPlusNormal"/>
              <w:rPr>
                <w:rFonts w:ascii="Times New Roman" w:hAnsi="Times New Roman" w:cs="Times New Roman"/>
              </w:rPr>
            </w:pPr>
          </w:p>
        </w:tc>
        <w:tc>
          <w:tcPr>
            <w:tcW w:w="510" w:type="dxa"/>
            <w:vAlign w:val="bottom"/>
          </w:tcPr>
          <w:p w:rsidR="00334A16" w:rsidRPr="00334A16" w:rsidRDefault="00334A16" w:rsidP="00CE675F">
            <w:pPr>
              <w:pStyle w:val="ConsPlusNormal"/>
              <w:rPr>
                <w:rFonts w:ascii="Times New Roman" w:hAnsi="Times New Roman" w:cs="Times New Roman"/>
              </w:rPr>
            </w:pPr>
          </w:p>
        </w:tc>
        <w:tc>
          <w:tcPr>
            <w:tcW w:w="454" w:type="dxa"/>
            <w:vAlign w:val="bottom"/>
          </w:tcPr>
          <w:p w:rsidR="00334A16" w:rsidRPr="00334A16" w:rsidRDefault="00334A16" w:rsidP="00CE675F">
            <w:pPr>
              <w:pStyle w:val="ConsPlusNormal"/>
              <w:rPr>
                <w:rFonts w:ascii="Times New Roman" w:hAnsi="Times New Roman" w:cs="Times New Roman"/>
              </w:rPr>
            </w:pPr>
          </w:p>
        </w:tc>
        <w:tc>
          <w:tcPr>
            <w:tcW w:w="1501" w:type="dxa"/>
            <w:vMerge w:val="restart"/>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482291,3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394491,3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408623,1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320823,1</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73668,2</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555977,8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461128,6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483143,0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388293,8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636416,31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537303,30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587139,11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488026,1</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49277,2</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992541,85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600505,00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913422,20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527670,20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79119,65</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72834,8</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1150229,1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742302,0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1019126,5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684034,2</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131102,6</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850585,5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776670,1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792317,7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718402,3</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51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w:t>
            </w: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959393,2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800319,7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901125,4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742051,9</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center"/>
          </w:tcPr>
          <w:p w:rsidR="00334A16" w:rsidRPr="00334A16" w:rsidRDefault="00334A16" w:rsidP="00CE675F">
            <w:pPr>
              <w:pStyle w:val="ConsPlusNormal"/>
              <w:rPr>
                <w:rFonts w:ascii="Times New Roman" w:hAnsi="Times New Roman" w:cs="Times New Roman"/>
              </w:rPr>
            </w:pPr>
          </w:p>
        </w:tc>
        <w:tc>
          <w:tcPr>
            <w:tcW w:w="624" w:type="dxa"/>
            <w:vAlign w:val="center"/>
          </w:tcPr>
          <w:p w:rsidR="00334A16" w:rsidRPr="00334A16" w:rsidRDefault="00334A16" w:rsidP="00CE675F">
            <w:pPr>
              <w:pStyle w:val="ConsPlusNormal"/>
              <w:rPr>
                <w:rFonts w:ascii="Times New Roman" w:hAnsi="Times New Roman" w:cs="Times New Roman"/>
              </w:rPr>
            </w:pPr>
          </w:p>
        </w:tc>
        <w:tc>
          <w:tcPr>
            <w:tcW w:w="510" w:type="dxa"/>
            <w:vAlign w:val="center"/>
          </w:tcPr>
          <w:p w:rsidR="00334A16" w:rsidRPr="00334A16" w:rsidRDefault="00334A16" w:rsidP="00CE675F">
            <w:pPr>
              <w:pStyle w:val="ConsPlusNormal"/>
              <w:rPr>
                <w:rFonts w:ascii="Times New Roman" w:hAnsi="Times New Roman" w:cs="Times New Roman"/>
              </w:rPr>
            </w:pPr>
          </w:p>
        </w:tc>
        <w:tc>
          <w:tcPr>
            <w:tcW w:w="454" w:type="dxa"/>
            <w:vAlign w:val="center"/>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893025,6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753328,5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834757,8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695060,7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center"/>
          </w:tcPr>
          <w:p w:rsidR="00334A16" w:rsidRPr="00334A16" w:rsidRDefault="00334A16" w:rsidP="00CE675F">
            <w:pPr>
              <w:pStyle w:val="ConsPlusNormal"/>
              <w:rPr>
                <w:rFonts w:ascii="Times New Roman" w:hAnsi="Times New Roman" w:cs="Times New Roman"/>
              </w:rPr>
            </w:pPr>
          </w:p>
        </w:tc>
        <w:tc>
          <w:tcPr>
            <w:tcW w:w="624" w:type="dxa"/>
            <w:vAlign w:val="center"/>
          </w:tcPr>
          <w:p w:rsidR="00334A16" w:rsidRPr="00334A16" w:rsidRDefault="00334A16" w:rsidP="00CE675F">
            <w:pPr>
              <w:pStyle w:val="ConsPlusNormal"/>
              <w:rPr>
                <w:rFonts w:ascii="Times New Roman" w:hAnsi="Times New Roman" w:cs="Times New Roman"/>
              </w:rPr>
            </w:pPr>
          </w:p>
        </w:tc>
        <w:tc>
          <w:tcPr>
            <w:tcW w:w="510" w:type="dxa"/>
            <w:vAlign w:val="center"/>
          </w:tcPr>
          <w:p w:rsidR="00334A16" w:rsidRPr="00334A16" w:rsidRDefault="00334A16" w:rsidP="00CE675F">
            <w:pPr>
              <w:pStyle w:val="ConsPlusNormal"/>
              <w:rPr>
                <w:rFonts w:ascii="Times New Roman" w:hAnsi="Times New Roman" w:cs="Times New Roman"/>
              </w:rPr>
            </w:pPr>
          </w:p>
        </w:tc>
        <w:tc>
          <w:tcPr>
            <w:tcW w:w="454" w:type="dxa"/>
            <w:vAlign w:val="center"/>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1092464,1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753328,5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1034196,3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695060,7</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510" w:type="dxa"/>
            <w:vAlign w:val="center"/>
          </w:tcPr>
          <w:p w:rsidR="00334A16" w:rsidRPr="00334A16" w:rsidRDefault="00334A16" w:rsidP="00CE675F">
            <w:pPr>
              <w:pStyle w:val="ConsPlusNormal"/>
              <w:rPr>
                <w:rFonts w:ascii="Times New Roman" w:hAnsi="Times New Roman" w:cs="Times New Roman"/>
              </w:rPr>
            </w:pPr>
          </w:p>
        </w:tc>
        <w:tc>
          <w:tcPr>
            <w:tcW w:w="624" w:type="dxa"/>
            <w:vAlign w:val="center"/>
          </w:tcPr>
          <w:p w:rsidR="00334A16" w:rsidRPr="00334A16" w:rsidRDefault="00334A16" w:rsidP="00CE675F">
            <w:pPr>
              <w:pStyle w:val="ConsPlusNormal"/>
              <w:rPr>
                <w:rFonts w:ascii="Times New Roman" w:hAnsi="Times New Roman" w:cs="Times New Roman"/>
              </w:rPr>
            </w:pPr>
          </w:p>
        </w:tc>
        <w:tc>
          <w:tcPr>
            <w:tcW w:w="510" w:type="dxa"/>
            <w:vAlign w:val="center"/>
          </w:tcPr>
          <w:p w:rsidR="00334A16" w:rsidRPr="00334A16" w:rsidRDefault="00334A16" w:rsidP="00CE675F">
            <w:pPr>
              <w:pStyle w:val="ConsPlusNormal"/>
              <w:rPr>
                <w:rFonts w:ascii="Times New Roman" w:hAnsi="Times New Roman" w:cs="Times New Roman"/>
              </w:rPr>
            </w:pPr>
          </w:p>
        </w:tc>
        <w:tc>
          <w:tcPr>
            <w:tcW w:w="454" w:type="dxa"/>
            <w:vAlign w:val="center"/>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1155090,2</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1096822,4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850100,0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center"/>
          </w:tcPr>
          <w:p w:rsidR="00334A16" w:rsidRPr="00334A16" w:rsidRDefault="00334A16" w:rsidP="00CE675F">
            <w:pPr>
              <w:pStyle w:val="ConsPlusNormal"/>
              <w:rPr>
                <w:rFonts w:ascii="Times New Roman" w:hAnsi="Times New Roman" w:cs="Times New Roman"/>
              </w:rPr>
            </w:pPr>
          </w:p>
        </w:tc>
        <w:tc>
          <w:tcPr>
            <w:tcW w:w="624" w:type="dxa"/>
            <w:vAlign w:val="center"/>
          </w:tcPr>
          <w:p w:rsidR="00334A16" w:rsidRPr="00334A16" w:rsidRDefault="00334A16" w:rsidP="00CE675F">
            <w:pPr>
              <w:pStyle w:val="ConsPlusNormal"/>
              <w:rPr>
                <w:rFonts w:ascii="Times New Roman" w:hAnsi="Times New Roman" w:cs="Times New Roman"/>
              </w:rPr>
            </w:pPr>
          </w:p>
        </w:tc>
        <w:tc>
          <w:tcPr>
            <w:tcW w:w="510" w:type="dxa"/>
            <w:vAlign w:val="center"/>
          </w:tcPr>
          <w:p w:rsidR="00334A16" w:rsidRPr="00334A16" w:rsidRDefault="00334A16" w:rsidP="00CE675F">
            <w:pPr>
              <w:pStyle w:val="ConsPlusNormal"/>
              <w:rPr>
                <w:rFonts w:ascii="Times New Roman" w:hAnsi="Times New Roman" w:cs="Times New Roman"/>
              </w:rPr>
            </w:pPr>
          </w:p>
        </w:tc>
        <w:tc>
          <w:tcPr>
            <w:tcW w:w="454" w:type="dxa"/>
            <w:vAlign w:val="center"/>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043" w:type="dxa"/>
            <w:gridSpan w:val="4"/>
            <w:vMerge/>
          </w:tcPr>
          <w:p w:rsidR="00334A16" w:rsidRPr="00334A16" w:rsidRDefault="00334A16" w:rsidP="00CE675F"/>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1203498,5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1145230,7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875400,0</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58267,8</w:t>
            </w:r>
          </w:p>
        </w:tc>
        <w:tc>
          <w:tcPr>
            <w:tcW w:w="114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10" w:type="dxa"/>
            <w:vAlign w:val="center"/>
          </w:tcPr>
          <w:p w:rsidR="00334A16" w:rsidRPr="00334A16" w:rsidRDefault="00334A16" w:rsidP="00CE675F">
            <w:pPr>
              <w:pStyle w:val="ConsPlusNormal"/>
              <w:rPr>
                <w:rFonts w:ascii="Times New Roman" w:hAnsi="Times New Roman" w:cs="Times New Roman"/>
              </w:rPr>
            </w:pPr>
          </w:p>
        </w:tc>
        <w:tc>
          <w:tcPr>
            <w:tcW w:w="624" w:type="dxa"/>
            <w:vAlign w:val="center"/>
          </w:tcPr>
          <w:p w:rsidR="00334A16" w:rsidRPr="00334A16" w:rsidRDefault="00334A16" w:rsidP="00CE675F">
            <w:pPr>
              <w:pStyle w:val="ConsPlusNormal"/>
              <w:rPr>
                <w:rFonts w:ascii="Times New Roman" w:hAnsi="Times New Roman" w:cs="Times New Roman"/>
              </w:rPr>
            </w:pPr>
          </w:p>
        </w:tc>
        <w:tc>
          <w:tcPr>
            <w:tcW w:w="510" w:type="dxa"/>
            <w:vAlign w:val="center"/>
          </w:tcPr>
          <w:p w:rsidR="00334A16" w:rsidRPr="00334A16" w:rsidRDefault="00334A16" w:rsidP="00CE675F">
            <w:pPr>
              <w:pStyle w:val="ConsPlusNormal"/>
              <w:rPr>
                <w:rFonts w:ascii="Times New Roman" w:hAnsi="Times New Roman" w:cs="Times New Roman"/>
              </w:rPr>
            </w:pPr>
          </w:p>
        </w:tc>
        <w:tc>
          <w:tcPr>
            <w:tcW w:w="454" w:type="dxa"/>
            <w:vAlign w:val="center"/>
          </w:tcPr>
          <w:p w:rsidR="00334A16" w:rsidRPr="00334A16" w:rsidRDefault="00334A16" w:rsidP="00CE675F">
            <w:pPr>
              <w:pStyle w:val="ConsPlusNormal"/>
              <w:rPr>
                <w:rFonts w:ascii="Times New Roman" w:hAnsi="Times New Roman" w:cs="Times New Roman"/>
              </w:rPr>
            </w:pPr>
          </w:p>
        </w:tc>
        <w:tc>
          <w:tcPr>
            <w:tcW w:w="1501" w:type="dxa"/>
            <w:vMerge/>
          </w:tcPr>
          <w:p w:rsidR="00334A16" w:rsidRPr="00334A16" w:rsidRDefault="00334A16" w:rsidP="00CE675F"/>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w:t>
      </w:r>
    </w:p>
    <w:p w:rsidR="00334A16" w:rsidRPr="00334A16" w:rsidRDefault="00334A16" w:rsidP="00334A16">
      <w:pPr>
        <w:pStyle w:val="ConsPlusNormal"/>
        <w:spacing w:before="220"/>
        <w:ind w:firstLine="540"/>
        <w:jc w:val="both"/>
        <w:rPr>
          <w:rFonts w:ascii="Times New Roman" w:hAnsi="Times New Roman" w:cs="Times New Roman"/>
        </w:rPr>
      </w:pPr>
      <w:bookmarkStart w:id="28" w:name="P16239"/>
      <w:bookmarkEnd w:id="28"/>
      <w:r w:rsidRPr="00334A16">
        <w:rPr>
          <w:rFonts w:ascii="Times New Roman" w:hAnsi="Times New Roman" w:cs="Times New Roman"/>
        </w:rPr>
        <w:t>ДДДиБ &lt;1&gt; Департамент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29" w:name="P16240"/>
      <w:bookmarkEnd w:id="29"/>
      <w:r w:rsidRPr="00334A16">
        <w:rPr>
          <w:rFonts w:ascii="Times New Roman" w:hAnsi="Times New Roman" w:cs="Times New Roman"/>
        </w:rPr>
        <w:t>АКР &lt;2&gt; Администрация Кировского района Города Томска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30" w:name="P16241"/>
      <w:bookmarkEnd w:id="30"/>
      <w:r w:rsidRPr="00334A16">
        <w:rPr>
          <w:rFonts w:ascii="Times New Roman" w:hAnsi="Times New Roman" w:cs="Times New Roman"/>
        </w:rPr>
        <w:t>АЛР &lt;3&gt; Администрация Ленинского района Города Томска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31" w:name="P16242"/>
      <w:bookmarkEnd w:id="31"/>
      <w:r w:rsidRPr="00334A16">
        <w:rPr>
          <w:rFonts w:ascii="Times New Roman" w:hAnsi="Times New Roman" w:cs="Times New Roman"/>
        </w:rPr>
        <w:t>АОР &lt;4&gt; Администрация Октябрьского района Города Томска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32" w:name="P16243"/>
      <w:bookmarkEnd w:id="32"/>
      <w:r w:rsidRPr="00334A16">
        <w:rPr>
          <w:rFonts w:ascii="Times New Roman" w:hAnsi="Times New Roman" w:cs="Times New Roman"/>
        </w:rPr>
        <w:t>АСР &lt;5&gt; Администрация Советского района Города Томска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33" w:name="P16244"/>
      <w:bookmarkEnd w:id="33"/>
      <w:r w:rsidRPr="00334A16">
        <w:rPr>
          <w:rFonts w:ascii="Times New Roman" w:hAnsi="Times New Roman" w:cs="Times New Roman"/>
        </w:rPr>
        <w:t>ДКС &lt;6&gt; Департамент капитального строительства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МБУ "Томск САХ"</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&lt;7&gt; Муниципальное бюджетное учреждение "Томск САХ"</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3.1</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ТЕХНИЧЕСКОЕ ЗАДАНИЕ</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РАБОТ ПО СОДЕРЖАНИЮ АВТОМОБИЛЬНЫХ ДОРОГ, РАСПОЛОЖЕННЫХ</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ТЕРРИТОРИИ КИРОВСКОГО РАЙОНА ГОРОДА ТОМСКА В 2019 ГОДУ</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В РАМКАХ ПОДПРОГРАММЫ "СОДЕРЖАНИЕ УЛИЧНО-ДОРОЖНОЙ СЕТИ"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МУНИЦИПАЛЬНОЙ ПРОГРАММЫ "РАЗВИТИЕ ДОРОЖНОГО ХОЗЯЙСТВА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2015 - 2025 ГГ."</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204"/>
        <w:gridCol w:w="1144"/>
        <w:gridCol w:w="1264"/>
        <w:gridCol w:w="1504"/>
        <w:gridCol w:w="1417"/>
        <w:gridCol w:w="1077"/>
        <w:gridCol w:w="1504"/>
        <w:gridCol w:w="784"/>
        <w:gridCol w:w="1264"/>
      </w:tblGrid>
      <w:tr w:rsidR="00334A16" w:rsidRPr="00334A16" w:rsidTr="00CE675F">
        <w:tc>
          <w:tcPr>
            <w:tcW w:w="24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основная</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Количество раз в месяц по </w:t>
            </w:r>
            <w:r w:rsidRPr="00334A16">
              <w:rPr>
                <w:rFonts w:ascii="Times New Roman" w:hAnsi="Times New Roman" w:cs="Times New Roman"/>
              </w:rPr>
              <w:lastRenderedPageBreak/>
              <w:t>технологии</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Количество раз по </w:t>
            </w:r>
            <w:r w:rsidRPr="00334A16">
              <w:rPr>
                <w:rFonts w:ascii="Times New Roman" w:hAnsi="Times New Roman" w:cs="Times New Roman"/>
              </w:rPr>
              <w:lastRenderedPageBreak/>
              <w:t>технологии</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Убираемая площадь годовой </w:t>
            </w:r>
            <w:r w:rsidRPr="00334A16">
              <w:rPr>
                <w:rFonts w:ascii="Times New Roman" w:hAnsi="Times New Roman" w:cs="Times New Roman"/>
              </w:rPr>
              <w:lastRenderedPageBreak/>
              <w:t>уборки</w:t>
            </w: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lastRenderedPageBreak/>
              <w:t>Проезжая часть 1, 2 категория (зимний период)</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255,000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28356,000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2126700,000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19125,00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обочин от снега автогрейдером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245,98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22384,180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335762,70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1365,00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401,80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100450,000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2410800,00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201 до 250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566,06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141515,000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2122725,000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3750,00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30% (при расходе ПСС от 101 до 150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619,91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30995,500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309955,000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27825,200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83475,600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Механизированная перекидка снега </w:t>
            </w:r>
            <w:r w:rsidRPr="00334A16">
              <w:rPr>
                <w:rFonts w:ascii="Times New Roman" w:hAnsi="Times New Roman" w:cs="Times New Roman"/>
              </w:rPr>
              <w:lastRenderedPageBreak/>
              <w:t>фрезерно-роторным снегоочистителем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1994,00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897300,000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897300,00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Механизированная очистка парковочного кармана, заездов, остановок фронтальным погрузчиком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195520,000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195520,00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5911,520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738940,00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640,21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5121,680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640210,00</w:t>
            </w:r>
          </w:p>
        </w:tc>
        <w:tc>
          <w:tcPr>
            <w:tcW w:w="7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9861388,30</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Тротуары 1, 2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24,430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2614,50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130724,93</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1221,500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3438,29</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24,430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83997,42</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251992,27</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73,290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с тротуаров мини-трактором с фрезерно-роторным оборудованием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1515,14</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106059,80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106059,80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Ручная уборка </w:t>
            </w:r>
            <w:r w:rsidRPr="00334A16">
              <w:rPr>
                <w:rFonts w:ascii="Times New Roman" w:hAnsi="Times New Roman" w:cs="Times New Roman"/>
              </w:rPr>
              <w:lastRenderedPageBreak/>
              <w:t>тротуаров от свежевыпавшего снега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7,896</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10054,61</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301638,25</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236,880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Ручная посыпка тротуаров песком (с учетом стоимости песка)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20060,00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100300,00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85000,000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59796,00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597960,00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36000,000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1488675,26</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Проезжая часть 3 категория (зимний период)</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334A16">
              <w:rPr>
                <w:rFonts w:ascii="Times New Roman" w:hAnsi="Times New Roman" w:cs="Times New Roman"/>
                <w:vertAlign w:val="superscript"/>
              </w:rPr>
              <w:t>3</w:t>
            </w:r>
            <w:r w:rsidRPr="00334A16">
              <w:rPr>
                <w:rFonts w:ascii="Times New Roman" w:hAnsi="Times New Roman" w:cs="Times New Roman"/>
              </w:rPr>
              <w:t xml:space="preserve"> включительно</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493200,000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493200,00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438,55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613970,000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4297790,00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4790990,00</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Снег 1, 2, 3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Комплекс работ по вывозу снега с проезжей части, </w:t>
            </w:r>
            <w:r w:rsidRPr="00334A16">
              <w:rPr>
                <w:rFonts w:ascii="Times New Roman" w:hAnsi="Times New Roman" w:cs="Times New Roman"/>
              </w:rPr>
              <w:lastRenderedPageBreak/>
              <w:t>тротуаров, остановок</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т</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19463,016</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10426337,901</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10426337,90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10426337,90</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Остановки 1, 2 категория (зимний период)</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10848,600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520732,80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30240,00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остановочных карманов от снега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4680,900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224683,20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30240,00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743,400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35683,20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30240,00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1422,000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68256,00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849355,20</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зимний период</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27416746,66</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Проезжая часть 1, 2 категория (летний период)</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30250,000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1512500,00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Механизированная мойка лотков и </w:t>
            </w:r>
            <w:r w:rsidRPr="00334A16">
              <w:rPr>
                <w:rFonts w:ascii="Times New Roman" w:hAnsi="Times New Roman" w:cs="Times New Roman"/>
              </w:rPr>
              <w:lastRenderedPageBreak/>
              <w:t>технических тротуаров, прилегающих к проезжей части (с учетом стоимости воды)</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621,37</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12427,400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186411,00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Механизированное подметание лотков колесным трактором с прицепом ПУМА (с учетом стоимости воды)</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668,29</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6682,900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167072,50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53141,78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371992,460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371992,46</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25840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387600,000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387600,00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20590,000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411800,00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181200,000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724800,00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Погрузка грузчиком и вывозка уличного </w:t>
            </w:r>
            <w:r w:rsidRPr="00334A16">
              <w:rPr>
                <w:rFonts w:ascii="Times New Roman" w:hAnsi="Times New Roman" w:cs="Times New Roman"/>
              </w:rPr>
              <w:lastRenderedPageBreak/>
              <w:t>смета, мусора автосамосвалом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1459392,000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1459392,00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Ручная уборка газонов, обочин, полос отвода от случайного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0,34</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15300,000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459000,00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1350000,00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с вывозкой излишков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178273,56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534820,680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534820,68</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6215388,64</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Категория 1, 2 тротуары</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396,25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1981,25</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7925,00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зимних накоплений с тротуаров</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31971,43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191828,58</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191828,58</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24,400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2511,98</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60287,52</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585,60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260041,10</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Проезжая часть 3 категория (летний период)</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Планировка проезжей части гравийных дорог </w:t>
            </w:r>
            <w:r w:rsidRPr="00334A16">
              <w:rPr>
                <w:rFonts w:ascii="Times New Roman" w:hAnsi="Times New Roman" w:cs="Times New Roman"/>
              </w:rPr>
              <w:lastRenderedPageBreak/>
              <w:t>автогрейдером при однократном прохождении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795390,00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Исправление профиля оснований гравийных дорог с добавлением нового материала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125,48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376440,000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376440,00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566,45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113290,000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113290,00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417" w:type="dxa"/>
            <w:vAlign w:val="center"/>
          </w:tcPr>
          <w:p w:rsidR="00334A16" w:rsidRPr="00334A16" w:rsidRDefault="00334A16" w:rsidP="00CE675F">
            <w:pPr>
              <w:pStyle w:val="ConsPlusNormal"/>
              <w:rPr>
                <w:rFonts w:ascii="Times New Roman" w:hAnsi="Times New Roman" w:cs="Times New Roman"/>
              </w:rPr>
            </w:pPr>
          </w:p>
        </w:tc>
        <w:tc>
          <w:tcPr>
            <w:tcW w:w="1077" w:type="dxa"/>
            <w:vAlign w:val="center"/>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1285120,00</w:t>
            </w:r>
          </w:p>
        </w:tc>
        <w:tc>
          <w:tcPr>
            <w:tcW w:w="78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Остановки 1, 2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11500,000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460000,00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Мойка остановочного комплекса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Покраска остановочного комплекса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99,01</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99010,000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99010,00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1422,000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56880,00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урна</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4001,760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384168,96</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5376,00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1025128,96</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Ограждение 1, 2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поверхности перильного ограждения от пыли и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22000,000</w:t>
            </w:r>
          </w:p>
        </w:tc>
        <w:tc>
          <w:tcPr>
            <w:tcW w:w="15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62480,000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62480,00</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26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металлического перильного ограждения с грунтовкой на 1 раз</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107,16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6454,000</w:t>
            </w:r>
          </w:p>
        </w:tc>
        <w:tc>
          <w:tcPr>
            <w:tcW w:w="15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691610,640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691610,64</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26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6454,00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754090,64</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Деревья 1, 2, 3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163,53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49059,000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49059,00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упавших деревьев в автомашину и вывоз на полигон ТБО</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195105,000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390210,00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417" w:type="dxa"/>
            <w:vAlign w:val="center"/>
          </w:tcPr>
          <w:p w:rsidR="00334A16" w:rsidRPr="00334A16" w:rsidRDefault="00334A16" w:rsidP="00CE675F">
            <w:pPr>
              <w:pStyle w:val="ConsPlusNormal"/>
              <w:rPr>
                <w:rFonts w:ascii="Times New Roman" w:hAnsi="Times New Roman" w:cs="Times New Roman"/>
              </w:rPr>
            </w:pPr>
          </w:p>
        </w:tc>
        <w:tc>
          <w:tcPr>
            <w:tcW w:w="1077" w:type="dxa"/>
            <w:vAlign w:val="center"/>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439269,00</w:t>
            </w:r>
          </w:p>
        </w:tc>
        <w:tc>
          <w:tcPr>
            <w:tcW w:w="78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1"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Свалки 1, 2, 3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Прием мусора, уличного смета, веток, сучьев на полигоне ТБО</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602,53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301265,000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301265,00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Вывоз мусора с погрузкой автопогрузчиком на </w:t>
            </w:r>
            <w:r w:rsidRPr="00334A16">
              <w:rPr>
                <w:rFonts w:ascii="Times New Roman" w:hAnsi="Times New Roman" w:cs="Times New Roman"/>
              </w:rPr>
              <w:lastRenderedPageBreak/>
              <w:t>полигон</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 т</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912,70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456350,000</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456350,00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757615,00</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летний период</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10736653,340</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0029" w:type="dxa"/>
            <w:gridSpan w:val="7"/>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на 2019 год</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38153400,000</w:t>
            </w:r>
          </w:p>
        </w:tc>
        <w:tc>
          <w:tcPr>
            <w:tcW w:w="78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lastRenderedPageBreak/>
        <w:t>Приложение 3.1</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ТЕХНИЧЕСКОЕ ЗАДАНИЕ</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РАБОТ ПО СОДЕРЖАНИЮ АВТОМОБИЛЬНЫХ ДОРОГ, РАСПОЛОЖЕННЫХ</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ТЕРРИТОРИИ КИРОВСКОГО РАЙОНА ГОРОДА ТОМСКА,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СОГЛАСНО ПОТРЕБНОСТИ НА 2020 - 2022 ГОДЫ В РАМКАХ</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ПОДПРОГРАММЫ "СОДЕРЖАНИЕ УЛИЧНО-ДОРОЖНОЙ СЕТИ" МУНИЦИПАЛЬНОЙ</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ПРОГРАММЫ "РАЗВИТИЕ ДОРОЖНОГО ХОЗЯЙСТВА 2015 - 2025 ГГ."</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204"/>
        <w:gridCol w:w="1144"/>
        <w:gridCol w:w="1264"/>
        <w:gridCol w:w="1384"/>
        <w:gridCol w:w="1304"/>
        <w:gridCol w:w="1020"/>
        <w:gridCol w:w="1504"/>
        <w:gridCol w:w="1077"/>
        <w:gridCol w:w="1264"/>
      </w:tblGrid>
      <w:tr w:rsidR="00334A16" w:rsidRPr="00334A16" w:rsidTr="00CE675F">
        <w:tc>
          <w:tcPr>
            <w:tcW w:w="241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основная</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Убираемая площадь годовой уборки</w:t>
            </w: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Проезжая часть 1, 2 категория (зимний период)</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28356,000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2126700,000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19125,00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обочин от снега автогрейдером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245,98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22384,180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335762,70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1365,00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401,80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100450,000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2410800,00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201 до 250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566,06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141515,000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2122725,000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3750,00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Механизированная посыпка проезжей части улиц ПСС 30% (при расходе ПСС от 101 до 150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619,91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30995,500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309955,000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27825,200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83475,600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1994,00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897300,000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897300,00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парковочного кармана, заездов, остановок фронтальным погрузчиком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195520,000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195520,00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5911,520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738940,00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640,21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5121,680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640210,00</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9861388,30</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Тротуары 1, 2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24,430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2614,50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130724,93</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1221,500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Механизированная уборка тротуаров от уплотненного снега (наста)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3438,29</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24,430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83997,42</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251992,27</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73,290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с тротуаров мини-трактором с фрезерно-роторным оборудованием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1515,14</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106059,80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106059,80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7,896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10054,61</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301638,25</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236,880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20060,00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100300,00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85000,000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59796,00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597960,00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36000,000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1488675,26</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Проезжая часть 3 категория (зимний период)</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334A16">
              <w:rPr>
                <w:rFonts w:ascii="Times New Roman" w:hAnsi="Times New Roman" w:cs="Times New Roman"/>
                <w:vertAlign w:val="superscript"/>
              </w:rPr>
              <w:t>3</w:t>
            </w:r>
            <w:r w:rsidRPr="00334A16">
              <w:rPr>
                <w:rFonts w:ascii="Times New Roman" w:hAnsi="Times New Roman" w:cs="Times New Roman"/>
              </w:rPr>
              <w:t xml:space="preserve"> включительно</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493200,000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493200,00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Скалывание уплотненного снега автогрейдером с проезжей части за 1 проход</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438,55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613970,000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4297790,00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4790990,00</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Снег 1, 2, 3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623.33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61939,9643</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38609037,90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38609037,90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38609037,90</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Остановки 1, 2 категория (зимний период)</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10848,600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520732,80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30240,00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остановочных карманов от снега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4680,900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224683,20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30240,00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743,400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35683,20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30240,00</w:t>
            </w:r>
          </w:p>
        </w:tc>
      </w:tr>
      <w:tr w:rsidR="00334A16" w:rsidRPr="00334A16" w:rsidTr="00CE675F">
        <w:tc>
          <w:tcPr>
            <w:tcW w:w="241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1422,000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68256,00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849355,20</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зимний период</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55599446,66</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Проезжая часть 1, 2 категория (летний период)</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30250,000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1512500,00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лотков и технических тротуаров, прилегающих к проезжей части (с учетом стоимости воды)</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621,37</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12427,400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186411,00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подметание лотков колесным трактором с прицепом ПУМА (с учетом стоимости воды)</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668,29</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6682,900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167072,50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53141,78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371992,460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371992,46</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25840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387600,000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387600,00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Механизированная расчистка перекрестков, проезжей части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20590,000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411800,00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181200,000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724800,00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1459392,000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1459392,00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0,34</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15300,000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459000,00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1350000,00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с вывозкой излишков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178273,56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534820,680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534820,68</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6215388,64</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Категория 1, 2 тротуары</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396,25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1981,25</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7925,00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зимних накоплений с тротуаров</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31971,43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191828,58</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191828,58</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Механизированная расчистка тротуаров от грязи и мусора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24,400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2511,98</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60287,52</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585,60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260041,10</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Проезжая часть 3 категория (летний период)</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795390,00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гравийных дорог с добавлением нового материала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125,48</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376440,000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376440,00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566,45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113290,000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113290,00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rPr>
                <w:rFonts w:ascii="Times New Roman" w:hAnsi="Times New Roman" w:cs="Times New Roman"/>
              </w:rPr>
            </w:pPr>
          </w:p>
        </w:tc>
        <w:tc>
          <w:tcPr>
            <w:tcW w:w="1304" w:type="dxa"/>
            <w:vAlign w:val="center"/>
          </w:tcPr>
          <w:p w:rsidR="00334A16" w:rsidRPr="00334A16" w:rsidRDefault="00334A16" w:rsidP="00CE675F">
            <w:pPr>
              <w:pStyle w:val="ConsPlusNormal"/>
              <w:rPr>
                <w:rFonts w:ascii="Times New Roman" w:hAnsi="Times New Roman" w:cs="Times New Roman"/>
              </w:rPr>
            </w:pPr>
          </w:p>
        </w:tc>
        <w:tc>
          <w:tcPr>
            <w:tcW w:w="1020" w:type="dxa"/>
            <w:vAlign w:val="center"/>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1285120,00</w:t>
            </w:r>
          </w:p>
        </w:tc>
        <w:tc>
          <w:tcPr>
            <w:tcW w:w="1077"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Остановки 1, 2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11500,000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460000,00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Мойка остановочного комплекса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Покраска остановочного комплекса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99,01</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99010,000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99010,00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1422,000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56880,00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урна</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4001,760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384168,96</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5376,00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1025128,96</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Ограждение 1, 2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поверхности перильного ограждения от пыли и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22000,000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62480,000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62480,00</w:t>
            </w:r>
          </w:p>
        </w:tc>
        <w:tc>
          <w:tcPr>
            <w:tcW w:w="107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26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22000,00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металлического перильного ограждения с грунтовкой на 1 раз</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4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107,16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6454,000</w:t>
            </w:r>
          </w:p>
        </w:tc>
        <w:tc>
          <w:tcPr>
            <w:tcW w:w="13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691610,640</w:t>
            </w:r>
          </w:p>
        </w:tc>
        <w:tc>
          <w:tcPr>
            <w:tcW w:w="13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691610,64</w:t>
            </w:r>
          </w:p>
        </w:tc>
        <w:tc>
          <w:tcPr>
            <w:tcW w:w="107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26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6454,00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754090,64</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Деревья 1, 2, 3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163,53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49059,000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49059,00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упавших деревьев в автомашину и вывоз на полигон ТБО</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195105,000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390210,00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144"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rPr>
                <w:rFonts w:ascii="Times New Roman" w:hAnsi="Times New Roman" w:cs="Times New Roman"/>
              </w:rPr>
            </w:pPr>
          </w:p>
        </w:tc>
        <w:tc>
          <w:tcPr>
            <w:tcW w:w="1304" w:type="dxa"/>
            <w:vAlign w:val="center"/>
          </w:tcPr>
          <w:p w:rsidR="00334A16" w:rsidRPr="00334A16" w:rsidRDefault="00334A16" w:rsidP="00CE675F">
            <w:pPr>
              <w:pStyle w:val="ConsPlusNormal"/>
              <w:rPr>
                <w:rFonts w:ascii="Times New Roman" w:hAnsi="Times New Roman" w:cs="Times New Roman"/>
              </w:rPr>
            </w:pPr>
          </w:p>
        </w:tc>
        <w:tc>
          <w:tcPr>
            <w:tcW w:w="1020" w:type="dxa"/>
            <w:vAlign w:val="center"/>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439269,00</w:t>
            </w:r>
          </w:p>
        </w:tc>
        <w:tc>
          <w:tcPr>
            <w:tcW w:w="1077"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4" w:type="dxa"/>
            <w:gridSpan w:val="10"/>
            <w:vAlign w:val="bottom"/>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Свалки 1, 2, 3 категория</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Прием мусора, уличного смета, веток, сучьев на полигоне ТБО</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602,53</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301265,000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301265,00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1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912,70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456350,000</w:t>
            </w:r>
          </w:p>
        </w:tc>
        <w:tc>
          <w:tcPr>
            <w:tcW w:w="13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456350,00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757615,00</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2419" w:type="dxa"/>
            <w:vAlign w:val="bottom"/>
          </w:tcPr>
          <w:p w:rsidR="00334A16" w:rsidRPr="00334A16" w:rsidRDefault="00334A16" w:rsidP="00CE675F">
            <w:pPr>
              <w:pStyle w:val="ConsPlusNormal"/>
              <w:rPr>
                <w:rFonts w:ascii="Times New Roman" w:hAnsi="Times New Roman" w:cs="Times New Roman"/>
              </w:rPr>
            </w:pP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14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04" w:type="dxa"/>
            <w:vAlign w:val="bottom"/>
          </w:tcPr>
          <w:p w:rsidR="00334A16" w:rsidRPr="00334A16" w:rsidRDefault="00334A16" w:rsidP="00CE675F">
            <w:pPr>
              <w:pStyle w:val="ConsPlusNormal"/>
              <w:rPr>
                <w:rFonts w:ascii="Times New Roman" w:hAnsi="Times New Roman" w:cs="Times New Roman"/>
              </w:rPr>
            </w:pP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летний период</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10736653,340</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9739" w:type="dxa"/>
            <w:gridSpan w:val="7"/>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потребность на 2020 - 2022 годы</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66336100,000</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right"/>
        <w:outlineLvl w:val="2"/>
        <w:rPr>
          <w:rFonts w:ascii="Times New Roman" w:hAnsi="Times New Roman" w:cs="Times New Roman"/>
        </w:rPr>
      </w:pPr>
      <w:bookmarkStart w:id="34" w:name="P17616"/>
      <w:bookmarkEnd w:id="34"/>
      <w:r w:rsidRPr="00334A16">
        <w:rPr>
          <w:rFonts w:ascii="Times New Roman" w:hAnsi="Times New Roman" w:cs="Times New Roman"/>
        </w:rPr>
        <w:lastRenderedPageBreak/>
        <w:t>Приложение 3.2</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Сметный расчет на выполнение работ по комплексному</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содержанию автомобильных дорог и инженерных сооружений</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них, расположенных на территории Ленинского района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города Томска в 2019 году</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1020"/>
        <w:gridCol w:w="1417"/>
        <w:gridCol w:w="1504"/>
        <w:gridCol w:w="1339"/>
        <w:gridCol w:w="1339"/>
        <w:gridCol w:w="1504"/>
        <w:gridCol w:w="1339"/>
        <w:gridCol w:w="1504"/>
      </w:tblGrid>
      <w:tr w:rsidR="00334A16" w:rsidRPr="00334A16" w:rsidTr="00CE675F">
        <w:tc>
          <w:tcPr>
            <w:tcW w:w="13573" w:type="dxa"/>
            <w:gridSpan w:val="10"/>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2, 3 категория</w:t>
            </w:r>
          </w:p>
        </w:tc>
      </w:tr>
      <w:tr w:rsidR="00334A16" w:rsidRPr="00334A16" w:rsidTr="00CE675F">
        <w:tc>
          <w:tcPr>
            <w:tcW w:w="175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41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183,8980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20449,458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715731,016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6436,43000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438,55</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183,8980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80648,468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3,74010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1508164,679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18,7005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3438,98000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401,8</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183,8980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73890,216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1477804,328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3677,9600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Механизированная посыпка проезжей части улиц ПСС 10% (при расходе ПСС от 201 до 250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566,06</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183,8980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104097,302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312291,906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551,69400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10,96</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183,8980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2015,522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45,99289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463498,400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229,96445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42290,00000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час.</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738,94</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886728,000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5364218,329</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73" w:type="dxa"/>
            <w:gridSpan w:val="10"/>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 (зимний период)</w:t>
            </w:r>
          </w:p>
        </w:tc>
      </w:tr>
      <w:tr w:rsidR="00334A16" w:rsidRPr="00334A16" w:rsidTr="00CE675F">
        <w:tc>
          <w:tcPr>
            <w:tcW w:w="175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3573" w:type="dxa"/>
            <w:gridSpan w:val="10"/>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Механизированная расчистка </w:t>
            </w:r>
            <w:r w:rsidRPr="00334A16">
              <w:rPr>
                <w:rFonts w:ascii="Times New Roman" w:hAnsi="Times New Roman" w:cs="Times New Roman"/>
              </w:rPr>
              <w:lastRenderedPageBreak/>
              <w:t>тротуаров от снега колесным трактором</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3405,483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34054,834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Механизированная уборка тротуаров от снега мини-трактором</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315,18</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10029,343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200586,856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636,42000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40520,225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0,06486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13141,282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0,3243</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10,32000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37548,780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0,03138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5890,560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0,1569</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4992,00000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528546,810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0,07849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207425,680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0,39245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12488,00000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2 кат.</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461099,21</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right w:val="nil"/>
          </w:tblBorders>
        </w:tblPrEx>
        <w:tc>
          <w:tcPr>
            <w:tcW w:w="13573" w:type="dxa"/>
            <w:gridSpan w:val="10"/>
            <w:tcBorders>
              <w:right w:val="nil"/>
            </w:tcBorders>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w:t>
            </w:r>
          </w:p>
        </w:tc>
      </w:tr>
      <w:tr w:rsidR="00334A16" w:rsidRPr="00334A16" w:rsidTr="00CE675F">
        <w:tblPrEx>
          <w:tblBorders>
            <w:right w:val="nil"/>
          </w:tblBorders>
        </w:tblPrEx>
        <w:tc>
          <w:tcPr>
            <w:tcW w:w="13573" w:type="dxa"/>
            <w:gridSpan w:val="10"/>
            <w:tcBorders>
              <w:right w:val="nil"/>
            </w:tcBorders>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II кат. (зимний период)</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654,360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40897,500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2375,00000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Ручная посыпка остановок </w:t>
            </w:r>
            <w:r w:rsidRPr="00334A16">
              <w:rPr>
                <w:rFonts w:ascii="Times New Roman" w:hAnsi="Times New Roman" w:cs="Times New Roman"/>
              </w:rPr>
              <w:lastRenderedPageBreak/>
              <w:t>общественного транспорта песком</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44,840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1031,320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874,00000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Ручная очистка от рекламных объявлений</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2 кат.</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42118,420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nil"/>
            <w:right w:val="nil"/>
          </w:tblBorders>
        </w:tblPrEx>
        <w:tc>
          <w:tcPr>
            <w:tcW w:w="13573" w:type="dxa"/>
            <w:gridSpan w:val="10"/>
            <w:tcBorders>
              <w:left w:val="nil"/>
              <w:right w:val="nil"/>
            </w:tcBorders>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снега II, III категория</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12645,55213</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6774222,28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0,33466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11335409,188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1,6733</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21159,99475</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снега</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11335409,19</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период</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17202845,15</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right w:val="nil"/>
          </w:tblBorders>
        </w:tblPrEx>
        <w:tc>
          <w:tcPr>
            <w:tcW w:w="13573" w:type="dxa"/>
            <w:gridSpan w:val="10"/>
            <w:tcBorders>
              <w:right w:val="nil"/>
            </w:tcBorders>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c>
          <w:tcPr>
            <w:tcW w:w="13573" w:type="dxa"/>
            <w:gridSpan w:val="10"/>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c>
          <w:tcPr>
            <w:tcW w:w="13573" w:type="dxa"/>
            <w:gridSpan w:val="10"/>
          </w:tcPr>
          <w:p w:rsidR="00334A16" w:rsidRPr="00334A16" w:rsidRDefault="00334A16" w:rsidP="00CE675F">
            <w:pPr>
              <w:pStyle w:val="ConsPlusNormal"/>
              <w:jc w:val="center"/>
              <w:outlineLvl w:val="7"/>
              <w:rPr>
                <w:rFonts w:ascii="Times New Roman" w:hAnsi="Times New Roman" w:cs="Times New Roman"/>
              </w:rPr>
            </w:pPr>
            <w:r w:rsidRPr="00334A16">
              <w:rPr>
                <w:rFonts w:ascii="Times New Roman" w:hAnsi="Times New Roman" w:cs="Times New Roman"/>
              </w:rPr>
              <w:t>2, 3 категория</w:t>
            </w:r>
          </w:p>
        </w:tc>
      </w:tr>
      <w:tr w:rsidR="00334A16" w:rsidRPr="00334A16" w:rsidTr="00CE675F">
        <w:tc>
          <w:tcPr>
            <w:tcW w:w="1757"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w:t>
            </w:r>
            <w:r w:rsidRPr="00334A16">
              <w:rPr>
                <w:rFonts w:ascii="Times New Roman" w:hAnsi="Times New Roman" w:cs="Times New Roman"/>
              </w:rPr>
              <w:lastRenderedPageBreak/>
              <w:t>ая мойка проезжей части (с учетом воды)</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183,8980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27814,573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2,17512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10,8756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Погрузка грузчиком и вывозка уличного смета, мусора автосамосвалом (с учетом стоимости захоронения на полигоне)</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км</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14686,790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3,16170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232176,000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15,8085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25840</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44,2800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1144195,200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0,02710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155040,000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0,1355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53141,78</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44,2800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2353118,018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0,04065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478276,020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0,20325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Механизированная уборка прилотковой части DULEVO </w:t>
            </w:r>
            <w:r w:rsidRPr="00334A16">
              <w:rPr>
                <w:rFonts w:ascii="Times New Roman" w:hAnsi="Times New Roman" w:cs="Times New Roman"/>
              </w:rPr>
              <w:lastRenderedPageBreak/>
              <w:t>5000 (с учетом стоимости воды)</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287,7</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183,8980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52907,455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0,25520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67508,805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234,6500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Механизированная расчистка перекрестков, колец и площадей проезжей части от грязи и мусора колесным трактором</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2279,313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7,22674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82360,000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36,1337</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1317860,83</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73" w:type="dxa"/>
            <w:gridSpan w:val="10"/>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Тротуары</w:t>
            </w:r>
          </w:p>
        </w:tc>
      </w:tr>
      <w:tr w:rsidR="00334A16" w:rsidRPr="00334A16" w:rsidTr="00CE675F">
        <w:tc>
          <w:tcPr>
            <w:tcW w:w="1757"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3573" w:type="dxa"/>
            <w:gridSpan w:val="10"/>
          </w:tcPr>
          <w:p w:rsidR="00334A16" w:rsidRPr="00334A16" w:rsidRDefault="00334A16" w:rsidP="00CE675F">
            <w:pPr>
              <w:pStyle w:val="ConsPlusNormal"/>
              <w:jc w:val="center"/>
              <w:outlineLvl w:val="7"/>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tcBorders>
              <w:bottom w:val="nil"/>
            </w:tcBorders>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3275,972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0,69816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11435,799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3,4908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111,0811</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Механизированная уборка зимних накоплений с </w:t>
            </w:r>
            <w:r w:rsidRPr="00334A16">
              <w:rPr>
                <w:rFonts w:ascii="Times New Roman" w:hAnsi="Times New Roman" w:cs="Times New Roman"/>
              </w:rPr>
              <w:lastRenderedPageBreak/>
              <w:t>тротуаров</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1000 п. м</w:t>
            </w:r>
          </w:p>
        </w:tc>
        <w:tc>
          <w:tcPr>
            <w:tcW w:w="1020" w:type="dxa"/>
            <w:tcBorders>
              <w:top w:val="nil"/>
              <w:bottom w:val="nil"/>
            </w:tcBorders>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31971,43</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1017362,874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0,01571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79928,575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0,07855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Ручная уборка тротуаров от пыли и мусора</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tcBorders>
              <w:top w:val="nil"/>
            </w:tcBorders>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396,25</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12609,071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0,01257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0,06285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2 кат.</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92156,87</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nil"/>
            <w:right w:val="nil"/>
          </w:tblBorders>
        </w:tblPrEx>
        <w:tc>
          <w:tcPr>
            <w:tcW w:w="13573" w:type="dxa"/>
            <w:gridSpan w:val="10"/>
            <w:tcBorders>
              <w:left w:val="nil"/>
              <w:right w:val="nil"/>
            </w:tcBorders>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Газоны (летний период)</w:t>
            </w:r>
          </w:p>
        </w:tc>
      </w:tr>
      <w:tr w:rsidR="00334A16" w:rsidRPr="00334A16" w:rsidTr="00CE675F">
        <w:tc>
          <w:tcPr>
            <w:tcW w:w="1757"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3573" w:type="dxa"/>
            <w:gridSpan w:val="10"/>
          </w:tcPr>
          <w:p w:rsidR="00334A16" w:rsidRPr="00334A16" w:rsidRDefault="00334A16" w:rsidP="00CE675F">
            <w:pPr>
              <w:pStyle w:val="ConsPlusNormal"/>
              <w:jc w:val="center"/>
              <w:outlineLvl w:val="7"/>
              <w:rPr>
                <w:rFonts w:ascii="Times New Roman" w:hAnsi="Times New Roman" w:cs="Times New Roman"/>
              </w:rPr>
            </w:pPr>
            <w:r w:rsidRPr="00334A16">
              <w:rPr>
                <w:rFonts w:ascii="Times New Roman" w:hAnsi="Times New Roman" w:cs="Times New Roman"/>
              </w:rPr>
              <w:t>2, 3 категория</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tcBorders>
              <w:bottom w:val="nil"/>
            </w:tcBorders>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0,34</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48254,0000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16406,360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5,92697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486200,000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29,63485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1430000,0000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tcBorders>
              <w:top w:val="nil"/>
            </w:tcBorders>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482,5400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1457,271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60,09864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437900,000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300,4932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145000,0000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924100,00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73" w:type="dxa"/>
            <w:gridSpan w:val="10"/>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Остановки II кат. (летний период)</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Единица </w:t>
            </w:r>
            <w:r w:rsidRPr="00334A16">
              <w:rPr>
                <w:rFonts w:ascii="Times New Roman" w:hAnsi="Times New Roman" w:cs="Times New Roman"/>
              </w:rPr>
              <w:lastRenderedPageBreak/>
              <w:t>измерения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Стоимость на ед. </w:t>
            </w:r>
            <w:r w:rsidRPr="00334A16">
              <w:rPr>
                <w:rFonts w:ascii="Times New Roman" w:hAnsi="Times New Roman" w:cs="Times New Roman"/>
              </w:rPr>
              <w:lastRenderedPageBreak/>
              <w:t>изм., 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Количество раз в месяц </w:t>
            </w:r>
            <w:r w:rsidRPr="00334A16">
              <w:rPr>
                <w:rFonts w:ascii="Times New Roman" w:hAnsi="Times New Roman" w:cs="Times New Roman"/>
              </w:rPr>
              <w:lastRenderedPageBreak/>
              <w:t>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Стоимость работ, руб., с </w:t>
            </w:r>
            <w:r w:rsidRPr="00334A16">
              <w:rPr>
                <w:rFonts w:ascii="Times New Roman" w:hAnsi="Times New Roman" w:cs="Times New Roman"/>
              </w:rPr>
              <w:lastRenderedPageBreak/>
              <w:t>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Объем работ с учетом </w:t>
            </w:r>
            <w:r w:rsidRPr="00334A16">
              <w:rPr>
                <w:rFonts w:ascii="Times New Roman" w:hAnsi="Times New Roman" w:cs="Times New Roman"/>
              </w:rPr>
              <w:lastRenderedPageBreak/>
              <w:t>кратности</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Ручная уборка остановок общественного транспорта, включая часть остановочных карманов, от мусора</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437,000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1292,0000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14952,800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73" w:type="dxa"/>
            <w:gridSpan w:val="10"/>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Урны 6 шт. III кат. (летний период)</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 (с учетом стоимости захоронения на полигоне)</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1429,200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урн</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77,92</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1558,400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389,600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Мойка урн (с учетом </w:t>
            </w:r>
            <w:r w:rsidRPr="00334A16">
              <w:rPr>
                <w:rFonts w:ascii="Times New Roman" w:hAnsi="Times New Roman" w:cs="Times New Roman"/>
              </w:rPr>
              <w:lastRenderedPageBreak/>
              <w:t>стоимости воды)</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 урна</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25,98</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519,600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129,900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Итого урны</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4092,50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73" w:type="dxa"/>
            <w:gridSpan w:val="10"/>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Деревья</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13,19</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1319,000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163,53</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13082,400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листьев, упавших деревьев в автомашину и вывоз на полигон ТБО (с учетом стоимости захоронения на полигоне)</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97552,500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113283,900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73" w:type="dxa"/>
            <w:gridSpan w:val="10"/>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lastRenderedPageBreak/>
              <w:t>Ограждения</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поверхности перильного ограждения от пыли и мусора</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2,84</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285,0000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809,4</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металлического перильного ограждения на 1 раз с грунт-эмалью</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107,16</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285,0000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30540,6</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поврежденных секций металлического перильного ограждения</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490,52</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49052</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ограждения на 2 кат.</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80402,000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73" w:type="dxa"/>
            <w:gridSpan w:val="10"/>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Прочее</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w:t>
            </w:r>
            <w:r w:rsidRPr="00334A16">
              <w:rPr>
                <w:rFonts w:ascii="Times New Roman" w:hAnsi="Times New Roman" w:cs="Times New Roman"/>
              </w:rPr>
              <w:lastRenderedPageBreak/>
              <w:t>ния</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Стоимость на ед. изм., </w:t>
            </w:r>
            <w:r w:rsidRPr="00334A16">
              <w:rPr>
                <w:rFonts w:ascii="Times New Roman" w:hAnsi="Times New Roman" w:cs="Times New Roman"/>
              </w:rPr>
              <w:lastRenderedPageBreak/>
              <w:t>руб., с НДС</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Количество раз в месяц по </w:t>
            </w:r>
            <w:r w:rsidRPr="00334A16">
              <w:rPr>
                <w:rFonts w:ascii="Times New Roman" w:hAnsi="Times New Roman" w:cs="Times New Roman"/>
              </w:rPr>
              <w:lastRenderedPageBreak/>
              <w:t>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Планировка проезжей части гравийных дорог автогрейдером при однократном прохождении</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418,5690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110975,199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0,01672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9279,550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0,0836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гравийных дорог с добавлением нового материала</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125,48</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418569,0000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52522038,120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0,00024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62740,000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0,0012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 (с учетом стоимости захоронения на полигоне)</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1515,23</w:t>
            </w: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681853,500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85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2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566,45</w:t>
            </w:r>
          </w:p>
        </w:tc>
        <w:tc>
          <w:tcPr>
            <w:tcW w:w="141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418,5690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237098,410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0,00096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1132,900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0,0048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прочее</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755005,95</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летний период</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3301854,85</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5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lastRenderedPageBreak/>
              <w:t>Всего потребность на 2019 с НДС</w:t>
            </w:r>
          </w:p>
        </w:tc>
        <w:tc>
          <w:tcPr>
            <w:tcW w:w="850" w:type="dxa"/>
            <w:vAlign w:val="bottom"/>
          </w:tcPr>
          <w:p w:rsidR="00334A16" w:rsidRPr="00334A16" w:rsidRDefault="00334A16" w:rsidP="00CE675F">
            <w:pPr>
              <w:pStyle w:val="ConsPlusNormal"/>
              <w:rPr>
                <w:rFonts w:ascii="Times New Roman" w:hAnsi="Times New Roman" w:cs="Times New Roman"/>
              </w:rPr>
            </w:pPr>
          </w:p>
        </w:tc>
        <w:tc>
          <w:tcPr>
            <w:tcW w:w="1020" w:type="dxa"/>
            <w:vAlign w:val="bottom"/>
          </w:tcPr>
          <w:p w:rsidR="00334A16" w:rsidRPr="00334A16" w:rsidRDefault="00334A16" w:rsidP="00CE675F">
            <w:pPr>
              <w:pStyle w:val="ConsPlusNormal"/>
              <w:rPr>
                <w:rFonts w:ascii="Times New Roman" w:hAnsi="Times New Roman" w:cs="Times New Roman"/>
              </w:rPr>
            </w:pPr>
          </w:p>
        </w:tc>
        <w:tc>
          <w:tcPr>
            <w:tcW w:w="1417"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20504700,00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Сметный расчет на выполнение работ по комплексному</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содержанию автомобильных дорог и инженерных сооружений</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них, расположенных на территории Ленинского района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города Томска в 2020 году</w:t>
      </w:r>
    </w:p>
    <w:p w:rsidR="00334A16" w:rsidRPr="00334A16" w:rsidRDefault="00334A16" w:rsidP="00334A16">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20"/>
        <w:gridCol w:w="1204"/>
        <w:gridCol w:w="1234"/>
        <w:gridCol w:w="1384"/>
        <w:gridCol w:w="1384"/>
        <w:gridCol w:w="1384"/>
        <w:gridCol w:w="1834"/>
      </w:tblGrid>
      <w:tr w:rsidR="00334A16" w:rsidRPr="00334A16" w:rsidTr="00CE675F">
        <w:tc>
          <w:tcPr>
            <w:tcW w:w="11298" w:type="dxa"/>
            <w:gridSpan w:val="8"/>
            <w:tcBorders>
              <w:top w:val="nil"/>
              <w:left w:val="nil"/>
              <w:bottom w:val="nil"/>
              <w:right w:val="nil"/>
            </w:tcBorders>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Зимний период</w:t>
            </w:r>
          </w:p>
        </w:tc>
      </w:tr>
      <w:tr w:rsidR="00334A16" w:rsidRPr="00334A16" w:rsidTr="00CE675F">
        <w:tc>
          <w:tcPr>
            <w:tcW w:w="11298" w:type="dxa"/>
            <w:gridSpan w:val="8"/>
            <w:tcBorders>
              <w:top w:val="nil"/>
              <w:left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6436,430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715731,02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16742,760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1861794,91</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438,55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3438,980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1508164,68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16742,760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7342537,40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401,80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3677,960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1477804,33</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Механизированная посыпка проезжей части улиц ПСС 10% </w:t>
            </w:r>
            <w:r w:rsidRPr="00334A16">
              <w:rPr>
                <w:rFonts w:ascii="Times New Roman" w:hAnsi="Times New Roman" w:cs="Times New Roman"/>
              </w:rPr>
              <w:lastRenderedPageBreak/>
              <w:t>(при расходе ПСС от 201 до 250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566,06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551,694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312291,91</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5</w:t>
            </w:r>
          </w:p>
        </w:tc>
        <w:tc>
          <w:tcPr>
            <w:tcW w:w="242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42290,000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463498,40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1046425,000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11468818,00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242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886728,00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5364218,33</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20673150,31</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318,210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34054,83</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снега мини-трактором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315,18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636,420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200586,86</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10,320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13141,28</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4</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4992,000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5890,56</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12488,000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207425,68</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461099,21</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40897,50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874,000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1031,32</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189,60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42118,42</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11298" w:type="dxa"/>
            <w:gridSpan w:val="8"/>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снега</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N </w:t>
            </w:r>
            <w:r w:rsidRPr="00334A16">
              <w:rPr>
                <w:rFonts w:ascii="Times New Roman" w:hAnsi="Times New Roman" w:cs="Times New Roman"/>
              </w:rPr>
              <w:lastRenderedPageBreak/>
              <w:t>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Единица </w:t>
            </w:r>
            <w:r w:rsidRPr="00334A16">
              <w:rPr>
                <w:rFonts w:ascii="Times New Roman" w:hAnsi="Times New Roman" w:cs="Times New Roman"/>
              </w:rPr>
              <w:lastRenderedPageBreak/>
              <w:t>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Стоимость </w:t>
            </w:r>
            <w:r w:rsidRPr="00334A16">
              <w:rPr>
                <w:rFonts w:ascii="Times New Roman" w:hAnsi="Times New Roman" w:cs="Times New Roman"/>
              </w:rPr>
              <w:lastRenderedPageBreak/>
              <w:t>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Стоимость </w:t>
            </w:r>
            <w:r w:rsidRPr="00334A16">
              <w:rPr>
                <w:rFonts w:ascii="Times New Roman" w:hAnsi="Times New Roman" w:cs="Times New Roman"/>
              </w:rPr>
              <w:lastRenderedPageBreak/>
              <w:t>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Объем работ </w:t>
            </w:r>
            <w:r w:rsidRPr="00334A16">
              <w:rPr>
                <w:rFonts w:ascii="Times New Roman" w:hAnsi="Times New Roman" w:cs="Times New Roman"/>
              </w:rPr>
              <w:lastRenderedPageBreak/>
              <w:t>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 xml:space="preserve">Дополнительная </w:t>
            </w:r>
            <w:r w:rsidRPr="00334A16">
              <w:rPr>
                <w:rFonts w:ascii="Times New Roman" w:hAnsi="Times New Roman" w:cs="Times New Roman"/>
              </w:rPr>
              <w:lastRenderedPageBreak/>
              <w:t>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21159,995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11335409,19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5357000,00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11335409,19</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5357000,00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период</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17202845,15</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26030150,31</w:t>
            </w:r>
          </w:p>
        </w:tc>
      </w:tr>
      <w:tr w:rsidR="00334A16" w:rsidRPr="00334A16" w:rsidTr="00CE675F">
        <w:tc>
          <w:tcPr>
            <w:tcW w:w="11298" w:type="dxa"/>
            <w:gridSpan w:val="8"/>
            <w:tcBorders>
              <w:left w:val="nil"/>
              <w:bottom w:val="nil"/>
              <w:right w:val="nil"/>
            </w:tcBorders>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blPrEx>
          <w:tblBorders>
            <w:left w:val="single" w:sz="4" w:space="0" w:color="auto"/>
          </w:tblBorders>
        </w:tblPrEx>
        <w:tc>
          <w:tcPr>
            <w:tcW w:w="11298" w:type="dxa"/>
            <w:gridSpan w:val="8"/>
            <w:tcBorders>
              <w:top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 технические тротуары</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302500,00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Погрузка грузчиком и вывозка уличного смета, мусора автосамосвалом (с </w:t>
            </w:r>
            <w:r w:rsidRPr="00334A16">
              <w:rPr>
                <w:rFonts w:ascii="Times New Roman" w:hAnsi="Times New Roman" w:cs="Times New Roman"/>
              </w:rPr>
              <w:lastRenderedPageBreak/>
              <w:t>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232176,00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3088,360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2048694,49</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lastRenderedPageBreak/>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пог.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25840,00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155040,00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пог.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53141,78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478276,02</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прилотковой части DULEVO 5000 (с учетом стоимости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287,70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234,650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67508,81</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82360,00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1317860,83</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2048694,49</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111,081</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11435,80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1161,759</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119603,08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зимних накоплений с тротуаров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пог.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31971,43</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79928,58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29,321</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937434,30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396,25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792,50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1270,840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503570,35</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92156,87</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1560607,73</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Газоны</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1430000,000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486200,00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территорий от случайного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145000,000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437900,00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924100,00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14858,00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94,80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14952,80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Прочее</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9279,55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65,000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17233,45</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гравийных дорог с добавлением нового материала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125,48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62740,00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188220,00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1515,23</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681853,50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566,45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1132,90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w:t>
            </w: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4531,60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755005,95</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209985,05</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Деревья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1319,00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1330,00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163,53</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13082,40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листьев, упавших деревьев в автомашину и вывоз на полигон ТБО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97552,50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113283,90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Урны</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3573,00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урн</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77,92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389,60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Мойка урн (с учетом стоимости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25,98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129,90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4092,50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insideH w:val="single" w:sz="4" w:space="0" w:color="auto"/>
          </w:tblBorders>
        </w:tblPrEx>
        <w:tc>
          <w:tcPr>
            <w:tcW w:w="11298" w:type="dxa"/>
            <w:gridSpan w:val="8"/>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Ограждения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в условиях 2019 года, руб.</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на увеличение кратности</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Дополнительная потребность на увеличение кратности,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8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поверхности перильного ограждения от пыли и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809,40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металлического перильного ограждения на 1 раз с грунт-эмалью</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107,16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30540,60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поврежденных секций металлического перильного ограждения</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490,52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49052,00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80402,00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летний период</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3301854,85</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3819287,27</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bottom"/>
          </w:tcPr>
          <w:p w:rsidR="00334A16" w:rsidRPr="00334A16" w:rsidRDefault="00334A16" w:rsidP="00CE675F">
            <w:pPr>
              <w:pStyle w:val="ConsPlusNormal"/>
              <w:rPr>
                <w:rFonts w:ascii="Times New Roman" w:hAnsi="Times New Roman" w:cs="Times New Roman"/>
              </w:rPr>
            </w:pPr>
          </w:p>
        </w:tc>
        <w:tc>
          <w:tcPr>
            <w:tcW w:w="2420"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потребность на год</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20504700,00</w:t>
            </w: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8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29849437,58</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bookmarkStart w:id="35" w:name="P18986"/>
      <w:bookmarkEnd w:id="35"/>
      <w:r w:rsidRPr="00334A16">
        <w:rPr>
          <w:rFonts w:ascii="Times New Roman" w:hAnsi="Times New Roman" w:cs="Times New Roman"/>
        </w:rPr>
        <w:t>Приложение 3.3</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Сметный расчет</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выполнение работ по комплексному содержанию автомобильных</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дорог и инженерных сооружений на них, расположенных</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территории Октябрьского района города Томска в 2019 году</w:t>
      </w:r>
    </w:p>
    <w:p w:rsidR="00334A16" w:rsidRPr="00334A16" w:rsidRDefault="00334A16" w:rsidP="00334A16">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1204"/>
        <w:gridCol w:w="1234"/>
        <w:gridCol w:w="1264"/>
        <w:gridCol w:w="1384"/>
      </w:tblGrid>
      <w:tr w:rsidR="00334A16" w:rsidRPr="00334A16" w:rsidTr="00CE675F">
        <w:tc>
          <w:tcPr>
            <w:tcW w:w="9055" w:type="dxa"/>
            <w:gridSpan w:val="6"/>
            <w:tcBorders>
              <w:top w:val="nil"/>
              <w:left w:val="nil"/>
              <w:bottom w:val="nil"/>
              <w:right w:val="nil"/>
            </w:tcBorders>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Зимний период</w:t>
            </w:r>
          </w:p>
        </w:tc>
      </w:tr>
      <w:tr w:rsidR="00334A16" w:rsidRPr="00334A16" w:rsidTr="00CE675F">
        <w:tc>
          <w:tcPr>
            <w:tcW w:w="9055" w:type="dxa"/>
            <w:gridSpan w:val="6"/>
            <w:tcBorders>
              <w:top w:val="nil"/>
              <w:left w:val="nil"/>
              <w:bottom w:val="nil"/>
              <w:right w:val="nil"/>
            </w:tcBorders>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1, 2 категория</w:t>
            </w:r>
          </w:p>
        </w:tc>
      </w:tr>
      <w:tr w:rsidR="00334A16" w:rsidRPr="00334A16" w:rsidTr="00CE675F">
        <w:tc>
          <w:tcPr>
            <w:tcW w:w="9055" w:type="dxa"/>
            <w:gridSpan w:val="6"/>
            <w:tcBorders>
              <w:top w:val="nil"/>
              <w:left w:val="nil"/>
              <w:right w:val="nil"/>
            </w:tcBorders>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(зимний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92,67</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5607,43</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519640,54</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обочин от снега автогрейдером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204,98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327,40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67110,45</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82,97</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7399,26</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365,46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1704,78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623028,90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334,83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3790,65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1269223,34</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4214,15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497269,70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снежного вала автогрейдером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227,75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59215,00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615,78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172418,40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533,51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170723,20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446,42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3214224,00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6600252,790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379760,00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334A16">
              <w:rPr>
                <w:rFonts w:ascii="Times New Roman" w:hAnsi="Times New Roman" w:cs="Times New Roman"/>
                <w:vertAlign w:val="superscript"/>
              </w:rPr>
              <w:t>3</w:t>
            </w:r>
            <w:r w:rsidRPr="00334A16">
              <w:rPr>
                <w:rFonts w:ascii="Times New Roman" w:hAnsi="Times New Roman" w:cs="Times New Roman"/>
              </w:rPr>
              <w:t xml:space="preserve"> включительно</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273900,00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653660,00</w:t>
            </w:r>
          </w:p>
        </w:tc>
      </w:tr>
      <w:tr w:rsidR="00334A16" w:rsidRPr="00334A16" w:rsidTr="00CE675F">
        <w:tc>
          <w:tcPr>
            <w:tcW w:w="9055" w:type="dxa"/>
            <w:gridSpan w:val="6"/>
            <w:tcBorders>
              <w:left w:val="nil"/>
              <w:bottom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9055" w:type="dxa"/>
            <w:gridSpan w:val="6"/>
            <w:tcBorders>
              <w:top w:val="nil"/>
              <w:left w:val="nil"/>
              <w:right w:val="nil"/>
            </w:tcBorders>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(зимний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92,67</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74136,00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365,46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12706,96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4643885,60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10701,60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334,83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328133,40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4214,15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632122,50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291400,00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334A16">
              <w:rPr>
                <w:rFonts w:ascii="Times New Roman" w:hAnsi="Times New Roman" w:cs="Times New Roman"/>
                <w:vertAlign w:val="superscript"/>
              </w:rPr>
              <w:t>3</w:t>
            </w:r>
            <w:r w:rsidRPr="00334A16">
              <w:rPr>
                <w:rFonts w:ascii="Times New Roman" w:hAnsi="Times New Roman" w:cs="Times New Roman"/>
              </w:rPr>
              <w:t xml:space="preserve"> включительно</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283030,00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снежного вала автогрейдером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227,75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50105,00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615,78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123156,00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533,51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80026,50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446,42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6165,00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2752179,30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9268875,90</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 (зимний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8601" w:type="dxa"/>
            <w:gridSpan w:val="5"/>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279,96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24966,83</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снега мини-трактором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262,65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12255,25</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2865,24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80226,72</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117448,80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1061,15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2971,22</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2940,00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13,84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77504,00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83415,220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200864,02</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тротуары</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200864,02</w:t>
            </w:r>
          </w:p>
        </w:tc>
      </w:tr>
      <w:tr w:rsidR="00334A16" w:rsidRPr="00334A16" w:rsidTr="00CE675F">
        <w:tblPrEx>
          <w:tblBorders>
            <w:left w:val="single" w:sz="4" w:space="0" w:color="auto"/>
            <w:insideH w:val="single" w:sz="4" w:space="0" w:color="auto"/>
          </w:tblBorders>
        </w:tblPrEx>
        <w:tc>
          <w:tcPr>
            <w:tcW w:w="9055" w:type="dxa"/>
            <w:gridSpan w:val="6"/>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(зимний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81795,00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2822,40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84617,40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остановки</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84617,40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зимний период</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16808270,11</w:t>
            </w:r>
          </w:p>
        </w:tc>
      </w:tr>
      <w:tr w:rsidR="00334A16" w:rsidRPr="00334A16" w:rsidTr="00CE675F">
        <w:tc>
          <w:tcPr>
            <w:tcW w:w="9055" w:type="dxa"/>
            <w:gridSpan w:val="6"/>
            <w:tcBorders>
              <w:left w:val="nil"/>
              <w:bottom w:val="nil"/>
              <w:right w:val="nil"/>
            </w:tcBorders>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c>
          <w:tcPr>
            <w:tcW w:w="9055" w:type="dxa"/>
            <w:gridSpan w:val="6"/>
            <w:tcBorders>
              <w:top w:val="nil"/>
              <w:left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1, 2 категория</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1121,49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141352,60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267,80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22974,56</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552,80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880,60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486795,68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472,04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41917,15</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с вывозкой излишек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148561,30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653669,72</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1262,69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88388,30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1435098,010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44284,82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177139,28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21533,33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172266,64</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349405,92</w:t>
            </w:r>
          </w:p>
        </w:tc>
      </w:tr>
      <w:tr w:rsidR="00334A16" w:rsidRPr="00334A16" w:rsidTr="00CE675F">
        <w:tblPrEx>
          <w:tblBorders>
            <w:insideH w:val="single" w:sz="4" w:space="0" w:color="auto"/>
          </w:tblBorders>
        </w:tblPrEx>
        <w:tc>
          <w:tcPr>
            <w:tcW w:w="9055" w:type="dxa"/>
            <w:gridSpan w:val="6"/>
            <w:tcBorders>
              <w:left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bottom"/>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5671,80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9436,90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220,94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95004,20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472,04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28322,40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44284,82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88569,64</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3515" w:type="dxa"/>
            <w:tcBorders>
              <w:bottom w:val="nil"/>
            </w:tcBorders>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tcBorders>
              <w:bottom w:val="nil"/>
            </w:tcBorders>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21533,33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86133,32</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3515" w:type="dxa"/>
            <w:tcBorders>
              <w:top w:val="nil"/>
            </w:tcBorders>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 (с учетом стоимости захоронения на полигоне)</w:t>
            </w:r>
          </w:p>
        </w:tc>
        <w:tc>
          <w:tcPr>
            <w:tcW w:w="1204" w:type="dxa"/>
            <w:tcBorders>
              <w:top w:val="nil"/>
            </w:tcBorders>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1262,69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152785,49</w:t>
            </w:r>
          </w:p>
        </w:tc>
      </w:tr>
      <w:tr w:rsidR="00334A16" w:rsidRPr="00334A16" w:rsidTr="00CE675F">
        <w:tblPrEx>
          <w:tblBorders>
            <w:right w:val="single" w:sz="4" w:space="0" w:color="auto"/>
            <w:insideH w:val="single" w:sz="4" w:space="0" w:color="auto"/>
          </w:tblBorders>
        </w:tblPrEx>
        <w:tc>
          <w:tcPr>
            <w:tcW w:w="7671" w:type="dxa"/>
            <w:gridSpan w:val="5"/>
            <w:tcBorders>
              <w:left w:val="nil"/>
            </w:tcBorders>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465923,75</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8601" w:type="dxa"/>
            <w:gridSpan w:val="5"/>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139,98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12008,88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330,21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924,59</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12933,47</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тротуары</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12933,47</w:t>
            </w:r>
          </w:p>
        </w:tc>
      </w:tr>
      <w:tr w:rsidR="00334A16" w:rsidRPr="00334A16" w:rsidTr="00CE675F">
        <w:tblPrEx>
          <w:tblBorders>
            <w:insideH w:val="single" w:sz="4" w:space="0" w:color="auto"/>
          </w:tblBorders>
        </w:tblPrEx>
        <w:tc>
          <w:tcPr>
            <w:tcW w:w="9055" w:type="dxa"/>
            <w:gridSpan w:val="6"/>
            <w:tcBorders>
              <w:left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Газоны, обочины, полосы отвода (летний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302400,00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2597615,50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727332,34</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1029732,34</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газоны, обочины, полосы отвода</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1029732,34</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(летний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13188,00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прилотковую частью остановочных карманов)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76448,40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89636,40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остановки</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89636,40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летний период</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3382729,89</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содержание объектов улично-дорожной сети</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20191000,00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НДС, 20%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4038200,00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 содержание объектов улично-дорожной сети</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24229200,00</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Сметный расчет на выполнение работ по комплексному</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содержанию автомобильных дорог и инженерных сооружений</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них, расположенных на территории Октябрьского района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города Томска в 2019 году</w:t>
      </w:r>
    </w:p>
    <w:p w:rsidR="00334A16" w:rsidRPr="00334A16" w:rsidRDefault="00334A16" w:rsidP="00334A16">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1204"/>
        <w:gridCol w:w="1234"/>
        <w:gridCol w:w="1264"/>
        <w:gridCol w:w="1384"/>
      </w:tblGrid>
      <w:tr w:rsidR="00334A16" w:rsidRPr="00334A16" w:rsidTr="00CE675F">
        <w:tc>
          <w:tcPr>
            <w:tcW w:w="9055" w:type="dxa"/>
            <w:gridSpan w:val="6"/>
            <w:tcBorders>
              <w:top w:val="nil"/>
              <w:left w:val="nil"/>
              <w:bottom w:val="nil"/>
              <w:right w:val="nil"/>
            </w:tcBorders>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Зимний период</w:t>
            </w:r>
          </w:p>
        </w:tc>
      </w:tr>
      <w:tr w:rsidR="00334A16" w:rsidRPr="00334A16" w:rsidTr="00CE675F">
        <w:tc>
          <w:tcPr>
            <w:tcW w:w="9055" w:type="dxa"/>
            <w:gridSpan w:val="6"/>
            <w:tcBorders>
              <w:top w:val="nil"/>
              <w:left w:val="nil"/>
              <w:bottom w:val="nil"/>
              <w:right w:val="nil"/>
            </w:tcBorders>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1, 2 категория</w:t>
            </w:r>
          </w:p>
        </w:tc>
      </w:tr>
      <w:tr w:rsidR="00334A16" w:rsidRPr="00334A16" w:rsidTr="00CE675F">
        <w:tc>
          <w:tcPr>
            <w:tcW w:w="9055" w:type="dxa"/>
            <w:gridSpan w:val="6"/>
            <w:tcBorders>
              <w:top w:val="nil"/>
              <w:left w:val="nil"/>
              <w:right w:val="nil"/>
            </w:tcBorders>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(зимний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92,67</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5607,43</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519640,54</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обочин от снега автогрейдером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204,98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327,40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67110,45</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82,97</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7399,26</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365,46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1704,78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623028,90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334,83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3790,65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1269223,34</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4214,15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497269,70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снежного вала автогрейдером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227,75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59215,00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615,78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172418,40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533,51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170723,20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446,42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3214224,00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6600252,790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379760,00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334A16">
              <w:rPr>
                <w:rFonts w:ascii="Times New Roman" w:hAnsi="Times New Roman" w:cs="Times New Roman"/>
                <w:vertAlign w:val="superscript"/>
              </w:rPr>
              <w:t>3</w:t>
            </w:r>
            <w:r w:rsidRPr="00334A16">
              <w:rPr>
                <w:rFonts w:ascii="Times New Roman" w:hAnsi="Times New Roman" w:cs="Times New Roman"/>
              </w:rPr>
              <w:t xml:space="preserve"> включительно</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273900,00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653660,00</w:t>
            </w:r>
          </w:p>
        </w:tc>
      </w:tr>
      <w:tr w:rsidR="00334A16" w:rsidRPr="00334A16" w:rsidTr="00CE675F">
        <w:tc>
          <w:tcPr>
            <w:tcW w:w="9055" w:type="dxa"/>
            <w:gridSpan w:val="6"/>
            <w:tcBorders>
              <w:left w:val="nil"/>
              <w:bottom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9055" w:type="dxa"/>
            <w:gridSpan w:val="6"/>
            <w:tcBorders>
              <w:top w:val="nil"/>
              <w:left w:val="nil"/>
              <w:right w:val="nil"/>
            </w:tcBorders>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(зимний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92,67</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74136,00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365,46</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12706,96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4643885,60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10701,60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334,83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328133,40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4214,15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632122,50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15500,00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291400,00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334A16">
              <w:rPr>
                <w:rFonts w:ascii="Times New Roman" w:hAnsi="Times New Roman" w:cs="Times New Roman"/>
                <w:vertAlign w:val="superscript"/>
              </w:rPr>
              <w:t>3</w:t>
            </w:r>
            <w:r w:rsidRPr="00334A16">
              <w:rPr>
                <w:rFonts w:ascii="Times New Roman" w:hAnsi="Times New Roman" w:cs="Times New Roman"/>
              </w:rPr>
              <w:t xml:space="preserve"> включительно</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283030,00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снежного вала автогрейдером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227,75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50105,00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615,78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123156,00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533,51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80026,50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446,42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6165,00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2752179,30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9268875,90</w:t>
            </w:r>
          </w:p>
        </w:tc>
      </w:tr>
      <w:tr w:rsidR="00334A16" w:rsidRPr="00334A16" w:rsidTr="00CE675F">
        <w:tblPrEx>
          <w:tblBorders>
            <w:insideH w:val="single" w:sz="4" w:space="0" w:color="auto"/>
          </w:tblBorders>
        </w:tblPrEx>
        <w:tc>
          <w:tcPr>
            <w:tcW w:w="9055" w:type="dxa"/>
            <w:gridSpan w:val="6"/>
            <w:tcBorders>
              <w:left w:val="nil"/>
              <w:right w:val="nil"/>
            </w:tcBorders>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 (зимний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8601" w:type="dxa"/>
            <w:gridSpan w:val="5"/>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279,96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24966,83</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снега мини-трактором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262,65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12255,25</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2865,24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80226,72</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117448,80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1061,15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2971,22</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2940,00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13,84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77504,00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bottom"/>
          </w:tcPr>
          <w:p w:rsidR="00334A16" w:rsidRPr="00334A16" w:rsidRDefault="00334A16" w:rsidP="00CE675F">
            <w:pPr>
              <w:pStyle w:val="ConsPlusNormal"/>
              <w:rPr>
                <w:rFonts w:ascii="Times New Roman" w:hAnsi="Times New Roman" w:cs="Times New Roman"/>
              </w:rPr>
            </w:pPr>
          </w:p>
        </w:tc>
        <w:tc>
          <w:tcPr>
            <w:tcW w:w="1234" w:type="dxa"/>
            <w:vAlign w:val="bottom"/>
          </w:tcPr>
          <w:p w:rsidR="00334A16" w:rsidRPr="00334A16" w:rsidRDefault="00334A16" w:rsidP="00CE675F">
            <w:pPr>
              <w:pStyle w:val="ConsPlusNormal"/>
              <w:rPr>
                <w:rFonts w:ascii="Times New Roman" w:hAnsi="Times New Roman" w:cs="Times New Roman"/>
              </w:rPr>
            </w:pPr>
          </w:p>
        </w:tc>
        <w:tc>
          <w:tcPr>
            <w:tcW w:w="1264"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83415,220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200864,02</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тротуары</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200864,02</w:t>
            </w:r>
          </w:p>
        </w:tc>
      </w:tr>
      <w:tr w:rsidR="00334A16" w:rsidRPr="00334A16" w:rsidTr="00CE675F">
        <w:tblPrEx>
          <w:tblBorders>
            <w:left w:val="single" w:sz="4" w:space="0" w:color="auto"/>
            <w:insideH w:val="single" w:sz="4" w:space="0" w:color="auto"/>
          </w:tblBorders>
        </w:tblPrEx>
        <w:tc>
          <w:tcPr>
            <w:tcW w:w="9055" w:type="dxa"/>
            <w:gridSpan w:val="6"/>
            <w:tcBorders>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(зимний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14,35</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81795,00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2822,40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84617,40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остановки</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84617,40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зимний период</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16808270,11</w:t>
            </w:r>
          </w:p>
        </w:tc>
      </w:tr>
      <w:tr w:rsidR="00334A16" w:rsidRPr="00334A16" w:rsidTr="00CE675F">
        <w:tc>
          <w:tcPr>
            <w:tcW w:w="9055" w:type="dxa"/>
            <w:gridSpan w:val="6"/>
            <w:tcBorders>
              <w:left w:val="nil"/>
              <w:bottom w:val="nil"/>
              <w:right w:val="nil"/>
            </w:tcBorders>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c>
          <w:tcPr>
            <w:tcW w:w="9055" w:type="dxa"/>
            <w:gridSpan w:val="6"/>
            <w:tcBorders>
              <w:top w:val="nil"/>
              <w:left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1, 2 категория</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1121,49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141352,60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267,80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22974,56</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552,80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880,60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486795,68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472,04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41917,15</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с вывозкой излишек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148561,30</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653669,72</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1262,69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88388,30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1435098,010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44284,82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177139,28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21533,33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172266,64</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349405,92</w:t>
            </w:r>
          </w:p>
        </w:tc>
      </w:tr>
      <w:tr w:rsidR="00334A16" w:rsidRPr="00334A16" w:rsidTr="00CE675F">
        <w:tblPrEx>
          <w:tblBorders>
            <w:insideH w:val="single" w:sz="4" w:space="0" w:color="auto"/>
          </w:tblBorders>
        </w:tblPrEx>
        <w:tc>
          <w:tcPr>
            <w:tcW w:w="9055" w:type="dxa"/>
            <w:gridSpan w:val="6"/>
            <w:tcBorders>
              <w:left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bottom"/>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5671,80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9436,90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220,94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95004,20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472,04</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28322,40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44284,82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88569,64</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21533,33</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86133,32</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 (с учетом стоимости захоронения на полигоне)</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1262,69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152785,49</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465923,75</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8601" w:type="dxa"/>
            <w:gridSpan w:val="5"/>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139,98</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12008,88</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330,21</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924,59</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12933,47</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тротуары</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12933,47</w:t>
            </w:r>
          </w:p>
        </w:tc>
      </w:tr>
      <w:tr w:rsidR="00334A16" w:rsidRPr="00334A16" w:rsidTr="00CE675F">
        <w:tblPrEx>
          <w:tblBorders>
            <w:insideH w:val="single" w:sz="4" w:space="0" w:color="auto"/>
          </w:tblBorders>
        </w:tblPrEx>
        <w:tc>
          <w:tcPr>
            <w:tcW w:w="9055" w:type="dxa"/>
            <w:gridSpan w:val="6"/>
            <w:tcBorders>
              <w:left w:val="nil"/>
              <w:right w:val="nil"/>
            </w:tcBorders>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Газоны, обочины, полосы отвода (летний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2,52</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302400,00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515"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2597615,50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727332,34</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1029732,34</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газоны, обочины, полосы отвода</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1029732,34</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(летний период)</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351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без НДС</w:t>
            </w:r>
          </w:p>
        </w:tc>
        <w:tc>
          <w:tcPr>
            <w:tcW w:w="12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стоимость работ без НДС, руб.</w:t>
            </w:r>
          </w:p>
        </w:tc>
      </w:tr>
      <w:tr w:rsidR="00334A16" w:rsidRPr="00334A16" w:rsidTr="00CE675F">
        <w:tblPrEx>
          <w:tblBorders>
            <w:left w:val="single" w:sz="4" w:space="0" w:color="auto"/>
            <w:right w:val="single" w:sz="4" w:space="0" w:color="auto"/>
            <w:insideH w:val="single" w:sz="4" w:space="0" w:color="auto"/>
          </w:tblBorders>
        </w:tblPrEx>
        <w:tc>
          <w:tcPr>
            <w:tcW w:w="9055" w:type="dxa"/>
            <w:gridSpan w:val="6"/>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rPr>
                <w:rFonts w:ascii="Times New Roman" w:hAnsi="Times New Roman" w:cs="Times New Roman"/>
              </w:rPr>
            </w:pP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10,99</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13188,00</w:t>
            </w:r>
          </w:p>
        </w:tc>
      </w:tr>
      <w:tr w:rsidR="00334A16" w:rsidRPr="00334A16" w:rsidTr="00CE675F">
        <w:tblPrEx>
          <w:tblBorders>
            <w:left w:val="single" w:sz="4" w:space="0" w:color="auto"/>
            <w:right w:val="single" w:sz="4" w:space="0" w:color="auto"/>
            <w:insideH w:val="single" w:sz="4" w:space="0" w:color="auto"/>
          </w:tblBorders>
        </w:tblPrEx>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515"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прилотковую частью остановочных карманов)</w:t>
            </w:r>
          </w:p>
        </w:tc>
        <w:tc>
          <w:tcPr>
            <w:tcW w:w="12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9,58</w:t>
            </w:r>
          </w:p>
        </w:tc>
        <w:tc>
          <w:tcPr>
            <w:tcW w:w="126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7980,00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76448,40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89636,40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остановки</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89636,40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летний период</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3382729,89</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Итого содержание объектов улично-дорожной сети</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20191000,00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НДС, 20%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4038200,00</w:t>
            </w:r>
          </w:p>
        </w:tc>
      </w:tr>
      <w:tr w:rsidR="00334A16" w:rsidRPr="00334A16" w:rsidTr="00CE675F">
        <w:tblPrEx>
          <w:tblBorders>
            <w:left w:val="single" w:sz="4" w:space="0" w:color="auto"/>
            <w:right w:val="single" w:sz="4" w:space="0" w:color="auto"/>
            <w:insideH w:val="single" w:sz="4" w:space="0" w:color="auto"/>
          </w:tblBorders>
        </w:tblPrEx>
        <w:tc>
          <w:tcPr>
            <w:tcW w:w="7671"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 содержание объектов улично-дорожной сети</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24229200,00</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Сметный расчет на выполнение работ по содержанию</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автомобильных дорог, расположенных на территории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Октябрьского района города Томска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в 2020 году</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234"/>
        <w:gridCol w:w="1024"/>
        <w:gridCol w:w="1339"/>
        <w:gridCol w:w="1339"/>
        <w:gridCol w:w="1264"/>
        <w:gridCol w:w="1384"/>
      </w:tblGrid>
      <w:tr w:rsidR="00334A16" w:rsidRPr="00334A16" w:rsidTr="00CE675F">
        <w:tc>
          <w:tcPr>
            <w:tcW w:w="11661" w:type="dxa"/>
            <w:gridSpan w:val="9"/>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1, 2 категория</w:t>
            </w:r>
          </w:p>
        </w:tc>
      </w:tr>
      <w:tr w:rsidR="00334A16" w:rsidRPr="00334A16" w:rsidTr="00CE675F">
        <w:tc>
          <w:tcPr>
            <w:tcW w:w="11661" w:type="dxa"/>
            <w:gridSpan w:val="9"/>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 (зимний период)</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руб.</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74,04</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195,697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766020,00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обочин от снега автогрейдером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29,153</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145,77</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36005,19</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107,02</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827,6</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88569,75</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497,67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195,697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2935,46</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1460890,38</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457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195,697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1828000,00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5743,00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47,13</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235,65</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1353337,95</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снежного вала автогрейдером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273,3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56,886</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284,43</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77734,72</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885,33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88533,00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729,33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72933,00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609,33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14000,00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1279593,00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6733,33</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2026400,00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334A16">
              <w:rPr>
                <w:rFonts w:ascii="Times New Roman" w:hAnsi="Times New Roman" w:cs="Times New Roman"/>
                <w:vertAlign w:val="superscript"/>
              </w:rPr>
              <w:t>3</w:t>
            </w:r>
            <w:r w:rsidRPr="00334A16">
              <w:rPr>
                <w:rFonts w:ascii="Times New Roman" w:hAnsi="Times New Roman" w:cs="Times New Roman"/>
              </w:rPr>
              <w:t xml:space="preserve"> включительно</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12,83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1411300,00</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2 категории проезжая часть зимний период</w:t>
            </w: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234" w:type="dxa"/>
            <w:vAlign w:val="center"/>
          </w:tcPr>
          <w:p w:rsidR="00334A16" w:rsidRPr="00334A16" w:rsidRDefault="00334A16" w:rsidP="00CE675F">
            <w:pPr>
              <w:pStyle w:val="ConsPlusNormal"/>
              <w:rPr>
                <w:rFonts w:ascii="Times New Roman" w:hAnsi="Times New Roman" w:cs="Times New Roman"/>
              </w:rPr>
            </w:pP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10489316,99</w:t>
            </w:r>
          </w:p>
        </w:tc>
      </w:tr>
      <w:tr w:rsidR="00334A16" w:rsidRPr="00334A16" w:rsidTr="00CE675F">
        <w:tc>
          <w:tcPr>
            <w:tcW w:w="11661" w:type="dxa"/>
            <w:gridSpan w:val="9"/>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11661" w:type="dxa"/>
            <w:gridSpan w:val="9"/>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 (зимний период)</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с НДС, руб.</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127,67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766020,00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497,67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847,205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12708,08</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6324430,17</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107,02</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3388,00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362583,76</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457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1694,00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774158,00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5743,00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1722900,00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3100,00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77500,00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1963075,00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334A16">
              <w:rPr>
                <w:rFonts w:ascii="Times New Roman" w:hAnsi="Times New Roman" w:cs="Times New Roman"/>
                <w:vertAlign w:val="superscript"/>
              </w:rPr>
              <w:t>3</w:t>
            </w:r>
            <w:r w:rsidRPr="00334A16">
              <w:rPr>
                <w:rFonts w:ascii="Times New Roman" w:hAnsi="Times New Roman" w:cs="Times New Roman"/>
              </w:rPr>
              <w:t xml:space="preserve"> включительно</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12,83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6200,00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155000,00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1988650,00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снежного вала автогрейдером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273,3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60126,00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885,33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88533,00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729,33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72933,00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609,33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12250,00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1218660,00</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3-я категория проезжая часть зимний период</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15342068,93</w:t>
            </w:r>
          </w:p>
        </w:tc>
      </w:tr>
      <w:tr w:rsidR="00334A16" w:rsidRPr="00334A16" w:rsidTr="00CE675F">
        <w:tc>
          <w:tcPr>
            <w:tcW w:w="11661" w:type="dxa"/>
            <w:gridSpan w:val="9"/>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Тротуары (зимний период)</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с НДС, руб.</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11207" w:type="dxa"/>
            <w:gridSpan w:val="8"/>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334,67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8,999</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314,965</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105409,34</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снега мини-трактором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333,33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8,999</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494,945</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164980,02</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уплотненного снега (наста)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3482,67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8,999</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1,556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28,005</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97532,17</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234" w:type="dxa"/>
            <w:vAlign w:val="center"/>
          </w:tcPr>
          <w:p w:rsidR="00334A16" w:rsidRPr="00334A16" w:rsidRDefault="00334A16" w:rsidP="00CE675F">
            <w:pPr>
              <w:pStyle w:val="ConsPlusNormal"/>
              <w:rPr>
                <w:rFonts w:ascii="Times New Roman" w:hAnsi="Times New Roman" w:cs="Times New Roman"/>
              </w:rPr>
            </w:pP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367921,53</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1273,38</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0,162</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4,86</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6188,63</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1,18</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162</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4860,00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5734,80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16,61</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162</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4860,00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80724,60</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204" w:type="dxa"/>
            <w:vAlign w:val="center"/>
          </w:tcPr>
          <w:p w:rsidR="00334A16" w:rsidRPr="00334A16" w:rsidRDefault="00334A16" w:rsidP="00CE675F">
            <w:pPr>
              <w:pStyle w:val="ConsPlusNormal"/>
              <w:rPr>
                <w:rFonts w:ascii="Times New Roman" w:hAnsi="Times New Roman" w:cs="Times New Roman"/>
              </w:rPr>
            </w:pPr>
          </w:p>
        </w:tc>
        <w:tc>
          <w:tcPr>
            <w:tcW w:w="1234" w:type="dxa"/>
            <w:vAlign w:val="center"/>
          </w:tcPr>
          <w:p w:rsidR="00334A16" w:rsidRPr="00334A16" w:rsidRDefault="00334A16" w:rsidP="00CE675F">
            <w:pPr>
              <w:pStyle w:val="ConsPlusNormal"/>
              <w:rPr>
                <w:rFonts w:ascii="Times New Roman" w:hAnsi="Times New Roman" w:cs="Times New Roman"/>
              </w:rPr>
            </w:pP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92648,03</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зимний период</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460569,56</w:t>
            </w:r>
          </w:p>
        </w:tc>
      </w:tr>
      <w:tr w:rsidR="00334A16" w:rsidRPr="00334A16" w:rsidTr="00CE675F">
        <w:tc>
          <w:tcPr>
            <w:tcW w:w="11661" w:type="dxa"/>
            <w:gridSpan w:val="9"/>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Остановки (зимний период)</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с НДС, руб.</w:t>
            </w:r>
          </w:p>
        </w:tc>
      </w:tr>
      <w:tr w:rsidR="00334A16" w:rsidRPr="00334A16" w:rsidTr="00CE675F">
        <w:tc>
          <w:tcPr>
            <w:tcW w:w="11661" w:type="dxa"/>
            <w:gridSpan w:val="9"/>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17,22</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327180,00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1,18</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11210,00</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зимний период</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338390,00</w:t>
            </w:r>
          </w:p>
        </w:tc>
      </w:tr>
      <w:tr w:rsidR="00334A16" w:rsidRPr="00334A16" w:rsidTr="00CE675F">
        <w:tc>
          <w:tcPr>
            <w:tcW w:w="10277" w:type="dxa"/>
            <w:gridSpan w:val="8"/>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период</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26630345,48</w:t>
            </w:r>
          </w:p>
        </w:tc>
      </w:tr>
      <w:tr w:rsidR="00334A16" w:rsidRPr="00334A16" w:rsidTr="00CE675F">
        <w:tc>
          <w:tcPr>
            <w:tcW w:w="11661" w:type="dxa"/>
            <w:gridSpan w:val="9"/>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c>
          <w:tcPr>
            <w:tcW w:w="11661" w:type="dxa"/>
            <w:gridSpan w:val="9"/>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11207" w:type="dxa"/>
            <w:gridSpan w:val="8"/>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с НДС, руб.</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172,47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195,7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4892,50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843809,48</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117,67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620,7</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73037,77</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643,33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88,8</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88,8</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57127,70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с вывозкой излишек грунта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179745,67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790880,95</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60228,67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240914,68</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29282,67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234261,36</w:t>
            </w:r>
          </w:p>
        </w:tc>
      </w:tr>
      <w:tr w:rsidR="00334A16" w:rsidRPr="00334A16" w:rsidTr="00CE675F">
        <w:tc>
          <w:tcPr>
            <w:tcW w:w="10277" w:type="dxa"/>
            <w:gridSpan w:val="8"/>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2 категория летний период проезжая часть</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2240031,94</w:t>
            </w:r>
          </w:p>
        </w:tc>
      </w:tr>
      <w:tr w:rsidR="00334A16" w:rsidRPr="00334A16" w:rsidTr="00CE675F">
        <w:tc>
          <w:tcPr>
            <w:tcW w:w="11661" w:type="dxa"/>
            <w:gridSpan w:val="9"/>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11661" w:type="dxa"/>
            <w:gridSpan w:val="9"/>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с НДС, руб.</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172,47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1270,50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219123,14</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117,67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2541,00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298999,47</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138601,90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643,33</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38599,80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60228,67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120457,34</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29282,67</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117130,68</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3 - категория проезжая часть летний период</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932912,33</w:t>
            </w:r>
          </w:p>
        </w:tc>
      </w:tr>
      <w:tr w:rsidR="00334A16" w:rsidRPr="00334A16" w:rsidTr="00CE675F">
        <w:tc>
          <w:tcPr>
            <w:tcW w:w="11661" w:type="dxa"/>
            <w:gridSpan w:val="9"/>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с НДС, руб.</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118,65</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8,99</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314,643</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37332,39</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396,25</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0,162</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1109,50</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летний период</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38441,89</w:t>
            </w:r>
          </w:p>
        </w:tc>
      </w:tr>
      <w:tr w:rsidR="00334A16" w:rsidRPr="00334A16" w:rsidTr="00CE675F">
        <w:tc>
          <w:tcPr>
            <w:tcW w:w="11661" w:type="dxa"/>
            <w:gridSpan w:val="9"/>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Газоны, обочины, полосы отвода (летний период)</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с НДС, руб.</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3,02</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77797,00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233391,00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704840,82</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0,34</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79400,00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5002206,00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1700750,04</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 обочины, полосы отвода</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2405590,86</w:t>
            </w:r>
          </w:p>
        </w:tc>
      </w:tr>
      <w:tr w:rsidR="00334A16" w:rsidRPr="00334A16" w:rsidTr="00CE675F">
        <w:tc>
          <w:tcPr>
            <w:tcW w:w="11661" w:type="dxa"/>
            <w:gridSpan w:val="9"/>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(летний период)</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3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на ед. изм., руб., с НДС</w:t>
            </w:r>
          </w:p>
        </w:tc>
        <w:tc>
          <w:tcPr>
            <w:tcW w:w="102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26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объем</w:t>
            </w:r>
          </w:p>
        </w:tc>
        <w:tc>
          <w:tcPr>
            <w:tcW w:w="138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стоимость работ с НДС, руб.</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прилотковую частью остановочных карманов)</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20045,00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230517,50</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2419"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12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23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13,19</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26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4000,00</w:t>
            </w: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52760,00</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летний период</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283277,50</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летний период проезжая часть, тротуары, газоны, остановки</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5900254,52</w:t>
            </w:r>
          </w:p>
        </w:tc>
      </w:tr>
      <w:tr w:rsidR="00334A16" w:rsidRPr="00334A16" w:rsidTr="00CE675F">
        <w:tc>
          <w:tcPr>
            <w:tcW w:w="5311" w:type="dxa"/>
            <w:gridSpan w:val="4"/>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содержание объектов улично-дорожной сети</w:t>
            </w:r>
          </w:p>
        </w:tc>
        <w:tc>
          <w:tcPr>
            <w:tcW w:w="102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264"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32530600,00</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bookmarkStart w:id="36" w:name="P20519"/>
      <w:bookmarkEnd w:id="36"/>
      <w:r w:rsidRPr="00334A16">
        <w:rPr>
          <w:rFonts w:ascii="Times New Roman" w:hAnsi="Times New Roman" w:cs="Times New Roman"/>
        </w:rPr>
        <w:t>Приложение 3.4</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Сметный расчет на выполнение работ по содержанию дорог 2 - 3</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категорий в Советском районе города Томска на 2019 год</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в рамках подпрограммы "Содержание улично-дорожной сети"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муниципальной программы "Развитие дорожного хозяйства"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2015 - 2025 годы</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4"/>
        <w:gridCol w:w="1247"/>
        <w:gridCol w:w="1549"/>
        <w:gridCol w:w="1504"/>
        <w:gridCol w:w="1339"/>
        <w:gridCol w:w="1339"/>
        <w:gridCol w:w="1384"/>
        <w:gridCol w:w="1339"/>
        <w:gridCol w:w="1384"/>
      </w:tblGrid>
      <w:tr w:rsidR="00334A16" w:rsidRPr="00334A16" w:rsidTr="00CE675F">
        <w:tc>
          <w:tcPr>
            <w:tcW w:w="13580" w:type="dxa"/>
            <w:gridSpan w:val="10"/>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Зимний период</w:t>
            </w: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w:t>
            </w: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109,35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1623,848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8,08081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65610,000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40,40405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обочин, прилотковой проезжей части от вала снега автогрейдером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 км</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2418,80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0,4640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1122,323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4,31034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24188,000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21,5517</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431,24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6403,914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8,08081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258744,000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40,40405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(при расходе ПСС 250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556,63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8265,956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1,34680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55663,000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обочин проезжей части фронтальным погрузчиком с объемом ковша более 1,8 м</w:t>
            </w:r>
            <w:r w:rsidRPr="00334A16">
              <w:rPr>
                <w:rFonts w:ascii="Times New Roman" w:hAnsi="Times New Roman" w:cs="Times New Roman"/>
                <w:vertAlign w:val="superscript"/>
              </w:rPr>
              <w:t>3</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2134,400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8,62069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43,10345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час.</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726,62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1307916,000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0,04630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363310,000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плужно-щеточная</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час.</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629,54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1133172,000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0,03086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314770,000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2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1174285,00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109,35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54937,003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0,63695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174960,000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3,18475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431,24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216653,251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1,35351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1466216,000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6,76755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(при расходе ПСС 250 гр/м</w:t>
            </w:r>
            <w:r w:rsidRPr="00334A16">
              <w:rPr>
                <w:rFonts w:ascii="Times New Roman" w:hAnsi="Times New Roman" w:cs="Times New Roman"/>
                <w:vertAlign w:val="superscript"/>
              </w:rPr>
              <w:t>2</w:t>
            </w:r>
            <w:r w:rsidRPr="00334A16">
              <w:rPr>
                <w:rFonts w:ascii="Times New Roman" w:hAnsi="Times New Roman" w:cs="Times New Roman"/>
              </w:rPr>
              <w:t>)</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556,63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279648,685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0,35828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500967,000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1,7914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обочин проезжей части фронтальным погрузчиком с объемом ковша более 1,8 м</w:t>
            </w:r>
            <w:r w:rsidRPr="00334A16">
              <w:rPr>
                <w:rFonts w:ascii="Times New Roman" w:hAnsi="Times New Roman" w:cs="Times New Roman"/>
                <w:vertAlign w:val="superscript"/>
              </w:rPr>
              <w:t>3</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211310,0000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97202,600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0,75718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368000,000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3,7859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2510143,00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3684428,000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Тротуары (зимний период)</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3580"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210,460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2630,750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1252,16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2504,320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31304,000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32660,000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130640,000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2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193574,75</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547,196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0,96154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2630,750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4,8077</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1252,16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6511,232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0,96154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31304,000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4,8077</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6032,000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0,76923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3,84615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84916,000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0,30769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130640,000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1,53845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3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187774,75</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381349,50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Остановки</w:t>
            </w: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II кат. (зимний период)</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16,93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321,670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10,52632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16930,000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10,52632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419,400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2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18509,400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III кат. (зимний период)</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16,93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419,400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3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9464,40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27973,80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Лестницы III кат. (зимний период)</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снега и льда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618,760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16,12903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49900,000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80,64515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лестничных сходов песком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78,740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16,12903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80,64515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56250,00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Урны 6 шт. III кат. (зимний период)</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673,100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6731,00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Вывоз снега II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526,78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1053560,000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2107120,000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4000,0000</w:t>
            </w:r>
          </w:p>
        </w:tc>
      </w:tr>
      <w:tr w:rsidR="00334A16" w:rsidRPr="00334A16" w:rsidTr="00CE675F">
        <w:tc>
          <w:tcPr>
            <w:tcW w:w="13580" w:type="dxa"/>
            <w:gridSpan w:val="10"/>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Вывоз снега III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526,78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2317832,000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0,27273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3160680,000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1,36365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снега</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5267800,00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период</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9424532,30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148,73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2208,641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1,34680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14873,000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км</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607,87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1410,258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4,31034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30393,500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21,5517</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25409,33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117899,291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0,43103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254093,300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2,15515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52973,37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245796,437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0,12931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158920,110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0,64655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Механизированный полив проезжей части</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1911,789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0,13468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0,6734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2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459567,31</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148,73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74440,852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0,15984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59492,000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0,7992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км</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607,87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101384,0000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61628292,080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30393,500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п. м</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52973,37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202,7680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10741304,288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0,00395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211893,480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0,01975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Механизированный полив проезжей части</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64435,657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0,01598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5149,600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0,0799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306928,58</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766495,890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101,23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404,920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2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404,92</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101,23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526,396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0,38462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1012,300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1,9231</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3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1012,30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1417,220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Лестницы III кат.</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грязи и мусора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104,160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0,32258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1,6129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лестницы</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168,00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Газоны (летний период)</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1333,200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4,95050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24,7525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297,00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11998,800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1,48515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7,42575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 2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122100,00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2027,420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66904,860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0,12331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0,61655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297,00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2027,420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602143,740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0,09865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297000,000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0,49325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 3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338250,00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460350,00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II кат. (летний период)</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часть остановочных карманов, от мусора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10,52632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center"/>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11300,000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мойка остановочного павильона (с учетом стоимости воды)</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1232,500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II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12765,500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III кат. (летний период)</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часть остановочных карманов, от мусора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мойка остановочного павильона (с учетом стоимости воды)</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0,99683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1228,595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4,98415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49,8416</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III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12761,60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25527,10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Урны 6 шт. III кат. (летний период)</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673,100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33655,000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урны</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33655,00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Деревья</w:t>
            </w: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389,100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653,500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160,78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3215,600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упавших деревьев в автомашину и вывоз на полигон ТБО</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510,50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20420,000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 на 2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24678,20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12,97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648,500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160,78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12862,400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упавших деревьев в автомашину и вывоз на полигон ТБО</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510,50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51050,000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 на 3 кат.</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64560,90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89239,100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80" w:type="dxa"/>
            <w:gridSpan w:val="10"/>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Прочее III категория.</w:t>
            </w:r>
          </w:p>
        </w:tc>
      </w:tr>
      <w:tr w:rsidR="00334A16" w:rsidRPr="00334A16" w:rsidTr="00CE675F">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24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3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260,71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130487,962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0,11988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78213,000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0,5994</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гравийных дорог с добавлением нового материала</w:t>
            </w:r>
          </w:p>
        </w:tc>
        <w:tc>
          <w:tcPr>
            <w:tcW w:w="79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24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123,39</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61757928,900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0,01998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6169500,000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0,0999</w:t>
            </w: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50000,0000</w:t>
            </w:r>
          </w:p>
        </w:tc>
      </w:tr>
      <w:tr w:rsidR="00334A16" w:rsidRPr="00334A16" w:rsidTr="00CE675F">
        <w:tc>
          <w:tcPr>
            <w:tcW w:w="170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прочее</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6247713,00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летний период</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7624565,31</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и летний период, весенне-осенний период</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сумма на 2019 с НДС</w:t>
            </w:r>
          </w:p>
        </w:tc>
        <w:tc>
          <w:tcPr>
            <w:tcW w:w="794" w:type="dxa"/>
            <w:vAlign w:val="bottom"/>
          </w:tcPr>
          <w:p w:rsidR="00334A16" w:rsidRPr="00334A16" w:rsidRDefault="00334A16" w:rsidP="00CE675F">
            <w:pPr>
              <w:pStyle w:val="ConsPlusNormal"/>
              <w:rPr>
                <w:rFonts w:ascii="Times New Roman" w:hAnsi="Times New Roman" w:cs="Times New Roman"/>
              </w:rPr>
            </w:pPr>
          </w:p>
        </w:tc>
        <w:tc>
          <w:tcPr>
            <w:tcW w:w="124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17049097,61</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84" w:type="dxa"/>
            <w:vAlign w:val="bottom"/>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Сметный расчет на выполнение работ по содержанию дорог 2 - 3</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категорий в Советском районе города Томска на 2019 год</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в рамках подпрограммы "Содержание улично-дорожной сети"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муниципальной программы "Развитие дорожного хозяйства"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2015 - 2025 годы</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
        <w:gridCol w:w="1077"/>
        <w:gridCol w:w="1549"/>
        <w:gridCol w:w="1504"/>
        <w:gridCol w:w="1339"/>
        <w:gridCol w:w="1339"/>
        <w:gridCol w:w="1504"/>
        <w:gridCol w:w="1339"/>
        <w:gridCol w:w="1504"/>
      </w:tblGrid>
      <w:tr w:rsidR="00334A16" w:rsidRPr="00334A16" w:rsidTr="00CE675F">
        <w:tc>
          <w:tcPr>
            <w:tcW w:w="13593" w:type="dxa"/>
            <w:gridSpan w:val="10"/>
            <w:tcBorders>
              <w:bottom w:val="nil"/>
            </w:tcBorders>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Зимний период</w:t>
            </w:r>
          </w:p>
        </w:tc>
      </w:tr>
      <w:tr w:rsidR="00334A16" w:rsidRPr="00334A16" w:rsidTr="00CE675F">
        <w:tc>
          <w:tcPr>
            <w:tcW w:w="13593" w:type="dxa"/>
            <w:gridSpan w:val="10"/>
            <w:tcBorders>
              <w:top w:val="nil"/>
            </w:tcBorders>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insideH w:val="single" w:sz="4" w:space="0" w:color="auto"/>
          </w:tblBorders>
        </w:tblPrEx>
        <w:tc>
          <w:tcPr>
            <w:tcW w:w="1701"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1651,320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16,16162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133440,000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80,8081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438,55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6512,468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8,08081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263130,000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40,40405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151 до 200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483,92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7186,212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2,69360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96784,000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13,468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обочин проезжей части фронтальным погрузчиком с объемом ковша более 1,8 м</w:t>
            </w:r>
            <w:r w:rsidRPr="00334A16">
              <w:rPr>
                <w:rFonts w:ascii="Times New Roman" w:hAnsi="Times New Roman" w:cs="Times New Roman"/>
                <w:vertAlign w:val="superscript"/>
              </w:rPr>
              <w:t>3</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2180,800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4,31034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21,5517</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час.</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640,21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256084,000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час.</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295576,000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2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1092014,00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55866,435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0,31847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88960,000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1,59235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438,55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220325,766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1,35351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1491070,000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6,76755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151 до 200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483,92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243119,472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0,27866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338744,000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1,3933</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обочин проезжей части фронтальным погрузчиком с объемом ковша более 1,8 м</w:t>
            </w:r>
            <w:r w:rsidRPr="00334A16">
              <w:rPr>
                <w:rFonts w:ascii="Times New Roman" w:hAnsi="Times New Roman" w:cs="Times New Roman"/>
                <w:vertAlign w:val="superscript"/>
              </w:rPr>
              <w:t>3</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211310,0000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99315,700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0,37859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1,89295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2106774,00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3198788,000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 (зимний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214,040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2546,760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33220,000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132880,000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2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174564,80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556,504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1,92308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9,6154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6621,576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0,38462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1,9231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6136,000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0,76923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3,84615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86372,000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0,26923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116270,000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1,34615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3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157954,80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332519,60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II кат. (зимний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327,180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10,52632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 (с учетом стоимости песка)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22,420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10,52632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2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18494,800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III кат. (зимний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 (с учетом стоимости песка)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3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18494,80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36989,60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Лестницы III кат. (зимний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снега и льда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629,300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16,12903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50750,000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80,64515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лестничных сходов песком (с учетом стоимости песка)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16,12903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80,64515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57250,00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Урны 6 шт. III кат. (зимний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 (с учетом стоимости захоронения на полигоне)</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снега II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1071400,000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1071400,000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снега III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2357080,000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0,95264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11227200,600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4,7632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20958,000000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снега</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12298600,60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период</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15931293,80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2246,063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1,34680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 (с учетом стоимости захоронения на полигоне)</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1538,995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4,31034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33168,000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21,5517</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25840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119897,600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0,60345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361760,000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3,01725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53141,78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246577,859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0,12931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159425,340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0,64655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Механизированный полив проезжей части (с учетом стоимости воды)</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130,92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1944,162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0,13468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1309,200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0,6734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2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570787,54</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75702,138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0,15984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0,7992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 (с учетом стоимости захоронения на полигоне)</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101384,0000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67254090,240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33168,000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53141,78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202,7680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10775452,447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0,00395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212567,120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0,01975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Механизированный полив проезжей части (с учетом стоимости воды)</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130,92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65526,769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0,01598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5236,800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0,0799</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311471,92</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882259,460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205,900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514,750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blPrEx>
          <w:tblBorders>
            <w:left w:val="nil"/>
            <w:insideH w:val="single" w:sz="4" w:space="0" w:color="auto"/>
          </w:tblBorders>
        </w:tblPrEx>
        <w:tc>
          <w:tcPr>
            <w:tcW w:w="1701" w:type="dxa"/>
            <w:tcBorders>
              <w:left w:val="nil"/>
            </w:tcBorders>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396,25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1981,250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2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2496,00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535,340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0,38462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1,9231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396,25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2060,500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0,19231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1981,250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0,96155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3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3010,75</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5506,750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Лестницы III кат.</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грязи и мусора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0,96774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4,8387</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лестницы</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Газоны (летний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13,736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495,04950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2475,2475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122,008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148,51485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742,57425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 2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124600,00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2027,420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689,323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39,45902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197,2951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2027,420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6122,808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6,90533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34,52665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 3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347400,00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472000,00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right w:val="nil"/>
            <w:insideH w:val="single" w:sz="4" w:space="0" w:color="auto"/>
          </w:tblBorders>
        </w:tblPrEx>
        <w:tc>
          <w:tcPr>
            <w:tcW w:w="13593" w:type="dxa"/>
            <w:gridSpan w:val="10"/>
            <w:tcBorders>
              <w:right w:val="nil"/>
            </w:tcBorders>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II кат. (летний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прилотковую часть остановочных карманов)</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218,500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26,3158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мойка остановочного павильона (с учетом стоимости воды)</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1253,500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II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7240,500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III кат. (летний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прилотковую часть остановочных карманов)</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мойка остановочного павильона (с учетом стоимости воды)</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1253,500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III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18740,50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25981,00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Урны 6 шт. III кат. (летний период)</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 (с учетом стоимости захоронения на полигоне)</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50022,000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урны</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50022,00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Деревья</w:t>
            </w: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13,19</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395,700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163,53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3270,600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упавших деревьев в автомашину и вывоз на полигон ТБО</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 на 2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69366,30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13,19</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659,500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163,53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13082,400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упавших деревьев в автомашину и вывоз на полигон ТБО</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 на 3 кат.</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78776,90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148143,200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Прочее III категория.</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Наименование работ</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132700,216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0,03996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0,1998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гравийных дорог с добавлением нового материала</w:t>
            </w:r>
          </w:p>
        </w:tc>
        <w:tc>
          <w:tcPr>
            <w:tcW w:w="73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125,48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62803994,800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0,00165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518401,394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0,00825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4131,34678</w:t>
            </w: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прочее</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544914,39</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летний период</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2129336,80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и летний период, весенне-осенний период</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insideH w:val="single" w:sz="4" w:space="0" w:color="auto"/>
          </w:tblBorders>
        </w:tblPrEx>
        <w:tc>
          <w:tcPr>
            <w:tcW w:w="170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сумма на 2020 с НДС</w:t>
            </w:r>
          </w:p>
        </w:tc>
        <w:tc>
          <w:tcPr>
            <w:tcW w:w="737"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18060630,60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Сметный расчет на выполнение работ по содержанию</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автомобильных дорог, расположенных на территории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Советского района города Томска в 2020 году</w:t>
      </w:r>
    </w:p>
    <w:p w:rsidR="00334A16" w:rsidRPr="00334A16" w:rsidRDefault="00334A16" w:rsidP="00334A16">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4"/>
        <w:gridCol w:w="1077"/>
        <w:gridCol w:w="1549"/>
        <w:gridCol w:w="1504"/>
        <w:gridCol w:w="1339"/>
        <w:gridCol w:w="1339"/>
        <w:gridCol w:w="1504"/>
        <w:gridCol w:w="1339"/>
        <w:gridCol w:w="1504"/>
      </w:tblGrid>
      <w:tr w:rsidR="00334A16" w:rsidRPr="00334A16" w:rsidTr="00CE675F">
        <w:tc>
          <w:tcPr>
            <w:tcW w:w="13593" w:type="dxa"/>
            <w:gridSpan w:val="10"/>
            <w:tcBorders>
              <w:top w:val="nil"/>
              <w:left w:val="nil"/>
              <w:right w:val="nil"/>
            </w:tcBorders>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Зимний период</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1651,320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16,16162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133440,000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80,8081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438,55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6512,468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8,08081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263130,000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40,40405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151 до 200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483,92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7186,212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2,69360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96784,000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13,468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обочин проезжей части фронтальным погрузчиком с объемом ковша более 1,8 м</w:t>
            </w:r>
            <w:r w:rsidRPr="00334A16">
              <w:rPr>
                <w:rFonts w:ascii="Times New Roman" w:hAnsi="Times New Roman" w:cs="Times New Roman"/>
                <w:vertAlign w:val="superscript"/>
              </w:rPr>
              <w:t>3</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2180,800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4,31034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21,5517</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час.</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640,21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256084,000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час.</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738,94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295576,000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2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1092014,00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 улиц</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111,20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55866,435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0,31847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88960,000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1,59235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438,55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220325,766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1,35351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1491070,000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6,76755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151 до 200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483,92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502,3960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243119,472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0,27866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338744,000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1,3933</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обочин проезжей части фронтальным погрузчиком с объемом ковша более 1,8 м</w:t>
            </w:r>
            <w:r w:rsidRPr="00334A16">
              <w:rPr>
                <w:rFonts w:ascii="Times New Roman" w:hAnsi="Times New Roman" w:cs="Times New Roman"/>
                <w:vertAlign w:val="superscript"/>
              </w:rPr>
              <w:t>3</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211310,0000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99315,700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0,37859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1,89295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2106774,00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3198788,000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 (зимний период)</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1 раз</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214,040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2546,760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33220,000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132880,000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2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174564,80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107,02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556,504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1,92308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9,6154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6621,576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0,38462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12733,800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1,9231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6136,000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0,76923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3,84615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86372,000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0,26923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116270,000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1,34615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3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157954,80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332519,60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tblBorders>
        </w:tblPrEx>
        <w:tc>
          <w:tcPr>
            <w:tcW w:w="13593" w:type="dxa"/>
            <w:gridSpan w:val="10"/>
            <w:tcBorders>
              <w:right w:val="nil"/>
            </w:tcBorders>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w:t>
            </w:r>
          </w:p>
        </w:tc>
      </w:tr>
      <w:tr w:rsidR="00334A16" w:rsidRPr="00334A16" w:rsidTr="00CE675F">
        <w:tblPrEx>
          <w:tblBorders>
            <w:left w:val="single" w:sz="4" w:space="0" w:color="auto"/>
          </w:tblBorders>
        </w:tblPrEx>
        <w:tc>
          <w:tcPr>
            <w:tcW w:w="13593" w:type="dxa"/>
            <w:gridSpan w:val="10"/>
            <w:tcBorders>
              <w:right w:val="nil"/>
            </w:tcBorders>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II кат. (зимний период)</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327,180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10,52632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 (с учетом стоимости песка)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22,420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10,52632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2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18494,800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tblBorders>
        </w:tblPrEx>
        <w:tc>
          <w:tcPr>
            <w:tcW w:w="13593" w:type="dxa"/>
            <w:gridSpan w:val="10"/>
            <w:tcBorders>
              <w:right w:val="nil"/>
            </w:tcBorders>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III кат. (зимний период)</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 (с учетом стоимости песка)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3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18494,80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36989,60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Лестницы III кат. (зимний период)</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снега и льда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629,300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16,12903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50750,000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80,64515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лестничных сходов песком (с учетом стоимости песка)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16,12903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80,64515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57250,00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Урны 6 шт. III кат. (зимний период)</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 (с учетом стоимости захоронения на полигоне)</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снега II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1071400,000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1071400,000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2000,0000</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снега III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2357080,000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0,62478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7363270,000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3,1239</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13745,137204</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снега</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8434670,00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период</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12067363,20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2246,063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1,34680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6,734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 (с учетом стоимости захоронения на полигоне)</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1538,995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4,31034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33168,000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21,5517</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79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25840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119897,600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0,60345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361760,000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3,01725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79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53141,78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246577,859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0,12931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159425,340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0,64655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Механизированный полив проезжей части (с учетом стоимости воды)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130,92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1944,162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0,13468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1309,200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0,6734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2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570787,54</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(по приложению)</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(с учетом воды)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151,25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75702,138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0,15984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0,7992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 (с учетом стоимости захоронения на полигоне)</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663,36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101384,0000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67254090,240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33168,000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79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53141,78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202,7680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10775452,447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0,00395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212567,120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0,01975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Механизированный полив проезжей части (с учетом стоимости воды)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130,92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65526,769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0,01598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5236,800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0,0799</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311471,92</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882259,460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205,900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514,750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396,25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792,500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1981,250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2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2496,00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535,340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0,38462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1029,500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1,9231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396,25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2060,500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0,19231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1981,250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0,96155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3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3010,75</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5506,750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93" w:type="dxa"/>
            <w:gridSpan w:val="10"/>
            <w:tcBorders>
              <w:left w:val="nil"/>
              <w:right w:val="nil"/>
            </w:tcBorders>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Лестницы III кат.</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грязи и мусора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0,96774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4,8387</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лестницы</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3593" w:type="dxa"/>
            <w:gridSpan w:val="10"/>
            <w:tcBorders>
              <w:left w:val="nil"/>
              <w:right w:val="nil"/>
            </w:tcBorders>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Газоны (летний период)</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13,736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495,04950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2475,2475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40,4000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122,008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148,51485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742,57425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 2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124600,00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2027,420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689,323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39,45902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197,2951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2027,420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6122,808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6,90533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34,52665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 3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347400,00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472000,00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tblBorders>
        </w:tblPrEx>
        <w:tc>
          <w:tcPr>
            <w:tcW w:w="13593" w:type="dxa"/>
            <w:gridSpan w:val="10"/>
            <w:tcBorders>
              <w:right w:val="nil"/>
            </w:tcBorders>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II кат. (летний период)</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прилотковую часть остановочных карманов)</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218,500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5,26316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26,3158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мойка остановочного павильона (с учетом стоимости воды)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1253,500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II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7240,500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III кат. (летний период)</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прилотковую часть остановочных карманов)</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мойка остановочного павильона (с учетом стоимости воды)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1253,500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III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18740,50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25981,00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Урны 6 шт. III кат. (летний период)</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 (с учетом стоимости захоронения на полигоне)</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урна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714,600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50022,000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урны</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50022,00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Деревья</w:t>
            </w: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2 категория</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13,19</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395,700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665,000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163,53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3270,600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упавших деревьев в автомашину и вывоз на полигон ТБО</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200,0000</w:t>
            </w: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 на 2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69366,30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6"/>
              <w:rPr>
                <w:rFonts w:ascii="Times New Roman" w:hAnsi="Times New Roman" w:cs="Times New Roman"/>
              </w:rPr>
            </w:pPr>
            <w:r w:rsidRPr="00334A16">
              <w:rPr>
                <w:rFonts w:ascii="Times New Roman" w:hAnsi="Times New Roman" w:cs="Times New Roman"/>
              </w:rPr>
              <w:t>3 категория</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13,19</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659,500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13,30</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163,53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13082,400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80,0000</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упавших деревьев в автомашину и вывоз на полигон ТБО</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3</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65035,000</w:t>
            </w:r>
          </w:p>
        </w:tc>
        <w:tc>
          <w:tcPr>
            <w:tcW w:w="1339" w:type="dxa"/>
            <w:vAlign w:val="center"/>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 на 3 кат.</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78776,90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деревьев</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148143,200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93" w:type="dxa"/>
            <w:gridSpan w:val="10"/>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Прочее III категория.</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54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1 раза</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 с НДС</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за сезон</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132700,216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0,03996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26513,000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0,1998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гравийных дорог с добавлением нового материала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м</w:t>
            </w:r>
            <w:r w:rsidRPr="00334A16">
              <w:rPr>
                <w:rFonts w:ascii="Times New Roman" w:hAnsi="Times New Roman" w:cs="Times New Roman"/>
                <w:vertAlign w:val="superscript"/>
              </w:rPr>
              <w:t>2</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125,48</w:t>
            </w:r>
          </w:p>
        </w:tc>
        <w:tc>
          <w:tcPr>
            <w:tcW w:w="154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500510,0000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62803994,800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0,00165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518401,394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0,00825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4131,34678</w:t>
            </w:r>
          </w:p>
        </w:tc>
      </w:tr>
      <w:tr w:rsidR="00334A16" w:rsidRPr="00334A16" w:rsidTr="00CE675F">
        <w:tblPrEx>
          <w:tblBorders>
            <w:left w:val="single" w:sz="4" w:space="0" w:color="auto"/>
            <w:right w:val="single" w:sz="4" w:space="0" w:color="auto"/>
          </w:tblBorders>
        </w:tblPrEx>
        <w:tc>
          <w:tcPr>
            <w:tcW w:w="1644"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прочее</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544914,39</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летний период</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2129336,80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и летний период, весенне-осенний период</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64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сумма контракта на 2019 с НДС</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54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14196700,00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bookmarkStart w:id="37" w:name="P23952"/>
      <w:bookmarkEnd w:id="37"/>
      <w:r w:rsidRPr="00334A16">
        <w:rPr>
          <w:rFonts w:ascii="Times New Roman" w:hAnsi="Times New Roman" w:cs="Times New Roman"/>
        </w:rPr>
        <w:t>Приложение 3.5</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Смета на выполнение работ по содержанию автомобильных дорог</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и инженерных сооружений на них, расположенных на территории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муниципального образования "Город Томск" на 2019 год</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администрации Города Томска)</w:t>
      </w:r>
    </w:p>
    <w:p w:rsidR="00334A16" w:rsidRPr="00334A16" w:rsidRDefault="00334A16" w:rsidP="00334A16">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077"/>
        <w:gridCol w:w="1134"/>
        <w:gridCol w:w="1624"/>
        <w:gridCol w:w="1339"/>
        <w:gridCol w:w="1339"/>
        <w:gridCol w:w="1624"/>
        <w:gridCol w:w="1504"/>
        <w:gridCol w:w="1339"/>
      </w:tblGrid>
      <w:tr w:rsidR="00334A16" w:rsidRPr="00334A16" w:rsidTr="00CE675F">
        <w:tc>
          <w:tcPr>
            <w:tcW w:w="13588" w:type="dxa"/>
            <w:gridSpan w:val="9"/>
            <w:tcBorders>
              <w:top w:val="nil"/>
              <w:left w:val="nil"/>
              <w:right w:val="nil"/>
            </w:tcBorders>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Зимний период (Смета общая)</w:t>
            </w: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 (зимний период) 1, 2 категория</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сгребание снега с проезжей части</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92,67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2799,606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201571,63</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18679643,14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подметание лотков от снега МПУ-1</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730,67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3312,00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2419979,04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снежного вала автогрейдером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227,75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2277,50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обочин от снега автогрейдером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204,98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112739,00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365,46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246,721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3947,54</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1442666,51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38,84700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2330,8200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207862,53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201 до 250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471,72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2239,68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8958,7392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4226016,46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151 до 200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403,27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2239,68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8958,7392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3612790,76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101 до 150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334,83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2239,68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4479,3696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1499827,32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10% (при расходе ПСС от 50 до 100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266,39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2239,68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4479,3696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1193259,27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30% (при расходе ПСС от 201 до 250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774,65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1851,43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3702,8600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2868420,50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30% (при расходе ПСС от 151 до 200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645,62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1851,43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7405,7200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4781280,95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30% (при расходе ПСС от 101 до 150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516,59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1851,43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29622,8800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15302883,58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30% (при расходе ПСС от 50 до 100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387,56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1851,43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29622,8800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11480643,37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проезжей части улиц ПСС 30% (при расходе ПСС до 50 г/м</w:t>
            </w:r>
            <w:r w:rsidRPr="00334A16">
              <w:rPr>
                <w:rFonts w:ascii="Times New Roman" w:hAnsi="Times New Roman" w:cs="Times New Roman"/>
                <w:vertAlign w:val="superscript"/>
              </w:rPr>
              <w:t>2</w:t>
            </w:r>
            <w:r w:rsidRPr="00334A16">
              <w:rPr>
                <w:rFonts w:ascii="Times New Roman" w:hAnsi="Times New Roman" w:cs="Times New Roman"/>
              </w:rPr>
              <w:t>)</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258,53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1851,43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29622,8800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7658403,17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мостов, путепроводов песком (с учетом стоимости песка)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311,87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31,09600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932,8800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290937,29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химическими реагентами</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1396,53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2496,0000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3485738,88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1661,67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106,2600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176569,05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 в звене</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4214,15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396,0000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1668803,40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Удаление снежного вала роторным снегоочистителем АМ 2500</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3941,68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969653,28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18,80</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16250,0000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305500,00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обочин проезжей части фронтальным погрузчиком с объемом ковша более 1,8 м</w:t>
            </w:r>
            <w:r w:rsidRPr="00334A16">
              <w:rPr>
                <w:rFonts w:ascii="Times New Roman" w:hAnsi="Times New Roman" w:cs="Times New Roman"/>
                <w:vertAlign w:val="superscript"/>
              </w:rPr>
              <w:t>3</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11700,00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парковочного кармана, заездов, остановок фронтальным погрузчиком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626500,00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пескоразбрасывателей</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615,78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14145,00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14145,00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8710208,10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Дежурство плужнощеточных</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ч</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533,51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4053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4053,00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2162316,03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1 кат.,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93896619,11</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Улицы 3 категории (зимний период)</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Скалывание уплотненного снега автогрейдером с проезжей части за 1 проход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365,46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283,4760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103599,14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проезжей части от снега колесным трактором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23,623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283,4760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25280,39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334A16">
              <w:rPr>
                <w:rFonts w:ascii="Times New Roman" w:hAnsi="Times New Roman" w:cs="Times New Roman"/>
                <w:vertAlign w:val="superscript"/>
              </w:rPr>
              <w:t>3</w:t>
            </w:r>
            <w:r w:rsidRPr="00334A16">
              <w:rPr>
                <w:rFonts w:ascii="Times New Roman" w:hAnsi="Times New Roman" w:cs="Times New Roman"/>
              </w:rPr>
              <w:t xml:space="preserve">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2363,00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44424,40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фрезерно-роторным снегоочистителем в звене</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4214,15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126424,50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3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299728,43</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 1, 2, 3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94196347,54</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 (зимний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снега колесным трактором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89,18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191,696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17252,6400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1538590,44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снега мини-трактором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262,65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349,514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16776,6528</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4406387,86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перекидка снега с тротуаров мини-трактором с фрезерно-роторным оборудованием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1262,62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72,15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72,1500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91098,03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уплотненного снега (наста)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2865,24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1432620,00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посыпка тротуаров песком мини-трактором с заправкой пескоразбрасывателем (с учетом стоимости песка)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420,75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841500,00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8310196,33</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свежевыпавшего снега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1061,15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48,0850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1442,5500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1530761,93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тротуаров песком (с учетом стоимости песка)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48085,00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577020,0000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565479,60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льда и наледи</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13,84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48085,00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961700,0000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13309928,00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15406169,53</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1 кат.,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23716365,86</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Урны (зимний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 (с учетом стоимости захоронения на полигоне)</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61600,0000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3668280,00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урны 1,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3668280,00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Лестницы (зимний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снега и льда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4472,020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268321,2000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2269997,35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лестничных сходов песком (с учетом стоимости песка)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4472,02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53664,2400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57957,38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лестницы 1,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2327954,73</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Содержание подземных и надземных пешеходных переходов (зимний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подземного и надземного пешеходного перехода от снега и мусора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87500,0000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92750,00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снега и льда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549900,00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Замена лампы (с учетом стоимости светодиодной лампы)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157,67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2365,05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645015,05</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(зимний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12171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730260,0000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10479231,00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посыпка остановок общественного транспорта песком (с учетом стоимости песка)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12171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182565,0000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178913,70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остановочных карманов от снега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3366,0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50490,0000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312533,10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23640,0000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93378,00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1,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11064055,80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Содержание ограждений (зимний период)</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снега у перильного ограждения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43500,0000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174000,00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w:t>
            </w: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Содержание садовых диванов (зимний период)</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садовых диванов от свежевыпавшего снега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62,52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5840,0000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365116,80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w:t>
            </w: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снега</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 (1, 2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446,42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345000,0000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154014900,00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Комплекс работ по вывозу снега с проезжей части, тротуаров, остановок, парковочных карманов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446,42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2232100,00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Всего вывоз снега</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350000,00</w:t>
            </w: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156247000,00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период</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292404135,78</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Летний период</w:t>
            </w: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Проезжая часть, технические тротуары (летний период) 1, 2 категория</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проезжей части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114,9</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2702,343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81070,2900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9314976,32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Механизированный полив проезжей части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102,13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255325,00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лотков и технических тротуаров, прилегающих к проезжей части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437,72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293,553</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8806,6032</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3854826,35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подметание лотков колесным трактором с прицепом ПУМА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542,13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116,586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12591,2837</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6826112,62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прилотковой части подметально-уборочной машиной "Скандия"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698,51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91,1701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9846,3665</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6877785,45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прилотковой части подметально-уборочной машиной МВП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704,61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8424,0000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5935634,64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прилотковой части DULEVO 5000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239,75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221,290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23899,3200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5729861,97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проезжей части DULEVO 850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2685,47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2160,0000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5800615,20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Механизированное подметание лотков от грязи и мусора МПУ-1 (без учета стоимости</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586,84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528156,00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147,27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13254,3000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1137086,40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грузчиком и вывозка уличного смета, мусора автосамосвалом (с учетом стоимости захоронения на полигоне)</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552,80</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246,721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37008,1500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20458105,32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зимних накоплений</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44284,82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11956901,40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Работа механизированного звена по очистке прибордюрной части от наносного грунта, грязи</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21533,33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861333,20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наносного грунта, загрязнений, листвы с проезжей части, въездов, парковок, под ограждениями подметально уборочной машиной с применением ручного труда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27043,36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540867,20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Вода для мойки и полива проезжей части, для мойки и подметания лотков</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куб.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23098,84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23098,8401</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809614,34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Планировка проезжей части гравийных дорог автогрейдером при однократном прохождении</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220,94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441,88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Засыпка выбоин щебеночно-песчаными смесями</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2640,68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26406,80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Засыпка выбоин асфальтобетонным сколом (1, 2,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1201,83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12018,30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Засыпка выбоин асфальтобетонным сколом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1201,83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12018,30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щебеночных без добавления нового материала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120,44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1204,40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щебеночных с добавлением нового материала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208,92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20892,00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профиля оснований гравийных с добавлением нового материала (3 категория)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104,57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10457,00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проезжая часть 1, 2, 3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80970640,10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Тротуары 1, 2 категория</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 с НДС</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колесным трактором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85,79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166,498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8990,9136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771330,48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расчистка тротуаров от грязи и мусора мини-трактором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609,23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320,702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7696,8576</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4689156,56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тротуаров от грязи и мусора DULEVO 850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2685,47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10314,0000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27697937,58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тротуаров мини-погрузчиком AVANT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2052,86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537,8400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1104110,22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уборка зимних накоплений с тротуаров</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пог. 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26642,86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692714,36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34955249,20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тротуаров от пыли и мусора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330,21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28,851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3115,9080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1028903,98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тротуары 1 кат.,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35984153,18</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Газоны (летний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газонов, обочин, полос отвода от случайного мусора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1237760,00000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59412480,0000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16635494,40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Кошение травостоя триммером со сбором и выноской травы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1103740,000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3311220,0000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8344274,40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опавших листьев</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260000,0000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1674400,00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1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26654168,80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газоны 1,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26654168,80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Урны (летний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из урн (с учетом захоронения на полигоне)</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59,55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84700,0000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5043885,00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урн</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64,93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9739,50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Мойка урн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3196,50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Установка урн (с учетом стоимости урны)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2689,71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134485,50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1 кат.,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5191306,50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урны 1,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5191306,50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Лестницы (летний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грязи и мусора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4472,020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469562,1000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666778,18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лестницы 1,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666778,18</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Содержание подземных и надземных пешеходных переходов (летний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подземного и надземного пешеходного перехода от грязи и мусора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48510,00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лестничных сходов от грязи и мусора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1300,00000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109200,0000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155064,00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Замена лампы (с учетом стоимости светодиодной лампы)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157,67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2365,05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205939,05</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Остановки (летний период)</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уборка остановок общественного транспорта (включая прилотковую часть остановочных карманов)</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12171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766773,0000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7345685,34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очистка от рекламных объявлений</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2758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173754,0000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686328,30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мойка остановочного павильона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20,82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5516</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11032,0000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229686,24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Покраска остановочного павильона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82,51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62707,60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остановки 1 кат., 2 кат.</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8324407,48</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Содержание остановочных павильонов типа "NEXT" (1, 2 категория)</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Ручная промывка и очистка поверхности остановочных павильонов типа "NEXT", "NEО"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2587,06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97</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388,0000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1003779,28</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1003779,28</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Деревья (1, 2 категория)</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 1 кат.</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дерево</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54950,00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Вырезка поросли 2 кат.</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дерево</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10,99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6594,00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деревьев 1 кат.</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дерево</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6825,00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6825,0000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75621,00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Распиловка упавших деревьев и крупномерных сучьев</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136,25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4768,75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Погрузка сучьев, веток, листьев, упавших деревьев в автомашину и вывоз на полигон ТБО (с учетом стоимости захоронения на полигоне)</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541,96</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18968,60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Измельчение веток, сучьев рубительной машиной МORBARK BEEVER</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3</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657,48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141358,20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302260,55</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и захоронение уличного смета из контейнеров (1, 2 категория)</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и захоронение уличного смета из контейнеров</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 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1994,68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279255,20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279255,20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Содержание обочин (1, 2 категория)</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с вывозкой излишков грунта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148561,30</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2228419,50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Укрепление обочин асфальтобетонным сколом</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123049,82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1230498,20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Профилирование обочин без погрузки и вывозки излишков грунта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r w:rsidRPr="00334A16">
              <w:rPr>
                <w:rFonts w:ascii="Times New Roman" w:hAnsi="Times New Roman" w:cs="Times New Roman"/>
                <w:vertAlign w:val="superscript"/>
              </w:rPr>
              <w:t>3</w:t>
            </w:r>
            <w:r w:rsidRPr="00334A16">
              <w:rPr>
                <w:rFonts w:ascii="Times New Roman" w:hAnsi="Times New Roman" w:cs="Times New Roman"/>
              </w:rPr>
              <w:t xml:space="preserve"> 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472,04</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21241,80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Садовые диваны (1 категория)</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садовых диванов (в один слой)</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764,05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131,0000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100090,55</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Ремонт садовых диванов</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336,15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33615,00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133705,55</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Перильные ограждения (1, 2 категория)</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поверхности перильного ограждения от пыли и мусора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80580,00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перильного ограждения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102000,0000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192780,00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металлического перильного ограждения на 1 раз грунт-эмалью</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89,30</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3036200,00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Исправление поврежденных секций металлического перильного ограждения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408,77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1430695,00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4740255,00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Барьерные ограждения (1, 2 категория)</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работ</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Единица измерения</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на ед. изм., руб.</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в месяц по технологии</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месяцев</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работ с учетом кратности</w:t>
            </w:r>
          </w:p>
        </w:tc>
        <w:tc>
          <w:tcPr>
            <w:tcW w:w="15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работ, руб.</w:t>
            </w:r>
          </w:p>
        </w:tc>
        <w:tc>
          <w:tcPr>
            <w:tcW w:w="13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раз по технологии</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поверхности барьерного ограждения от пыли и мусора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2550,000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2550,0000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5890,500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Очистка барьерного ограждения, уборка наносного грунта</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11,51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18153,000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18153,0000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208941,030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Выправка отдельных частей металлического барьерного ограждения</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408,77</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2861,39</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Замена световозвращающих элементов на барьерном ограждении</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шт.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179,01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89505,00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Механизированная мойка барьерного ограждения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17603,000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176030,0000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332696,70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Окраска металлического барьерного ограждения двухстороннего на 1 раз грунт-эмалью</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83,43</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2158,000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2158,0000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180041,94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Побелка бетонных блоков известью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33,59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33590,00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853526,56</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 (1, 2 категория)</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Вывоз мусора с погрузкой автопогрузчиком на полигон (с учетом стоимости захоронения на полигоне)</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т</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1262,69</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126269,00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r>
      <w:tr w:rsidR="00334A16" w:rsidRPr="00334A16" w:rsidTr="00CE675F">
        <w:tblPrEx>
          <w:tblBorders>
            <w:left w:val="single" w:sz="4" w:space="0" w:color="auto"/>
            <w:right w:val="single" w:sz="4" w:space="0" w:color="auto"/>
          </w:tblBorders>
        </w:tblPrEx>
        <w:tc>
          <w:tcPr>
            <w:tcW w:w="13588" w:type="dxa"/>
            <w:gridSpan w:val="9"/>
            <w:vAlign w:val="bottom"/>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Мойка подпорной стенки главпочтамта</w:t>
            </w: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Мойка подпорной стенки из гранита (без учета стоимости воды)</w:t>
            </w:r>
          </w:p>
        </w:tc>
        <w:tc>
          <w:tcPr>
            <w:tcW w:w="107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w:t>
            </w:r>
            <w:r w:rsidRPr="00334A16">
              <w:rPr>
                <w:rFonts w:ascii="Times New Roman" w:hAnsi="Times New Roman" w:cs="Times New Roman"/>
                <w:vertAlign w:val="superscript"/>
              </w:rPr>
              <w:t>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29,18</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762,000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15240,0000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444703,20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r>
      <w:tr w:rsidR="00334A16" w:rsidRPr="00334A16" w:rsidTr="00CE675F">
        <w:tblPrEx>
          <w:tblBorders>
            <w:left w:val="single" w:sz="4" w:space="0" w:color="auto"/>
            <w:right w:val="single" w:sz="4" w:space="0" w:color="auto"/>
          </w:tblBorders>
        </w:tblPrEx>
        <w:tc>
          <w:tcPr>
            <w:tcW w:w="13588" w:type="dxa"/>
            <w:gridSpan w:val="9"/>
            <w:vAlign w:val="center"/>
          </w:tcPr>
          <w:p w:rsidR="00334A16" w:rsidRPr="00334A16" w:rsidRDefault="00334A16" w:rsidP="00CE675F">
            <w:pPr>
              <w:pStyle w:val="ConsPlusNormal"/>
              <w:jc w:val="center"/>
              <w:outlineLvl w:val="5"/>
              <w:rPr>
                <w:rFonts w:ascii="Times New Roman" w:hAnsi="Times New Roman" w:cs="Times New Roman"/>
              </w:rPr>
            </w:pPr>
            <w:r w:rsidRPr="00334A16">
              <w:rPr>
                <w:rFonts w:ascii="Times New Roman" w:hAnsi="Times New Roman" w:cs="Times New Roman"/>
              </w:rPr>
              <w:t>Ямочный ремонт изношенного покрытия проезжей части струйно-инъекционным методом</w:t>
            </w:r>
          </w:p>
        </w:tc>
      </w:tr>
      <w:tr w:rsidR="00334A16" w:rsidRPr="00334A16" w:rsidTr="00CE675F">
        <w:tblPrEx>
          <w:tblBorders>
            <w:left w:val="single" w:sz="4" w:space="0" w:color="auto"/>
            <w:right w:val="single" w:sz="4" w:space="0" w:color="auto"/>
          </w:tblBorders>
        </w:tblPrEx>
        <w:tc>
          <w:tcPr>
            <w:tcW w:w="260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Ямочный ремонт изношенного покрытия проезжей части струйно-инъекционным методом</w:t>
            </w:r>
          </w:p>
        </w:tc>
        <w:tc>
          <w:tcPr>
            <w:tcW w:w="1077"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 м</w:t>
            </w:r>
            <w:r w:rsidRPr="00334A16">
              <w:rPr>
                <w:rFonts w:ascii="Times New Roman" w:hAnsi="Times New Roman" w:cs="Times New Roman"/>
                <w:vertAlign w:val="superscript"/>
              </w:rPr>
              <w:t>2</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69992</w:t>
            </w:r>
          </w:p>
        </w:tc>
        <w:tc>
          <w:tcPr>
            <w:tcW w:w="16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33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2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10,0000</w:t>
            </w: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699920,00</w:t>
            </w:r>
          </w:p>
        </w:tc>
        <w:tc>
          <w:tcPr>
            <w:tcW w:w="1339"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летний период</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170061227,13</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зимний и летний период, руб.,</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462465362,90</w:t>
            </w:r>
          </w:p>
        </w:tc>
        <w:tc>
          <w:tcPr>
            <w:tcW w:w="133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blPrEx>
          <w:tblBorders>
            <w:left w:val="single" w:sz="4" w:space="0" w:color="auto"/>
            <w:right w:val="single" w:sz="4" w:space="0" w:color="auto"/>
          </w:tblBorders>
        </w:tblPrEx>
        <w:tc>
          <w:tcPr>
            <w:tcW w:w="260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с НДС</w:t>
            </w:r>
          </w:p>
        </w:tc>
        <w:tc>
          <w:tcPr>
            <w:tcW w:w="1077" w:type="dxa"/>
            <w:vAlign w:val="bottom"/>
          </w:tcPr>
          <w:p w:rsidR="00334A16" w:rsidRPr="00334A16" w:rsidRDefault="00334A16" w:rsidP="00CE675F">
            <w:pPr>
              <w:pStyle w:val="ConsPlusNormal"/>
              <w:rPr>
                <w:rFonts w:ascii="Times New Roman" w:hAnsi="Times New Roman" w:cs="Times New Roman"/>
              </w:rPr>
            </w:pPr>
          </w:p>
        </w:tc>
        <w:tc>
          <w:tcPr>
            <w:tcW w:w="1134"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339" w:type="dxa"/>
            <w:vAlign w:val="bottom"/>
          </w:tcPr>
          <w:p w:rsidR="00334A16" w:rsidRPr="00334A16" w:rsidRDefault="00334A16" w:rsidP="00CE675F">
            <w:pPr>
              <w:pStyle w:val="ConsPlusNormal"/>
              <w:rPr>
                <w:rFonts w:ascii="Times New Roman" w:hAnsi="Times New Roman" w:cs="Times New Roman"/>
              </w:rPr>
            </w:pPr>
          </w:p>
        </w:tc>
        <w:tc>
          <w:tcPr>
            <w:tcW w:w="1624" w:type="dxa"/>
            <w:vAlign w:val="bottom"/>
          </w:tcPr>
          <w:p w:rsidR="00334A16" w:rsidRPr="00334A16" w:rsidRDefault="00334A16" w:rsidP="00CE675F">
            <w:pPr>
              <w:pStyle w:val="ConsPlusNormal"/>
              <w:rPr>
                <w:rFonts w:ascii="Times New Roman" w:hAnsi="Times New Roman" w:cs="Times New Roman"/>
              </w:rPr>
            </w:pPr>
          </w:p>
        </w:tc>
        <w:tc>
          <w:tcPr>
            <w:tcW w:w="150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545709128,23</w:t>
            </w:r>
          </w:p>
        </w:tc>
        <w:tc>
          <w:tcPr>
            <w:tcW w:w="1339" w:type="dxa"/>
            <w:vAlign w:val="bottom"/>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Смета на выполнение работ по содержанию автомобильных дорог</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и инженерных сооружений на них, расположенных на территории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муниципального образования "Город Томск" на 2020 - 2025 годы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администрации Города Томска)</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64"/>
      </w:tblGrid>
      <w:tr w:rsidR="00334A16" w:rsidRPr="00334A16" w:rsidTr="00CE675F">
        <w:tc>
          <w:tcPr>
            <w:tcW w:w="776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восстановление откосов насыпи Коммунального моста, путепровода развязки Пушкина - Комсомольский (данные работы планировалось выполнить в 2019 году, средства были оптимизированы)</w:t>
            </w:r>
          </w:p>
        </w:tc>
        <w:tc>
          <w:tcPr>
            <w:tcW w:w="126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600000.00</w:t>
            </w:r>
          </w:p>
        </w:tc>
      </w:tr>
      <w:tr w:rsidR="00334A16" w:rsidRPr="00334A16" w:rsidTr="00CE675F">
        <w:tc>
          <w:tcPr>
            <w:tcW w:w="776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восстановительные работы подпорной стенки по ул. Октябрьский взвоз (окраска, косметический ремонт)</w:t>
            </w:r>
          </w:p>
        </w:tc>
        <w:tc>
          <w:tcPr>
            <w:tcW w:w="126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100000.00</w:t>
            </w:r>
          </w:p>
        </w:tc>
      </w:tr>
      <w:tr w:rsidR="00334A16" w:rsidRPr="00334A16" w:rsidTr="00CE675F">
        <w:tc>
          <w:tcPr>
            <w:tcW w:w="776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восстановительные работы подпорных стенок по пр. Ленина, других элементов (окраска, косметический ремонт)</w:t>
            </w:r>
          </w:p>
        </w:tc>
        <w:tc>
          <w:tcPr>
            <w:tcW w:w="126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300000.00</w:t>
            </w:r>
          </w:p>
        </w:tc>
      </w:tr>
      <w:tr w:rsidR="00334A16" w:rsidRPr="00334A16" w:rsidTr="00CE675F">
        <w:tc>
          <w:tcPr>
            <w:tcW w:w="776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восстановительные работы подземных пешеходных переходов, иных элементов благоустройства и инженерных сооружений (окраска, косметический ремонт, восстановление и окраска элементов пешеходных мостов и т.д.)</w:t>
            </w:r>
          </w:p>
        </w:tc>
        <w:tc>
          <w:tcPr>
            <w:tcW w:w="126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600000.00</w:t>
            </w:r>
          </w:p>
        </w:tc>
      </w:tr>
      <w:tr w:rsidR="00334A16" w:rsidRPr="00334A16" w:rsidTr="00CE675F">
        <w:tc>
          <w:tcPr>
            <w:tcW w:w="776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восстановление и устранение деформаций и повреждений (заделка выбоин, просадок, шелушения, выкрашивания и других дефектов) покрытий</w:t>
            </w:r>
          </w:p>
        </w:tc>
        <w:tc>
          <w:tcPr>
            <w:tcW w:w="126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400000.00</w:t>
            </w:r>
          </w:p>
        </w:tc>
      </w:tr>
      <w:tr w:rsidR="00334A16" w:rsidRPr="00334A16" w:rsidTr="00CE675F">
        <w:tc>
          <w:tcPr>
            <w:tcW w:w="776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 на 2020 - 2025 годы</w:t>
            </w:r>
          </w:p>
        </w:tc>
        <w:tc>
          <w:tcPr>
            <w:tcW w:w="126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2000000.00</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3.6</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"Содержание улично-дорожной сети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38" w:name="P25585"/>
      <w:bookmarkEnd w:id="38"/>
      <w:r w:rsidRPr="00334A16">
        <w:rPr>
          <w:rFonts w:ascii="Times New Roman" w:hAnsi="Times New Roman" w:cs="Times New Roman"/>
        </w:rPr>
        <w:t>ПОТРЕБНОСТЬ</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В ПРИОБРЕТЕНИИ СПЕЦИАЛИЗИРОВАННОЙ ТЕХНИКИ (ОБОРУДОВАНИЯ)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794"/>
        <w:gridCol w:w="794"/>
        <w:gridCol w:w="680"/>
        <w:gridCol w:w="850"/>
        <w:gridCol w:w="794"/>
        <w:gridCol w:w="964"/>
        <w:gridCol w:w="604"/>
        <w:gridCol w:w="604"/>
        <w:gridCol w:w="604"/>
        <w:gridCol w:w="604"/>
        <w:gridCol w:w="604"/>
        <w:gridCol w:w="724"/>
        <w:gridCol w:w="724"/>
        <w:gridCol w:w="724"/>
        <w:gridCol w:w="724"/>
        <w:gridCol w:w="724"/>
        <w:gridCol w:w="964"/>
      </w:tblGrid>
      <w:tr w:rsidR="00334A16" w:rsidRPr="00334A16" w:rsidTr="00CE675F">
        <w:tc>
          <w:tcPr>
            <w:tcW w:w="45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26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Группа техники</w:t>
            </w:r>
          </w:p>
        </w:tc>
        <w:tc>
          <w:tcPr>
            <w:tcW w:w="79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Расчетная потребность, ед.</w:t>
            </w:r>
          </w:p>
        </w:tc>
        <w:tc>
          <w:tcPr>
            <w:tcW w:w="79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Наличие на начало 2018 г., ед.</w:t>
            </w:r>
          </w:p>
        </w:tc>
        <w:tc>
          <w:tcPr>
            <w:tcW w:w="68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Приобретено в 2018 г.</w:t>
            </w:r>
          </w:p>
        </w:tc>
        <w:tc>
          <w:tcPr>
            <w:tcW w:w="850"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Недостаток техники, ед., ст. 3 - ст. 4 - ст. 5</w:t>
            </w:r>
          </w:p>
        </w:tc>
        <w:tc>
          <w:tcPr>
            <w:tcW w:w="79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Подлежит списанию в 2019 - 2023 гг., ед.</w:t>
            </w:r>
          </w:p>
        </w:tc>
        <w:tc>
          <w:tcPr>
            <w:tcW w:w="9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требуется приобрести в 2018 - 2023 гг._ ед., ст. 7 + ст. 6</w:t>
            </w:r>
          </w:p>
        </w:tc>
        <w:tc>
          <w:tcPr>
            <w:tcW w:w="3020" w:type="dxa"/>
            <w:gridSpan w:val="5"/>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Количество приобретаемой техники по годам, ед.</w:t>
            </w:r>
          </w:p>
        </w:tc>
        <w:tc>
          <w:tcPr>
            <w:tcW w:w="3620" w:type="dxa"/>
            <w:gridSpan w:val="5"/>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капитальных вложений на приобретение техники, тыс. руб.</w:t>
            </w:r>
          </w:p>
        </w:tc>
        <w:tc>
          <w:tcPr>
            <w:tcW w:w="96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объем капитальных вложений 2019 - 2023 гг., тыс. руб.</w:t>
            </w:r>
          </w:p>
        </w:tc>
      </w:tr>
      <w:tr w:rsidR="00334A16" w:rsidRPr="00334A16" w:rsidTr="00CE675F">
        <w:tc>
          <w:tcPr>
            <w:tcW w:w="454" w:type="dxa"/>
            <w:vMerge/>
          </w:tcPr>
          <w:p w:rsidR="00334A16" w:rsidRPr="00334A16" w:rsidRDefault="00334A16" w:rsidP="00CE675F"/>
        </w:tc>
        <w:tc>
          <w:tcPr>
            <w:tcW w:w="2268" w:type="dxa"/>
            <w:vMerge/>
          </w:tcPr>
          <w:p w:rsidR="00334A16" w:rsidRPr="00334A16" w:rsidRDefault="00334A16" w:rsidP="00CE675F"/>
        </w:tc>
        <w:tc>
          <w:tcPr>
            <w:tcW w:w="794" w:type="dxa"/>
            <w:vMerge/>
          </w:tcPr>
          <w:p w:rsidR="00334A16" w:rsidRPr="00334A16" w:rsidRDefault="00334A16" w:rsidP="00CE675F"/>
        </w:tc>
        <w:tc>
          <w:tcPr>
            <w:tcW w:w="794" w:type="dxa"/>
            <w:vMerge/>
          </w:tcPr>
          <w:p w:rsidR="00334A16" w:rsidRPr="00334A16" w:rsidRDefault="00334A16" w:rsidP="00CE675F"/>
        </w:tc>
        <w:tc>
          <w:tcPr>
            <w:tcW w:w="680" w:type="dxa"/>
            <w:vMerge/>
          </w:tcPr>
          <w:p w:rsidR="00334A16" w:rsidRPr="00334A16" w:rsidRDefault="00334A16" w:rsidP="00CE675F"/>
        </w:tc>
        <w:tc>
          <w:tcPr>
            <w:tcW w:w="850" w:type="dxa"/>
            <w:vMerge/>
          </w:tcPr>
          <w:p w:rsidR="00334A16" w:rsidRPr="00334A16" w:rsidRDefault="00334A16" w:rsidP="00CE675F"/>
        </w:tc>
        <w:tc>
          <w:tcPr>
            <w:tcW w:w="794" w:type="dxa"/>
            <w:vMerge/>
          </w:tcPr>
          <w:p w:rsidR="00334A16" w:rsidRPr="00334A16" w:rsidRDefault="00334A16" w:rsidP="00CE675F"/>
        </w:tc>
        <w:tc>
          <w:tcPr>
            <w:tcW w:w="964" w:type="dxa"/>
            <w:vMerge/>
          </w:tcPr>
          <w:p w:rsidR="00334A16" w:rsidRPr="00334A16" w:rsidRDefault="00334A16" w:rsidP="00CE675F"/>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 г.</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 г.</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 г.</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 г.</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 г.</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 г.</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 г.</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 г.</w:t>
            </w:r>
          </w:p>
        </w:tc>
        <w:tc>
          <w:tcPr>
            <w:tcW w:w="964" w:type="dxa"/>
            <w:vMerge/>
          </w:tcPr>
          <w:p w:rsidR="00334A16" w:rsidRPr="00334A16" w:rsidRDefault="00334A16" w:rsidP="00CE675F"/>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26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9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w:t>
            </w:r>
          </w:p>
        </w:tc>
      </w:tr>
      <w:tr w:rsidR="00334A16" w:rsidRPr="00334A16" w:rsidTr="00CE675F">
        <w:tc>
          <w:tcPr>
            <w:tcW w:w="15202" w:type="dxa"/>
            <w:gridSpan w:val="19"/>
            <w:vAlign w:val="center"/>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Специализированная техника</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Комбинированные машины с плужно-щеточным, бункерным и поливомоечным оборудованием (КДМ)</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5078</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5311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10777</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11262</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5890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38317</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Снегоочистители тракторные на базе МТЗ</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3200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3491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1824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10190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Мини-погрузчики "Мустанг", "Диггер", "Авант", Амкодор</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41</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6614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17296</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14432</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15081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15775</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69197</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Распределители ПГМ</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6843</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14303</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21146</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Снегопогрузчики лаповые типа СнП-17 н КО-206</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5342</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5839</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11181</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Автогрейдеры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7041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7681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16054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16792</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47568</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Шнекороторные снегоочистители</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9893</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10813</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20706</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Бульдозеры</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17380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9090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26470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Фронтальные погрузчики</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850" w:type="dxa"/>
            <w:vAlign w:val="center"/>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6081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6081</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Подметально-уборочные дорожные машины (ПУМА, Скандия, Дулево 5000, МВП, МПУ)</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8202</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9350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17552</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Вакуумные тротуарные подметально-уборочные машины (типа Dulevo-850)</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3305</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3454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3613</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10372</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Машина с оборудованием для разметки дорог краской или термопластиком</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5761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5761</w:t>
            </w:r>
          </w:p>
        </w:tc>
      </w:tr>
      <w:tr w:rsidR="00334A16" w:rsidRPr="00334A16" w:rsidTr="00CE675F">
        <w:tc>
          <w:tcPr>
            <w:tcW w:w="15202" w:type="dxa"/>
            <w:gridSpan w:val="19"/>
            <w:vAlign w:val="center"/>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Вспомогательная техника</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Машина дорожного мастера (на базе Газель)</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1600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1674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3274</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Автобус для перевозки рабочих</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2454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2566</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5020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Экскаватор</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12046</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12046</w:t>
            </w:r>
          </w:p>
        </w:tc>
      </w:tr>
      <w:tr w:rsidR="00334A16" w:rsidRPr="00334A16" w:rsidTr="00CE675F">
        <w:tc>
          <w:tcPr>
            <w:tcW w:w="272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специализированная техника</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179</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151</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55208</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57859</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61764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61977</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68073</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304881</w:t>
            </w:r>
          </w:p>
        </w:tc>
      </w:tr>
      <w:tr w:rsidR="00334A16" w:rsidRPr="00334A16" w:rsidTr="00CE675F">
        <w:tc>
          <w:tcPr>
            <w:tcW w:w="15202" w:type="dxa"/>
            <w:gridSpan w:val="19"/>
            <w:vAlign w:val="center"/>
          </w:tcPr>
          <w:p w:rsidR="00334A16" w:rsidRPr="00334A16" w:rsidRDefault="00334A16" w:rsidP="00CE675F">
            <w:pPr>
              <w:pStyle w:val="ConsPlusNormal"/>
              <w:jc w:val="center"/>
              <w:outlineLvl w:val="3"/>
              <w:rPr>
                <w:rFonts w:ascii="Times New Roman" w:hAnsi="Times New Roman" w:cs="Times New Roman"/>
              </w:rPr>
            </w:pPr>
            <w:r w:rsidRPr="00334A16">
              <w:rPr>
                <w:rFonts w:ascii="Times New Roman" w:hAnsi="Times New Roman" w:cs="Times New Roman"/>
              </w:rPr>
              <w:t>Оборудование</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Шнекороторный снегопогрузчик АМ-2500</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850" w:type="dxa"/>
            <w:vAlign w:val="center"/>
          </w:tcPr>
          <w:p w:rsidR="00334A16" w:rsidRPr="00334A16" w:rsidRDefault="00334A16" w:rsidP="00CE675F">
            <w:pPr>
              <w:pStyle w:val="ConsPlusNormal"/>
              <w:rPr>
                <w:rFonts w:ascii="Times New Roman" w:hAnsi="Times New Roman" w:cs="Times New Roman"/>
              </w:rPr>
            </w:pP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Оборудование для разметки краской</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288</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288</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Оборудование для заливки швов и трещин</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3734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3905</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7639</w:t>
            </w:r>
          </w:p>
        </w:tc>
      </w:tr>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226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Оборудование для ямочного ремонта (струйно-инъекционный метод)</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680" w:type="dxa"/>
            <w:vAlign w:val="center"/>
          </w:tcPr>
          <w:p w:rsidR="00334A16" w:rsidRPr="00334A16" w:rsidRDefault="00334A16" w:rsidP="00CE675F">
            <w:pPr>
              <w:pStyle w:val="ConsPlusNormal"/>
              <w:rPr>
                <w:rFonts w:ascii="Times New Roman" w:hAnsi="Times New Roman" w:cs="Times New Roman"/>
              </w:rPr>
            </w:pP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794" w:type="dxa"/>
            <w:vAlign w:val="center"/>
          </w:tcPr>
          <w:p w:rsidR="00334A16" w:rsidRPr="00334A16" w:rsidRDefault="00334A16" w:rsidP="00CE675F">
            <w:pPr>
              <w:pStyle w:val="ConsPlusNormal"/>
              <w:rPr>
                <w:rFonts w:ascii="Times New Roman" w:hAnsi="Times New Roman" w:cs="Times New Roman"/>
              </w:rPr>
            </w:pP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2987</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3562</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6549</w:t>
            </w:r>
          </w:p>
        </w:tc>
      </w:tr>
      <w:tr w:rsidR="00334A16" w:rsidRPr="00334A16" w:rsidTr="00CE675F">
        <w:tc>
          <w:tcPr>
            <w:tcW w:w="272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оборудование</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7009</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3905</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3562</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14476</w:t>
            </w:r>
          </w:p>
        </w:tc>
      </w:tr>
      <w:tr w:rsidR="00334A16" w:rsidRPr="00334A16" w:rsidTr="00CE675F">
        <w:tc>
          <w:tcPr>
            <w:tcW w:w="2722" w:type="dxa"/>
            <w:gridSpan w:val="2"/>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МАШИНЫ И ОБОРУДОВАНИЕ</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152</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85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w:t>
            </w:r>
          </w:p>
        </w:tc>
        <w:tc>
          <w:tcPr>
            <w:tcW w:w="79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62217</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61764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61764</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61977</w:t>
            </w:r>
          </w:p>
        </w:tc>
        <w:tc>
          <w:tcPr>
            <w:tcW w:w="72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71635</w:t>
            </w:r>
          </w:p>
        </w:tc>
        <w:tc>
          <w:tcPr>
            <w:tcW w:w="96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319357</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right"/>
        <w:outlineLvl w:val="1"/>
        <w:rPr>
          <w:rFonts w:ascii="Times New Roman" w:hAnsi="Times New Roman" w:cs="Times New Roman"/>
        </w:rPr>
      </w:pPr>
      <w:r w:rsidRPr="00334A16">
        <w:rPr>
          <w:rFonts w:ascii="Times New Roman" w:hAnsi="Times New Roman" w:cs="Times New Roman"/>
        </w:rPr>
        <w:t>Приложение 5</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муниципальной 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39" w:name="P26055"/>
      <w:bookmarkEnd w:id="39"/>
      <w:r w:rsidRPr="00334A16">
        <w:rPr>
          <w:rFonts w:ascii="Times New Roman" w:hAnsi="Times New Roman" w:cs="Times New Roman"/>
        </w:rPr>
        <w:t>ЦЕЛЬ,</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ЗАДАЧИ, ПОКАЗАТЕЛИ И РЕСУРСНОЕ ОБЕСПЕЧЕНИЕ РЕАЛИЗАЦИИ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ОБЕСПЕЧИВАЮЩЕЙ ПОДПРОГРАММЫ "ОРГАНИЗАЦИЯ И ОБЕСПЕЧЕНИЕ</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ЭФФЕКТИВНОГО ФУНКЦИОНИРОВАНИЯ СЕТИ УЧРЕЖДЕНИЙ"</w:t>
      </w:r>
    </w:p>
    <w:p w:rsidR="00334A16" w:rsidRPr="00334A16" w:rsidRDefault="00334A16" w:rsidP="00334A16">
      <w:pPr>
        <w:pStyle w:val="ConsPlusNormal"/>
        <w:jc w:val="both"/>
        <w:rPr>
          <w:rFonts w:ascii="Times New Roman" w:hAnsi="Times New Roman" w:cs="Times New Roman"/>
        </w:rPr>
      </w:pPr>
    </w:p>
    <w:tbl>
      <w:tblPr>
        <w:tblW w:w="162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67"/>
        <w:gridCol w:w="567"/>
        <w:gridCol w:w="567"/>
        <w:gridCol w:w="567"/>
        <w:gridCol w:w="709"/>
        <w:gridCol w:w="425"/>
        <w:gridCol w:w="709"/>
        <w:gridCol w:w="567"/>
        <w:gridCol w:w="567"/>
        <w:gridCol w:w="425"/>
        <w:gridCol w:w="567"/>
        <w:gridCol w:w="567"/>
        <w:gridCol w:w="709"/>
        <w:gridCol w:w="709"/>
        <w:gridCol w:w="425"/>
        <w:gridCol w:w="425"/>
        <w:gridCol w:w="567"/>
        <w:gridCol w:w="426"/>
        <w:gridCol w:w="1024"/>
        <w:gridCol w:w="1024"/>
        <w:gridCol w:w="1024"/>
        <w:gridCol w:w="624"/>
        <w:gridCol w:w="1024"/>
        <w:gridCol w:w="624"/>
      </w:tblGrid>
      <w:tr w:rsidR="00334A16" w:rsidRPr="00334A16" w:rsidTr="00CE675F">
        <w:tc>
          <w:tcPr>
            <w:tcW w:w="851"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Цель, задачи, показатели деятельности ответственного исполнителя</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w:t>
            </w:r>
          </w:p>
        </w:tc>
        <w:tc>
          <w:tcPr>
            <w:tcW w:w="56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2015</w:t>
            </w:r>
          </w:p>
        </w:tc>
        <w:tc>
          <w:tcPr>
            <w:tcW w:w="56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2015</w:t>
            </w:r>
          </w:p>
        </w:tc>
        <w:tc>
          <w:tcPr>
            <w:tcW w:w="709"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2016</w:t>
            </w:r>
          </w:p>
        </w:tc>
        <w:tc>
          <w:tcPr>
            <w:tcW w:w="425"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2016</w:t>
            </w:r>
          </w:p>
        </w:tc>
        <w:tc>
          <w:tcPr>
            <w:tcW w:w="709"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2017</w:t>
            </w:r>
          </w:p>
        </w:tc>
        <w:tc>
          <w:tcPr>
            <w:tcW w:w="56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2017</w:t>
            </w:r>
          </w:p>
        </w:tc>
        <w:tc>
          <w:tcPr>
            <w:tcW w:w="56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2018</w:t>
            </w:r>
          </w:p>
        </w:tc>
        <w:tc>
          <w:tcPr>
            <w:tcW w:w="425"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2018</w:t>
            </w:r>
          </w:p>
        </w:tc>
        <w:tc>
          <w:tcPr>
            <w:tcW w:w="56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2019</w:t>
            </w:r>
          </w:p>
        </w:tc>
        <w:tc>
          <w:tcPr>
            <w:tcW w:w="56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2019</w:t>
            </w:r>
          </w:p>
        </w:tc>
        <w:tc>
          <w:tcPr>
            <w:tcW w:w="709"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2020</w:t>
            </w:r>
          </w:p>
        </w:tc>
        <w:tc>
          <w:tcPr>
            <w:tcW w:w="709"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2020</w:t>
            </w:r>
          </w:p>
        </w:tc>
        <w:tc>
          <w:tcPr>
            <w:tcW w:w="425"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2021</w:t>
            </w:r>
          </w:p>
        </w:tc>
        <w:tc>
          <w:tcPr>
            <w:tcW w:w="425"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2021</w:t>
            </w:r>
          </w:p>
        </w:tc>
        <w:tc>
          <w:tcPr>
            <w:tcW w:w="567"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2022</w:t>
            </w:r>
          </w:p>
        </w:tc>
        <w:tc>
          <w:tcPr>
            <w:tcW w:w="426"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2022</w:t>
            </w:r>
          </w:p>
        </w:tc>
        <w:tc>
          <w:tcPr>
            <w:tcW w:w="102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2023</w:t>
            </w:r>
          </w:p>
        </w:tc>
        <w:tc>
          <w:tcPr>
            <w:tcW w:w="102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2023</w:t>
            </w:r>
          </w:p>
        </w:tc>
        <w:tc>
          <w:tcPr>
            <w:tcW w:w="102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2024</w:t>
            </w:r>
          </w:p>
        </w:tc>
        <w:tc>
          <w:tcPr>
            <w:tcW w:w="62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2024</w:t>
            </w:r>
          </w:p>
        </w:tc>
        <w:tc>
          <w:tcPr>
            <w:tcW w:w="102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 2025</w:t>
            </w:r>
          </w:p>
        </w:tc>
        <w:tc>
          <w:tcPr>
            <w:tcW w:w="62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 2025</w:t>
            </w:r>
          </w:p>
        </w:tc>
      </w:tr>
      <w:tr w:rsidR="00334A16" w:rsidRPr="00334A16" w:rsidTr="00CE675F">
        <w:tc>
          <w:tcPr>
            <w:tcW w:w="851" w:type="dxa"/>
            <w:vMerge/>
          </w:tcPr>
          <w:p w:rsidR="00334A16" w:rsidRPr="00334A16" w:rsidRDefault="00334A16" w:rsidP="00CE675F"/>
        </w:tc>
        <w:tc>
          <w:tcPr>
            <w:tcW w:w="56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потребность</w:t>
            </w:r>
          </w:p>
        </w:tc>
        <w:tc>
          <w:tcPr>
            <w:tcW w:w="56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утверждено</w:t>
            </w:r>
          </w:p>
        </w:tc>
        <w:tc>
          <w:tcPr>
            <w:tcW w:w="567" w:type="dxa"/>
            <w:vMerge/>
          </w:tcPr>
          <w:p w:rsidR="00334A16" w:rsidRPr="00334A16" w:rsidRDefault="00334A16" w:rsidP="00CE675F"/>
        </w:tc>
        <w:tc>
          <w:tcPr>
            <w:tcW w:w="567" w:type="dxa"/>
            <w:vMerge/>
          </w:tcPr>
          <w:p w:rsidR="00334A16" w:rsidRPr="00334A16" w:rsidRDefault="00334A16" w:rsidP="00CE675F"/>
        </w:tc>
        <w:tc>
          <w:tcPr>
            <w:tcW w:w="709" w:type="dxa"/>
            <w:vMerge/>
          </w:tcPr>
          <w:p w:rsidR="00334A16" w:rsidRPr="00334A16" w:rsidRDefault="00334A16" w:rsidP="00CE675F"/>
        </w:tc>
        <w:tc>
          <w:tcPr>
            <w:tcW w:w="425" w:type="dxa"/>
            <w:vMerge/>
          </w:tcPr>
          <w:p w:rsidR="00334A16" w:rsidRPr="00334A16" w:rsidRDefault="00334A16" w:rsidP="00CE675F"/>
        </w:tc>
        <w:tc>
          <w:tcPr>
            <w:tcW w:w="709" w:type="dxa"/>
            <w:vMerge/>
          </w:tcPr>
          <w:p w:rsidR="00334A16" w:rsidRPr="00334A16" w:rsidRDefault="00334A16" w:rsidP="00CE675F"/>
        </w:tc>
        <w:tc>
          <w:tcPr>
            <w:tcW w:w="567" w:type="dxa"/>
            <w:vMerge/>
          </w:tcPr>
          <w:p w:rsidR="00334A16" w:rsidRPr="00334A16" w:rsidRDefault="00334A16" w:rsidP="00CE675F"/>
        </w:tc>
        <w:tc>
          <w:tcPr>
            <w:tcW w:w="567" w:type="dxa"/>
            <w:vMerge/>
          </w:tcPr>
          <w:p w:rsidR="00334A16" w:rsidRPr="00334A16" w:rsidRDefault="00334A16" w:rsidP="00CE675F"/>
        </w:tc>
        <w:tc>
          <w:tcPr>
            <w:tcW w:w="425" w:type="dxa"/>
            <w:vMerge/>
          </w:tcPr>
          <w:p w:rsidR="00334A16" w:rsidRPr="00334A16" w:rsidRDefault="00334A16" w:rsidP="00CE675F"/>
        </w:tc>
        <w:tc>
          <w:tcPr>
            <w:tcW w:w="567" w:type="dxa"/>
            <w:vMerge/>
          </w:tcPr>
          <w:p w:rsidR="00334A16" w:rsidRPr="00334A16" w:rsidRDefault="00334A16" w:rsidP="00CE675F"/>
        </w:tc>
        <w:tc>
          <w:tcPr>
            <w:tcW w:w="567" w:type="dxa"/>
            <w:vMerge/>
          </w:tcPr>
          <w:p w:rsidR="00334A16" w:rsidRPr="00334A16" w:rsidRDefault="00334A16" w:rsidP="00CE675F"/>
        </w:tc>
        <w:tc>
          <w:tcPr>
            <w:tcW w:w="709" w:type="dxa"/>
            <w:vMerge/>
          </w:tcPr>
          <w:p w:rsidR="00334A16" w:rsidRPr="00334A16" w:rsidRDefault="00334A16" w:rsidP="00CE675F"/>
        </w:tc>
        <w:tc>
          <w:tcPr>
            <w:tcW w:w="709" w:type="dxa"/>
            <w:vMerge/>
          </w:tcPr>
          <w:p w:rsidR="00334A16" w:rsidRPr="00334A16" w:rsidRDefault="00334A16" w:rsidP="00CE675F"/>
        </w:tc>
        <w:tc>
          <w:tcPr>
            <w:tcW w:w="425" w:type="dxa"/>
            <w:vMerge/>
          </w:tcPr>
          <w:p w:rsidR="00334A16" w:rsidRPr="00334A16" w:rsidRDefault="00334A16" w:rsidP="00CE675F"/>
        </w:tc>
        <w:tc>
          <w:tcPr>
            <w:tcW w:w="425" w:type="dxa"/>
            <w:vMerge/>
          </w:tcPr>
          <w:p w:rsidR="00334A16" w:rsidRPr="00334A16" w:rsidRDefault="00334A16" w:rsidP="00CE675F"/>
        </w:tc>
        <w:tc>
          <w:tcPr>
            <w:tcW w:w="567" w:type="dxa"/>
            <w:vMerge/>
          </w:tcPr>
          <w:p w:rsidR="00334A16" w:rsidRPr="00334A16" w:rsidRDefault="00334A16" w:rsidP="00CE675F"/>
        </w:tc>
        <w:tc>
          <w:tcPr>
            <w:tcW w:w="426" w:type="dxa"/>
            <w:vMerge/>
          </w:tcPr>
          <w:p w:rsidR="00334A16" w:rsidRPr="00334A16" w:rsidRDefault="00334A16" w:rsidP="00CE675F"/>
        </w:tc>
        <w:tc>
          <w:tcPr>
            <w:tcW w:w="1024" w:type="dxa"/>
            <w:vMerge/>
          </w:tcPr>
          <w:p w:rsidR="00334A16" w:rsidRPr="00334A16" w:rsidRDefault="00334A16" w:rsidP="00CE675F"/>
        </w:tc>
        <w:tc>
          <w:tcPr>
            <w:tcW w:w="1024" w:type="dxa"/>
            <w:vMerge/>
          </w:tcPr>
          <w:p w:rsidR="00334A16" w:rsidRPr="00334A16" w:rsidRDefault="00334A16" w:rsidP="00CE675F"/>
        </w:tc>
        <w:tc>
          <w:tcPr>
            <w:tcW w:w="1024" w:type="dxa"/>
            <w:vMerge/>
          </w:tcPr>
          <w:p w:rsidR="00334A16" w:rsidRPr="00334A16" w:rsidRDefault="00334A16" w:rsidP="00CE675F"/>
        </w:tc>
        <w:tc>
          <w:tcPr>
            <w:tcW w:w="624" w:type="dxa"/>
            <w:vMerge/>
          </w:tcPr>
          <w:p w:rsidR="00334A16" w:rsidRPr="00334A16" w:rsidRDefault="00334A16" w:rsidP="00CE675F"/>
        </w:tc>
        <w:tc>
          <w:tcPr>
            <w:tcW w:w="1024" w:type="dxa"/>
            <w:vMerge/>
          </w:tcPr>
          <w:p w:rsidR="00334A16" w:rsidRPr="00334A16" w:rsidRDefault="00334A16" w:rsidP="00CE675F"/>
        </w:tc>
        <w:tc>
          <w:tcPr>
            <w:tcW w:w="624" w:type="dxa"/>
            <w:vMerge/>
          </w:tcPr>
          <w:p w:rsidR="00334A16" w:rsidRPr="00334A16" w:rsidRDefault="00334A16" w:rsidP="00CE675F"/>
        </w:tc>
      </w:tr>
      <w:tr w:rsidR="00334A16" w:rsidRPr="00334A16" w:rsidTr="00CE675F">
        <w:tc>
          <w:tcPr>
            <w:tcW w:w="85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Организация и обеспечение эффективного исполнения функций в области дорожного хозяйства, тыс. руб.</w:t>
            </w:r>
          </w:p>
        </w:tc>
        <w:tc>
          <w:tcPr>
            <w:tcW w:w="56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491488,5</w:t>
            </w:r>
          </w:p>
        </w:tc>
        <w:tc>
          <w:tcPr>
            <w:tcW w:w="56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395899,3</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38207,03</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38207,03</w:t>
            </w:r>
          </w:p>
        </w:tc>
        <w:tc>
          <w:tcPr>
            <w:tcW w:w="70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39132,60</w:t>
            </w:r>
          </w:p>
        </w:tc>
        <w:tc>
          <w:tcPr>
            <w:tcW w:w="425"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39132,60</w:t>
            </w:r>
          </w:p>
        </w:tc>
        <w:tc>
          <w:tcPr>
            <w:tcW w:w="70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41073,10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41073,10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42268,30</w:t>
            </w:r>
          </w:p>
        </w:tc>
        <w:tc>
          <w:tcPr>
            <w:tcW w:w="425"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42268,30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46323,60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44666,70</w:t>
            </w:r>
          </w:p>
        </w:tc>
        <w:tc>
          <w:tcPr>
            <w:tcW w:w="70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47637,90</w:t>
            </w:r>
          </w:p>
        </w:tc>
        <w:tc>
          <w:tcPr>
            <w:tcW w:w="70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47637,90</w:t>
            </w:r>
          </w:p>
        </w:tc>
        <w:tc>
          <w:tcPr>
            <w:tcW w:w="425"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48100,00</w:t>
            </w:r>
          </w:p>
        </w:tc>
        <w:tc>
          <w:tcPr>
            <w:tcW w:w="425"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48100,00</w:t>
            </w:r>
          </w:p>
        </w:tc>
        <w:tc>
          <w:tcPr>
            <w:tcW w:w="426"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47637,90</w:t>
            </w:r>
          </w:p>
        </w:tc>
        <w:tc>
          <w:tcPr>
            <w:tcW w:w="10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48100,00</w:t>
            </w:r>
          </w:p>
        </w:tc>
        <w:tc>
          <w:tcPr>
            <w:tcW w:w="10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47637,90</w:t>
            </w:r>
          </w:p>
        </w:tc>
        <w:tc>
          <w:tcPr>
            <w:tcW w:w="10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46273,00</w:t>
            </w:r>
          </w:p>
        </w:tc>
        <w:tc>
          <w:tcPr>
            <w:tcW w:w="6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0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46273,00</w:t>
            </w:r>
          </w:p>
        </w:tc>
        <w:tc>
          <w:tcPr>
            <w:tcW w:w="6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Показатели цели: 1) Доля показателей цели и задач подпрограммы, достигнутых по итогам года, %</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 Количество жалоб на деятельность департамента, ед.</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16260" w:type="dxa"/>
            <w:gridSpan w:val="25"/>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Основное мероприятие "Организация и обеспечение эффективного исполнения функций в области дорожного хозяйства" решается в рамках реализации следующих задач:</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1: Обеспечение выполнения расходных обязательств в сфере дорожной деятельности, организации благоустройства территории городского округа, обеспечения транспортного обслуживания населения, охраны окружающей среды и создания условий для их оптимизации, тыс. руб.</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204365,0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166416,3</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15959,2</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15959,16</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16381,15</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16381,15</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17353,25</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17353,25</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17641,05</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17641,05</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18902,80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18759,70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20218,80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20218,80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20034,40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20034,40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20034,40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20034,40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20034,40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20034,40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18902,80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18902,80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1.1. Доля бюджетных расходов департамента дорожной деятельности и благоустройства администрации Города Томска, включенных в реестр расходных обязательств в общих расходах департамента дорожной деятельности и благоустройства администрации Города Томска, %</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1.2. Исполнение расходных обязательств департамента дорожной деятельности и благоустройства администрации Города Томска, %</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2: Обеспечение рационального и эффективного расходования бюджетных средств, предусмотренных департаменту дорожной деятельности и благоустройства администрации Города Томска бюджетом муниципального образования "Город Томск", тыс. руб.</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204364,71</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166416,01</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15959,16</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15959,16</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16381,15</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16381,15</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17353,25</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17353,25</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17641,05</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17641,05</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18902,80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18759,70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20218,80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20218,80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20034,30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20034,30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20034,30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20034,30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20034,30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20034,30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18902,80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18902,80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2.1. Равномерность расходования средств департамента дорожной деятельности и благоустройства администрации Города Томска в течение года в соответствии с кассовым планом (удельный вес расходов IV квартала), %</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29,34</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2.2. Наличие просроченной кредиторской задолженности, тыс. руб.</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2.3. Наличие дебиторской задолженности, тыс. руб.</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3: Обеспечение реализации полномочий в сфере организации и осуществления контроля за состоянием объектов благоустройства и соответствием их установленным требованиям, тыс. руб. (МКУ "Санитарная милиция")</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75218,24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61444,04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6269,34</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6269,34</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6341,50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6341,50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6341,50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6341,50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6887,00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6887,00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6939,10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6941,90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7165,70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7165,70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7165,70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7165,70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7165,70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7165,70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7165,70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7165,70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6888,50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6888,50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3.1. Количество выявленных нарушений нормативных требований к транспортно-эксплуатационным показателям улично-дорожной сети, шт.</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5000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5000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4800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4800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3.2. Количество жалоб на деятельность МКУ "Санитарная милиция", шт.</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851"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4. Обеспечение эффективного функционирования компьютерной сети, тыс. руб.</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7540,57</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1622,97</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19,37</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19,37</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28,80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28,80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25,10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25,10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99,20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99,20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1578,90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205,40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34,60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34,60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865,60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403,50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865,60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403,5</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865,60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403,5</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1578,90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1578,90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851"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4.1. Количество сбоев в работе компьютерной техники, шт.</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09"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567"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6"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0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2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1</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"Организация и обеспечение эффективного</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функционирования сети учреждений"</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ИНФОРМАЦИЯ</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 МЕРАХ МУНИЦИПАЛЬНОГО РЕГУЛИРОВАНИЯ</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2948"/>
        <w:gridCol w:w="1309"/>
        <w:gridCol w:w="2665"/>
      </w:tblGrid>
      <w:tr w:rsidR="00334A16" w:rsidRPr="00334A16" w:rsidTr="00CE675F">
        <w:tc>
          <w:tcPr>
            <w:tcW w:w="45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163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меры</w:t>
            </w:r>
          </w:p>
        </w:tc>
        <w:tc>
          <w:tcPr>
            <w:tcW w:w="294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Содержание меры</w:t>
            </w:r>
          </w:p>
        </w:tc>
        <w:tc>
          <w:tcPr>
            <w:tcW w:w="130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Срок реализации</w:t>
            </w:r>
          </w:p>
        </w:tc>
        <w:tc>
          <w:tcPr>
            <w:tcW w:w="266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Социально-экономический эффект, ожидаемый от применения меры</w:t>
            </w:r>
          </w:p>
        </w:tc>
      </w:tr>
      <w:tr w:rsidR="00334A16" w:rsidRPr="00334A16" w:rsidTr="00CE675F">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63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Правовая</w:t>
            </w:r>
          </w:p>
        </w:tc>
        <w:tc>
          <w:tcPr>
            <w:tcW w:w="2948" w:type="dxa"/>
            <w:vAlign w:val="bottom"/>
          </w:tcPr>
          <w:p w:rsidR="00334A16" w:rsidRPr="00334A16" w:rsidRDefault="0091602E" w:rsidP="00CE675F">
            <w:pPr>
              <w:pStyle w:val="ConsPlusNormal"/>
              <w:rPr>
                <w:rFonts w:ascii="Times New Roman" w:hAnsi="Times New Roman" w:cs="Times New Roman"/>
              </w:rPr>
            </w:pPr>
            <w:hyperlink r:id="rId49" w:history="1">
              <w:r w:rsidR="00334A16" w:rsidRPr="00334A16">
                <w:rPr>
                  <w:rFonts w:ascii="Times New Roman" w:hAnsi="Times New Roman" w:cs="Times New Roman"/>
                </w:rPr>
                <w:t>Постановление</w:t>
              </w:r>
            </w:hyperlink>
            <w:r w:rsidR="00334A16" w:rsidRPr="00334A16">
              <w:rPr>
                <w:rFonts w:ascii="Times New Roman" w:hAnsi="Times New Roman" w:cs="Times New Roman"/>
              </w:rPr>
              <w:t xml:space="preserve"> администрации Города Томска от 28.06.2011 N 661 "Об утверждении перечней имущества, передаваемого для содержания"</w:t>
            </w:r>
          </w:p>
        </w:tc>
        <w:tc>
          <w:tcPr>
            <w:tcW w:w="130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бессрочно</w:t>
            </w:r>
          </w:p>
        </w:tc>
        <w:tc>
          <w:tcPr>
            <w:tcW w:w="2665"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Осуществление муниципального контроля за сохранностью автомобильных дорог местного значения в границах городского округа, сокращение доли автомобильных дорог общего пользования местного значения, не соответствующих нормативным требованиям, повышение эффективности использования средств, предусмотренных на дорожное хозяйство города, повышения уровня благоустройства, создания безопасных и комфортных условий жизни населения, на территории муниципального образования "Город Томск",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334A16" w:rsidRPr="00334A16" w:rsidTr="00CE675F">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63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Правовая</w:t>
            </w:r>
          </w:p>
        </w:tc>
        <w:tc>
          <w:tcPr>
            <w:tcW w:w="2948" w:type="dxa"/>
            <w:vAlign w:val="bottom"/>
          </w:tcPr>
          <w:p w:rsidR="00334A16" w:rsidRPr="00334A16" w:rsidRDefault="0091602E" w:rsidP="00CE675F">
            <w:pPr>
              <w:pStyle w:val="ConsPlusNormal"/>
              <w:rPr>
                <w:rFonts w:ascii="Times New Roman" w:hAnsi="Times New Roman" w:cs="Times New Roman"/>
              </w:rPr>
            </w:pPr>
            <w:hyperlink r:id="rId50" w:history="1">
              <w:r w:rsidR="00334A16" w:rsidRPr="00334A16">
                <w:rPr>
                  <w:rFonts w:ascii="Times New Roman" w:hAnsi="Times New Roman" w:cs="Times New Roman"/>
                </w:rPr>
                <w:t>Постановление</w:t>
              </w:r>
            </w:hyperlink>
            <w:r w:rsidR="00334A16" w:rsidRPr="00334A16">
              <w:rPr>
                <w:rFonts w:ascii="Times New Roman" w:hAnsi="Times New Roman" w:cs="Times New Roman"/>
              </w:rPr>
              <w:t xml:space="preserve"> администрации Города Томска от 11.11.2015 N 1098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2016 год"</w:t>
            </w:r>
          </w:p>
        </w:tc>
        <w:tc>
          <w:tcPr>
            <w:tcW w:w="130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бессрочно</w:t>
            </w:r>
          </w:p>
        </w:tc>
        <w:tc>
          <w:tcPr>
            <w:tcW w:w="2665" w:type="dxa"/>
            <w:vMerge/>
          </w:tcPr>
          <w:p w:rsidR="00334A16" w:rsidRPr="00334A16" w:rsidRDefault="00334A16" w:rsidP="00CE675F"/>
        </w:tc>
      </w:tr>
      <w:tr w:rsidR="00334A16" w:rsidRPr="00334A16" w:rsidTr="00CE675F">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63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Правовая</w:t>
            </w:r>
          </w:p>
        </w:tc>
        <w:tc>
          <w:tcPr>
            <w:tcW w:w="2948" w:type="dxa"/>
            <w:vAlign w:val="bottom"/>
          </w:tcPr>
          <w:p w:rsidR="00334A16" w:rsidRPr="00334A16" w:rsidRDefault="0091602E" w:rsidP="00CE675F">
            <w:pPr>
              <w:pStyle w:val="ConsPlusNormal"/>
              <w:rPr>
                <w:rFonts w:ascii="Times New Roman" w:hAnsi="Times New Roman" w:cs="Times New Roman"/>
              </w:rPr>
            </w:pPr>
            <w:hyperlink r:id="rId51" w:history="1">
              <w:r w:rsidR="00334A16" w:rsidRPr="00334A16">
                <w:rPr>
                  <w:rFonts w:ascii="Times New Roman" w:hAnsi="Times New Roman" w:cs="Times New Roman"/>
                </w:rPr>
                <w:t>Постановление</w:t>
              </w:r>
            </w:hyperlink>
            <w:r w:rsidR="00334A16" w:rsidRPr="00334A16">
              <w:rPr>
                <w:rFonts w:ascii="Times New Roman" w:hAnsi="Times New Roman" w:cs="Times New Roman"/>
              </w:rPr>
              <w:t xml:space="preserve"> администрации Города Томска от 17.10.2016 N 1085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2017 год"</w:t>
            </w:r>
          </w:p>
        </w:tc>
        <w:tc>
          <w:tcPr>
            <w:tcW w:w="130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бессрочно</w:t>
            </w:r>
          </w:p>
        </w:tc>
        <w:tc>
          <w:tcPr>
            <w:tcW w:w="2665" w:type="dxa"/>
            <w:vMerge/>
          </w:tcPr>
          <w:p w:rsidR="00334A16" w:rsidRPr="00334A16" w:rsidRDefault="00334A16" w:rsidP="00CE675F"/>
        </w:tc>
      </w:tr>
      <w:tr w:rsidR="00334A16" w:rsidRPr="00334A16" w:rsidTr="00CE675F">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63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Правовая</w:t>
            </w:r>
          </w:p>
        </w:tc>
        <w:tc>
          <w:tcPr>
            <w:tcW w:w="2948" w:type="dxa"/>
            <w:vAlign w:val="bottom"/>
          </w:tcPr>
          <w:p w:rsidR="00334A16" w:rsidRPr="00334A16" w:rsidRDefault="0091602E" w:rsidP="00CE675F">
            <w:pPr>
              <w:pStyle w:val="ConsPlusNormal"/>
              <w:rPr>
                <w:rFonts w:ascii="Times New Roman" w:hAnsi="Times New Roman" w:cs="Times New Roman"/>
              </w:rPr>
            </w:pPr>
            <w:hyperlink r:id="rId52" w:history="1">
              <w:r w:rsidR="00334A16" w:rsidRPr="00334A16">
                <w:rPr>
                  <w:rFonts w:ascii="Times New Roman" w:hAnsi="Times New Roman" w:cs="Times New Roman"/>
                </w:rPr>
                <w:t>Постановление</w:t>
              </w:r>
            </w:hyperlink>
            <w:r w:rsidR="00334A16" w:rsidRPr="00334A16">
              <w:rPr>
                <w:rFonts w:ascii="Times New Roman" w:hAnsi="Times New Roman" w:cs="Times New Roman"/>
              </w:rPr>
              <w:t xml:space="preserve"> администрации Города Томска от 14.10.2014 N 1035 "О порядке организации и проведения ремонта и содержания автомобильных дорог местного значения муниципального образования "Город Томск"</w:t>
            </w:r>
          </w:p>
        </w:tc>
        <w:tc>
          <w:tcPr>
            <w:tcW w:w="130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бессрочно</w:t>
            </w:r>
          </w:p>
        </w:tc>
        <w:tc>
          <w:tcPr>
            <w:tcW w:w="2665" w:type="dxa"/>
            <w:vMerge/>
          </w:tcPr>
          <w:p w:rsidR="00334A16" w:rsidRPr="00334A16" w:rsidRDefault="00334A16" w:rsidP="00CE675F"/>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5.</w:t>
            </w:r>
          </w:p>
        </w:tc>
        <w:tc>
          <w:tcPr>
            <w:tcW w:w="163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Правовая</w:t>
            </w:r>
          </w:p>
        </w:tc>
        <w:tc>
          <w:tcPr>
            <w:tcW w:w="2948" w:type="dxa"/>
            <w:vAlign w:val="bottom"/>
          </w:tcPr>
          <w:p w:rsidR="00334A16" w:rsidRPr="00334A16" w:rsidRDefault="0091602E" w:rsidP="00CE675F">
            <w:pPr>
              <w:pStyle w:val="ConsPlusNormal"/>
              <w:rPr>
                <w:rFonts w:ascii="Times New Roman" w:hAnsi="Times New Roman" w:cs="Times New Roman"/>
              </w:rPr>
            </w:pPr>
            <w:hyperlink r:id="rId53" w:history="1">
              <w:r w:rsidR="00334A16" w:rsidRPr="00334A16">
                <w:rPr>
                  <w:rFonts w:ascii="Times New Roman" w:hAnsi="Times New Roman" w:cs="Times New Roman"/>
                </w:rPr>
                <w:t>Постановление</w:t>
              </w:r>
            </w:hyperlink>
            <w:r w:rsidR="00334A16" w:rsidRPr="00334A16">
              <w:rPr>
                <w:rFonts w:ascii="Times New Roman" w:hAnsi="Times New Roman" w:cs="Times New Roman"/>
              </w:rPr>
              <w:t xml:space="preserve"> администрации Города Томска от 30.12.2015 N 1328 "Об утверждении предельных тарифов на работы (услуги), выполняемые (оказываемые) УМП "Спецавтохозяйство г. Томска" по текущему содержанию и ремонту объектов улично-дорожной сети муниципального образования "Город Томск"</w:t>
            </w:r>
          </w:p>
        </w:tc>
        <w:tc>
          <w:tcPr>
            <w:tcW w:w="130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бессрочно</w:t>
            </w:r>
          </w:p>
        </w:tc>
        <w:tc>
          <w:tcPr>
            <w:tcW w:w="2665" w:type="dxa"/>
            <w:vMerge/>
          </w:tcPr>
          <w:p w:rsidR="00334A16" w:rsidRPr="00334A16" w:rsidRDefault="00334A16" w:rsidP="00CE675F"/>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6.</w:t>
            </w:r>
          </w:p>
        </w:tc>
        <w:tc>
          <w:tcPr>
            <w:tcW w:w="163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Правовая</w:t>
            </w:r>
          </w:p>
        </w:tc>
        <w:tc>
          <w:tcPr>
            <w:tcW w:w="2948" w:type="dxa"/>
            <w:vAlign w:val="bottom"/>
          </w:tcPr>
          <w:p w:rsidR="00334A16" w:rsidRPr="00334A16" w:rsidRDefault="0091602E" w:rsidP="00CE675F">
            <w:pPr>
              <w:pStyle w:val="ConsPlusNormal"/>
              <w:rPr>
                <w:rFonts w:ascii="Times New Roman" w:hAnsi="Times New Roman" w:cs="Times New Roman"/>
              </w:rPr>
            </w:pPr>
            <w:hyperlink r:id="rId54" w:history="1">
              <w:r w:rsidR="00334A16" w:rsidRPr="00334A16">
                <w:rPr>
                  <w:rFonts w:ascii="Times New Roman" w:hAnsi="Times New Roman" w:cs="Times New Roman"/>
                </w:rPr>
                <w:t>Решение</w:t>
              </w:r>
            </w:hyperlink>
            <w:r w:rsidR="00334A16" w:rsidRPr="00334A16">
              <w:rPr>
                <w:rFonts w:ascii="Times New Roman" w:hAnsi="Times New Roman" w:cs="Times New Roman"/>
              </w:rPr>
              <w:t xml:space="preserve"> Думы Города Томска от 01.03.2016 N 161 "Об утверждении Правил благоустройства территории муниципального образования "Город Томск"</w:t>
            </w:r>
          </w:p>
        </w:tc>
        <w:tc>
          <w:tcPr>
            <w:tcW w:w="130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бессрочно</w:t>
            </w:r>
          </w:p>
        </w:tc>
        <w:tc>
          <w:tcPr>
            <w:tcW w:w="2665" w:type="dxa"/>
            <w:vMerge/>
          </w:tcPr>
          <w:p w:rsidR="00334A16" w:rsidRPr="00334A16" w:rsidRDefault="00334A16" w:rsidP="00CE675F"/>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7.</w:t>
            </w:r>
          </w:p>
        </w:tc>
        <w:tc>
          <w:tcPr>
            <w:tcW w:w="163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Правовая</w:t>
            </w:r>
          </w:p>
        </w:tc>
        <w:tc>
          <w:tcPr>
            <w:tcW w:w="2948" w:type="dxa"/>
            <w:vAlign w:val="bottom"/>
          </w:tcPr>
          <w:p w:rsidR="00334A16" w:rsidRPr="00334A16" w:rsidRDefault="0091602E" w:rsidP="00CE675F">
            <w:pPr>
              <w:pStyle w:val="ConsPlusNormal"/>
              <w:rPr>
                <w:rFonts w:ascii="Times New Roman" w:hAnsi="Times New Roman" w:cs="Times New Roman"/>
              </w:rPr>
            </w:pPr>
            <w:hyperlink r:id="rId55" w:history="1">
              <w:r w:rsidR="00334A16" w:rsidRPr="00334A16">
                <w:rPr>
                  <w:rFonts w:ascii="Times New Roman" w:hAnsi="Times New Roman" w:cs="Times New Roman"/>
                </w:rPr>
                <w:t>Постановление</w:t>
              </w:r>
            </w:hyperlink>
            <w:r w:rsidR="00334A16" w:rsidRPr="00334A16">
              <w:rPr>
                <w:rFonts w:ascii="Times New Roman" w:hAnsi="Times New Roman" w:cs="Times New Roman"/>
              </w:rPr>
              <w:t xml:space="preserve"> администрации Города Томска от 01.11.2017 N 1091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2018 год"</w:t>
            </w:r>
          </w:p>
        </w:tc>
        <w:tc>
          <w:tcPr>
            <w:tcW w:w="130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бессрочно</w:t>
            </w:r>
          </w:p>
        </w:tc>
        <w:tc>
          <w:tcPr>
            <w:tcW w:w="2665" w:type="dxa"/>
            <w:vMerge/>
          </w:tcPr>
          <w:p w:rsidR="00334A16" w:rsidRPr="00334A16" w:rsidRDefault="00334A16" w:rsidP="00CE675F"/>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8.</w:t>
            </w:r>
          </w:p>
        </w:tc>
        <w:tc>
          <w:tcPr>
            <w:tcW w:w="163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Правовая</w:t>
            </w:r>
          </w:p>
        </w:tc>
        <w:tc>
          <w:tcPr>
            <w:tcW w:w="2948" w:type="dxa"/>
            <w:vAlign w:val="bottom"/>
          </w:tcPr>
          <w:p w:rsidR="00334A16" w:rsidRPr="00334A16" w:rsidRDefault="0091602E" w:rsidP="00CE675F">
            <w:pPr>
              <w:pStyle w:val="ConsPlusNormal"/>
              <w:rPr>
                <w:rFonts w:ascii="Times New Roman" w:hAnsi="Times New Roman" w:cs="Times New Roman"/>
              </w:rPr>
            </w:pPr>
            <w:hyperlink r:id="rId56" w:history="1">
              <w:r w:rsidR="00334A16" w:rsidRPr="00334A16">
                <w:rPr>
                  <w:rFonts w:ascii="Times New Roman" w:hAnsi="Times New Roman" w:cs="Times New Roman"/>
                </w:rPr>
                <w:t>Постановление</w:t>
              </w:r>
            </w:hyperlink>
            <w:r w:rsidR="00334A16" w:rsidRPr="00334A16">
              <w:rPr>
                <w:rFonts w:ascii="Times New Roman" w:hAnsi="Times New Roman" w:cs="Times New Roman"/>
              </w:rPr>
              <w:t xml:space="preserve"> администрации Города Томска от 26.12.2018 1224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2019 год"</w:t>
            </w:r>
          </w:p>
        </w:tc>
        <w:tc>
          <w:tcPr>
            <w:tcW w:w="1309"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бессрочно</w:t>
            </w:r>
          </w:p>
        </w:tc>
        <w:tc>
          <w:tcPr>
            <w:tcW w:w="2665" w:type="dxa"/>
            <w:vMerge/>
          </w:tcPr>
          <w:p w:rsidR="00334A16" w:rsidRPr="00334A16" w:rsidRDefault="00334A16" w:rsidP="00CE675F"/>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1"/>
        <w:rPr>
          <w:rFonts w:ascii="Times New Roman" w:hAnsi="Times New Roman" w:cs="Times New Roman"/>
        </w:rPr>
      </w:pPr>
      <w:r w:rsidRPr="00334A16">
        <w:rPr>
          <w:rFonts w:ascii="Times New Roman" w:hAnsi="Times New Roman" w:cs="Times New Roman"/>
        </w:rPr>
        <w:t>Приложение 6</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муниципальной 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"Развитие дорожного хозяйства" 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40" w:name="P26522"/>
      <w:bookmarkEnd w:id="40"/>
      <w:r w:rsidRPr="00334A16">
        <w:rPr>
          <w:rFonts w:ascii="Times New Roman" w:hAnsi="Times New Roman" w:cs="Times New Roman"/>
        </w:rPr>
        <w:t>IV.III. ПОДПРОГРАММА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"ОБЕСПЕЧЕНИЕ НАРУЖНОГО ОСВЕЩЕНИЯ"</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(ВВЕДЕНА С 01.01.2018)</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 Паспорт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"Обеспечение наружного освещения"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850"/>
        <w:gridCol w:w="709"/>
        <w:gridCol w:w="850"/>
        <w:gridCol w:w="709"/>
        <w:gridCol w:w="963"/>
        <w:gridCol w:w="963"/>
        <w:gridCol w:w="963"/>
        <w:gridCol w:w="963"/>
        <w:gridCol w:w="963"/>
        <w:gridCol w:w="963"/>
        <w:gridCol w:w="963"/>
        <w:gridCol w:w="963"/>
        <w:gridCol w:w="963"/>
        <w:gridCol w:w="963"/>
        <w:gridCol w:w="963"/>
        <w:gridCol w:w="747"/>
        <w:gridCol w:w="709"/>
      </w:tblGrid>
      <w:tr w:rsidR="00334A16" w:rsidRPr="00334A16" w:rsidTr="00CE675F">
        <w:tc>
          <w:tcPr>
            <w:tcW w:w="127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Куратор подпрограммы</w:t>
            </w:r>
          </w:p>
        </w:tc>
        <w:tc>
          <w:tcPr>
            <w:tcW w:w="15167" w:type="dxa"/>
            <w:gridSpan w:val="1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Заместитель Мэра Города Томска по благоустройству</w:t>
            </w:r>
          </w:p>
        </w:tc>
      </w:tr>
      <w:tr w:rsidR="00334A16" w:rsidRPr="00334A16" w:rsidTr="00CE675F">
        <w:tc>
          <w:tcPr>
            <w:tcW w:w="127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Ответственный исполнитель подпрограммы</w:t>
            </w:r>
          </w:p>
        </w:tc>
        <w:tc>
          <w:tcPr>
            <w:tcW w:w="15167" w:type="dxa"/>
            <w:gridSpan w:val="1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127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Соисполнители</w:t>
            </w:r>
          </w:p>
        </w:tc>
        <w:tc>
          <w:tcPr>
            <w:tcW w:w="15167" w:type="dxa"/>
            <w:gridSpan w:val="1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Советского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Ленинского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Кировского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Октябрьского района Города Томска.</w:t>
            </w:r>
          </w:p>
        </w:tc>
      </w:tr>
      <w:tr w:rsidR="00334A16" w:rsidRPr="00334A16" w:rsidTr="00CE675F">
        <w:tc>
          <w:tcPr>
            <w:tcW w:w="127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Участники</w:t>
            </w:r>
          </w:p>
        </w:tc>
        <w:tc>
          <w:tcPr>
            <w:tcW w:w="15167" w:type="dxa"/>
            <w:gridSpan w:val="1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ООО "Горсети" (по согласованию)</w:t>
            </w:r>
          </w:p>
        </w:tc>
      </w:tr>
      <w:tr w:rsidR="00334A16" w:rsidRPr="00334A16" w:rsidTr="00CE675F">
        <w:tc>
          <w:tcPr>
            <w:tcW w:w="127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подпрограммы</w:t>
            </w:r>
          </w:p>
        </w:tc>
        <w:tc>
          <w:tcPr>
            <w:tcW w:w="15167" w:type="dxa"/>
            <w:gridSpan w:val="1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334A16" w:rsidRPr="00334A16" w:rsidTr="00CE675F">
        <w:tc>
          <w:tcPr>
            <w:tcW w:w="127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Задачи подпрограммы</w:t>
            </w:r>
          </w:p>
        </w:tc>
        <w:tc>
          <w:tcPr>
            <w:tcW w:w="15167" w:type="dxa"/>
            <w:gridSpan w:val="17"/>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1: Обеспечение функционирования сетей наружного освещения города Томска в соответствии с нормативными требованиями</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2: Развитие сетей наружного освещения</w:t>
            </w:r>
          </w:p>
        </w:tc>
      </w:tr>
      <w:tr w:rsidR="00334A16" w:rsidRPr="00334A16" w:rsidTr="00CE675F">
        <w:tc>
          <w:tcPr>
            <w:tcW w:w="1277"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Показатели цели подпрограммы, единицы измерения</w:t>
            </w:r>
          </w:p>
        </w:tc>
        <w:tc>
          <w:tcPr>
            <w:tcW w:w="850"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Фактическое значение показателей на момент разработки подпрограммы 2017 год</w:t>
            </w:r>
          </w:p>
        </w:tc>
        <w:tc>
          <w:tcPr>
            <w:tcW w:w="1559"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67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45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r>
      <w:tr w:rsidR="00334A16" w:rsidRPr="00334A16" w:rsidTr="00CE675F">
        <w:tc>
          <w:tcPr>
            <w:tcW w:w="1277" w:type="dxa"/>
            <w:vMerge/>
          </w:tcPr>
          <w:p w:rsidR="00334A16" w:rsidRPr="00334A16" w:rsidRDefault="00334A16" w:rsidP="00CE675F"/>
        </w:tc>
        <w:tc>
          <w:tcPr>
            <w:tcW w:w="850" w:type="dxa"/>
            <w:vMerge/>
          </w:tcPr>
          <w:p w:rsidR="00334A16" w:rsidRPr="00334A16" w:rsidRDefault="00334A16" w:rsidP="00CE675F"/>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4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16444" w:type="dxa"/>
            <w:gridSpan w:val="18"/>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334A16" w:rsidRPr="00334A16" w:rsidTr="00CE675F">
        <w:tc>
          <w:tcPr>
            <w:tcW w:w="127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цели 1: Снижение ДТП в темное время суток (по отношению к прошлому году), %</w:t>
            </w:r>
          </w:p>
        </w:tc>
        <w:tc>
          <w:tcPr>
            <w:tcW w:w="850"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w:t>
            </w:r>
          </w:p>
        </w:tc>
        <w:tc>
          <w:tcPr>
            <w:tcW w:w="850"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16</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4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1277"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Показатель цели 2: Доля протяженности освещенных частей улиц, проездов, набережных в их общей протяженности, %</w:t>
            </w:r>
          </w:p>
        </w:tc>
        <w:tc>
          <w:tcPr>
            <w:tcW w:w="850"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850"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80,4</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83,6</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86,9</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78,4</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78,4</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93,8</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78,4</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96,9</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4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277" w:type="dxa"/>
            <w:vMerge w:val="restart"/>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Показатели задач подпрограммы, единицы измерения</w:t>
            </w:r>
          </w:p>
        </w:tc>
        <w:tc>
          <w:tcPr>
            <w:tcW w:w="850"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Фактическое значение показателей на момент разработки подпрограммы 2017 год</w:t>
            </w:r>
          </w:p>
        </w:tc>
        <w:tc>
          <w:tcPr>
            <w:tcW w:w="1559"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67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45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r>
      <w:tr w:rsidR="00334A16" w:rsidRPr="00334A16" w:rsidTr="00CE675F">
        <w:tc>
          <w:tcPr>
            <w:tcW w:w="1277" w:type="dxa"/>
            <w:vMerge/>
          </w:tcPr>
          <w:p w:rsidR="00334A16" w:rsidRPr="00334A16" w:rsidRDefault="00334A16" w:rsidP="00CE675F"/>
        </w:tc>
        <w:tc>
          <w:tcPr>
            <w:tcW w:w="850" w:type="dxa"/>
            <w:vMerge/>
          </w:tcPr>
          <w:p w:rsidR="00334A16" w:rsidRPr="00334A16" w:rsidRDefault="00334A16" w:rsidP="00CE675F"/>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85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4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16444" w:type="dxa"/>
            <w:gridSpan w:val="18"/>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1: Обеспечение функционирования сетей наружного освещения города Томска в соответствии с нормативными требованиями</w:t>
            </w:r>
          </w:p>
        </w:tc>
      </w:tr>
      <w:tr w:rsidR="00334A16" w:rsidRPr="00334A16" w:rsidTr="00CE675F">
        <w:tc>
          <w:tcPr>
            <w:tcW w:w="1277"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Показатели задачи 1: Доля функционирующих ламп светильников наружного освещения, %</w:t>
            </w:r>
          </w:p>
        </w:tc>
        <w:tc>
          <w:tcPr>
            <w:tcW w:w="850"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850"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4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16444" w:type="dxa"/>
            <w:gridSpan w:val="18"/>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2: Развитие сетей наружного освещения</w:t>
            </w:r>
          </w:p>
        </w:tc>
      </w:tr>
      <w:tr w:rsidR="00334A16" w:rsidRPr="00334A16" w:rsidTr="00CE675F">
        <w:tc>
          <w:tcPr>
            <w:tcW w:w="1277"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Показатели задачи 2: Протяженность построенных сетей наружного освещения, муниципального образования "Город Томск", км.</w:t>
            </w:r>
          </w:p>
        </w:tc>
        <w:tc>
          <w:tcPr>
            <w:tcW w:w="850"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0,51</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850"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1,213</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1,213</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4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r>
    </w:tbl>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694"/>
        <w:gridCol w:w="1399"/>
        <w:gridCol w:w="1324"/>
        <w:gridCol w:w="1399"/>
        <w:gridCol w:w="1324"/>
        <w:gridCol w:w="964"/>
        <w:gridCol w:w="964"/>
        <w:gridCol w:w="1020"/>
        <w:gridCol w:w="1020"/>
        <w:gridCol w:w="1020"/>
        <w:gridCol w:w="619"/>
      </w:tblGrid>
      <w:tr w:rsidR="00334A16" w:rsidRPr="00334A16" w:rsidTr="00CE675F">
        <w:tc>
          <w:tcPr>
            <w:tcW w:w="1849"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Объемы и источники финансирования подпрограммы (тыс. рублей)</w:t>
            </w:r>
          </w:p>
        </w:tc>
        <w:tc>
          <w:tcPr>
            <w:tcW w:w="69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Годы</w:t>
            </w:r>
          </w:p>
        </w:tc>
        <w:tc>
          <w:tcPr>
            <w:tcW w:w="272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Всего по источникам</w:t>
            </w:r>
          </w:p>
        </w:tc>
        <w:tc>
          <w:tcPr>
            <w:tcW w:w="2723"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местный бюджет</w:t>
            </w:r>
          </w:p>
        </w:tc>
        <w:tc>
          <w:tcPr>
            <w:tcW w:w="1928"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федеральный бюджет</w:t>
            </w:r>
          </w:p>
        </w:tc>
        <w:tc>
          <w:tcPr>
            <w:tcW w:w="2040"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областной бюджет</w:t>
            </w:r>
          </w:p>
        </w:tc>
        <w:tc>
          <w:tcPr>
            <w:tcW w:w="1639"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внебюджетные источники</w:t>
            </w:r>
          </w:p>
        </w:tc>
      </w:tr>
      <w:tr w:rsidR="00334A16" w:rsidRPr="00334A16" w:rsidTr="00CE675F">
        <w:tc>
          <w:tcPr>
            <w:tcW w:w="1849" w:type="dxa"/>
            <w:vMerge/>
          </w:tcPr>
          <w:p w:rsidR="00334A16" w:rsidRPr="00334A16" w:rsidRDefault="00334A16" w:rsidP="00CE675F"/>
        </w:tc>
        <w:tc>
          <w:tcPr>
            <w:tcW w:w="694" w:type="dxa"/>
            <w:vMerge/>
          </w:tcPr>
          <w:p w:rsidR="00334A16" w:rsidRPr="00334A16" w:rsidRDefault="00334A16" w:rsidP="00CE675F"/>
        </w:tc>
        <w:tc>
          <w:tcPr>
            <w:tcW w:w="139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32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39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32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9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9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02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102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102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61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план</w:t>
            </w: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322595,7</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322595,7</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2021</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210416,0</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179372,8</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210416,0</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179372,8</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2022</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206926,5</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206926,5</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2023</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2024</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2025</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vMerge/>
          </w:tcPr>
          <w:p w:rsidR="00334A16" w:rsidRPr="00334A16" w:rsidRDefault="00334A16" w:rsidP="00CE675F"/>
        </w:tc>
        <w:tc>
          <w:tcPr>
            <w:tcW w:w="69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1794809,1</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1056418,9</w:t>
            </w:r>
          </w:p>
        </w:tc>
        <w:tc>
          <w:tcPr>
            <w:tcW w:w="139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1794809,1</w:t>
            </w:r>
          </w:p>
        </w:tc>
        <w:tc>
          <w:tcPr>
            <w:tcW w:w="132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1056418,9</w:t>
            </w:r>
          </w:p>
        </w:tc>
        <w:tc>
          <w:tcPr>
            <w:tcW w:w="964" w:type="dxa"/>
            <w:vAlign w:val="bottom"/>
          </w:tcPr>
          <w:p w:rsidR="00334A16" w:rsidRPr="00334A16" w:rsidRDefault="00334A16" w:rsidP="00CE675F">
            <w:pPr>
              <w:pStyle w:val="ConsPlusNormal"/>
              <w:rPr>
                <w:rFonts w:ascii="Times New Roman" w:hAnsi="Times New Roman" w:cs="Times New Roman"/>
              </w:rPr>
            </w:pPr>
          </w:p>
        </w:tc>
        <w:tc>
          <w:tcPr>
            <w:tcW w:w="964"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1020" w:type="dxa"/>
          </w:tcPr>
          <w:p w:rsidR="00334A16" w:rsidRPr="00334A16" w:rsidRDefault="00334A16" w:rsidP="00CE675F">
            <w:pPr>
              <w:pStyle w:val="ConsPlusNormal"/>
              <w:rPr>
                <w:rFonts w:ascii="Times New Roman" w:hAnsi="Times New Roman" w:cs="Times New Roman"/>
              </w:rPr>
            </w:pPr>
          </w:p>
        </w:tc>
        <w:tc>
          <w:tcPr>
            <w:tcW w:w="619"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Сроки реализации подпрограммы</w:t>
            </w:r>
          </w:p>
        </w:tc>
        <w:tc>
          <w:tcPr>
            <w:tcW w:w="11747" w:type="dxa"/>
            <w:gridSpan w:val="11"/>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2018 - 2025 гг.</w:t>
            </w:r>
          </w:p>
        </w:tc>
      </w:tr>
      <w:tr w:rsidR="00334A16" w:rsidRPr="00334A16" w:rsidTr="00CE675F">
        <w:tc>
          <w:tcPr>
            <w:tcW w:w="18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Укрупненный перечень мероприятий</w:t>
            </w:r>
          </w:p>
        </w:tc>
        <w:tc>
          <w:tcPr>
            <w:tcW w:w="11747" w:type="dxa"/>
            <w:gridSpan w:val="11"/>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Проведение мероприятий по обеспечению наружным освещением территории города</w:t>
            </w:r>
          </w:p>
        </w:tc>
      </w:tr>
      <w:tr w:rsidR="00334A16" w:rsidRPr="00334A16" w:rsidTr="00CE675F">
        <w:tc>
          <w:tcPr>
            <w:tcW w:w="1849" w:type="dxa"/>
          </w:tcPr>
          <w:p w:rsidR="00334A16" w:rsidRPr="00334A16" w:rsidRDefault="00334A16" w:rsidP="00CE675F">
            <w:pPr>
              <w:pStyle w:val="ConsPlusNormal"/>
              <w:jc w:val="both"/>
              <w:rPr>
                <w:rFonts w:ascii="Times New Roman" w:hAnsi="Times New Roman" w:cs="Times New Roman"/>
              </w:rPr>
            </w:pPr>
            <w:r w:rsidRPr="00334A16">
              <w:rPr>
                <w:rFonts w:ascii="Times New Roman" w:hAnsi="Times New Roman" w:cs="Times New Roman"/>
              </w:rPr>
              <w:t>Организация управления подпрограммой и контроль за ее реализацией:</w:t>
            </w:r>
          </w:p>
        </w:tc>
        <w:tc>
          <w:tcPr>
            <w:tcW w:w="11747" w:type="dxa"/>
            <w:gridSpan w:val="11"/>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184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управление подпрограммой осуществляет</w:t>
            </w:r>
          </w:p>
        </w:tc>
        <w:tc>
          <w:tcPr>
            <w:tcW w:w="11747" w:type="dxa"/>
            <w:gridSpan w:val="11"/>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tc>
      </w:tr>
      <w:tr w:rsidR="00334A16" w:rsidRPr="00334A16" w:rsidTr="00CE675F">
        <w:tc>
          <w:tcPr>
            <w:tcW w:w="184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текущий контроль и мониторинг подпрограммы осуществляет</w:t>
            </w:r>
          </w:p>
        </w:tc>
        <w:tc>
          <w:tcPr>
            <w:tcW w:w="11747" w:type="dxa"/>
            <w:gridSpan w:val="11"/>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Советского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Ленинского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Кировского района Города Томска;</w:t>
            </w:r>
          </w:p>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Администрация Октябрьского района Города Томска.</w:t>
            </w: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II. Анализ текущей ситуации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Одним из точных и наглядных критериев комфортности проживания граждан на территории того или иного муниципального образования является уровень развития сетей наружного освещения.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Трудно переоценить значение наружного освещения в повседневной жизнедеятельности Города Томска и развитии городской инфраструктуры: это и безопасность движения транспорта и пешеходов, и улучшение криминогенной обстановки, и снижение травматизма пешеходов при движении по тротуарам и пешеходным дорожкам.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первую очередь обеспечение качественного наружного освещения непосредственно связано с решением важной социальной проблемы - снижение травматизма на улице.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Учитывая высокий уровень автомобилизации, проведение в последние годы работ по устройству на проезжей части улично-дорожной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Города Томска должно создавать для водителей транспорта и пешеходов условия зрительной работы, обеспечивающие своевременное обнаружение препятствий. Хорошее наружное освещение позволяет значительно снизить количество дорожно-транспортных происшествий в вечернее и ночное время суток.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Общепризнанным также является факт положительного влияния развитых сетей наружного освещения на динамику показателей уличной преступности. Улучшение криминогенной обстановки на улицах является приоритетным направлением работы для властей любого муниципального образования.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последнее время уличное освещение Города Томска претерпело серьезные изменения, обусловленные как техническим прогрессом в области источников света и световых приборов, так и требованиями к освещению, связанными с изменением образа жизни и появлением новых концепций освещения. Поэтому при проектировании и строительстве новых и реконструкции существующих сетей наружного освещения учитываются и дополнительно решаются вопросы энергосбережения.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Сравнительный анализ протяженности освещенных частей улиц, проездов, набережных г. Томска, с другими городами РФ в 2017, 2018 году (км):</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684"/>
        <w:gridCol w:w="1714"/>
        <w:gridCol w:w="1587"/>
        <w:gridCol w:w="2674"/>
      </w:tblGrid>
      <w:tr w:rsidR="00334A16" w:rsidRPr="00334A16" w:rsidTr="00CE675F">
        <w:tc>
          <w:tcPr>
            <w:tcW w:w="1361"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Город</w:t>
            </w:r>
          </w:p>
        </w:tc>
        <w:tc>
          <w:tcPr>
            <w:tcW w:w="168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Общая протяженность дорог (2017 год)</w:t>
            </w:r>
          </w:p>
        </w:tc>
        <w:tc>
          <w:tcPr>
            <w:tcW w:w="171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освещенных частей улиц, проездов, набережных (2017 год)</w:t>
            </w:r>
          </w:p>
        </w:tc>
        <w:tc>
          <w:tcPr>
            <w:tcW w:w="1587"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Общая протяженность дорог (2018 год)</w:t>
            </w:r>
          </w:p>
        </w:tc>
        <w:tc>
          <w:tcPr>
            <w:tcW w:w="267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освещенных частей улиц, проездов, набережных (2018 год) инф-ия с сайта: https://knoema.ru/fsss36703</w:t>
            </w:r>
          </w:p>
        </w:tc>
      </w:tr>
      <w:tr w:rsidR="00334A16" w:rsidRPr="00334A16" w:rsidTr="00CE675F">
        <w:tc>
          <w:tcPr>
            <w:tcW w:w="136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Кемерово</w:t>
            </w:r>
          </w:p>
        </w:tc>
        <w:tc>
          <w:tcPr>
            <w:tcW w:w="16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904,4</w:t>
            </w:r>
          </w:p>
        </w:tc>
        <w:tc>
          <w:tcPr>
            <w:tcW w:w="171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568</w:t>
            </w:r>
          </w:p>
        </w:tc>
        <w:tc>
          <w:tcPr>
            <w:tcW w:w="158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904</w:t>
            </w:r>
          </w:p>
        </w:tc>
        <w:tc>
          <w:tcPr>
            <w:tcW w:w="267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581,7</w:t>
            </w:r>
          </w:p>
        </w:tc>
      </w:tr>
      <w:tr w:rsidR="00334A16" w:rsidRPr="00334A16" w:rsidTr="00CE675F">
        <w:tc>
          <w:tcPr>
            <w:tcW w:w="136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Томск</w:t>
            </w:r>
          </w:p>
        </w:tc>
        <w:tc>
          <w:tcPr>
            <w:tcW w:w="16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891,4</w:t>
            </w:r>
          </w:p>
        </w:tc>
        <w:tc>
          <w:tcPr>
            <w:tcW w:w="171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650,95</w:t>
            </w:r>
          </w:p>
        </w:tc>
        <w:tc>
          <w:tcPr>
            <w:tcW w:w="158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909,5</w:t>
            </w:r>
          </w:p>
        </w:tc>
        <w:tc>
          <w:tcPr>
            <w:tcW w:w="267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544,5</w:t>
            </w:r>
          </w:p>
        </w:tc>
      </w:tr>
      <w:tr w:rsidR="00334A16" w:rsidRPr="00334A16" w:rsidTr="00CE675F">
        <w:tc>
          <w:tcPr>
            <w:tcW w:w="136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Ростов-на-Дону</w:t>
            </w:r>
          </w:p>
        </w:tc>
        <w:tc>
          <w:tcPr>
            <w:tcW w:w="16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1382</w:t>
            </w:r>
          </w:p>
        </w:tc>
        <w:tc>
          <w:tcPr>
            <w:tcW w:w="171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1372</w:t>
            </w:r>
          </w:p>
        </w:tc>
        <w:tc>
          <w:tcPr>
            <w:tcW w:w="158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1400</w:t>
            </w:r>
          </w:p>
        </w:tc>
        <w:tc>
          <w:tcPr>
            <w:tcW w:w="267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1308,4</w:t>
            </w:r>
          </w:p>
        </w:tc>
      </w:tr>
      <w:tr w:rsidR="00334A16" w:rsidRPr="00334A16" w:rsidTr="00CE675F">
        <w:tc>
          <w:tcPr>
            <w:tcW w:w="136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Уфа</w:t>
            </w:r>
          </w:p>
        </w:tc>
        <w:tc>
          <w:tcPr>
            <w:tcW w:w="16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1522</w:t>
            </w:r>
          </w:p>
        </w:tc>
        <w:tc>
          <w:tcPr>
            <w:tcW w:w="171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1522</w:t>
            </w:r>
          </w:p>
        </w:tc>
        <w:tc>
          <w:tcPr>
            <w:tcW w:w="158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1317,6</w:t>
            </w:r>
          </w:p>
        </w:tc>
        <w:tc>
          <w:tcPr>
            <w:tcW w:w="267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1567,7</w:t>
            </w:r>
          </w:p>
        </w:tc>
      </w:tr>
      <w:tr w:rsidR="00334A16" w:rsidRPr="00334A16" w:rsidTr="00CE675F">
        <w:tc>
          <w:tcPr>
            <w:tcW w:w="1361"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Челябинск</w:t>
            </w:r>
          </w:p>
        </w:tc>
        <w:tc>
          <w:tcPr>
            <w:tcW w:w="16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1104</w:t>
            </w:r>
          </w:p>
        </w:tc>
        <w:tc>
          <w:tcPr>
            <w:tcW w:w="171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1103</w:t>
            </w:r>
          </w:p>
        </w:tc>
        <w:tc>
          <w:tcPr>
            <w:tcW w:w="158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1055</w:t>
            </w:r>
          </w:p>
        </w:tc>
        <w:tc>
          <w:tcPr>
            <w:tcW w:w="267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1109</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Оптимальным способом организации работы по развитию сетей наружного освещения муниципального образования "Город Томск" является реализация Подпрограммы.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Деятельность в рамках Подпрограммы позволит последовательно и системно, в рамках утвержденного графика, произвести предусмотренные Подпрограммой виды работ с использованием системы контроля, исключив тем самым возможность отклонения от сроков и содержания запланированных мероприятий.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рамках Подпрограммы предполагается выполнение работ по разработке проектной документации, строительству, капитальному ремонту и реконструкции сетей наружного освещения на территории муниципального образования "Город Томск" общей протяженностью 5,15 км (табл. 1):</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right"/>
        <w:outlineLvl w:val="3"/>
        <w:rPr>
          <w:rFonts w:ascii="Times New Roman" w:hAnsi="Times New Roman" w:cs="Times New Roman"/>
        </w:rPr>
      </w:pPr>
      <w:r w:rsidRPr="00334A16">
        <w:rPr>
          <w:rFonts w:ascii="Times New Roman" w:hAnsi="Times New Roman" w:cs="Times New Roman"/>
        </w:rPr>
        <w:t>Таблица 1</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2494"/>
        <w:gridCol w:w="604"/>
        <w:gridCol w:w="604"/>
        <w:gridCol w:w="604"/>
        <w:gridCol w:w="604"/>
        <w:gridCol w:w="604"/>
        <w:gridCol w:w="604"/>
        <w:gridCol w:w="604"/>
        <w:gridCol w:w="604"/>
        <w:gridCol w:w="604"/>
        <w:gridCol w:w="604"/>
        <w:gridCol w:w="604"/>
        <w:gridCol w:w="604"/>
        <w:gridCol w:w="604"/>
        <w:gridCol w:w="604"/>
        <w:gridCol w:w="604"/>
        <w:gridCol w:w="604"/>
      </w:tblGrid>
      <w:tr w:rsidR="00334A16" w:rsidRPr="00334A16" w:rsidTr="00CE675F">
        <w:tc>
          <w:tcPr>
            <w:tcW w:w="144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Район</w:t>
            </w:r>
          </w:p>
        </w:tc>
        <w:tc>
          <w:tcPr>
            <w:tcW w:w="249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Общая протяженность сетей наружного освещения, для разработки проектно-сметной документации и осуществления строительно-монтажных работ, км.</w:t>
            </w:r>
          </w:p>
        </w:tc>
        <w:tc>
          <w:tcPr>
            <w:tcW w:w="4832" w:type="dxa"/>
            <w:gridSpan w:val="8"/>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ПСД в том числе по годам, км</w:t>
            </w:r>
          </w:p>
        </w:tc>
        <w:tc>
          <w:tcPr>
            <w:tcW w:w="4832" w:type="dxa"/>
            <w:gridSpan w:val="8"/>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СМР в том числе по годам, км</w:t>
            </w:r>
          </w:p>
        </w:tc>
      </w:tr>
      <w:tr w:rsidR="00334A16" w:rsidRPr="00334A16" w:rsidTr="00CE675F">
        <w:tc>
          <w:tcPr>
            <w:tcW w:w="1444" w:type="dxa"/>
            <w:vMerge/>
          </w:tcPr>
          <w:p w:rsidR="00334A16" w:rsidRPr="00334A16" w:rsidRDefault="00334A16" w:rsidP="00CE675F"/>
        </w:tc>
        <w:tc>
          <w:tcPr>
            <w:tcW w:w="2494" w:type="dxa"/>
            <w:vMerge/>
          </w:tcPr>
          <w:p w:rsidR="00334A16" w:rsidRPr="00334A16" w:rsidRDefault="00334A16" w:rsidP="00CE675F"/>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60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r>
      <w:tr w:rsidR="00334A16" w:rsidRPr="00334A16" w:rsidTr="00CE675F">
        <w:tc>
          <w:tcPr>
            <w:tcW w:w="14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Кировский район</w:t>
            </w:r>
          </w:p>
        </w:tc>
        <w:tc>
          <w:tcPr>
            <w:tcW w:w="249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14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Советский район</w:t>
            </w:r>
          </w:p>
        </w:tc>
        <w:tc>
          <w:tcPr>
            <w:tcW w:w="24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4,85</w:t>
            </w: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14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Ленинский район</w:t>
            </w:r>
          </w:p>
        </w:tc>
        <w:tc>
          <w:tcPr>
            <w:tcW w:w="249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14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Октябрьский район</w:t>
            </w:r>
          </w:p>
        </w:tc>
        <w:tc>
          <w:tcPr>
            <w:tcW w:w="24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0,3</w:t>
            </w: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14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24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5,15</w:t>
            </w: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c>
          <w:tcPr>
            <w:tcW w:w="604" w:type="dxa"/>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Оценка возникающих рисков в процессе реализации Подпрограммы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На динамику показателей Подпрограммы могут повлиять следующие риски: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недостаточное финансирование (менее 100% от потребности), влияющее на сохранение, поддержание материальной базы, приводящее к ухудшению качества выполнения работ и аварийности;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низкий уровень культуры населения, приводящий к действиям девиантного характера (хулиганство);</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неблагоприятные погодные условия, в результате которых повышаются случаи аварий на сетях наружного освещения.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III. Цели, задачи, показатели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"Обеспечение наружного освещения"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 xml:space="preserve">Цели, задачи, </w:t>
      </w:r>
      <w:hyperlink w:anchor="P28782" w:history="1">
        <w:r w:rsidRPr="00334A16">
          <w:rPr>
            <w:rFonts w:ascii="Times New Roman" w:hAnsi="Times New Roman" w:cs="Times New Roman"/>
          </w:rPr>
          <w:t>показатели</w:t>
        </w:r>
      </w:hyperlink>
      <w:r w:rsidRPr="00334A16">
        <w:rPr>
          <w:rFonts w:ascii="Times New Roman" w:hAnsi="Times New Roman" w:cs="Times New Roman"/>
        </w:rPr>
        <w:t xml:space="preserve"> Подпрограммы "Обеспечение наружного освещения" представлены в приложении 1 к Подпрограмме.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IV. Перечень мероприятий и экономическое обоснование</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Подпрограммы "Обеспечение наружного освещения"</w:t>
      </w:r>
    </w:p>
    <w:p w:rsidR="00334A16" w:rsidRPr="00334A16" w:rsidRDefault="00334A16" w:rsidP="00334A16">
      <w:pPr>
        <w:pStyle w:val="ConsPlusNormal"/>
        <w:jc w:val="both"/>
        <w:rPr>
          <w:rFonts w:ascii="Times New Roman" w:hAnsi="Times New Roman" w:cs="Times New Roman"/>
        </w:rPr>
      </w:pPr>
    </w:p>
    <w:p w:rsidR="00334A16" w:rsidRPr="00334A16" w:rsidRDefault="0091602E" w:rsidP="00334A16">
      <w:pPr>
        <w:pStyle w:val="ConsPlusNormal"/>
        <w:ind w:firstLine="540"/>
        <w:jc w:val="both"/>
        <w:rPr>
          <w:rFonts w:ascii="Times New Roman" w:hAnsi="Times New Roman" w:cs="Times New Roman"/>
        </w:rPr>
      </w:pPr>
      <w:hyperlink w:anchor="P29177" w:history="1">
        <w:r w:rsidR="00334A16" w:rsidRPr="00334A16">
          <w:rPr>
            <w:rFonts w:ascii="Times New Roman" w:hAnsi="Times New Roman" w:cs="Times New Roman"/>
          </w:rPr>
          <w:t>Перечень</w:t>
        </w:r>
      </w:hyperlink>
      <w:r w:rsidR="00334A16" w:rsidRPr="00334A16">
        <w:rPr>
          <w:rFonts w:ascii="Times New Roman" w:hAnsi="Times New Roman" w:cs="Times New Roman"/>
        </w:rPr>
        <w:t xml:space="preserve"> мероприятий и ресурсное обеспечение Подпрограммы "Обеспечение наружного освещения" представлены в приложении 2 к Подпрограмме.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Решение о подготовке и реализации бюджетных инвестиций в объекты капитального строительства муниципальной собственности муниципального образования "Город Томск", включенных в подпрограмму "Обеспечение наружного освещения", указано в приложении 3 (не приводится) к настоящей Подпрограмме.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3"/>
        <w:rPr>
          <w:rFonts w:ascii="Times New Roman" w:hAnsi="Times New Roman" w:cs="Times New Roman"/>
        </w:rPr>
      </w:pPr>
      <w:r w:rsidRPr="00334A16">
        <w:rPr>
          <w:rFonts w:ascii="Times New Roman" w:hAnsi="Times New Roman" w:cs="Times New Roman"/>
        </w:rPr>
        <w:t>Финансово-экономическое обоснование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В рамках реализации мероприятий по решению мероприятия 1 "Содержание и техническое обслуживание объектов уличного освещения (в т.ч. светоточек, дополнительно подключенных к сетям наружного освещения)" Задачи 1 "Обеспечение функционирования сетей наружного освещения города Томска в соответствии с нормативными требованиями" подпрограммы в целях организации бесперебойного функционирования сетей наружного освещения и обеспечения безопасности движения автотранспорта и передвижения пешеходов в вечернее и ночное время необходимо финансовое обеспечение муниципального контракта, заключенного между департаментом дорожной деятельности и благоустройства администрации Города Томска и ООО "Горсети". В настоящий момент действует муниципальный контракт N Ф.2019.000565 от 01.07.2019 (заключенный на 2,5 года) на предоставление услуг по организации освещения улиц и праздничного освещения МО "Город Томск". Согласно условиям контракта, Подрядчик в лице ООО "Горсети" предоставляет услуги по организации наружного освещения и праздничной иллюминации на период празднования новогодних и рождественских праздников, а также на период проведения общенациональных праздников.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На реализацию мероприятия в 2020 году "Установка и подключение осветительных приборов на территории муниципального образования "Город Томск" требуется сумма в размере 17371,9 тыс. руб., а именно:</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На установку и подключение 1 осветительной опоры и 1 светильника требуется 176,0 тыс. руб. (126,0 тыс. руб. и 50,0 тыс. руб. соответственно). Для реализации вышеназванного мероприятия требуется установить и подключить 99 опор и светильников. (по предварительным расчетам согласно типовой конструкции).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На реализацию мероприятия в 2021 - 2023 годах "Установка и подключение осветительных приборов на территории муниципального образования "Город Томск" требуется сумма на 2021 г. - в размере 31043,2 тыс. руб., а именно:</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На установку и подключение 1 осветительной опоры и 1 светильника требуется 176,0 тыс. руб. (126,0 тыс. руб. и 50,0 тыс. руб. соответственно). Для реализации вышеназванного мероприятия требуется установить и подключить 176 опор и светильников. (по предварительным расчетам согласно типовой конструкции), на 2022 - 2023 гг. - требуется сумма в размере 11500,0 тыс. руб., для реализации вышеназванного мероприятия требуется установить и подключить 65 опор и светильников.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рамках Задачи 2 подпрограммы: Развитие сетей наружного освещения, в 2020 году требуется финансирование в размере 131688,6 тыс. руб., а именно:</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Расчет стоимости объекта Строительство сетей наружного</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освещения в мкр. "Наука" (1 этап) по ул. Кащенко (от дома N</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1 до дома 3 25), по ул. Воробьева (от дома N 3 до дома N 51)</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тыс. руб.</w:t>
      </w:r>
    </w:p>
    <w:p w:rsidR="00334A16" w:rsidRPr="00334A16" w:rsidRDefault="00334A16" w:rsidP="00334A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685"/>
        <w:gridCol w:w="3288"/>
      </w:tblGrid>
      <w:tr w:rsidR="00334A16" w:rsidRPr="00334A16" w:rsidTr="00CE675F">
        <w:tc>
          <w:tcPr>
            <w:tcW w:w="2098" w:type="dxa"/>
            <w:vAlign w:val="bottom"/>
          </w:tcPr>
          <w:p w:rsidR="00334A16" w:rsidRPr="00334A16" w:rsidRDefault="00334A16" w:rsidP="00CE675F">
            <w:pPr>
              <w:pStyle w:val="ConsPlusNormal"/>
              <w:rPr>
                <w:rFonts w:ascii="Times New Roman" w:hAnsi="Times New Roman" w:cs="Times New Roman"/>
              </w:rPr>
            </w:pPr>
          </w:p>
        </w:tc>
        <w:tc>
          <w:tcPr>
            <w:tcW w:w="368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по ПСД в ценах 3 кв. 2016 г.</w:t>
            </w:r>
          </w:p>
        </w:tc>
        <w:tc>
          <w:tcPr>
            <w:tcW w:w="328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объекта в ценах 2022 года</w:t>
            </w:r>
          </w:p>
        </w:tc>
      </w:tr>
      <w:tr w:rsidR="00334A16" w:rsidRPr="00334A16" w:rsidTr="00CE675F">
        <w:tc>
          <w:tcPr>
            <w:tcW w:w="209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68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288"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r>
      <w:tr w:rsidR="00334A16" w:rsidRPr="00334A16" w:rsidTr="00CE675F">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всего</w:t>
            </w:r>
          </w:p>
        </w:tc>
        <w:tc>
          <w:tcPr>
            <w:tcW w:w="368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2695,9</w:t>
            </w:r>
          </w:p>
        </w:tc>
        <w:tc>
          <w:tcPr>
            <w:tcW w:w="328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3799,9</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1) В столбце 3 указана стоимость с учетом индексов-дефляторов в соответствии с распоряжением Департамента архитектуры и строительства Томской области от 29.01.2021 N 20 "Об утверждении Методических рекомендаций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областного бюджета на 2022 год и плановый период 2023 - 2024 годов" </w:t>
      </w:r>
      <w:hyperlink r:id="rId57" w:history="1">
        <w:r w:rsidRPr="00334A16">
          <w:rPr>
            <w:rFonts w:ascii="Times New Roman" w:hAnsi="Times New Roman" w:cs="Times New Roman"/>
          </w:rPr>
          <w:t>(приложение 2)</w:t>
        </w:r>
      </w:hyperlink>
      <w:r w:rsidRPr="00334A16">
        <w:rPr>
          <w:rFonts w:ascii="Times New Roman" w:hAnsi="Times New Roman" w:cs="Times New Roman"/>
        </w:rPr>
        <w:t>.</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Расчет стоимости объекта Строительство сетей наружного</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освещения в мкр. "Наука" (II этап) по ул. Кучина (от дома</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ул. Братьев Троновых, N 24 до дома по ул. Кучина, N 83)</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тыс. руб.</w:t>
      </w:r>
    </w:p>
    <w:p w:rsidR="00334A16" w:rsidRPr="00334A16" w:rsidRDefault="00334A16" w:rsidP="00334A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685"/>
        <w:gridCol w:w="3288"/>
      </w:tblGrid>
      <w:tr w:rsidR="00334A16" w:rsidRPr="00334A16" w:rsidTr="00CE675F">
        <w:tc>
          <w:tcPr>
            <w:tcW w:w="2098" w:type="dxa"/>
            <w:vAlign w:val="bottom"/>
          </w:tcPr>
          <w:p w:rsidR="00334A16" w:rsidRPr="00334A16" w:rsidRDefault="00334A16" w:rsidP="00CE675F">
            <w:pPr>
              <w:pStyle w:val="ConsPlusNormal"/>
              <w:rPr>
                <w:rFonts w:ascii="Times New Roman" w:hAnsi="Times New Roman" w:cs="Times New Roman"/>
              </w:rPr>
            </w:pPr>
          </w:p>
        </w:tc>
        <w:tc>
          <w:tcPr>
            <w:tcW w:w="368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по ПСД в ценах 3 кв. 2016 г.</w:t>
            </w:r>
          </w:p>
        </w:tc>
        <w:tc>
          <w:tcPr>
            <w:tcW w:w="328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объекта в ценах 2022 года</w:t>
            </w:r>
          </w:p>
        </w:tc>
      </w:tr>
      <w:tr w:rsidR="00334A16" w:rsidRPr="00334A16" w:rsidTr="00CE675F">
        <w:tc>
          <w:tcPr>
            <w:tcW w:w="209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68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288"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r>
      <w:tr w:rsidR="00334A16" w:rsidRPr="00334A16" w:rsidTr="00CE675F">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всего</w:t>
            </w:r>
          </w:p>
        </w:tc>
        <w:tc>
          <w:tcPr>
            <w:tcW w:w="368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1806,8</w:t>
            </w:r>
          </w:p>
        </w:tc>
        <w:tc>
          <w:tcPr>
            <w:tcW w:w="328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2546,6</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1) В столбце 3 указана стоимость с учетом индексов-дефляторов в соответствии с распоряжением Департамента архитектуры и строительства Томской области от 29.01.2021 N 20 "Об утверждении Методических рекомендаций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областного бюджета на 2022 год и плановый период 2023 - 2024 годов" </w:t>
      </w:r>
      <w:hyperlink r:id="rId58" w:history="1">
        <w:r w:rsidRPr="00334A16">
          <w:rPr>
            <w:rFonts w:ascii="Times New Roman" w:hAnsi="Times New Roman" w:cs="Times New Roman"/>
          </w:rPr>
          <w:t>(приложение 2)</w:t>
        </w:r>
      </w:hyperlink>
      <w:r w:rsidRPr="00334A16">
        <w:rPr>
          <w:rFonts w:ascii="Times New Roman" w:hAnsi="Times New Roman" w:cs="Times New Roman"/>
        </w:rPr>
        <w:t>.</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Расчет стоимости объекта Строительство сетей наружного</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освещения в мкр. "Наука" (II этап) по ул. Стрельникова</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(от дома N 72 до дома N 48)</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тыс. руб.</w:t>
      </w:r>
    </w:p>
    <w:p w:rsidR="00334A16" w:rsidRPr="00334A16" w:rsidRDefault="00334A16" w:rsidP="00334A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628"/>
        <w:gridCol w:w="3345"/>
      </w:tblGrid>
      <w:tr w:rsidR="00334A16" w:rsidRPr="00334A16" w:rsidTr="00CE675F">
        <w:tc>
          <w:tcPr>
            <w:tcW w:w="2098" w:type="dxa"/>
            <w:vAlign w:val="bottom"/>
          </w:tcPr>
          <w:p w:rsidR="00334A16" w:rsidRPr="00334A16" w:rsidRDefault="00334A16" w:rsidP="00CE675F">
            <w:pPr>
              <w:pStyle w:val="ConsPlusNormal"/>
              <w:rPr>
                <w:rFonts w:ascii="Times New Roman" w:hAnsi="Times New Roman" w:cs="Times New Roman"/>
              </w:rPr>
            </w:pP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по ПСД в ценах 3 кв. 2016 г.</w:t>
            </w:r>
          </w:p>
        </w:tc>
        <w:tc>
          <w:tcPr>
            <w:tcW w:w="334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объекта в ценах 2022 года</w:t>
            </w:r>
          </w:p>
        </w:tc>
      </w:tr>
      <w:tr w:rsidR="00334A16" w:rsidRPr="00334A16" w:rsidTr="00CE675F">
        <w:tc>
          <w:tcPr>
            <w:tcW w:w="209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345"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r>
      <w:tr w:rsidR="00334A16" w:rsidRPr="00334A16" w:rsidTr="00CE675F">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всего</w:t>
            </w: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810,2</w:t>
            </w:r>
          </w:p>
        </w:tc>
        <w:tc>
          <w:tcPr>
            <w:tcW w:w="334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1141,9</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1) В столбце 3 указана стоимость с учетом индексов-дефляторов в соответствии с распоряжением Департамента архитектуры и строительства Томской области от 29.01.2021 N 20 "Об утверждении Методических рекомендаций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областного бюджета на 2022 год и плановый период 2023 - 2024 годов" </w:t>
      </w:r>
      <w:hyperlink r:id="rId59" w:history="1">
        <w:r w:rsidRPr="00334A16">
          <w:rPr>
            <w:rFonts w:ascii="Times New Roman" w:hAnsi="Times New Roman" w:cs="Times New Roman"/>
          </w:rPr>
          <w:t>(приложение 2)</w:t>
        </w:r>
      </w:hyperlink>
      <w:r w:rsidRPr="00334A16">
        <w:rPr>
          <w:rFonts w:ascii="Times New Roman" w:hAnsi="Times New Roman" w:cs="Times New Roman"/>
        </w:rPr>
        <w:t>.</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Расчет стоимости объекта Строительство сетей наружного</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освещения в мкр. "Наука" (III этап) по ул. Академика</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Сахарова (от дома N 15 до дома N 77)</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тыс. руб.</w:t>
      </w:r>
    </w:p>
    <w:p w:rsidR="00334A16" w:rsidRPr="00334A16" w:rsidRDefault="00334A16" w:rsidP="00334A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628"/>
        <w:gridCol w:w="3345"/>
      </w:tblGrid>
      <w:tr w:rsidR="00334A16" w:rsidRPr="00334A16" w:rsidTr="00CE675F">
        <w:tc>
          <w:tcPr>
            <w:tcW w:w="2098" w:type="dxa"/>
            <w:vAlign w:val="bottom"/>
          </w:tcPr>
          <w:p w:rsidR="00334A16" w:rsidRPr="00334A16" w:rsidRDefault="00334A16" w:rsidP="00CE675F">
            <w:pPr>
              <w:pStyle w:val="ConsPlusNormal"/>
              <w:rPr>
                <w:rFonts w:ascii="Times New Roman" w:hAnsi="Times New Roman" w:cs="Times New Roman"/>
              </w:rPr>
            </w:pP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по ПСД в ценах 3 кв. 2016 г.</w:t>
            </w:r>
          </w:p>
        </w:tc>
        <w:tc>
          <w:tcPr>
            <w:tcW w:w="334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объекта в ценах 2021 года</w:t>
            </w:r>
          </w:p>
        </w:tc>
      </w:tr>
      <w:tr w:rsidR="00334A16" w:rsidRPr="00334A16" w:rsidTr="00CE675F">
        <w:tc>
          <w:tcPr>
            <w:tcW w:w="209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345"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r>
      <w:tr w:rsidR="00334A16" w:rsidRPr="00334A16" w:rsidTr="00CE675F">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всего</w:t>
            </w: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1242,4</w:t>
            </w:r>
          </w:p>
        </w:tc>
        <w:tc>
          <w:tcPr>
            <w:tcW w:w="334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1617,2</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1) В столбце 3 указана стоимость с учетом индексов-дефляторов в соответствии с распоряжением Департамента архитектуры и строительства Томской области от 23.01.2020 N 14 "Об утверждении Методических рекомендаций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областного бюджета на 2021 год и плановый период 2022 - 2023 годов" </w:t>
      </w:r>
      <w:hyperlink r:id="rId60" w:history="1">
        <w:r w:rsidRPr="00334A16">
          <w:rPr>
            <w:rFonts w:ascii="Times New Roman" w:hAnsi="Times New Roman" w:cs="Times New Roman"/>
          </w:rPr>
          <w:t>(приложение 2)</w:t>
        </w:r>
      </w:hyperlink>
      <w:r w:rsidRPr="00334A16">
        <w:rPr>
          <w:rFonts w:ascii="Times New Roman" w:hAnsi="Times New Roman" w:cs="Times New Roman"/>
        </w:rPr>
        <w:t>.</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Расчет стоимости объекта Строительство сетей наружного</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освещения аллеи, расположенной по адресу: г. Томск,</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от дома Иркутский тракт, 44 до пер. Курганский</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тыс. руб.</w:t>
      </w:r>
    </w:p>
    <w:p w:rsidR="00334A16" w:rsidRPr="00334A16" w:rsidRDefault="00334A16" w:rsidP="00334A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628"/>
        <w:gridCol w:w="3345"/>
      </w:tblGrid>
      <w:tr w:rsidR="00334A16" w:rsidRPr="00334A16" w:rsidTr="00CE675F">
        <w:tc>
          <w:tcPr>
            <w:tcW w:w="2098" w:type="dxa"/>
            <w:vAlign w:val="bottom"/>
          </w:tcPr>
          <w:p w:rsidR="00334A16" w:rsidRPr="00334A16" w:rsidRDefault="00334A16" w:rsidP="00CE675F">
            <w:pPr>
              <w:pStyle w:val="ConsPlusNormal"/>
              <w:rPr>
                <w:rFonts w:ascii="Times New Roman" w:hAnsi="Times New Roman" w:cs="Times New Roman"/>
              </w:rPr>
            </w:pP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по ПСД в ценах 3 кв. 2016 г.</w:t>
            </w:r>
          </w:p>
        </w:tc>
        <w:tc>
          <w:tcPr>
            <w:tcW w:w="334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Стоимость объекта в ценах 2022 года</w:t>
            </w:r>
          </w:p>
        </w:tc>
      </w:tr>
      <w:tr w:rsidR="00334A16" w:rsidRPr="00334A16" w:rsidTr="00CE675F">
        <w:tc>
          <w:tcPr>
            <w:tcW w:w="2098"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3345"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r>
      <w:tr w:rsidR="00334A16" w:rsidRPr="00334A16" w:rsidTr="00CE675F">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Стоимость всего</w:t>
            </w:r>
          </w:p>
        </w:tc>
        <w:tc>
          <w:tcPr>
            <w:tcW w:w="362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453,5</w:t>
            </w:r>
          </w:p>
        </w:tc>
        <w:tc>
          <w:tcPr>
            <w:tcW w:w="334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639,3</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1) В столбце 3 указана стоимость с учетом индексов-дефляторов в соответствии с распоряжением Департамента архитектуры и строительства Томской области от 29.01.2021 N 20 "Об утверждении Методических рекомендаций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областного бюджета на 2022 год и плановый период 2023 - 2024 годов" </w:t>
      </w:r>
      <w:hyperlink r:id="rId61" w:history="1">
        <w:r w:rsidRPr="00334A16">
          <w:rPr>
            <w:rFonts w:ascii="Times New Roman" w:hAnsi="Times New Roman" w:cs="Times New Roman"/>
          </w:rPr>
          <w:t>(приложение 2)</w:t>
        </w:r>
      </w:hyperlink>
      <w:r w:rsidRPr="00334A16">
        <w:rPr>
          <w:rFonts w:ascii="Times New Roman" w:hAnsi="Times New Roman" w:cs="Times New Roman"/>
        </w:rPr>
        <w:t>.</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Стоимость строительства сетей наружного освещения определена на основании сметной документации, получившей положительное заключение о проверки достоверности определения сметной стоимости с учетом применения коэффициентов (индексов), применяемых для пересчета стоимости работ в цены соответствующих лет.</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Расчет необходимой потребности в финансовом обеспечении</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мероприятий по строительству сетей уличного (дворового)</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освещения и внутриквартальных проездов, территориально</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закрепленных за районными администрациями Города Томска</w:t>
      </w:r>
    </w:p>
    <w:p w:rsidR="00334A16" w:rsidRPr="00334A16" w:rsidRDefault="00334A16" w:rsidP="00334A16">
      <w:pPr>
        <w:pStyle w:val="ConsPlusNormal"/>
        <w:jc w:val="center"/>
        <w:rPr>
          <w:rFonts w:ascii="Times New Roman" w:hAnsi="Times New Roman" w:cs="Times New Roman"/>
        </w:rPr>
      </w:pPr>
      <w:r w:rsidRPr="00334A16">
        <w:rPr>
          <w:rFonts w:ascii="Times New Roman" w:hAnsi="Times New Roman" w:cs="Times New Roman"/>
        </w:rPr>
        <w:t>на 2020 - 2025 годы:</w:t>
      </w:r>
    </w:p>
    <w:p w:rsidR="00334A16" w:rsidRPr="00334A16" w:rsidRDefault="00334A16" w:rsidP="00334A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134"/>
        <w:gridCol w:w="859"/>
        <w:gridCol w:w="604"/>
        <w:gridCol w:w="784"/>
        <w:gridCol w:w="680"/>
        <w:gridCol w:w="604"/>
        <w:gridCol w:w="604"/>
        <w:gridCol w:w="604"/>
        <w:gridCol w:w="604"/>
      </w:tblGrid>
      <w:tr w:rsidR="00334A16" w:rsidRPr="00334A16" w:rsidTr="00CE675F">
        <w:tc>
          <w:tcPr>
            <w:tcW w:w="45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2098"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Объекты</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Протяженность, км</w:t>
            </w:r>
          </w:p>
        </w:tc>
        <w:tc>
          <w:tcPr>
            <w:tcW w:w="859"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Кол-во опор</w:t>
            </w:r>
          </w:p>
        </w:tc>
        <w:tc>
          <w:tcPr>
            <w:tcW w:w="4484" w:type="dxa"/>
            <w:gridSpan w:val="7"/>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Стоимость, тыс. руб., с НДС </w:t>
            </w:r>
            <w:hyperlink w:anchor="P28746" w:history="1">
              <w:r w:rsidRPr="00334A16">
                <w:rPr>
                  <w:rFonts w:ascii="Times New Roman" w:hAnsi="Times New Roman" w:cs="Times New Roman"/>
                </w:rPr>
                <w:t>&lt;*&gt;</w:t>
              </w:r>
            </w:hyperlink>
          </w:p>
        </w:tc>
      </w:tr>
      <w:tr w:rsidR="00334A16" w:rsidRPr="00334A16" w:rsidTr="00CE675F">
        <w:tc>
          <w:tcPr>
            <w:tcW w:w="454" w:type="dxa"/>
            <w:vMerge/>
          </w:tcPr>
          <w:p w:rsidR="00334A16" w:rsidRPr="00334A16" w:rsidRDefault="00334A16" w:rsidP="00CE675F"/>
        </w:tc>
        <w:tc>
          <w:tcPr>
            <w:tcW w:w="2098" w:type="dxa"/>
            <w:vMerge/>
          </w:tcPr>
          <w:p w:rsidR="00334A16" w:rsidRPr="00334A16" w:rsidRDefault="00334A16" w:rsidP="00CE675F"/>
        </w:tc>
        <w:tc>
          <w:tcPr>
            <w:tcW w:w="1134" w:type="dxa"/>
            <w:vMerge/>
          </w:tcPr>
          <w:p w:rsidR="00334A16" w:rsidRPr="00334A16" w:rsidRDefault="00334A16" w:rsidP="00CE675F"/>
        </w:tc>
        <w:tc>
          <w:tcPr>
            <w:tcW w:w="859" w:type="dxa"/>
            <w:vMerge/>
          </w:tcPr>
          <w:p w:rsidR="00334A16" w:rsidRPr="00334A16" w:rsidRDefault="00334A16" w:rsidP="00CE675F"/>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 год</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 год</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 год</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 год</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 год</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 год</w:t>
            </w:r>
          </w:p>
        </w:tc>
      </w:tr>
      <w:tr w:rsidR="00334A16" w:rsidRPr="00334A16" w:rsidTr="00CE675F">
        <w:tc>
          <w:tcPr>
            <w:tcW w:w="9029" w:type="dxa"/>
            <w:gridSpan w:val="11"/>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Ленинский район</w:t>
            </w:r>
          </w:p>
        </w:tc>
      </w:tr>
      <w:tr w:rsidR="00334A16" w:rsidRPr="00334A16" w:rsidTr="00CE675F">
        <w:tc>
          <w:tcPr>
            <w:tcW w:w="454" w:type="dxa"/>
          </w:tcPr>
          <w:p w:rsidR="00334A16" w:rsidRPr="00334A16" w:rsidRDefault="00334A16" w:rsidP="00CE675F">
            <w:pPr>
              <w:pStyle w:val="ConsPlusNormal"/>
              <w:rPr>
                <w:rFonts w:ascii="Times New Roman" w:hAnsi="Times New Roman" w:cs="Times New Roman"/>
              </w:rPr>
            </w:pPr>
          </w:p>
        </w:tc>
        <w:tc>
          <w:tcPr>
            <w:tcW w:w="2098"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859"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rPr>
                <w:rFonts w:ascii="Times New Roman" w:hAnsi="Times New Roman" w:cs="Times New Roman"/>
              </w:rPr>
            </w:pP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Смирнова, 40, 40/1, 40/3</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0,18</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 Мира, 21а</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0,07</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Интернационалистов, 12/1, 12, 6, 6/1, 8, 8/1</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внутриквартальный проезд от ул. Карла Ильмера до ул. 79-й Гвардейской дивизии, включая жилые дома по ул. Карла Ильмера, 1 - 17, 23, 19, ул. 79-й Гвардейской дивизии 22, 26, 15</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0,98</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Смирнова 48а (к ПУ N 27)</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Смирнова 44/1 (к ПУ N 33)</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tcPr>
          <w:p w:rsidR="00334A16" w:rsidRPr="00334A16" w:rsidRDefault="00334A16" w:rsidP="00CE675F">
            <w:pPr>
              <w:pStyle w:val="ConsPlusNormal"/>
              <w:rPr>
                <w:rFonts w:ascii="Times New Roman" w:hAnsi="Times New Roman" w:cs="Times New Roman"/>
              </w:rPr>
            </w:pP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2,56</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83</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4350,0</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9029" w:type="dxa"/>
            <w:gridSpan w:val="11"/>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Кировский район</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20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859"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rPr>
                <w:rFonts w:ascii="Times New Roman" w:hAnsi="Times New Roman" w:cs="Times New Roman"/>
              </w:rPr>
            </w:pP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Нахимова, 2 - пер. Нахимова, 4</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Мокрушина, 24 (лестница)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Карташова, 31а, ул. Дзержинского, 33, 31а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0,057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 Дзержинское, ул. Волынова, 2 внутриквартальный проезд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0,0435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Киевская, 109/1, 109/2, 109/3, 109/4, внутриквартальный проезд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Ботанический, 16/3 вдоль лестницы</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0,025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Больничная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Болотная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Большая Пионерская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0,26</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Водозаборная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Дальний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0,54</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Дальняя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1,06</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36</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Деповская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32</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Зеленая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0,38</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Зеленый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0,28</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Комсомольская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Кооперативная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Крылова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Крылова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3-й Кордон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Лесной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Лесотехническая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0,74</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Левобережная подстанция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Малая Пионерская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0,14</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Некрасова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Ново-Деповская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Песчаное озеро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Песчаный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0,18</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Примыкание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Путевая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1,48</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Пушкина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0,38</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1-й Рабочий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2-й Рабочий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0,36</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Садовая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0,81</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Садовый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Старо-Трактовая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Сосновый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Мкр. Солнечный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Советская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Тенистая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Цехановского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Чехова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Чапаева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Мкр. Юбилейный с. Тимирязевское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Проточная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Сплавная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1,84</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62</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3100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1-й Сплавной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0,28</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2-й Сплавной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3-й Сплавной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3-й Сплавной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Левобережная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Левобережный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Нижне-Складской п. Нижний Склад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0,31</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Подъездная а/д к п. Тояновский п. Тояновский</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 Тояновский п. Тояновский</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Фрунзе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Клубный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Кооперативный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Новый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Рабочий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Совхозная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0,8</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Тояна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Школьная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Подъездная а/д Нижний Склад - Эушта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Подъездная а/д Эушта - новый мост ч/р р. Томь д. Эушта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Подъездная а/д к п. 1-й Заречный п. 1-й Заречный</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Подъездная а/д к п. 2-й Заречный п. 2-й Заречный</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Камышовая п. 2-й Заречный</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Приозерная п. 2-й Заречный</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Дзержинского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Больничная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Волынова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Гагарина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Дорожная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Дзержинского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Дружбы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Заводская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Зеленая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2700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Логовая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Лесной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Мало-Больничная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19</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Мира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Ново-Логовая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0,7</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Северная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Сибирская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Спортивная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Светлая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Фабричная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Фабричный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Сосновая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Еловый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Кленовый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Тальниковый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94</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Осиновый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Калиновый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Ромашковый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Клеверный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0,4</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700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Полынный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Лиловый с. Дзержинское</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w:t>
            </w:r>
          </w:p>
        </w:tc>
        <w:tc>
          <w:tcPr>
            <w:tcW w:w="859"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784" w:type="dxa"/>
            <w:vAlign w:val="bottom"/>
          </w:tcPr>
          <w:p w:rsidR="00334A16" w:rsidRPr="00334A16" w:rsidRDefault="00334A16" w:rsidP="00CE675F">
            <w:pPr>
              <w:pStyle w:val="ConsPlusNormal"/>
              <w:rPr>
                <w:rFonts w:ascii="Times New Roman" w:hAnsi="Times New Roman" w:cs="Times New Roman"/>
              </w:rPr>
            </w:pPr>
          </w:p>
        </w:tc>
        <w:tc>
          <w:tcPr>
            <w:tcW w:w="680"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w:t>
            </w: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c>
          <w:tcPr>
            <w:tcW w:w="604" w:type="dxa"/>
            <w:vAlign w:val="bottom"/>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63,7</w:t>
            </w:r>
          </w:p>
        </w:tc>
        <w:tc>
          <w:tcPr>
            <w:tcW w:w="85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2166</w:t>
            </w:r>
          </w:p>
        </w:tc>
        <w:tc>
          <w:tcPr>
            <w:tcW w:w="6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78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80"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108300,0</w:t>
            </w:r>
          </w:p>
        </w:tc>
        <w:tc>
          <w:tcPr>
            <w:tcW w:w="6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60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9029" w:type="dxa"/>
            <w:gridSpan w:val="11"/>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Советский район</w:t>
            </w:r>
          </w:p>
        </w:tc>
      </w:tr>
      <w:tr w:rsidR="00334A16" w:rsidRPr="00334A16" w:rsidTr="00CE675F">
        <w:tc>
          <w:tcPr>
            <w:tcW w:w="454" w:type="dxa"/>
            <w:vAlign w:val="center"/>
          </w:tcPr>
          <w:p w:rsidR="00334A16" w:rsidRPr="00334A16" w:rsidRDefault="00334A16" w:rsidP="00CE675F">
            <w:pPr>
              <w:pStyle w:val="ConsPlusNormal"/>
              <w:rPr>
                <w:rFonts w:ascii="Times New Roman" w:hAnsi="Times New Roman" w:cs="Times New Roman"/>
              </w:rPr>
            </w:pPr>
          </w:p>
        </w:tc>
        <w:tc>
          <w:tcPr>
            <w:tcW w:w="2098"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1134" w:type="dxa"/>
            <w:vAlign w:val="bottom"/>
          </w:tcPr>
          <w:p w:rsidR="00334A16" w:rsidRPr="00334A16" w:rsidRDefault="00334A16" w:rsidP="00CE675F">
            <w:pPr>
              <w:pStyle w:val="ConsPlusNormal"/>
              <w:rPr>
                <w:rFonts w:ascii="Times New Roman" w:hAnsi="Times New Roman" w:cs="Times New Roman"/>
              </w:rPr>
            </w:pPr>
          </w:p>
        </w:tc>
        <w:tc>
          <w:tcPr>
            <w:tcW w:w="859"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rPr>
                <w:rFonts w:ascii="Times New Roman" w:hAnsi="Times New Roman" w:cs="Times New Roman"/>
              </w:rPr>
            </w:pP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проезд от ул. Сергея Вицмана до жилого дома ул. Сибирская, 110</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0,65</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22</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лестничный спуск пр. Комсомольский, 39/1</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0,02</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проезд от ул. Сибирская, 33 до ул. Лебедева, 18</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0,117</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проезд от ул. Киевская вдоль ул. Киевская, 26 до ул. Лебедева, 39</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Вавилова, 10, 10а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лестничный спуск пр. Комсомольский, 39/4</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0,08</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лестничный спуск от ул. Черноморская до ул. Сибирская</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Киевская, 62 (сквер)</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0,115</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 Фрунзе, 16 (сквер)</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 Комсомольский, 65 (сквер)</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тротуар вдоль ул. Лебедева (пр. Комсомольский, 39/1)</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0,15</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Алтайская, 107 (лестничный спуск)</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0,065</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сквер Энергетиков ул. Шевченко, 38</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Балтийская, 22</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w:t>
            </w:r>
          </w:p>
        </w:tc>
        <w:tc>
          <w:tcPr>
            <w:tcW w:w="2098"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Сибирская, 34д - 34/4</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Гоголя вдоль дома N 40 по ул. Гоголя и дома N 4/1 по пер. Нечевский до пер. Нечевский</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сквер по пр. Фрунзе, 46 (Доска Почета)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лестничный спуск от ул. Сибирская, 102 к ул. Сибирская, 104/7</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проезд от ул. Сибирская к ул. Лебедева, 8 (школа N 4 по ул. Лебедева, 6)</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Петропавловский сквер (ул. Лебедева, 6)</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сквер "Семейные узы", (ул. Шевченко, 20)</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лестничный спуск по ул. Лебедева, 34д</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0,002</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сквер по ул. Красноармейская, 16</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сквер по ул. Сибирская, 104/4 - 104/7 (у водоема)</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center"/>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27</w:t>
            </w: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сквер по ул. Балтийская (Тойота центр)</w:t>
            </w:r>
          </w:p>
        </w:tc>
        <w:tc>
          <w:tcPr>
            <w:tcW w:w="113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0,9</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tcPr>
          <w:p w:rsidR="00334A16" w:rsidRPr="00334A16" w:rsidRDefault="00334A16" w:rsidP="00CE675F">
            <w:pPr>
              <w:pStyle w:val="ConsPlusNormal"/>
              <w:rPr>
                <w:rFonts w:ascii="Times New Roman" w:hAnsi="Times New Roman" w:cs="Times New Roman"/>
              </w:rPr>
            </w:pPr>
          </w:p>
        </w:tc>
        <w:tc>
          <w:tcPr>
            <w:tcW w:w="2098"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5,119</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9000,0</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r w:rsidR="00334A16" w:rsidRPr="00334A16" w:rsidTr="00CE675F">
        <w:tc>
          <w:tcPr>
            <w:tcW w:w="9029" w:type="dxa"/>
            <w:gridSpan w:val="11"/>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Октябрьский район</w:t>
            </w: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p>
        </w:tc>
        <w:tc>
          <w:tcPr>
            <w:tcW w:w="2098"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 год</w:t>
            </w:r>
          </w:p>
        </w:tc>
        <w:tc>
          <w:tcPr>
            <w:tcW w:w="1134" w:type="dxa"/>
            <w:vAlign w:val="center"/>
          </w:tcPr>
          <w:p w:rsidR="00334A16" w:rsidRPr="00334A16" w:rsidRDefault="00334A16" w:rsidP="00CE675F">
            <w:pPr>
              <w:pStyle w:val="ConsPlusNormal"/>
              <w:rPr>
                <w:rFonts w:ascii="Times New Roman" w:hAnsi="Times New Roman" w:cs="Times New Roman"/>
              </w:rPr>
            </w:pPr>
          </w:p>
        </w:tc>
        <w:tc>
          <w:tcPr>
            <w:tcW w:w="859"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rPr>
                <w:rFonts w:ascii="Times New Roman" w:hAnsi="Times New Roman" w:cs="Times New Roman"/>
              </w:rPr>
            </w:pP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Сквер Памяти поколений ул. Пушкина, 56г</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0,06</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Беринга, 13 - ул. Беринга, 13/3</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3</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Айвазовского, 31 - ул. Айвазовского, 31/1</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0,11</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4</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Беринга, 22 - Мичурина, 55/2</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0,13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5</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пер. Карповский, 28а, лестничный спуск</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6</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Ивана Черных - ул. Ивана Черных, 101</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7</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Бела Куна (вдоль домов по ул. Бела Куна, N 26/2, 24/2, ул. Сергея Лазо, 34)</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8</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Иркутский тракт, 51/3, 51/1 ДОУ N 134, СОШ N 167</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0,3</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9</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Мичурина - ул. Мичурина, 51/5</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0,2</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6</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Иркутский тракт, 166 - 188/1 (вдоль ДОУ NN 11, 82)</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0,55</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18</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900,0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11</w:t>
            </w: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ул. Айвазовского, 24/28</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0,09</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604" w:type="dxa"/>
            <w:vAlign w:val="center"/>
          </w:tcPr>
          <w:p w:rsidR="00334A16" w:rsidRPr="00334A16" w:rsidRDefault="00334A16" w:rsidP="00CE675F">
            <w:pPr>
              <w:pStyle w:val="ConsPlusNormal"/>
              <w:rPr>
                <w:rFonts w:ascii="Times New Roman" w:hAnsi="Times New Roman" w:cs="Times New Roman"/>
              </w:rPr>
            </w:pP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150,0</w:t>
            </w:r>
          </w:p>
        </w:tc>
        <w:tc>
          <w:tcPr>
            <w:tcW w:w="680"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c>
          <w:tcPr>
            <w:tcW w:w="604" w:type="dxa"/>
            <w:vAlign w:val="center"/>
          </w:tcPr>
          <w:p w:rsidR="00334A16" w:rsidRPr="00334A16" w:rsidRDefault="00334A16" w:rsidP="00CE675F">
            <w:pPr>
              <w:pStyle w:val="ConsPlusNormal"/>
              <w:rPr>
                <w:rFonts w:ascii="Times New Roman" w:hAnsi="Times New Roman" w:cs="Times New Roman"/>
              </w:rPr>
            </w:pPr>
          </w:p>
        </w:tc>
      </w:tr>
      <w:tr w:rsidR="00334A16" w:rsidRPr="00334A16" w:rsidTr="00CE675F">
        <w:tc>
          <w:tcPr>
            <w:tcW w:w="454" w:type="dxa"/>
            <w:vAlign w:val="bottom"/>
          </w:tcPr>
          <w:p w:rsidR="00334A16" w:rsidRPr="00334A16" w:rsidRDefault="00334A16" w:rsidP="00CE675F">
            <w:pPr>
              <w:pStyle w:val="ConsPlusNormal"/>
              <w:rPr>
                <w:rFonts w:ascii="Times New Roman" w:hAnsi="Times New Roman" w:cs="Times New Roman"/>
              </w:rPr>
            </w:pPr>
          </w:p>
        </w:tc>
        <w:tc>
          <w:tcPr>
            <w:tcW w:w="2098"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ИТОГО</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2,37</w:t>
            </w:r>
          </w:p>
        </w:tc>
        <w:tc>
          <w:tcPr>
            <w:tcW w:w="859"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76</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78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3800,0</w:t>
            </w:r>
          </w:p>
        </w:tc>
        <w:tc>
          <w:tcPr>
            <w:tcW w:w="680"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c>
          <w:tcPr>
            <w:tcW w:w="60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0,0</w:t>
            </w: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bookmarkStart w:id="41" w:name="P28746"/>
      <w:bookmarkEnd w:id="41"/>
      <w:r w:rsidRPr="00334A16">
        <w:rPr>
          <w:rFonts w:ascii="Times New Roman" w:hAnsi="Times New Roman" w:cs="Times New Roman"/>
        </w:rPr>
        <w:t>&lt;*&gt; стоимость работ рассчитана исходя из мониторинга стоимости работ аналогичных объектов на сайте единой системы в сфере закупок (НМЦК - по сметному методу), на установку и подключение 1 осветительной опоры и 1 светильника требуется 50,0 тыс. руб. (По предварительным расчетам согласно типовой конструкции).</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 xml:space="preserve">В </w:t>
      </w:r>
      <w:hyperlink w:anchor="P29177" w:history="1">
        <w:r w:rsidRPr="00334A16">
          <w:rPr>
            <w:rFonts w:ascii="Times New Roman" w:hAnsi="Times New Roman" w:cs="Times New Roman"/>
          </w:rPr>
          <w:t>приложении 2</w:t>
        </w:r>
      </w:hyperlink>
      <w:r w:rsidRPr="00334A16">
        <w:rPr>
          <w:rFonts w:ascii="Times New Roman" w:hAnsi="Times New Roman" w:cs="Times New Roman"/>
        </w:rPr>
        <w:t xml:space="preserve"> к Подпрограмме "Обеспечение наружного освещения" "Перечень мероприятий и ресурсное обеспечение подпрограммы "Обеспечение наружного освещения" уровень и критерии мероприятий (объектов мероприятий) муниципальной программы определены в соответствии с </w:t>
      </w:r>
      <w:hyperlink w:anchor="P31106" w:history="1">
        <w:r w:rsidRPr="00334A16">
          <w:rPr>
            <w:rFonts w:ascii="Times New Roman" w:hAnsi="Times New Roman" w:cs="Times New Roman"/>
          </w:rPr>
          <w:t>Порядком</w:t>
        </w:r>
      </w:hyperlink>
      <w:r w:rsidRPr="00334A16">
        <w:rPr>
          <w:rFonts w:ascii="Times New Roman" w:hAnsi="Times New Roman" w:cs="Times New Roman"/>
        </w:rPr>
        <w:t xml:space="preserve"> определения критериев приоритетности мероприятий муниципальной программы "Развитие дорожного хозяйства" на 2015 - 2025 годы" установленных в приложении 7 к муниципальной 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outlineLvl w:val="2"/>
        <w:rPr>
          <w:rFonts w:ascii="Times New Roman" w:hAnsi="Times New Roman" w:cs="Times New Roman"/>
        </w:rPr>
      </w:pPr>
      <w:r w:rsidRPr="00334A16">
        <w:rPr>
          <w:rFonts w:ascii="Times New Roman" w:hAnsi="Times New Roman" w:cs="Times New Roman"/>
        </w:rPr>
        <w:t>V. Механизмы управления и контроля Подпрограммой</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"Обеспечение наружного освещения"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Руководство и текущее управление реализацией Подпрограммы осуществляет департамент дорожной деятельности и благоустройства администрации Города Томска (комитет дорожной деятельности и благоустройства, отдел благоустройства).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Текущий контроль и мониторинг реализации Подпрограммы осуществляется постоянно в течение всего периода реализации подпрограммы "Обеспечение наружного освещения" департаментом дорожной деятельности и благоустройства администрации Города Томска, с привлечением юридических и физических лиц, отбор которых осуществляется в установленном действующем законодательством и муниципальными правовыми актами муниципального образования "Город Томск" порядке.</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Соисполнители Подпрограммы (администрации районов Города Томска, департамент капитального строительства администрации Города Томска) ежегодно в срок до 25 января года, следующего за отчетным, представляет в департамент дорожной деятельности и благоустройства администрации Города Томска (комитет дорожной деятельности и благоустройства) отчеты о реализации мероприятий Подпрограммы, по итогам отчетного года - по форме, аналогичной </w:t>
      </w:r>
      <w:hyperlink r:id="rId62" w:history="1">
        <w:r w:rsidRPr="00334A16">
          <w:rPr>
            <w:rFonts w:ascii="Times New Roman" w:hAnsi="Times New Roman" w:cs="Times New Roman"/>
          </w:rPr>
          <w:t>приложению 8</w:t>
        </w:r>
      </w:hyperlink>
      <w:r w:rsidRPr="00334A16">
        <w:rPr>
          <w:rFonts w:ascii="Times New Roman" w:hAnsi="Times New Roman" w:cs="Times New Roman"/>
        </w:rPr>
        <w:t xml:space="preserve">, </w:t>
      </w:r>
      <w:hyperlink r:id="rId63" w:history="1">
        <w:r w:rsidRPr="00334A16">
          <w:rPr>
            <w:rFonts w:ascii="Times New Roman" w:hAnsi="Times New Roman" w:cs="Times New Roman"/>
          </w:rPr>
          <w:t>8.1</w:t>
        </w:r>
      </w:hyperlink>
      <w:r w:rsidRPr="00334A16">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Ответственность за реализацию Подпрограммы, достижение показателей цели и задач, внесение изменений несут - департамент дорожной деятельности и благоустройства администрации Города Томска (комитет дорожной деятельности и благоустройства), администрации районов Города Томска, департамент капитального строительства администрации Города Томска, в том числе, в разрезе задач и мероприятий.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Департамент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1.1. "Содержание и техническое обслуживание объектов уличного освещения (в т.ч. светоточек, дополнительно подключенных к сетям наружного освещения)";</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1.2. "Установка и подключение осветительных приборов на территории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Департамент капитального строительства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2.1. "Строительство сетей наружного освещения в мкр. Наука (I этап) по ул. Кащенко (от дома N 1 до дома N 25), по ул. Воробьева (от дома N 3 до дома N 51)"</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2.2. "Строительство сетей наружного освещения в мкр. Наука (II этап) по ул. Кучина (от дома ул. Братьев Троновых, 24 до дома по ул. Кучина, 83)"</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2.3. "Строительство сетей наружного освещения в мкр. Наука (II этап) по ул. Стрельникова (от дома N 72 до дома N 48)"</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2.4. "Строительство сетей наружного освещения в мкр. Наука (III этап) по ул. Академика Сахарова (от дома N 15 до дома N 77)"</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2.5. "Строительство сетей наружного освещения аллеи, расположенной по адресу: г. Томск, от дома Иркутский тракт, 44 до пер. Курганский"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Администрации районов Города Томска: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2.6. "Строительство сетей уличного (дворового) освещения и внутриквартальных проездов на территории Кировского района";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2.7. "Строительство сетей уличного (дворового) освещения и внутриквартальных проездов на территории Ленинского района";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2.8. "Строительство сетей уличного (дворового) освещения и внутриквартальных проездов на территории Октябрьского района";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Мероприятие 2.9. "Строительство сетей уличного (дворового) освещения и внутриквартальных проездов на территории Советского района".</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случае внесения изменений в Подпрограмму "Обеспечение наружного освещения", затрагивающих содержание муниципальной программы "Развитие дорожного хозяйства" на 2015 - 2025 годы" в целом, ответственный исполнитель данной Подпрограммы формирует проект изменений в части муниципальной программы и Подпрограммы. Соисполнители Подпрограммы (администрации районов Города Томска, департамент капитального строительства администрации Города Томска) предоставляют информацию в департамент дорожной деятельности и благоустройства администрации Города Томска для корректировки Подпрограммы в сроки, установленные ответственным исполнителем.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Финансирование мероприятий подпрограммы осуществляется за счет средств бюджета муниципального образования "Город Томск". Объемы финансирования в период с 2020 по 2025 годы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Экономические расчеты распределения средств при планировании мероприятий производятся в соответствии с Градостроительным </w:t>
      </w:r>
      <w:hyperlink r:id="rId64" w:history="1">
        <w:r w:rsidRPr="00334A16">
          <w:rPr>
            <w:rFonts w:ascii="Times New Roman" w:hAnsi="Times New Roman" w:cs="Times New Roman"/>
          </w:rPr>
          <w:t>кодексом</w:t>
        </w:r>
      </w:hyperlink>
      <w:r w:rsidRPr="00334A16">
        <w:rPr>
          <w:rFonts w:ascii="Times New Roman" w:hAnsi="Times New Roman" w:cs="Times New Roman"/>
        </w:rPr>
        <w:t xml:space="preserve"> РФ, Федеральным </w:t>
      </w:r>
      <w:hyperlink r:id="rId65" w:history="1">
        <w:r w:rsidRPr="00334A16">
          <w:rPr>
            <w:rFonts w:ascii="Times New Roman" w:hAnsi="Times New Roman" w:cs="Times New Roman"/>
          </w:rPr>
          <w:t>законом</w:t>
        </w:r>
      </w:hyperlink>
      <w:r w:rsidRPr="00334A16">
        <w:rPr>
          <w:rFonts w:ascii="Times New Roman" w:hAnsi="Times New Roman" w:cs="Times New Roman"/>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СНиП 23-05-95 "Естественное и искусственное освещение", СНиП 2.07.01-89 "Градостроительство. Планировка и застройка городских и сельских поселений".</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1</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"Обеспечение наружного освещения"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42" w:name="P28782"/>
      <w:bookmarkEnd w:id="42"/>
      <w:r w:rsidRPr="00334A16">
        <w:rPr>
          <w:rFonts w:ascii="Times New Roman" w:hAnsi="Times New Roman" w:cs="Times New Roman"/>
        </w:rPr>
        <w:t>ПОКАЗАТЕЛИ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ЦЕЛИ, ЗАДАЧ, МЕРОПРИЯТИЙ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"ОБЕСПЕЧЕНИЕ НАРУЖНОГО ОСВЕЩЕНИЯ"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sectPr w:rsidR="00334A16" w:rsidRPr="00334A16">
          <w:pgSz w:w="11905" w:h="16838"/>
          <w:pgMar w:top="1134" w:right="850" w:bottom="1134" w:left="1701" w:header="0" w:footer="0" w:gutter="0"/>
          <w:cols w:space="720"/>
        </w:sectPr>
      </w:pPr>
    </w:p>
    <w:tbl>
      <w:tblPr>
        <w:tblW w:w="1641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993"/>
        <w:gridCol w:w="1134"/>
        <w:gridCol w:w="709"/>
        <w:gridCol w:w="1134"/>
        <w:gridCol w:w="851"/>
        <w:gridCol w:w="425"/>
        <w:gridCol w:w="425"/>
        <w:gridCol w:w="709"/>
        <w:gridCol w:w="567"/>
        <w:gridCol w:w="567"/>
        <w:gridCol w:w="567"/>
        <w:gridCol w:w="567"/>
        <w:gridCol w:w="567"/>
        <w:gridCol w:w="425"/>
        <w:gridCol w:w="567"/>
        <w:gridCol w:w="963"/>
        <w:gridCol w:w="963"/>
        <w:gridCol w:w="963"/>
        <w:gridCol w:w="963"/>
        <w:gridCol w:w="963"/>
        <w:gridCol w:w="963"/>
      </w:tblGrid>
      <w:tr w:rsidR="00334A16" w:rsidRPr="00334A16" w:rsidTr="00CE675F">
        <w:tc>
          <w:tcPr>
            <w:tcW w:w="425"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993"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Цель, задачи и мероприятия подпрограммы</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Наименование показателей целей, задач, мероприятий подпрограммы (единицы измерения)</w:t>
            </w:r>
          </w:p>
        </w:tc>
        <w:tc>
          <w:tcPr>
            <w:tcW w:w="709"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Метод сбора информации о достижении показателя</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Ответственный орган (подразделение) за достижение значения показателя</w:t>
            </w:r>
          </w:p>
        </w:tc>
        <w:tc>
          <w:tcPr>
            <w:tcW w:w="851"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Фактическое значение показателей на момент разработки подпрограммы 2017 год</w:t>
            </w:r>
          </w:p>
        </w:tc>
        <w:tc>
          <w:tcPr>
            <w:tcW w:w="11164" w:type="dxa"/>
            <w:gridSpan w:val="16"/>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Плановые значения показателей по годам реализации подпрограммы</w:t>
            </w:r>
          </w:p>
        </w:tc>
      </w:tr>
      <w:tr w:rsidR="00334A16" w:rsidRPr="00334A16" w:rsidTr="00CE675F">
        <w:tc>
          <w:tcPr>
            <w:tcW w:w="425" w:type="dxa"/>
            <w:vMerge/>
          </w:tcPr>
          <w:p w:rsidR="00334A16" w:rsidRPr="00334A16" w:rsidRDefault="00334A16" w:rsidP="00CE675F"/>
        </w:tc>
        <w:tc>
          <w:tcPr>
            <w:tcW w:w="993"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1134" w:type="dxa"/>
            <w:vMerge/>
          </w:tcPr>
          <w:p w:rsidR="00334A16" w:rsidRPr="00334A16" w:rsidRDefault="00334A16" w:rsidP="00CE675F"/>
        </w:tc>
        <w:tc>
          <w:tcPr>
            <w:tcW w:w="851" w:type="dxa"/>
            <w:vMerge/>
          </w:tcPr>
          <w:p w:rsidR="00334A16" w:rsidRPr="00334A16" w:rsidRDefault="00334A16" w:rsidP="00CE675F"/>
        </w:tc>
        <w:tc>
          <w:tcPr>
            <w:tcW w:w="850"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2018</w:t>
            </w:r>
          </w:p>
        </w:tc>
        <w:tc>
          <w:tcPr>
            <w:tcW w:w="127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2019</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2020</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2021</w:t>
            </w:r>
          </w:p>
        </w:tc>
        <w:tc>
          <w:tcPr>
            <w:tcW w:w="992"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2022</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2023</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2024</w:t>
            </w:r>
          </w:p>
        </w:tc>
        <w:tc>
          <w:tcPr>
            <w:tcW w:w="1926"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2025</w:t>
            </w:r>
          </w:p>
        </w:tc>
      </w:tr>
      <w:tr w:rsidR="00334A16" w:rsidRPr="00334A16" w:rsidTr="00CE675F">
        <w:tc>
          <w:tcPr>
            <w:tcW w:w="425" w:type="dxa"/>
            <w:vMerge/>
          </w:tcPr>
          <w:p w:rsidR="00334A16" w:rsidRPr="00334A16" w:rsidRDefault="00334A16" w:rsidP="00CE675F"/>
        </w:tc>
        <w:tc>
          <w:tcPr>
            <w:tcW w:w="993" w:type="dxa"/>
            <w:vMerge/>
          </w:tcPr>
          <w:p w:rsidR="00334A16" w:rsidRPr="00334A16" w:rsidRDefault="00334A16" w:rsidP="00CE675F"/>
        </w:tc>
        <w:tc>
          <w:tcPr>
            <w:tcW w:w="1134" w:type="dxa"/>
            <w:vMerge/>
          </w:tcPr>
          <w:p w:rsidR="00334A16" w:rsidRPr="00334A16" w:rsidRDefault="00334A16" w:rsidP="00CE675F"/>
        </w:tc>
        <w:tc>
          <w:tcPr>
            <w:tcW w:w="709" w:type="dxa"/>
            <w:vMerge/>
          </w:tcPr>
          <w:p w:rsidR="00334A16" w:rsidRPr="00334A16" w:rsidRDefault="00334A16" w:rsidP="00CE675F"/>
        </w:tc>
        <w:tc>
          <w:tcPr>
            <w:tcW w:w="1134" w:type="dxa"/>
            <w:vMerge/>
          </w:tcPr>
          <w:p w:rsidR="00334A16" w:rsidRPr="00334A16" w:rsidRDefault="00334A16" w:rsidP="00CE675F"/>
        </w:tc>
        <w:tc>
          <w:tcPr>
            <w:tcW w:w="851" w:type="dxa"/>
            <w:vMerge/>
          </w:tcPr>
          <w:p w:rsidR="00334A16" w:rsidRPr="00334A16" w:rsidRDefault="00334A16" w:rsidP="00CE675F"/>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425"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567"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потребностью</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соответствии с утвержденным финансированием</w:t>
            </w: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993"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w:t>
            </w:r>
          </w:p>
        </w:tc>
        <w:tc>
          <w:tcPr>
            <w:tcW w:w="1134"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w:t>
            </w:r>
          </w:p>
        </w:tc>
        <w:tc>
          <w:tcPr>
            <w:tcW w:w="70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851"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w:t>
            </w:r>
          </w:p>
        </w:tc>
        <w:tc>
          <w:tcPr>
            <w:tcW w:w="425"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w:t>
            </w:r>
          </w:p>
        </w:tc>
        <w:tc>
          <w:tcPr>
            <w:tcW w:w="425"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w:t>
            </w:r>
          </w:p>
        </w:tc>
        <w:tc>
          <w:tcPr>
            <w:tcW w:w="709"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w:t>
            </w:r>
          </w:p>
        </w:tc>
        <w:tc>
          <w:tcPr>
            <w:tcW w:w="567" w:type="dxa"/>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w:t>
            </w:r>
          </w:p>
        </w:tc>
      </w:tr>
      <w:tr w:rsidR="00334A16" w:rsidRPr="00334A16" w:rsidTr="00CE675F">
        <w:tc>
          <w:tcPr>
            <w:tcW w:w="425"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993"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Цель подпрограммы: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 Снижение ДТП в темное время суток (по отношению к прошлому году), %</w:t>
            </w:r>
          </w:p>
        </w:tc>
        <w:tc>
          <w:tcPr>
            <w:tcW w:w="709"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Периодическая, бухгалтерская и финансовая отчетность</w:t>
            </w:r>
          </w:p>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ДДДиБ </w:t>
            </w:r>
            <w:hyperlink w:anchor="P29162" w:history="1">
              <w:r w:rsidRPr="00334A16">
                <w:rPr>
                  <w:rFonts w:ascii="Times New Roman" w:hAnsi="Times New Roman" w:cs="Times New Roman"/>
                </w:rPr>
                <w:t>&lt;3&gt;</w:t>
              </w:r>
            </w:hyperlink>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r>
      <w:tr w:rsidR="00334A16" w:rsidRPr="00334A16" w:rsidTr="00CE675F">
        <w:tc>
          <w:tcPr>
            <w:tcW w:w="425" w:type="dxa"/>
            <w:vMerge/>
          </w:tcPr>
          <w:p w:rsidR="00334A16" w:rsidRPr="00334A16" w:rsidRDefault="00334A16" w:rsidP="00CE675F"/>
        </w:tc>
        <w:tc>
          <w:tcPr>
            <w:tcW w:w="993" w:type="dxa"/>
            <w:vMerge/>
          </w:tcPr>
          <w:p w:rsidR="00334A16" w:rsidRPr="00334A16" w:rsidRDefault="00334A16" w:rsidP="00CE675F"/>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2. Доля протяженности освещенных частей улиц, проездов, набережных в их общей протяженности, % </w:t>
            </w:r>
            <w:hyperlink w:anchor="P29160" w:history="1">
              <w:r w:rsidRPr="00334A16">
                <w:rPr>
                  <w:rFonts w:ascii="Times New Roman" w:hAnsi="Times New Roman" w:cs="Times New Roman"/>
                </w:rPr>
                <w:t>&lt;1&gt;</w:t>
              </w:r>
            </w:hyperlink>
          </w:p>
        </w:tc>
        <w:tc>
          <w:tcPr>
            <w:tcW w:w="709" w:type="dxa"/>
            <w:vMerge/>
          </w:tcPr>
          <w:p w:rsidR="00334A16" w:rsidRPr="00334A16" w:rsidRDefault="00334A16" w:rsidP="00CE675F"/>
        </w:tc>
        <w:tc>
          <w:tcPr>
            <w:tcW w:w="1134" w:type="dxa"/>
            <w:vMerge/>
          </w:tcPr>
          <w:p w:rsidR="00334A16" w:rsidRPr="00334A16" w:rsidRDefault="00334A16" w:rsidP="00CE675F"/>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80,4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83,6</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86,9</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93,8</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72,4</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96,9</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99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1 подпрограммы: Обеспечение функционирования сетей наружного освещения города Томска в соответствии с нормативными требованиями</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 Доля функционирующих ламп светильников наружного освещения, %</w:t>
            </w:r>
          </w:p>
        </w:tc>
        <w:tc>
          <w:tcPr>
            <w:tcW w:w="709" w:type="dxa"/>
            <w:vMerge/>
          </w:tcPr>
          <w:p w:rsidR="00334A16" w:rsidRPr="00334A16" w:rsidRDefault="00334A16" w:rsidP="00CE675F"/>
        </w:tc>
        <w:tc>
          <w:tcPr>
            <w:tcW w:w="1134"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25" w:type="dxa"/>
            <w:vMerge w:val="restart"/>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1.1.1.</w:t>
            </w:r>
          </w:p>
        </w:tc>
        <w:tc>
          <w:tcPr>
            <w:tcW w:w="993"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Содержание и техническое обслуживание объектов уличного освещения (в т.ч. светоточек, дополнительно подключенных к сетям наружного освещения)</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объектов уличного освещения (в т.ч. светоточек, дополнительно подключенных к сетям наружного освещения), шт.</w:t>
            </w:r>
          </w:p>
        </w:tc>
        <w:tc>
          <w:tcPr>
            <w:tcW w:w="709" w:type="dxa"/>
            <w:vMerge/>
          </w:tcPr>
          <w:p w:rsidR="00334A16" w:rsidRPr="00334A16" w:rsidRDefault="00334A16" w:rsidP="00CE675F"/>
        </w:tc>
        <w:tc>
          <w:tcPr>
            <w:tcW w:w="1134" w:type="dxa"/>
            <w:vMerge/>
          </w:tcPr>
          <w:p w:rsidR="00334A16" w:rsidRPr="00334A16" w:rsidRDefault="00334A16" w:rsidP="00CE675F"/>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21833</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22509</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22509</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23548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23548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23548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23548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24888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24888</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24938</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24938</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25150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25150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25150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25150</w:t>
            </w:r>
          </w:p>
        </w:tc>
        <w:tc>
          <w:tcPr>
            <w:tcW w:w="963"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0</w:t>
            </w:r>
          </w:p>
        </w:tc>
      </w:tr>
      <w:tr w:rsidR="00334A16" w:rsidRPr="00334A16" w:rsidTr="00CE675F">
        <w:tc>
          <w:tcPr>
            <w:tcW w:w="425" w:type="dxa"/>
            <w:vMerge/>
          </w:tcPr>
          <w:p w:rsidR="00334A16" w:rsidRPr="00334A16" w:rsidRDefault="00334A16" w:rsidP="00CE675F"/>
        </w:tc>
        <w:tc>
          <w:tcPr>
            <w:tcW w:w="993" w:type="dxa"/>
            <w:vMerge/>
          </w:tcPr>
          <w:p w:rsidR="00334A16" w:rsidRPr="00334A16" w:rsidRDefault="00334A16" w:rsidP="00CE675F"/>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Площадь земельного участка, за которую производится арендная плата за пользование, кв. м</w:t>
            </w:r>
          </w:p>
        </w:tc>
        <w:tc>
          <w:tcPr>
            <w:tcW w:w="709" w:type="dxa"/>
            <w:vMerge/>
          </w:tcPr>
          <w:p w:rsidR="00334A16" w:rsidRPr="00334A16" w:rsidRDefault="00334A16" w:rsidP="00CE675F"/>
        </w:tc>
        <w:tc>
          <w:tcPr>
            <w:tcW w:w="1134" w:type="dxa"/>
            <w:vAlign w:val="center"/>
          </w:tcPr>
          <w:p w:rsidR="00334A16" w:rsidRPr="00334A16" w:rsidRDefault="00334A16" w:rsidP="00CE675F">
            <w:pPr>
              <w:pStyle w:val="ConsPlusNormal"/>
              <w:rPr>
                <w:rFonts w:ascii="Times New Roman" w:hAnsi="Times New Roman" w:cs="Times New Roman"/>
              </w:rPr>
            </w:pPr>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955</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955</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955</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1.1.2.</w:t>
            </w:r>
          </w:p>
        </w:tc>
        <w:tc>
          <w:tcPr>
            <w:tcW w:w="99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Установка и подключение осветительных приборов на территории муниципального образования "Город Томск"</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 xml:space="preserve">Доля установленных и подключенных осветительных приборов на территории муниципального образования "Город Томск" в срок, % </w:t>
            </w:r>
            <w:hyperlink w:anchor="P29161" w:history="1">
              <w:r w:rsidRPr="00334A16">
                <w:rPr>
                  <w:rFonts w:ascii="Times New Roman" w:hAnsi="Times New Roman" w:cs="Times New Roman"/>
                </w:rPr>
                <w:t>&lt;2&gt;</w:t>
              </w:r>
            </w:hyperlink>
          </w:p>
        </w:tc>
        <w:tc>
          <w:tcPr>
            <w:tcW w:w="709"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ДДДиБ</w:t>
            </w:r>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100</w:t>
            </w:r>
          </w:p>
        </w:tc>
        <w:tc>
          <w:tcPr>
            <w:tcW w:w="96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0</w:t>
            </w: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w:t>
            </w:r>
          </w:p>
        </w:tc>
        <w:tc>
          <w:tcPr>
            <w:tcW w:w="99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2 подпрограммы: Развитие сетей наружного освещения</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 Протяженность построенных сетей наружного освещения, муниципального образования "Город Томск", км.</w:t>
            </w:r>
          </w:p>
        </w:tc>
        <w:tc>
          <w:tcPr>
            <w:tcW w:w="709"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ДКС </w:t>
            </w:r>
            <w:hyperlink w:anchor="P29163" w:history="1">
              <w:r w:rsidRPr="00334A16">
                <w:rPr>
                  <w:rFonts w:ascii="Times New Roman" w:hAnsi="Times New Roman" w:cs="Times New Roman"/>
                </w:rPr>
                <w:t>&lt;4&gt;</w:t>
              </w:r>
            </w:hyperlink>
          </w:p>
        </w:tc>
        <w:tc>
          <w:tcPr>
            <w:tcW w:w="851"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0,51</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709"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5,15</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1,213</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1,213</w:t>
            </w:r>
          </w:p>
        </w:tc>
        <w:tc>
          <w:tcPr>
            <w:tcW w:w="425"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3,94</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963"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2.1.1.</w:t>
            </w:r>
          </w:p>
        </w:tc>
        <w:tc>
          <w:tcPr>
            <w:tcW w:w="993"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в мкр. Наука (I этап) по ул. Кащенко (от дома N 1 до дома N 25), по ул. Воробьева (от дома N 3 до дома N 51)"</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ДКС</w:t>
            </w:r>
          </w:p>
        </w:tc>
        <w:tc>
          <w:tcPr>
            <w:tcW w:w="851"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709"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2.1.2.</w:t>
            </w:r>
          </w:p>
        </w:tc>
        <w:tc>
          <w:tcPr>
            <w:tcW w:w="993"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в мкр. Наука (II этап) по ул. Кучина (от дома ул. Братьев Троновых, 24 до дома по ул. Кучина, 83)</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ДКС</w:t>
            </w:r>
          </w:p>
        </w:tc>
        <w:tc>
          <w:tcPr>
            <w:tcW w:w="851" w:type="dxa"/>
            <w:vAlign w:val="bottom"/>
          </w:tcPr>
          <w:p w:rsidR="00334A16" w:rsidRPr="00334A16" w:rsidRDefault="00334A16" w:rsidP="00CE675F">
            <w:pPr>
              <w:pStyle w:val="ConsPlusNormal"/>
              <w:rPr>
                <w:rFonts w:ascii="Times New Roman" w:hAnsi="Times New Roman" w:cs="Times New Roman"/>
              </w:rPr>
            </w:pPr>
          </w:p>
        </w:tc>
        <w:tc>
          <w:tcPr>
            <w:tcW w:w="425" w:type="dxa"/>
            <w:vAlign w:val="bottom"/>
          </w:tcPr>
          <w:p w:rsidR="00334A16" w:rsidRPr="00334A16" w:rsidRDefault="00334A16" w:rsidP="00CE675F">
            <w:pPr>
              <w:pStyle w:val="ConsPlusNormal"/>
              <w:rPr>
                <w:rFonts w:ascii="Times New Roman" w:hAnsi="Times New Roman" w:cs="Times New Roman"/>
              </w:rPr>
            </w:pPr>
          </w:p>
        </w:tc>
        <w:tc>
          <w:tcPr>
            <w:tcW w:w="425" w:type="dxa"/>
            <w:vAlign w:val="bottom"/>
          </w:tcPr>
          <w:p w:rsidR="00334A16" w:rsidRPr="00334A16" w:rsidRDefault="00334A16" w:rsidP="00CE675F">
            <w:pPr>
              <w:pStyle w:val="ConsPlusNormal"/>
              <w:rPr>
                <w:rFonts w:ascii="Times New Roman" w:hAnsi="Times New Roman" w:cs="Times New Roman"/>
              </w:rPr>
            </w:pPr>
          </w:p>
        </w:tc>
        <w:tc>
          <w:tcPr>
            <w:tcW w:w="709"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2.1.3</w:t>
            </w:r>
          </w:p>
        </w:tc>
        <w:tc>
          <w:tcPr>
            <w:tcW w:w="993" w:type="dxa"/>
            <w:vAlign w:val="center"/>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в мкр. Наука (II этап) по ул. Стрельникова (от дома N 72 до дома N 48)</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ДКС</w:t>
            </w:r>
          </w:p>
        </w:tc>
        <w:tc>
          <w:tcPr>
            <w:tcW w:w="851" w:type="dxa"/>
            <w:vAlign w:val="bottom"/>
          </w:tcPr>
          <w:p w:rsidR="00334A16" w:rsidRPr="00334A16" w:rsidRDefault="00334A16" w:rsidP="00CE675F">
            <w:pPr>
              <w:pStyle w:val="ConsPlusNormal"/>
              <w:rPr>
                <w:rFonts w:ascii="Times New Roman" w:hAnsi="Times New Roman" w:cs="Times New Roman"/>
              </w:rPr>
            </w:pPr>
          </w:p>
        </w:tc>
        <w:tc>
          <w:tcPr>
            <w:tcW w:w="425" w:type="dxa"/>
            <w:vAlign w:val="bottom"/>
          </w:tcPr>
          <w:p w:rsidR="00334A16" w:rsidRPr="00334A16" w:rsidRDefault="00334A16" w:rsidP="00CE675F">
            <w:pPr>
              <w:pStyle w:val="ConsPlusNormal"/>
              <w:rPr>
                <w:rFonts w:ascii="Times New Roman" w:hAnsi="Times New Roman" w:cs="Times New Roman"/>
              </w:rPr>
            </w:pPr>
          </w:p>
        </w:tc>
        <w:tc>
          <w:tcPr>
            <w:tcW w:w="425" w:type="dxa"/>
            <w:vAlign w:val="bottom"/>
          </w:tcPr>
          <w:p w:rsidR="00334A16" w:rsidRPr="00334A16" w:rsidRDefault="00334A16" w:rsidP="00CE675F">
            <w:pPr>
              <w:pStyle w:val="ConsPlusNormal"/>
              <w:rPr>
                <w:rFonts w:ascii="Times New Roman" w:hAnsi="Times New Roman" w:cs="Times New Roman"/>
              </w:rPr>
            </w:pPr>
          </w:p>
        </w:tc>
        <w:tc>
          <w:tcPr>
            <w:tcW w:w="709"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2.1.4.</w:t>
            </w:r>
          </w:p>
        </w:tc>
        <w:tc>
          <w:tcPr>
            <w:tcW w:w="993" w:type="dxa"/>
            <w:vAlign w:val="bottom"/>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в мкр. Наука (III этап) по ул. Академика Сахарова (от дома N 15 до дома N 77)</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ДКС</w:t>
            </w:r>
          </w:p>
        </w:tc>
        <w:tc>
          <w:tcPr>
            <w:tcW w:w="851" w:type="dxa"/>
            <w:vAlign w:val="bottom"/>
          </w:tcPr>
          <w:p w:rsidR="00334A16" w:rsidRPr="00334A16" w:rsidRDefault="00334A16" w:rsidP="00CE675F">
            <w:pPr>
              <w:pStyle w:val="ConsPlusNormal"/>
              <w:rPr>
                <w:rFonts w:ascii="Times New Roman" w:hAnsi="Times New Roman" w:cs="Times New Roman"/>
              </w:rPr>
            </w:pPr>
          </w:p>
        </w:tc>
        <w:tc>
          <w:tcPr>
            <w:tcW w:w="425" w:type="dxa"/>
            <w:vAlign w:val="bottom"/>
          </w:tcPr>
          <w:p w:rsidR="00334A16" w:rsidRPr="00334A16" w:rsidRDefault="00334A16" w:rsidP="00CE675F">
            <w:pPr>
              <w:pStyle w:val="ConsPlusNormal"/>
              <w:rPr>
                <w:rFonts w:ascii="Times New Roman" w:hAnsi="Times New Roman" w:cs="Times New Roman"/>
              </w:rPr>
            </w:pPr>
          </w:p>
        </w:tc>
        <w:tc>
          <w:tcPr>
            <w:tcW w:w="425" w:type="dxa"/>
            <w:vAlign w:val="bottom"/>
          </w:tcPr>
          <w:p w:rsidR="00334A16" w:rsidRPr="00334A16" w:rsidRDefault="00334A16" w:rsidP="00CE675F">
            <w:pPr>
              <w:pStyle w:val="ConsPlusNormal"/>
              <w:rPr>
                <w:rFonts w:ascii="Times New Roman" w:hAnsi="Times New Roman" w:cs="Times New Roman"/>
              </w:rPr>
            </w:pPr>
          </w:p>
        </w:tc>
        <w:tc>
          <w:tcPr>
            <w:tcW w:w="709"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2.1.5.</w:t>
            </w:r>
          </w:p>
        </w:tc>
        <w:tc>
          <w:tcPr>
            <w:tcW w:w="99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аллеи, расположенной по адресу: г. Томск, от дома Иркутский тракт, 44 до пер. Курганский</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vMerge/>
          </w:tcPr>
          <w:p w:rsidR="00334A16" w:rsidRPr="00334A16" w:rsidRDefault="00334A16" w:rsidP="00CE675F"/>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ДКС</w:t>
            </w:r>
          </w:p>
        </w:tc>
        <w:tc>
          <w:tcPr>
            <w:tcW w:w="851" w:type="dxa"/>
            <w:vAlign w:val="bottom"/>
          </w:tcPr>
          <w:p w:rsidR="00334A16" w:rsidRPr="00334A16" w:rsidRDefault="00334A16" w:rsidP="00CE675F">
            <w:pPr>
              <w:pStyle w:val="ConsPlusNormal"/>
              <w:rPr>
                <w:rFonts w:ascii="Times New Roman" w:hAnsi="Times New Roman" w:cs="Times New Roman"/>
              </w:rPr>
            </w:pPr>
          </w:p>
        </w:tc>
        <w:tc>
          <w:tcPr>
            <w:tcW w:w="425" w:type="dxa"/>
            <w:vAlign w:val="bottom"/>
          </w:tcPr>
          <w:p w:rsidR="00334A16" w:rsidRPr="00334A16" w:rsidRDefault="00334A16" w:rsidP="00CE675F">
            <w:pPr>
              <w:pStyle w:val="ConsPlusNormal"/>
              <w:rPr>
                <w:rFonts w:ascii="Times New Roman" w:hAnsi="Times New Roman" w:cs="Times New Roman"/>
              </w:rPr>
            </w:pPr>
          </w:p>
        </w:tc>
        <w:tc>
          <w:tcPr>
            <w:tcW w:w="425" w:type="dxa"/>
            <w:vAlign w:val="bottom"/>
          </w:tcPr>
          <w:p w:rsidR="00334A16" w:rsidRPr="00334A16" w:rsidRDefault="00334A16" w:rsidP="00CE675F">
            <w:pPr>
              <w:pStyle w:val="ConsPlusNormal"/>
              <w:rPr>
                <w:rFonts w:ascii="Times New Roman" w:hAnsi="Times New Roman" w:cs="Times New Roman"/>
              </w:rPr>
            </w:pPr>
          </w:p>
        </w:tc>
        <w:tc>
          <w:tcPr>
            <w:tcW w:w="709"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w:t>
            </w: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2.1.6.</w:t>
            </w:r>
          </w:p>
        </w:tc>
        <w:tc>
          <w:tcPr>
            <w:tcW w:w="99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уличного (дворового) освещения и внутриквартальных проездов на территории Кировского района</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tcBorders>
              <w:bottom w:val="nil"/>
            </w:tcBorders>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АКР </w:t>
            </w:r>
            <w:hyperlink w:anchor="P29164" w:history="1">
              <w:r w:rsidRPr="00334A16">
                <w:rPr>
                  <w:rFonts w:ascii="Times New Roman" w:hAnsi="Times New Roman" w:cs="Times New Roman"/>
                </w:rPr>
                <w:t>&lt;5&gt;</w:t>
              </w:r>
            </w:hyperlink>
          </w:p>
        </w:tc>
        <w:tc>
          <w:tcPr>
            <w:tcW w:w="2977"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Введено с 2020 года</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2.1.7.</w:t>
            </w:r>
          </w:p>
        </w:tc>
        <w:tc>
          <w:tcPr>
            <w:tcW w:w="99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уличного (дворового) освещения и внутриквартальных проездов на территории Ленинского района</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tcBorders>
              <w:top w:val="nil"/>
              <w:bottom w:val="nil"/>
            </w:tcBorders>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АЛР </w:t>
            </w:r>
            <w:hyperlink w:anchor="P29165" w:history="1">
              <w:r w:rsidRPr="00334A16">
                <w:rPr>
                  <w:rFonts w:ascii="Times New Roman" w:hAnsi="Times New Roman" w:cs="Times New Roman"/>
                </w:rPr>
                <w:t>&lt;6&gt;</w:t>
              </w:r>
            </w:hyperlink>
          </w:p>
        </w:tc>
        <w:tc>
          <w:tcPr>
            <w:tcW w:w="2977"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Введено с 2020 года</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2.1.8.</w:t>
            </w:r>
          </w:p>
        </w:tc>
        <w:tc>
          <w:tcPr>
            <w:tcW w:w="99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уличного (дворового) освещения и внутриквартальных проездов на территории Октябрьского района</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tcBorders>
              <w:top w:val="nil"/>
              <w:bottom w:val="nil"/>
            </w:tcBorders>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АОР </w:t>
            </w:r>
            <w:hyperlink w:anchor="P29166" w:history="1">
              <w:r w:rsidRPr="00334A16">
                <w:rPr>
                  <w:rFonts w:ascii="Times New Roman" w:hAnsi="Times New Roman" w:cs="Times New Roman"/>
                </w:rPr>
                <w:t>&lt;7&gt;</w:t>
              </w:r>
            </w:hyperlink>
          </w:p>
        </w:tc>
        <w:tc>
          <w:tcPr>
            <w:tcW w:w="2977"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Введено с 2020 года</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425"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2.1.9.</w:t>
            </w:r>
          </w:p>
        </w:tc>
        <w:tc>
          <w:tcPr>
            <w:tcW w:w="993"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уличного (дворового) освещения и внутриквартальных проездов на территории Советского района</w:t>
            </w:r>
          </w:p>
        </w:tc>
        <w:tc>
          <w:tcPr>
            <w:tcW w:w="113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Количество построенных объектов, шт.</w:t>
            </w:r>
          </w:p>
        </w:tc>
        <w:tc>
          <w:tcPr>
            <w:tcW w:w="709" w:type="dxa"/>
            <w:tcBorders>
              <w:top w:val="nil"/>
            </w:tcBorders>
          </w:tcPr>
          <w:p w:rsidR="00334A16" w:rsidRPr="00334A16" w:rsidRDefault="00334A16" w:rsidP="00CE675F">
            <w:pPr>
              <w:pStyle w:val="ConsPlusNormal"/>
              <w:rPr>
                <w:rFonts w:ascii="Times New Roman" w:hAnsi="Times New Roman" w:cs="Times New Roman"/>
              </w:rPr>
            </w:pPr>
          </w:p>
        </w:tc>
        <w:tc>
          <w:tcPr>
            <w:tcW w:w="1134" w:type="dxa"/>
            <w:vAlign w:val="center"/>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 xml:space="preserve">АСР </w:t>
            </w:r>
            <w:hyperlink w:anchor="P29167" w:history="1">
              <w:r w:rsidRPr="00334A16">
                <w:rPr>
                  <w:rFonts w:ascii="Times New Roman" w:hAnsi="Times New Roman" w:cs="Times New Roman"/>
                </w:rPr>
                <w:t>&lt;8&gt;</w:t>
              </w:r>
            </w:hyperlink>
          </w:p>
        </w:tc>
        <w:tc>
          <w:tcPr>
            <w:tcW w:w="2977" w:type="dxa"/>
            <w:gridSpan w:val="5"/>
            <w:vAlign w:val="bottom"/>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Введено с 2020 года</w:t>
            </w:r>
          </w:p>
        </w:tc>
        <w:tc>
          <w:tcPr>
            <w:tcW w:w="567"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27</w:t>
            </w: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425" w:type="dxa"/>
          </w:tcPr>
          <w:p w:rsidR="00334A16" w:rsidRPr="00334A16" w:rsidRDefault="00334A16" w:rsidP="00CE675F">
            <w:pPr>
              <w:pStyle w:val="ConsPlusNormal"/>
              <w:rPr>
                <w:rFonts w:ascii="Times New Roman" w:hAnsi="Times New Roman" w:cs="Times New Roman"/>
              </w:rPr>
            </w:pPr>
          </w:p>
        </w:tc>
        <w:tc>
          <w:tcPr>
            <w:tcW w:w="567"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vAlign w:val="bottom"/>
          </w:tcPr>
          <w:p w:rsidR="00334A16" w:rsidRPr="00334A16" w:rsidRDefault="00334A16" w:rsidP="00CE675F">
            <w:pPr>
              <w:pStyle w:val="ConsPlusNormal"/>
              <w:rPr>
                <w:rFonts w:ascii="Times New Roman" w:hAnsi="Times New Roman" w:cs="Times New Roman"/>
              </w:rPr>
            </w:pPr>
          </w:p>
        </w:tc>
        <w:tc>
          <w:tcPr>
            <w:tcW w:w="963" w:type="dxa"/>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Примечание:</w:t>
      </w:r>
    </w:p>
    <w:p w:rsidR="00334A16" w:rsidRPr="00334A16" w:rsidRDefault="00334A16" w:rsidP="00334A16">
      <w:pPr>
        <w:pStyle w:val="ConsPlusNormal"/>
        <w:spacing w:before="220"/>
        <w:ind w:firstLine="540"/>
        <w:jc w:val="both"/>
        <w:rPr>
          <w:rFonts w:ascii="Times New Roman" w:hAnsi="Times New Roman" w:cs="Times New Roman"/>
        </w:rPr>
      </w:pPr>
      <w:bookmarkStart w:id="43" w:name="P29160"/>
      <w:bookmarkEnd w:id="43"/>
      <w:r w:rsidRPr="00334A16">
        <w:rPr>
          <w:rFonts w:ascii="Times New Roman" w:hAnsi="Times New Roman" w:cs="Times New Roman"/>
        </w:rPr>
        <w:t>&lt;1&gt; индикаторы рассчитаны исходя из общей протяженности сетей наружного освещения 694,4 км</w:t>
      </w:r>
    </w:p>
    <w:p w:rsidR="00334A16" w:rsidRPr="00334A16" w:rsidRDefault="00334A16" w:rsidP="00334A16">
      <w:pPr>
        <w:pStyle w:val="ConsPlusNormal"/>
        <w:spacing w:before="220"/>
        <w:ind w:firstLine="540"/>
        <w:jc w:val="both"/>
        <w:rPr>
          <w:rFonts w:ascii="Times New Roman" w:hAnsi="Times New Roman" w:cs="Times New Roman"/>
        </w:rPr>
      </w:pPr>
      <w:bookmarkStart w:id="44" w:name="P29161"/>
      <w:bookmarkEnd w:id="44"/>
      <w:r w:rsidRPr="00334A16">
        <w:rPr>
          <w:rFonts w:ascii="Times New Roman" w:hAnsi="Times New Roman" w:cs="Times New Roman"/>
        </w:rPr>
        <w:t>&lt;2&gt; индикаторы рассчитаны исходя из выполненных работ в установленные контрактом сроки.</w:t>
      </w:r>
    </w:p>
    <w:p w:rsidR="00334A16" w:rsidRPr="00334A16" w:rsidRDefault="00334A16" w:rsidP="00334A16">
      <w:pPr>
        <w:pStyle w:val="ConsPlusNormal"/>
        <w:spacing w:before="220"/>
        <w:ind w:firstLine="540"/>
        <w:jc w:val="both"/>
        <w:rPr>
          <w:rFonts w:ascii="Times New Roman" w:hAnsi="Times New Roman" w:cs="Times New Roman"/>
        </w:rPr>
      </w:pPr>
      <w:bookmarkStart w:id="45" w:name="P29162"/>
      <w:bookmarkEnd w:id="45"/>
      <w:r w:rsidRPr="00334A16">
        <w:rPr>
          <w:rFonts w:ascii="Times New Roman" w:hAnsi="Times New Roman" w:cs="Times New Roman"/>
        </w:rPr>
        <w:t>ДДДиБ &lt;3&gt; Департамент дорожной деятельности и благоустройства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46" w:name="P29163"/>
      <w:bookmarkEnd w:id="46"/>
      <w:r w:rsidRPr="00334A16">
        <w:rPr>
          <w:rFonts w:ascii="Times New Roman" w:hAnsi="Times New Roman" w:cs="Times New Roman"/>
        </w:rPr>
        <w:t>ДКС &lt;4&gt; Департамент капитального строительства администрации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47" w:name="P29164"/>
      <w:bookmarkEnd w:id="47"/>
      <w:r w:rsidRPr="00334A16">
        <w:rPr>
          <w:rFonts w:ascii="Times New Roman" w:hAnsi="Times New Roman" w:cs="Times New Roman"/>
        </w:rPr>
        <w:t>АКР &lt;5&gt; Администрация Кировского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48" w:name="P29165"/>
      <w:bookmarkEnd w:id="48"/>
      <w:r w:rsidRPr="00334A16">
        <w:rPr>
          <w:rFonts w:ascii="Times New Roman" w:hAnsi="Times New Roman" w:cs="Times New Roman"/>
        </w:rPr>
        <w:t>АЛР &lt;6&gt; Администрация Ленинского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49" w:name="P29166"/>
      <w:bookmarkEnd w:id="49"/>
      <w:r w:rsidRPr="00334A16">
        <w:rPr>
          <w:rFonts w:ascii="Times New Roman" w:hAnsi="Times New Roman" w:cs="Times New Roman"/>
        </w:rPr>
        <w:t>АОР &lt;7&gt; Администрация Октябрьского района Города Томска</w:t>
      </w:r>
    </w:p>
    <w:p w:rsidR="00334A16" w:rsidRPr="00334A16" w:rsidRDefault="00334A16" w:rsidP="00334A16">
      <w:pPr>
        <w:pStyle w:val="ConsPlusNormal"/>
        <w:spacing w:before="220"/>
        <w:ind w:firstLine="540"/>
        <w:jc w:val="both"/>
        <w:rPr>
          <w:rFonts w:ascii="Times New Roman" w:hAnsi="Times New Roman" w:cs="Times New Roman"/>
        </w:rPr>
      </w:pPr>
      <w:bookmarkStart w:id="50" w:name="P29167"/>
      <w:bookmarkEnd w:id="50"/>
      <w:r w:rsidRPr="00334A16">
        <w:rPr>
          <w:rFonts w:ascii="Times New Roman" w:hAnsi="Times New Roman" w:cs="Times New Roman"/>
        </w:rPr>
        <w:t>АСР &lt;8&gt; Администрация Советского района Города Томска.</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2"/>
        <w:rPr>
          <w:rFonts w:ascii="Times New Roman" w:hAnsi="Times New Roman" w:cs="Times New Roman"/>
        </w:rPr>
      </w:pPr>
      <w:r w:rsidRPr="00334A16">
        <w:rPr>
          <w:rFonts w:ascii="Times New Roman" w:hAnsi="Times New Roman" w:cs="Times New Roman"/>
        </w:rPr>
        <w:t>Приложение 2</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Подпрограмме</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"Обеспечение наружного освещения"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51" w:name="P29177"/>
      <w:bookmarkEnd w:id="51"/>
      <w:r w:rsidRPr="00334A16">
        <w:rPr>
          <w:rFonts w:ascii="Times New Roman" w:hAnsi="Times New Roman" w:cs="Times New Roman"/>
        </w:rPr>
        <w:t>ПЕРЕЧЕНЬ</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МЕРОПРИЯТИЙ И РЕСУРСНОЕ ОБЕСПЕЧЕНИЕ ПОДПРОГРАММЫ</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"ОБЕСПЕЧЕНИЕ НАРУЖНОГО ОСВЕЩЕНИЯ"</w:t>
      </w:r>
    </w:p>
    <w:p w:rsidR="00334A16" w:rsidRPr="00334A16" w:rsidRDefault="00334A16" w:rsidP="00334A16">
      <w:pPr>
        <w:pStyle w:val="ConsPlusNormal"/>
        <w:jc w:val="both"/>
        <w:rPr>
          <w:rFonts w:ascii="Times New Roman" w:hAnsi="Times New Roman" w:cs="Times New Roman"/>
        </w:rPr>
      </w:pPr>
    </w:p>
    <w:tbl>
      <w:tblPr>
        <w:tblW w:w="1631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179"/>
        <w:gridCol w:w="1276"/>
        <w:gridCol w:w="1134"/>
        <w:gridCol w:w="1134"/>
        <w:gridCol w:w="794"/>
        <w:gridCol w:w="1144"/>
        <w:gridCol w:w="1144"/>
        <w:gridCol w:w="1144"/>
        <w:gridCol w:w="1144"/>
        <w:gridCol w:w="680"/>
        <w:gridCol w:w="680"/>
        <w:gridCol w:w="680"/>
        <w:gridCol w:w="624"/>
        <w:gridCol w:w="624"/>
        <w:gridCol w:w="510"/>
        <w:gridCol w:w="1759"/>
      </w:tblGrid>
      <w:tr w:rsidR="00334A16" w:rsidRPr="00334A16" w:rsidTr="00CE675F">
        <w:tc>
          <w:tcPr>
            <w:tcW w:w="66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N п/п</w:t>
            </w:r>
          </w:p>
        </w:tc>
        <w:tc>
          <w:tcPr>
            <w:tcW w:w="1179"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Наименования целей, задач, мероприятий подпрограммы</w:t>
            </w:r>
          </w:p>
        </w:tc>
        <w:tc>
          <w:tcPr>
            <w:tcW w:w="1276"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Код бюджетной классификации (КЦСР, КВР)</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Уровень приоритетности мероприятий</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Критерий уровня приоритетности мероприятий</w:t>
            </w:r>
          </w:p>
        </w:tc>
        <w:tc>
          <w:tcPr>
            <w:tcW w:w="79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Срок исполнения</w:t>
            </w:r>
          </w:p>
        </w:tc>
        <w:tc>
          <w:tcPr>
            <w:tcW w:w="2288" w:type="dxa"/>
            <w:gridSpan w:val="2"/>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Объем финансирования (тыс. рублей)</w:t>
            </w:r>
          </w:p>
        </w:tc>
        <w:tc>
          <w:tcPr>
            <w:tcW w:w="6086" w:type="dxa"/>
            <w:gridSpan w:val="8"/>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 том числе за счет средств</w:t>
            </w:r>
          </w:p>
        </w:tc>
        <w:tc>
          <w:tcPr>
            <w:tcW w:w="1759"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Ответственный исполнитель, соисполнители, участники</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vMerge/>
          </w:tcPr>
          <w:p w:rsidR="00334A16" w:rsidRPr="00334A16" w:rsidRDefault="00334A16" w:rsidP="00CE675F"/>
        </w:tc>
        <w:tc>
          <w:tcPr>
            <w:tcW w:w="2288" w:type="dxa"/>
            <w:gridSpan w:val="2"/>
            <w:vMerge/>
          </w:tcPr>
          <w:p w:rsidR="00334A16" w:rsidRPr="00334A16" w:rsidRDefault="00334A16" w:rsidP="00CE675F"/>
        </w:tc>
        <w:tc>
          <w:tcPr>
            <w:tcW w:w="2288"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местного бюджета</w:t>
            </w:r>
          </w:p>
        </w:tc>
        <w:tc>
          <w:tcPr>
            <w:tcW w:w="1360"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федерального бюджета</w:t>
            </w:r>
          </w:p>
        </w:tc>
        <w:tc>
          <w:tcPr>
            <w:tcW w:w="130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областной бюджет</w:t>
            </w:r>
          </w:p>
        </w:tc>
        <w:tc>
          <w:tcPr>
            <w:tcW w:w="1134" w:type="dxa"/>
            <w:gridSpan w:val="2"/>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внебюджетных источников</w:t>
            </w: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vMerge/>
          </w:tcPr>
          <w:p w:rsidR="00334A16" w:rsidRPr="00334A16" w:rsidRDefault="00334A16" w:rsidP="00CE675F"/>
        </w:tc>
        <w:tc>
          <w:tcPr>
            <w:tcW w:w="11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потребность</w:t>
            </w:r>
          </w:p>
        </w:tc>
        <w:tc>
          <w:tcPr>
            <w:tcW w:w="11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утверждено</w:t>
            </w:r>
          </w:p>
        </w:tc>
        <w:tc>
          <w:tcPr>
            <w:tcW w:w="11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потребность</w:t>
            </w:r>
          </w:p>
        </w:tc>
        <w:tc>
          <w:tcPr>
            <w:tcW w:w="114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утверждено</w:t>
            </w:r>
          </w:p>
        </w:tc>
        <w:tc>
          <w:tcPr>
            <w:tcW w:w="68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потребность</w:t>
            </w:r>
          </w:p>
        </w:tc>
        <w:tc>
          <w:tcPr>
            <w:tcW w:w="68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утверждено</w:t>
            </w:r>
          </w:p>
        </w:tc>
        <w:tc>
          <w:tcPr>
            <w:tcW w:w="68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потребность</w:t>
            </w:r>
          </w:p>
        </w:tc>
        <w:tc>
          <w:tcPr>
            <w:tcW w:w="62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утверждено</w:t>
            </w:r>
          </w:p>
        </w:tc>
        <w:tc>
          <w:tcPr>
            <w:tcW w:w="624"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потребность</w:t>
            </w:r>
          </w:p>
        </w:tc>
        <w:tc>
          <w:tcPr>
            <w:tcW w:w="510"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план</w:t>
            </w:r>
          </w:p>
        </w:tc>
        <w:tc>
          <w:tcPr>
            <w:tcW w:w="1759" w:type="dxa"/>
            <w:vMerge/>
          </w:tcPr>
          <w:p w:rsidR="00334A16" w:rsidRPr="00334A16" w:rsidRDefault="00334A16" w:rsidP="00CE675F"/>
        </w:tc>
      </w:tr>
      <w:tr w:rsidR="00334A16" w:rsidRPr="00334A16" w:rsidTr="00CE675F">
        <w:tc>
          <w:tcPr>
            <w:tcW w:w="66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w:t>
            </w:r>
          </w:p>
        </w:tc>
        <w:tc>
          <w:tcPr>
            <w:tcW w:w="117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2</w:t>
            </w:r>
          </w:p>
        </w:tc>
        <w:tc>
          <w:tcPr>
            <w:tcW w:w="1276"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3</w:t>
            </w:r>
          </w:p>
        </w:tc>
        <w:tc>
          <w:tcPr>
            <w:tcW w:w="113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4</w:t>
            </w:r>
          </w:p>
        </w:tc>
        <w:tc>
          <w:tcPr>
            <w:tcW w:w="113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5</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w:t>
            </w:r>
          </w:p>
        </w:tc>
        <w:tc>
          <w:tcPr>
            <w:tcW w:w="114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7</w:t>
            </w:r>
          </w:p>
        </w:tc>
        <w:tc>
          <w:tcPr>
            <w:tcW w:w="114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8</w:t>
            </w:r>
          </w:p>
        </w:tc>
        <w:tc>
          <w:tcPr>
            <w:tcW w:w="114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9</w:t>
            </w:r>
          </w:p>
        </w:tc>
        <w:tc>
          <w:tcPr>
            <w:tcW w:w="114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10</w:t>
            </w:r>
          </w:p>
        </w:tc>
        <w:tc>
          <w:tcPr>
            <w:tcW w:w="68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11</w:t>
            </w:r>
          </w:p>
        </w:tc>
        <w:tc>
          <w:tcPr>
            <w:tcW w:w="68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12</w:t>
            </w:r>
          </w:p>
        </w:tc>
        <w:tc>
          <w:tcPr>
            <w:tcW w:w="68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13</w:t>
            </w:r>
          </w:p>
        </w:tc>
        <w:tc>
          <w:tcPr>
            <w:tcW w:w="62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14</w:t>
            </w:r>
          </w:p>
        </w:tc>
        <w:tc>
          <w:tcPr>
            <w:tcW w:w="624"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15</w:t>
            </w:r>
          </w:p>
        </w:tc>
        <w:tc>
          <w:tcPr>
            <w:tcW w:w="510"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16</w:t>
            </w:r>
          </w:p>
        </w:tc>
        <w:tc>
          <w:tcPr>
            <w:tcW w:w="1759" w:type="dxa"/>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17</w:t>
            </w:r>
          </w:p>
        </w:tc>
      </w:tr>
      <w:tr w:rsidR="00334A16" w:rsidRPr="00334A16" w:rsidTr="00CE675F">
        <w:tc>
          <w:tcPr>
            <w:tcW w:w="16314" w:type="dxa"/>
            <w:gridSpan w:val="17"/>
          </w:tcPr>
          <w:p w:rsidR="00334A16" w:rsidRPr="00334A16" w:rsidRDefault="00334A16" w:rsidP="00CE675F">
            <w:pPr>
              <w:pStyle w:val="ConsPlusNormal"/>
              <w:outlineLvl w:val="3"/>
              <w:rPr>
                <w:rFonts w:ascii="Times New Roman" w:hAnsi="Times New Roman" w:cs="Times New Roman"/>
              </w:rPr>
            </w:pPr>
            <w:r w:rsidRPr="00334A16">
              <w:rPr>
                <w:rFonts w:ascii="Times New Roman" w:hAnsi="Times New Roman" w:cs="Times New Roman"/>
              </w:rPr>
              <w:t>Цель подпрограммы.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334A16" w:rsidRPr="00334A16" w:rsidTr="00CE675F">
        <w:tc>
          <w:tcPr>
            <w:tcW w:w="664" w:type="dxa"/>
            <w:vMerge w:val="restart"/>
          </w:tcPr>
          <w:p w:rsidR="00334A16" w:rsidRPr="00334A16" w:rsidRDefault="00334A16" w:rsidP="00CE675F">
            <w:pPr>
              <w:pStyle w:val="ConsPlusNormal"/>
              <w:rPr>
                <w:rFonts w:ascii="Times New Roman" w:hAnsi="Times New Roman" w:cs="Times New Roman"/>
              </w:rPr>
            </w:pPr>
          </w:p>
        </w:tc>
        <w:tc>
          <w:tcPr>
            <w:tcW w:w="4723" w:type="dxa"/>
            <w:gridSpan w:val="4"/>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Укрупненное (основное) мероприятие 1: Проведение мероприятий по обеспечению наружным освещением территории города</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1794809,1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1056418,9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1794809,1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1056418,9</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322595,70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322595,70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210416,00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179372,80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210416,00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179372,80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206926,50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206926,50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1</w:t>
            </w:r>
          </w:p>
        </w:tc>
        <w:tc>
          <w:tcPr>
            <w:tcW w:w="15650" w:type="dxa"/>
            <w:gridSpan w:val="16"/>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Задача 1 подпрограммы. Обеспечение функционирования сетей наружного освещения города Томска в соответствии с нормативными требованиями</w:t>
            </w:r>
          </w:p>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Содержание и техническое обслуживание объектов уличного освещения (в т.ч. светоточек, дополнительно подключенных к сетям наружного освещения), в том числе:</w:t>
            </w:r>
          </w:p>
        </w:tc>
        <w:tc>
          <w:tcPr>
            <w:tcW w:w="1276"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10 4 01 20460 244 10 4 01 99990 851 10 4 01 20460 247</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1496504,1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999695,3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1496504,1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999695,3</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142692,3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142692,3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142692,3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142692,3</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183492,5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162905,6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183492,5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162905,6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180984,2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180984,2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180984,2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180984,2</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177602,0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177602,0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187298,8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187298,8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187298,8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187298,8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213036,1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213036,1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223945,8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223945,8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1.1.1.</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арендная плата за пользование земельными участками и другими обособленными природными объектами</w:t>
            </w:r>
          </w:p>
        </w:tc>
        <w:tc>
          <w:tcPr>
            <w:tcW w:w="1276"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0,00341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0,00341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0,00341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0,00341</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0,00341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0,00341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0,00341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0,00341</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1.1.2.</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Уплата налога на имущество организаций и земельного налога</w:t>
            </w:r>
          </w:p>
        </w:tc>
        <w:tc>
          <w:tcPr>
            <w:tcW w:w="1276"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10 4 01 99990 851</w:t>
            </w: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4,9</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1.1.3.</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Мероприятие по закупке энергетических ресурсов</w:t>
            </w:r>
          </w:p>
        </w:tc>
        <w:tc>
          <w:tcPr>
            <w:tcW w:w="1276"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10 4 01 20460 247</w:t>
            </w: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rPr>
                <w:rFonts w:ascii="Times New Roman" w:hAnsi="Times New Roman" w:cs="Times New Roman"/>
              </w:rPr>
            </w:pP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1.2.</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Установка и подключение осветительных приборов на территории муниципального образования "Город Томск"</w:t>
            </w:r>
          </w:p>
        </w:tc>
        <w:tc>
          <w:tcPr>
            <w:tcW w:w="1276"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10 4 01 20460 244</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Д</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154433,2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55106,4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154433,2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55106,4</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ДДДиБ</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40751,4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40751,4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40751,4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40751,4</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17371,9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6678,5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17371,9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6678,5</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7522,9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7522,9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7522,9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7522,9</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31043,2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31043,2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11500,0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17371,9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17371,9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17371,9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17371,9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задаче 1</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1650975,6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1054801,7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1650975,6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1054801,7</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208798,8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208798,8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177755,6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jc w:val="center"/>
              <w:outlineLvl w:val="4"/>
              <w:rPr>
                <w:rFonts w:ascii="Times New Roman" w:hAnsi="Times New Roman" w:cs="Times New Roman"/>
              </w:rPr>
            </w:pPr>
            <w:r w:rsidRPr="00334A16">
              <w:rPr>
                <w:rFonts w:ascii="Times New Roman" w:hAnsi="Times New Roman" w:cs="Times New Roman"/>
              </w:rPr>
              <w:t>2</w:t>
            </w:r>
          </w:p>
        </w:tc>
        <w:tc>
          <w:tcPr>
            <w:tcW w:w="15650" w:type="dxa"/>
            <w:gridSpan w:val="16"/>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Задача 2 подпрограммы. Развитие сетей наружного освещения</w:t>
            </w:r>
          </w:p>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в мкр. Наука (I этап) по ул. Кащенко (от дома N 1 до дома N 25), по ул. Воробьева (от дома N 3 до дома N 51)</w:t>
            </w:r>
          </w:p>
        </w:tc>
        <w:tc>
          <w:tcPr>
            <w:tcW w:w="1276"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7122,7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7122,7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ДКС</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3322,8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3322,8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3799,9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3799,9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в мкр. Наука (II этап) по ул. Кучина (от дома ул. Братьев Троновых, 24 до дома по ул. Кучина, 83)</w:t>
            </w:r>
          </w:p>
        </w:tc>
        <w:tc>
          <w:tcPr>
            <w:tcW w:w="1276"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4773,5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4773,5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ДКС</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2226,9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2226,9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2546,6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2546,6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в мкр. Наука (II этап) по ул. Стрельникова (от дома N 72 до дома N 48)</w:t>
            </w:r>
          </w:p>
        </w:tc>
        <w:tc>
          <w:tcPr>
            <w:tcW w:w="1276"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2140,5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2140,5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ДКС</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998,6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998,6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1141,9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в мкр. Наука (III этап) по ул. Академика Сахарова (от дома N 15 до дома N 77)</w:t>
            </w:r>
          </w:p>
        </w:tc>
        <w:tc>
          <w:tcPr>
            <w:tcW w:w="1276"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1 040 140 010 414</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3148,5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3148,5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ДКС</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1531,3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1531,3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2.5.</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наружного освещения аллеи, расположенной по адресу: г. Томск, от дома Иркутский тракт, 44 до пер. Курганский</w:t>
            </w:r>
          </w:p>
        </w:tc>
        <w:tc>
          <w:tcPr>
            <w:tcW w:w="1276"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1198,3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1198,3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ДКС</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559,0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559,0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639,3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639,3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2.6.</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уличного (дворового) освещения и внутриквартальных проездов на территории Кировского района</w:t>
            </w:r>
          </w:p>
        </w:tc>
        <w:tc>
          <w:tcPr>
            <w:tcW w:w="1276"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108300,0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108300,0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АКР</w:t>
            </w: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108300,0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108300,0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2.7.</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уличного (дворового) освещения и внутриквартальных проездов на территории Ленинского района</w:t>
            </w:r>
          </w:p>
        </w:tc>
        <w:tc>
          <w:tcPr>
            <w:tcW w:w="1276" w:type="dxa"/>
            <w:vMerge w:val="restart"/>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4350,0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4350,0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АЛР</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4350,0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4350,0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vMerge/>
          </w:tcPr>
          <w:p w:rsidR="00334A16" w:rsidRPr="00334A16" w:rsidRDefault="00334A16" w:rsidP="00CE675F"/>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2.8.</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уличного (дворового) освещения и внутриквартальных проездов на территории Октябрьского района</w:t>
            </w:r>
          </w:p>
        </w:tc>
        <w:tc>
          <w:tcPr>
            <w:tcW w:w="1276" w:type="dxa"/>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АОР</w:t>
            </w: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3800,0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val="restart"/>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2.9.</w:t>
            </w:r>
          </w:p>
        </w:tc>
        <w:tc>
          <w:tcPr>
            <w:tcW w:w="117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Строительство сетей уличного (дворового) освещения и внутриквартальных проездов на территории Советского района</w:t>
            </w:r>
          </w:p>
        </w:tc>
        <w:tc>
          <w:tcPr>
            <w:tcW w:w="1276" w:type="dxa"/>
          </w:tcPr>
          <w:p w:rsidR="00334A16" w:rsidRPr="00334A16" w:rsidRDefault="00334A16" w:rsidP="00CE675F">
            <w:pPr>
              <w:pStyle w:val="ConsPlusNormal"/>
              <w:rPr>
                <w:rFonts w:ascii="Times New Roman" w:hAnsi="Times New Roman" w:cs="Times New Roman"/>
              </w:rPr>
            </w:pP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III</w:t>
            </w:r>
          </w:p>
        </w:tc>
        <w:tc>
          <w:tcPr>
            <w:tcW w:w="1134" w:type="dxa"/>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Г</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r w:rsidRPr="00334A16">
              <w:rPr>
                <w:rFonts w:ascii="Times New Roman" w:hAnsi="Times New Roman" w:cs="Times New Roman"/>
              </w:rPr>
              <w:t>АСР</w:t>
            </w:r>
          </w:p>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9000,0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1179" w:type="dxa"/>
            <w:vMerge/>
          </w:tcPr>
          <w:p w:rsidR="00334A16" w:rsidRPr="00334A16" w:rsidRDefault="00334A16" w:rsidP="00CE675F"/>
        </w:tc>
        <w:tc>
          <w:tcPr>
            <w:tcW w:w="1276" w:type="dxa"/>
          </w:tcPr>
          <w:p w:rsidR="00334A16" w:rsidRPr="00334A16" w:rsidRDefault="00334A16" w:rsidP="00CE675F">
            <w:pPr>
              <w:pStyle w:val="ConsPlusNormal"/>
              <w:rPr>
                <w:rFonts w:ascii="Times New Roman" w:hAnsi="Times New Roman" w:cs="Times New Roman"/>
              </w:rPr>
            </w:pPr>
          </w:p>
        </w:tc>
        <w:tc>
          <w:tcPr>
            <w:tcW w:w="1134" w:type="dxa"/>
            <w:vMerge/>
          </w:tcPr>
          <w:p w:rsidR="00334A16" w:rsidRPr="00334A16" w:rsidRDefault="00334A16" w:rsidP="00CE675F"/>
        </w:tc>
        <w:tc>
          <w:tcPr>
            <w:tcW w:w="1134" w:type="dxa"/>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val="restart"/>
          </w:tcPr>
          <w:p w:rsidR="00334A16" w:rsidRPr="00334A16" w:rsidRDefault="00334A16" w:rsidP="00CE675F">
            <w:pPr>
              <w:pStyle w:val="ConsPlusNormal"/>
              <w:rPr>
                <w:rFonts w:ascii="Times New Roman" w:hAnsi="Times New Roman" w:cs="Times New Roman"/>
              </w:rPr>
            </w:pPr>
          </w:p>
        </w:tc>
        <w:tc>
          <w:tcPr>
            <w:tcW w:w="4723" w:type="dxa"/>
            <w:gridSpan w:val="4"/>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задаче 2</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143833,5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143833,5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val="restart"/>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134088,6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134088,6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1617,2</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8127,7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8127,7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vMerge/>
          </w:tcPr>
          <w:p w:rsidR="00334A16" w:rsidRPr="00334A16" w:rsidRDefault="00334A16" w:rsidP="00CE675F"/>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vMerge/>
          </w:tcPr>
          <w:p w:rsidR="00334A16" w:rsidRPr="00334A16" w:rsidRDefault="00334A16" w:rsidP="00CE675F"/>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val="restart"/>
          </w:tcPr>
          <w:p w:rsidR="00334A16" w:rsidRPr="00334A16" w:rsidRDefault="00334A16" w:rsidP="00CE675F">
            <w:pPr>
              <w:pStyle w:val="ConsPlusNormal"/>
              <w:jc w:val="center"/>
              <w:rPr>
                <w:rFonts w:ascii="Times New Roman" w:hAnsi="Times New Roman" w:cs="Times New Roman"/>
              </w:rPr>
            </w:pPr>
            <w:r w:rsidRPr="00334A16">
              <w:rPr>
                <w:rFonts w:ascii="Times New Roman" w:hAnsi="Times New Roman" w:cs="Times New Roman"/>
              </w:rPr>
              <w:t>ИТОГО ПО ПОДПРОГРАММЕ</w:t>
            </w:r>
          </w:p>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всего</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1794809,1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1056418,9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1794809,1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1056418,9</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183443,7</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2019</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200902,7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169584,1</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322595,7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322595,7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188507,1</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2021</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210416,0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179372,8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210416,0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179372,8</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2022</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206926,5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206926,5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2023</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198798,8</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167755,6</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2024</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230408,0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r w:rsidR="00334A16" w:rsidRPr="00334A16" w:rsidTr="00CE675F">
        <w:tc>
          <w:tcPr>
            <w:tcW w:w="664" w:type="dxa"/>
          </w:tcPr>
          <w:p w:rsidR="00334A16" w:rsidRPr="00334A16" w:rsidRDefault="00334A16" w:rsidP="00CE675F">
            <w:pPr>
              <w:pStyle w:val="ConsPlusNormal"/>
              <w:rPr>
                <w:rFonts w:ascii="Times New Roman" w:hAnsi="Times New Roman" w:cs="Times New Roman"/>
              </w:rPr>
            </w:pPr>
          </w:p>
        </w:tc>
        <w:tc>
          <w:tcPr>
            <w:tcW w:w="4723" w:type="dxa"/>
            <w:gridSpan w:val="4"/>
            <w:vMerge/>
          </w:tcPr>
          <w:p w:rsidR="00334A16" w:rsidRPr="00334A16" w:rsidRDefault="00334A16" w:rsidP="00CE675F"/>
        </w:tc>
        <w:tc>
          <w:tcPr>
            <w:tcW w:w="79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2025</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241317,7</w:t>
            </w:r>
          </w:p>
        </w:tc>
        <w:tc>
          <w:tcPr>
            <w:tcW w:w="1144" w:type="dxa"/>
          </w:tcPr>
          <w:p w:rsidR="00334A16" w:rsidRPr="00334A16" w:rsidRDefault="00334A16" w:rsidP="00CE675F">
            <w:pPr>
              <w:pStyle w:val="ConsPlusNormal"/>
              <w:jc w:val="right"/>
              <w:rPr>
                <w:rFonts w:ascii="Times New Roman" w:hAnsi="Times New Roman" w:cs="Times New Roman"/>
              </w:rPr>
            </w:pPr>
            <w:r w:rsidRPr="00334A16">
              <w:rPr>
                <w:rFonts w:ascii="Times New Roman" w:hAnsi="Times New Roman" w:cs="Times New Roman"/>
              </w:rPr>
              <w:t>0,0</w:t>
            </w: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80"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624" w:type="dxa"/>
          </w:tcPr>
          <w:p w:rsidR="00334A16" w:rsidRPr="00334A16" w:rsidRDefault="00334A16" w:rsidP="00CE675F">
            <w:pPr>
              <w:pStyle w:val="ConsPlusNormal"/>
              <w:rPr>
                <w:rFonts w:ascii="Times New Roman" w:hAnsi="Times New Roman" w:cs="Times New Roman"/>
              </w:rPr>
            </w:pPr>
          </w:p>
        </w:tc>
        <w:tc>
          <w:tcPr>
            <w:tcW w:w="510" w:type="dxa"/>
          </w:tcPr>
          <w:p w:rsidR="00334A16" w:rsidRPr="00334A16" w:rsidRDefault="00334A16" w:rsidP="00CE675F">
            <w:pPr>
              <w:pStyle w:val="ConsPlusNormal"/>
              <w:rPr>
                <w:rFonts w:ascii="Times New Roman" w:hAnsi="Times New Roman" w:cs="Times New Roman"/>
              </w:rPr>
            </w:pPr>
          </w:p>
        </w:tc>
        <w:tc>
          <w:tcPr>
            <w:tcW w:w="1759" w:type="dxa"/>
          </w:tcPr>
          <w:p w:rsidR="00334A16" w:rsidRPr="00334A16" w:rsidRDefault="00334A16" w:rsidP="00CE675F">
            <w:pPr>
              <w:pStyle w:val="ConsPlusNormal"/>
              <w:rPr>
                <w:rFonts w:ascii="Times New Roman" w:hAnsi="Times New Roman" w:cs="Times New Roman"/>
              </w:rPr>
            </w:pPr>
          </w:p>
        </w:tc>
      </w:tr>
    </w:tbl>
    <w:p w:rsidR="00334A16" w:rsidRPr="00334A16" w:rsidRDefault="00334A16" w:rsidP="00334A16">
      <w:pPr>
        <w:sectPr w:rsidR="00334A16" w:rsidRPr="00334A16">
          <w:pgSz w:w="16838" w:h="11905" w:orient="landscape"/>
          <w:pgMar w:top="1701" w:right="1134" w:bottom="850" w:left="1134" w:header="0" w:footer="0" w:gutter="0"/>
          <w:cols w:space="720"/>
        </w:sect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jc w:val="right"/>
        <w:outlineLvl w:val="1"/>
        <w:rPr>
          <w:rFonts w:ascii="Times New Roman" w:hAnsi="Times New Roman" w:cs="Times New Roman"/>
        </w:rPr>
      </w:pPr>
      <w:r w:rsidRPr="00334A16">
        <w:rPr>
          <w:rFonts w:ascii="Times New Roman" w:hAnsi="Times New Roman" w:cs="Times New Roman"/>
        </w:rPr>
        <w:t>Приложение 7</w:t>
      </w:r>
    </w:p>
    <w:p w:rsidR="00334A16" w:rsidRPr="00334A16" w:rsidRDefault="00334A16" w:rsidP="00334A16">
      <w:pPr>
        <w:pStyle w:val="ConsPlusNormal"/>
        <w:jc w:val="right"/>
        <w:rPr>
          <w:rFonts w:ascii="Times New Roman" w:hAnsi="Times New Roman" w:cs="Times New Roman"/>
        </w:rPr>
      </w:pPr>
      <w:r w:rsidRPr="00334A16">
        <w:rPr>
          <w:rFonts w:ascii="Times New Roman" w:hAnsi="Times New Roman" w:cs="Times New Roman"/>
        </w:rPr>
        <w:t>к муниципальной программе</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Title"/>
        <w:jc w:val="center"/>
        <w:rPr>
          <w:rFonts w:ascii="Times New Roman" w:hAnsi="Times New Roman" w:cs="Times New Roman"/>
        </w:rPr>
      </w:pPr>
      <w:bookmarkStart w:id="52" w:name="P31106"/>
      <w:bookmarkEnd w:id="52"/>
      <w:r w:rsidRPr="00334A16">
        <w:rPr>
          <w:rFonts w:ascii="Times New Roman" w:hAnsi="Times New Roman" w:cs="Times New Roman"/>
        </w:rPr>
        <w:t>ПОРЯДОК</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ФОРМИРОВАНИЯ ПЕРЕЧНЯ (ОПРЕДЕЛЕНИЯ УРОВНЯ ПРИОРИТЕТНОСТИ)</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МЕРОПРИЯТИЙ (ОБЪЕКТОВ МЕРОПРИЯТИЙ) С УЧЕТОМ КРИТЕРИЕВ</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ОПРЕДЕЛЕНИЯ УРОВНЕЙ ПРИОРИТЕТНОСТИ МЕРОПРИЯТИЙ МУНИЦИПАЛЬНОЙ</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ПРОГРАММЫ "РАЗВИТИЕ ДОРОЖНОГО ХОЗЯЙСТВА"</w:t>
      </w:r>
    </w:p>
    <w:p w:rsidR="00334A16" w:rsidRPr="00334A16" w:rsidRDefault="00334A16" w:rsidP="00334A16">
      <w:pPr>
        <w:pStyle w:val="ConsPlusTitle"/>
        <w:jc w:val="center"/>
        <w:rPr>
          <w:rFonts w:ascii="Times New Roman" w:hAnsi="Times New Roman" w:cs="Times New Roman"/>
        </w:rPr>
      </w:pPr>
      <w:r w:rsidRPr="00334A16">
        <w:rPr>
          <w:rFonts w:ascii="Times New Roman" w:hAnsi="Times New Roman" w:cs="Times New Roman"/>
        </w:rPr>
        <w:t>НА 2015 - 2025 ГОДЫ"</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pStyle w:val="ConsPlusNormal"/>
        <w:ind w:firstLine="540"/>
        <w:jc w:val="both"/>
        <w:rPr>
          <w:rFonts w:ascii="Times New Roman" w:hAnsi="Times New Roman" w:cs="Times New Roman"/>
        </w:rPr>
      </w:pPr>
      <w:r w:rsidRPr="00334A16">
        <w:rPr>
          <w:rFonts w:ascii="Times New Roman" w:hAnsi="Times New Roman" w:cs="Times New Roman"/>
        </w:rPr>
        <w:t>I. Первый уровень приоритетности: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 xml:space="preserve">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w:t>
      </w:r>
      <w:hyperlink r:id="rId66" w:history="1">
        <w:r w:rsidRPr="00334A16">
          <w:rPr>
            <w:rFonts w:ascii="Times New Roman" w:hAnsi="Times New Roman" w:cs="Times New Roman"/>
          </w:rPr>
          <w:t>Стратегии</w:t>
        </w:r>
      </w:hyperlink>
      <w:r w:rsidRPr="00334A16">
        <w:rPr>
          <w:rFonts w:ascii="Times New Roman" w:hAnsi="Times New Roman" w:cs="Times New Roman"/>
        </w:rPr>
        <w:t xml:space="preserve">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Д. Объекты и мероприятия, по которым имеются заключенные муниципальные контракты.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II. Второй уровень приоритетности: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III. Третий уровень приоритетности:</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А. Объекты и мероприятия, не обеспеченные софинансированием из бюджетов вышестоящих уровней.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Б. Объекты, по которым необходимо разработать проектную документацию.</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334A16" w:rsidRPr="00334A16" w:rsidRDefault="00334A16" w:rsidP="00334A16">
      <w:pPr>
        <w:pStyle w:val="ConsPlusNormal"/>
        <w:spacing w:before="220"/>
        <w:ind w:firstLine="540"/>
        <w:jc w:val="both"/>
        <w:rPr>
          <w:rFonts w:ascii="Times New Roman" w:hAnsi="Times New Roman" w:cs="Times New Roman"/>
        </w:rPr>
      </w:pPr>
      <w:r w:rsidRPr="00334A16">
        <w:rPr>
          <w:rFonts w:ascii="Times New Roman" w:hAnsi="Times New Roman" w:cs="Times New Roman"/>
        </w:rPr>
        <w:t>Г. Иные объекты и мероприятия.</w:t>
      </w:r>
    </w:p>
    <w:p w:rsidR="00334A16" w:rsidRPr="00334A16" w:rsidRDefault="00334A16" w:rsidP="00334A16">
      <w:pPr>
        <w:pStyle w:val="ConsPlusNormal"/>
        <w:jc w:val="both"/>
        <w:rPr>
          <w:rFonts w:ascii="Times New Roman" w:hAnsi="Times New Roman" w:cs="Times New Roman"/>
        </w:rPr>
      </w:pPr>
    </w:p>
    <w:p w:rsidR="00334A16" w:rsidRPr="00334A16" w:rsidRDefault="00334A16" w:rsidP="00334A16">
      <w:pPr>
        <w:jc w:val="both"/>
        <w:rPr>
          <w:sz w:val="24"/>
          <w:szCs w:val="24"/>
        </w:rPr>
      </w:pPr>
    </w:p>
    <w:sectPr w:rsidR="00334A16" w:rsidRPr="00334A16" w:rsidSect="005008D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16"/>
    <w:rsid w:val="001A573A"/>
    <w:rsid w:val="001B6774"/>
    <w:rsid w:val="002550C3"/>
    <w:rsid w:val="00276AF1"/>
    <w:rsid w:val="002A4D7E"/>
    <w:rsid w:val="0032350A"/>
    <w:rsid w:val="00334A16"/>
    <w:rsid w:val="00377B07"/>
    <w:rsid w:val="004374B9"/>
    <w:rsid w:val="00494619"/>
    <w:rsid w:val="005008DF"/>
    <w:rsid w:val="00655025"/>
    <w:rsid w:val="00767D01"/>
    <w:rsid w:val="00782DA8"/>
    <w:rsid w:val="00786D5B"/>
    <w:rsid w:val="0091602E"/>
    <w:rsid w:val="009D0D0E"/>
    <w:rsid w:val="00AB3E88"/>
    <w:rsid w:val="00B23CF5"/>
    <w:rsid w:val="00B24991"/>
    <w:rsid w:val="00BE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4A16"/>
    <w:pPr>
      <w:widowControl w:val="0"/>
      <w:autoSpaceDE w:val="0"/>
      <w:autoSpaceDN w:val="0"/>
    </w:pPr>
    <w:rPr>
      <w:rFonts w:ascii="Calibri" w:hAnsi="Calibri" w:cs="Calibri"/>
      <w:b/>
      <w:sz w:val="22"/>
    </w:rPr>
  </w:style>
  <w:style w:type="paragraph" w:customStyle="1" w:styleId="ConsPlusNormal">
    <w:name w:val="ConsPlusNormal"/>
    <w:rsid w:val="00334A1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4A16"/>
    <w:pPr>
      <w:widowControl w:val="0"/>
      <w:autoSpaceDE w:val="0"/>
      <w:autoSpaceDN w:val="0"/>
    </w:pPr>
    <w:rPr>
      <w:rFonts w:ascii="Calibri" w:hAnsi="Calibri" w:cs="Calibri"/>
      <w:b/>
      <w:sz w:val="22"/>
    </w:rPr>
  </w:style>
  <w:style w:type="paragraph" w:customStyle="1" w:styleId="ConsPlusNormal">
    <w:name w:val="ConsPlusNormal"/>
    <w:rsid w:val="00334A1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DE3A23849999656ED24034F78F3B4D9B4378D6F5926468BB25095854705E2B07914AD58844BA1BB3DE4ED34BT5K3D" TargetMode="External"/><Relationship Id="rId21" Type="http://schemas.openxmlformats.org/officeDocument/2006/relationships/hyperlink" Target="consultantplus://offline/ref=71DE3A23849999656ED24034F78F3B4D994B74D7F6976468BB25095854705E2B07914AD58844BA1BB3DE4ED34BT5K3D" TargetMode="External"/><Relationship Id="rId34" Type="http://schemas.openxmlformats.org/officeDocument/2006/relationships/hyperlink" Target="consultantplus://offline/ref=71DE3A23849999656ED25E39E1E3654999402FDAF7946C37E1770F0F0B20587E55D1148CCB07A91ABAC04DD440598A42BCA6A004D2FA6691D35CDD28T8KFD" TargetMode="External"/><Relationship Id="rId42" Type="http://schemas.openxmlformats.org/officeDocument/2006/relationships/hyperlink" Target="consultantplus://offline/ref=71DE3A23849999656ED24034F78F3B4D9B4378D2F69C6468BB25095854705E2B07914AD58844BA1BB3DE4ED34BT5K3D" TargetMode="External"/><Relationship Id="rId47" Type="http://schemas.openxmlformats.org/officeDocument/2006/relationships/hyperlink" Target="consultantplus://offline/ref=71DE3A23849999656ED25E39E1E3654999402FDAF791663DE6780F0F0B20587E55D1148CCB07A91ABAC048D548598A42BCA6A004D2FA6691D35CDD28T8KFD" TargetMode="External"/><Relationship Id="rId50" Type="http://schemas.openxmlformats.org/officeDocument/2006/relationships/hyperlink" Target="consultantplus://offline/ref=136E06A28ABB52216E016105E60D9ACB10734DD26036E455E544AC4E0A1CF76B17DECA2BF995D9602C02A30D1640C23AUCK0D" TargetMode="External"/><Relationship Id="rId55" Type="http://schemas.openxmlformats.org/officeDocument/2006/relationships/hyperlink" Target="consultantplus://offline/ref=136E06A28ABB52216E016105E60D9ACB10734DD2683EEF59E749F1440245FB6910D1952EEC84816D2B1BBD04015CC038C3U4K6D" TargetMode="External"/><Relationship Id="rId63" Type="http://schemas.openxmlformats.org/officeDocument/2006/relationships/hyperlink" Target="consultantplus://offline/ref=136E06A28ABB52216E016105E60D9ACB10734DD2683BEF5FE646F1440245FB6910D1952EFE84D9612B1CA702094996698512D55F9AFFEC7C46253D91UDKCD" TargetMode="External"/><Relationship Id="rId68" Type="http://schemas.openxmlformats.org/officeDocument/2006/relationships/theme" Target="theme/theme1.xml"/><Relationship Id="rId7" Type="http://schemas.openxmlformats.org/officeDocument/2006/relationships/hyperlink" Target="consultantplus://offline/ref=71DE3A23849999656ED25E39E1E3654999402FDAF791663DE6780F0F0B20587E55D1148CCB07A91ABAC048D548598A42BCA6A004D2FA6691D35CDD28T8KFD" TargetMode="External"/><Relationship Id="rId2" Type="http://schemas.microsoft.com/office/2007/relationships/stylesWithEffects" Target="stylesWithEffects.xml"/><Relationship Id="rId16" Type="http://schemas.openxmlformats.org/officeDocument/2006/relationships/hyperlink" Target="consultantplus://offline/ref=71DE3A23849999656ED25E39E1E3654999402FDAF7906C37E6720F0F0B20587E55D1148CCB07A91ABAC74BD140598A42BCA6A004D2FA6691D35CDD28T8KFD" TargetMode="External"/><Relationship Id="rId29" Type="http://schemas.openxmlformats.org/officeDocument/2006/relationships/hyperlink" Target="consultantplus://offline/ref=71DE3A23849999656ED24034F78F3B4D9B4C77D3F4976468BB25095854705E2B159112D98843A512BBCB18820D07D313FFEDAD0DCBE6669ATCKCD" TargetMode="External"/><Relationship Id="rId11" Type="http://schemas.openxmlformats.org/officeDocument/2006/relationships/hyperlink" Target="consultantplus://offline/ref=71DE3A23849999656ED25E39E1E3654999402FDAF7906B36E7790F0F0B20587E55D1148CCB07A91ABAC04CD24A598A42BCA6A004D2FA6691D35CDD28T8KFD" TargetMode="External"/><Relationship Id="rId24" Type="http://schemas.openxmlformats.org/officeDocument/2006/relationships/hyperlink" Target="consultantplus://offline/ref=71DE3A23849999656ED25E39E1E3654999402FDAF791663DE6780F0F0B20587E55D1148CCB07A91ABAC04BDB40598A42BCA6A004D2FA6691D35CDD28T8KFD" TargetMode="External"/><Relationship Id="rId32" Type="http://schemas.openxmlformats.org/officeDocument/2006/relationships/hyperlink" Target="consultantplus://offline/ref=71DE3A23849999656ED24034F78F3B4D9B4D78DEF7966468BB25095854705E2B07914AD58844BA1BB3DE4ED34BT5K3D" TargetMode="External"/><Relationship Id="rId37" Type="http://schemas.openxmlformats.org/officeDocument/2006/relationships/hyperlink" Target="consultantplus://offline/ref=71DE3A23849999656ED25E39E1E3654999402FDAF797683FE1710F0F0B20587E55D1148CD907F116BAC752D3404CDC13FATFK2D" TargetMode="External"/><Relationship Id="rId40" Type="http://schemas.openxmlformats.org/officeDocument/2006/relationships/hyperlink" Target="consultantplus://offline/ref=71DE3A23849999656ED25E39E1E3654999402FDAF7906E37E5700F0F0B20587E55D1148CCB07A91ABAC14ED341598A42BCA6A004D2FA6691D35CDD28T8KFD" TargetMode="External"/><Relationship Id="rId45" Type="http://schemas.openxmlformats.org/officeDocument/2006/relationships/hyperlink" Target="consultantplus://offline/ref=71DE3A23849999656ED25E39E1E3654999402FDAF794663BE7770F0F0B20587E55D1148CD907F116BAC752D3404CDC13FATFK2D" TargetMode="External"/><Relationship Id="rId53" Type="http://schemas.openxmlformats.org/officeDocument/2006/relationships/hyperlink" Target="consultantplus://offline/ref=136E06A28ABB52216E016105E60D9ACB10734DD2683CE05CE348F1440245FB6910D1952EEC84816D2B1BBD04015CC038C3U4K6D" TargetMode="External"/><Relationship Id="rId58" Type="http://schemas.openxmlformats.org/officeDocument/2006/relationships/hyperlink" Target="consultantplus://offline/ref=136E06A28ABB52216E016105E60D9ACB10734DD2683BEF5BEF4BF1440245FB6910D1952EFE84D9612B1CA30C014996698512D55F9AFFEC7C46253D91UDKCD" TargetMode="External"/><Relationship Id="rId66" Type="http://schemas.openxmlformats.org/officeDocument/2006/relationships/hyperlink" Target="consultantplus://offline/ref=136E06A28ABB52216E016105E60D9ACB10734DD2683BE25DE64AF1440245FB6910D1952EFE84D9612B1DA4040B4996698512D55F9AFFEC7C46253D91UDKCD" TargetMode="External"/><Relationship Id="rId5" Type="http://schemas.openxmlformats.org/officeDocument/2006/relationships/hyperlink" Target="consultantplus://offline/ref=71DE3A23849999656ED25E39E1E3654999402FDAF7916C3DE3730F0F0B20587E55D1148CD907F116BAC752D3404CDC13FATFK2D" TargetMode="External"/><Relationship Id="rId61" Type="http://schemas.openxmlformats.org/officeDocument/2006/relationships/hyperlink" Target="consultantplus://offline/ref=136E06A28ABB52216E016105E60D9ACB10734DD2683BEF5BEF4BF1440245FB6910D1952EFE84D9612B1CA30C014996698512D55F9AFFEC7C46253D91UDKCD" TargetMode="External"/><Relationship Id="rId19" Type="http://schemas.openxmlformats.org/officeDocument/2006/relationships/image" Target="media/image3.wmf"/><Relationship Id="rId14" Type="http://schemas.openxmlformats.org/officeDocument/2006/relationships/hyperlink" Target="consultantplus://offline/ref=71DE3A23849999656ED25E39E1E3654999402FDAF7916B3FE6740F0F0B20587E55D1148CCB07A91ABAC14BD34A598A42BCA6A004D2FA6691D35CDD28T8KFD" TargetMode="External"/><Relationship Id="rId22" Type="http://schemas.openxmlformats.org/officeDocument/2006/relationships/hyperlink" Target="consultantplus://offline/ref=71DE3A23849999656ED24034F78F3B4D9B4378D2F69C6468BB25095854705E2B07914AD58844BA1BB3DE4ED34BT5K3D" TargetMode="External"/><Relationship Id="rId27" Type="http://schemas.openxmlformats.org/officeDocument/2006/relationships/hyperlink" Target="consultantplus://offline/ref=71DE3A23849999656ED25E39E1E3654999402FDAF7906C37E6720F0F0B20587E55D1148CCB07A91ABAC74BD140598A42BCA6A004D2FA6691D35CDD28T8KFD" TargetMode="External"/><Relationship Id="rId30" Type="http://schemas.openxmlformats.org/officeDocument/2006/relationships/hyperlink" Target="consultantplus://offline/ref=71DE3A23849999656ED24034F78F3B4D9B4C77D3F4976468BB25095854705E2B159112D98843A71CBECB18820D07D313FFEDAD0DCBE6669ATCKCD" TargetMode="External"/><Relationship Id="rId35" Type="http://schemas.openxmlformats.org/officeDocument/2006/relationships/hyperlink" Target="consultantplus://offline/ref=71DE3A23849999656ED25E39E1E3654999402FDAF7946C37E1770F0F0B20587E55D1148CCB07A91ABAC04DDA4B598A42BCA6A004D2FA6691D35CDD28T8KFD" TargetMode="External"/><Relationship Id="rId43" Type="http://schemas.openxmlformats.org/officeDocument/2006/relationships/hyperlink" Target="consultantplus://offline/ref=71DE3A23849999656ED25E39E1E3654999402FDAF794663BE7770F0F0B20587E55D1148CD907F116BAC752D3404CDC13FATFK2D" TargetMode="External"/><Relationship Id="rId48" Type="http://schemas.openxmlformats.org/officeDocument/2006/relationships/hyperlink" Target="consultantplus://offline/ref=71DE3A23849999656ED25E39E1E3654999402FDAF791663BE4730F0F0B20587E55D1148CD907F116BAC752D3404CDC13FATFK2D" TargetMode="External"/><Relationship Id="rId56" Type="http://schemas.openxmlformats.org/officeDocument/2006/relationships/hyperlink" Target="consultantplus://offline/ref=136E06A28ABB52216E016105E60D9ACB10734DD2683DE15DE14FF1440245FB6910D1952EEC84816D2B1BBD04015CC038C3U4K6D" TargetMode="External"/><Relationship Id="rId64" Type="http://schemas.openxmlformats.org/officeDocument/2006/relationships/hyperlink" Target="consultantplus://offline/ref=136E06A28ABB52216E017F08F061C4CF12701ADB603CED0ABB1BF7135D15FD3C4291CB77BDC7CA602202A1040AU4K3D" TargetMode="External"/><Relationship Id="rId8" Type="http://schemas.openxmlformats.org/officeDocument/2006/relationships/hyperlink" Target="consultantplus://offline/ref=71DE3A23849999656ED25E39E1E3654999402FDAF791663DE6780F0F0B20587E55D1148CCB07A91ABAC04FD54F598A42BCA6A004D2FA6691D35CDD28T8KFD" TargetMode="External"/><Relationship Id="rId51" Type="http://schemas.openxmlformats.org/officeDocument/2006/relationships/hyperlink" Target="consultantplus://offline/ref=136E06A28ABB52216E016105E60D9ACB10734DD2683EE555E149F1440245FB6910D1952EEC84816D2B1BBD04015CC038C3U4K6D" TargetMode="External"/><Relationship Id="rId3" Type="http://schemas.openxmlformats.org/officeDocument/2006/relationships/settings" Target="settings.xml"/><Relationship Id="rId12" Type="http://schemas.openxmlformats.org/officeDocument/2006/relationships/hyperlink" Target="consultantplus://offline/ref=71DE3A23849999656ED24034F78F3B4D9A4376D2FDC3336AEA70075D5C20163B5BD41FD88847A410EE9108864452D90DF8FAB306D5E6T6K7D" TargetMode="External"/><Relationship Id="rId17" Type="http://schemas.openxmlformats.org/officeDocument/2006/relationships/image" Target="media/image1.wmf"/><Relationship Id="rId25" Type="http://schemas.openxmlformats.org/officeDocument/2006/relationships/hyperlink" Target="consultantplus://offline/ref=71DE3A23849999656ED25E39E1E3654999402FDAF791663BE4730F0F0B20587E55D1148CD907F116BAC752D3404CDC13FATFK2D" TargetMode="External"/><Relationship Id="rId33" Type="http://schemas.openxmlformats.org/officeDocument/2006/relationships/hyperlink" Target="consultantplus://offline/ref=71DE3A23849999656ED25E39E1E3654999402FDAF7916A3BE7780F0F0B20587E55D1148CCB07A91ABAC04AD148598A42BCA6A004D2FA6691D35CDD28T8KFD" TargetMode="External"/><Relationship Id="rId38" Type="http://schemas.openxmlformats.org/officeDocument/2006/relationships/hyperlink" Target="consultantplus://offline/ref=71DE3A23849999656ED25E39E1E3654999402FDAF7976C3EE1760F0F0B20587E55D1148CD907F116BAC752D3404CDC13FATFK2D" TargetMode="External"/><Relationship Id="rId46" Type="http://schemas.openxmlformats.org/officeDocument/2006/relationships/hyperlink" Target="consultantplus://offline/ref=71DE3A23849999656ED25E39E1E3654999402FDAF791663DE6780F0F0B20587E55D1148CCB07A91ABAC04FD54F598A42BCA6A004D2FA6691D35CDD28T8KFD" TargetMode="External"/><Relationship Id="rId59" Type="http://schemas.openxmlformats.org/officeDocument/2006/relationships/hyperlink" Target="consultantplus://offline/ref=136E06A28ABB52216E016105E60D9ACB10734DD2683BEF5BEF4BF1440245FB6910D1952EFE84D9612B1CA30C014996698512D55F9AFFEC7C46253D91UDKCD" TargetMode="External"/><Relationship Id="rId67" Type="http://schemas.openxmlformats.org/officeDocument/2006/relationships/fontTable" Target="fontTable.xml"/><Relationship Id="rId20" Type="http://schemas.openxmlformats.org/officeDocument/2006/relationships/hyperlink" Target="consultantplus://offline/ref=71DE3A23849999656ED24034F78F3B4D9B4273DFF49D6468BB25095854705E2B07914AD58844BA1BB3DE4ED34BT5K3D" TargetMode="External"/><Relationship Id="rId41" Type="http://schemas.openxmlformats.org/officeDocument/2006/relationships/hyperlink" Target="consultantplus://offline/ref=71DE3A23849999656ED25E39E1E3654999402FDAF791663DE2780F0F0B20587E55D1148CD907F116BAC752D3404CDC13FATFK2D" TargetMode="External"/><Relationship Id="rId54" Type="http://schemas.openxmlformats.org/officeDocument/2006/relationships/hyperlink" Target="consultantplus://offline/ref=136E06A28ABB52216E016105E60D9ACB10734DD2683AE45CE74DF1440245FB6910D1952EEC84816D2B1BBD04015CC038C3U4K6D" TargetMode="External"/><Relationship Id="rId62" Type="http://schemas.openxmlformats.org/officeDocument/2006/relationships/hyperlink" Target="consultantplus://offline/ref=136E06A28ABB52216E016105E60D9ACB10734DD2683BEF5FE646F1440245FB6910D1952EFE84D9612B1CA0020E4996698512D55F9AFFEC7C46253D91UDKCD" TargetMode="External"/><Relationship Id="rId1" Type="http://schemas.openxmlformats.org/officeDocument/2006/relationships/styles" Target="styles.xml"/><Relationship Id="rId6" Type="http://schemas.openxmlformats.org/officeDocument/2006/relationships/hyperlink" Target="consultantplus://offline/ref=71DE3A23849999656ED25E39E1E3654999402FDAF791663DE6780F0F0B20587E55D1148CCB07A91ABAC04FD54F598A42BCA6A004D2FA6691D35CDD28T8KFD" TargetMode="External"/><Relationship Id="rId15" Type="http://schemas.openxmlformats.org/officeDocument/2006/relationships/hyperlink" Target="consultantplus://offline/ref=71DE3A23849999656ED24034F78F3B4D9B4378D2F69C6468BB25095854705E2B07914AD58844BA1BB3DE4ED34BT5K3D" TargetMode="External"/><Relationship Id="rId23" Type="http://schemas.openxmlformats.org/officeDocument/2006/relationships/hyperlink" Target="consultantplus://offline/ref=71DE3A23849999656ED25E39E1E3654999402FDAF791663DE6780F0F0B20587E55D1148CCB07A91ABAC048D141598A42BCA6A004D2FA6691D35CDD28T8KFD" TargetMode="External"/><Relationship Id="rId28" Type="http://schemas.openxmlformats.org/officeDocument/2006/relationships/hyperlink" Target="consultantplus://offline/ref=71DE3A23849999656ED24034F78F3B4D9B4378D6F5926468BB25095854705E2B159112D98843A510EE9108864452D90DF8FAB306D5E6T6K7D" TargetMode="External"/><Relationship Id="rId36" Type="http://schemas.openxmlformats.org/officeDocument/2006/relationships/hyperlink" Target="consultantplus://offline/ref=71DE3A23849999656ED25E39E1E3654999402FDAF794663BE7770F0F0B20587E55D1148CD907F116BAC752D3404CDC13FATFK2D" TargetMode="External"/><Relationship Id="rId49" Type="http://schemas.openxmlformats.org/officeDocument/2006/relationships/hyperlink" Target="consultantplus://offline/ref=136E06A28ABB52216E016105E60D9ACB10734DD2683BEF5FE246F1440245FB6910D1952EEC84816D2B1BBD04015CC038C3U4K6D" TargetMode="External"/><Relationship Id="rId57" Type="http://schemas.openxmlformats.org/officeDocument/2006/relationships/hyperlink" Target="consultantplus://offline/ref=136E06A28ABB52216E016105E60D9ACB10734DD2683BEF5BEF4BF1440245FB6910D1952EFE84D9612B1CA30C014996698512D55F9AFFEC7C46253D91UDKCD" TargetMode="External"/><Relationship Id="rId10" Type="http://schemas.openxmlformats.org/officeDocument/2006/relationships/hyperlink" Target="consultantplus://offline/ref=71DE3A23849999656ED24034F78F3B4D994F77D2FE956468BB25095854705E2B07914AD58844BA1BB3DE4ED34BT5K3D" TargetMode="External"/><Relationship Id="rId31" Type="http://schemas.openxmlformats.org/officeDocument/2006/relationships/hyperlink" Target="consultantplus://offline/ref=71DE3A23849999656ED24034F78F3B4D9B4378D2F69C6468BB25095854705E2B07914AD58844BA1BB3DE4ED34BT5K3D" TargetMode="External"/><Relationship Id="rId44" Type="http://schemas.openxmlformats.org/officeDocument/2006/relationships/hyperlink" Target="consultantplus://offline/ref=71DE3A23849999656ED25E39E1E3654999402FDAF797683FE1710F0F0B20587E55D1148CD907F116BAC752D3404CDC13FATFK2D" TargetMode="External"/><Relationship Id="rId52" Type="http://schemas.openxmlformats.org/officeDocument/2006/relationships/hyperlink" Target="consultantplus://offline/ref=136E06A28ABB52216E016105E60D9ACB10734DD2683BE05CE04AF1440245FB6910D1952EEC84816D2B1BBD04015CC038C3U4K6D" TargetMode="External"/><Relationship Id="rId60" Type="http://schemas.openxmlformats.org/officeDocument/2006/relationships/hyperlink" Target="consultantplus://offline/ref=136E06A28ABB52216E016105E60D9ACB10734DD2683CEE5AE14AF1440245FB6910D1952EFE84D9612B1CA30C0E4996698512D55F9AFFEC7C46253D91UDKCD" TargetMode="External"/><Relationship Id="rId65" Type="http://schemas.openxmlformats.org/officeDocument/2006/relationships/hyperlink" Target="consultantplus://offline/ref=136E06A28ABB52216E017F08F061C4CF127014DF693CED0ABB1BF7135D15FD3C4291CB77BDC7CA602202A1040AU4K3D" TargetMode="External"/><Relationship Id="rId4" Type="http://schemas.openxmlformats.org/officeDocument/2006/relationships/webSettings" Target="webSettings.xml"/><Relationship Id="rId9" Type="http://schemas.openxmlformats.org/officeDocument/2006/relationships/hyperlink" Target="consultantplus://offline/ref=71DE3A23849999656ED25E39E1E3654999402FDAF791663DE6780F0F0B20587E55D1148CCB07A91ABAC048D548598A42BCA6A004D2FA6691D35CDD28T8KFD" TargetMode="External"/><Relationship Id="rId13" Type="http://schemas.openxmlformats.org/officeDocument/2006/relationships/hyperlink" Target="consultantplus://offline/ref=71DE3A23849999656ED24034F78F3B4D9B4370D3F3946468BB25095854705E2B159112DA8D41AF4FEB8419DE4955C013F1EDAF04D7TEK5D" TargetMode="External"/><Relationship Id="rId18" Type="http://schemas.openxmlformats.org/officeDocument/2006/relationships/image" Target="media/image2.wmf"/><Relationship Id="rId39" Type="http://schemas.openxmlformats.org/officeDocument/2006/relationships/hyperlink" Target="consultantplus://offline/ref=71DE3A23849999656ED25E39E1E3654999402FDAF796673FE1710F0F0B20587E55D1148CD907F116BAC752D3404CDC13FATFK2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0</TotalTime>
  <Pages>1</Pages>
  <Words>57439</Words>
  <Characters>327405</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384076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3</cp:revision>
  <dcterms:created xsi:type="dcterms:W3CDTF">2021-09-21T02:26:00Z</dcterms:created>
  <dcterms:modified xsi:type="dcterms:W3CDTF">2021-09-21T02:26:00Z</dcterms:modified>
</cp:coreProperties>
</file>