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5B08" w:rsidRPr="00B85B08" w:rsidRDefault="00B85B0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Приложение 1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к постановлению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администрации Города Томска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от 07.09.2015 N 841</w:t>
      </w: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B85B08">
        <w:rPr>
          <w:rFonts w:ascii="Times New Roman" w:hAnsi="Times New Roman" w:cs="Times New Roman"/>
          <w:b/>
        </w:rPr>
        <w:t>РАЗМЕР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ПЛАТЫ ЗА СОДЕРЖАНИЕ ЖИЛОГО ПОМЕЩЕНИЯ ДЛЯ НАНИМАТЕЛЕЙ ЖИЛЫХ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ПОМЕЩЕНИЙ, ЗАНИМАЕМЫХ ПО ДОГОВОРАМ СОЦИАЛЬНОГО НАЙМА 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ДОГОВОРАМ НАЙМА ЖИЛЫХ ПОМЕЩЕНИЙ ГОСУДАРСТВЕННОГО ИЛИ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МУНИЦИПАЛЬНОГО ЖИЛИЩНОГО ФОНДА В МНОГОКВАРТИРНЫХ ДОМАХ,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B85B08">
        <w:rPr>
          <w:rFonts w:ascii="Times New Roman" w:hAnsi="Times New Roman" w:cs="Times New Roman"/>
          <w:b/>
        </w:rPr>
        <w:t>РАСПОЛОЖЕННЫХ</w:t>
      </w:r>
      <w:proofErr w:type="gramEnd"/>
      <w:r w:rsidRPr="00B85B08">
        <w:rPr>
          <w:rFonts w:ascii="Times New Roman" w:hAnsi="Times New Roman" w:cs="Times New Roman"/>
          <w:b/>
        </w:rPr>
        <w:t xml:space="preserve"> НА ТЕРРИТОРИИ ОКТЯБРЬСКОГО РАЙОНА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МУНИЦИПАЛЬНОГО ОБРАЗОВАНИЯ "ГОРОД ТОМСК"</w:t>
      </w:r>
    </w:p>
    <w:p w:rsidR="00B85B08" w:rsidRPr="00B85B08" w:rsidRDefault="00B85B0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5B08" w:rsidRPr="00B85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B08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B85B0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от 09.09.2019 N 801)</w:t>
            </w:r>
          </w:p>
        </w:tc>
      </w:tr>
    </w:tbl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876"/>
        <w:gridCol w:w="664"/>
        <w:gridCol w:w="1814"/>
        <w:gridCol w:w="1304"/>
      </w:tblGrid>
      <w:tr w:rsidR="00B85B08" w:rsidRPr="00B85B08">
        <w:tc>
          <w:tcPr>
            <w:tcW w:w="394" w:type="dxa"/>
            <w:vMerge w:val="restart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N</w:t>
            </w:r>
          </w:p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0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76" w:type="dxa"/>
            <w:vMerge w:val="restart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3782" w:type="dxa"/>
            <w:gridSpan w:val="3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B85B08" w:rsidRPr="00B85B08">
        <w:tc>
          <w:tcPr>
            <w:tcW w:w="394" w:type="dxa"/>
            <w:vMerge/>
          </w:tcPr>
          <w:p w:rsidR="00B85B08" w:rsidRPr="00B85B08" w:rsidRDefault="00B8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Merge/>
          </w:tcPr>
          <w:p w:rsidR="00B85B08" w:rsidRPr="00B85B08" w:rsidRDefault="00B8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2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5B08" w:rsidRPr="00B85B08">
        <w:tc>
          <w:tcPr>
            <w:tcW w:w="394" w:type="dxa"/>
            <w:vMerge/>
          </w:tcPr>
          <w:p w:rsidR="00B85B08" w:rsidRPr="00B85B08" w:rsidRDefault="00B8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Merge/>
          </w:tcPr>
          <w:p w:rsidR="00B85B08" w:rsidRPr="00B85B08" w:rsidRDefault="00B8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B85B08" w:rsidRPr="00B85B08" w:rsidRDefault="00B8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плата за содержание общего имущества</w:t>
            </w:r>
          </w:p>
        </w:tc>
        <w:tc>
          <w:tcPr>
            <w:tcW w:w="130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</w:tr>
      <w:tr w:rsidR="00B85B08" w:rsidRPr="00B85B08">
        <w:tc>
          <w:tcPr>
            <w:tcW w:w="39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5</w:t>
            </w:r>
          </w:p>
        </w:tc>
      </w:tr>
      <w:tr w:rsidR="00B85B08" w:rsidRPr="00B85B08">
        <w:tc>
          <w:tcPr>
            <w:tcW w:w="39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Исключен. - </w:t>
            </w:r>
            <w:hyperlink r:id="rId6" w:history="1">
              <w:r w:rsidRPr="00B85B08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85B08" w:rsidRPr="00B85B08">
        <w:tc>
          <w:tcPr>
            <w:tcW w:w="39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Пер. Водопроводный, 4</w:t>
            </w:r>
          </w:p>
        </w:tc>
        <w:tc>
          <w:tcPr>
            <w:tcW w:w="66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81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30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6,82</w:t>
            </w:r>
          </w:p>
        </w:tc>
      </w:tr>
      <w:tr w:rsidR="00B85B08" w:rsidRPr="00B85B08">
        <w:tc>
          <w:tcPr>
            <w:tcW w:w="394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6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Исключен. - </w:t>
            </w:r>
            <w:hyperlink r:id="rId7" w:history="1">
              <w:r w:rsidRPr="00B85B08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Приложение 2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к постановлению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администрации Города Томска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от 07.09.2015 N 841</w:t>
      </w:r>
    </w:p>
    <w:p w:rsidR="00B85B08" w:rsidRPr="00B85B08" w:rsidRDefault="00B85B08">
      <w:pPr>
        <w:spacing w:after="1" w:line="220" w:lineRule="atLeast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2" w:name="P91"/>
      <w:bookmarkEnd w:id="2"/>
      <w:r w:rsidRPr="00B85B08">
        <w:rPr>
          <w:rFonts w:ascii="Times New Roman" w:hAnsi="Times New Roman" w:cs="Times New Roman"/>
          <w:b/>
        </w:rPr>
        <w:t>ИНФОРМАЦИЯ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О ПЕРЕЧНЕ И СТОИМОСТИ РАБОТ И УСЛУГ, ВКЛЮЧЕННЫХ В РАЗМЕР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ПЛАТЫ ЗА СОДЕРЖАНИЕ ЖИЛОГО ПОМЕЩЕНИЯ ДЛЯ НАНИМАТЕЛЕЙ ЖИЛЫХ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ПОМЕЩЕНИЙ, ЗАНИМАЕМЫХ ПО ДОГОВОРУ СОЦИАЛЬНОГО НАЙМА 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ДОГОВОРУ НАЙМА ЖИЛОГО ПОМЕЩЕНИЯ ГОСУДАРСТВЕННОГО ИЛИ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МУНИЦИПАЛЬНОГО ЖИЛИЩНОГО ФОНДА, В МНОГОКВАРТИРНОМ ДОМЕ,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B85B08">
        <w:rPr>
          <w:rFonts w:ascii="Times New Roman" w:hAnsi="Times New Roman" w:cs="Times New Roman"/>
          <w:b/>
        </w:rPr>
        <w:t>РАСПОЛОЖЕННОМ</w:t>
      </w:r>
      <w:proofErr w:type="gramEnd"/>
      <w:r w:rsidRPr="00B85B08">
        <w:rPr>
          <w:rFonts w:ascii="Times New Roman" w:hAnsi="Times New Roman" w:cs="Times New Roman"/>
          <w:b/>
        </w:rPr>
        <w:t xml:space="preserve"> ПО АДРЕСУ: УЛ. ВОДОПРОВОДНАЯ, 4</w:t>
      </w: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lastRenderedPageBreak/>
        <w:t xml:space="preserve">Отменена. - </w:t>
      </w:r>
      <w:hyperlink r:id="rId8" w:history="1">
        <w:r w:rsidRPr="00B85B08">
          <w:rPr>
            <w:rFonts w:ascii="Times New Roman" w:hAnsi="Times New Roman" w:cs="Times New Roman"/>
          </w:rPr>
          <w:t>Постановление</w:t>
        </w:r>
      </w:hyperlink>
      <w:r w:rsidRPr="00B85B08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Приложение 3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к постановлению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администрации Города Томска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от 07.09.2015 N 841</w:t>
      </w:r>
    </w:p>
    <w:p w:rsidR="00B85B08" w:rsidRPr="00B85B08" w:rsidRDefault="00B85B08">
      <w:pPr>
        <w:spacing w:after="1" w:line="220" w:lineRule="atLeast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ИНФОРМАЦИЯ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О ПЕРЕЧНЕ И СТОИМОСТИ РАБОТ И УСЛУГ, ВКЛЮЧЕННЫХ В РАЗМЕР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ПЛАТЫ ЗА СОДЕРЖАНИЕ ЖИЛОГО ПОМЕЩЕНИЯ ДЛЯ НАНИМАТЕЛЕЙ ЖИЛЫХ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ПОМЕЩЕНИЙ, ЗАНИМАЕМЫХ ПО ДОГОВОРУ СОЦИАЛЬНОГО НАЙМА 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ДОГОВОРУ НАЙМА ЖИЛОГО ПОМЕЩЕНИЯ ГОСУДАРСТВЕННОГО ИЛИ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МУНИЦИПАЛЬНОГО ЖИЛИЩНОГО ФОНДА, В МНОГОКВАРТИРНОМ ДОМЕ,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B85B08">
        <w:rPr>
          <w:rFonts w:ascii="Times New Roman" w:hAnsi="Times New Roman" w:cs="Times New Roman"/>
          <w:b/>
        </w:rPr>
        <w:t>РАСПОЛОЖЕННОМ</w:t>
      </w:r>
      <w:proofErr w:type="gramEnd"/>
      <w:r w:rsidRPr="00B85B08">
        <w:rPr>
          <w:rFonts w:ascii="Times New Roman" w:hAnsi="Times New Roman" w:cs="Times New Roman"/>
          <w:b/>
        </w:rPr>
        <w:t xml:space="preserve"> ПО АДРЕСУ: ПЕР. ВОДОПРОВОДНЫЙ, 4</w:t>
      </w:r>
    </w:p>
    <w:p w:rsidR="00B85B08" w:rsidRPr="00B85B08" w:rsidRDefault="00B85B0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5B08" w:rsidRPr="00B85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B08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от 26.06.2017 </w:t>
            </w:r>
            <w:hyperlink r:id="rId9" w:history="1">
              <w:r w:rsidRPr="00B85B08">
                <w:rPr>
                  <w:rFonts w:ascii="Times New Roman" w:hAnsi="Times New Roman" w:cs="Times New Roman"/>
                </w:rPr>
                <w:t>N 514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, от 09.09.2019 </w:t>
            </w:r>
            <w:hyperlink r:id="rId10" w:history="1">
              <w:r w:rsidRPr="00B85B08">
                <w:rPr>
                  <w:rFonts w:ascii="Times New Roman" w:hAnsi="Times New Roman" w:cs="Times New Roman"/>
                </w:rPr>
                <w:t>N 801</w:t>
              </w:r>
            </w:hyperlink>
            <w:r w:rsidRPr="00B85B08">
              <w:rPr>
                <w:rFonts w:ascii="Times New Roman" w:hAnsi="Times New Roman" w:cs="Times New Roman"/>
              </w:rPr>
              <w:t>)</w:t>
            </w:r>
          </w:p>
        </w:tc>
      </w:tr>
    </w:tbl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B85B08" w:rsidRPr="00B85B08">
        <w:tc>
          <w:tcPr>
            <w:tcW w:w="510" w:type="dxa"/>
            <w:vAlign w:val="center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center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551" w:type="dxa"/>
            <w:vAlign w:val="center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B85B0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85B08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B85B08" w:rsidRPr="00B85B08">
        <w:tc>
          <w:tcPr>
            <w:tcW w:w="9070" w:type="dxa"/>
            <w:gridSpan w:val="3"/>
          </w:tcPr>
          <w:p w:rsidR="00B85B08" w:rsidRPr="00B85B08" w:rsidRDefault="00B85B0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0,01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0,12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0,06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0,05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0,03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0,52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0,12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0,13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0,18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0,05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0,03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1,30</w:t>
            </w:r>
          </w:p>
        </w:tc>
      </w:tr>
      <w:tr w:rsidR="00B85B08" w:rsidRPr="00B85B08">
        <w:tc>
          <w:tcPr>
            <w:tcW w:w="9070" w:type="dxa"/>
            <w:gridSpan w:val="3"/>
          </w:tcPr>
          <w:p w:rsidR="00B85B08" w:rsidRPr="00B85B08" w:rsidRDefault="00B85B0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B85B08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0,29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0,06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B85B08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2,09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0,72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3,16</w:t>
            </w:r>
          </w:p>
        </w:tc>
      </w:tr>
      <w:tr w:rsidR="00B85B08" w:rsidRPr="00B85B08">
        <w:tc>
          <w:tcPr>
            <w:tcW w:w="9070" w:type="dxa"/>
            <w:gridSpan w:val="3"/>
          </w:tcPr>
          <w:p w:rsidR="00B85B08" w:rsidRPr="00B85B08" w:rsidRDefault="00B85B0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0,26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льда)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0,39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0,16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85B08" w:rsidRPr="00B85B08" w:rsidRDefault="00B85B0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(п. 4 в ред. </w:t>
            </w:r>
            <w:hyperlink r:id="rId11" w:history="1">
              <w:r w:rsidRPr="00B85B0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0" w:type="dxa"/>
            <w:gridSpan w:val="2"/>
            <w:tcBorders>
              <w:bottom w:val="nil"/>
            </w:tcBorders>
          </w:tcPr>
          <w:p w:rsidR="00B85B08" w:rsidRPr="00B85B08" w:rsidRDefault="00B85B0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исключен. - </w:t>
            </w:r>
            <w:hyperlink r:id="rId12" w:history="1">
              <w:r w:rsidRPr="00B85B08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0,00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0,05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0,86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85B08" w:rsidRPr="00B85B08" w:rsidRDefault="00B85B0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B85B0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5,32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85B08" w:rsidRPr="00B85B08" w:rsidRDefault="00B85B0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B85B0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B85B08" w:rsidRPr="00B85B08">
        <w:tc>
          <w:tcPr>
            <w:tcW w:w="510" w:type="dxa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551" w:type="dxa"/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6,82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B85B08" w:rsidRPr="00B85B08" w:rsidRDefault="00B85B08">
            <w:pPr>
              <w:spacing w:after="1" w:line="220" w:lineRule="atLeast"/>
              <w:jc w:val="right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>12,14</w:t>
            </w:r>
          </w:p>
        </w:tc>
      </w:tr>
      <w:tr w:rsidR="00B85B08" w:rsidRPr="00B85B0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85B08" w:rsidRPr="00B85B08" w:rsidRDefault="00B85B0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85B08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B85B0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85B08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Приложение 4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к постановлению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администрации Города Томска</w:t>
      </w:r>
    </w:p>
    <w:p w:rsidR="00B85B08" w:rsidRPr="00B85B08" w:rsidRDefault="00B85B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>от 07.09.2015 N 841</w:t>
      </w:r>
    </w:p>
    <w:p w:rsidR="00B85B08" w:rsidRPr="00B85B08" w:rsidRDefault="00B85B08">
      <w:pPr>
        <w:spacing w:after="1" w:line="220" w:lineRule="atLeast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3" w:name="P239"/>
      <w:bookmarkEnd w:id="3"/>
      <w:r w:rsidRPr="00B85B08">
        <w:rPr>
          <w:rFonts w:ascii="Times New Roman" w:hAnsi="Times New Roman" w:cs="Times New Roman"/>
          <w:b/>
        </w:rPr>
        <w:t>ИНФОРМАЦИЯ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О ПЕРЕЧНЕ И СТОИМОСТИ РАБОТ И УСЛУГ, ВКЛЮЧЕННЫХ В РАЗМЕР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ПЛАТЫ ЗА СОДЕРЖАНИЕ ЖИЛОГО ПОМЕЩЕНИЯ ДЛЯ НАНИМАТЕЛЕЙ ЖИЛЫХ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ПОМЕЩЕНИЙ, ЗАНИМАЕМЫХ ПО ДОГОВОРУ СОЦИАЛЬНОГО НАЙМА 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ДОГОВОРУ НАЙМА ЖИЛОГО ПОМЕЩЕНИЯ ГОСУДАРСТВЕННОГО ИЛИ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  <w:b/>
        </w:rPr>
        <w:t>МУНИЦИПАЛЬНОГО ЖИЛИЩНОГО ФОНДА, В МНОГОКВАРТИРНОМ ДОМЕ,</w:t>
      </w:r>
    </w:p>
    <w:p w:rsidR="00B85B08" w:rsidRPr="00B85B08" w:rsidRDefault="00B85B0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B85B08">
        <w:rPr>
          <w:rFonts w:ascii="Times New Roman" w:hAnsi="Times New Roman" w:cs="Times New Roman"/>
          <w:b/>
        </w:rPr>
        <w:t>РАСПОЛОЖЕННОМ</w:t>
      </w:r>
      <w:proofErr w:type="gramEnd"/>
      <w:r w:rsidRPr="00B85B08">
        <w:rPr>
          <w:rFonts w:ascii="Times New Roman" w:hAnsi="Times New Roman" w:cs="Times New Roman"/>
          <w:b/>
        </w:rPr>
        <w:t xml:space="preserve"> ПО АДРЕСУ: ПОС. СПУТНИК, 18</w:t>
      </w:r>
    </w:p>
    <w:p w:rsidR="00B85B08" w:rsidRPr="00B85B08" w:rsidRDefault="00B85B0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85B08">
        <w:rPr>
          <w:rFonts w:ascii="Times New Roman" w:hAnsi="Times New Roman" w:cs="Times New Roman"/>
        </w:rPr>
        <w:t xml:space="preserve">Отменена. - </w:t>
      </w:r>
      <w:hyperlink r:id="rId16" w:history="1">
        <w:r w:rsidRPr="00B85B08">
          <w:rPr>
            <w:rFonts w:ascii="Times New Roman" w:hAnsi="Times New Roman" w:cs="Times New Roman"/>
          </w:rPr>
          <w:t>Постановление</w:t>
        </w:r>
      </w:hyperlink>
      <w:r w:rsidRPr="00B85B08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B85B08" w:rsidRPr="00B85B08" w:rsidRDefault="00B85B08">
      <w:pPr>
        <w:spacing w:after="1" w:line="220" w:lineRule="atLeast"/>
        <w:rPr>
          <w:rFonts w:ascii="Times New Roman" w:hAnsi="Times New Roman" w:cs="Times New Roman"/>
        </w:rPr>
      </w:pPr>
    </w:p>
    <w:p w:rsidR="00B85B08" w:rsidRPr="00B85B08" w:rsidRDefault="00B85B08">
      <w:pPr>
        <w:spacing w:after="1" w:line="220" w:lineRule="atLeast"/>
        <w:rPr>
          <w:rFonts w:ascii="Times New Roman" w:hAnsi="Times New Roman" w:cs="Times New Roman"/>
        </w:rPr>
      </w:pPr>
    </w:p>
    <w:p w:rsidR="00B85B08" w:rsidRPr="00B85B08" w:rsidRDefault="00B85B0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91D40" w:rsidRPr="00B85B08" w:rsidRDefault="00591D40">
      <w:pPr>
        <w:rPr>
          <w:rFonts w:ascii="Times New Roman" w:hAnsi="Times New Roman" w:cs="Times New Roman"/>
        </w:rPr>
      </w:pPr>
    </w:p>
    <w:sectPr w:rsidR="00591D40" w:rsidRPr="00B85B08" w:rsidSect="00AA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08"/>
    <w:rsid w:val="00386D4B"/>
    <w:rsid w:val="00591D40"/>
    <w:rsid w:val="00B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E7C6D3E9FD8352C61DABE3CE20312B3FC1D9AD5A815D17142B15C5A958E7EE63D6739DFE4481812DDADC1AFBA81A2455A555D08F5A7C13622BF4d6O0F" TargetMode="External"/><Relationship Id="rId13" Type="http://schemas.openxmlformats.org/officeDocument/2006/relationships/hyperlink" Target="consultantplus://offline/ref=0985E7C6D3E9FD8352C61DABE3CE20312B3FC1D9AD5A84591E102B15C5A958E7EE63D6739DFE4481812DDADD1BFBA81A2455A555D08F5A7C13622BF4d6O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5E7C6D3E9FD8352C61DABE3CE20312B3FC1D9AD5A815D17142B15C5A958E7EE63D6738FFE1C8D812CC4DD1DEEFE4B61d0O9F" TargetMode="External"/><Relationship Id="rId12" Type="http://schemas.openxmlformats.org/officeDocument/2006/relationships/hyperlink" Target="consultantplus://offline/ref=0985E7C6D3E9FD8352C61DABE3CE20312B3FC1D9AD5A84591E102B15C5A958E7EE63D6739DFE4481812DDADD1EFBA81A2455A555D08F5A7C13622BF4d6O0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5E7C6D3E9FD8352C61DABE3CE20312B3FC1D9AD5A815D17142B15C5A958E7EE63D6739DFE4481812DDADC1AFBA81A2455A555D08F5A7C13622BF4d6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5E7C6D3E9FD8352C61DABE3CE20312B3FC1D9AD5A815D17142B15C5A958E7EE63D6738FFE1C8D812CC4DD1DEEFE4B61d0O9F" TargetMode="External"/><Relationship Id="rId11" Type="http://schemas.openxmlformats.org/officeDocument/2006/relationships/hyperlink" Target="consultantplus://offline/ref=0985E7C6D3E9FD8352C61DABE3CE20312B3FC1D9AD5A84591E102B15C5A958E7EE63D6739DFE4481812DDADD19FBA81A2455A555D08F5A7C13622BF4d6O0F" TargetMode="External"/><Relationship Id="rId5" Type="http://schemas.openxmlformats.org/officeDocument/2006/relationships/hyperlink" Target="consultantplus://offline/ref=0985E7C6D3E9FD8352C61DABE3CE20312B3FC1D9AD5A84591E102B15C5A958E7EE63D6739DFE4481812DDADC1BFBA81A2455A555D08F5A7C13622BF4d6O0F" TargetMode="External"/><Relationship Id="rId15" Type="http://schemas.openxmlformats.org/officeDocument/2006/relationships/hyperlink" Target="consultantplus://offline/ref=0985E7C6D3E9FD8352C61DABE3CE20312B3FC1D9AD5A84591E102B15C5A958E7EE63D6739DFE4481812DDADD15FBA81A2455A555D08F5A7C13622BF4d6O0F" TargetMode="External"/><Relationship Id="rId10" Type="http://schemas.openxmlformats.org/officeDocument/2006/relationships/hyperlink" Target="consultantplus://offline/ref=0985E7C6D3E9FD8352C61DABE3CE20312B3FC1D9AD5A84591E102B15C5A958E7EE63D6739DFE4481812DDADD1FFBA81A2455A555D08F5A7C13622BF4d6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5E7C6D3E9FD8352C61DABE3CE20312B3FC1D9AD58815A17142B15C5A958E7EE63D6739DFE4481812DDADD1DFBA81A2455A555D08F5A7C13622BF4d6O0F" TargetMode="External"/><Relationship Id="rId14" Type="http://schemas.openxmlformats.org/officeDocument/2006/relationships/hyperlink" Target="consultantplus://offline/ref=0985E7C6D3E9FD8352C61DABE3CE20312B3FC1D9AD5A84591E102B15C5A958E7EE63D6739DFE4481812DDADD1AFBA81A2455A555D08F5A7C13622BF4d6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2020-03-19T09:18:00Z</dcterms:created>
  <dcterms:modified xsi:type="dcterms:W3CDTF">2020-03-19T09:18:00Z</dcterms:modified>
</cp:coreProperties>
</file>