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343" w:rsidRPr="00807343" w:rsidRDefault="00807343" w:rsidP="00807343">
      <w:pPr>
        <w:jc w:val="both"/>
        <w:rPr>
          <w:sz w:val="24"/>
          <w:szCs w:val="24"/>
        </w:rPr>
      </w:pPr>
      <w:bookmarkStart w:id="0" w:name="_GoBack"/>
      <w:bookmarkEnd w:id="0"/>
    </w:p>
    <w:p w:rsidR="00807343" w:rsidRPr="00807343" w:rsidRDefault="00807343" w:rsidP="00807343">
      <w:pPr>
        <w:jc w:val="right"/>
      </w:pPr>
      <w:r w:rsidRPr="00807343">
        <w:t xml:space="preserve">Приложение к постановлению </w:t>
      </w:r>
    </w:p>
    <w:p w:rsidR="00807343" w:rsidRPr="00807343" w:rsidRDefault="00807343" w:rsidP="00807343">
      <w:pPr>
        <w:jc w:val="right"/>
      </w:pPr>
      <w:r w:rsidRPr="00807343">
        <w:t xml:space="preserve">администрации Города Томска </w:t>
      </w:r>
    </w:p>
    <w:p w:rsidR="00807343" w:rsidRPr="00807343" w:rsidRDefault="00807343" w:rsidP="00807343">
      <w:pPr>
        <w:jc w:val="right"/>
      </w:pPr>
      <w:r w:rsidRPr="00807343">
        <w:t>от 30.03.2022 № 275</w:t>
      </w:r>
    </w:p>
    <w:p w:rsidR="00807343" w:rsidRPr="00807343" w:rsidRDefault="00807343" w:rsidP="00807343">
      <w:pPr>
        <w:jc w:val="right"/>
      </w:pPr>
      <w:r w:rsidRPr="00807343">
        <w:t xml:space="preserve">Приложение к постановлению </w:t>
      </w:r>
    </w:p>
    <w:p w:rsidR="00807343" w:rsidRPr="00807343" w:rsidRDefault="00807343" w:rsidP="00807343">
      <w:pPr>
        <w:jc w:val="right"/>
      </w:pPr>
      <w:r w:rsidRPr="00807343">
        <w:t xml:space="preserve">администрации Города Томска </w:t>
      </w:r>
    </w:p>
    <w:p w:rsidR="00807343" w:rsidRPr="00807343" w:rsidRDefault="00807343" w:rsidP="00807343">
      <w:pPr>
        <w:jc w:val="right"/>
      </w:pPr>
      <w:r w:rsidRPr="00807343">
        <w:t>от 09.11.2016 № 1172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Cs w:val="22"/>
        </w:rPr>
      </w:pPr>
      <w:r w:rsidRPr="00807343">
        <w:rPr>
          <w:rFonts w:ascii="Times New Roman" w:hAnsi="Times New Roman" w:cs="Times New Roman"/>
          <w:szCs w:val="22"/>
        </w:rPr>
        <w:t>МУНИЦИПАЛЬНАЯ ПРОГРАММА</w:t>
      </w: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Cs w:val="22"/>
        </w:rPr>
      </w:pPr>
      <w:r w:rsidRPr="00807343">
        <w:rPr>
          <w:rFonts w:ascii="Times New Roman" w:hAnsi="Times New Roman" w:cs="Times New Roman"/>
          <w:szCs w:val="22"/>
        </w:rPr>
        <w:t>«ОБЕСПЕЧЕНИЕ БЕЗОПАСНОСТИ ДОРОЖНОГО ДВИЖЕНИЯ»</w:t>
      </w: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Cs w:val="22"/>
        </w:rPr>
      </w:pPr>
      <w:r w:rsidRPr="00807343">
        <w:rPr>
          <w:rFonts w:ascii="Times New Roman" w:hAnsi="Times New Roman" w:cs="Times New Roman"/>
          <w:szCs w:val="22"/>
        </w:rPr>
        <w:t>НА 2017 - 2025 ГОДЫ»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7343" w:rsidRPr="00807343" w:rsidRDefault="00807343" w:rsidP="00807343">
      <w:pPr>
        <w:pStyle w:val="ConsPlusNormal"/>
        <w:jc w:val="center"/>
        <w:outlineLvl w:val="1"/>
        <w:rPr>
          <w:rFonts w:ascii="Times New Roman" w:hAnsi="Times New Roman" w:cs="Times New Roman"/>
          <w:b/>
          <w:szCs w:val="22"/>
        </w:rPr>
      </w:pPr>
      <w:r w:rsidRPr="00807343">
        <w:rPr>
          <w:rFonts w:ascii="Times New Roman" w:hAnsi="Times New Roman" w:cs="Times New Roman"/>
          <w:b/>
          <w:szCs w:val="22"/>
        </w:rPr>
        <w:t>I. ПАСПОРТ МУНИЦИПАЛЬНОЙ ПРОГРАММЫ «ОБЕСПЕЧЕНИЕ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b/>
          <w:szCs w:val="22"/>
        </w:rPr>
      </w:pPr>
      <w:r w:rsidRPr="00807343">
        <w:rPr>
          <w:rFonts w:ascii="Times New Roman" w:hAnsi="Times New Roman" w:cs="Times New Roman"/>
          <w:b/>
          <w:szCs w:val="22"/>
        </w:rPr>
        <w:t>БЕЗОПАСНОСТИ ДОРОЖНОГО ДВИЖЕНИЯ» НА 2017 - 2025 ГОДЫ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464"/>
        <w:gridCol w:w="11818"/>
      </w:tblGrid>
      <w:tr w:rsidR="00807343" w:rsidRPr="00807343" w:rsidTr="00202990">
        <w:tc>
          <w:tcPr>
            <w:tcW w:w="346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Правовой акт, являющийся основанием для разработки муниципальной программы</w:t>
            </w:r>
          </w:p>
        </w:tc>
        <w:tc>
          <w:tcPr>
            <w:tcW w:w="11818" w:type="dxa"/>
          </w:tcPr>
          <w:p w:rsidR="00807343" w:rsidRPr="00807343" w:rsidRDefault="005F69D0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hyperlink r:id="rId6" w:history="1">
              <w:r w:rsidR="00807343" w:rsidRPr="00807343">
                <w:rPr>
                  <w:rFonts w:ascii="Times New Roman" w:hAnsi="Times New Roman" w:cs="Times New Roman"/>
                  <w:szCs w:val="22"/>
                </w:rPr>
                <w:t>Распоряжение</w:t>
              </w:r>
            </w:hyperlink>
            <w:r w:rsidR="00807343" w:rsidRPr="00807343">
              <w:rPr>
                <w:rFonts w:ascii="Times New Roman" w:hAnsi="Times New Roman" w:cs="Times New Roman"/>
                <w:szCs w:val="22"/>
              </w:rPr>
              <w:t xml:space="preserve"> администрации Города Томска от 23.05.2014 № р460 «Об утверждении перечня муниципальных программ муниципального образования «Город Томск»</w:t>
            </w:r>
          </w:p>
        </w:tc>
      </w:tr>
      <w:tr w:rsidR="00807343" w:rsidRPr="00807343" w:rsidTr="00202990">
        <w:tc>
          <w:tcPr>
            <w:tcW w:w="346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Куратор муниципальной программы</w:t>
            </w:r>
          </w:p>
        </w:tc>
        <w:tc>
          <w:tcPr>
            <w:tcW w:w="11818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Заместитель Мэра Города Томска по благоустройству</w:t>
            </w:r>
          </w:p>
        </w:tc>
      </w:tr>
      <w:tr w:rsidR="00807343" w:rsidRPr="00807343" w:rsidTr="00202990">
        <w:tc>
          <w:tcPr>
            <w:tcW w:w="346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Ответственный исполнитель муниципальной программы</w:t>
            </w:r>
          </w:p>
        </w:tc>
        <w:tc>
          <w:tcPr>
            <w:tcW w:w="11818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Департамент дорожной деятельности и благоустройства администрации Города Томска</w:t>
            </w:r>
          </w:p>
        </w:tc>
      </w:tr>
      <w:tr w:rsidR="00807343" w:rsidRPr="00807343" w:rsidTr="00202990">
        <w:tc>
          <w:tcPr>
            <w:tcW w:w="346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Соисполнители</w:t>
            </w:r>
          </w:p>
        </w:tc>
        <w:tc>
          <w:tcPr>
            <w:tcW w:w="11818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 Города Томска (Управление информационной политики и общественных связей администрации Города Томска)</w:t>
            </w:r>
            <w:r w:rsidRPr="00807343">
              <w:rPr>
                <w:rFonts w:ascii="Times New Roman" w:hAnsi="Times New Roman" w:cs="Times New Roman"/>
                <w:szCs w:val="22"/>
              </w:rPr>
              <w:t>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Департамент образования администрации Города Томска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Департамент дорожной деятельности и благоустройства администрации Города Томска (МКУ «Центр организации дорожного движения»)</w:t>
            </w:r>
          </w:p>
        </w:tc>
      </w:tr>
      <w:tr w:rsidR="00807343" w:rsidRPr="00807343" w:rsidTr="00202990">
        <w:tc>
          <w:tcPr>
            <w:tcW w:w="346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Участники</w:t>
            </w:r>
          </w:p>
        </w:tc>
        <w:tc>
          <w:tcPr>
            <w:tcW w:w="11818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УГИБДД УМВД России по Томской области  (по согласованию)</w:t>
            </w:r>
          </w:p>
        </w:tc>
      </w:tr>
      <w:tr w:rsidR="00807343" w:rsidRPr="00807343" w:rsidTr="00202990">
        <w:tc>
          <w:tcPr>
            <w:tcW w:w="346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Наименование стратегической цели (целевого вектора) развития Города Томска</w:t>
            </w:r>
          </w:p>
        </w:tc>
        <w:tc>
          <w:tcPr>
            <w:tcW w:w="11818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Качественная инфраструктура жизнеобеспечения</w:t>
            </w:r>
          </w:p>
        </w:tc>
      </w:tr>
      <w:tr w:rsidR="00807343" w:rsidRPr="00807343" w:rsidTr="00202990">
        <w:tc>
          <w:tcPr>
            <w:tcW w:w="346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Наименование стратегической задачи развития Города Томска</w:t>
            </w:r>
          </w:p>
        </w:tc>
        <w:tc>
          <w:tcPr>
            <w:tcW w:w="11818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 xml:space="preserve">Совершенствование улично-дорожной сети </w:t>
            </w:r>
          </w:p>
        </w:tc>
      </w:tr>
      <w:tr w:rsidR="00807343" w:rsidRPr="00807343" w:rsidTr="00202990">
        <w:tc>
          <w:tcPr>
            <w:tcW w:w="346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Цель и задачи муниципальной программы</w:t>
            </w:r>
          </w:p>
        </w:tc>
        <w:tc>
          <w:tcPr>
            <w:tcW w:w="11818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Цель: обеспечение безопасных условий для всех участников дорожного движения на территории муниципального образования «Город Томск».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Задача 1. Формирование эффективной системы профилактики правонарушений в сфере безопасности дорожного движения.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Задача 2. Совершенствование инфраструктуры улично-дорожной сети, обеспечивающей безопасность дорожного движения.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lastRenderedPageBreak/>
              <w:t>Задача 3. Обеспечение сокращения детского дорожно-транспортного травматизма</w:t>
            </w:r>
          </w:p>
        </w:tc>
      </w:tr>
    </w:tbl>
    <w:p w:rsidR="00807343" w:rsidRPr="00807343" w:rsidRDefault="00807343" w:rsidP="00807343"/>
    <w:tbl>
      <w:tblPr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000"/>
        <w:gridCol w:w="697"/>
        <w:gridCol w:w="720"/>
        <w:gridCol w:w="709"/>
        <w:gridCol w:w="694"/>
        <w:gridCol w:w="14"/>
        <w:gridCol w:w="851"/>
        <w:gridCol w:w="709"/>
        <w:gridCol w:w="850"/>
        <w:gridCol w:w="709"/>
        <w:gridCol w:w="708"/>
        <w:gridCol w:w="709"/>
        <w:gridCol w:w="709"/>
        <w:gridCol w:w="708"/>
        <w:gridCol w:w="710"/>
        <w:gridCol w:w="708"/>
        <w:gridCol w:w="837"/>
        <w:gridCol w:w="14"/>
        <w:gridCol w:w="694"/>
        <w:gridCol w:w="15"/>
        <w:gridCol w:w="708"/>
        <w:gridCol w:w="710"/>
        <w:gridCol w:w="835"/>
      </w:tblGrid>
      <w:tr w:rsidR="00807343" w:rsidRPr="00807343" w:rsidTr="00202990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Показатели цели муниципальной программы, единицы измерения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2016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2017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2019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2023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2024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2025</w:t>
            </w:r>
          </w:p>
        </w:tc>
      </w:tr>
      <w:tr w:rsidR="00807343" w:rsidRPr="00807343" w:rsidTr="00202990">
        <w:trPr>
          <w:trHeight w:val="24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</w:p>
        </w:tc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</w:tr>
      <w:tr w:rsidR="00807343" w:rsidRPr="00807343" w:rsidTr="00202990">
        <w:trPr>
          <w:trHeight w:val="300"/>
        </w:trPr>
        <w:tc>
          <w:tcPr>
            <w:tcW w:w="1601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 xml:space="preserve">Цель: обеспечение безопасных условий для всех участников дорожного движения на территории муниципального образования «Город Томск» </w:t>
            </w:r>
          </w:p>
        </w:tc>
      </w:tr>
      <w:tr w:rsidR="00807343" w:rsidRPr="00807343" w:rsidTr="00202990">
        <w:trPr>
          <w:trHeight w:val="70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Показатель 1. Количество пострадавших граждан в дорожно-транспортных происшествиях, человек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 xml:space="preserve">не более </w:t>
            </w:r>
            <w:r w:rsidRPr="00807343">
              <w:rPr>
                <w:sz w:val="18"/>
                <w:szCs w:val="18"/>
                <w:lang w:val="en-US"/>
              </w:rPr>
              <w:t>524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245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245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245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245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245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245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320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245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320</w:t>
            </w:r>
          </w:p>
        </w:tc>
      </w:tr>
      <w:tr w:rsidR="00807343" w:rsidRPr="00807343" w:rsidTr="00202990">
        <w:trPr>
          <w:trHeight w:val="9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Показатель 2. Снижение количества пострадавших граждан в дорожно-транспортных происшествиях, % к уровню предыдущего года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1,5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> </w:t>
            </w:r>
            <w:r w:rsidRPr="00807343">
              <w:rPr>
                <w:sz w:val="18"/>
                <w:szCs w:val="18"/>
                <w:lang w:val="en-US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1.</w:t>
            </w:r>
            <w:r w:rsidRPr="00807343">
              <w:rPr>
                <w:sz w:val="18"/>
                <w:szCs w:val="18"/>
                <w:lang w:val="en-US"/>
              </w:rPr>
              <w:t>5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</w:t>
            </w:r>
            <w:r w:rsidRPr="00807343">
              <w:rPr>
                <w:sz w:val="18"/>
                <w:szCs w:val="18"/>
              </w:rPr>
              <w:t>.</w:t>
            </w:r>
            <w:r w:rsidRPr="00807343">
              <w:rPr>
                <w:sz w:val="18"/>
                <w:szCs w:val="18"/>
                <w:lang w:val="en-US"/>
              </w:rPr>
              <w:t>5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</w:t>
            </w:r>
            <w:r w:rsidRPr="00807343">
              <w:rPr>
                <w:sz w:val="18"/>
                <w:szCs w:val="18"/>
              </w:rPr>
              <w:t>.</w:t>
            </w:r>
            <w:r w:rsidRPr="00807343">
              <w:rPr>
                <w:sz w:val="18"/>
                <w:szCs w:val="18"/>
                <w:lang w:val="en-US"/>
              </w:rPr>
              <w:t>5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</w:t>
            </w:r>
            <w:r w:rsidRPr="00807343">
              <w:rPr>
                <w:sz w:val="18"/>
                <w:szCs w:val="18"/>
              </w:rPr>
              <w:t>.</w:t>
            </w:r>
            <w:r w:rsidRPr="00807343">
              <w:rPr>
                <w:sz w:val="18"/>
                <w:szCs w:val="18"/>
                <w:lang w:val="en-US"/>
              </w:rPr>
              <w:t>5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</w:tr>
      <w:tr w:rsidR="00807343" w:rsidRPr="00807343" w:rsidTr="00202990">
        <w:trPr>
          <w:trHeight w:val="12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Показатель 3. Удельный вес площади дорог, соответствующих нормативам по прочностным и эксплуатационным показателям, в общей площади дорог, %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66,4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65,1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65,1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65,6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>7</w:t>
            </w:r>
            <w:r w:rsidRPr="0080734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</w:t>
            </w:r>
            <w:r w:rsidRPr="00807343">
              <w:rPr>
                <w:sz w:val="18"/>
                <w:szCs w:val="18"/>
                <w:lang w:val="en-US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>67,6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72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67,6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>73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67,6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67,6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67,6</w:t>
            </w:r>
          </w:p>
        </w:tc>
      </w:tr>
      <w:tr w:rsidR="00807343" w:rsidRPr="00807343" w:rsidTr="00202990">
        <w:trPr>
          <w:trHeight w:val="12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rFonts w:eastAsia="Calibri"/>
                <w:color w:val="000000"/>
              </w:rPr>
            </w:pPr>
            <w:r w:rsidRPr="00807343">
              <w:rPr>
                <w:sz w:val="18"/>
                <w:szCs w:val="18"/>
              </w:rPr>
              <w:t>Показатель 4.</w:t>
            </w:r>
          </w:p>
          <w:p w:rsidR="00807343" w:rsidRPr="00807343" w:rsidRDefault="00807343" w:rsidP="00202990">
            <w:r w:rsidRPr="00807343">
              <w:rPr>
                <w:rFonts w:eastAsia="Calibri"/>
                <w:color w:val="000000"/>
              </w:rPr>
              <w:t>Количество мест концентраций дорожно-транспортных происшествий, ед.</w:t>
            </w:r>
          </w:p>
        </w:tc>
        <w:tc>
          <w:tcPr>
            <w:tcW w:w="524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Введено с 2020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</w:t>
            </w:r>
          </w:p>
        </w:tc>
      </w:tr>
      <w:tr w:rsidR="00807343" w:rsidRPr="00807343" w:rsidTr="00202990">
        <w:trPr>
          <w:trHeight w:val="12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 xml:space="preserve">Показатель 5. </w:t>
            </w:r>
          </w:p>
          <w:p w:rsidR="00807343" w:rsidRPr="00807343" w:rsidRDefault="00807343" w:rsidP="00202990">
            <w:r w:rsidRPr="00807343">
              <w:rPr>
                <w:rFonts w:eastAsia="Calibri"/>
                <w:color w:val="000000"/>
              </w:rPr>
              <w:t xml:space="preserve">Смертность в результате дорожно-транспортных происшествий, </w:t>
            </w:r>
            <w:r w:rsidRPr="00807343">
              <w:rPr>
                <w:rFonts w:eastAsia="Calibri"/>
                <w:color w:val="000000"/>
              </w:rPr>
              <w:lastRenderedPageBreak/>
              <w:t>случаев на 100 тыс. человек</w:t>
            </w:r>
          </w:p>
        </w:tc>
        <w:tc>
          <w:tcPr>
            <w:tcW w:w="666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lastRenderedPageBreak/>
              <w:t>Введено с 2021 года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2,3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4,3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1,5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4,1</w:t>
            </w:r>
          </w:p>
        </w:tc>
      </w:tr>
      <w:tr w:rsidR="00807343" w:rsidRPr="00807343" w:rsidTr="00202990">
        <w:trPr>
          <w:trHeight w:val="12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807343">
              <w:rPr>
                <w:rFonts w:eastAsia="Calibri"/>
                <w:sz w:val="18"/>
                <w:szCs w:val="18"/>
              </w:rPr>
              <w:lastRenderedPageBreak/>
              <w:t>Показатели задач муниципальной программы, единицы измерения</w:t>
            </w:r>
          </w:p>
          <w:p w:rsidR="00807343" w:rsidRPr="00807343" w:rsidRDefault="00807343" w:rsidP="00202990">
            <w:pPr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2016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2017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2019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2021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2022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2023</w:t>
            </w:r>
          </w:p>
        </w:tc>
        <w:tc>
          <w:tcPr>
            <w:tcW w:w="143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2024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2025</w:t>
            </w:r>
          </w:p>
        </w:tc>
      </w:tr>
      <w:tr w:rsidR="00807343" w:rsidRPr="00807343" w:rsidTr="00202990">
        <w:trPr>
          <w:trHeight w:val="12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</w:t>
            </w:r>
            <w:r w:rsidRPr="00807343">
              <w:rPr>
                <w:sz w:val="18"/>
                <w:szCs w:val="18"/>
              </w:rPr>
              <w:softHyphen/>
              <w:t>нием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 соответствии с утвержденным финансированием</w:t>
            </w:r>
          </w:p>
        </w:tc>
      </w:tr>
      <w:tr w:rsidR="00807343" w:rsidRPr="00807343" w:rsidTr="00202990">
        <w:trPr>
          <w:trHeight w:val="300"/>
        </w:trPr>
        <w:tc>
          <w:tcPr>
            <w:tcW w:w="1601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Показатели задач муниципальной программы, единицы измерения</w:t>
            </w:r>
          </w:p>
        </w:tc>
      </w:tr>
      <w:tr w:rsidR="00807343" w:rsidRPr="00807343" w:rsidTr="00202990">
        <w:trPr>
          <w:trHeight w:val="300"/>
        </w:trPr>
        <w:tc>
          <w:tcPr>
            <w:tcW w:w="1601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Задача 1. Формирование эффективной системы профилактики правонарушений в сфере безопасности дорожного движения</w:t>
            </w:r>
          </w:p>
        </w:tc>
      </w:tr>
      <w:tr w:rsidR="00807343" w:rsidRPr="00807343" w:rsidTr="00202990">
        <w:trPr>
          <w:trHeight w:val="12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Показатель 1. Количество дорожно-транспортных происшествий из-за нарушений правил дорожного движения водителями, ед.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198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190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170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190</w:t>
            </w:r>
          </w:p>
        </w:tc>
      </w:tr>
      <w:tr w:rsidR="00807343" w:rsidRPr="00807343" w:rsidTr="00202990">
        <w:trPr>
          <w:trHeight w:val="76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Показатель 2. Количество нарушителей правил дорожного движения: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bookmarkStart w:id="1" w:name="OLE_LINK30"/>
            <w:bookmarkStart w:id="2" w:name="OLE_LINK31"/>
            <w:bookmarkStart w:id="3" w:name="OLE_LINK32"/>
            <w:bookmarkStart w:id="4" w:name="OLE_LINK33"/>
            <w:bookmarkStart w:id="5" w:name="OLE_LINK34"/>
            <w:r w:rsidRPr="00807343">
              <w:rPr>
                <w:sz w:val="18"/>
                <w:szCs w:val="18"/>
              </w:rPr>
              <w:t>не более</w:t>
            </w:r>
            <w:bookmarkEnd w:id="1"/>
            <w:bookmarkEnd w:id="2"/>
            <w:bookmarkEnd w:id="3"/>
            <w:bookmarkEnd w:id="4"/>
            <w:bookmarkEnd w:id="5"/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r w:rsidRPr="00807343">
              <w:rPr>
                <w:sz w:val="18"/>
                <w:szCs w:val="18"/>
              </w:rPr>
              <w:t>не более</w:t>
            </w:r>
          </w:p>
        </w:tc>
      </w:tr>
      <w:tr w:rsidR="00807343" w:rsidRPr="00807343" w:rsidTr="00202990">
        <w:trPr>
          <w:trHeight w:val="40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- водители, человек;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346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341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338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332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> </w:t>
            </w:r>
            <w:r w:rsidRPr="00807343">
              <w:rPr>
                <w:sz w:val="18"/>
                <w:szCs w:val="18"/>
                <w:lang w:val="en-US"/>
              </w:rPr>
              <w:t>328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> </w:t>
            </w:r>
            <w:r w:rsidRPr="00807343">
              <w:rPr>
                <w:sz w:val="18"/>
                <w:szCs w:val="18"/>
                <w:lang w:val="en-US"/>
              </w:rPr>
              <w:t>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140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140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140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328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140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328</w:t>
            </w:r>
          </w:p>
        </w:tc>
      </w:tr>
      <w:tr w:rsidR="00807343" w:rsidRPr="00807343" w:rsidTr="00202990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- пешеходы, человек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71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</w:rPr>
              <w:t> </w:t>
            </w:r>
            <w:r w:rsidRPr="00807343">
              <w:rPr>
                <w:sz w:val="18"/>
                <w:szCs w:val="18"/>
                <w:lang w:val="en-US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29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29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29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29</w:t>
            </w:r>
            <w:r w:rsidRPr="00807343">
              <w:rPr>
                <w:sz w:val="18"/>
                <w:szCs w:val="18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60</w:t>
            </w:r>
          </w:p>
        </w:tc>
      </w:tr>
      <w:tr w:rsidR="00807343" w:rsidRPr="00807343" w:rsidTr="00202990">
        <w:trPr>
          <w:trHeight w:val="300"/>
        </w:trPr>
        <w:tc>
          <w:tcPr>
            <w:tcW w:w="1601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Задача 2. Совершенствование инфраструктуры улично-дорожной сети, обеспечивающей безопасность дорожного движения</w:t>
            </w:r>
          </w:p>
        </w:tc>
      </w:tr>
      <w:tr w:rsidR="00807343" w:rsidRPr="00807343" w:rsidTr="00202990">
        <w:trPr>
          <w:trHeight w:val="111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Показатель 1. Количество дорожно-транспортных происшествий, произошедших по причине неудовлетворительного состояния улично-дорожной сети, ед.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98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135</w:t>
            </w:r>
          </w:p>
        </w:tc>
        <w:tc>
          <w:tcPr>
            <w:tcW w:w="8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75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не более 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 xml:space="preserve"> не более </w:t>
            </w:r>
            <w:r w:rsidRPr="00807343">
              <w:rPr>
                <w:sz w:val="18"/>
                <w:szCs w:val="18"/>
                <w:lang w:val="en-US"/>
              </w:rPr>
              <w:t>2</w:t>
            </w:r>
            <w:r w:rsidRPr="00807343">
              <w:rPr>
                <w:sz w:val="18"/>
                <w:szCs w:val="18"/>
              </w:rPr>
              <w:t>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не более 20</w:t>
            </w:r>
          </w:p>
        </w:tc>
      </w:tr>
      <w:tr w:rsidR="00807343" w:rsidRPr="00807343" w:rsidTr="00202990">
        <w:trPr>
          <w:cantSplit/>
          <w:trHeight w:val="1134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Показатель 2. Ликвидация мест концентрации дорожно-транспортных происшествий (аварийно-опасных участков) на дорожной сети, выявленных в предыдущем периоде %</w:t>
            </w:r>
          </w:p>
        </w:tc>
        <w:tc>
          <w:tcPr>
            <w:tcW w:w="524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Введено с 01.01.2020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100</w:t>
            </w:r>
          </w:p>
        </w:tc>
      </w:tr>
      <w:tr w:rsidR="00807343" w:rsidRPr="00807343" w:rsidTr="00202990">
        <w:trPr>
          <w:trHeight w:val="300"/>
        </w:trPr>
        <w:tc>
          <w:tcPr>
            <w:tcW w:w="1601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Задача 3. Обеспечение сокращения детского дорожно-транспортного травматизма</w:t>
            </w:r>
          </w:p>
        </w:tc>
      </w:tr>
      <w:tr w:rsidR="00807343" w:rsidRPr="00807343" w:rsidTr="00202990">
        <w:trPr>
          <w:trHeight w:val="105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Показатель 1. Снижение числа дорожно-транспортных происшествий, в которых пострадали дети, % к уровню предыдущего года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11,7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15,5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 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  <w:lang w:val="en-US"/>
              </w:rPr>
              <w:t>6</w:t>
            </w:r>
            <w:r w:rsidRPr="00807343">
              <w:rPr>
                <w:sz w:val="18"/>
                <w:szCs w:val="18"/>
              </w:rPr>
              <w:t>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15 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15 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6,5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15 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15 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6,5</w:t>
            </w:r>
          </w:p>
        </w:tc>
      </w:tr>
    </w:tbl>
    <w:p w:rsidR="00807343" w:rsidRPr="00807343" w:rsidRDefault="00807343" w:rsidP="00807343">
      <w:pPr>
        <w:rPr>
          <w:lang w:val="en-US"/>
        </w:rPr>
      </w:pPr>
    </w:p>
    <w:tbl>
      <w:tblPr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756"/>
        <w:gridCol w:w="708"/>
        <w:gridCol w:w="284"/>
        <w:gridCol w:w="1356"/>
        <w:gridCol w:w="1275"/>
        <w:gridCol w:w="1276"/>
        <w:gridCol w:w="1276"/>
        <w:gridCol w:w="1417"/>
        <w:gridCol w:w="1418"/>
        <w:gridCol w:w="1276"/>
        <w:gridCol w:w="1134"/>
        <w:gridCol w:w="567"/>
        <w:gridCol w:w="850"/>
        <w:gridCol w:w="425"/>
      </w:tblGrid>
      <w:tr w:rsidR="00807343" w:rsidRPr="00807343" w:rsidTr="00202990">
        <w:trPr>
          <w:gridAfter w:val="1"/>
          <w:wAfter w:w="425" w:type="dxa"/>
          <w:trHeight w:val="600"/>
        </w:trPr>
        <w:tc>
          <w:tcPr>
            <w:tcW w:w="2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both"/>
              <w:rPr>
                <w:color w:val="000000"/>
              </w:rPr>
            </w:pPr>
            <w:r w:rsidRPr="00807343">
              <w:rPr>
                <w:color w:val="000000"/>
              </w:rPr>
              <w:t>Объемы и источники финансирования муниципальной программы (с разбивкой по годам, тыс. рублей)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Годы:</w:t>
            </w:r>
          </w:p>
        </w:tc>
        <w:tc>
          <w:tcPr>
            <w:tcW w:w="26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Всего по источникам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местный бюджет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федеральный бюджет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областной бюджет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внебюджетные источники</w:t>
            </w:r>
          </w:p>
        </w:tc>
      </w:tr>
      <w:tr w:rsidR="00807343" w:rsidRPr="00807343" w:rsidTr="00202990">
        <w:trPr>
          <w:gridAfter w:val="1"/>
          <w:wAfter w:w="425" w:type="dxa"/>
          <w:trHeight w:val="852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утверждено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утверждено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утверждено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утверждено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план</w:t>
            </w:r>
          </w:p>
        </w:tc>
      </w:tr>
      <w:tr w:rsidR="00807343" w:rsidRPr="00807343" w:rsidTr="00202990">
        <w:trPr>
          <w:gridAfter w:val="1"/>
          <w:wAfter w:w="425" w:type="dxa"/>
          <w:trHeight w:val="300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778 009,3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633 112,7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471 456,4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326 559,8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405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1 032 732,9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814 960,5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596 803,6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384 579,1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100 929,3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95 381,4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300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918 274,1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711 399,3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482 609,3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312 673,9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100 664,8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98 725,4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300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873 506,0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699 715,4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437 576,7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315 992,4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100 929,3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83 723,0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300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920 212,9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694 654,1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506 659,2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281 100,4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133 300,0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133 300,0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433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1 169 891,2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450 934,1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453 591,2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69 634,1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300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915 529,1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73 351,1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493 976,2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73 351,1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300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1 072 802,8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651 249,9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300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1 072 802,8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651 249,9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  <w:p w:rsidR="00807343" w:rsidRPr="00807343" w:rsidRDefault="00807343" w:rsidP="00202990">
            <w:pPr>
              <w:jc w:val="right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</w:rPr>
            </w:pPr>
            <w:r w:rsidRPr="00807343">
              <w:rPr>
                <w:color w:val="FF0000"/>
              </w:rPr>
              <w:t> </w:t>
            </w:r>
          </w:p>
        </w:tc>
      </w:tr>
      <w:tr w:rsidR="00807343" w:rsidRPr="00807343" w:rsidTr="00202990">
        <w:trPr>
          <w:gridAfter w:val="1"/>
          <w:wAfter w:w="425" w:type="dxa"/>
          <w:trHeight w:val="305"/>
        </w:trPr>
        <w:tc>
          <w:tcPr>
            <w:tcW w:w="2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07343">
              <w:rPr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8 753 761,1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4 078 127,2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4 745 172,4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1 763 890,8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2 845 253,7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1 435 253,7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1 163 335,0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878 982,7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  <w:sz w:val="18"/>
                <w:szCs w:val="18"/>
              </w:rPr>
            </w:pPr>
            <w:r w:rsidRPr="00807343">
              <w:rPr>
                <w:color w:val="FF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FF0000"/>
                <w:sz w:val="18"/>
                <w:szCs w:val="18"/>
              </w:rPr>
            </w:pPr>
            <w:r w:rsidRPr="00807343">
              <w:rPr>
                <w:color w:val="FF0000"/>
                <w:sz w:val="18"/>
                <w:szCs w:val="18"/>
              </w:rPr>
              <w:t> </w:t>
            </w:r>
          </w:p>
        </w:tc>
      </w:tr>
      <w:tr w:rsidR="00807343" w:rsidRPr="00807343" w:rsidTr="0020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A0" w:firstRow="1" w:lastRow="0" w:firstColumn="1" w:lastColumn="0" w:noHBand="0" w:noVBand="0"/>
        </w:tblPrEx>
        <w:tc>
          <w:tcPr>
            <w:tcW w:w="3464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Сроки реализации муниципальной программы</w:t>
            </w:r>
          </w:p>
        </w:tc>
        <w:tc>
          <w:tcPr>
            <w:tcW w:w="12554" w:type="dxa"/>
            <w:gridSpan w:val="1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2017 - 2025 гг.</w:t>
            </w:r>
          </w:p>
        </w:tc>
      </w:tr>
      <w:tr w:rsidR="00807343" w:rsidRPr="00807343" w:rsidTr="0020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A0" w:firstRow="1" w:lastRow="0" w:firstColumn="1" w:lastColumn="0" w:noHBand="0" w:noVBand="0"/>
        </w:tblPrEx>
        <w:tc>
          <w:tcPr>
            <w:tcW w:w="3464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 xml:space="preserve">Перечень подпрограмм, ведомственных целевых программ (при наличии) либо укрупненный </w:t>
            </w:r>
            <w:r w:rsidRPr="00807343">
              <w:rPr>
                <w:rFonts w:ascii="Times New Roman" w:hAnsi="Times New Roman" w:cs="Times New Roman"/>
                <w:szCs w:val="22"/>
              </w:rPr>
              <w:lastRenderedPageBreak/>
              <w:t>перечень мероприятий (в случае если подпрограммы не предусмотрены)</w:t>
            </w:r>
          </w:p>
        </w:tc>
        <w:tc>
          <w:tcPr>
            <w:tcW w:w="12554" w:type="dxa"/>
            <w:gridSpan w:val="1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lastRenderedPageBreak/>
              <w:t>1. В части формирования эффективной системы профилактики правонарушений в сфере безопасности дорожного движения: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разработка макетов, изготовление буклетов, плакатов и другой печатной продукции по вопросам безопасности дорожного движения и их распространение среди населения муниципального образования «Город Томск»;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lastRenderedPageBreak/>
              <w:t>- организация взаимодействия со СМИ для информационного обеспечения проводимых в рамках программы мероприятий;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систематическое разъяснение на радио и в телепрограммах требований нормативных правовых актов в сфере безопасности дорожного движения, информирование населения о дорожно-транспортных происшествиях и причинах их возникновения;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рассмотрение на заседаниях городской комиссии по обеспечению безопасности дорожного движения наиболее актуальных вопросов безопасности дорожного движения с принятием решений, направленных на реализацию мероприятий по обеспечению безопасности дорожного движения;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размещение на официальном портале муниципального образования «Город Томск» материалов по вопросам безопасности дорожного движения.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2. В части совершенствования инфраструктуры улично-дорожной сети, обеспечивающей безопасность дорожного движения: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выполнение горизонтальной дорожной разметки на улично-дорожной сети Города Томска;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установка и подключение светофорных объектов;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установка устройств переменной сигнализации (светофорных секций с желтыми мигающими сигналами типа Т-7) на нерегулируемых пешеходных переходах вблизи образовательных учреждений;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оснащение пешеходных переходов средствами принудительного снижения скорости;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приобретение и установка остановочных комплексов;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освещение пешеходных переходов, расположенных в непосредственной близости от учреждений образования;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проведение ремонта автомобильных дорог местного значения муниципального образования «Город Томск» в условиях поддержания бесперебойного движения транспортных средств и организации безопасных условий такого движения;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установка и поставка пешеходных ограждений;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приобретение комплектующих материалов для установки недостающих и замены поврежденных дорожных знаков;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приобретение оборудования для светофорных объектов;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ремонт существующих и устройство недостающих элементов обустройства улично-дорожной сети Города Томска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(установка, перевозка, демонтаж элементов УДС);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 xml:space="preserve">- выполнение горизонтальной дорожной разметки готовыми </w:t>
            </w:r>
            <w:proofErr w:type="spellStart"/>
            <w:r w:rsidRPr="00807343">
              <w:rPr>
                <w:rFonts w:ascii="Times New Roman" w:hAnsi="Times New Roman" w:cs="Times New Roman"/>
                <w:szCs w:val="22"/>
              </w:rPr>
              <w:t>термопластиковыми</w:t>
            </w:r>
            <w:proofErr w:type="spellEnd"/>
            <w:r w:rsidRPr="00807343">
              <w:rPr>
                <w:rFonts w:ascii="Times New Roman" w:hAnsi="Times New Roman" w:cs="Times New Roman"/>
                <w:szCs w:val="22"/>
              </w:rPr>
              <w:t xml:space="preserve"> формами на пешеходных переходах вблизи образовательных учреждений муниципального образования «Город Томск», иных форм собственности, а также в местах концентрации ДТП;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 xml:space="preserve">- устройство покрытия подъездных путей и </w:t>
            </w:r>
            <w:proofErr w:type="spellStart"/>
            <w:r w:rsidRPr="00807343">
              <w:rPr>
                <w:rFonts w:ascii="Times New Roman" w:hAnsi="Times New Roman" w:cs="Times New Roman"/>
                <w:szCs w:val="22"/>
              </w:rPr>
              <w:t>межрельсового</w:t>
            </w:r>
            <w:proofErr w:type="spellEnd"/>
            <w:r w:rsidRPr="00807343">
              <w:rPr>
                <w:rFonts w:ascii="Times New Roman" w:hAnsi="Times New Roman" w:cs="Times New Roman"/>
                <w:szCs w:val="22"/>
              </w:rPr>
              <w:t xml:space="preserve"> пространства из металлических плит;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инструментальное обследование автомобильных дорог, искусственных сооружений (мосты, подпорные стенки), в том числе проверка сметной стоимости, проведение экспертизы работ, работы по лабораторным испытаниям дорожно-строительных материалов;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</w:t>
            </w:r>
            <w:r w:rsidRPr="00807343">
              <w:rPr>
                <w:rFonts w:ascii="Times New Roman" w:hAnsi="Times New Roman" w:cs="Times New Roman"/>
              </w:rPr>
              <w:t xml:space="preserve"> </w:t>
            </w:r>
            <w:r w:rsidRPr="00807343">
              <w:rPr>
                <w:rFonts w:ascii="Times New Roman" w:hAnsi="Times New Roman" w:cs="Times New Roman"/>
                <w:szCs w:val="22"/>
              </w:rPr>
              <w:t>разработка Программы комплексного развития транспортной инфраструктуры муниципального образования «Город Томск», а также разработка проектов организации дорожного движения на автомобильных дорогах местного значения МО «Город Томск»;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разработка комплексных схем организации дорожного движения для муниципального образования, расположенного в границах Томской городской агломерации, на период до 2033года;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текущее содержание средств организации дорожного движения;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обустройство пешеходных переходов вблизи образовательных учреждений.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3. Обеспечение сокращения детского дорожно-транспортного травматизма: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проведение мероприятий по мониторингу детского дорожно-транспортного травматизма в образовательных учреждениях муниципального образования «Город Томск»;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 xml:space="preserve">- проведение цикла классных часов и занятий по </w:t>
            </w:r>
            <w:hyperlink r:id="rId7" w:history="1">
              <w:r w:rsidRPr="00807343">
                <w:rPr>
                  <w:rFonts w:ascii="Times New Roman" w:hAnsi="Times New Roman" w:cs="Times New Roman"/>
                  <w:szCs w:val="22"/>
                </w:rPr>
                <w:t>правилам</w:t>
              </w:r>
            </w:hyperlink>
            <w:r w:rsidRPr="00807343">
              <w:rPr>
                <w:rFonts w:ascii="Times New Roman" w:hAnsi="Times New Roman" w:cs="Times New Roman"/>
                <w:szCs w:val="22"/>
              </w:rPr>
              <w:t xml:space="preserve"> дорожного движения для учащихся образовательных учреждений и воспитанников дошкольных образовательных учреждений муниципального образования «Город Томск»</w:t>
            </w:r>
          </w:p>
        </w:tc>
      </w:tr>
      <w:tr w:rsidR="00807343" w:rsidRPr="00807343" w:rsidTr="0020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A0" w:firstRow="1" w:lastRow="0" w:firstColumn="1" w:lastColumn="0" w:noHBand="0" w:noVBand="0"/>
        </w:tblPrEx>
        <w:tc>
          <w:tcPr>
            <w:tcW w:w="16018" w:type="dxa"/>
            <w:gridSpan w:val="14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lastRenderedPageBreak/>
              <w:t xml:space="preserve">Организация управления муниципальной программой и </w:t>
            </w:r>
            <w:proofErr w:type="gramStart"/>
            <w:r w:rsidRPr="00807343">
              <w:rPr>
                <w:rFonts w:ascii="Times New Roman" w:hAnsi="Times New Roman" w:cs="Times New Roman"/>
                <w:szCs w:val="22"/>
              </w:rPr>
              <w:t>контроль за</w:t>
            </w:r>
            <w:proofErr w:type="gramEnd"/>
            <w:r w:rsidRPr="00807343">
              <w:rPr>
                <w:rFonts w:ascii="Times New Roman" w:hAnsi="Times New Roman" w:cs="Times New Roman"/>
                <w:szCs w:val="22"/>
              </w:rPr>
              <w:t xml:space="preserve"> ее реализацией:</w:t>
            </w:r>
          </w:p>
        </w:tc>
      </w:tr>
      <w:tr w:rsidR="00807343" w:rsidRPr="00807343" w:rsidTr="0020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A0" w:firstRow="1" w:lastRow="0" w:firstColumn="1" w:lastColumn="0" w:noHBand="0" w:noVBand="0"/>
        </w:tblPrEx>
        <w:tc>
          <w:tcPr>
            <w:tcW w:w="3464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lastRenderedPageBreak/>
              <w:t>- управление муниципальной программой осуществляет</w:t>
            </w:r>
          </w:p>
        </w:tc>
        <w:tc>
          <w:tcPr>
            <w:tcW w:w="12554" w:type="dxa"/>
            <w:gridSpan w:val="1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Департамент дорожной деятельности и благоустройства администрации Города Томска</w:t>
            </w:r>
          </w:p>
        </w:tc>
      </w:tr>
      <w:tr w:rsidR="00807343" w:rsidRPr="00807343" w:rsidTr="002029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02" w:type="dxa"/>
            <w:left w:w="62" w:type="dxa"/>
            <w:bottom w:w="102" w:type="dxa"/>
            <w:right w:w="62" w:type="dxa"/>
          </w:tblCellMar>
          <w:tblLook w:val="00A0" w:firstRow="1" w:lastRow="0" w:firstColumn="1" w:lastColumn="0" w:noHBand="0" w:noVBand="0"/>
        </w:tblPrEx>
        <w:tc>
          <w:tcPr>
            <w:tcW w:w="3464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- текущий контроль и мониторинг реализации муниципальной программы осуществляют</w:t>
            </w:r>
          </w:p>
        </w:tc>
        <w:tc>
          <w:tcPr>
            <w:tcW w:w="12554" w:type="dxa"/>
            <w:gridSpan w:val="1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Департамент образования администрации Города Томска;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Администрация Города Томска (управление информационной политики и общественных связей); Департамент дорожной деятельности и благоустройства администрации Города Томска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Департамент дорожной деятельности и благоустройства администрации Города Томска (МКУ «Центр организации дорожного движения»)</w:t>
            </w:r>
          </w:p>
        </w:tc>
      </w:tr>
    </w:tbl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  <w:sectPr w:rsidR="00807343" w:rsidRPr="00807343" w:rsidSect="001F06B0">
          <w:pgSz w:w="16838" w:h="11905" w:orient="landscape"/>
          <w:pgMar w:top="284" w:right="539" w:bottom="284" w:left="1134" w:header="0" w:footer="0" w:gutter="0"/>
          <w:cols w:space="720"/>
        </w:sectPr>
      </w:pP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7343" w:rsidRPr="00807343" w:rsidRDefault="00807343" w:rsidP="00807343">
      <w:pPr>
        <w:pStyle w:val="ConsPlusNormal"/>
        <w:jc w:val="center"/>
        <w:outlineLvl w:val="1"/>
        <w:rPr>
          <w:rFonts w:ascii="Times New Roman" w:hAnsi="Times New Roman" w:cs="Times New Roman"/>
          <w:b/>
          <w:szCs w:val="22"/>
        </w:rPr>
      </w:pPr>
      <w:r w:rsidRPr="00807343">
        <w:rPr>
          <w:rFonts w:ascii="Times New Roman" w:hAnsi="Times New Roman" w:cs="Times New Roman"/>
          <w:b/>
          <w:szCs w:val="22"/>
        </w:rPr>
        <w:t>II. АНАЛИЗ ТЕКУЩЕЙ СИТУАЦИИ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OLE_LINK9"/>
      <w:bookmarkStart w:id="7" w:name="OLE_LINK10"/>
      <w:r w:rsidRPr="00807343">
        <w:rPr>
          <w:rFonts w:ascii="Times New Roman" w:hAnsi="Times New Roman" w:cs="Times New Roman"/>
          <w:sz w:val="24"/>
          <w:szCs w:val="24"/>
        </w:rPr>
        <w:t>Основные стратегические показатели в сфере обеспечения безопасности дорожного движения в срезе центральных городов Сибирского федерального округа представлены в таблице 1.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Таблица 1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1928"/>
        <w:gridCol w:w="1190"/>
        <w:gridCol w:w="1339"/>
        <w:gridCol w:w="1850"/>
        <w:gridCol w:w="2119"/>
      </w:tblGrid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rPr>
                <w:b/>
              </w:rPr>
            </w:pPr>
            <w:r w:rsidRPr="00807343">
              <w:rPr>
                <w:b/>
              </w:rPr>
              <w:t>Годы/Муниципальное образование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07343">
              <w:rPr>
                <w:rFonts w:ascii="Times New Roman" w:hAnsi="Times New Roman" w:cs="Times New Roman"/>
                <w:b/>
                <w:szCs w:val="22"/>
              </w:rPr>
              <w:t>г. Томск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07343">
              <w:rPr>
                <w:rFonts w:ascii="Times New Roman" w:hAnsi="Times New Roman" w:cs="Times New Roman"/>
                <w:b/>
                <w:szCs w:val="22"/>
              </w:rPr>
              <w:t>г. Кемерово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ind w:right="-298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07343">
              <w:rPr>
                <w:rFonts w:ascii="Times New Roman" w:hAnsi="Times New Roman" w:cs="Times New Roman"/>
                <w:b/>
                <w:szCs w:val="22"/>
              </w:rPr>
              <w:t>г. Красноярск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ind w:left="364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807343">
              <w:rPr>
                <w:rFonts w:ascii="Times New Roman" w:hAnsi="Times New Roman" w:cs="Times New Roman"/>
                <w:b/>
                <w:szCs w:val="22"/>
              </w:rPr>
              <w:t>г. Новосибирск</w:t>
            </w: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b/>
                <w:i/>
                <w:szCs w:val="22"/>
              </w:rPr>
              <w:t>2016: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Число ДТП с пострадавшими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413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641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1766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1548</w:t>
            </w:r>
          </w:p>
        </w:tc>
      </w:tr>
      <w:tr w:rsidR="00807343" w:rsidRPr="00807343" w:rsidTr="00202990">
        <w:trPr>
          <w:trHeight w:val="399"/>
        </w:trPr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23</w:t>
            </w:r>
          </w:p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33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53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74</w:t>
            </w: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507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813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2080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1792</w:t>
            </w: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b/>
                <w:i/>
                <w:szCs w:val="22"/>
              </w:rPr>
              <w:t>2017: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Число ДТП с пострадавшими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386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641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1489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1577</w:t>
            </w: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29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64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61</w:t>
            </w: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427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793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1691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1890</w:t>
            </w: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b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b/>
                <w:i/>
                <w:szCs w:val="22"/>
              </w:rPr>
              <w:t>2018: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Число ДТП с пострадавшими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440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626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1528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1463</w:t>
            </w: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46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80</w:t>
            </w:r>
          </w:p>
        </w:tc>
      </w:tr>
      <w:tr w:rsidR="00807343" w:rsidRPr="00807343" w:rsidTr="00202990">
        <w:tc>
          <w:tcPr>
            <w:tcW w:w="1928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119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525</w:t>
            </w:r>
          </w:p>
        </w:tc>
        <w:tc>
          <w:tcPr>
            <w:tcW w:w="133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817</w:t>
            </w:r>
          </w:p>
        </w:tc>
        <w:tc>
          <w:tcPr>
            <w:tcW w:w="1850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1699</w:t>
            </w:r>
          </w:p>
        </w:tc>
        <w:tc>
          <w:tcPr>
            <w:tcW w:w="211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1807</w:t>
            </w:r>
          </w:p>
        </w:tc>
      </w:tr>
    </w:tbl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Ежегодно в муниципальном образовании «Город Томск» в результате дорожно-транспортных происшествий погибают и получают ранения свыше 500 человек. На дорогах города за последние 3 года погиб 69 человек, среди которых 3 детей в возрасте до 16 лет, были травмированы 170 детей.</w:t>
      </w:r>
    </w:p>
    <w:p w:rsidR="00807343" w:rsidRPr="00807343" w:rsidRDefault="00807343" w:rsidP="0080734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Общие сведения, характеризующие состояние аварийности на улично-дорожной сети муниципального образования «Город Томск» за период с 2016 года по 2018, представлены в таблице 2.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3402"/>
        <w:gridCol w:w="604"/>
        <w:gridCol w:w="604"/>
        <w:gridCol w:w="604"/>
      </w:tblGrid>
      <w:tr w:rsidR="00807343" w:rsidRPr="00807343" w:rsidTr="00202990">
        <w:tc>
          <w:tcPr>
            <w:tcW w:w="3402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Основные виды происшествий</w:t>
            </w:r>
          </w:p>
        </w:tc>
        <w:tc>
          <w:tcPr>
            <w:tcW w:w="604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2016</w:t>
            </w:r>
          </w:p>
        </w:tc>
        <w:tc>
          <w:tcPr>
            <w:tcW w:w="604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2017</w:t>
            </w:r>
          </w:p>
        </w:tc>
        <w:tc>
          <w:tcPr>
            <w:tcW w:w="604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2018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i/>
                <w:szCs w:val="22"/>
              </w:rPr>
              <w:t>Столкновение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166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137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187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9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11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13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243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172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260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i/>
                <w:szCs w:val="22"/>
              </w:rPr>
              <w:t>Опрокидывание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4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2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2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0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4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3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i/>
                <w:szCs w:val="22"/>
              </w:rPr>
              <w:t xml:space="preserve">Наезд на </w:t>
            </w:r>
            <w:proofErr w:type="gramStart"/>
            <w:r w:rsidRPr="00807343">
              <w:rPr>
                <w:rFonts w:ascii="Times New Roman" w:hAnsi="Times New Roman" w:cs="Times New Roman"/>
                <w:i/>
                <w:szCs w:val="22"/>
              </w:rPr>
              <w:t>стоящее</w:t>
            </w:r>
            <w:proofErr w:type="gramEnd"/>
            <w:r w:rsidRPr="00807343">
              <w:rPr>
                <w:rFonts w:ascii="Times New Roman" w:hAnsi="Times New Roman" w:cs="Times New Roman"/>
                <w:i/>
                <w:szCs w:val="22"/>
              </w:rPr>
              <w:t xml:space="preserve"> ТС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3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7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7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0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0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7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8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7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i/>
                <w:szCs w:val="22"/>
              </w:rPr>
              <w:t>Наезд на препятствие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24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29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29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5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2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3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30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36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43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i/>
                <w:szCs w:val="22"/>
              </w:rPr>
              <w:t>Наезд на пешехода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169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179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184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6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9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7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173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76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184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r w:rsidRPr="00807343">
              <w:rPr>
                <w:rFonts w:ascii="Times New Roman" w:hAnsi="Times New Roman" w:cs="Times New Roman"/>
                <w:i/>
                <w:szCs w:val="22"/>
              </w:rPr>
              <w:t>Наезд на велосипедиста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15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11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13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Погибло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0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0</w:t>
            </w:r>
          </w:p>
        </w:tc>
      </w:tr>
      <w:tr w:rsidR="00807343" w:rsidRPr="00807343" w:rsidTr="00202990">
        <w:tc>
          <w:tcPr>
            <w:tcW w:w="3402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07343">
              <w:rPr>
                <w:rFonts w:ascii="Times New Roman" w:hAnsi="Times New Roman" w:cs="Times New Roman"/>
                <w:szCs w:val="22"/>
              </w:rPr>
              <w:t>Ранено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15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10</w:t>
            </w:r>
          </w:p>
        </w:tc>
        <w:tc>
          <w:tcPr>
            <w:tcW w:w="604" w:type="dxa"/>
          </w:tcPr>
          <w:p w:rsidR="00807343" w:rsidRPr="00807343" w:rsidRDefault="00807343" w:rsidP="00202990">
            <w:pPr>
              <w:pStyle w:val="ConsPlusNormal"/>
              <w:jc w:val="right"/>
              <w:rPr>
                <w:rFonts w:ascii="Times New Roman" w:hAnsi="Times New Roman" w:cs="Times New Roman"/>
                <w:color w:val="000000"/>
                <w:szCs w:val="22"/>
              </w:rPr>
            </w:pPr>
            <w:r w:rsidRPr="00807343">
              <w:rPr>
                <w:rFonts w:ascii="Times New Roman" w:hAnsi="Times New Roman" w:cs="Times New Roman"/>
                <w:color w:val="000000"/>
                <w:szCs w:val="22"/>
              </w:rPr>
              <w:t>13</w:t>
            </w:r>
          </w:p>
        </w:tc>
      </w:tr>
    </w:tbl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a7"/>
        <w:shd w:val="clear" w:color="auto" w:fill="FFFFFF"/>
        <w:spacing w:before="0" w:beforeAutospacing="0" w:after="0" w:afterAutospacing="0"/>
        <w:jc w:val="both"/>
      </w:pPr>
    </w:p>
    <w:p w:rsidR="00807343" w:rsidRPr="00807343" w:rsidRDefault="00807343" w:rsidP="00807343">
      <w:pPr>
        <w:pStyle w:val="a7"/>
        <w:shd w:val="clear" w:color="auto" w:fill="FFFFFF"/>
        <w:spacing w:before="0" w:beforeAutospacing="0" w:after="0" w:afterAutospacing="0"/>
        <w:jc w:val="both"/>
      </w:pPr>
      <w:r w:rsidRPr="00807343">
        <w:t xml:space="preserve">          Системный анализ произошедших за последние годы ДТП показывает, что наиболее распространенным происшествием, происходящим на улично-дорожной сети муниципального образования «Город Томск», по-прежнему остается наезд на пешехода. При этом преимущественное большинство таких происшествий происходят по вине самих пешеходов (невнимательность при нахождении на дороге, игнорирование сигналов светофоров, переход в неположенном месте). Далее в рейтинге наиболее распространенных видов происшествий находится столкновение транспортных средств, наезд на препятствие, опрокидывание транспортного средства.          </w:t>
      </w:r>
    </w:p>
    <w:p w:rsidR="00807343" w:rsidRPr="00807343" w:rsidRDefault="00807343" w:rsidP="00807343">
      <w:pPr>
        <w:pStyle w:val="a7"/>
        <w:shd w:val="clear" w:color="auto" w:fill="FFFFFF"/>
        <w:spacing w:before="0" w:beforeAutospacing="0" w:after="0" w:afterAutospacing="0"/>
        <w:jc w:val="both"/>
      </w:pPr>
      <w:r w:rsidRPr="00807343">
        <w:t xml:space="preserve">          Проблема обеспечения безопасности дорожного движения продолжает оставаться одной из наиболее острых на протяжении ряда лет. Аварийность на дорогах во многом определяется постоянно возрастающим количеством транспортных средств, что, в свою очередь, усиливает диспропорцию между плотностью транспортных потоков и состоянием дорожной сети.</w:t>
      </w:r>
    </w:p>
    <w:p w:rsidR="00807343" w:rsidRPr="00807343" w:rsidRDefault="00807343" w:rsidP="00807343">
      <w:pPr>
        <w:pStyle w:val="a7"/>
        <w:shd w:val="clear" w:color="auto" w:fill="FFFFFF"/>
        <w:spacing w:before="0" w:beforeAutospacing="0" w:after="0" w:afterAutospacing="0"/>
        <w:jc w:val="both"/>
      </w:pPr>
      <w:r w:rsidRPr="00807343">
        <w:t xml:space="preserve">          Несоответствие существующей дорожно-транспортной инфраструктуры потребностям общества в безопасном дорожном движении, крайне низкая дисциплина участников дорожного движения на фоне высокого уровня смертности и травматизма людей вследствие дорожно-транспортных происшествий отнесли проблему обеспечения безопасности дорожного движения к наиболее приоритетным задачам, решаемым на государственном уровне.</w:t>
      </w:r>
    </w:p>
    <w:p w:rsidR="00807343" w:rsidRPr="00807343" w:rsidRDefault="00807343" w:rsidP="00807343">
      <w:pPr>
        <w:jc w:val="both"/>
        <w:rPr>
          <w:sz w:val="24"/>
          <w:szCs w:val="24"/>
        </w:rPr>
      </w:pPr>
      <w:r w:rsidRPr="00807343">
        <w:rPr>
          <w:sz w:val="24"/>
          <w:szCs w:val="24"/>
        </w:rPr>
        <w:lastRenderedPageBreak/>
        <w:t xml:space="preserve">          Разработка муниципальных программ с целью реализации государственной политики в области обеспечения безопасности дорожного движения направлена на сокращение количества дорожно-транспортных происшествий.</w:t>
      </w:r>
    </w:p>
    <w:p w:rsidR="00807343" w:rsidRPr="00807343" w:rsidRDefault="00807343" w:rsidP="00807343">
      <w:pPr>
        <w:pStyle w:val="a7"/>
        <w:shd w:val="clear" w:color="auto" w:fill="FFFFFF"/>
        <w:spacing w:before="0" w:beforeAutospacing="0" w:after="0" w:afterAutospacing="0"/>
        <w:jc w:val="both"/>
      </w:pPr>
      <w:r w:rsidRPr="00807343">
        <w:t xml:space="preserve">          </w:t>
      </w:r>
      <w:proofErr w:type="gramStart"/>
      <w:r w:rsidRPr="00807343">
        <w:t>Снижение уровня риска  ДТП и тяжести их последствий достигается в результате комплекса  мер,  включающего  в  себя:   организацию  дорожного  движения,  совершенствование и развитие системы подготовки водителей транспортных средств, внедрение системы контроля за соблюдением правил дорожного движения, создание безопасных условий движения и увеличение пропускной способности улично-дорожной сети, снижение тяжести последствий для пострадавших в ДТП людей, комплектацию служб необходимым оборудованием для оказания оперативной</w:t>
      </w:r>
      <w:proofErr w:type="gramEnd"/>
      <w:r w:rsidRPr="00807343">
        <w:t xml:space="preserve"> помощи пострадавшим.</w:t>
      </w:r>
    </w:p>
    <w:p w:rsidR="00807343" w:rsidRPr="00807343" w:rsidRDefault="00807343" w:rsidP="00807343">
      <w:pPr>
        <w:pStyle w:val="a7"/>
        <w:shd w:val="clear" w:color="auto" w:fill="FFFFFF"/>
        <w:tabs>
          <w:tab w:val="left" w:pos="567"/>
        </w:tabs>
        <w:spacing w:before="0" w:beforeAutospacing="0" w:after="0" w:afterAutospacing="0"/>
        <w:jc w:val="both"/>
      </w:pPr>
      <w:r w:rsidRPr="00807343">
        <w:t xml:space="preserve">          Однако ситуация в области обеспечения безопасности дорожного движения муниципального образования «Город Томск» продолжает оставаться напряженной. Большинство ДТП происходят вследствие сознательного нарушения участниками дорожного движения Правил дорожного движения Российской Федерации. Кроме того, имеются и сопутствующие факторы ДТП: неудовлетворительное состояние автомобильных дорог, отсутствие дорожной разметки, недостаточное количество дорожных знаков.</w:t>
      </w:r>
    </w:p>
    <w:p w:rsidR="00807343" w:rsidRPr="00807343" w:rsidRDefault="00807343" w:rsidP="00807343">
      <w:pPr>
        <w:tabs>
          <w:tab w:val="left" w:pos="567"/>
        </w:tabs>
        <w:jc w:val="both"/>
        <w:rPr>
          <w:sz w:val="24"/>
          <w:szCs w:val="24"/>
        </w:rPr>
      </w:pPr>
      <w:r w:rsidRPr="00807343">
        <w:rPr>
          <w:sz w:val="24"/>
          <w:szCs w:val="24"/>
        </w:rPr>
        <w:t xml:space="preserve">         Одной из причин ненадлежащего состояния дорожной сети является постоянно возрастающая интенсивность движения автотранспорта, обусловленная как ростом автомобилей, принадлежащих населению, так и увеличивающимся год от года потоком транзитных транспортных средств на автодорогах федерального и регионального значения, проходящих по территории муниципального образования «Город Томск». </w:t>
      </w:r>
      <w:proofErr w:type="gramStart"/>
      <w:r w:rsidRPr="00807343">
        <w:rPr>
          <w:sz w:val="24"/>
          <w:szCs w:val="24"/>
        </w:rPr>
        <w:t>В связи с чем, для положительного решения данной проблемы, необходим не только ремонт дорожного полотна, но и выполнение следующих мероприятий: повышение правового сознания всех участников дорожного движения, совершенствование и развитие системы подготовки водителей транспортных средств, создание системы контроля за соблюдением правил дорожного движения всеми его участниками, формирование и внедрение механизма реагирования на противозаконные проявления, проведение профилактической работы;</w:t>
      </w:r>
      <w:proofErr w:type="gramEnd"/>
      <w:r w:rsidRPr="00807343">
        <w:rPr>
          <w:sz w:val="24"/>
          <w:szCs w:val="24"/>
        </w:rPr>
        <w:t xml:space="preserve"> </w:t>
      </w:r>
      <w:proofErr w:type="gramStart"/>
      <w:r w:rsidRPr="00807343">
        <w:rPr>
          <w:sz w:val="24"/>
          <w:szCs w:val="24"/>
        </w:rPr>
        <w:t>организационно-планировочные и инженерные меры, направленные на совершенствование организации движения транспортных средств и пешеходов, создание безопасных условий движения и увеличение пропускной способности улично-дорожной сети, внедрение современных методов регулирования транспортных потоков, совершенствование организации движения транспортных средств и пешеходного движения, ликвидация участков концентрации ДТП; меры, направленные на развитие системы оказания помощи лицам, пострадавшим в результате ДТП.</w:t>
      </w:r>
      <w:proofErr w:type="gramEnd"/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343">
        <w:rPr>
          <w:rFonts w:ascii="Times New Roman" w:hAnsi="Times New Roman" w:cs="Times New Roman"/>
          <w:sz w:val="24"/>
          <w:szCs w:val="24"/>
        </w:rPr>
        <w:t xml:space="preserve">Начало комплексной работы по снижению дорожно-транспортного травматизма на территории муниципального образования «Город Томск» уже положено органами местного самоуправления в рамках реализации в 2012 - 2014 годах мероприятий муниципальной </w:t>
      </w:r>
      <w:hyperlink r:id="rId8" w:history="1">
        <w:r w:rsidRPr="00807343">
          <w:rPr>
            <w:rFonts w:ascii="Times New Roman" w:hAnsi="Times New Roman" w:cs="Times New Roman"/>
            <w:sz w:val="24"/>
            <w:szCs w:val="24"/>
          </w:rPr>
          <w:t>программы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«О мероприятиях по обеспечению безопасности дорожного движения на автомобильных дорогах местного значения муниципального образования «Город Томск» на период с 2012 по 2014 годы» и продолжено в 2015 - 2016 годах в рамках мероприятий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 xml:space="preserve"> муниципальной </w:t>
      </w:r>
      <w:hyperlink r:id="rId9" w:history="1">
        <w:r w:rsidRPr="00807343">
          <w:rPr>
            <w:rFonts w:ascii="Times New Roman" w:hAnsi="Times New Roman" w:cs="Times New Roman"/>
            <w:sz w:val="24"/>
            <w:szCs w:val="24"/>
          </w:rPr>
          <w:t>программы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«Безопасный Город» на 2015 - 2020 годы».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343">
        <w:rPr>
          <w:rFonts w:ascii="Times New Roman" w:hAnsi="Times New Roman" w:cs="Times New Roman"/>
          <w:sz w:val="24"/>
          <w:szCs w:val="24"/>
        </w:rPr>
        <w:t>Так, за 2019 год удалось достичь снижения количества дорожно-транспортных происшествий с 407 (2014 год) до 405 (2015 год), снижения количества погибших на 7,5% по сравнению с 2014 годом (с 40 до 37 человек) и на 46% по сравнению с 2011 годом (с 68 до 37 человек), раненых на 5,97% по сравнению с 2012 годом (с 519 до 488 человек).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 xml:space="preserve"> Серьезных результатов удалось достичь в части снижения детского дорожно-транспортного травматизма, так, показатель количества ДТП с участием детей снижен в 2013 году на 8,7% по сравнению с 2014 годом (с 57 до 52 дорожно-транспортных происшествий).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Несмотря на эффективность реализации муниципальной </w:t>
      </w:r>
      <w:hyperlink r:id="rId10" w:history="1">
        <w:r w:rsidRPr="00807343">
          <w:rPr>
            <w:rFonts w:ascii="Times New Roman" w:hAnsi="Times New Roman" w:cs="Times New Roman"/>
            <w:sz w:val="24"/>
            <w:szCs w:val="24"/>
          </w:rPr>
          <w:t>программы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«О мероприятиях по обеспечению безопасности дорожного движения на автомобильных дорогах местного значения муниципального образования «Город Томск» на период с 2012 по 2014 год», движение по улично-дорожной сети остается не всегда безопасным, существуют места концентрации дорожно-транспортных происшествий, остается высоким уровень детского травматизма. За 7 месяцев 2016 года на территории г. Томска зарегистрировано 219 ДТП (к АППГ - 214) +2,3%, в которых 18 человек погибли (к АППГ - 19) - 5,3%, 268 получили ранения (к АППГ - 269) -0,4%. Тяжесть последствий 6,3% (6,6%) по Томской области 10,3% (10,0%).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Из числа зарегистрированных происшествий (219) 185, или 84,5% от всех ДТП, произошли по вине водителей (к АППГ - 178) +3,9%, в которых 15 человек погибли (к АППГ - 16) -6,3%, 234 получили ранения (к АППГ - 234).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В состоянии опьянения зарегистрировано 12 ДТП (АППГ - 15) -20,0%, в которых 5 человек погибли (АППГ - 5), 17 человек получили ранения (АППГ - 15) -13,3%.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lastRenderedPageBreak/>
        <w:t>За отчетный период с участием водителей, отказавшихся от прохождения медицинского освидетельствования на состояние опьянения, зарегистрировано 10 ДТП (АППГ - 4) +150,0%, в которых 1 человек погиб (АППГ - 0), 15 человек получили ранения (АППГ - 5) +200,0%.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В целях снижения дорожно-транспортного травматизма на территории муниципального образования «Город Томск», смертности населения, обеспечения охраны здоровья граждан и как результат достижение стабильной положительной динамики показателей демографической ситуации на территории муниципального образования «Город Томск» принято решение об использовании программного механизма в продолжение системной работы по преодолению изложенной негативной ситуации.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Инструментом достижения цели является реализация муниципальной программы «Обеспечение безопасности дорожного движения на 2017 - 2025 годы» (далее – Программа).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Для определения основных мероприятий Программы была проведена систематизация причин аварийности и разработаны 3 блока программных мероприятий, направленных на решение поставленных задач: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- формирование эффективной системы профилактики правонарушений в сфере безопасности дорожного движения;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- совершенствование инфраструктуры улично-дорожной сети, обеспечивающей безопасность дорожного движения;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- профилактика детского дорожно-транспортного травматизма.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Мероприятия Программы будут реализовываться на наиболее опасных участках улично-дорожной сети муниципального образования «Город Томск» с целью достижения конкретных результатов по снижению аварийности. Перечень объектов улично-дорожной сети муниципального образования «Город Томск», на которых планируется выполнение ремонта дорожного покрытия до 2025 года в соответствии с утвержденным финансированием. 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343">
        <w:rPr>
          <w:rFonts w:ascii="Times New Roman" w:hAnsi="Times New Roman" w:cs="Times New Roman"/>
          <w:sz w:val="24"/>
          <w:szCs w:val="24"/>
        </w:rPr>
        <w:t xml:space="preserve">В рамках постоянной работы по анализу причин аварийности в соответствии с Федеральным </w:t>
      </w:r>
      <w:hyperlink r:id="rId11" w:history="1">
        <w:r w:rsidRPr="00807343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от 03.07.2016 № 296-ФЗ «О внесении изменений в Федеральный закон «О безопасности дорожного движения» и статью 4 Федерального закона «О стандартизации в Российской Федерации» будет ежегодно утверждаться перечень </w:t>
      </w:r>
      <w:proofErr w:type="spellStart"/>
      <w:r w:rsidRPr="00807343">
        <w:rPr>
          <w:rFonts w:ascii="Times New Roman" w:hAnsi="Times New Roman" w:cs="Times New Roman"/>
          <w:sz w:val="24"/>
          <w:szCs w:val="24"/>
        </w:rPr>
        <w:t>аварийно</w:t>
      </w:r>
      <w:proofErr w:type="spellEnd"/>
      <w:r w:rsidRPr="00807343">
        <w:rPr>
          <w:rFonts w:ascii="Times New Roman" w:hAnsi="Times New Roman" w:cs="Times New Roman"/>
          <w:sz w:val="24"/>
          <w:szCs w:val="24"/>
        </w:rPr>
        <w:t xml:space="preserve"> опасных участков дорог на автомобильных дорогах муниципального образования «Город Томск».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 xml:space="preserve"> Реализация мероприятий Программы на основе указанного перечня </w:t>
      </w:r>
      <w:proofErr w:type="gramStart"/>
      <w:r w:rsidRPr="00807343">
        <w:rPr>
          <w:rFonts w:ascii="Times New Roman" w:hAnsi="Times New Roman" w:cs="Times New Roman"/>
          <w:sz w:val="24"/>
          <w:szCs w:val="24"/>
        </w:rPr>
        <w:t>позволит достичь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 xml:space="preserve"> конкретные результаты по снижению аварийности на дорогах.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В целях достижения поставленных целей и реализации отдельных мероприятий Программы осуществляется: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- привлечение администрацией муниципального образования «Город Томск» и ее органами юридических и физических лиц в соответствии с действующим законодательством о контрактной системе в сфере закупок товаров, работ, услуг для обеспечения государственных и муниципальных нужд;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- реализация иных мероприятий, не противоречащих действующему законодательству Российской Федерации.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Финансирование мероприятий Программы осуществляется за счет средств бюджета муниципального образования «Город Томск», а также средств областного и федерального бюджетов.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Ход выполнения отдельных мероприятий Программы в целом рассматривается на городской комиссии по обеспечению безопасности дорожного движения. Ответственность за реализацию Программы, достижение показателей цели и задач, внесение изменений несет ответственный исполнитель Программы - департамент дорожной деятельности и благоустройства администрации Города Томска.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07343">
        <w:rPr>
          <w:rFonts w:ascii="Times New Roman" w:hAnsi="Times New Roman" w:cs="Times New Roman"/>
          <w:i/>
          <w:sz w:val="24"/>
          <w:szCs w:val="24"/>
          <w:u w:val="single"/>
        </w:rPr>
        <w:t>Оценка возникающих рисков в процессе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07343">
        <w:rPr>
          <w:rFonts w:ascii="Times New Roman" w:hAnsi="Times New Roman" w:cs="Times New Roman"/>
          <w:i/>
          <w:sz w:val="24"/>
          <w:szCs w:val="24"/>
          <w:u w:val="single"/>
        </w:rPr>
        <w:t>реализации муниципальной программы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На динамику показателей Программы могут повлиять следующие риски: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- недостаточное развитие улично-дорожной сети в муниципальном образовании «Город Томск», приводящее к пробкам и заторам, провоцирующим аварийные ситуации;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- недостаточное развитие общественного пассажирского транспорта, сдерживающее переход </w:t>
      </w:r>
      <w:proofErr w:type="gramStart"/>
      <w:r w:rsidRPr="0080734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 xml:space="preserve"> личного на общественный транспорт;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- низкий уровень культуры в обществе и правовой нигилизм граждан;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- недостаточное финансирование мероприятий подпрограммы.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Решение проблемы обеспечения безопасности дорожного движения относится к наиболее </w:t>
      </w:r>
      <w:r w:rsidRPr="0080734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приоритетным задачам развития страны, направленной, в первую очередь, на значительное снижение смертности на дорогах.</w:t>
      </w:r>
    </w:p>
    <w:tbl>
      <w:tblPr>
        <w:tblW w:w="9734" w:type="dxa"/>
        <w:tblCellSpacing w:w="15" w:type="dxa"/>
        <w:tblInd w:w="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63"/>
        <w:gridCol w:w="171"/>
      </w:tblGrid>
      <w:tr w:rsidR="00807343" w:rsidRPr="00807343" w:rsidTr="00202990">
        <w:trPr>
          <w:tblCellSpacing w:w="15" w:type="dxa"/>
        </w:trPr>
        <w:tc>
          <w:tcPr>
            <w:tcW w:w="9518" w:type="dxa"/>
          </w:tcPr>
          <w:p w:rsidR="00807343" w:rsidRPr="00807343" w:rsidRDefault="00807343" w:rsidP="00202990">
            <w:pPr>
              <w:pStyle w:val="a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" w:type="dxa"/>
          </w:tcPr>
          <w:p w:rsidR="00807343" w:rsidRPr="00807343" w:rsidRDefault="00807343" w:rsidP="00202990">
            <w:pPr>
              <w:pStyle w:val="a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07343" w:rsidRPr="00807343" w:rsidTr="00202990">
        <w:trPr>
          <w:tblCellSpacing w:w="15" w:type="dxa"/>
        </w:trPr>
        <w:tc>
          <w:tcPr>
            <w:tcW w:w="9518" w:type="dxa"/>
          </w:tcPr>
          <w:p w:rsidR="00807343" w:rsidRPr="00807343" w:rsidRDefault="00807343" w:rsidP="00202990">
            <w:pPr>
              <w:pStyle w:val="a6"/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Реализация Программы позволит создать благоприятные условия для </w:t>
            </w:r>
            <w:proofErr w:type="spellStart"/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улично</w:t>
            </w:r>
            <w:proofErr w:type="spellEnd"/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дорожной сети в муниципальном образовании «Город Томск» и обеспечить достижение следующих основных результатов:</w:t>
            </w:r>
          </w:p>
          <w:p w:rsidR="00807343" w:rsidRPr="00807343" w:rsidRDefault="00807343" w:rsidP="00202990">
            <w:pPr>
              <w:pStyle w:val="a6"/>
              <w:numPr>
                <w:ilvl w:val="0"/>
                <w:numId w:val="11"/>
              </w:num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уровня дорожной безопасности населения на территории муниципального образования «Город Томск»;</w:t>
            </w:r>
          </w:p>
          <w:p w:rsidR="00807343" w:rsidRPr="00807343" w:rsidRDefault="00807343" w:rsidP="00202990">
            <w:pPr>
              <w:pStyle w:val="a6"/>
              <w:numPr>
                <w:ilvl w:val="0"/>
                <w:numId w:val="11"/>
              </w:num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  уровня  благоустройства  городских  дорог;         </w:t>
            </w:r>
          </w:p>
          <w:p w:rsidR="00807343" w:rsidRPr="00807343" w:rsidRDefault="00807343" w:rsidP="00202990">
            <w:pPr>
              <w:pStyle w:val="a6"/>
              <w:numPr>
                <w:ilvl w:val="0"/>
                <w:numId w:val="11"/>
              </w:numPr>
              <w:tabs>
                <w:tab w:val="left" w:pos="28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развитие и обустройство </w:t>
            </w:r>
            <w:proofErr w:type="spellStart"/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улично</w:t>
            </w:r>
            <w:proofErr w:type="spellEnd"/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дорожной сети  муниципального образования «Город Томск».</w:t>
            </w:r>
          </w:p>
          <w:p w:rsidR="00807343" w:rsidRPr="00807343" w:rsidRDefault="00807343" w:rsidP="00202990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В целях обеспечения безопасных условий дорожного движения и профилактики детского дорожно-транспортного травматизма,  администрацией  Города  Томска осуществляется постоянный мониторинг и анализ дорожной ситуации на территории муниципального образования «Город Томск». Вопросы обеспечения безопасности дорожного движения на автомобильных дорогах вблизи образовательных учреждений рассматриваются и контролируются городской комиссией по обеспечению безопасности дорожного движения.              </w:t>
            </w:r>
          </w:p>
          <w:p w:rsidR="00807343" w:rsidRPr="00807343" w:rsidRDefault="00807343" w:rsidP="00202990">
            <w:pPr>
              <w:ind w:firstLine="708"/>
              <w:jc w:val="both"/>
              <w:rPr>
                <w:sz w:val="24"/>
                <w:szCs w:val="24"/>
              </w:rPr>
            </w:pPr>
          </w:p>
        </w:tc>
        <w:tc>
          <w:tcPr>
            <w:tcW w:w="126" w:type="dxa"/>
          </w:tcPr>
          <w:p w:rsidR="00807343" w:rsidRPr="00807343" w:rsidRDefault="00807343" w:rsidP="00202990">
            <w:pPr>
              <w:pStyle w:val="a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734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bookmarkEnd w:id="6"/>
      <w:bookmarkEnd w:id="7"/>
    </w:tbl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807343" w:rsidRPr="00807343" w:rsidRDefault="00807343" w:rsidP="00807343">
      <w:pPr>
        <w:pStyle w:val="ConsPlusNormal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07343">
        <w:rPr>
          <w:rFonts w:ascii="Times New Roman" w:hAnsi="Times New Roman" w:cs="Times New Roman"/>
          <w:b/>
          <w:sz w:val="24"/>
          <w:szCs w:val="24"/>
        </w:rPr>
        <w:t xml:space="preserve">              III. ЦЕЛИ, ЗАДАЧИ, ПОКАЗАТЕЛИ МУНИЦИПАЛЬНОЙ ПРОГРАММЫ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Цели, задачи, </w:t>
      </w:r>
      <w:hyperlink w:anchor="P570" w:history="1">
        <w:r w:rsidRPr="00807343">
          <w:rPr>
            <w:rFonts w:ascii="Times New Roman" w:hAnsi="Times New Roman" w:cs="Times New Roman"/>
            <w:sz w:val="24"/>
            <w:szCs w:val="24"/>
          </w:rPr>
          <w:t>показатели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муниципальной программы представлены в приложении 1 к программе (таблица 1).</w:t>
      </w:r>
    </w:p>
    <w:p w:rsidR="00807343" w:rsidRPr="00807343" w:rsidRDefault="00807343" w:rsidP="00807343">
      <w:pPr>
        <w:jc w:val="both"/>
        <w:rPr>
          <w:sz w:val="24"/>
          <w:szCs w:val="24"/>
        </w:rPr>
      </w:pPr>
      <w:r w:rsidRPr="00807343">
        <w:rPr>
          <w:rFonts w:eastAsia="Calibri"/>
          <w:sz w:val="24"/>
          <w:szCs w:val="24"/>
        </w:rPr>
        <w:t xml:space="preserve">         </w:t>
      </w:r>
      <w:r w:rsidRPr="00807343">
        <w:rPr>
          <w:sz w:val="24"/>
          <w:szCs w:val="24"/>
        </w:rPr>
        <w:t>Основной целью настоящей программы является обеспечение безопасных условий для всех участников дорожного движения на территории муниципального образования «Город Томск».</w:t>
      </w:r>
      <w:r w:rsidRPr="00807343">
        <w:rPr>
          <w:sz w:val="24"/>
          <w:szCs w:val="24"/>
          <w:lang w:val="en-US"/>
        </w:rPr>
        <w:t>  </w:t>
      </w:r>
    </w:p>
    <w:p w:rsidR="00807343" w:rsidRPr="00807343" w:rsidRDefault="00807343" w:rsidP="00807343">
      <w:pPr>
        <w:jc w:val="both"/>
        <w:rPr>
          <w:sz w:val="24"/>
          <w:szCs w:val="24"/>
        </w:rPr>
      </w:pPr>
      <w:r w:rsidRPr="00807343">
        <w:rPr>
          <w:sz w:val="24"/>
          <w:szCs w:val="24"/>
        </w:rPr>
        <w:t xml:space="preserve">          Для достижения поставленной цели необходимо решение следующих задач: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        1. Формирование эффективной системы профилактики правонарушений в сфере безопасности дорожного движения.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        2. Совершенствование инфраструктуры улично-дорожной сети, обеспечивающей безопасность дорожного движения.</w:t>
      </w:r>
    </w:p>
    <w:p w:rsidR="00807343" w:rsidRPr="00807343" w:rsidRDefault="00807343" w:rsidP="00807343">
      <w:pPr>
        <w:jc w:val="both"/>
        <w:rPr>
          <w:sz w:val="24"/>
          <w:szCs w:val="24"/>
        </w:rPr>
      </w:pPr>
      <w:r w:rsidRPr="00807343">
        <w:rPr>
          <w:sz w:val="24"/>
          <w:szCs w:val="24"/>
        </w:rPr>
        <w:t xml:space="preserve">        3. Обеспечение сокращения детского дорожно-транспортного травматизма.</w:t>
      </w:r>
    </w:p>
    <w:p w:rsidR="00807343" w:rsidRPr="00807343" w:rsidRDefault="00807343" w:rsidP="00807343">
      <w:pPr>
        <w:jc w:val="both"/>
        <w:rPr>
          <w:color w:val="0D0D0D"/>
          <w:sz w:val="24"/>
          <w:szCs w:val="24"/>
        </w:rPr>
      </w:pPr>
      <w:r w:rsidRPr="00807343">
        <w:rPr>
          <w:sz w:val="24"/>
          <w:szCs w:val="24"/>
        </w:rPr>
        <w:t xml:space="preserve">         </w:t>
      </w:r>
      <w:r w:rsidRPr="00807343">
        <w:rPr>
          <w:color w:val="0D0D0D"/>
          <w:sz w:val="24"/>
          <w:szCs w:val="24"/>
        </w:rPr>
        <w:t xml:space="preserve"> Решая вышеуказанные задачи, помимо достижения цели данной программы, осуществляется решение задачи 2 «Совершенствование инфраструктуры улично-дорожной сети, обеспечивающей безопасность дорожного движения».</w:t>
      </w:r>
    </w:p>
    <w:p w:rsidR="00807343" w:rsidRPr="00807343" w:rsidRDefault="00807343" w:rsidP="00807343">
      <w:pPr>
        <w:jc w:val="both"/>
        <w:rPr>
          <w:sz w:val="24"/>
          <w:szCs w:val="24"/>
        </w:rPr>
      </w:pPr>
      <w:r w:rsidRPr="00807343">
        <w:rPr>
          <w:sz w:val="24"/>
          <w:szCs w:val="24"/>
        </w:rPr>
        <w:t xml:space="preserve">           Показатели цели, задач, мероприятий программы приведены в приложении 1 к настоящей муниципальной программе.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07343">
        <w:rPr>
          <w:rFonts w:ascii="Times New Roman" w:hAnsi="Times New Roman" w:cs="Times New Roman"/>
          <w:b/>
          <w:sz w:val="24"/>
          <w:szCs w:val="24"/>
        </w:rPr>
        <w:t xml:space="preserve">IV. ПЕРЕЧЕНЬ МЕРОПРИЯТИЙ И </w:t>
      </w:r>
      <w:proofErr w:type="gramStart"/>
      <w:r w:rsidRPr="00807343">
        <w:rPr>
          <w:rFonts w:ascii="Times New Roman" w:hAnsi="Times New Roman" w:cs="Times New Roman"/>
          <w:b/>
          <w:sz w:val="24"/>
          <w:szCs w:val="24"/>
        </w:rPr>
        <w:t>РЕСУРСНОЕ</w:t>
      </w:r>
      <w:proofErr w:type="gramEnd"/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343">
        <w:rPr>
          <w:rFonts w:ascii="Times New Roman" w:hAnsi="Times New Roman" w:cs="Times New Roman"/>
          <w:b/>
          <w:sz w:val="24"/>
          <w:szCs w:val="24"/>
        </w:rPr>
        <w:t>ОБЕСПЕЧЕНИЕ МУНИЦИПАЛЬНОЙ ПРОГРАММЫ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5F69D0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w:anchor="P1003" w:history="1">
        <w:r w:rsidR="00807343" w:rsidRPr="00807343">
          <w:rPr>
            <w:rFonts w:ascii="Times New Roman" w:hAnsi="Times New Roman" w:cs="Times New Roman"/>
            <w:sz w:val="24"/>
            <w:szCs w:val="24"/>
          </w:rPr>
          <w:t>Перечень</w:t>
        </w:r>
      </w:hyperlink>
      <w:r w:rsidR="00807343" w:rsidRPr="00807343">
        <w:rPr>
          <w:rFonts w:ascii="Times New Roman" w:hAnsi="Times New Roman" w:cs="Times New Roman"/>
          <w:sz w:val="24"/>
          <w:szCs w:val="24"/>
        </w:rPr>
        <w:t xml:space="preserve"> мероприятий и экономическое обоснование муниципальной программы представлены в приложении 1 к муниципальной программе (таблица 2). Экономический </w:t>
      </w:r>
      <w:hyperlink w:anchor="P2667" w:history="1">
        <w:r w:rsidR="00807343" w:rsidRPr="00807343">
          <w:rPr>
            <w:rFonts w:ascii="Times New Roman" w:hAnsi="Times New Roman" w:cs="Times New Roman"/>
            <w:sz w:val="24"/>
            <w:szCs w:val="24"/>
          </w:rPr>
          <w:t>расчет</w:t>
        </w:r>
      </w:hyperlink>
      <w:r w:rsidR="00807343" w:rsidRPr="00807343">
        <w:rPr>
          <w:rFonts w:ascii="Times New Roman" w:hAnsi="Times New Roman" w:cs="Times New Roman"/>
          <w:sz w:val="24"/>
          <w:szCs w:val="24"/>
        </w:rPr>
        <w:t xml:space="preserve"> расходов на исполнение мероприятий муниципальной программы представлен в приложении 1 к муниципальной программе (таблица 3).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343">
        <w:rPr>
          <w:rFonts w:ascii="Times New Roman" w:hAnsi="Times New Roman" w:cs="Times New Roman"/>
          <w:sz w:val="24"/>
          <w:szCs w:val="24"/>
        </w:rPr>
        <w:t xml:space="preserve">В целях повышения общественной безопасности на территории муниципального образования «Город Томск», в соответствии с решением городской комиссии по обеспечению безопасности дорожного движения от 02.03.2015 был утвержден </w:t>
      </w:r>
      <w:hyperlink w:anchor="P3002" w:history="1">
        <w:r w:rsidRPr="00807343">
          <w:rPr>
            <w:rFonts w:ascii="Times New Roman" w:hAnsi="Times New Roman" w:cs="Times New Roman"/>
            <w:sz w:val="24"/>
            <w:szCs w:val="24"/>
          </w:rPr>
          <w:t>перечень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мероприятий, направленных на обустройство пешеходных переходов современными техническими средствами организации дорожного движения в соответствии с типовыми схемами и создание условий для безопасного и комфортного движения пешеходов вблизи образовательных учреждений, согласно приложению 2 к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 xml:space="preserve"> муниципальной программе.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07343">
        <w:rPr>
          <w:rFonts w:ascii="Times New Roman" w:hAnsi="Times New Roman" w:cs="Times New Roman"/>
          <w:b/>
          <w:sz w:val="24"/>
          <w:szCs w:val="24"/>
        </w:rPr>
        <w:t>V. МЕХАНИЗМЫ УПРАВЛЕНИЯ И КОНТРОЛЯ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lastRenderedPageBreak/>
        <w:t>Управление муниципальной программой осуществляет департамент дорожной деятельности и благоустройства администрации Города Томска.</w:t>
      </w:r>
    </w:p>
    <w:p w:rsidR="00807343" w:rsidRPr="00807343" w:rsidRDefault="00807343" w:rsidP="00807343">
      <w:pPr>
        <w:pStyle w:val="ConsPlusNormal"/>
        <w:spacing w:after="2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Функциональной структурой, обеспечивающей межведомственное взаимодействие и реализацию муниципальной программы, является департамент дорожной деятельности и благоустройства администрации Города Томска. Текущий контроль и мониторинг реализации муниципальной программы осуществляется постоянно в течение всего периода реализации муниципальной программы администрацией Города Томска (управление информационной политики и общественных связей), департаментом образования администрации Города Томска, </w:t>
      </w:r>
      <w:r w:rsidRPr="00807343">
        <w:rPr>
          <w:rFonts w:ascii="Times New Roman" w:hAnsi="Times New Roman" w:cs="Times New Roman"/>
          <w:szCs w:val="22"/>
        </w:rPr>
        <w:t>департаментом дорожной деятельности и благоустройства администрации Города Томска (МКУ «Центр организации дорожного движения»)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343">
        <w:rPr>
          <w:rFonts w:ascii="Times New Roman" w:hAnsi="Times New Roman" w:cs="Times New Roman"/>
          <w:sz w:val="24"/>
          <w:szCs w:val="24"/>
        </w:rPr>
        <w:t xml:space="preserve">Соисполнители ежегодно, в срок до 25 января года, следующего за отчетным, представляют в департамент дорожной деятельности и благоустройства администрации Города Томска отчеты о реализации мероприятий муниципальной программы «Обеспечение безопасности дорожного движения» на 2017 - 2025 годы, по итогам отчетного года - по формам, аналогичным </w:t>
      </w:r>
      <w:hyperlink r:id="rId12" w:history="1">
        <w:r w:rsidRPr="00807343">
          <w:rPr>
            <w:rFonts w:ascii="Times New Roman" w:hAnsi="Times New Roman" w:cs="Times New Roman"/>
            <w:sz w:val="24"/>
            <w:szCs w:val="24"/>
          </w:rPr>
          <w:t>приложениям 8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3" w:history="1">
        <w:r w:rsidRPr="00807343">
          <w:rPr>
            <w:rFonts w:ascii="Times New Roman" w:hAnsi="Times New Roman" w:cs="Times New Roman"/>
            <w:sz w:val="24"/>
            <w:szCs w:val="24"/>
          </w:rPr>
          <w:t>8.1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к Порядку принятия решений о разработке муниципальных программ муниципального образования «Город Томск», их формирования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>, реализации, корректировки, мониторинга и контроля, утвержденного постановлением администрации Города Томска от 15.07.2014 № 677.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343">
        <w:rPr>
          <w:rFonts w:ascii="Times New Roman" w:hAnsi="Times New Roman" w:cs="Times New Roman"/>
          <w:sz w:val="24"/>
          <w:szCs w:val="24"/>
        </w:rPr>
        <w:t xml:space="preserve">Департамент дорожной деятельности и благоустройства администрации Города Томска ежегодно представляет предварительные отчеты о реализации муниципальных программ по итогам отчетного года (далее - предварительные отчеты) в срок до 10 февраля года, следующего за отчетным, по формам согласно </w:t>
      </w:r>
      <w:hyperlink w:anchor="P4200" w:history="1">
        <w:r w:rsidRPr="00807343">
          <w:rPr>
            <w:rFonts w:ascii="Times New Roman" w:hAnsi="Times New Roman" w:cs="Times New Roman"/>
            <w:sz w:val="24"/>
            <w:szCs w:val="24"/>
          </w:rPr>
          <w:t>приложениям 8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4326" w:history="1">
        <w:r w:rsidRPr="00807343">
          <w:rPr>
            <w:rFonts w:ascii="Times New Roman" w:hAnsi="Times New Roman" w:cs="Times New Roman"/>
            <w:sz w:val="24"/>
            <w:szCs w:val="24"/>
          </w:rPr>
          <w:t>8.1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к Порядку принятия решений о разработке муниципальных программ муниципального образования «Город Томск», их формирования, реализации, корректировки, мониторинга и контроля, утверждённому постановлением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 xml:space="preserve"> администрации Города Томска от 15.07.2014 № 677, в бумажном, а также в электронном виде (в формате MS </w:t>
      </w:r>
      <w:proofErr w:type="spellStart"/>
      <w:r w:rsidRPr="00807343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Pr="00807343">
        <w:rPr>
          <w:rFonts w:ascii="Times New Roman" w:hAnsi="Times New Roman" w:cs="Times New Roman"/>
          <w:sz w:val="24"/>
          <w:szCs w:val="24"/>
        </w:rPr>
        <w:t xml:space="preserve"> и MS </w:t>
      </w:r>
      <w:proofErr w:type="spellStart"/>
      <w:r w:rsidRPr="00807343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807343">
        <w:rPr>
          <w:rFonts w:ascii="Times New Roman" w:hAnsi="Times New Roman" w:cs="Times New Roman"/>
          <w:sz w:val="24"/>
          <w:szCs w:val="24"/>
        </w:rPr>
        <w:t xml:space="preserve"> соответственно) в управление экономического развития администрации Города Томска и департамент финансов администрации Города Томска.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Департамент дорожной деятельности и благоустройства администрации Города Томска устраняет замечания управления экономического развития администрации Города Томска и департамента финансов администрации Город Томск</w:t>
      </w:r>
      <w:proofErr w:type="gramStart"/>
      <w:r w:rsidRPr="00807343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 xml:space="preserve">при их наличии) и утверждает итоговые отчеты муниципальным правовым актом департамент дорожной деятельности и благоустройства администрации Города Томска, затем представляет их в управление экономического развития администрации Города Томска, департамент финансов администрации Города Томска, а также в Счетную палату Города Томска в срок до 10 марта года, следующего за </w:t>
      </w:r>
      <w:proofErr w:type="gramStart"/>
      <w:r w:rsidRPr="00807343">
        <w:rPr>
          <w:rFonts w:ascii="Times New Roman" w:hAnsi="Times New Roman" w:cs="Times New Roman"/>
          <w:sz w:val="24"/>
          <w:szCs w:val="24"/>
        </w:rPr>
        <w:t>отчетным</w:t>
      </w:r>
      <w:proofErr w:type="gramEnd"/>
      <w:r w:rsidRPr="00807343">
        <w:rPr>
          <w:rFonts w:ascii="Times New Roman" w:hAnsi="Times New Roman" w:cs="Times New Roman"/>
          <w:sz w:val="24"/>
          <w:szCs w:val="24"/>
        </w:rPr>
        <w:t>, в бумажном, а также в электронном виде.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Департамент дорожной деятельности и благоустройства администрации Города Томска организует взаимодействие с соответствующими структурными подразделениями Администрации Томской области, иными исполнительными органами государственной власти Томской области для обеспечения участия в государственных программах Российской Федерации и Томской области, реализации иных проектов и программ в целях исполнения настоящей муниципальной программы. Порядок привлечения средств из бюджетов вышестоящих уровней определяется заключенными соглашениями о порядке и условиях предоставления соответствующих субсидий.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jc w:val="both"/>
        <w:rPr>
          <w:sz w:val="24"/>
          <w:szCs w:val="24"/>
        </w:rPr>
        <w:sectPr w:rsidR="00807343" w:rsidRPr="00807343" w:rsidSect="00D66AF1">
          <w:pgSz w:w="11905" w:h="16838"/>
          <w:pgMar w:top="539" w:right="284" w:bottom="1134" w:left="284" w:header="0" w:footer="0" w:gutter="0"/>
          <w:cols w:space="720"/>
        </w:sectPr>
      </w:pPr>
      <w:r w:rsidRPr="00807343">
        <w:rPr>
          <w:sz w:val="24"/>
          <w:szCs w:val="24"/>
        </w:rPr>
        <w:t xml:space="preserve">          </w:t>
      </w:r>
      <w:proofErr w:type="gramStart"/>
      <w:r w:rsidRPr="00807343">
        <w:rPr>
          <w:sz w:val="24"/>
          <w:szCs w:val="24"/>
        </w:rPr>
        <w:t xml:space="preserve">Финансирование мероприятий Программы осуществляется за счет средств бюджета муниципального образования «Город Томск», а также осуществляется </w:t>
      </w:r>
      <w:proofErr w:type="spellStart"/>
      <w:r w:rsidRPr="00807343">
        <w:rPr>
          <w:sz w:val="24"/>
          <w:szCs w:val="24"/>
        </w:rPr>
        <w:t>софинансирование</w:t>
      </w:r>
      <w:proofErr w:type="spellEnd"/>
      <w:r w:rsidRPr="00807343">
        <w:rPr>
          <w:sz w:val="24"/>
          <w:szCs w:val="24"/>
        </w:rPr>
        <w:t xml:space="preserve"> мероприятий по ремонту автомобильных дорог в рамках реализации регионального проекта «Дорожная сеть» национального проекта «Безопасные и качественные автомобильные дороги» из областного бюджета в соответствии с Порядком предоставления и распределения субсидии из областного бюджета местным бюджетам Томской области на капитальный ремонт и (или) ремонт автомобильных</w:t>
      </w:r>
      <w:proofErr w:type="gramEnd"/>
      <w:r w:rsidRPr="00807343">
        <w:rPr>
          <w:sz w:val="24"/>
          <w:szCs w:val="24"/>
        </w:rPr>
        <w:t xml:space="preserve"> </w:t>
      </w:r>
      <w:proofErr w:type="gramStart"/>
      <w:r w:rsidRPr="00807343">
        <w:rPr>
          <w:sz w:val="24"/>
          <w:szCs w:val="24"/>
        </w:rPr>
        <w:t>дорог общего пользования местного значения, утвержденным постановлением Администрации Томской области от 26.09.2019 № 340а «Об утверждении государственной программы «Развитие транспортной инфраструктуры в Томской области» и из федерального бюджета в соответствии с постановлением Администрации Томской области от 24.03.2017 № 97а «Об утверждении Порядка предоставления иных межбюджетных трансфертов на финансовое обеспечение дорожной деятельности в рамках реализации национального проекта «Безопасные и качественные автомобильные дороги».</w:t>
      </w:r>
      <w:proofErr w:type="gramEnd"/>
      <w:r w:rsidRPr="00807343">
        <w:rPr>
          <w:sz w:val="24"/>
          <w:szCs w:val="24"/>
        </w:rPr>
        <w:t xml:space="preserve"> В соответствии с Соглашением о предоставлении иного межбюджетного трансферта, имеющего целевое назначение, из бюджета Томской области бюджету муниципального образования «Город Томск» сумма </w:t>
      </w:r>
      <w:proofErr w:type="spellStart"/>
      <w:r w:rsidRPr="00807343">
        <w:rPr>
          <w:sz w:val="24"/>
          <w:szCs w:val="24"/>
        </w:rPr>
        <w:t>софинансирования</w:t>
      </w:r>
      <w:proofErr w:type="spellEnd"/>
      <w:r w:rsidRPr="00807343">
        <w:rPr>
          <w:sz w:val="24"/>
          <w:szCs w:val="24"/>
        </w:rPr>
        <w:t xml:space="preserve"> составляет не более 50% от общего размера иного межбюджетного трансферта.</w:t>
      </w:r>
    </w:p>
    <w:p w:rsidR="00807343" w:rsidRPr="00807343" w:rsidRDefault="00807343" w:rsidP="00807343">
      <w:pPr>
        <w:ind w:left="284"/>
        <w:jc w:val="right"/>
        <w:rPr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«Обеспечение безопасности дорожного движения»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на 2017 - 2025 годы</w:t>
      </w: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Показатели цели, задач, мероприятий муниципальной программы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«Обеспечение безопасности дорожного движения»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на 2017 - 2025 годы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Таблица 1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643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0"/>
        <w:gridCol w:w="1417"/>
        <w:gridCol w:w="1955"/>
        <w:gridCol w:w="1134"/>
        <w:gridCol w:w="1134"/>
        <w:gridCol w:w="878"/>
        <w:gridCol w:w="386"/>
        <w:gridCol w:w="544"/>
        <w:gridCol w:w="23"/>
        <w:gridCol w:w="402"/>
        <w:gridCol w:w="23"/>
        <w:gridCol w:w="544"/>
        <w:gridCol w:w="23"/>
        <w:gridCol w:w="469"/>
        <w:gridCol w:w="23"/>
        <w:gridCol w:w="478"/>
        <w:gridCol w:w="23"/>
        <w:gridCol w:w="468"/>
        <w:gridCol w:w="504"/>
        <w:gridCol w:w="23"/>
        <w:gridCol w:w="465"/>
        <w:gridCol w:w="567"/>
        <w:gridCol w:w="426"/>
        <w:gridCol w:w="648"/>
        <w:gridCol w:w="23"/>
        <w:gridCol w:w="6"/>
        <w:gridCol w:w="457"/>
        <w:gridCol w:w="510"/>
        <w:gridCol w:w="23"/>
        <w:gridCol w:w="403"/>
        <w:gridCol w:w="17"/>
        <w:gridCol w:w="6"/>
        <w:gridCol w:w="544"/>
        <w:gridCol w:w="23"/>
        <w:gridCol w:w="458"/>
        <w:gridCol w:w="529"/>
        <w:gridCol w:w="27"/>
      </w:tblGrid>
      <w:tr w:rsidR="00807343" w:rsidRPr="00807343" w:rsidTr="00202990">
        <w:trPr>
          <w:trHeight w:val="1770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 xml:space="preserve">№ </w:t>
            </w:r>
            <w:proofErr w:type="spellStart"/>
            <w:r w:rsidRPr="00807343">
              <w:rPr>
                <w:color w:val="000000"/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Цель, задачи и мероприятия муниципальной программы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Наименование показателей целей, задач, мероприятий муниципальной программы (единицы измерения)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Метод сбора информации о достижении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Ответственный орган (подразделение) за достижение значения показателя</w:t>
            </w:r>
          </w:p>
        </w:tc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Фактическое значение показателей на момент разработки муниципальной программы</w:t>
            </w:r>
          </w:p>
        </w:tc>
        <w:tc>
          <w:tcPr>
            <w:tcW w:w="9065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Плановые значения показателей по годам реализации муниципальной программы</w:t>
            </w:r>
          </w:p>
        </w:tc>
      </w:tr>
      <w:tr w:rsidR="00807343" w:rsidRPr="00807343" w:rsidTr="00202990">
        <w:trPr>
          <w:cantSplit/>
          <w:trHeight w:val="279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2017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2018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2019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2021</w:t>
            </w:r>
          </w:p>
        </w:tc>
        <w:tc>
          <w:tcPr>
            <w:tcW w:w="10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2022</w:t>
            </w:r>
          </w:p>
        </w:tc>
        <w:tc>
          <w:tcPr>
            <w:tcW w:w="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99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0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2025</w:t>
            </w:r>
          </w:p>
        </w:tc>
      </w:tr>
      <w:tr w:rsidR="00807343" w:rsidRPr="00807343" w:rsidTr="00202990">
        <w:trPr>
          <w:cantSplit/>
          <w:trHeight w:val="3000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потребностью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 соответствии с утвержденным финансированием</w:t>
            </w:r>
          </w:p>
        </w:tc>
      </w:tr>
      <w:tr w:rsidR="00807343" w:rsidRPr="00807343" w:rsidTr="00202990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24</w:t>
            </w:r>
          </w:p>
        </w:tc>
      </w:tr>
      <w:tr w:rsidR="00807343" w:rsidRPr="00807343" w:rsidTr="00202990">
        <w:trPr>
          <w:cantSplit/>
          <w:trHeight w:val="138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 xml:space="preserve">Цель: обеспечение безопасных условий для всех участников дорожного </w:t>
            </w:r>
            <w:r w:rsidRPr="00807343">
              <w:rPr>
                <w:sz w:val="18"/>
                <w:szCs w:val="18"/>
              </w:rPr>
              <w:lastRenderedPageBreak/>
              <w:t>движения на территории муниципального образования «Город Томск».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lastRenderedPageBreak/>
              <w:t>Показатель 1. Количество пострадавших граждан в дорожно-транспортных происшествиях, 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 xml:space="preserve">не более 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524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 xml:space="preserve">не более 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390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245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350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250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245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245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245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245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245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245 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</w:tr>
      <w:tr w:rsidR="00807343" w:rsidRPr="00807343" w:rsidTr="00202990">
        <w:trPr>
          <w:cantSplit/>
          <w:trHeight w:val="1788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Показатель 2. Снижение количества пострадавших граждан в дорожно-транспортных происшествиях, % к уровню предыдущего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1,5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468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1</w:t>
            </w:r>
            <w:r w:rsidRPr="00807343">
              <w:rPr>
                <w:sz w:val="18"/>
                <w:szCs w:val="18"/>
              </w:rPr>
              <w:t>,</w:t>
            </w:r>
            <w:r w:rsidRPr="00807343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527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0</w:t>
            </w:r>
            <w:r w:rsidRPr="00807343">
              <w:rPr>
                <w:sz w:val="18"/>
                <w:szCs w:val="18"/>
              </w:rPr>
              <w:t>,</w:t>
            </w:r>
            <w:r w:rsidRPr="0080734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1</w:t>
            </w:r>
            <w:r w:rsidRPr="00807343">
              <w:rPr>
                <w:sz w:val="18"/>
                <w:szCs w:val="18"/>
              </w:rPr>
              <w:t>,</w:t>
            </w:r>
            <w:r w:rsidRPr="00807343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0</w:t>
            </w:r>
            <w:r w:rsidRPr="00807343">
              <w:rPr>
                <w:sz w:val="18"/>
                <w:szCs w:val="18"/>
              </w:rPr>
              <w:t>,</w:t>
            </w:r>
            <w:r w:rsidRPr="00807343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1</w:t>
            </w:r>
            <w:r w:rsidRPr="00807343">
              <w:rPr>
                <w:sz w:val="18"/>
                <w:szCs w:val="18"/>
              </w:rPr>
              <w:t>,</w:t>
            </w:r>
            <w:r w:rsidRPr="00807343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677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457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1</w:t>
            </w:r>
            <w:r w:rsidRPr="00807343">
              <w:rPr>
                <w:sz w:val="18"/>
                <w:szCs w:val="18"/>
              </w:rPr>
              <w:t>,</w:t>
            </w:r>
            <w:r w:rsidRPr="00807343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533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420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  <w:lang w:val="en-US"/>
              </w:rPr>
            </w:pPr>
            <w:r w:rsidRPr="00807343">
              <w:rPr>
                <w:sz w:val="18"/>
                <w:szCs w:val="18"/>
                <w:lang w:val="en-US"/>
              </w:rPr>
              <w:t>1</w:t>
            </w:r>
            <w:r w:rsidRPr="00807343">
              <w:rPr>
                <w:sz w:val="18"/>
                <w:szCs w:val="18"/>
              </w:rPr>
              <w:t>,</w:t>
            </w:r>
            <w:r w:rsidRPr="00807343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573" w:type="dxa"/>
            <w:gridSpan w:val="3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  <w:tc>
          <w:tcPr>
            <w:tcW w:w="458" w:type="dxa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pStyle w:val="1"/>
              <w:ind w:left="113" w:right="113"/>
              <w:jc w:val="right"/>
              <w:rPr>
                <w:rStyle w:val="a3"/>
                <w:rFonts w:ascii="Times New Roman" w:hAnsi="Times New Roman" w:cs="Times New Roman"/>
                <w:b w:val="0"/>
                <w:i w:val="0"/>
                <w:sz w:val="18"/>
                <w:szCs w:val="18"/>
                <w:lang w:val="en-US"/>
              </w:rPr>
            </w:pPr>
            <w:r w:rsidRPr="00807343">
              <w:rPr>
                <w:rStyle w:val="a3"/>
                <w:rFonts w:ascii="Times New Roman" w:hAnsi="Times New Roman" w:cs="Times New Roman"/>
                <w:b w:val="0"/>
                <w:i w:val="0"/>
                <w:sz w:val="18"/>
                <w:szCs w:val="18"/>
              </w:rPr>
              <w:t>1,5</w:t>
            </w:r>
          </w:p>
        </w:tc>
        <w:tc>
          <w:tcPr>
            <w:tcW w:w="556" w:type="dxa"/>
            <w:gridSpan w:val="2"/>
            <w:tcBorders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0,6</w:t>
            </w:r>
          </w:p>
        </w:tc>
      </w:tr>
      <w:tr w:rsidR="00807343" w:rsidRPr="00807343" w:rsidTr="00202990">
        <w:trPr>
          <w:cantSplit/>
          <w:trHeight w:val="1575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Показатель 3. Удельный вес площади дорог, соответствующих нормативам по прочностным и эксплуатационным показателям, в общей площади дорог,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 (учет)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66,4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65,1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65,1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66,4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65,6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66,4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65,6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70</w:t>
            </w:r>
          </w:p>
        </w:tc>
        <w:tc>
          <w:tcPr>
            <w:tcW w:w="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65,6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67,6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72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67,6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73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67,6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67,6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67,6</w:t>
            </w:r>
          </w:p>
        </w:tc>
      </w:tr>
      <w:tr w:rsidR="00807343" w:rsidRPr="00807343" w:rsidTr="00202990">
        <w:trPr>
          <w:cantSplit/>
          <w:trHeight w:val="1575"/>
        </w:trPr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rFonts w:eastAsia="Calibri"/>
                <w:color w:val="000000"/>
              </w:rPr>
            </w:pPr>
            <w:r w:rsidRPr="00807343">
              <w:rPr>
                <w:sz w:val="18"/>
                <w:szCs w:val="18"/>
              </w:rPr>
              <w:t>Показатель 4.</w:t>
            </w:r>
          </w:p>
          <w:p w:rsidR="00807343" w:rsidRPr="00807343" w:rsidRDefault="00807343" w:rsidP="00202990">
            <w:r w:rsidRPr="00807343">
              <w:rPr>
                <w:rFonts w:eastAsia="Calibri"/>
                <w:color w:val="000000"/>
              </w:rPr>
              <w:t>Количество мест концентраций дорожно-транспортных происшествий, 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938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Введено с 2020 года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5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3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</w:t>
            </w:r>
          </w:p>
        </w:tc>
      </w:tr>
      <w:tr w:rsidR="00807343" w:rsidRPr="00807343" w:rsidTr="00202990">
        <w:trPr>
          <w:cantSplit/>
          <w:trHeight w:val="1575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 xml:space="preserve">Показатель 5. </w:t>
            </w:r>
          </w:p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rFonts w:eastAsia="Calibri"/>
                <w:color w:val="000000"/>
              </w:rPr>
              <w:t>Смертность в результате дорожно-транспортных происшествий, случаев на 100 тыс. 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933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Введено с 2021 года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4,5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2,3</w:t>
            </w:r>
          </w:p>
        </w:tc>
        <w:tc>
          <w:tcPr>
            <w:tcW w:w="6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4,4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2,2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4,3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4,2</w:t>
            </w:r>
          </w:p>
        </w:tc>
        <w:tc>
          <w:tcPr>
            <w:tcW w:w="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1,5</w:t>
            </w:r>
          </w:p>
        </w:tc>
        <w:tc>
          <w:tcPr>
            <w:tcW w:w="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18"/>
                <w:szCs w:val="18"/>
              </w:rPr>
            </w:pPr>
            <w:r w:rsidRPr="00807343">
              <w:rPr>
                <w:sz w:val="18"/>
                <w:szCs w:val="18"/>
              </w:rPr>
              <w:t>4,1</w:t>
            </w:r>
          </w:p>
        </w:tc>
      </w:tr>
      <w:tr w:rsidR="00807343" w:rsidRPr="00807343" w:rsidTr="00202990">
        <w:trPr>
          <w:cantSplit/>
          <w:trHeight w:val="1755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1.1.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Задача 1 муниципальной программы. Формирование эффективной системы профилактики правонарушений в сфере безопасности дорожного движения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Показатель 1. Количество дорожно-транспортных происшествий из-за нарушений правил дорожного движения водителями, 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346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198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198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198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198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170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170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170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190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170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190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190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170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190</w:t>
            </w:r>
          </w:p>
        </w:tc>
      </w:tr>
      <w:tr w:rsidR="00807343" w:rsidRPr="00807343" w:rsidTr="00202990">
        <w:trPr>
          <w:cantSplit/>
          <w:trHeight w:val="1134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Показатель 2. Количество нарушителей правил дорожного движения: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bookmarkStart w:id="8" w:name="OLE_LINK35"/>
            <w:bookmarkStart w:id="9" w:name="OLE_LINK36"/>
            <w:bookmarkStart w:id="10" w:name="OLE_LINK37"/>
            <w:bookmarkStart w:id="11" w:name="OLE_LINK38"/>
            <w:r w:rsidRPr="00807343">
              <w:rPr>
                <w:color w:val="000000"/>
                <w:sz w:val="18"/>
                <w:szCs w:val="18"/>
              </w:rPr>
              <w:t> не более</w:t>
            </w:r>
            <w:bookmarkEnd w:id="8"/>
            <w:bookmarkEnd w:id="9"/>
            <w:bookmarkEnd w:id="10"/>
            <w:bookmarkEnd w:id="11"/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 не более</w:t>
            </w:r>
          </w:p>
        </w:tc>
      </w:tr>
      <w:tr w:rsidR="00807343" w:rsidRPr="00807343" w:rsidTr="00202990">
        <w:trPr>
          <w:cantSplit/>
          <w:trHeight w:val="1134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-водители, человек;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346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198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341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142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338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142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332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140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328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328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140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328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140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328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328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140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328</w:t>
            </w:r>
          </w:p>
        </w:tc>
      </w:tr>
      <w:tr w:rsidR="00807343" w:rsidRPr="00807343" w:rsidTr="00202990">
        <w:trPr>
          <w:cantSplit/>
          <w:trHeight w:val="1134"/>
        </w:trPr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-пешеходы, человек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44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68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60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60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60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60</w:t>
            </w:r>
          </w:p>
        </w:tc>
      </w:tr>
      <w:tr w:rsidR="00807343" w:rsidRPr="00807343" w:rsidTr="00202990">
        <w:trPr>
          <w:cantSplit/>
          <w:trHeight w:val="373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bookmarkStart w:id="12" w:name="_Hlk4326235"/>
            <w:r w:rsidRPr="00807343">
              <w:rPr>
                <w:color w:val="000000"/>
                <w:sz w:val="18"/>
                <w:szCs w:val="18"/>
              </w:rPr>
              <w:t>1.1.1.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Разработка макетов, изготовление буклетов, плакатов и другой печатной продукции по вопросам безопасности дорожного движения и их распространение среди населения муниципального образования «Город Томск»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печатной продукции,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518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518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0</w:t>
            </w:r>
          </w:p>
        </w:tc>
      </w:tr>
      <w:bookmarkEnd w:id="12"/>
      <w:tr w:rsidR="00807343" w:rsidRPr="00807343" w:rsidTr="00202990">
        <w:trPr>
          <w:cantSplit/>
          <w:trHeight w:val="246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1.1.2.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Организация взаимодействия со СМИ для информационного обеспечения проводимых в рамках программы мероприятий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встреч,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периодическая отчетность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Управление информационной политики и общественных связей администрации Города Томска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07343" w:rsidRPr="00807343" w:rsidTr="00202990">
        <w:trPr>
          <w:cantSplit/>
          <w:trHeight w:val="426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1.1.3.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Систематическое разъяснение на радио и в телепрограммах требований нормативных правовых актов в сфере безопасности дорожного движения, информирование населения о дорожно-транспортных происшествиях и причинах их возникновения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выпусков передач с разъяснениями,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периодическая отчетность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Управление информационной политики и общественных связей администрации Города Томска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07343" w:rsidRPr="00807343" w:rsidTr="00202990">
        <w:trPr>
          <w:cantSplit/>
          <w:trHeight w:val="487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1.1.4.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Рассмотрение на заседаниях городской комиссии по обеспечению безопасности дорожного движения наиболее актуальных вопросов безопасности дорожного движения с принятием решений, направленных на реализацию мероприятий по обеспечению безопасности дорожного движения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плановых заседаний,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периодическая отчетность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07343" w:rsidRPr="00807343" w:rsidTr="00202990">
        <w:trPr>
          <w:cantSplit/>
          <w:trHeight w:val="447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1.1.5.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Размещение на Официальном портале муниципального образования «Город Томск» материалов по вопросам безопасности дорожного движения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обновлений материалов размещенных на Официальном портале муниципального образования «Город Томск»,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периодическая отчетность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Управление информационной политики и общественных связей администрации Города Томска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12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</w:tr>
      <w:tr w:rsidR="00807343" w:rsidRPr="00807343" w:rsidTr="00202990">
        <w:trPr>
          <w:cantSplit/>
          <w:trHeight w:val="3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Задача 2 муниципальной программы. Совершенствование инфраструктуры улично-дорожной сети, обеспечивающей безопасность дорожного движения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Показатель 1. Количество дорожно-транспортных происшествий, произошедших по причине неудовлетворительного состояния улично-дорожной сети, 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112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57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98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135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120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120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105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105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75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75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50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50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не более 35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20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не более 20</w:t>
            </w:r>
          </w:p>
        </w:tc>
      </w:tr>
      <w:tr w:rsidR="00807343" w:rsidRPr="00807343" w:rsidTr="00202990">
        <w:trPr>
          <w:gridAfter w:val="1"/>
          <w:wAfter w:w="27" w:type="dxa"/>
          <w:cantSplit/>
          <w:trHeight w:val="3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Показатель 2. Ликвидация мест концентрации дорожно-транспортных происшествий (аварийно-опасных участков) на дорожной сети, выявленных в предыдущем периоде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379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Введено с 01.01.2020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</w:tr>
      <w:tr w:rsidR="00807343" w:rsidRPr="00807343" w:rsidTr="00202990">
        <w:trPr>
          <w:cantSplit/>
          <w:trHeight w:val="21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2.1.1.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Выполнение горизонтальной дорожной разметки на улично-дорожной сети Города Томска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Площадь размечаемой поверхности, м</w:t>
            </w:r>
            <w:proofErr w:type="gramStart"/>
            <w:r w:rsidRPr="00807343">
              <w:rPr>
                <w:color w:val="000000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74 360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62  500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61  040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62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 xml:space="preserve"> 324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20 600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62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 xml:space="preserve"> 324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37 705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104 705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284,4</w:t>
            </w:r>
          </w:p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62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>324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62 324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330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2.1.2.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bookmarkStart w:id="13" w:name="OLE_LINK25"/>
            <w:bookmarkStart w:id="14" w:name="OLE_LINK26"/>
            <w:bookmarkStart w:id="15" w:name="OLE_LINK27"/>
            <w:r w:rsidRPr="00807343">
              <w:rPr>
                <w:color w:val="000000"/>
                <w:sz w:val="18"/>
                <w:szCs w:val="18"/>
              </w:rPr>
              <w:t xml:space="preserve">Установка и подключение светофорных объектов </w:t>
            </w:r>
            <w:bookmarkEnd w:id="13"/>
            <w:bookmarkEnd w:id="14"/>
            <w:bookmarkEnd w:id="15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объектов,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-</w:t>
            </w:r>
          </w:p>
        </w:tc>
      </w:tr>
      <w:tr w:rsidR="00807343" w:rsidRPr="00807343" w:rsidTr="00202990">
        <w:trPr>
          <w:gridAfter w:val="1"/>
          <w:wAfter w:w="27" w:type="dxa"/>
          <w:cantSplit/>
          <w:trHeight w:val="1966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bookmarkStart w:id="16" w:name="OLE_LINK28"/>
            <w:bookmarkStart w:id="17" w:name="OLE_LINK29"/>
            <w:r w:rsidRPr="00807343">
              <w:rPr>
                <w:color w:val="000000"/>
                <w:sz w:val="18"/>
                <w:szCs w:val="18"/>
              </w:rPr>
              <w:t>Количество подключенных объектов, шт.</w:t>
            </w:r>
            <w:bookmarkEnd w:id="16"/>
            <w:bookmarkEnd w:id="17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28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 с 01.01.2019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</w:tr>
      <w:tr w:rsidR="00807343" w:rsidRPr="00807343" w:rsidTr="00202990">
        <w:trPr>
          <w:gridAfter w:val="1"/>
          <w:wAfter w:w="27" w:type="dxa"/>
          <w:cantSplit/>
          <w:trHeight w:val="1966"/>
        </w:trPr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обслуживаемых светофорных объектов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379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 с 01.01.2020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346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2.1.3.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Установка устройств переменной сигнализации (светофорных секций с желтыми мигающими сигналами типа Т-7) на нерегулируемых пешеходных переходах вблизи образовательных учреждений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оборудованных объектов,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133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2.1.4.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Оснащение пешеходных переходов средствами принудительного снижения скорости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оборудованных объектов,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52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117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2.1.5.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Приобретение и установка остановочных павильонов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обустроенных остановочных павильонов,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07343" w:rsidRPr="00807343" w:rsidTr="00202990">
        <w:trPr>
          <w:cantSplit/>
          <w:trHeight w:val="249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2.1.6.</w:t>
            </w: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bookmarkStart w:id="18" w:name="OLE_LINK15"/>
            <w:bookmarkStart w:id="19" w:name="OLE_LINK16"/>
            <w:r w:rsidRPr="00807343">
              <w:rPr>
                <w:color w:val="000000"/>
                <w:sz w:val="18"/>
                <w:szCs w:val="18"/>
              </w:rPr>
              <w:t>Освещение пешеходных переходов, расположенных в непосредственной близости от учреждений образования, а также вблизи социально значимых объектов</w:t>
            </w:r>
            <w:bookmarkEnd w:id="18"/>
            <w:bookmarkEnd w:id="19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обустроенных пешеходных переходов,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45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807343" w:rsidRPr="00807343" w:rsidTr="00202990">
        <w:trPr>
          <w:cantSplit/>
          <w:trHeight w:val="249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2.1.7.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Проведение ремонта автомобильных дорог местного значения муниципального образования «Город Томск», в том числе ремонт тротуаров, в условиях поддержания бесперебойного движения транспортных средств и организации безопасных условий такого движения (согласно приложению 3 к муниципальной программе «Обеспечение безопасности дорожного движения» на 2017 - 202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5</w:t>
            </w:r>
            <w:r w:rsidRPr="00807343">
              <w:rPr>
                <w:color w:val="000000"/>
                <w:sz w:val="18"/>
                <w:szCs w:val="18"/>
              </w:rPr>
              <w:t xml:space="preserve"> годы)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Площадь ремонтируемой поверхности, м</w:t>
            </w:r>
            <w:proofErr w:type="gramStart"/>
            <w:r w:rsidRPr="00807343">
              <w:rPr>
                <w:color w:val="000000"/>
                <w:sz w:val="18"/>
                <w:szCs w:val="18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321 500,00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504 680,60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494 200,00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650 000,00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632 641,84</w:t>
            </w:r>
          </w:p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382 024,03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408 230,00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340 464,70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293 022,3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349 265,00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233 757,1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334 851,95</w:t>
            </w:r>
          </w:p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113 730,93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334 851,95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138 449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334 851,95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145 539,00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334 851,95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153 150,8</w:t>
            </w:r>
          </w:p>
        </w:tc>
      </w:tr>
      <w:tr w:rsidR="00807343" w:rsidRPr="00807343" w:rsidTr="00202990">
        <w:trPr>
          <w:cantSplit/>
          <w:trHeight w:val="1134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ind w:left="-104" w:firstLine="104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2.1.8.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Установка и поставка пешеходных ограждений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установленных пешеходных ограждений, м</w:t>
            </w:r>
            <w:proofErr w:type="gramStart"/>
            <w:r w:rsidRPr="00807343">
              <w:rPr>
                <w:color w:val="000000"/>
                <w:sz w:val="16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1 224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1 224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812,44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2400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gridAfter w:val="1"/>
          <w:wAfter w:w="27" w:type="dxa"/>
          <w:cantSplit/>
          <w:trHeight w:val="1134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поставленных пешеходных ограждений,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18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 с 01.01.2018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227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227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21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2.1.9.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Приобретение комплектующих материалов для установки недостающих и замены поврежденных дорожных знаков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приобретенных комплектующих материалов,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600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>917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965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>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1 036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>000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1360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1 650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925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1557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1557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>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>000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114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2.1.10.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Приобретение оборудования для светофорных объектов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приобретенного оборудования,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275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75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2460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2.1.11.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Ремонт существующих и устройство недостающих элементов обустройства улично-дорожной сети Города Томска</w:t>
            </w: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(установка, перевозка, демонтаж элементов УДС)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элементов, м</w:t>
            </w:r>
            <w:proofErr w:type="gramStart"/>
            <w:r w:rsidRPr="00807343">
              <w:rPr>
                <w:color w:val="000000"/>
                <w:sz w:val="16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8 651,80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 xml:space="preserve"> 376,40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 xml:space="preserve"> 376,40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 xml:space="preserve">39 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>333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1 329,61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39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 xml:space="preserve"> 333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8485,2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3 676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1502,49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3119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3119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39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 xml:space="preserve"> 333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39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807343">
              <w:rPr>
                <w:color w:val="000000"/>
                <w:sz w:val="18"/>
                <w:szCs w:val="18"/>
              </w:rPr>
              <w:t xml:space="preserve"> 333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gridAfter w:val="1"/>
          <w:wAfter w:w="27" w:type="dxa"/>
          <w:cantSplit/>
          <w:trHeight w:val="2460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элементов,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18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 с 01.01.2018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1650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1607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1650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1607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1650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706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5166,4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5166,4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1650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1650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499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2.1.12.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 xml:space="preserve">Выполнение горизонтальной дорожной разметки готовыми </w:t>
            </w:r>
            <w:proofErr w:type="spellStart"/>
            <w:r w:rsidRPr="00807343">
              <w:rPr>
                <w:color w:val="000000"/>
                <w:sz w:val="18"/>
                <w:szCs w:val="18"/>
              </w:rPr>
              <w:t>термопластиковыми</w:t>
            </w:r>
            <w:proofErr w:type="spellEnd"/>
            <w:r w:rsidRPr="00807343">
              <w:rPr>
                <w:color w:val="000000"/>
                <w:sz w:val="18"/>
                <w:szCs w:val="18"/>
              </w:rPr>
              <w:t xml:space="preserve"> формами на пешеходных переходах вблизи образовательных учреждений муниципального образования «Город Томск», иных форм собственности, а также в местах концентрации ДТП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пешеходных переходов,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75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163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2.1.13.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 xml:space="preserve">Устройство покрытия подъездных путей и </w:t>
            </w:r>
            <w:proofErr w:type="spellStart"/>
            <w:r w:rsidRPr="00807343">
              <w:rPr>
                <w:color w:val="000000"/>
                <w:sz w:val="18"/>
                <w:szCs w:val="18"/>
              </w:rPr>
              <w:t>межрельсового</w:t>
            </w:r>
            <w:proofErr w:type="spellEnd"/>
            <w:r w:rsidRPr="00807343">
              <w:rPr>
                <w:color w:val="000000"/>
                <w:sz w:val="18"/>
                <w:szCs w:val="18"/>
              </w:rPr>
              <w:t xml:space="preserve"> пространства из металлических плит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оборудованных объектов,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193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2.1.14.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Инструментальное обследование автомобильных дорог, искусственных сооружений (мосты, подпорные стенки), в том числе проверка сметной стоимости, проведение экспертизы работ, работы по лабораторным испытаниям дорожно-строительных материалов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объектов обследования,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452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257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315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303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284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450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2205"/>
        </w:trPr>
        <w:tc>
          <w:tcPr>
            <w:tcW w:w="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bookmarkStart w:id="20" w:name="_Hlk4160142"/>
            <w:bookmarkStart w:id="21" w:name="_Hlk4160292"/>
            <w:r w:rsidRPr="00807343">
              <w:rPr>
                <w:color w:val="000000"/>
                <w:sz w:val="18"/>
                <w:szCs w:val="18"/>
              </w:rPr>
              <w:t>2.1.15.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bookmarkStart w:id="22" w:name="OLE_LINK55"/>
            <w:bookmarkStart w:id="23" w:name="OLE_LINK56"/>
            <w:r w:rsidRPr="00807343">
              <w:rPr>
                <w:color w:val="000000"/>
                <w:sz w:val="18"/>
                <w:szCs w:val="18"/>
              </w:rPr>
              <w:t xml:space="preserve">Разработка Программы комплексного развития транспортной инфраструктуры муниципального образования «Город </w:t>
            </w:r>
            <w:r w:rsidRPr="00807343">
              <w:rPr>
                <w:color w:val="000000"/>
                <w:sz w:val="18"/>
                <w:szCs w:val="18"/>
              </w:rPr>
              <w:lastRenderedPageBreak/>
              <w:t>Томск», а также разработка проектов организации дорожного движения на автомобильных дорогах местного значения муниципального образования «Город Томск»</w:t>
            </w:r>
            <w:bookmarkEnd w:id="22"/>
            <w:bookmarkEnd w:id="23"/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Количество программ,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 (учет)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bookmarkEnd w:id="20"/>
      <w:bookmarkEnd w:id="21"/>
      <w:tr w:rsidR="00807343" w:rsidRPr="00807343" w:rsidTr="00202990">
        <w:trPr>
          <w:gridAfter w:val="1"/>
          <w:wAfter w:w="27" w:type="dxa"/>
          <w:cantSplit/>
          <w:trHeight w:val="2205"/>
        </w:trPr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проектов,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 (учет)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28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 с 01.01.2019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807343" w:rsidRPr="00807343" w:rsidRDefault="00807343" w:rsidP="00202990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</w:tr>
      <w:tr w:rsidR="00807343" w:rsidRPr="00807343" w:rsidTr="00202990">
        <w:trPr>
          <w:gridAfter w:val="1"/>
          <w:wAfter w:w="27" w:type="dxa"/>
          <w:cantSplit/>
          <w:trHeight w:val="22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2.1.16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Разработка комплексных схем организации дорожного движения для муниципального образования, расположенного в границах Томской городской агломерации, на период до 2033 года в рамках национального проекта «Безопасные и качественные автомобильные дороги»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схем,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 (учет)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18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Введено с 01.01.2018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0</w:t>
            </w:r>
          </w:p>
        </w:tc>
      </w:tr>
      <w:tr w:rsidR="00807343" w:rsidRPr="00807343" w:rsidTr="00202990">
        <w:trPr>
          <w:gridAfter w:val="1"/>
          <w:wAfter w:w="27" w:type="dxa"/>
          <w:cantSplit/>
          <w:trHeight w:val="24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2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.1</w:t>
            </w:r>
            <w:r w:rsidRPr="00807343">
              <w:rPr>
                <w:color w:val="000000"/>
                <w:sz w:val="18"/>
                <w:szCs w:val="18"/>
              </w:rPr>
              <w:t>.17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Текущее содержание средств организации дорожного движения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объектов организации дорожного движения, содержащихся в нормативном состоянии,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3793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Введено с 01.01.2020</w:t>
            </w:r>
          </w:p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5000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9312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9312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9312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5000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5000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gridAfter w:val="1"/>
          <w:wAfter w:w="27" w:type="dxa"/>
          <w:cantSplit/>
          <w:trHeight w:val="24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lastRenderedPageBreak/>
              <w:t>2.1.18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Обустройство пешеходных переходов вблизи образовательных организаций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обустроенных пешеходных переходов,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единовременное обследование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280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Введено с 2019 года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4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3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3.1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Задача 3 муниципальной программы. Обеспечение сокращения детского дорожно-транспортного травматизма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Показатель 1. Снижение числа дорожно-транспортных происшествий, в которых пострадали дети, % к уровню предыдущего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ведомственная статистика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807343">
              <w:rPr>
                <w:color w:val="000000"/>
                <w:sz w:val="18"/>
                <w:szCs w:val="18"/>
              </w:rPr>
              <w:t>ДДДиБ</w:t>
            </w:r>
            <w:proofErr w:type="spellEnd"/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15,5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6,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5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15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15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15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15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6,5</w:t>
            </w:r>
          </w:p>
        </w:tc>
      </w:tr>
      <w:tr w:rsidR="00807343" w:rsidRPr="00807343" w:rsidTr="00202990">
        <w:trPr>
          <w:cantSplit/>
          <w:trHeight w:val="43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3.1.1.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Проведение мероприятий по мониторингу детского дорожно-транспортного травматизма в образовательных учреждениях муниципального образования «Город Томск»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Охват образовательных учреждений от общего числа,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 xml:space="preserve">периодическая отчетность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Департамент образования администрации Города Томска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100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100</w:t>
            </w:r>
            <w:r w:rsidRPr="00807343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-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 -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</w:rPr>
              <w:t> </w:t>
            </w:r>
            <w:r w:rsidRPr="00807343">
              <w:rPr>
                <w:color w:val="000000"/>
                <w:sz w:val="18"/>
                <w:szCs w:val="18"/>
                <w:lang w:val="en-US"/>
              </w:rPr>
              <w:t>100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</w:t>
            </w:r>
          </w:p>
        </w:tc>
      </w:tr>
      <w:tr w:rsidR="00807343" w:rsidRPr="00807343" w:rsidTr="00202990">
        <w:trPr>
          <w:cantSplit/>
          <w:trHeight w:val="430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lastRenderedPageBreak/>
              <w:t>3.1.2.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Проведение цикла классных часов и занятий по правилам дорожного движения для учащихся образовательных учреждений и воспитанников дошкольных образовательных учреждений муниципального образования «Город Томск»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Количество классных часов, шт.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периодическая отчетность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Департамент образования администрации Города Томска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 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  <w:lang w:val="en-US"/>
              </w:rPr>
            </w:pPr>
            <w:r w:rsidRPr="00807343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5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807343" w:rsidRPr="00807343" w:rsidRDefault="00807343" w:rsidP="00202990">
            <w:pPr>
              <w:ind w:left="113" w:right="113"/>
              <w:jc w:val="right"/>
              <w:rPr>
                <w:color w:val="000000"/>
                <w:sz w:val="18"/>
                <w:szCs w:val="18"/>
              </w:rPr>
            </w:pPr>
            <w:r w:rsidRPr="00807343">
              <w:rPr>
                <w:color w:val="000000"/>
                <w:sz w:val="18"/>
                <w:szCs w:val="18"/>
              </w:rPr>
              <w:t>- </w:t>
            </w:r>
          </w:p>
        </w:tc>
      </w:tr>
    </w:tbl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807343" w:rsidRPr="00807343" w:rsidSect="00D66AF1">
          <w:pgSz w:w="16838" w:h="11905" w:orient="landscape"/>
          <w:pgMar w:top="284" w:right="539" w:bottom="284" w:left="1134" w:header="0" w:footer="0" w:gutter="0"/>
          <w:cols w:space="720"/>
        </w:sectPr>
      </w:pPr>
    </w:p>
    <w:p w:rsidR="00807343" w:rsidRPr="00807343" w:rsidRDefault="00807343" w:rsidP="00807343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bookmarkStart w:id="24" w:name="P1003"/>
      <w:bookmarkStart w:id="25" w:name="P2667"/>
      <w:bookmarkEnd w:id="24"/>
      <w:bookmarkEnd w:id="25"/>
      <w:r w:rsidRPr="00807343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«Обеспечение безопасности дорожного движения»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на 2017 - 2025 годы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6" w:name="P3002"/>
      <w:bookmarkEnd w:id="26"/>
      <w:r w:rsidRPr="00807343">
        <w:rPr>
          <w:rFonts w:ascii="Times New Roman" w:hAnsi="Times New Roman" w:cs="Times New Roman"/>
          <w:sz w:val="24"/>
          <w:szCs w:val="24"/>
        </w:rPr>
        <w:t>ПЕРЕЧЕНЬ</w:t>
      </w: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МЕРОПРИЯТИЙ, НАПРАВЛЕННЫХ НА ОБУСТРОЙСТВО ПЕШЕХОДНЫХ</w:t>
      </w: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ПЕРЕХОДОВ СОВРЕМЕННЫМИ ТЕХНИЧЕСКИМИ СРЕДСТВАМИ ОРГАНИЗАЦИИ</w:t>
      </w: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ДОРОЖНОГО ДВИЖЕНИЯ В СООТВЕТСТВИИ С ТИПОВЫМИ СХЕМАМИ</w:t>
      </w: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И СОЗДАНИЕ УСЛОВИЙ ДЛЯ БЕЗОПАСНОГО И КОМФОРТНОГО ДВИЖЕНИЯ</w:t>
      </w:r>
    </w:p>
    <w:p w:rsidR="00807343" w:rsidRPr="00807343" w:rsidRDefault="00807343" w:rsidP="00807343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ПЕШЕХОДОВ ВБЛИЗИ ОБРАЗОВАТЕЛЬНЫХ УЧРЕЖДЕНИЙ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1. Установка устройств переменной сигнализации (светофорных секций с желтыми мигающими сигналами типа Т-7) на нерегулируемых пешеходных переходах вблизи образовательных учреждений (</w:t>
      </w:r>
      <w:hyperlink w:anchor="P788" w:history="1">
        <w:r w:rsidRPr="00807343">
          <w:rPr>
            <w:rFonts w:ascii="Times New Roman" w:hAnsi="Times New Roman" w:cs="Times New Roman"/>
            <w:sz w:val="24"/>
            <w:szCs w:val="24"/>
          </w:rPr>
          <w:t>подпункт 2.1.3 пункта 2.1 таблицы 1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приложения 1 к муниципальной программе «Обеспечение безопасности дорожного движения» на 2017 – 2025 годы).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84"/>
        <w:gridCol w:w="56"/>
        <w:gridCol w:w="5414"/>
        <w:gridCol w:w="180"/>
        <w:gridCol w:w="2653"/>
        <w:gridCol w:w="76"/>
        <w:gridCol w:w="1344"/>
      </w:tblGrid>
      <w:tr w:rsidR="00807343" w:rsidRPr="00807343" w:rsidTr="00202990">
        <w:tc>
          <w:tcPr>
            <w:tcW w:w="484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470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Наименование МОУ</w:t>
            </w:r>
          </w:p>
        </w:tc>
        <w:tc>
          <w:tcPr>
            <w:tcW w:w="2833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Участок улицы, который необходимо оборудовать дополнительными средствами безопасности</w:t>
            </w:r>
          </w:p>
        </w:tc>
        <w:tc>
          <w:tcPr>
            <w:tcW w:w="1420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Типовое решение</w:t>
            </w:r>
          </w:p>
        </w:tc>
      </w:tr>
      <w:tr w:rsidR="00807343" w:rsidRPr="00807343" w:rsidTr="00202990">
        <w:tc>
          <w:tcPr>
            <w:tcW w:w="10207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 учреждение Академический лицей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омска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им. Г.А.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Псахье</w:t>
            </w:r>
            <w:proofErr w:type="spellEnd"/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Дизайнеров, 4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Сибирский лицей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Усова, 56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</w:t>
            </w:r>
            <w:proofErr w:type="gram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Заозерная</w:t>
            </w:r>
            <w:proofErr w:type="gram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СОШ с углубленным изучением отдельных предметов № 16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Войкова, 25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дошкольное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образовательное учреждение детский сад общеразвивающего вида № 39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Алтайская, 128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44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3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56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Смирнова, 22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970"/>
        </w:trPr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5 г. Томска им. А.К. Ерохина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Октябрьская, 16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53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Иркутский тракт, 158 б 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40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Никитина, 26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10207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12 г. Томска</w:t>
            </w:r>
          </w:p>
        </w:tc>
        <w:tc>
          <w:tcPr>
            <w:tcW w:w="2833" w:type="dxa"/>
            <w:gridSpan w:val="2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Горького, 55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4 им. И.С. Черных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Лебедева, 6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общеразвивающего вида № 104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Асиновская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№56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Кутузова, 7А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общеразвивающего вида № 93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ул.5 Армии ,20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  <w:r w:rsidRPr="00807343">
              <w:rPr>
                <w:rFonts w:eastAsia="Calibri"/>
                <w:sz w:val="24"/>
                <w:szCs w:val="24"/>
              </w:rPr>
              <w:t xml:space="preserve">типовая схема№2 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Спортивный комплекс «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Акватика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Ленина, 207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10207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64 г. Томска 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Тимирязевское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ул. Школьная, 18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Муниципальное бюджетное общеобразовательное учреждение</w:t>
            </w:r>
            <w:r w:rsidRPr="0080734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8073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прогимназия «Кристина»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Косарева, 27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46 г. Томска 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Д.Бедного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Областное государственное бюджетное общеобразовательное учреждение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br/>
              <w:t>«Томский физико-технический лицей»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Мичурина, 8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общеразвивающего вида № 135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Белинского, 65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общеразвивающего вида № 50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Осипенко,6/1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типовая схема №1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общеразвивающего вида № 44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Карский  пер.27а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типовая схема №2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общеразвивающего вида № 77 г. Томска</w:t>
            </w:r>
          </w:p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ул.Л.Шевцовой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</w:p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типовая схема №2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iCs/>
                <w:szCs w:val="24"/>
              </w:rPr>
              <w:t xml:space="preserve">Областное государственное бюджетное общеобразовательное учреждение «Школа-интернат для </w:t>
            </w:r>
            <w:proofErr w:type="gramStart"/>
            <w:r w:rsidRPr="00807343">
              <w:rPr>
                <w:b w:val="0"/>
                <w:i/>
                <w:iCs/>
                <w:szCs w:val="24"/>
              </w:rPr>
              <w:t>обучающихся</w:t>
            </w:r>
            <w:proofErr w:type="gramEnd"/>
            <w:r w:rsidRPr="00807343">
              <w:rPr>
                <w:b w:val="0"/>
                <w:i/>
                <w:iCs/>
                <w:szCs w:val="24"/>
              </w:rPr>
              <w:t xml:space="preserve"> с нарушениями слуха»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Дзержинского, 19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10207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 учреждение Русская классическая гимназия № 2 г. Томска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Лебедева, 92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Санаторно-лесная школа г. Томск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Басандайская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0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основная общеобразовательная школа-интернат для учащихся с ограниченными возможностями здоровья № </w:t>
            </w:r>
            <w:smartTag w:uri="urn:schemas-microsoft-com:office:smarttags" w:element="metricconverter">
              <w:smartTagPr>
                <w:attr w:name="ProductID" w:val="22 г"/>
              </w:smartTagPr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22 г</w:t>
              </w:r>
            </w:smartTag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. Томска </w:t>
            </w:r>
          </w:p>
        </w:tc>
        <w:tc>
          <w:tcPr>
            <w:tcW w:w="2833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Сибирская, 81г</w:t>
            </w:r>
          </w:p>
        </w:tc>
        <w:tc>
          <w:tcPr>
            <w:tcW w:w="142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275"/>
        </w:trPr>
        <w:tc>
          <w:tcPr>
            <w:tcW w:w="102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jc w:val="center"/>
              <w:rPr>
                <w:rFonts w:eastAsia="Calibri"/>
                <w:sz w:val="24"/>
                <w:szCs w:val="24"/>
              </w:rPr>
            </w:pPr>
            <w:r w:rsidRPr="00807343">
              <w:rPr>
                <w:rFonts w:eastAsia="Calibri"/>
                <w:sz w:val="24"/>
                <w:szCs w:val="24"/>
              </w:rPr>
              <w:t>2022г.</w:t>
            </w:r>
          </w:p>
        </w:tc>
      </w:tr>
      <w:tr w:rsidR="00807343" w:rsidRPr="00807343" w:rsidTr="00202990">
        <w:trPr>
          <w:trHeight w:val="655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 53 г. Томска</w:t>
            </w:r>
          </w:p>
        </w:tc>
        <w:tc>
          <w:tcPr>
            <w:tcW w:w="2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Ивановского, 21</w:t>
            </w:r>
          </w:p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</w:p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</w:p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  <w:r w:rsidRPr="00807343">
              <w:rPr>
                <w:rFonts w:eastAsia="Calibri"/>
                <w:sz w:val="24"/>
                <w:szCs w:val="24"/>
              </w:rPr>
              <w:t>типовая схема№1</w:t>
            </w:r>
          </w:p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471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 95 г. Томска</w:t>
            </w:r>
          </w:p>
        </w:tc>
        <w:tc>
          <w:tcPr>
            <w:tcW w:w="2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Томск-Северный, 2а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  <w:r w:rsidRPr="00807343">
              <w:rPr>
                <w:rFonts w:eastAsia="Calibri"/>
                <w:sz w:val="24"/>
                <w:szCs w:val="24"/>
              </w:rPr>
              <w:t>типовая схема№1</w:t>
            </w:r>
          </w:p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493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Муниципальное автономное дошкольное образовательное учреждение детский сад общеразвивающего вида № 73 г. Томска</w:t>
            </w:r>
          </w:p>
        </w:tc>
        <w:tc>
          <w:tcPr>
            <w:tcW w:w="2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ул.К.Маркса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,61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  <w:r w:rsidRPr="00807343">
              <w:rPr>
                <w:rFonts w:eastAsia="Calibri"/>
                <w:sz w:val="24"/>
                <w:szCs w:val="24"/>
              </w:rPr>
              <w:t>типовая схема№2</w:t>
            </w:r>
          </w:p>
          <w:p w:rsidR="00807343" w:rsidRPr="00807343" w:rsidRDefault="00807343" w:rsidP="00202990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807343" w:rsidRPr="00807343" w:rsidRDefault="00807343" w:rsidP="00807343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2. Оснащение пешеходных переходов средствами принудительного снижения скорости (</w:t>
      </w:r>
      <w:hyperlink w:anchor="P801" w:history="1">
        <w:r w:rsidRPr="00807343">
          <w:rPr>
            <w:rFonts w:ascii="Times New Roman" w:hAnsi="Times New Roman" w:cs="Times New Roman"/>
            <w:sz w:val="24"/>
            <w:szCs w:val="24"/>
          </w:rPr>
          <w:t>подпункт 2.1.4 пункта 2.1 таблицы 1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приложения 1 к муниципальной программе «Обеспечение безопасности дорожного движения» на 2017 - 2025 годы).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8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26"/>
        <w:gridCol w:w="5529"/>
        <w:gridCol w:w="2835"/>
        <w:gridCol w:w="1399"/>
      </w:tblGrid>
      <w:tr w:rsidR="00807343" w:rsidRPr="00807343" w:rsidTr="00202990">
        <w:tc>
          <w:tcPr>
            <w:tcW w:w="426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529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Наименование МОУ</w:t>
            </w:r>
          </w:p>
        </w:tc>
        <w:tc>
          <w:tcPr>
            <w:tcW w:w="2835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Участок улицы, который необходимо оборудовать дополнительными средствами безопасности</w:t>
            </w:r>
          </w:p>
        </w:tc>
        <w:tc>
          <w:tcPr>
            <w:tcW w:w="1399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Типовое решение</w:t>
            </w:r>
          </w:p>
        </w:tc>
      </w:tr>
      <w:tr w:rsidR="00807343" w:rsidRPr="00807343" w:rsidTr="00202990"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4 им. И.С. Черных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Лебедева, 6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15 им.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Г.Е.Николаевой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Челюскинцев, 20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 99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Лебедева, 115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Сибирский лицей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Усова, 56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18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Киевская, 111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667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Заозерный архитектурно-художественный лицей № 16 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пер.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Сухоозерный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327"/>
        </w:trPr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 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основная общеобразовательная школа № 27 им. Г.Н. Ворошилова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5-ой Армии, 24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64 г. Томска 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Тимирязевское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ул. Школьная, 18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прогимназия «Кристина»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Косарева, 27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56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Кутузова, 7а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960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iCs/>
                <w:szCs w:val="24"/>
              </w:rPr>
              <w:t>Областное государственное бюджетное общеобразовательное учреждение «Школа-интернат для обучающихся с нарушениями слуха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Дзержинского, 19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основная общеобразовательная школа-интернат для учащихся с ограниченными возможностями здоровья № </w:t>
            </w:r>
            <w:smartTag w:uri="urn:schemas-microsoft-com:office:smarttags" w:element="metricconverter">
              <w:smartTagPr>
                <w:attr w:name="ProductID" w:val="22 г"/>
              </w:smartTagPr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22 г</w:t>
              </w:r>
            </w:smartTag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. Томска 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Сибирская, 81г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средняя общеобразовательная школа № 33 г. Томска 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Лоскутово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ул. Ленина, 27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гимназия № 56 г. Томска 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Асиновская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учреждение средняя общеобразовательная школа № 65 г. Томска 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с. Дзержинское, ул.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Фабричная, 11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Областное государственное бюджетное общеобразовательное учреждение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br/>
              <w:t>«Томский физико-технический лицей»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Мичурина, 8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19г. Томска 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Центральная, 4а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  <w:tcBorders>
              <w:bottom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46 г. Томска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Д.Бедного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10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807343" w:rsidRPr="00807343" w:rsidTr="0020299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обще-развивающего вида № 135 г. Томска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Белинского,65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№50 г. Томска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Осипенко,6/1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№1</w:t>
              </w:r>
            </w:hyperlink>
          </w:p>
        </w:tc>
      </w:tr>
      <w:tr w:rsidR="00807343" w:rsidRPr="00807343" w:rsidTr="0020299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обще-развивающего вида №44 г. Томска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Карский пер.27а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обще-развивающего вида №77 г. Томска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ул.Л.Шевцовой,4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c>
          <w:tcPr>
            <w:tcW w:w="101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</w:tr>
      <w:tr w:rsidR="00807343" w:rsidRPr="00807343" w:rsidTr="0020299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дошкольное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образовательное учреждение детский сад комбинированного вида №53 г. Томска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Ивановского,21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№1</w:t>
              </w:r>
            </w:hyperlink>
          </w:p>
        </w:tc>
      </w:tr>
      <w:tr w:rsidR="00807343" w:rsidRPr="00807343" w:rsidTr="0020299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№95 г. Томска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Томск - Северный 2а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№1</w:t>
              </w:r>
            </w:hyperlink>
          </w:p>
        </w:tc>
      </w:tr>
      <w:tr w:rsidR="00807343" w:rsidRPr="00807343" w:rsidTr="0020299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tabs>
                <w:tab w:val="left" w:pos="13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обще-развивающего вида № 93 г. Томска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ул.5 Армии ,20 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обще-развивающего вида №73 г. Томска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ул.К.Маркса,61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</w:tbl>
    <w:p w:rsidR="00807343" w:rsidRPr="00807343" w:rsidRDefault="00807343" w:rsidP="0080734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3.Установка пешеходных ограждений (</w:t>
      </w:r>
      <w:hyperlink w:anchor="P853" w:history="1">
        <w:r w:rsidRPr="00807343">
          <w:rPr>
            <w:rFonts w:ascii="Times New Roman" w:hAnsi="Times New Roman" w:cs="Times New Roman"/>
            <w:sz w:val="24"/>
            <w:szCs w:val="24"/>
          </w:rPr>
          <w:t>подпункт 2.1.8 пункта 2.1 таблицы 1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приложения 1 к муниципальной программе «Обеспечение безопасности дорожного движения» на 2017 - 2025 годы).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8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26"/>
        <w:gridCol w:w="5529"/>
        <w:gridCol w:w="2835"/>
        <w:gridCol w:w="1399"/>
      </w:tblGrid>
      <w:tr w:rsidR="00807343" w:rsidRPr="00807343" w:rsidTr="00202990">
        <w:tc>
          <w:tcPr>
            <w:tcW w:w="426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529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Наименование МОУ</w:t>
            </w:r>
          </w:p>
        </w:tc>
        <w:tc>
          <w:tcPr>
            <w:tcW w:w="2835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Участок улицы, который необходимо оборудовать дополнительными средствами безопасности</w:t>
            </w:r>
          </w:p>
        </w:tc>
        <w:tc>
          <w:tcPr>
            <w:tcW w:w="1399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Типовое решение</w:t>
            </w:r>
          </w:p>
        </w:tc>
      </w:tr>
      <w:tr w:rsidR="00807343" w:rsidRPr="00807343" w:rsidTr="00202990"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343" w:rsidRPr="00807343" w:rsidRDefault="00807343" w:rsidP="00202990">
            <w:pPr>
              <w:tabs>
                <w:tab w:val="left" w:pos="1470"/>
              </w:tabs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Муниципальное автономное общеобразовательное учреждение гимназия № 56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Смирнова, 22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Сибирский лицей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Усова, 56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Заозерная СОШ с углубленным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изучением отдельных предметов № 16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Войкова, 25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5 г. Томска им. А.К. Ерохина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Октябрьская, 16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12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М. Горького, 55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31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Яковлева – 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Ачинская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Муниципальное автономное общеобразовательное учреждение гимназия № 6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Герцена, 7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708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Лицей № 8 им. Н.Н. Рукавишникова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Кирова, 12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18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Киевская, 111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890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32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Пирогова, 2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лицей № 51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Карташова, 47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учреждение Гуманитарный лицей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пр. Ленина, 53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29" w:type="dxa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Мариинская средняя общеобразовательная школа №3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г.Томска</w:t>
            </w:r>
            <w:proofErr w:type="spellEnd"/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К. Маркса, 21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444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основная общеобразовательная школа № 27 им. Г.Н. Ворошилова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5-й Армии, 24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 учреждение Русская классическая гимназия № 2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Лебедева, 92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4 им.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И.С.Черных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Лебедева, 6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64 г. Томска 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Тимирязевское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ул. Школьная, 18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прогимназия «Кристина»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Косарева, 27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503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Санаторно-лесная школа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Басандайская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гимназия № 56 г. Томска 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Асиновская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iCs/>
                <w:szCs w:val="24"/>
              </w:rPr>
              <w:t>Областное государственное бюджетное общеобразовательное учреждение «Школа-интернат для обучающихся с нарушениями слуха»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Дзержинского, 19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2021 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szCs w:val="24"/>
              </w:rPr>
              <w:t>Муниципальное бюджетное дошкольное образовательное учреждение детский сад обще-развивающего вида №135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Белинского,65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szCs w:val="24"/>
              </w:rPr>
              <w:t>Муниципальное автономное дошкольное образовательное учреждение детский сад обще-развивающего вида №50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Осипенко,6/1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szCs w:val="24"/>
              </w:rPr>
              <w:t>Муниципальное автономное дошкольное образовательное учреждение детский сад обще-развивающего вида №44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Карский пер.27а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szCs w:val="24"/>
              </w:rPr>
              <w:t>Муниципальное автономное дошкольное образовательное учреждение детский сад обще-развивающего вида №77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ул.Л.Шевцовой,4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c>
          <w:tcPr>
            <w:tcW w:w="10189" w:type="dxa"/>
            <w:gridSpan w:val="4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szCs w:val="24"/>
              </w:rPr>
              <w:t>Муниципальное автономное дошкольное образовательное учреждение детский сад комбинированного вида №53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ул.Ивановского,21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szCs w:val="24"/>
              </w:rPr>
              <w:t>Муниципальное автономное дошкольное образовательное учреждение детский сад комбинированного вида №95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Томск- Северный 2а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szCs w:val="24"/>
              </w:rPr>
              <w:t>Муниципальное бюджетное дошкольное образовательное учреждение детский сад обще-развивающего вида №93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ул.5Армии,20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szCs w:val="24"/>
              </w:rPr>
              <w:t>Муниципальное бюджетное дошкольное образовательное учреждение детский сад обще-развивающего вида №73 г. Томска</w:t>
            </w:r>
          </w:p>
        </w:tc>
        <w:tc>
          <w:tcPr>
            <w:tcW w:w="2835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ул.К.Маркса,61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</w:tbl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4. Выполнение горизонтальной дорожной разметки готовыми </w:t>
      </w:r>
      <w:proofErr w:type="spellStart"/>
      <w:r w:rsidRPr="00807343">
        <w:rPr>
          <w:rFonts w:ascii="Times New Roman" w:hAnsi="Times New Roman" w:cs="Times New Roman"/>
          <w:sz w:val="24"/>
          <w:szCs w:val="24"/>
        </w:rPr>
        <w:t>термопластиковыми</w:t>
      </w:r>
      <w:proofErr w:type="spellEnd"/>
      <w:r w:rsidRPr="00807343">
        <w:rPr>
          <w:rFonts w:ascii="Times New Roman" w:hAnsi="Times New Roman" w:cs="Times New Roman"/>
          <w:sz w:val="24"/>
          <w:szCs w:val="24"/>
        </w:rPr>
        <w:t xml:space="preserve"> формами на пешеходных переходах вблизи образовательных учреждений муниципального образования «Город Томск» (</w:t>
      </w:r>
      <w:hyperlink w:anchor="P905" w:history="1">
        <w:r w:rsidRPr="00807343">
          <w:rPr>
            <w:rFonts w:ascii="Times New Roman" w:hAnsi="Times New Roman" w:cs="Times New Roman"/>
            <w:sz w:val="24"/>
            <w:szCs w:val="24"/>
          </w:rPr>
          <w:t>подпункт 2.1.12 пункта 2.1 таблицы 1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приложения 1 к муниципальной программе «Обеспечение безопасности дорожного движения» на 2017 - 2025 годы).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89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26"/>
        <w:gridCol w:w="24"/>
        <w:gridCol w:w="5505"/>
        <w:gridCol w:w="45"/>
        <w:gridCol w:w="2775"/>
        <w:gridCol w:w="15"/>
        <w:gridCol w:w="1399"/>
      </w:tblGrid>
      <w:tr w:rsidR="00807343" w:rsidRPr="00807343" w:rsidTr="00202990">
        <w:tc>
          <w:tcPr>
            <w:tcW w:w="426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529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Наименование МОУ</w:t>
            </w:r>
          </w:p>
        </w:tc>
        <w:tc>
          <w:tcPr>
            <w:tcW w:w="2835" w:type="dxa"/>
            <w:gridSpan w:val="3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Участок улицы, который необходимо оборудовать дополнительными средствами безопасности</w:t>
            </w:r>
          </w:p>
        </w:tc>
        <w:tc>
          <w:tcPr>
            <w:tcW w:w="1399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Типовое решение</w:t>
            </w:r>
          </w:p>
        </w:tc>
      </w:tr>
      <w:tr w:rsidR="00807343" w:rsidRPr="00807343" w:rsidTr="00202990">
        <w:tc>
          <w:tcPr>
            <w:tcW w:w="10189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2017 г.</w:t>
            </w:r>
          </w:p>
        </w:tc>
      </w:tr>
      <w:tr w:rsidR="00807343" w:rsidRPr="00807343" w:rsidTr="00202990">
        <w:trPr>
          <w:trHeight w:val="411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гимназия № 6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Герцена – ул. Кузнецова 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341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образовательное учреждение средняя общеобразовательная школа № 40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Никитина, 26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61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28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Ленина, 245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гимназия № 29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Новосибирская, 39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43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Новосибирская, 38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65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6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Лицей № 8 им. Н.Н. Рукавишникова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Кирова, 12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559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26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Беринга, 4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учреждение средняя общеобразовательная школа № 49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Мокрушина, 10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образовательное учреждение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гуманитарный лицей г. Томска 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пр. Ленина, 53 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32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Ленина, 33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9" w:type="dxa"/>
            <w:gridSpan w:val="2"/>
          </w:tcPr>
          <w:p w:rsidR="00807343" w:rsidRPr="00807343" w:rsidRDefault="005F69D0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ooltip="Муниципальное автономное дошкольное образовательное учреждение  детский сад №38 г.Томска" w:history="1">
              <w:r w:rsidR="00807343" w:rsidRPr="00807343">
                <w:rPr>
                  <w:rFonts w:ascii="Times New Roman" w:hAnsi="Times New Roman" w:cs="Times New Roman"/>
                  <w:sz w:val="24"/>
                  <w:szCs w:val="24"/>
                </w:rPr>
                <w:t xml:space="preserve">Муниципальное автономное дошкольное образовательное учреждение детский сад №9 </w:t>
              </w:r>
              <w:proofErr w:type="spellStart"/>
              <w:r w:rsidR="00807343" w:rsidRPr="00807343">
                <w:rPr>
                  <w:rFonts w:ascii="Times New Roman" w:hAnsi="Times New Roman" w:cs="Times New Roman"/>
                  <w:sz w:val="24"/>
                  <w:szCs w:val="24"/>
                </w:rPr>
                <w:t>г.Томска</w:t>
              </w:r>
              <w:proofErr w:type="spellEnd"/>
            </w:hyperlink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Д. Ключевская, 5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13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С. Лазо, 28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9" w:type="dxa"/>
            <w:gridSpan w:val="2"/>
          </w:tcPr>
          <w:p w:rsidR="00807343" w:rsidRPr="00807343" w:rsidRDefault="005F69D0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ooltip="Муниципальное автономное дошкольное образовательное учреждение  детский сад №38 г.Томска" w:history="1">
              <w:r w:rsidR="00807343" w:rsidRPr="00807343">
                <w:rPr>
                  <w:rFonts w:ascii="Times New Roman" w:hAnsi="Times New Roman" w:cs="Times New Roman"/>
                  <w:sz w:val="24"/>
                  <w:szCs w:val="24"/>
                </w:rPr>
                <w:t xml:space="preserve">Муниципальное автономное дошкольное образовательное учреждение детский сад №38 </w:t>
              </w:r>
              <w:proofErr w:type="spellStart"/>
              <w:r w:rsidR="00807343" w:rsidRPr="00807343">
                <w:rPr>
                  <w:rFonts w:ascii="Times New Roman" w:hAnsi="Times New Roman" w:cs="Times New Roman"/>
                  <w:sz w:val="24"/>
                  <w:szCs w:val="24"/>
                </w:rPr>
                <w:t>г.Томска</w:t>
              </w:r>
              <w:proofErr w:type="spellEnd"/>
            </w:hyperlink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Иркутский тракт, 15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700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учреждение средняя общеобразовательная школа № 15 г. Томска им. Г.Е. Николаевой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Челюскинцев, 20а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12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Гагарина, 31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10189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2018 г.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12 им.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И.С.Черных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г. Томска</w:t>
            </w:r>
          </w:p>
        </w:tc>
        <w:tc>
          <w:tcPr>
            <w:tcW w:w="2835" w:type="dxa"/>
            <w:gridSpan w:val="3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Горького, 55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 учреждение Русская классическая гимназия № 2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Лебедева, 92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средняя общеобразовательная школа № 4 им. И.С. Черных г. Томска 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Лебедева, 6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Спортивный комплекс «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Акватика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Ленина, 207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учреждение средняя общеобразовательная школа № 49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Мокрушина, 10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образовательное учреждение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гуманитарный лицей г. Томска 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пр. Ленина, 53 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лицей № 51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Карташова, 47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32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Ленина, 33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общеобразовательное учреждение гимназия № 56 г. Томска 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Асиновская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2"/>
              <w:shd w:val="clear" w:color="auto" w:fill="FFFFFF"/>
              <w:rPr>
                <w:b w:val="0"/>
                <w:i/>
                <w:iCs/>
                <w:szCs w:val="24"/>
              </w:rPr>
            </w:pPr>
            <w:r w:rsidRPr="00807343">
              <w:rPr>
                <w:b w:val="0"/>
                <w:i/>
                <w:iCs/>
                <w:szCs w:val="24"/>
              </w:rPr>
              <w:t>Областное государственное бюджетное общеобразовательное учреждение «Школа-интернат для обучающихся с нарушениями слуха»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Дзержинского, 19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прогимназия «Кристина»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Косарева, 27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9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основная общеобразовательная школа № 27 им. Г.Н. Ворошилова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5-й Армии, 24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10189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2019 г.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6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Герцена – ул. Кузнецова 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образовательное учреждение средняя общеобразовательная школа № 40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Никитина, 26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28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Ленина, 245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29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Новосибирская, 39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36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2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43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Новосибирская, 38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65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6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Лицей № 8 им. Н.Н. Рукавишникова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Кирова, 12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26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Беринга, 4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средняя общеобразовательная школа № 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Мокрушина, 10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образовательное учреждение</w:t>
            </w:r>
            <w:r w:rsidRPr="0080734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гуманитарный лицей г. Томска 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пр. Ленина, 53 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средняя общеобразовательная школа № 32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Ленина, 33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10189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гимназия № 13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С. Лазо, 28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gridSpan w:val="2"/>
          </w:tcPr>
          <w:p w:rsidR="00807343" w:rsidRPr="00807343" w:rsidRDefault="005F69D0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tooltip="Муниципальное автономное дошкольное образовательное учреждение  детский сад №38 г.Томска" w:history="1">
              <w:r w:rsidR="00807343" w:rsidRPr="00807343">
                <w:rPr>
                  <w:rFonts w:ascii="Times New Roman" w:hAnsi="Times New Roman" w:cs="Times New Roman"/>
                  <w:sz w:val="24"/>
                  <w:szCs w:val="24"/>
                </w:rPr>
                <w:t xml:space="preserve">Муниципальное автономное дошкольное образовательное учреждение детский сад №38 </w:t>
              </w:r>
              <w:proofErr w:type="spellStart"/>
              <w:r w:rsidR="00807343" w:rsidRPr="00807343">
                <w:rPr>
                  <w:rFonts w:ascii="Times New Roman" w:hAnsi="Times New Roman" w:cs="Times New Roman"/>
                  <w:sz w:val="24"/>
                  <w:szCs w:val="24"/>
                </w:rPr>
                <w:t>г.Томска</w:t>
              </w:r>
              <w:proofErr w:type="spellEnd"/>
            </w:hyperlink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Иркутский тракт, 15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</w:t>
            </w:r>
          </w:p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учреждение средняя общеобразовательная школа № 15 им. Г.Е. Николаевой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Челюскинцев, 20а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12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Гагарина, 31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gridSpan w:val="2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средняя общеобразовательная школа № 32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Пирогова, 2 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лицей № 51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Карташова, 47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 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10189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обще-развивающего вида №135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ул.Белинского,65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№50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ул.Осипенко,6/1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529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обще-развивающего вида №44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ул.Карский</w:t>
            </w:r>
            <w:proofErr w:type="spellEnd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 пер.27а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26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529" w:type="dxa"/>
            <w:gridSpan w:val="2"/>
            <w:vAlign w:val="center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обще-развивающего вида №77 г. Томска</w:t>
            </w:r>
          </w:p>
        </w:tc>
        <w:tc>
          <w:tcPr>
            <w:tcW w:w="2835" w:type="dxa"/>
            <w:gridSpan w:val="3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ул.Л.Шевцовой,4</w:t>
            </w:r>
          </w:p>
        </w:tc>
        <w:tc>
          <w:tcPr>
            <w:tcW w:w="1399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10189" w:type="dxa"/>
            <w:gridSpan w:val="7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807343" w:rsidRPr="00807343" w:rsidTr="00202990">
        <w:trPr>
          <w:trHeight w:val="255"/>
        </w:trPr>
        <w:tc>
          <w:tcPr>
            <w:tcW w:w="45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55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комбинированного вида №53 г. Томска</w:t>
            </w:r>
          </w:p>
        </w:tc>
        <w:tc>
          <w:tcPr>
            <w:tcW w:w="2775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ул.Ивановского,21</w:t>
            </w:r>
          </w:p>
        </w:tc>
        <w:tc>
          <w:tcPr>
            <w:tcW w:w="1414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5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5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комбинированного вида №95 г. Томска</w:t>
            </w:r>
          </w:p>
        </w:tc>
        <w:tc>
          <w:tcPr>
            <w:tcW w:w="2775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Томск-Северный,2а</w:t>
            </w:r>
          </w:p>
        </w:tc>
        <w:tc>
          <w:tcPr>
            <w:tcW w:w="1414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№1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5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5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детский сад обще-развивающего вида №93 г. Томска</w:t>
            </w:r>
          </w:p>
        </w:tc>
        <w:tc>
          <w:tcPr>
            <w:tcW w:w="2775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ул.5Армии,20</w:t>
            </w:r>
          </w:p>
        </w:tc>
        <w:tc>
          <w:tcPr>
            <w:tcW w:w="1414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  <w:tr w:rsidR="00807343" w:rsidRPr="00807343" w:rsidTr="00202990">
        <w:trPr>
          <w:trHeight w:val="255"/>
        </w:trPr>
        <w:tc>
          <w:tcPr>
            <w:tcW w:w="450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50" w:type="dxa"/>
            <w:gridSpan w:val="2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детский сад обще-развивающего вида №73 г. Томск</w:t>
            </w:r>
          </w:p>
        </w:tc>
        <w:tc>
          <w:tcPr>
            <w:tcW w:w="2775" w:type="dxa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ул.К.Маркса,61</w:t>
            </w:r>
          </w:p>
        </w:tc>
        <w:tc>
          <w:tcPr>
            <w:tcW w:w="1414" w:type="dxa"/>
            <w:gridSpan w:val="2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типовая </w:t>
            </w:r>
            <w:hyperlink w:anchor="P3129" w:history="1">
              <w:r w:rsidRPr="00807343">
                <w:rPr>
                  <w:rFonts w:ascii="Times New Roman" w:hAnsi="Times New Roman" w:cs="Times New Roman"/>
                  <w:sz w:val="24"/>
                  <w:szCs w:val="24"/>
                </w:rPr>
                <w:t>схема №2</w:t>
              </w:r>
            </w:hyperlink>
          </w:p>
        </w:tc>
      </w:tr>
    </w:tbl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5. Обустройство пешеходных переходов вблизи образовательных организаций (</w:t>
      </w:r>
      <w:hyperlink w:anchor="P905" w:history="1">
        <w:r w:rsidRPr="00807343">
          <w:rPr>
            <w:rFonts w:ascii="Times New Roman" w:hAnsi="Times New Roman" w:cs="Times New Roman"/>
            <w:sz w:val="24"/>
            <w:szCs w:val="24"/>
          </w:rPr>
          <w:t>подпункт 2.1.18 пункта 2.1 таблицы 1</w:t>
        </w:r>
      </w:hyperlink>
      <w:r w:rsidRPr="00807343">
        <w:rPr>
          <w:rFonts w:ascii="Times New Roman" w:hAnsi="Times New Roman" w:cs="Times New Roman"/>
          <w:sz w:val="24"/>
          <w:szCs w:val="24"/>
        </w:rPr>
        <w:t xml:space="preserve"> приложения 1 к </w:t>
      </w:r>
      <w:r w:rsidRPr="00807343">
        <w:rPr>
          <w:rFonts w:ascii="Times New Roman" w:hAnsi="Times New Roman" w:cs="Times New Roman"/>
          <w:sz w:val="24"/>
          <w:szCs w:val="24"/>
        </w:rPr>
        <w:lastRenderedPageBreak/>
        <w:t>муниципальной программе «Обеспечение безопасности дорожного движения» на 2017 - 2025 годы).</w:t>
      </w: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90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84"/>
        <w:gridCol w:w="5470"/>
        <w:gridCol w:w="2836"/>
      </w:tblGrid>
      <w:tr w:rsidR="00807343" w:rsidRPr="00807343" w:rsidTr="00202990">
        <w:tc>
          <w:tcPr>
            <w:tcW w:w="484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470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2836" w:type="dxa"/>
            <w:vAlign w:val="center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Участок улицы, который необходимо оборудовать дополнительными средствами безопасности</w:t>
            </w:r>
          </w:p>
        </w:tc>
      </w:tr>
      <w:tr w:rsidR="00807343" w:rsidRPr="00807343" w:rsidTr="00202990">
        <w:tc>
          <w:tcPr>
            <w:tcW w:w="8790" w:type="dxa"/>
            <w:gridSpan w:val="3"/>
          </w:tcPr>
          <w:p w:rsidR="00807343" w:rsidRPr="00807343" w:rsidRDefault="00807343" w:rsidP="0020299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0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Национальный исследовательский Томский политехнический университет</w:t>
            </w:r>
          </w:p>
        </w:tc>
        <w:tc>
          <w:tcPr>
            <w:tcW w:w="283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пр. Ленина, 15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0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Томский экономико-промышленный колледж</w:t>
            </w:r>
          </w:p>
        </w:tc>
        <w:tc>
          <w:tcPr>
            <w:tcW w:w="283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ул. Иркутский тракт, 175</w:t>
            </w:r>
          </w:p>
        </w:tc>
      </w:tr>
      <w:tr w:rsidR="00807343" w:rsidRPr="00807343" w:rsidTr="00202990">
        <w:tc>
          <w:tcPr>
            <w:tcW w:w="484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0" w:type="dxa"/>
          </w:tcPr>
          <w:p w:rsidR="00807343" w:rsidRPr="00807343" w:rsidRDefault="00807343" w:rsidP="002029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автономное образовательное учреждение высшего образования «Национальный исследовательский Томский государственный университет»</w:t>
            </w:r>
          </w:p>
        </w:tc>
        <w:tc>
          <w:tcPr>
            <w:tcW w:w="2836" w:type="dxa"/>
          </w:tcPr>
          <w:p w:rsidR="00807343" w:rsidRPr="00807343" w:rsidRDefault="00807343" w:rsidP="0020299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807343">
              <w:rPr>
                <w:rFonts w:ascii="Times New Roman" w:hAnsi="Times New Roman" w:cs="Times New Roman"/>
                <w:sz w:val="24"/>
                <w:szCs w:val="24"/>
              </w:rPr>
              <w:t xml:space="preserve">ул. Московский тракт – пер. </w:t>
            </w:r>
            <w:proofErr w:type="spellStart"/>
            <w:r w:rsidRPr="00807343">
              <w:rPr>
                <w:rFonts w:ascii="Times New Roman" w:hAnsi="Times New Roman" w:cs="Times New Roman"/>
                <w:sz w:val="24"/>
                <w:szCs w:val="24"/>
              </w:rPr>
              <w:t>Буяновский</w:t>
            </w:r>
            <w:proofErr w:type="spellEnd"/>
          </w:p>
        </w:tc>
      </w:tr>
    </w:tbl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jc w:val="center"/>
        <w:rPr>
          <w:sz w:val="24"/>
          <w:szCs w:val="24"/>
        </w:rPr>
      </w:pPr>
      <w:bookmarkStart w:id="27" w:name="P3129"/>
      <w:bookmarkEnd w:id="27"/>
      <w:r w:rsidRPr="00807343">
        <w:rPr>
          <w:sz w:val="24"/>
          <w:szCs w:val="24"/>
        </w:rPr>
        <w:t xml:space="preserve">Типовая схема № 1 организации дорожного движения на нерегулируемом пешеходном переходе в непосредственной близости от образовательного учреждения при </w:t>
      </w:r>
      <w:proofErr w:type="spellStart"/>
      <w:r w:rsidRPr="00807343">
        <w:rPr>
          <w:sz w:val="24"/>
          <w:szCs w:val="24"/>
        </w:rPr>
        <w:t>двухполосном</w:t>
      </w:r>
      <w:proofErr w:type="spellEnd"/>
      <w:r w:rsidRPr="00807343">
        <w:rPr>
          <w:sz w:val="24"/>
          <w:szCs w:val="24"/>
        </w:rPr>
        <w:t xml:space="preserve"> движении транспортных средств.</w: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</w:pPr>
      <w:r w:rsidRPr="00807343">
        <w:object w:dxaOrig="16799" w:dyaOrig="7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284.4pt" o:ole="">
            <v:imagedata r:id="rId17" o:title=""/>
          </v:shape>
          <o:OLEObject Type="Embed" ProgID="Visio.Drawing.11" ShapeID="_x0000_i1025" DrawAspect="Content" ObjectID="_1711347668" r:id="rId18"/>
        </w:object>
      </w:r>
    </w:p>
    <w:p w:rsidR="00807343" w:rsidRPr="00807343" w:rsidRDefault="00807343" w:rsidP="00807343">
      <w:pPr>
        <w:jc w:val="center"/>
        <w:rPr>
          <w:sz w:val="24"/>
          <w:szCs w:val="24"/>
        </w:rPr>
      </w:pPr>
      <w:r w:rsidRPr="00807343">
        <w:rPr>
          <w:sz w:val="24"/>
          <w:szCs w:val="24"/>
        </w:rPr>
        <w:t xml:space="preserve">Типовая схема № 2 организации дорожного движения на нерегулируемом пешеходном переходе, выполненном с использованием монолитной трапециевидной искусственной неровности, в непосредственной близости от образовательного учреждения при </w:t>
      </w:r>
      <w:proofErr w:type="spellStart"/>
      <w:r w:rsidRPr="00807343">
        <w:rPr>
          <w:sz w:val="24"/>
          <w:szCs w:val="24"/>
        </w:rPr>
        <w:t>двухполосном</w:t>
      </w:r>
      <w:proofErr w:type="spellEnd"/>
      <w:r w:rsidRPr="00807343">
        <w:rPr>
          <w:sz w:val="24"/>
          <w:szCs w:val="24"/>
        </w:rPr>
        <w:t xml:space="preserve"> движении транспортных средств</w: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</w:pPr>
      <w:r w:rsidRPr="00807343">
        <w:object w:dxaOrig="16752" w:dyaOrig="7258">
          <v:shape id="_x0000_i1026" type="#_x0000_t75" style="width:460.8pt;height:210.6pt" o:ole="">
            <v:imagedata r:id="rId19" o:title=""/>
          </v:shape>
          <o:OLEObject Type="Embed" ProgID="Visio.Drawing.11" ShapeID="_x0000_i1026" DrawAspect="Content" ObjectID="_1711347669" r:id="rId20"/>
        </w:objec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</w:pPr>
    </w:p>
    <w:p w:rsidR="00807343" w:rsidRPr="00807343" w:rsidRDefault="00807343" w:rsidP="00807343">
      <w:pPr>
        <w:jc w:val="center"/>
        <w:rPr>
          <w:sz w:val="24"/>
          <w:szCs w:val="24"/>
        </w:rPr>
      </w:pPr>
      <w:r w:rsidRPr="00807343">
        <w:rPr>
          <w:sz w:val="24"/>
          <w:szCs w:val="24"/>
        </w:rPr>
        <w:t xml:space="preserve">Типовая схема № 3 организации дорожного движения на нерегулируемом пешеходном переходе в непосредственной близости от образовательного учреждения при </w:t>
      </w:r>
      <w:proofErr w:type="spellStart"/>
      <w:r w:rsidRPr="00807343">
        <w:rPr>
          <w:sz w:val="24"/>
          <w:szCs w:val="24"/>
        </w:rPr>
        <w:t>двухполосном</w:t>
      </w:r>
      <w:proofErr w:type="spellEnd"/>
      <w:r w:rsidRPr="00807343">
        <w:rPr>
          <w:sz w:val="24"/>
          <w:szCs w:val="24"/>
        </w:rPr>
        <w:t xml:space="preserve"> одностороннем движении транспортных средств.</w: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</w:pPr>
      <w:r w:rsidRPr="00807343">
        <w:object w:dxaOrig="16592" w:dyaOrig="7540">
          <v:shape id="_x0000_i1027" type="#_x0000_t75" style="width:448.2pt;height:229.8pt" o:ole="">
            <v:imagedata r:id="rId21" o:title=""/>
          </v:shape>
          <o:OLEObject Type="Embed" ProgID="Visio.Drawing.11" ShapeID="_x0000_i1027" DrawAspect="Content" ObjectID="_1711347670" r:id="rId22"/>
        </w:object>
      </w:r>
    </w:p>
    <w:p w:rsidR="00807343" w:rsidRPr="00807343" w:rsidRDefault="00807343" w:rsidP="00807343">
      <w:pPr>
        <w:jc w:val="center"/>
        <w:rPr>
          <w:sz w:val="24"/>
          <w:szCs w:val="24"/>
        </w:rPr>
      </w:pPr>
      <w:r w:rsidRPr="00807343">
        <w:rPr>
          <w:sz w:val="24"/>
          <w:szCs w:val="24"/>
        </w:rPr>
        <w:lastRenderedPageBreak/>
        <w:t>Типовая схема № 4 организации дорожного движения на нерегулируемом пешеходном переходе в непосредственной близости от образовательного учреждения при трехполосном движении транспортных средств.</w: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</w:pPr>
      <w:r w:rsidRPr="00807343">
        <w:object w:dxaOrig="16818" w:dyaOrig="8106">
          <v:shape id="_x0000_i1028" type="#_x0000_t75" style="width:445.8pt;height:279.6pt" o:ole="">
            <v:imagedata r:id="rId23" o:title=""/>
          </v:shape>
          <o:OLEObject Type="Embed" ProgID="Visio.Drawing.11" ShapeID="_x0000_i1028" DrawAspect="Content" ObjectID="_1711347671" r:id="rId24"/>
        </w:object>
      </w:r>
    </w:p>
    <w:p w:rsidR="00807343" w:rsidRPr="00807343" w:rsidRDefault="00807343" w:rsidP="00807343">
      <w:pPr>
        <w:jc w:val="center"/>
        <w:rPr>
          <w:sz w:val="24"/>
          <w:szCs w:val="24"/>
        </w:rPr>
      </w:pPr>
    </w:p>
    <w:p w:rsidR="00807343" w:rsidRPr="00807343" w:rsidRDefault="00807343" w:rsidP="00807343">
      <w:pPr>
        <w:jc w:val="center"/>
        <w:rPr>
          <w:sz w:val="24"/>
          <w:szCs w:val="24"/>
        </w:rPr>
      </w:pPr>
    </w:p>
    <w:p w:rsidR="00807343" w:rsidRPr="00807343" w:rsidRDefault="00807343" w:rsidP="00807343">
      <w:pPr>
        <w:jc w:val="center"/>
        <w:rPr>
          <w:sz w:val="24"/>
          <w:szCs w:val="24"/>
        </w:rPr>
      </w:pPr>
    </w:p>
    <w:p w:rsidR="00807343" w:rsidRPr="00807343" w:rsidRDefault="00807343" w:rsidP="00807343">
      <w:pPr>
        <w:jc w:val="center"/>
        <w:rPr>
          <w:sz w:val="24"/>
          <w:szCs w:val="24"/>
        </w:rPr>
      </w:pPr>
    </w:p>
    <w:p w:rsidR="00807343" w:rsidRPr="00807343" w:rsidRDefault="00807343" w:rsidP="00807343">
      <w:pPr>
        <w:jc w:val="center"/>
        <w:rPr>
          <w:sz w:val="24"/>
          <w:szCs w:val="24"/>
        </w:rPr>
      </w:pPr>
      <w:r w:rsidRPr="00807343">
        <w:rPr>
          <w:sz w:val="24"/>
          <w:szCs w:val="24"/>
        </w:rPr>
        <w:t xml:space="preserve">Типовая схема № 5 организации дорожного движения на нерегулируемом пешеходном переходе в непосредственной близости от образовательного учреждения при </w:t>
      </w:r>
      <w:proofErr w:type="spellStart"/>
      <w:r w:rsidRPr="00807343">
        <w:rPr>
          <w:sz w:val="24"/>
          <w:szCs w:val="24"/>
        </w:rPr>
        <w:t>четырехполосном</w:t>
      </w:r>
      <w:proofErr w:type="spellEnd"/>
      <w:r w:rsidRPr="00807343">
        <w:rPr>
          <w:sz w:val="24"/>
          <w:szCs w:val="24"/>
        </w:rPr>
        <w:t xml:space="preserve"> движении транспортных средств.</w: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</w:pPr>
      <w:r w:rsidRPr="00807343">
        <w:object w:dxaOrig="16818" w:dyaOrig="8748">
          <v:shape id="_x0000_i1029" type="#_x0000_t75" style="width:437.4pt;height:297.6pt" o:ole="">
            <v:imagedata r:id="rId25" o:title=""/>
          </v:shape>
          <o:OLEObject Type="Embed" ProgID="Visio.Drawing.11" ShapeID="_x0000_i1029" DrawAspect="Content" ObjectID="_1711347672" r:id="rId26"/>
        </w:objec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</w:pPr>
    </w:p>
    <w:p w:rsidR="00807343" w:rsidRPr="00807343" w:rsidRDefault="00807343" w:rsidP="00807343">
      <w:pPr>
        <w:jc w:val="center"/>
        <w:rPr>
          <w:sz w:val="24"/>
          <w:szCs w:val="24"/>
        </w:rPr>
      </w:pPr>
      <w:r w:rsidRPr="00807343">
        <w:rPr>
          <w:sz w:val="24"/>
          <w:szCs w:val="24"/>
        </w:rPr>
        <w:t xml:space="preserve">Типовая схема № 6 организации дорожного движения на регулируемом пешеходном переходе в непосредственной близости от образовательного учреждения при </w:t>
      </w:r>
      <w:proofErr w:type="spellStart"/>
      <w:r w:rsidRPr="00807343">
        <w:rPr>
          <w:sz w:val="24"/>
          <w:szCs w:val="24"/>
        </w:rPr>
        <w:t>четырехполосном</w:t>
      </w:r>
      <w:proofErr w:type="spellEnd"/>
      <w:r w:rsidRPr="00807343">
        <w:rPr>
          <w:sz w:val="24"/>
          <w:szCs w:val="24"/>
        </w:rPr>
        <w:t xml:space="preserve"> движении транспортных средств.</w:t>
      </w:r>
    </w:p>
    <w:p w:rsidR="00807343" w:rsidRPr="00807343" w:rsidRDefault="00807343" w:rsidP="00807343"/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</w:pPr>
      <w:r w:rsidRPr="00807343">
        <w:object w:dxaOrig="16818" w:dyaOrig="7822">
          <v:shape id="_x0000_i1030" type="#_x0000_t75" style="width:454.2pt;height:265.8pt" o:ole="">
            <v:imagedata r:id="rId27" o:title=""/>
          </v:shape>
          <o:OLEObject Type="Embed" ProgID="Visio.Drawing.11" ShapeID="_x0000_i1030" DrawAspect="Content" ObjectID="_1711347673" r:id="rId28"/>
        </w:objec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  <w:rPr>
          <w:lang w:val="en-US"/>
        </w:rPr>
      </w:pPr>
    </w:p>
    <w:p w:rsidR="00807343" w:rsidRPr="00807343" w:rsidRDefault="00807343" w:rsidP="00807343">
      <w:pPr>
        <w:jc w:val="center"/>
        <w:rPr>
          <w:sz w:val="32"/>
          <w:szCs w:val="32"/>
        </w:rPr>
      </w:pPr>
      <w:r w:rsidRPr="00807343">
        <w:rPr>
          <w:sz w:val="24"/>
          <w:szCs w:val="24"/>
        </w:rPr>
        <w:t xml:space="preserve">Типовая схема № 7 организации дорожного движения на регулируемом пешеходном переходе в непосредственной близости от образовательного учреждения при </w:t>
      </w:r>
      <w:proofErr w:type="spellStart"/>
      <w:r w:rsidRPr="00807343">
        <w:rPr>
          <w:sz w:val="24"/>
          <w:szCs w:val="24"/>
        </w:rPr>
        <w:t>шестиполосном</w:t>
      </w:r>
      <w:proofErr w:type="spellEnd"/>
      <w:r w:rsidRPr="00807343">
        <w:rPr>
          <w:sz w:val="24"/>
          <w:szCs w:val="24"/>
        </w:rPr>
        <w:t xml:space="preserve"> движении транспортных средств</w:t>
      </w:r>
      <w:r w:rsidRPr="00807343">
        <w:rPr>
          <w:sz w:val="32"/>
          <w:szCs w:val="32"/>
        </w:rPr>
        <w:t>.</w:t>
      </w:r>
    </w:p>
    <w:p w:rsidR="00807343" w:rsidRPr="00807343" w:rsidRDefault="00807343" w:rsidP="00807343">
      <w:pPr>
        <w:autoSpaceDE w:val="0"/>
        <w:autoSpaceDN w:val="0"/>
        <w:adjustRightInd w:val="0"/>
        <w:jc w:val="right"/>
        <w:outlineLvl w:val="1"/>
        <w:rPr>
          <w:sz w:val="32"/>
          <w:szCs w:val="32"/>
        </w:rPr>
      </w:pPr>
      <w:r w:rsidRPr="00807343">
        <w:object w:dxaOrig="16835" w:dyaOrig="8979">
          <v:shape id="_x0000_i1031" type="#_x0000_t75" style="width:463.2pt;height:269.4pt" o:ole="">
            <v:imagedata r:id="rId29" o:title=""/>
          </v:shape>
          <o:OLEObject Type="Embed" ProgID="Visio.Drawing.11" ShapeID="_x0000_i1031" DrawAspect="Content" ObjectID="_1711347674" r:id="rId30"/>
        </w:object>
      </w:r>
      <w:r w:rsidRPr="00807343">
        <w:rPr>
          <w:sz w:val="24"/>
          <w:szCs w:val="24"/>
        </w:rPr>
        <w:t xml:space="preserve">Типовая схема № 8 организации дорожного движения на регулируемом пешеходном переходе в непосредственной близости от образовательного учреждения при </w:t>
      </w:r>
      <w:proofErr w:type="spellStart"/>
      <w:r w:rsidRPr="00807343">
        <w:rPr>
          <w:sz w:val="24"/>
          <w:szCs w:val="24"/>
        </w:rPr>
        <w:t>шестиполосном</w:t>
      </w:r>
      <w:proofErr w:type="spellEnd"/>
      <w:r w:rsidRPr="00807343">
        <w:rPr>
          <w:sz w:val="24"/>
          <w:szCs w:val="24"/>
        </w:rPr>
        <w:t xml:space="preserve"> движении транспортных сре</w:t>
      </w:r>
      <w:proofErr w:type="gramStart"/>
      <w:r w:rsidRPr="00807343">
        <w:rPr>
          <w:sz w:val="24"/>
          <w:szCs w:val="24"/>
        </w:rPr>
        <w:t>дств с р</w:t>
      </w:r>
      <w:proofErr w:type="gramEnd"/>
      <w:r w:rsidRPr="00807343">
        <w:rPr>
          <w:sz w:val="24"/>
          <w:szCs w:val="24"/>
        </w:rPr>
        <w:t>азделительной полосой</w:t>
      </w:r>
      <w:r w:rsidRPr="00807343">
        <w:rPr>
          <w:sz w:val="32"/>
          <w:szCs w:val="32"/>
        </w:rPr>
        <w:t>.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</w:rPr>
        <w:object w:dxaOrig="16864" w:dyaOrig="9637">
          <v:shape id="_x0000_i1032" type="#_x0000_t75" style="width:480.6pt;height:332.4pt" o:ole="">
            <v:imagedata r:id="rId31" o:title=""/>
          </v:shape>
          <o:OLEObject Type="Embed" ProgID="Visio.Drawing.11" ShapeID="_x0000_i1032" DrawAspect="Content" ObjectID="_1711347675" r:id="rId32"/>
        </w:object>
      </w:r>
      <w:bookmarkStart w:id="28" w:name="P3190"/>
      <w:bookmarkEnd w:id="28"/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Приложение 3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«Обеспечение безопасности дорожного движения»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на 2017 - 2025 годы</w:t>
      </w:r>
    </w:p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ПЕРЕЧЕНЬ ОБЪЕКТОВ УЛИЧНО-ДОРОЖНОЙ СЕТИ МУНИЦИПАЛЬНОГО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lastRenderedPageBreak/>
        <w:t>РЕМОНТА ТРОТУАРОВ, В 2017 ГОДУ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343">
        <w:rPr>
          <w:rFonts w:ascii="Times New Roman" w:hAnsi="Times New Roman" w:cs="Times New Roman"/>
          <w:b/>
          <w:sz w:val="24"/>
          <w:szCs w:val="24"/>
        </w:rPr>
        <w:t>СПЛОШНОЕ АСФАЛЬТИРОВАНИЕ</w:t>
      </w:r>
    </w:p>
    <w:tbl>
      <w:tblPr>
        <w:tblW w:w="9828" w:type="dxa"/>
        <w:tblLayout w:type="fixed"/>
        <w:tblLook w:val="0000" w:firstRow="0" w:lastRow="0" w:firstColumn="0" w:lastColumn="0" w:noHBand="0" w:noVBand="0"/>
      </w:tblPr>
      <w:tblGrid>
        <w:gridCol w:w="468"/>
        <w:gridCol w:w="4320"/>
        <w:gridCol w:w="1620"/>
        <w:gridCol w:w="3420"/>
      </w:tblGrid>
      <w:tr w:rsidR="00807343" w:rsidRPr="00807343" w:rsidTr="00202990">
        <w:trPr>
          <w:trHeight w:val="844"/>
        </w:trPr>
        <w:tc>
          <w:tcPr>
            <w:tcW w:w="4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Объект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 Площадь, м2 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 Стоимость по работ,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руб</w:t>
            </w:r>
            <w:proofErr w:type="spellEnd"/>
            <w:r w:rsidRPr="00807343">
              <w:rPr>
                <w:bCs/>
                <w:color w:val="000000"/>
                <w:sz w:val="24"/>
                <w:szCs w:val="24"/>
              </w:rPr>
              <w:t xml:space="preserve"> .</w:t>
            </w:r>
          </w:p>
        </w:tc>
      </w:tr>
      <w:tr w:rsidR="00807343" w:rsidRPr="00807343" w:rsidTr="00202990">
        <w:trPr>
          <w:trHeight w:val="1054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bCs/>
                <w:sz w:val="24"/>
                <w:szCs w:val="24"/>
              </w:rPr>
              <w:t>Подходы  к Коммунальному мосту</w:t>
            </w:r>
            <w:r w:rsidRPr="00807343">
              <w:rPr>
                <w:sz w:val="24"/>
                <w:szCs w:val="24"/>
              </w:rPr>
              <w:t xml:space="preserve"> (вместе с участком ул. Нахимова от пр. Ленина до подходов к мосту)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44 451,09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44 499 900,08</w:t>
            </w:r>
          </w:p>
        </w:tc>
      </w:tr>
      <w:tr w:rsidR="00807343" w:rsidRPr="00807343" w:rsidTr="00202990">
        <w:trPr>
          <w:trHeight w:val="527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sz w:val="24"/>
                <w:szCs w:val="24"/>
              </w:rPr>
            </w:pPr>
            <w:r w:rsidRPr="00807343">
              <w:rPr>
                <w:bCs/>
                <w:sz w:val="24"/>
                <w:szCs w:val="24"/>
              </w:rPr>
              <w:t xml:space="preserve">ул. Нахимова - 15 346 599,30 </w:t>
            </w:r>
            <w:proofErr w:type="spellStart"/>
            <w:r w:rsidRPr="00807343">
              <w:rPr>
                <w:bCs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18 187 870,30</w:t>
            </w:r>
          </w:p>
        </w:tc>
      </w:tr>
      <w:tr w:rsidR="00807343" w:rsidRPr="00807343" w:rsidTr="00202990">
        <w:trPr>
          <w:trHeight w:val="35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Мостовая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46 827,72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54 151 902,82</w:t>
            </w:r>
          </w:p>
        </w:tc>
      </w:tr>
      <w:tr w:rsidR="00807343" w:rsidRPr="00807343" w:rsidTr="00202990">
        <w:trPr>
          <w:trHeight w:val="900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Дзержинского</w:t>
            </w:r>
            <w:r w:rsidRPr="00807343">
              <w:rPr>
                <w:color w:val="000000"/>
                <w:sz w:val="24"/>
                <w:szCs w:val="24"/>
              </w:rPr>
              <w:t xml:space="preserve"> (от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ул.Карташова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до пер.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Нечевский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, от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пр.Кирова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до ул. Усова)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8 277,21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10 268 534,19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Дзержинского (карманы, Колодцы)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3 564 363,68</w:t>
            </w:r>
          </w:p>
        </w:tc>
      </w:tr>
      <w:tr w:rsidR="00807343" w:rsidRPr="00807343" w:rsidTr="00202990">
        <w:trPr>
          <w:trHeight w:val="709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пр. Комсомольский (участок от ул. Сибирской до пр. Фрунзе)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16 338,78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19 530 075,57</w:t>
            </w:r>
          </w:p>
        </w:tc>
      </w:tr>
      <w:tr w:rsidR="00807343" w:rsidRPr="00807343" w:rsidTr="00202990">
        <w:trPr>
          <w:trHeight w:val="714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пр. Комсомольский</w:t>
            </w:r>
            <w:r w:rsidRPr="00807343">
              <w:rPr>
                <w:color w:val="000000"/>
                <w:sz w:val="24"/>
                <w:szCs w:val="24"/>
              </w:rPr>
              <w:t xml:space="preserve"> (участок от пр. Фрунзе до пл. Кирова)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24 717,41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30 365 688,17</w:t>
            </w:r>
          </w:p>
        </w:tc>
      </w:tr>
      <w:tr w:rsidR="00807343" w:rsidRPr="00807343" w:rsidTr="00202990">
        <w:trPr>
          <w:trHeight w:val="1426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Чекистский тракт</w:t>
            </w:r>
            <w:r w:rsidRPr="00807343">
              <w:rPr>
                <w:color w:val="000000"/>
                <w:sz w:val="24"/>
                <w:szCs w:val="24"/>
              </w:rPr>
              <w:t xml:space="preserve"> (вместе с участками - ул. Смирнова от ул. Чекистский тракт до ж/д переезда, ул. 1 Мостовая от ж/д переезда до ул. Мостовой, ул. Кутузова от ул. Смирнова до ул. 1 Мостовая)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27 853,16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34 581 790,54</w:t>
            </w:r>
          </w:p>
        </w:tc>
      </w:tr>
      <w:tr w:rsidR="00807343" w:rsidRPr="00807343" w:rsidTr="00202990">
        <w:trPr>
          <w:trHeight w:val="70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Карташова</w:t>
            </w:r>
            <w:r w:rsidRPr="00807343">
              <w:rPr>
                <w:color w:val="000000"/>
                <w:sz w:val="24"/>
                <w:szCs w:val="24"/>
              </w:rPr>
              <w:t xml:space="preserve"> (от ул. Вершинина до пр. Комсомольский)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16 107,27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13 913 195,85</w:t>
            </w:r>
          </w:p>
        </w:tc>
      </w:tr>
      <w:tr w:rsidR="00807343" w:rsidRPr="00807343" w:rsidTr="00202990">
        <w:trPr>
          <w:trHeight w:val="33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Гоголя</w:t>
            </w:r>
            <w:r w:rsidRPr="00807343">
              <w:rPr>
                <w:color w:val="000000"/>
                <w:sz w:val="24"/>
                <w:szCs w:val="24"/>
              </w:rPr>
              <w:t xml:space="preserve"> (от пр. Фрунзе до ул. Карташова)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9 142,05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13 524 790,32</w:t>
            </w:r>
          </w:p>
        </w:tc>
      </w:tr>
      <w:tr w:rsidR="00807343" w:rsidRPr="00807343" w:rsidTr="00202990">
        <w:trPr>
          <w:trHeight w:val="69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Стародеповская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(от ул. Смирнова вместе с участком ул. Транспортной)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15 772,57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19 153 565,18</w:t>
            </w:r>
          </w:p>
        </w:tc>
      </w:tr>
      <w:tr w:rsidR="00807343" w:rsidRPr="00807343" w:rsidTr="00202990">
        <w:trPr>
          <w:trHeight w:val="697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1-ая Ново-Деповская</w:t>
            </w:r>
            <w:r w:rsidRPr="00807343">
              <w:rPr>
                <w:color w:val="000000"/>
                <w:sz w:val="24"/>
                <w:szCs w:val="24"/>
              </w:rPr>
              <w:t xml:space="preserve"> (от ул. Энергетическая до ул. Ракетная)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25 699,89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28 684 477,81</w:t>
            </w:r>
          </w:p>
        </w:tc>
      </w:tr>
      <w:tr w:rsidR="00807343" w:rsidRPr="00807343" w:rsidTr="00202990">
        <w:trPr>
          <w:trHeight w:val="357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Энергетическая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54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Ракетная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5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пер. Ботанический </w:t>
            </w:r>
            <w:r w:rsidRPr="00807343">
              <w:rPr>
                <w:color w:val="000000"/>
                <w:sz w:val="24"/>
                <w:szCs w:val="24"/>
              </w:rPr>
              <w:t>(от ул. Б. Хмельницкого до ул. Мокрушина)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13 119,50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4 271 752,38</w:t>
            </w:r>
          </w:p>
        </w:tc>
      </w:tr>
      <w:tr w:rsidR="00807343" w:rsidRPr="00807343" w:rsidTr="00202990">
        <w:trPr>
          <w:trHeight w:val="32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О. Кошевого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2 293,98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4 235 859,03</w:t>
            </w:r>
          </w:p>
        </w:tc>
      </w:tr>
      <w:tr w:rsidR="00807343" w:rsidRPr="00807343" w:rsidTr="00202990">
        <w:trPr>
          <w:trHeight w:val="48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Савиных 12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12,3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2 958 242,61</w:t>
            </w:r>
          </w:p>
        </w:tc>
      </w:tr>
      <w:tr w:rsidR="00807343" w:rsidRPr="00807343" w:rsidTr="00202990">
        <w:trPr>
          <w:trHeight w:val="52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Кузнецова 1-33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783,1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4 626 640,55</w:t>
            </w:r>
          </w:p>
        </w:tc>
      </w:tr>
      <w:tr w:rsidR="00807343" w:rsidRPr="00807343" w:rsidTr="00202990">
        <w:trPr>
          <w:trHeight w:val="70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Карташова (ул. Советская 50 - ул. Кузнецова 15)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63,79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3 132 936,97</w:t>
            </w:r>
          </w:p>
        </w:tc>
      </w:tr>
      <w:tr w:rsidR="00807343" w:rsidRPr="00807343" w:rsidTr="00202990">
        <w:trPr>
          <w:trHeight w:val="71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Нахимова (пр. Ленина 1 - Коммунальный мост)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467,93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3 957 917,13</w:t>
            </w:r>
          </w:p>
        </w:tc>
      </w:tr>
      <w:tr w:rsidR="00807343" w:rsidRPr="00807343" w:rsidTr="00202990">
        <w:trPr>
          <w:trHeight w:val="53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пр. Кирова 36 (остановка)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123,4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3 054 809,24</w:t>
            </w:r>
          </w:p>
        </w:tc>
      </w:tr>
      <w:tr w:rsidR="00807343" w:rsidRPr="00807343" w:rsidTr="00202990">
        <w:trPr>
          <w:trHeight w:val="3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Карташова 35-41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821,01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4 436 339,88</w:t>
            </w:r>
          </w:p>
        </w:tc>
      </w:tr>
      <w:tr w:rsidR="00807343" w:rsidRPr="00807343" w:rsidTr="00202990">
        <w:trPr>
          <w:trHeight w:val="3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пл.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Новособорная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3 175 336,08</w:t>
            </w:r>
          </w:p>
        </w:tc>
      </w:tr>
      <w:tr w:rsidR="00807343" w:rsidRPr="00807343" w:rsidTr="00202990">
        <w:trPr>
          <w:trHeight w:val="35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1</w:t>
            </w:r>
            <w:r w:rsidRPr="0080734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пр. Ленина 80а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202,96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9 259 841,75</w:t>
            </w:r>
          </w:p>
        </w:tc>
      </w:tr>
      <w:tr w:rsidR="00807343" w:rsidRPr="00807343" w:rsidTr="00202990">
        <w:trPr>
          <w:trHeight w:val="338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</w:t>
            </w:r>
            <w:r w:rsidRPr="00807343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пр. Ленина 76а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125,03</w:t>
            </w: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663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</w:t>
            </w:r>
            <w:r w:rsidRPr="008073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перекресток ул. Герцена и ул. Советская, пл.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Новособорная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>, пр. Кирова 18а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207,71</w:t>
            </w: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5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</w:t>
            </w:r>
            <w:r w:rsidRPr="008073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Учебная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140,18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8 183 629,81</w:t>
            </w:r>
          </w:p>
        </w:tc>
      </w:tr>
      <w:tr w:rsidR="00807343" w:rsidRPr="00807343" w:rsidTr="00202990">
        <w:trPr>
          <w:trHeight w:val="51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</w:t>
            </w:r>
            <w:r w:rsidRPr="008073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Красноармейская вдоль дома №114а (четная сторона)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402,81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3 353 212,16</w:t>
            </w:r>
          </w:p>
        </w:tc>
      </w:tr>
      <w:tr w:rsidR="00807343" w:rsidRPr="00807343" w:rsidTr="00202990">
        <w:trPr>
          <w:trHeight w:val="65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lastRenderedPageBreak/>
              <w:t>2</w:t>
            </w:r>
            <w:r w:rsidRPr="008073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Красноармейская от ул. Учебная до дома № 103 (нечетная сторона)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241,03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4 903 698,68</w:t>
            </w:r>
          </w:p>
        </w:tc>
      </w:tr>
      <w:tr w:rsidR="00807343" w:rsidRPr="00807343" w:rsidTr="00202990">
        <w:trPr>
          <w:trHeight w:val="539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</w:t>
            </w:r>
            <w:r w:rsidRPr="008073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Кирова - ул. Вершинина 18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187,5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3 369 339,49</w:t>
            </w:r>
          </w:p>
        </w:tc>
      </w:tr>
      <w:tr w:rsidR="00807343" w:rsidRPr="00807343" w:rsidTr="00202990">
        <w:trPr>
          <w:trHeight w:val="32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</w:t>
            </w:r>
            <w:r w:rsidRPr="008073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Учебная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201,29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4 195 453,67</w:t>
            </w:r>
          </w:p>
        </w:tc>
      </w:tr>
      <w:tr w:rsidR="00807343" w:rsidRPr="00807343" w:rsidTr="00202990">
        <w:trPr>
          <w:trHeight w:val="3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</w:t>
            </w:r>
            <w:r w:rsidRPr="008073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Ракетная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987,34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3 430 496,79</w:t>
            </w:r>
          </w:p>
        </w:tc>
      </w:tr>
      <w:tr w:rsidR="00807343" w:rsidRPr="00807343" w:rsidTr="00202990">
        <w:trPr>
          <w:trHeight w:val="4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Иркутский тракт (Суворова-Беринга)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937,85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3 552 061,92</w:t>
            </w:r>
          </w:p>
        </w:tc>
      </w:tr>
      <w:tr w:rsidR="00807343" w:rsidRPr="00807343" w:rsidTr="00202990">
        <w:trPr>
          <w:trHeight w:val="4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Иркутский тракт (ДОСААФ -Ласточка)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5 792,89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4 294 202,62</w:t>
            </w:r>
          </w:p>
        </w:tc>
      </w:tr>
      <w:tr w:rsidR="00807343" w:rsidRPr="00807343" w:rsidTr="00202990">
        <w:trPr>
          <w:trHeight w:val="426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</w:rPr>
              <w:t>3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Лазо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5 762,22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4 098 045,67</w:t>
            </w:r>
          </w:p>
        </w:tc>
      </w:tr>
      <w:tr w:rsidR="00807343" w:rsidRPr="00807343" w:rsidTr="00202990">
        <w:trPr>
          <w:trHeight w:val="40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Нарановича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2 617,32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4 395 560,78</w:t>
            </w:r>
          </w:p>
        </w:tc>
      </w:tr>
      <w:tr w:rsidR="00807343" w:rsidRPr="00807343" w:rsidTr="00202990">
        <w:trPr>
          <w:trHeight w:val="38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Мечникова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2 790,06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5 159 801,72</w:t>
            </w:r>
          </w:p>
        </w:tc>
      </w:tr>
      <w:tr w:rsidR="00807343" w:rsidRPr="00807343" w:rsidTr="00202990">
        <w:trPr>
          <w:trHeight w:val="35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К. Маркса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9 080,54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9 899 968,22</w:t>
            </w:r>
          </w:p>
        </w:tc>
      </w:tr>
      <w:tr w:rsidR="00807343" w:rsidRPr="00807343" w:rsidTr="00202990">
        <w:trPr>
          <w:trHeight w:val="33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пер.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Дербышевский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3 986,17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5 139 660,04</w:t>
            </w:r>
          </w:p>
        </w:tc>
      </w:tr>
      <w:tr w:rsidR="00807343" w:rsidRPr="00807343" w:rsidTr="00202990">
        <w:trPr>
          <w:trHeight w:val="312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Пролетарская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3 708,37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4 864 666,81</w:t>
            </w:r>
          </w:p>
        </w:tc>
      </w:tr>
      <w:tr w:rsidR="00807343" w:rsidRPr="00807343" w:rsidTr="00202990">
        <w:trPr>
          <w:trHeight w:val="6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Клюева 9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2 987 905,10</w:t>
            </w:r>
          </w:p>
        </w:tc>
      </w:tr>
      <w:tr w:rsidR="00807343" w:rsidRPr="00807343" w:rsidTr="00202990">
        <w:trPr>
          <w:trHeight w:val="6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Говорова 46 (парковка)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3 398,18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3 972 992,46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Лесотехническая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1 210,00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3 909 047,01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Гамалеи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577,99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3 772 488,98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пос. Светлый (обочина)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341,49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2 963 943,15</w:t>
            </w:r>
          </w:p>
        </w:tc>
      </w:tr>
      <w:tr w:rsidR="00807343" w:rsidRPr="00807343" w:rsidTr="00202990">
        <w:trPr>
          <w:trHeight w:val="78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  <w:lang w:val="en-US"/>
              </w:rPr>
            </w:pPr>
            <w:r w:rsidRPr="00807343">
              <w:rPr>
                <w:sz w:val="24"/>
                <w:szCs w:val="24"/>
                <w:lang w:val="en-US"/>
              </w:rPr>
              <w:t>41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sz w:val="24"/>
                <w:szCs w:val="24"/>
              </w:rPr>
            </w:pPr>
            <w:r w:rsidRPr="00807343">
              <w:rPr>
                <w:bCs/>
                <w:sz w:val="24"/>
                <w:szCs w:val="24"/>
              </w:rPr>
              <w:t xml:space="preserve">Коммунальный мост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 xml:space="preserve"> 808,51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9 047 669,00</w:t>
            </w:r>
          </w:p>
        </w:tc>
      </w:tr>
      <w:tr w:rsidR="00807343" w:rsidRPr="00807343" w:rsidTr="00202990">
        <w:trPr>
          <w:trHeight w:val="73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42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Рождественская (Фонд Алены Петровой)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653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2 979 716,69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43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Воробьёва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10 133,00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3 484 387,20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lastRenderedPageBreak/>
              <w:t>44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Добровидова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6 346,30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3 343 105,16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</w:rPr>
              <w:t>4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Лесотехническая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 </w:t>
            </w:r>
            <w:r w:rsidRPr="00807343">
              <w:rPr>
                <w:color w:val="000000"/>
                <w:sz w:val="24"/>
                <w:szCs w:val="24"/>
              </w:rPr>
              <w:t xml:space="preserve"> 692,24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3 035 080,31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Кучина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11 646,75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3 612 773,02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Береговая (пос.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Эушта</w:t>
            </w:r>
            <w:proofErr w:type="spellEnd"/>
            <w:r w:rsidRPr="00807343">
              <w:rPr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13 112,30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3 810 056,27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48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Новая (пос. Светлый)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1 318,78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2 941 961,62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Летняя  (пос. Светлый)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6 166,90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3 178 271,99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Солнечная  (пос. Светлый)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FF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6 001,60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3 164 903,13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Светлая  (пос. Светлый)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3 865,00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3 072 979,36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пер. Маленький (пос. Светлый)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3 543,60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3 131 099,76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Лазурная (пос. Светлый)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5 239,03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3 103 229,65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ст. ж/д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Копылово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1 762,30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3 226 736,56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Парковая (пос. Светлый)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1 594,74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3 078 371,09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пер. Лазурный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1 660,00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2 975 524,37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пер. Новаторский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702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2 896 134,22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Пирусского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278,45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3 086 329,97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Полевая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8 461,60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2 956 847,62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Каховская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688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2 989 265,22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Строевая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494,01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2 867 181,78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пер. Шпальный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051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2 856 480,74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Облепиховая (п.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Заварзино</w:t>
            </w:r>
            <w:proofErr w:type="spellEnd"/>
            <w:r w:rsidRPr="00807343">
              <w:rPr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932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2 860 034,92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Вишневая (п.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Заварзино</w:t>
            </w:r>
            <w:proofErr w:type="spellEnd"/>
            <w:r w:rsidRPr="00807343">
              <w:rPr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453,7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3 039 714,75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Благовещенский бульвар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778,47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2 855 654,30</w:t>
            </w:r>
          </w:p>
        </w:tc>
      </w:tr>
      <w:tr w:rsidR="00807343" w:rsidRPr="00807343" w:rsidTr="00202990">
        <w:trPr>
          <w:trHeight w:val="3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Сиреневая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961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2 929 283,25</w:t>
            </w:r>
          </w:p>
        </w:tc>
      </w:tr>
      <w:tr w:rsidR="00807343" w:rsidRPr="00807343" w:rsidTr="00202990">
        <w:trPr>
          <w:trHeight w:val="6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Короленко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612,19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2 861 444,27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Малиновая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669,87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2 891 173,92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Минина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436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2 852 557,09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Энергетиков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635,41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3 062 751,22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Елочная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642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2 886 080,19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lastRenderedPageBreak/>
              <w:t>72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пер. Кленовый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1652,5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2 886 813,19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</w:t>
            </w:r>
            <w:r w:rsidRPr="008073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пер. Добрый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020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2 912 462,30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Гоголя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424,93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3 085 082,40</w:t>
            </w:r>
          </w:p>
        </w:tc>
      </w:tr>
      <w:tr w:rsidR="00807343" w:rsidRPr="00807343" w:rsidTr="00202990">
        <w:trPr>
          <w:trHeight w:val="6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Рождественская (Фонд Алены Петровой) (уширение)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1937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2 870 313,99</w:t>
            </w:r>
          </w:p>
        </w:tc>
      </w:tr>
      <w:tr w:rsidR="00807343" w:rsidRPr="00807343" w:rsidTr="00202990">
        <w:trPr>
          <w:trHeight w:val="69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Мичурина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700,35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4 209 794,88</w:t>
            </w:r>
          </w:p>
        </w:tc>
      </w:tr>
      <w:tr w:rsidR="00807343" w:rsidRPr="00807343" w:rsidTr="00202990">
        <w:trPr>
          <w:trHeight w:val="4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Тургенева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304,04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3 400 499,94</w:t>
            </w:r>
          </w:p>
        </w:tc>
      </w:tr>
      <w:tr w:rsidR="00807343" w:rsidRPr="00807343" w:rsidTr="00202990">
        <w:trPr>
          <w:trHeight w:val="751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Б. Подгорная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510,91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3 786 523,49</w:t>
            </w:r>
          </w:p>
        </w:tc>
      </w:tr>
      <w:tr w:rsidR="00807343" w:rsidRPr="00807343" w:rsidTr="00202990">
        <w:trPr>
          <w:trHeight w:val="106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пос. Тимирязево (ул. Октябрьская, ул. Школьная, ул. Новая, 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Старотрактовая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875,41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3 732 813,57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Набережная Озера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139,69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3 033 831,65</w:t>
            </w:r>
          </w:p>
        </w:tc>
      </w:tr>
      <w:tr w:rsidR="00807343" w:rsidRPr="00807343" w:rsidTr="00202990">
        <w:trPr>
          <w:trHeight w:val="3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Жуковского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38,16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2 850 237,72</w:t>
            </w:r>
          </w:p>
        </w:tc>
      </w:tr>
      <w:tr w:rsidR="00807343" w:rsidRPr="00807343" w:rsidTr="00202990">
        <w:trPr>
          <w:trHeight w:val="4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Лебедева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191,76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2 876 459,00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83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Нефтяная, ул. Мокрушина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894,29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859 188,00</w:t>
            </w:r>
          </w:p>
        </w:tc>
      </w:tr>
      <w:tr w:rsidR="00807343" w:rsidRPr="00807343" w:rsidTr="00202990">
        <w:trPr>
          <w:trHeight w:val="3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Никитина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890,71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858 149,00</w:t>
            </w:r>
          </w:p>
        </w:tc>
      </w:tr>
      <w:tr w:rsidR="00807343" w:rsidRPr="00807343" w:rsidTr="00202990">
        <w:trPr>
          <w:trHeight w:val="4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Усова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940,66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848 851,30</w:t>
            </w:r>
          </w:p>
        </w:tc>
      </w:tr>
      <w:tr w:rsidR="00807343" w:rsidRPr="00807343" w:rsidTr="00202990">
        <w:trPr>
          <w:trHeight w:val="42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пос. Светлый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200,01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874 509,93</w:t>
            </w:r>
          </w:p>
        </w:tc>
      </w:tr>
      <w:tr w:rsidR="00807343" w:rsidRPr="00807343" w:rsidTr="00202990">
        <w:trPr>
          <w:trHeight w:val="31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bCs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ул. Дзержинского (пос.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Дзержинка</w:t>
            </w:r>
            <w:proofErr w:type="spellEnd"/>
            <w:r w:rsidRPr="00807343">
              <w:rPr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  <w:r w:rsidRPr="00807343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807343">
              <w:rPr>
                <w:color w:val="000000"/>
                <w:sz w:val="24"/>
                <w:szCs w:val="24"/>
              </w:rPr>
              <w:t>160,15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851 856,55</w:t>
            </w:r>
          </w:p>
        </w:tc>
      </w:tr>
      <w:tr w:rsidR="00807343" w:rsidRPr="00807343" w:rsidTr="00202990">
        <w:trPr>
          <w:trHeight w:val="63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bCs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ул. Кулагина, ул. С. Щедрина, ул. Октябрьская, ул. Б. Куна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68,59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14 352 409,24</w:t>
            </w:r>
          </w:p>
        </w:tc>
      </w:tr>
      <w:tr w:rsidR="00807343" w:rsidRPr="00807343" w:rsidTr="00202990">
        <w:trPr>
          <w:trHeight w:val="630"/>
        </w:trPr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494 200,00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575 348 600,00</w:t>
            </w:r>
          </w:p>
        </w:tc>
      </w:tr>
    </w:tbl>
    <w:p w:rsidR="00807343" w:rsidRPr="00807343" w:rsidRDefault="00807343" w:rsidP="0080734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lastRenderedPageBreak/>
        <w:t>ПЕРЕЧЕНЬ ОБЪЕКТОВ УЛИЧНО-ДОРОЖНОЙ СЕТИ МУНИЦИПАЛЬНОГО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РЕМОНТА ТРОТУАРОВ, В 2018 ГОДУ</w:t>
      </w:r>
    </w:p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20" w:type="dxa"/>
        <w:tblInd w:w="93" w:type="dxa"/>
        <w:tblLook w:val="04A0" w:firstRow="1" w:lastRow="0" w:firstColumn="1" w:lastColumn="0" w:noHBand="0" w:noVBand="1"/>
      </w:tblPr>
      <w:tblGrid>
        <w:gridCol w:w="640"/>
        <w:gridCol w:w="4740"/>
        <w:gridCol w:w="2320"/>
        <w:gridCol w:w="2320"/>
      </w:tblGrid>
      <w:tr w:rsidR="00807343" w:rsidRPr="00807343" w:rsidTr="00202990">
        <w:trPr>
          <w:trHeight w:val="31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№</w:t>
            </w:r>
          </w:p>
        </w:tc>
        <w:tc>
          <w:tcPr>
            <w:tcW w:w="4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Улица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Площадь, м2 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Стоимость, </w:t>
            </w:r>
            <w:proofErr w:type="spellStart"/>
            <w:r w:rsidRPr="00807343">
              <w:rPr>
                <w:sz w:val="24"/>
                <w:szCs w:val="24"/>
              </w:rPr>
              <w:t>руб</w:t>
            </w:r>
            <w:proofErr w:type="spellEnd"/>
            <w:r w:rsidRPr="00807343">
              <w:rPr>
                <w:sz w:val="24"/>
                <w:szCs w:val="24"/>
              </w:rPr>
              <w:t xml:space="preserve">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Белинского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378,65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734429,07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с. </w:t>
            </w:r>
            <w:proofErr w:type="spellStart"/>
            <w:r w:rsidRPr="00807343">
              <w:rPr>
                <w:sz w:val="24"/>
                <w:szCs w:val="24"/>
              </w:rPr>
              <w:t>Тимирязевское</w:t>
            </w:r>
            <w:proofErr w:type="spellEnd"/>
            <w:r w:rsidRPr="00807343">
              <w:rPr>
                <w:sz w:val="24"/>
                <w:szCs w:val="24"/>
              </w:rPr>
              <w:t xml:space="preserve"> (ул. Октябрьская, ул. Школьная, ул. Новая, ул. Ленина)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6457860,34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перекресток ул. Красноармейской и пер. </w:t>
            </w:r>
            <w:proofErr w:type="spellStart"/>
            <w:r w:rsidRPr="00807343">
              <w:rPr>
                <w:sz w:val="24"/>
                <w:szCs w:val="24"/>
              </w:rPr>
              <w:t>Нечевский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491,32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530575,79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Белинского, 51-53а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1 540,84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1109145,72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Лебедева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3 591,71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4503577,5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Нижне-Складская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9100077,4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Нижне-Складская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1305102,42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с. </w:t>
            </w:r>
            <w:proofErr w:type="spellStart"/>
            <w:r w:rsidRPr="00807343">
              <w:rPr>
                <w:sz w:val="24"/>
                <w:szCs w:val="24"/>
              </w:rPr>
              <w:t>Тимирязевское</w:t>
            </w:r>
            <w:proofErr w:type="spellEnd"/>
            <w:r w:rsidRPr="00807343">
              <w:rPr>
                <w:sz w:val="24"/>
                <w:szCs w:val="24"/>
              </w:rPr>
              <w:t xml:space="preserve"> (ул. Октябрьская, ул. Школьная, ул. Новая, ул. Ленина)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10 973,60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8518310,26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 (от пр. Кирова до пр.-да Вершинина)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7559785,64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 (от пр. Кирова до пр.-да Вершинина)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207855,82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Средне-Кирпичная от ул. Яковлева до ул. Октябрьской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6 600,09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3954526,13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Советская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1 035,11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66212,88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Лермонтова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189,40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13414,43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Героев </w:t>
            </w:r>
            <w:proofErr w:type="spellStart"/>
            <w:r w:rsidRPr="00807343">
              <w:rPr>
                <w:sz w:val="24"/>
                <w:szCs w:val="24"/>
              </w:rPr>
              <w:t>Чубаровцев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689,60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53583,62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Благовещенский бульвар от пер. Яблоневый до пер. Ореховый (пос. Росинка)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1 370,75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119296,64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Ореховый (пос. Росинка)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2 068,30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486648,61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Аркадия Иванова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339,08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20909,97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Басандайская</w:t>
            </w:r>
            <w:proofErr w:type="spellEnd"/>
            <w:r w:rsidRPr="00807343">
              <w:rPr>
                <w:sz w:val="24"/>
                <w:szCs w:val="24"/>
              </w:rPr>
              <w:t xml:space="preserve"> от пер. 5-й Аникинский,2а  до пер. 4-й </w:t>
            </w:r>
            <w:proofErr w:type="spellStart"/>
            <w:r w:rsidRPr="00807343">
              <w:rPr>
                <w:sz w:val="24"/>
                <w:szCs w:val="24"/>
              </w:rPr>
              <w:t>Аникинский</w:t>
            </w:r>
            <w:proofErr w:type="spellEnd"/>
            <w:r w:rsidRPr="00807343">
              <w:rPr>
                <w:sz w:val="24"/>
                <w:szCs w:val="24"/>
              </w:rPr>
              <w:t xml:space="preserve">; ул. </w:t>
            </w:r>
            <w:proofErr w:type="spellStart"/>
            <w:r w:rsidRPr="00807343">
              <w:rPr>
                <w:sz w:val="24"/>
                <w:szCs w:val="24"/>
              </w:rPr>
              <w:t>Басандайская</w:t>
            </w:r>
            <w:proofErr w:type="spellEnd"/>
            <w:r w:rsidRPr="00807343">
              <w:rPr>
                <w:sz w:val="24"/>
                <w:szCs w:val="24"/>
              </w:rPr>
              <w:t xml:space="preserve"> от пер. 3-й </w:t>
            </w:r>
            <w:proofErr w:type="spellStart"/>
            <w:r w:rsidRPr="00807343">
              <w:rPr>
                <w:sz w:val="24"/>
                <w:szCs w:val="24"/>
              </w:rPr>
              <w:t>Аникинский</w:t>
            </w:r>
            <w:proofErr w:type="spellEnd"/>
            <w:r w:rsidRPr="00807343">
              <w:rPr>
                <w:sz w:val="24"/>
                <w:szCs w:val="24"/>
              </w:rPr>
              <w:t xml:space="preserve"> длиной 50м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458,60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37733,89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Фрунзе (от ул. Киевская до ул. Новгородская)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712,44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1701165,23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Нижне-Складская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15 638,00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11961818,12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19 </w:t>
            </w:r>
            <w:proofErr w:type="spellStart"/>
            <w:r w:rsidRPr="00807343">
              <w:rPr>
                <w:sz w:val="24"/>
                <w:szCs w:val="24"/>
              </w:rPr>
              <w:t>Гв</w:t>
            </w:r>
            <w:proofErr w:type="spellEnd"/>
            <w:r w:rsidRPr="00807343">
              <w:rPr>
                <w:sz w:val="24"/>
                <w:szCs w:val="24"/>
              </w:rPr>
              <w:t xml:space="preserve">. Дивизии (от </w:t>
            </w:r>
            <w:proofErr w:type="spellStart"/>
            <w:r w:rsidRPr="00807343">
              <w:rPr>
                <w:sz w:val="24"/>
                <w:szCs w:val="24"/>
              </w:rPr>
              <w:t>Богашевского</w:t>
            </w:r>
            <w:proofErr w:type="spellEnd"/>
            <w:r w:rsidRPr="00807343">
              <w:rPr>
                <w:sz w:val="24"/>
                <w:szCs w:val="24"/>
              </w:rPr>
              <w:t xml:space="preserve"> тракта до 19 </w:t>
            </w:r>
            <w:proofErr w:type="spellStart"/>
            <w:r w:rsidRPr="00807343">
              <w:rPr>
                <w:sz w:val="24"/>
                <w:szCs w:val="24"/>
              </w:rPr>
              <w:t>Гв</w:t>
            </w:r>
            <w:proofErr w:type="spellEnd"/>
            <w:r w:rsidRPr="00807343">
              <w:rPr>
                <w:sz w:val="24"/>
                <w:szCs w:val="24"/>
              </w:rPr>
              <w:t>. Дивизии, 36а)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76,25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401958,1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19 </w:t>
            </w:r>
            <w:proofErr w:type="spellStart"/>
            <w:r w:rsidRPr="00807343">
              <w:rPr>
                <w:sz w:val="24"/>
                <w:szCs w:val="24"/>
              </w:rPr>
              <w:t>Гв</w:t>
            </w:r>
            <w:proofErr w:type="spellEnd"/>
            <w:r w:rsidRPr="00807343">
              <w:rPr>
                <w:sz w:val="24"/>
                <w:szCs w:val="24"/>
              </w:rPr>
              <w:t xml:space="preserve">. Дивизии (от </w:t>
            </w:r>
            <w:proofErr w:type="spellStart"/>
            <w:r w:rsidRPr="00807343">
              <w:rPr>
                <w:sz w:val="24"/>
                <w:szCs w:val="24"/>
              </w:rPr>
              <w:t>Богашевского</w:t>
            </w:r>
            <w:proofErr w:type="spellEnd"/>
            <w:r w:rsidRPr="00807343">
              <w:rPr>
                <w:sz w:val="24"/>
                <w:szCs w:val="24"/>
              </w:rPr>
              <w:t xml:space="preserve"> тракта до 19 </w:t>
            </w:r>
            <w:proofErr w:type="spellStart"/>
            <w:r w:rsidRPr="00807343">
              <w:rPr>
                <w:sz w:val="24"/>
                <w:szCs w:val="24"/>
              </w:rPr>
              <w:t>Гв</w:t>
            </w:r>
            <w:proofErr w:type="spellEnd"/>
            <w:r w:rsidRPr="00807343">
              <w:rPr>
                <w:sz w:val="24"/>
                <w:szCs w:val="24"/>
              </w:rPr>
              <w:t>. Дивизии, 36а)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4 694,80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5661704,69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проезд Вершинина (от ул. Вершинина до ул. Лыткина, за исключением п/ч вблизи ТЦ </w:t>
            </w:r>
            <w:proofErr w:type="spellStart"/>
            <w:r w:rsidRPr="00807343">
              <w:rPr>
                <w:sz w:val="24"/>
                <w:szCs w:val="24"/>
              </w:rPr>
              <w:t>Стройпарк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145,12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495328,2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проезд Вершинина (от ул. Вершинина до ул. Лыткина, за исключением п/ч вблизи ТЦ </w:t>
            </w:r>
            <w:proofErr w:type="spellStart"/>
            <w:r w:rsidRPr="00807343">
              <w:rPr>
                <w:sz w:val="24"/>
                <w:szCs w:val="24"/>
              </w:rPr>
              <w:t>Стройпарк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3 884,71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5137219,66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С.Лазо</w:t>
            </w:r>
            <w:proofErr w:type="spellEnd"/>
            <w:r w:rsidRPr="00807343">
              <w:rPr>
                <w:sz w:val="24"/>
                <w:szCs w:val="24"/>
              </w:rPr>
              <w:t xml:space="preserve"> (от ул. Б. Куна до ул. Суворова)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14309717,22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proofErr w:type="spellStart"/>
            <w:r w:rsidRPr="00807343">
              <w:rPr>
                <w:sz w:val="24"/>
                <w:szCs w:val="24"/>
              </w:rPr>
              <w:t>ул.Вершинина</w:t>
            </w:r>
            <w:proofErr w:type="spellEnd"/>
            <w:r w:rsidRPr="00807343">
              <w:rPr>
                <w:sz w:val="24"/>
                <w:szCs w:val="24"/>
              </w:rPr>
              <w:t xml:space="preserve"> (от </w:t>
            </w:r>
            <w:proofErr w:type="spellStart"/>
            <w:r w:rsidRPr="00807343">
              <w:rPr>
                <w:sz w:val="24"/>
                <w:szCs w:val="24"/>
              </w:rPr>
              <w:t>пр</w:t>
            </w:r>
            <w:proofErr w:type="spellEnd"/>
            <w:r w:rsidRPr="00807343">
              <w:rPr>
                <w:sz w:val="24"/>
                <w:szCs w:val="24"/>
              </w:rPr>
              <w:t xml:space="preserve">-та Кирова до </w:t>
            </w:r>
            <w:proofErr w:type="spellStart"/>
            <w:r w:rsidRPr="00807343">
              <w:rPr>
                <w:sz w:val="24"/>
                <w:szCs w:val="24"/>
              </w:rPr>
              <w:t>пр</w:t>
            </w:r>
            <w:proofErr w:type="spellEnd"/>
            <w:r w:rsidRPr="00807343">
              <w:rPr>
                <w:sz w:val="24"/>
                <w:szCs w:val="24"/>
              </w:rPr>
              <w:t>-да Вершинина)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12 548,00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9694497,68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proofErr w:type="spellStart"/>
            <w:r w:rsidRPr="00807343">
              <w:rPr>
                <w:sz w:val="24"/>
                <w:szCs w:val="24"/>
              </w:rPr>
              <w:t>ул.Вершинина</w:t>
            </w:r>
            <w:proofErr w:type="spellEnd"/>
            <w:r w:rsidRPr="00807343">
              <w:rPr>
                <w:sz w:val="24"/>
                <w:szCs w:val="24"/>
              </w:rPr>
              <w:t xml:space="preserve"> (от </w:t>
            </w:r>
            <w:proofErr w:type="spellStart"/>
            <w:r w:rsidRPr="00807343">
              <w:rPr>
                <w:sz w:val="24"/>
                <w:szCs w:val="24"/>
              </w:rPr>
              <w:t>пр</w:t>
            </w:r>
            <w:proofErr w:type="spellEnd"/>
            <w:r w:rsidRPr="00807343">
              <w:rPr>
                <w:sz w:val="24"/>
                <w:szCs w:val="24"/>
              </w:rPr>
              <w:t xml:space="preserve">-та Кирова до </w:t>
            </w:r>
            <w:proofErr w:type="spellStart"/>
            <w:r w:rsidRPr="00807343">
              <w:rPr>
                <w:sz w:val="24"/>
                <w:szCs w:val="24"/>
              </w:rPr>
              <w:t>пр</w:t>
            </w:r>
            <w:proofErr w:type="spellEnd"/>
            <w:r w:rsidRPr="00807343">
              <w:rPr>
                <w:sz w:val="24"/>
                <w:szCs w:val="24"/>
              </w:rPr>
              <w:t>-да Вершинина)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501,26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389896,78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 (от пр. Ленина до въезда на Коммунальный мост)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16220962,04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Нижне-Складская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2 709,41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4492117,22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Петербуржская (пос. Просторный)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2 677,35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214137,02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Бархатная от ул. Зелёный Бульвар до ул. Изобильная, ул. Изобильная от </w:t>
            </w:r>
            <w:proofErr w:type="spellStart"/>
            <w:r w:rsidRPr="00807343">
              <w:rPr>
                <w:sz w:val="24"/>
                <w:szCs w:val="24"/>
              </w:rPr>
              <w:t>ул.Бархатная</w:t>
            </w:r>
            <w:proofErr w:type="spellEnd"/>
            <w:r w:rsidRPr="00807343">
              <w:rPr>
                <w:sz w:val="24"/>
                <w:szCs w:val="24"/>
              </w:rPr>
              <w:t xml:space="preserve"> до ул. Петербуржской (пос. Просторный)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2 395,01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546635,87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32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Солнечная (пос. </w:t>
            </w:r>
            <w:proofErr w:type="spellStart"/>
            <w:r w:rsidRPr="00807343">
              <w:rPr>
                <w:sz w:val="24"/>
                <w:szCs w:val="24"/>
              </w:rPr>
              <w:t>Кузовлево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1 677,45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138025,17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Тепличная (пос. </w:t>
            </w:r>
            <w:proofErr w:type="spellStart"/>
            <w:r w:rsidRPr="00807343">
              <w:rPr>
                <w:sz w:val="24"/>
                <w:szCs w:val="24"/>
              </w:rPr>
              <w:t>Кузовлево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3 180,00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264662,03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Новостройка (д. Киргизка)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1 044,66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90918,39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Пришвина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353,80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29445,33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Проектируемый проезд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400,38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30189,08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Соляной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444,03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33481,38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Балтийская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379,35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29477,41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Войкова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17 398,00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23968060,88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Герцена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15 962,16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18959343,01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Герцена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221,57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1033310,45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Водяная (от ул. Нижне-Луговая до пер. </w:t>
            </w:r>
            <w:proofErr w:type="spellStart"/>
            <w:r w:rsidRPr="00807343">
              <w:rPr>
                <w:sz w:val="24"/>
                <w:szCs w:val="24"/>
              </w:rPr>
              <w:t>Сухоозерный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13 626,33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18668152,24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Водяная (от ул. Нижне-Луговая до пер. </w:t>
            </w:r>
            <w:proofErr w:type="spellStart"/>
            <w:r w:rsidRPr="00807343">
              <w:rPr>
                <w:sz w:val="24"/>
                <w:szCs w:val="24"/>
              </w:rPr>
              <w:t>Сухоозерный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5 288,98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1034367,94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Войкова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5 910,86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1912672,62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Ф. Лыткина (от ул. Нахимова до ул. 19 </w:t>
            </w:r>
            <w:proofErr w:type="spellStart"/>
            <w:r w:rsidRPr="00807343">
              <w:rPr>
                <w:sz w:val="24"/>
                <w:szCs w:val="24"/>
              </w:rPr>
              <w:t>Гв</w:t>
            </w:r>
            <w:proofErr w:type="spellEnd"/>
            <w:r w:rsidRPr="00807343">
              <w:rPr>
                <w:sz w:val="24"/>
                <w:szCs w:val="24"/>
              </w:rPr>
              <w:t>. Дивизии)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6 284,81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8476648,77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Ф. Лыткина (от ул. Нахимова до ул. 19 </w:t>
            </w:r>
            <w:proofErr w:type="spellStart"/>
            <w:r w:rsidRPr="00807343">
              <w:rPr>
                <w:sz w:val="24"/>
                <w:szCs w:val="24"/>
              </w:rPr>
              <w:t>Гв</w:t>
            </w:r>
            <w:proofErr w:type="spellEnd"/>
            <w:r w:rsidRPr="00807343">
              <w:rPr>
                <w:sz w:val="24"/>
                <w:szCs w:val="24"/>
              </w:rPr>
              <w:t>. Дивизии)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47,97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1199501,52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Б.Подгорная</w:t>
            </w:r>
            <w:proofErr w:type="spellEnd"/>
            <w:r w:rsidRPr="00807343">
              <w:rPr>
                <w:sz w:val="24"/>
                <w:szCs w:val="24"/>
              </w:rPr>
              <w:t xml:space="preserve"> (от пер. 1905 года до ул. Дальне-Ключевская)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7 858,38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10812965,31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 (от пр. Кирова до пр.-да Вершинина)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2922290,06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Войкова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34546,86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Тверская (без участка от пр. Кирова до ул. Усова)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15 038,06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19695132,27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Тверская (без участка от пр. Кирова до ул. Усова)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1 553,60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4926885,52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 (от пр. Кирова до пр.-да Вершинина)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666,83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49176,5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Нижне-Складская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1 679,84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324641,6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Тихий (пос. </w:t>
            </w:r>
            <w:proofErr w:type="spellStart"/>
            <w:r w:rsidRPr="00807343">
              <w:rPr>
                <w:sz w:val="24"/>
                <w:szCs w:val="24"/>
              </w:rPr>
              <w:t>Кузовлево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4 996,01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388206,85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Туманная, ул. Тимофеева (д. Киргизка)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7 745,15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674065,32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Большакова (</w:t>
            </w:r>
            <w:proofErr w:type="spellStart"/>
            <w:r w:rsidRPr="00807343">
              <w:rPr>
                <w:sz w:val="24"/>
                <w:szCs w:val="24"/>
              </w:rPr>
              <w:t>мкр</w:t>
            </w:r>
            <w:proofErr w:type="spellEnd"/>
            <w:r w:rsidRPr="00807343">
              <w:rPr>
                <w:sz w:val="24"/>
                <w:szCs w:val="24"/>
              </w:rPr>
              <w:t>. Наука)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5 581,85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475243,65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Хутор (д. Киргизка)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3 669,08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516263,74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Некрасова (д. Киргизка)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1 089,30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94803,06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Татарская (от ул. Трифонова до пер. Базарный)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3 746,30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5046116,6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А. </w:t>
            </w:r>
            <w:proofErr w:type="spellStart"/>
            <w:r w:rsidRPr="00807343">
              <w:rPr>
                <w:sz w:val="24"/>
                <w:szCs w:val="24"/>
              </w:rPr>
              <w:t>Беленца</w:t>
            </w:r>
            <w:proofErr w:type="spellEnd"/>
            <w:r w:rsidRPr="00807343">
              <w:rPr>
                <w:sz w:val="24"/>
                <w:szCs w:val="24"/>
              </w:rPr>
              <w:t xml:space="preserve"> (от ул. Гагарина до ул. Татарская)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4 024,65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5496980,44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 (от пр. Ленина до въезда на Коммунальный мост)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16588222,88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 (от пр. Ленина до въезда на Коммунальный мост)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27 974,28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6625481,7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Базарный-ул. М. Горького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5 408,04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7337782,8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Базарный-ул. М. Горького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216,69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193284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пос. </w:t>
            </w:r>
            <w:proofErr w:type="spellStart"/>
            <w:r w:rsidRPr="00807343">
              <w:rPr>
                <w:sz w:val="24"/>
                <w:szCs w:val="24"/>
              </w:rPr>
              <w:t>Тояновский</w:t>
            </w:r>
            <w:proofErr w:type="spellEnd"/>
            <w:r w:rsidRPr="00807343">
              <w:rPr>
                <w:sz w:val="24"/>
                <w:szCs w:val="24"/>
              </w:rPr>
              <w:t xml:space="preserve"> и подъездная автодорога к посёлку Нижний склад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2 609,10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208677,88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Профсоюзная от дома №2/31 до дома 2/17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2 106,29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144378,07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Подъездная автодорога от д. </w:t>
            </w:r>
            <w:proofErr w:type="spellStart"/>
            <w:r w:rsidRPr="00807343">
              <w:rPr>
                <w:sz w:val="24"/>
                <w:szCs w:val="24"/>
              </w:rPr>
              <w:t>Эушта</w:t>
            </w:r>
            <w:proofErr w:type="spellEnd"/>
            <w:r w:rsidRPr="00807343">
              <w:rPr>
                <w:sz w:val="24"/>
                <w:szCs w:val="24"/>
              </w:rPr>
              <w:t xml:space="preserve"> до п. Нижний склад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11 084,40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922522,71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Вьюжная (</w:t>
            </w:r>
            <w:proofErr w:type="spellStart"/>
            <w:r w:rsidRPr="00807343">
              <w:rPr>
                <w:sz w:val="24"/>
                <w:szCs w:val="24"/>
              </w:rPr>
              <w:t>мкр</w:t>
            </w:r>
            <w:proofErr w:type="spellEnd"/>
            <w:r w:rsidRPr="00807343">
              <w:rPr>
                <w:sz w:val="24"/>
                <w:szCs w:val="24"/>
              </w:rPr>
              <w:t>. Наука)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501,30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41722,29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Писемского (от ул. Балтийской до дома №4 включительно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321,14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30047,39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Ивана Черных от ул. Беринга до ул. Лазарева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3 079,86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700067,77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71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Чехова (с. </w:t>
            </w:r>
            <w:proofErr w:type="spellStart"/>
            <w:r w:rsidRPr="00807343">
              <w:rPr>
                <w:sz w:val="24"/>
                <w:szCs w:val="24"/>
              </w:rPr>
              <w:t>Тимирязевское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1 147,60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97642,4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Алтайская до ул. Жуковского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529,57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128771,32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Радио, ул. Сосновая горка (пос. Холмы)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2 297,80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199978,47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Чистые ключи (пос. Холмы)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1 566,12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136299,75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Ачинская</w:t>
            </w:r>
            <w:proofErr w:type="spellEnd"/>
            <w:r w:rsidRPr="00807343">
              <w:rPr>
                <w:sz w:val="24"/>
                <w:szCs w:val="24"/>
              </w:rPr>
              <w:t xml:space="preserve"> от ул. Октябрьская до пер. Школьный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1 175,58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218181,61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Ремонт подходов к пешеходным переходам по ул. Усова, пр. Мира, ул. В. Болдырева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226,20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18724,41</w:t>
            </w:r>
          </w:p>
        </w:tc>
      </w:tr>
      <w:tr w:rsidR="00807343" w:rsidRPr="00807343" w:rsidTr="00202990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Перекрестки: ул. Октябрьская - ул. Средне-Кирпичная, ул. Октябрьская - </w:t>
            </w:r>
            <w:proofErr w:type="spellStart"/>
            <w:r w:rsidRPr="00807343">
              <w:rPr>
                <w:sz w:val="24"/>
                <w:szCs w:val="24"/>
              </w:rPr>
              <w:t>ул.Белая</w:t>
            </w:r>
            <w:proofErr w:type="spellEnd"/>
            <w:r w:rsidRPr="00807343">
              <w:rPr>
                <w:sz w:val="24"/>
                <w:szCs w:val="24"/>
              </w:rPr>
              <w:t xml:space="preserve">, ул. Октябрьская - ул. Лермонтова, ул. Октябрьская - ул. Шишкова, пр. Кирова - ул. Советская. ул. Белая, 12,14, ул. </w:t>
            </w:r>
            <w:proofErr w:type="spellStart"/>
            <w:r w:rsidRPr="00807343">
              <w:rPr>
                <w:sz w:val="24"/>
                <w:szCs w:val="24"/>
              </w:rPr>
              <w:t>Октябьская</w:t>
            </w:r>
            <w:proofErr w:type="spellEnd"/>
            <w:r w:rsidRPr="00807343">
              <w:rPr>
                <w:sz w:val="24"/>
                <w:szCs w:val="24"/>
              </w:rPr>
              <w:t>, 42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566,63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44029,14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Ремонт колодцев ул. Советская, ул. Аркадия Иванова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11,91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34307,24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Никитина (от ул. Крылова до ул. Красноармейская)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5 618,81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8951453,47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Никитина (от ул. Крылова до ул. Красноармейская)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926,62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2375419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 (от пр. Ленина до въезда на Коммунальный мост) бортовые камни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512,56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1044070,77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С.Лазо</w:t>
            </w:r>
            <w:proofErr w:type="spellEnd"/>
            <w:r w:rsidRPr="00807343">
              <w:rPr>
                <w:sz w:val="24"/>
                <w:szCs w:val="24"/>
              </w:rPr>
              <w:t xml:space="preserve"> (от ул. Б. Куна до ул. Суворова)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     -  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15316140,4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С.Лазо</w:t>
            </w:r>
            <w:proofErr w:type="spellEnd"/>
            <w:r w:rsidRPr="00807343">
              <w:rPr>
                <w:sz w:val="24"/>
                <w:szCs w:val="24"/>
              </w:rPr>
              <w:t xml:space="preserve"> (от ул. Б. Куна до ул. Суворова)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25 560,68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1514879,28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Б.Подгорная</w:t>
            </w:r>
            <w:proofErr w:type="spellEnd"/>
            <w:r w:rsidRPr="00807343">
              <w:rPr>
                <w:sz w:val="24"/>
                <w:szCs w:val="24"/>
              </w:rPr>
              <w:t xml:space="preserve"> (от пер. 1905 года до ул. Дальне-Ключевская)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384,93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346558,44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Пушкина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140,12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226358,82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Набережная р. Томи, пер. Пристанской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535,00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675037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</w:t>
            </w:r>
            <w:proofErr w:type="spellStart"/>
            <w:r w:rsidRPr="00807343">
              <w:rPr>
                <w:sz w:val="24"/>
                <w:szCs w:val="24"/>
              </w:rPr>
              <w:t>Затеевский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814,27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61471,93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88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Арктическая (пос. Просторный)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2 403,65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524830,71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Якорный от ул. Спокойная до ул. Зелёный Бульвар (пос. Просторный)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4 424,03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353837,88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Измайловская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1 277,01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291468,45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Петровская (с. Дзержинское)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7 260,28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620216,37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Степана Разина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32,35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67066,54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Красноармейская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74,48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130612,02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Новосибирская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14,11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26974,75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Курский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142,77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252943,66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Красный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22,40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46448,81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Мельничная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81,22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135808,93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Тверская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27,18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49534,94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пр. Фрунзе, ул. Крылова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39,82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115337,8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Чкалова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67,93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125121,47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Высоцкого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22,72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37484,67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Елизаровых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34,52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53423,96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Кирова, ул. Косарева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132,51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188397,21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Ремонт пешеходного тротуара по ул. Советская (пер. Спортивный, ул. Герцена)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126,01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143403,4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Шишкова, 4-5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295,74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279019,26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Пушкина, 9-18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558,67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781128,14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Ремонт пешеходных тротуаров по ул. Нахимова от ул. Советской до </w:t>
            </w:r>
            <w:proofErr w:type="spellStart"/>
            <w:r w:rsidRPr="00807343">
              <w:rPr>
                <w:sz w:val="24"/>
                <w:szCs w:val="24"/>
              </w:rPr>
              <w:t>ул.Нахимова</w:t>
            </w:r>
            <w:proofErr w:type="spellEnd"/>
            <w:r w:rsidRPr="00807343">
              <w:rPr>
                <w:sz w:val="24"/>
                <w:szCs w:val="24"/>
              </w:rPr>
              <w:t>, 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373,27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752218,14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пл. Ленина, ул. Советская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534,90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535958,36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Пионерский (от пер. </w:t>
            </w:r>
            <w:proofErr w:type="spellStart"/>
            <w:r w:rsidRPr="00807343">
              <w:rPr>
                <w:sz w:val="24"/>
                <w:szCs w:val="24"/>
              </w:rPr>
              <w:t>Батенькова</w:t>
            </w:r>
            <w:proofErr w:type="spellEnd"/>
            <w:r w:rsidRPr="00807343">
              <w:rPr>
                <w:sz w:val="24"/>
                <w:szCs w:val="24"/>
              </w:rPr>
              <w:t xml:space="preserve"> до ул. Обруб)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818,63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1102325,32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Никитина (от ул. Крылова до ул. Красноармейская)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1 415,36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2055707,5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111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1 706,13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3025308,78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Герцена (ул. Кузнецова №1-ул. Белинского №73); пл. Ленина, 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159,66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210263,02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Шишкова, №1-№10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60,47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70658,4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Ломоносова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311,95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258022,34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Советская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489,68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1010555,54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Вершинина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1 210,45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1979097,18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Никитина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2 236,20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2855290,84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proofErr w:type="spellStart"/>
            <w:r w:rsidRPr="00807343">
              <w:rPr>
                <w:sz w:val="24"/>
                <w:szCs w:val="24"/>
              </w:rPr>
              <w:t>пр.Фрунзе</w:t>
            </w:r>
            <w:proofErr w:type="spellEnd"/>
            <w:r w:rsidRPr="00807343">
              <w:rPr>
                <w:sz w:val="24"/>
                <w:szCs w:val="24"/>
              </w:rPr>
              <w:t xml:space="preserve"> (от ул. Гагарина до ул. Советской)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849,03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2244423,72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Ленина, пр. Фрунзе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440,00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414679,14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пл. Ленина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361,38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476777,76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Иртышская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269,28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338135,93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Никитина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649,53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819519,5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Пушкина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  14,98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30163,24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Ремонт пешеходных тротуаров пл. Ленина, 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   101,00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141108,9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Подъездная дорога от ул. Сплавная до пляжа «</w:t>
            </w:r>
            <w:proofErr w:type="spellStart"/>
            <w:r w:rsidRPr="00807343">
              <w:rPr>
                <w:sz w:val="24"/>
                <w:szCs w:val="24"/>
              </w:rPr>
              <w:t>Семейкин</w:t>
            </w:r>
            <w:proofErr w:type="spellEnd"/>
            <w:r w:rsidRPr="00807343">
              <w:rPr>
                <w:sz w:val="24"/>
                <w:szCs w:val="24"/>
              </w:rPr>
              <w:t xml:space="preserve"> остров»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                   3 717,50  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297329,21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Мира (от ул. Смирнова до ул. Дальне-Ключевской)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83082,41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118871779,3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Набережная реки </w:t>
            </w:r>
            <w:proofErr w:type="spellStart"/>
            <w:r w:rsidRPr="00807343">
              <w:rPr>
                <w:sz w:val="24"/>
                <w:szCs w:val="24"/>
              </w:rPr>
              <w:t>Ушайки</w:t>
            </w:r>
            <w:proofErr w:type="spellEnd"/>
            <w:r w:rsidRPr="00807343">
              <w:rPr>
                <w:sz w:val="24"/>
                <w:szCs w:val="24"/>
              </w:rPr>
              <w:t xml:space="preserve"> (от пер. </w:t>
            </w:r>
            <w:proofErr w:type="spellStart"/>
            <w:r w:rsidRPr="00807343">
              <w:rPr>
                <w:sz w:val="24"/>
                <w:szCs w:val="24"/>
              </w:rPr>
              <w:t>Батенькова</w:t>
            </w:r>
            <w:proofErr w:type="spellEnd"/>
            <w:r w:rsidRPr="00807343">
              <w:rPr>
                <w:sz w:val="24"/>
                <w:szCs w:val="24"/>
              </w:rPr>
              <w:t xml:space="preserve"> до ул. Обруб)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5745,32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8902622,1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</w:t>
            </w:r>
            <w:proofErr w:type="spellStart"/>
            <w:r w:rsidRPr="00807343">
              <w:rPr>
                <w:sz w:val="24"/>
                <w:szCs w:val="24"/>
              </w:rPr>
              <w:t>Батенькова</w:t>
            </w:r>
            <w:proofErr w:type="spellEnd"/>
            <w:r w:rsidRPr="00807343">
              <w:rPr>
                <w:sz w:val="24"/>
                <w:szCs w:val="24"/>
              </w:rPr>
              <w:t xml:space="preserve"> (от пр. Ленина до пер. Комсомольский)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7859,91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10711981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Пионерский (от пер. </w:t>
            </w:r>
            <w:proofErr w:type="spellStart"/>
            <w:r w:rsidRPr="00807343">
              <w:rPr>
                <w:sz w:val="24"/>
                <w:szCs w:val="24"/>
              </w:rPr>
              <w:t>Батенькова</w:t>
            </w:r>
            <w:proofErr w:type="spellEnd"/>
            <w:r w:rsidRPr="00807343">
              <w:rPr>
                <w:sz w:val="24"/>
                <w:szCs w:val="24"/>
              </w:rPr>
              <w:t xml:space="preserve"> до ул. Обруб)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4046,11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10199846,84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Крылова (от пр. Фрунзе до пер. </w:t>
            </w:r>
            <w:proofErr w:type="spellStart"/>
            <w:r w:rsidRPr="00807343">
              <w:rPr>
                <w:sz w:val="24"/>
                <w:szCs w:val="24"/>
              </w:rPr>
              <w:t>Батенькова</w:t>
            </w:r>
            <w:proofErr w:type="spellEnd"/>
            <w:r w:rsidRPr="00807343">
              <w:rPr>
                <w:sz w:val="24"/>
                <w:szCs w:val="24"/>
              </w:rPr>
              <w:t>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8642,96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11186095,56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131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Герцена (от ул. Белинского до ул. Красноармейская)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4708,653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7070955,3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Фрунзе (от ул. Белинского до пр. Комсомольский)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5037,314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12361515,98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 (от ул. Усова до ул. Осипенко)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2022,65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4489783,18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Ленина (от ул. Герцена до пер. Плеханова)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13832,46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12 476 879,02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Осенняя (от ул. Балтийская до ул. Клюева вместе с кольцевым перекрестком)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16869,65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27 071 857,10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2543,72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3 193 321,03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Клюева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2575,65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2 664 067,11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Балтийская (от ул. Осенней до ул. Алтайской без примыканий и транспортной развязки)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42190,64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68 398 201,24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Басандайская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3380,34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3 156 724,26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 (от ул. Герцена до ул. Вершинина 18)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605,98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644 816,35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Елизаровых (от ул. Шевченко до ул. Алтайская)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39087,09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56 457 634,98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Шевченко (от пр. Фрунзе до пер. Нахимова)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16665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24 133 634,16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Шевченко (съезды и карманы от пр. Фрунзе до ул. Ломоносова)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2161,39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2 621 535,73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Д. Бедного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6758,94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6 302 549,52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Энтузиастов (от ул. Клюева до дома №21 ул. Энтузиастов)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8475,76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6 968 763,12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Елизаровых (от ул. Шевченко до ул. Алтайская) - съезды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993,45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725 395,08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Советская (от пр. Фрунзе до пр. Кирова)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7755,88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11 586 066,00</w:t>
            </w:r>
          </w:p>
        </w:tc>
      </w:tr>
      <w:tr w:rsidR="00807343" w:rsidRPr="00807343" w:rsidTr="00202990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148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 (от пр. Ленина до выезда на Коммунальный мост) - БК, технический тротуар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1885,2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4 690 285,24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Осенняя (бетон)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615 337,57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Елизаровых на перекрестке с пр. Фрунзе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725,6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513 223,83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Осенняя (треугольник)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169,4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114 463,00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Советская (от ул. Герцена до дома №55)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658,71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660 218,72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ремонт пешеходных тротуаров - </w:t>
            </w:r>
            <w:proofErr w:type="spellStart"/>
            <w:r w:rsidRPr="00807343">
              <w:rPr>
                <w:sz w:val="24"/>
                <w:szCs w:val="24"/>
              </w:rPr>
              <w:t>пр.Фрунзе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15,4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67 496,04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 ремонт пешеходных тротуаров - пр. Ленина, ул. Герцена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630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397 000,00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Студенческая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83,67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129 141,28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Советская от Нахимова до Кирова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107,05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170 600,61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</w:t>
            </w:r>
            <w:proofErr w:type="spellStart"/>
            <w:r w:rsidRPr="00807343">
              <w:rPr>
                <w:sz w:val="24"/>
                <w:szCs w:val="24"/>
              </w:rPr>
              <w:t>Нахановича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5,93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8 329,97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Савиных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28,2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39 803,57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Окябрьская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238,33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373 308,60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Герцена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8,39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12 655,48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Красноармейская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41,67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71 463,46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Енисейская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91,21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170 449,99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Сибирская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319,23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603 992,99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Елизаровых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242,59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420 246,51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Алтайская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59,54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122 756,13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Шишкова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8,21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14 095,11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Школьный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119,79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231 280,50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Красноармейская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42,86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63 405,14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Пирогова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81,68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156 511,15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Котовского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38,54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65 602,88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Кулева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80,55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166 267,13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Усова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228,22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439 174,95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Никитина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134,45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266 782,01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174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Нефтянвя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26,97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47 559,96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Мокрушина,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14,48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28 883,69  </w:t>
            </w:r>
          </w:p>
        </w:tc>
      </w:tr>
      <w:tr w:rsidR="00807343" w:rsidRPr="00807343" w:rsidTr="00202990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Усова ( от Красноармейской до ул. Елизаровых)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385,72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706 452,48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Колхозная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340,34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604 982,79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Карпова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41,8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77 911,86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Белинского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47,57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81 786,26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Ивановского, ул. Баумана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473,19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945 039,17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Советская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148,8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263 693,61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Кузнецова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103,22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167 623,74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Кулагина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168,8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287 352,72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Петропавловская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36,39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78 902,01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Салтыкова-Щедрина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123,83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231 308,10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Б. Подгорная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573,17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431 932,73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Д. Ключевская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170,83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128 744,53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Мичурина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435,98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328 549,72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79-й Гвардейской Дивизии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415,74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313 296,50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Мира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635,341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478 781,94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Яковлева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68,27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51 449,39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Смирнова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408,36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307 727,86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Иркутский тракт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1009,42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760 682,21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Обруб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14,23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21 489,42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Академический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114,96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226 146,08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Советская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10,08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20 069,98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Лесной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33,05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65 702,32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Косарева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60,91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102 964,18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Мокрушина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118,7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196 635,88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Карла Маркса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167,74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314 915,88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Говорова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87,03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172 501,52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202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Энтузиастов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99,2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170 047,10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Вилюйский 1-ый проезд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184,97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324 601,46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Ивана Черных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116,97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210 867,26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Артема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39,61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65 459,65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Фрунзе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20,29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37 393,27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Белая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30,46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50 936,77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Загорная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34,79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46 426,81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Бориса Пастернака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149,96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289 221,91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Бирюкова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154,94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302 687,62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Октябрьский взвоз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37,38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65 780,93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Ленина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22,65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38 622,88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Кривая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11,87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21 875,75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</w:t>
            </w:r>
            <w:proofErr w:type="spellStart"/>
            <w:r w:rsidRPr="00807343">
              <w:rPr>
                <w:sz w:val="24"/>
                <w:szCs w:val="24"/>
              </w:rPr>
              <w:t>Совпартшкольный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36,44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59 592,12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Кустарный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31,87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56 337,64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Урожайный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69,6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128 117,52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Бердская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55,07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105 175,10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Причальная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30,57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52 380,94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Суворова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38,13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65 332,82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Олега Кошевого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27,32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38 669,27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а/д в пос. </w:t>
            </w:r>
            <w:proofErr w:type="spellStart"/>
            <w:r w:rsidRPr="00807343">
              <w:rPr>
                <w:sz w:val="24"/>
                <w:szCs w:val="24"/>
              </w:rPr>
              <w:t>Заварзино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163,71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313 232,95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Светлый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89,00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168 664,43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Белоозерская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57,13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98 710,20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Киевская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51,75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95 230,21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Алтайская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111,18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228 011,87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Сахалинский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101,92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186 891,28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Нижне-Луговая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2,54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6 340,08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Усова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11,58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21 923,63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Аркадия Иванова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38,33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78 489,59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Парковая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68,07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116 883,54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231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Пушкина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86,06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170 452,44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Высоцкого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82,07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148 494,85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Пушкина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271,69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444 506,39  </w:t>
            </w:r>
          </w:p>
        </w:tc>
      </w:tr>
      <w:tr w:rsidR="00807343" w:rsidRPr="00807343" w:rsidTr="00202990">
        <w:trPr>
          <w:trHeight w:val="220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Беринга- ул. Мичурина, ул. Льва Толстого, ул. Беринга, ул. Высоцкого, ул. Иркутский тракт, ул. Суворова, ул. Угрюмова Александра, ул. Пушкина, ул. Транспортная, ул. Яковлева, ул. Советская, ул. Елизаровых, пер. Курганский, ул. Щорса, ул. Усова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602,85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424 166,91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пр. Академический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249,68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399 198,27  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Комсомольский 7 стр. 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1,24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974736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Бела Куна/ул. Мичурина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1,50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Смирнова 48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1,55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Смирнова 68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2,67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6,71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Балтийская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9,14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Осенняя,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1,33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 ул. Елизаровых/пр. Фрунзе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4,26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 ул. Суворова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3,13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Балтийская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15,12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Елизаровых 59а, 58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8,33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Ломоносова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4,92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Мира 50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0,60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79 Гвардейская дивизия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0,91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Комсомольский развязка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4,33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Красноармейская / ул. Усова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2,93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Елизаровых 38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2,48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Пушкина 61а и 63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2,85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254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Иркутский тракт 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2,65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Бирюкова 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1,65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Клюева 6а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5,86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Лазо / ул. Мичурина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5,86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 ул. Беринга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39,00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Суворова 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5,46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Советская 29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0,48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Кулагина/ ул. Елизаровых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4,40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Вершинина 37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1,78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Шишкова / ул. Лермонтова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3,61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 ул. Беринга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24,00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Октябрьская 51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3,70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29,00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 ул. Клюева / ул. Энтузиастов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2,27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 ул. Беринга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22,28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36,07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Сибирская / ул. Красноармейская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0,86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Карташова (район Буфф - сада)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0,63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 (район завода)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8,86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Татарская 45, 25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5,08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 ул. Беринга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9,93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Бела Куна 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3,53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Льва Толстого 48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1,63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Фрунзе/Гагарина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1,10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пер. </w:t>
            </w:r>
            <w:proofErr w:type="spellStart"/>
            <w:r w:rsidRPr="00807343">
              <w:rPr>
                <w:sz w:val="24"/>
                <w:szCs w:val="24"/>
              </w:rPr>
              <w:t>Батенькова</w:t>
            </w:r>
            <w:proofErr w:type="spellEnd"/>
            <w:r w:rsidRPr="00807343">
              <w:rPr>
                <w:sz w:val="24"/>
                <w:szCs w:val="24"/>
              </w:rPr>
              <w:t>/Пионерский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6,38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Крылова 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2,74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Крылова 12а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2,41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Красноармейская 21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0,64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Транспортная 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1,89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283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Вокзальная 57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1,52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Вокзальная 65ж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1,26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Клюева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23,17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Интернационалистов/ ул. Говорова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5,79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Герцена/ ул. Красноармейская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1,22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Смирнова 48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4,27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Фрунзе 137 выезд троллейбусов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1,60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Сибирская 82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0,50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/ ул. Учебная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4,32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Интернационалистов/Говорова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7,74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Усова / ул. Красноармейская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1,62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Архитекторов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15,26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Московский тракт / ул. Учебная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7,90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Тверская 88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3,60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Гамалея</w:t>
            </w:r>
            <w:proofErr w:type="spellEnd"/>
            <w:r w:rsidRPr="00807343">
              <w:rPr>
                <w:sz w:val="24"/>
                <w:szCs w:val="24"/>
              </w:rPr>
              <w:t xml:space="preserve"> 2б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1,32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Артема (ул. Усова 55)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4,03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299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 ул. Клюева / ул. Осенняя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1,80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Ленина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21,01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99 984,82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кольцо: ул. Иркутский тракт- ул. Беринга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32,96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Басандайская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158,66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2 380 993,51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proofErr w:type="spellStart"/>
            <w:r w:rsidRPr="00807343">
              <w:rPr>
                <w:sz w:val="24"/>
                <w:szCs w:val="24"/>
              </w:rPr>
              <w:t>Богашёвский</w:t>
            </w:r>
            <w:proofErr w:type="spellEnd"/>
            <w:r w:rsidRPr="00807343">
              <w:rPr>
                <w:sz w:val="24"/>
                <w:szCs w:val="24"/>
              </w:rPr>
              <w:t xml:space="preserve"> тракт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107,14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Красноармейская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125,16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Сибирская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122,58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площадь Академика Зуева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28,6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Академический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92,61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Герцена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193,48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309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Смирнова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173,16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кольцо: ул. Иркутский тракт / ул. Беринга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194,61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Пушкина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20,62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312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Иркутский тракт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116,58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Бела Куна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69,8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Елизаровых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27,92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99 359,80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Академический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25,73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Бердская</w:t>
            </w:r>
            <w:proofErr w:type="spellEnd"/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22,34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99 674,64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Лермонтова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31,48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Подгорная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28,35</w:t>
            </w:r>
          </w:p>
        </w:tc>
        <w:tc>
          <w:tcPr>
            <w:tcW w:w="23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91 418,00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319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Айвазовского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41,3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320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Бирюкова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Б. Хмельницкого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69,85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322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Социалистическая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16,08</w:t>
            </w:r>
          </w:p>
        </w:tc>
        <w:tc>
          <w:tcPr>
            <w:tcW w:w="23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right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Строительный контроль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2 691 000,00</w:t>
            </w:r>
          </w:p>
        </w:tc>
      </w:tr>
      <w:tr w:rsidR="00807343" w:rsidRPr="00807343" w:rsidTr="00202990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 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Итого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632 641,84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770 044 783,25</w:t>
            </w:r>
          </w:p>
        </w:tc>
      </w:tr>
    </w:tbl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07343" w:rsidRPr="00807343" w:rsidRDefault="00807343" w:rsidP="00807343">
      <w:pPr>
        <w:widowControl w:val="0"/>
        <w:autoSpaceDE w:val="0"/>
        <w:autoSpaceDN w:val="0"/>
        <w:outlineLvl w:val="2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 xml:space="preserve">   ПЕРЕЧЕНЬ ОБЪЕКТОВ УЛИЧНО-ДОРОЖНОЙ СЕТИ МУНИЦИПАЛЬНОГО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РЕМОНТА ТРОТУАРОВ, В 2019 ГОДУ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36"/>
        <w:gridCol w:w="3982"/>
        <w:gridCol w:w="2702"/>
        <w:gridCol w:w="2845"/>
      </w:tblGrid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807343">
              <w:rPr>
                <w:bCs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Объект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Площадь, м2</w:t>
            </w:r>
          </w:p>
        </w:tc>
        <w:tc>
          <w:tcPr>
            <w:tcW w:w="28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Ориентировочная стоимость работ, руб.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rFonts w:eastAsia="Calibri"/>
                <w:color w:val="000000"/>
                <w:sz w:val="24"/>
                <w:szCs w:val="24"/>
              </w:rPr>
              <w:t>Объекты, реализуемые в рамках национального проекта «Безопасные и качественные автомобильные дороги», в том числе: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408 230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518 651 000,00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lastRenderedPageBreak/>
              <w:t>1.1</w:t>
            </w: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rFonts w:eastAsia="Calibri"/>
                <w:color w:val="000000"/>
                <w:sz w:val="24"/>
                <w:szCs w:val="24"/>
              </w:rPr>
            </w:pPr>
            <w:r w:rsidRPr="00807343">
              <w:rPr>
                <w:rFonts w:eastAsia="Calibri"/>
                <w:color w:val="000000"/>
                <w:sz w:val="24"/>
                <w:szCs w:val="24"/>
              </w:rPr>
              <w:t>- за счет средств федерального бюджета: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300 000 000,00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Иркутский тракт (от ул. Иркутский тракт, 15 до ул. Иркутский тракт, 194/2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177 655 490,92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Пр. Ленина от пр. Ленина, 1в до пр. Ленина, 65, от пр. Ленина, 91 до пл. Ленина, 14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67 282 681,16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Смирнова (от ул. Смирнова, 1 до ул. Кольцевой проезд, 52)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55 061 827,92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rFonts w:eastAsia="Calibri"/>
                <w:color w:val="000000"/>
                <w:sz w:val="24"/>
                <w:szCs w:val="24"/>
              </w:rPr>
              <w:t>- за счет средств местного бюджета: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218 651 000,00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пр. Ленина от пр. Ленина, 1в до пр. Ленина, 65, от пр. Ленина, 91 до пл. Ленина, 14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1 999 998,60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Смирнова (от ул. Смирнова, 1 до ул. Кольцевой проезд, 52)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75 857 221,00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Д. Бедного от ул. Д. Бедного, 27 до пос.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Бактин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>, 16Б ст2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10 249 722,00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Татарская от пл. Конной до ул. Трифонова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4 950 029,20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Усова от пр. Ленина, 41 до ул. Усова, 31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507 974,40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Мичурина от ул. Мичурина, 37 до ул. Мичурина, 97б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50 939 438,40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Б. Подгорная от ул. Б. Подгорная, 89 до ул. Б. Подгорная, 233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74 146 616,40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Усова от пр. Ленина, 41 до ул. Усова, 31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51 946 844,40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Ленина от пр. Ленина, 1в до пр. Ленина, 65, от пр. Ленина, 91 до пл. Ленина, 14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29 402 199,60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4</w:t>
            </w:r>
          </w:p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Ямочный ремонт, ремонт с применением литых и холодных асфальтобетонных смесей, ремонт а/б сколом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35 012 019,56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Ремонт пешеходных тротуаров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20 803 336,44</w:t>
            </w:r>
          </w:p>
        </w:tc>
      </w:tr>
      <w:tr w:rsidR="00807343" w:rsidRPr="00807343" w:rsidTr="00202990">
        <w:trPr>
          <w:trHeight w:val="844"/>
        </w:trPr>
        <w:tc>
          <w:tcPr>
            <w:tcW w:w="5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2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4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655 815 400,00</w:t>
            </w:r>
          </w:p>
        </w:tc>
      </w:tr>
    </w:tbl>
    <w:p w:rsidR="00807343" w:rsidRPr="00807343" w:rsidRDefault="00807343" w:rsidP="008073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outlineLvl w:val="2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ПЕРЕЧЕНЬ ОБЪЕКТОВ УЛИЧНО-ДОРОЖНОЙ СЕТИ МУНИЦИПАЛЬНОГО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 xml:space="preserve">РЕМОНТА ТРОТУАРОВ, В 2020 ГОДУ В РАМКАХ РЕАЛИЗАЦИИ </w:t>
      </w:r>
      <w:r w:rsidRPr="00807343">
        <w:rPr>
          <w:rFonts w:eastAsia="Calibri"/>
          <w:color w:val="000000"/>
          <w:sz w:val="24"/>
          <w:szCs w:val="24"/>
        </w:rPr>
        <w:t>НАЦИОНАЛЬНОГО ПРОЕКТА «БЕЗОПАСНЫЕ И КАЧЕСТВЕННЫЕ АВТОМОБИЛЬНЫЕ ДОРОГИ»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tbl>
      <w:tblPr>
        <w:tblW w:w="966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68"/>
        <w:gridCol w:w="4035"/>
        <w:gridCol w:w="2693"/>
        <w:gridCol w:w="2373"/>
      </w:tblGrid>
      <w:tr w:rsidR="00807343" w:rsidRPr="00807343" w:rsidTr="00202990">
        <w:trPr>
          <w:trHeight w:val="844"/>
        </w:trPr>
        <w:tc>
          <w:tcPr>
            <w:tcW w:w="5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0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Объект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 Площадь, м2 </w:t>
            </w:r>
          </w:p>
        </w:tc>
        <w:tc>
          <w:tcPr>
            <w:tcW w:w="23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Ориентировочная стоимость работ, руб.</w:t>
            </w:r>
          </w:p>
        </w:tc>
      </w:tr>
      <w:tr w:rsidR="00807343" w:rsidRPr="00807343" w:rsidTr="00202990">
        <w:trPr>
          <w:trHeight w:val="5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Елизаровых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33 760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95 476 261,00</w:t>
            </w:r>
          </w:p>
        </w:tc>
      </w:tr>
      <w:tr w:rsidR="00807343" w:rsidRPr="00807343" w:rsidTr="00202990">
        <w:trPr>
          <w:trHeight w:val="3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Артема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7 937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19 305 478,77</w:t>
            </w:r>
          </w:p>
        </w:tc>
      </w:tr>
      <w:tr w:rsidR="00807343" w:rsidRPr="00807343" w:rsidTr="00202990">
        <w:trPr>
          <w:trHeight w:val="7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Пушкина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71 420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152 614 264,20</w:t>
            </w:r>
          </w:p>
        </w:tc>
      </w:tr>
      <w:tr w:rsidR="00807343" w:rsidRPr="00807343" w:rsidTr="00202990">
        <w:trPr>
          <w:trHeight w:val="7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79 </w:t>
            </w:r>
            <w:proofErr w:type="spellStart"/>
            <w:r w:rsidRPr="00807343">
              <w:rPr>
                <w:sz w:val="24"/>
                <w:szCs w:val="24"/>
              </w:rPr>
              <w:t>Гв</w:t>
            </w:r>
            <w:proofErr w:type="spellEnd"/>
            <w:r w:rsidRPr="00807343">
              <w:rPr>
                <w:sz w:val="24"/>
                <w:szCs w:val="24"/>
              </w:rPr>
              <w:t xml:space="preserve">. Дивизии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25 180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47 359 576,75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Пролетарская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8 071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13 708 538,19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6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Профсоюзная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15 600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22 337 979,76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Транспортная развязка пр. Комсомольский - ул. Пушкина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44 406 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82 389 656,40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Косарева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10 951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23 192 727,84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Пр. Ленина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4 462 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11 144 931,91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Усова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7 224 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17 852 843,59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пл. Соляная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5 271 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11 785 451,62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12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Ремонт пешеходных тротуаров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40 000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102 096 067,00</w:t>
            </w:r>
          </w:p>
        </w:tc>
      </w:tr>
      <w:tr w:rsidR="00807343" w:rsidRPr="00807343" w:rsidTr="00202990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07343" w:rsidRPr="00807343" w:rsidRDefault="00807343" w:rsidP="00202990">
            <w:pPr>
              <w:rPr>
                <w:b/>
                <w:sz w:val="24"/>
                <w:szCs w:val="24"/>
              </w:rPr>
            </w:pP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/>
                <w:sz w:val="24"/>
                <w:szCs w:val="24"/>
              </w:rPr>
            </w:pPr>
            <w:r w:rsidRPr="00807343">
              <w:rPr>
                <w:b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sz w:val="24"/>
                <w:szCs w:val="24"/>
              </w:rPr>
            </w:pPr>
            <w:r w:rsidRPr="00807343">
              <w:rPr>
                <w:b/>
                <w:sz w:val="24"/>
                <w:szCs w:val="24"/>
                <w:lang w:val="en-US"/>
              </w:rPr>
              <w:t>255 211</w:t>
            </w: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sz w:val="24"/>
                <w:szCs w:val="24"/>
              </w:rPr>
            </w:pPr>
            <w:r w:rsidRPr="00807343">
              <w:rPr>
                <w:b/>
                <w:sz w:val="24"/>
                <w:szCs w:val="24"/>
              </w:rPr>
              <w:t>600 000 000,00</w:t>
            </w:r>
          </w:p>
        </w:tc>
      </w:tr>
    </w:tbl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outlineLvl w:val="2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 xml:space="preserve">             </w:t>
      </w:r>
    </w:p>
    <w:p w:rsidR="00807343" w:rsidRPr="00807343" w:rsidRDefault="00807343" w:rsidP="00807343">
      <w:pPr>
        <w:spacing w:after="160" w:line="259" w:lineRule="auto"/>
        <w:rPr>
          <w:rFonts w:eastAsia="Calibri"/>
          <w:sz w:val="24"/>
          <w:szCs w:val="24"/>
        </w:rPr>
      </w:pPr>
      <w:r w:rsidRPr="00807343">
        <w:rPr>
          <w:sz w:val="24"/>
          <w:szCs w:val="24"/>
        </w:rPr>
        <w:br w:type="page"/>
      </w:r>
      <w:r w:rsidRPr="00807343">
        <w:rPr>
          <w:rFonts w:eastAsia="Calibri"/>
          <w:sz w:val="24"/>
          <w:szCs w:val="24"/>
        </w:rPr>
        <w:lastRenderedPageBreak/>
        <w:t>ПЕРЕЧЕНЬ ОБЪЕКТОВ УЛИЧНО-ДОРОЖНОЙ СЕТИ МУНИЦИПАЛЬНОГО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 xml:space="preserve">РЕМОНТА ТРОТУАРОВ, В 2021 ГОДУ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961"/>
        <w:gridCol w:w="1487"/>
        <w:gridCol w:w="2118"/>
      </w:tblGrid>
      <w:tr w:rsidR="00807343" w:rsidRPr="00807343" w:rsidTr="00202990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Объект УДС/участок УДС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Площадь, м2</w:t>
            </w: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 xml:space="preserve">Ориентировочная стоимость работ, </w:t>
            </w:r>
            <w:proofErr w:type="spellStart"/>
            <w:r w:rsidRPr="00807343">
              <w:rPr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</w:p>
        </w:tc>
      </w:tr>
      <w:tr w:rsidR="00807343" w:rsidRPr="00807343" w:rsidTr="00202990"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rFonts w:eastAsia="Calibri"/>
                <w:color w:val="000000"/>
                <w:sz w:val="24"/>
                <w:szCs w:val="24"/>
              </w:rPr>
              <w:t>Объекты, реализуемые в рамках национального проекта «Безопасные и качественные автомобильные дороги», в том числе: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537 479 208,06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ind w:right="-156"/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Проезжая часть:</w:t>
            </w:r>
          </w:p>
        </w:tc>
        <w:tc>
          <w:tcPr>
            <w:tcW w:w="148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b/>
                <w:sz w:val="24"/>
                <w:szCs w:val="24"/>
                <w:lang w:val="en-US"/>
              </w:rPr>
            </w:pPr>
            <w:r w:rsidRPr="00807343">
              <w:rPr>
                <w:b/>
                <w:sz w:val="24"/>
                <w:szCs w:val="24"/>
              </w:rPr>
              <w:t>421 804 675,13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ind w:right="-156"/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пр. Ленина </w:t>
            </w:r>
          </w:p>
        </w:tc>
        <w:tc>
          <w:tcPr>
            <w:tcW w:w="1487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</w:p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</w:p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</w:p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</w:p>
          <w:p w:rsidR="00807343" w:rsidRPr="00807343" w:rsidRDefault="00807343" w:rsidP="00202990">
            <w:pPr>
              <w:jc w:val="center"/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206 299,6</w:t>
            </w:r>
          </w:p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87 620 702,39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Яковлева 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42 648 729,30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Красноармейская 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117 348 085,14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Нахимова 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92 701 695,60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ind w:right="331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Ломоносова 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7 997 009,00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Социалистическая 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3 322 081,03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Б.Куна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46 127 568,88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07343">
              <w:rPr>
                <w:color w:val="000000"/>
                <w:sz w:val="24"/>
                <w:szCs w:val="24"/>
              </w:rPr>
              <w:t>Богашевский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тракт 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5 219 809,76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Басандайская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18 591 691,19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Пешеходные тротуары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b/>
                <w:color w:val="000000"/>
                <w:sz w:val="24"/>
                <w:szCs w:val="24"/>
                <w:lang w:val="en-US"/>
              </w:rPr>
              <w:t>115 674 532</w:t>
            </w:r>
            <w:r w:rsidRPr="00807343">
              <w:rPr>
                <w:b/>
                <w:color w:val="000000"/>
                <w:sz w:val="24"/>
                <w:szCs w:val="24"/>
              </w:rPr>
              <w:t>,</w:t>
            </w:r>
            <w:r w:rsidRPr="00807343">
              <w:rPr>
                <w:b/>
                <w:color w:val="000000"/>
                <w:sz w:val="24"/>
                <w:szCs w:val="24"/>
                <w:lang w:val="en-US"/>
              </w:rPr>
              <w:t>93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Бела Куна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16 089 541,33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Нахимова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23 615 521,20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1.2.3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Яковлева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13 042 921,20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1.2.4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Красноармейская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18 920 568,00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1.2.5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пр-т Ленина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42 656 170,80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1.2.6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Ломоносова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1 349 810,40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Ямочный ремонт, ремонт с применением литых и холодных асфальтобетонных смесей, ремонт а/б сколом</w:t>
            </w:r>
          </w:p>
        </w:tc>
        <w:tc>
          <w:tcPr>
            <w:tcW w:w="148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b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b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40 282 238,66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Ремонт пешеходных тротуаров</w:t>
            </w:r>
          </w:p>
        </w:tc>
        <w:tc>
          <w:tcPr>
            <w:tcW w:w="148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7343" w:rsidRPr="00807343" w:rsidRDefault="00807343" w:rsidP="00202990">
            <w:pPr>
              <w:rPr>
                <w:b/>
                <w:sz w:val="24"/>
                <w:szCs w:val="24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b/>
                <w:sz w:val="24"/>
                <w:szCs w:val="24"/>
              </w:rPr>
            </w:pPr>
            <w:r w:rsidRPr="00807343">
              <w:rPr>
                <w:b/>
                <w:sz w:val="24"/>
                <w:szCs w:val="24"/>
              </w:rPr>
              <w:t>24 037 547,15</w:t>
            </w:r>
          </w:p>
        </w:tc>
      </w:tr>
      <w:tr w:rsidR="00807343" w:rsidRPr="00807343" w:rsidTr="00202990"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 Итого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jc w:val="center"/>
              <w:rPr>
                <w:b/>
                <w:sz w:val="24"/>
                <w:szCs w:val="24"/>
              </w:rPr>
            </w:pPr>
            <w:r w:rsidRPr="00807343">
              <w:rPr>
                <w:b/>
                <w:sz w:val="24"/>
                <w:szCs w:val="24"/>
              </w:rPr>
              <w:t>206 299,6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07343" w:rsidRPr="00807343" w:rsidRDefault="00807343" w:rsidP="00202990">
            <w:pPr>
              <w:rPr>
                <w:b/>
                <w:sz w:val="24"/>
                <w:szCs w:val="24"/>
                <w:lang w:val="en-US"/>
              </w:rPr>
            </w:pPr>
            <w:r w:rsidRPr="00807343">
              <w:rPr>
                <w:b/>
                <w:sz w:val="24"/>
                <w:szCs w:val="24"/>
              </w:rPr>
              <w:t>601 798 993,87</w:t>
            </w:r>
          </w:p>
        </w:tc>
      </w:tr>
    </w:tbl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outlineLvl w:val="2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 xml:space="preserve">          ПЕРЕЧЕНЬ ОБЪЕКТОВ УЛИЧНО-ДОРОЖНОЙ СЕТИ МУНИЦИПАЛЬНОГО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РЕМОНТА ТРОТУАРОВ, В 2022 ГОДУ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817"/>
        <w:gridCol w:w="3827"/>
        <w:gridCol w:w="2552"/>
        <w:gridCol w:w="2126"/>
      </w:tblGrid>
      <w:tr w:rsidR="00807343" w:rsidRPr="00807343" w:rsidTr="00202990">
        <w:trPr>
          <w:trHeight w:val="844"/>
        </w:trPr>
        <w:tc>
          <w:tcPr>
            <w:tcW w:w="8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Объект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 xml:space="preserve"> Площадь, м2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Ориентировочная стоимость работ, руб.</w:t>
            </w:r>
          </w:p>
        </w:tc>
      </w:tr>
      <w:tr w:rsidR="00807343" w:rsidRPr="00807343" w:rsidTr="00202990">
        <w:trPr>
          <w:trHeight w:val="50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rFonts w:eastAsia="Calibri"/>
                <w:b/>
                <w:color w:val="000000"/>
                <w:sz w:val="24"/>
                <w:szCs w:val="24"/>
              </w:rPr>
              <w:t>Объекты, реализуемые в рамках национального проекта «Безопасные и качественные автомобильные дороги», в том числе: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113 730,93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381 300 000,00</w:t>
            </w:r>
          </w:p>
        </w:tc>
      </w:tr>
      <w:tr w:rsidR="00807343" w:rsidRPr="00807343" w:rsidTr="00202990">
        <w:trPr>
          <w:trHeight w:val="35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ind w:right="-156"/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Проезжая часть: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381 300 000,00</w:t>
            </w:r>
          </w:p>
        </w:tc>
      </w:tr>
      <w:tr w:rsidR="00807343" w:rsidRPr="00807343" w:rsidTr="00202990">
        <w:trPr>
          <w:trHeight w:val="59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ind w:right="-156"/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Гагарина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Баумана от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ул.Энтузиастов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до ул. Мечникова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Гамалея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от ул. Мечникова до ул. Ивановского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Высоцкого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К.Маркса</w:t>
            </w:r>
            <w:proofErr w:type="spellEnd"/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lastRenderedPageBreak/>
              <w:t>1.1.7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Бирюкова  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Герцена (от ул. Киевская до ул. Дзержинского)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Беринга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1.1.10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Сибирская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07343" w:rsidRPr="00807343" w:rsidRDefault="00807343" w:rsidP="00202990">
            <w:pPr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Ремонт пешеходных тротуаров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37 898 000,00</w:t>
            </w:r>
          </w:p>
        </w:tc>
      </w:tr>
      <w:tr w:rsidR="00807343" w:rsidRPr="00807343" w:rsidTr="00202990">
        <w:trPr>
          <w:trHeight w:val="7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807343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419 198 000,00</w:t>
            </w:r>
          </w:p>
        </w:tc>
      </w:tr>
    </w:tbl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spacing w:after="160" w:line="259" w:lineRule="auto"/>
        <w:rPr>
          <w:rFonts w:eastAsia="Calibri"/>
          <w:sz w:val="24"/>
          <w:szCs w:val="24"/>
        </w:rPr>
      </w:pPr>
      <w:r w:rsidRPr="00807343">
        <w:rPr>
          <w:sz w:val="24"/>
          <w:szCs w:val="24"/>
        </w:rPr>
        <w:br w:type="page"/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outlineLvl w:val="2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ПЕРЕЧЕНЬ ОБЪЕКТОВ УЛИЧНО-ДОРОЖНОЙ СЕТИ МУНИЦИПАЛЬНОГО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  <w:lang w:val="en-US"/>
        </w:rPr>
      </w:pPr>
      <w:r w:rsidRPr="00807343">
        <w:rPr>
          <w:rFonts w:eastAsia="Calibri"/>
          <w:sz w:val="24"/>
          <w:szCs w:val="24"/>
        </w:rPr>
        <w:t>РЕМОНТА ТРОТУАРОВ, В 2023 ГОДУ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  <w:lang w:val="en-US"/>
        </w:rPr>
      </w:pPr>
    </w:p>
    <w:tbl>
      <w:tblPr>
        <w:tblW w:w="5003" w:type="pct"/>
        <w:tblInd w:w="-5" w:type="dxa"/>
        <w:tblLook w:val="04A0" w:firstRow="1" w:lastRow="0" w:firstColumn="1" w:lastColumn="0" w:noHBand="0" w:noVBand="1"/>
      </w:tblPr>
      <w:tblGrid>
        <w:gridCol w:w="897"/>
        <w:gridCol w:w="7838"/>
        <w:gridCol w:w="2618"/>
        <w:gridCol w:w="4009"/>
      </w:tblGrid>
      <w:tr w:rsidR="00807343" w:rsidRPr="00807343" w:rsidTr="00202990">
        <w:trPr>
          <w:trHeight w:val="765"/>
        </w:trPr>
        <w:tc>
          <w:tcPr>
            <w:tcW w:w="292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Объект УДС/участок УДС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Площадь, м2</w:t>
            </w:r>
          </w:p>
        </w:tc>
        <w:tc>
          <w:tcPr>
            <w:tcW w:w="13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 xml:space="preserve">Ориентировочная </w:t>
            </w:r>
          </w:p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 xml:space="preserve">стоимость работ, </w:t>
            </w:r>
            <w:proofErr w:type="spellStart"/>
            <w:r w:rsidRPr="00807343">
              <w:rPr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Суворова</w:t>
            </w:r>
          </w:p>
        </w:tc>
        <w:tc>
          <w:tcPr>
            <w:tcW w:w="852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264851,95</w:t>
            </w:r>
          </w:p>
        </w:tc>
        <w:tc>
          <w:tcPr>
            <w:tcW w:w="1305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Сибирская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Матросова 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П. Осипенко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Энтузиастов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Баумана от ул. Энтузиастов до ул. Мечникова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Мечникова от ул. Баумана до 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Гамалея</w:t>
            </w:r>
            <w:proofErr w:type="spellEnd"/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Гамалея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от ул. Мечникова до ул. Ивановского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Ивановского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Высоцкого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К.Ильмера</w:t>
            </w:r>
            <w:proofErr w:type="spellEnd"/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Интернационалистов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Говорова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Советская от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пр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>-та Кирова до ул. Нахимова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О. Кошевого</w:t>
            </w:r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пер.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Дербышевского</w:t>
            </w:r>
            <w:proofErr w:type="spellEnd"/>
          </w:p>
        </w:tc>
        <w:tc>
          <w:tcPr>
            <w:tcW w:w="85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Ремонт пешеходных тротуаров</w:t>
            </w:r>
          </w:p>
        </w:tc>
        <w:tc>
          <w:tcPr>
            <w:tcW w:w="8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1305" w:type="pct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Ямочный ремонт</w:t>
            </w:r>
          </w:p>
        </w:tc>
        <w:tc>
          <w:tcPr>
            <w:tcW w:w="8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30 000</w:t>
            </w:r>
          </w:p>
        </w:tc>
        <w:tc>
          <w:tcPr>
            <w:tcW w:w="1305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334 851,95</w:t>
            </w:r>
          </w:p>
        </w:tc>
        <w:tc>
          <w:tcPr>
            <w:tcW w:w="13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41 615 000,00</w:t>
            </w:r>
          </w:p>
        </w:tc>
      </w:tr>
    </w:tbl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outlineLvl w:val="2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spacing w:after="160" w:line="259" w:lineRule="auto"/>
        <w:rPr>
          <w:rFonts w:eastAsia="Calibri"/>
          <w:sz w:val="24"/>
          <w:szCs w:val="24"/>
        </w:rPr>
      </w:pPr>
      <w:r w:rsidRPr="00807343">
        <w:rPr>
          <w:sz w:val="24"/>
          <w:szCs w:val="24"/>
        </w:rPr>
        <w:br w:type="page"/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outlineLvl w:val="2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outlineLvl w:val="2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 xml:space="preserve">         ПЕРЕЧЕНЬ ОБЪЕКТОВ УЛИЧНО-ДОРОЖНОЙ СЕТИ МУНИЦИПАЛЬНОГО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  <w:lang w:val="en-US"/>
        </w:rPr>
      </w:pPr>
      <w:r w:rsidRPr="00807343">
        <w:rPr>
          <w:rFonts w:eastAsia="Calibri"/>
          <w:sz w:val="24"/>
          <w:szCs w:val="24"/>
        </w:rPr>
        <w:t>РЕМОНТА ТРОТУАРОВ, В 2024 ГОДУ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  <w:lang w:val="en-US"/>
        </w:rPr>
      </w:pPr>
    </w:p>
    <w:tbl>
      <w:tblPr>
        <w:tblW w:w="5003" w:type="pct"/>
        <w:tblInd w:w="-5" w:type="dxa"/>
        <w:tblLook w:val="04A0" w:firstRow="1" w:lastRow="0" w:firstColumn="1" w:lastColumn="0" w:noHBand="0" w:noVBand="1"/>
      </w:tblPr>
      <w:tblGrid>
        <w:gridCol w:w="921"/>
        <w:gridCol w:w="7460"/>
        <w:gridCol w:w="2799"/>
        <w:gridCol w:w="4182"/>
      </w:tblGrid>
      <w:tr w:rsidR="00807343" w:rsidRPr="00807343" w:rsidTr="00202990">
        <w:trPr>
          <w:trHeight w:val="765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Объект УДС/участок УДС</w:t>
            </w:r>
          </w:p>
        </w:tc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Площадь, м2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 xml:space="preserve">Ориентировочная </w:t>
            </w:r>
          </w:p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 xml:space="preserve">стоимость работ, </w:t>
            </w:r>
            <w:proofErr w:type="spellStart"/>
            <w:r w:rsidRPr="00807343">
              <w:rPr>
                <w:b/>
                <w:bCs/>
                <w:color w:val="000000"/>
                <w:sz w:val="24"/>
                <w:szCs w:val="24"/>
              </w:rPr>
              <w:t>руб</w:t>
            </w:r>
            <w:proofErr w:type="spellEnd"/>
          </w:p>
        </w:tc>
      </w:tr>
      <w:tr w:rsidR="00807343" w:rsidRPr="00807343" w:rsidTr="00202990"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28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Дальне-Ключевская</w:t>
            </w:r>
          </w:p>
        </w:tc>
        <w:tc>
          <w:tcPr>
            <w:tcW w:w="911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264851,95</w:t>
            </w:r>
          </w:p>
        </w:tc>
        <w:tc>
          <w:tcPr>
            <w:tcW w:w="136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671955882,3</w:t>
            </w: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Железнодорожная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Транспортная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Бердская</w:t>
            </w:r>
            <w:proofErr w:type="spellEnd"/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Нижне-Луговая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И.Черных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Б.Куна</w:t>
            </w:r>
            <w:proofErr w:type="spellEnd"/>
            <w:r w:rsidRPr="00807343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Новосибирская 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Ново-Киевская  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Трудовая 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пр-т Академический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Кутузова</w:t>
            </w:r>
          </w:p>
        </w:tc>
        <w:tc>
          <w:tcPr>
            <w:tcW w:w="9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rPr>
          <w:trHeight w:val="375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Ремонт пешеходных тротуаров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101 484 000</w:t>
            </w:r>
          </w:p>
        </w:tc>
      </w:tr>
      <w:tr w:rsidR="00807343" w:rsidRPr="00807343" w:rsidTr="00202990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Ямочный ремонт</w:t>
            </w:r>
          </w:p>
        </w:tc>
        <w:tc>
          <w:tcPr>
            <w:tcW w:w="9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30 000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76 113 000</w:t>
            </w:r>
          </w:p>
        </w:tc>
      </w:tr>
      <w:tr w:rsidR="00807343" w:rsidRPr="00807343" w:rsidTr="00202990">
        <w:trPr>
          <w:trHeight w:val="30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7343" w:rsidRPr="00807343" w:rsidRDefault="00807343" w:rsidP="00202990">
            <w:pPr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334 851,95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7343">
              <w:rPr>
                <w:b/>
                <w:color w:val="000000"/>
                <w:sz w:val="24"/>
                <w:szCs w:val="24"/>
              </w:rPr>
              <w:t>849 552 882,3</w:t>
            </w:r>
          </w:p>
        </w:tc>
      </w:tr>
    </w:tbl>
    <w:p w:rsidR="00807343" w:rsidRPr="00807343" w:rsidRDefault="00807343" w:rsidP="00807343">
      <w:pPr>
        <w:widowControl w:val="0"/>
        <w:autoSpaceDE w:val="0"/>
        <w:autoSpaceDN w:val="0"/>
        <w:jc w:val="center"/>
        <w:outlineLvl w:val="2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outlineLvl w:val="2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outlineLvl w:val="2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jc w:val="center"/>
        <w:outlineLvl w:val="2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spacing w:after="160" w:line="259" w:lineRule="auto"/>
        <w:rPr>
          <w:rFonts w:eastAsia="Calibri"/>
          <w:sz w:val="24"/>
          <w:szCs w:val="24"/>
        </w:rPr>
      </w:pPr>
      <w:r w:rsidRPr="00807343">
        <w:rPr>
          <w:sz w:val="24"/>
          <w:szCs w:val="24"/>
        </w:rPr>
        <w:br w:type="page"/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outlineLvl w:val="2"/>
        <w:rPr>
          <w:rFonts w:eastAsia="Calibri"/>
          <w:sz w:val="24"/>
          <w:szCs w:val="24"/>
        </w:rPr>
      </w:pPr>
    </w:p>
    <w:p w:rsidR="00807343" w:rsidRPr="00807343" w:rsidRDefault="00807343" w:rsidP="00807343">
      <w:pPr>
        <w:widowControl w:val="0"/>
        <w:autoSpaceDE w:val="0"/>
        <w:autoSpaceDN w:val="0"/>
        <w:outlineLvl w:val="2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 xml:space="preserve">        ПЕРЕЧЕНЬ ОБЪЕКТОВ УЛИЧНО-ДОРОЖНОЙ СЕТИ МУНИЦИПАЛЬНОГО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ОБРАЗОВАНИЯ «ГОРОД ТОМСК», НА КОТОРЫХ ПЛАНИРУЕТСЯ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ВЫПОЛНЕНИЕ ТЕКУЩЕГО РЕМОНТА ДОРОЖНОГО ПОКРЫТИЯ, В ТОМ ЧИСЛЕ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</w:rPr>
      </w:pPr>
      <w:r w:rsidRPr="00807343">
        <w:rPr>
          <w:rFonts w:eastAsia="Calibri"/>
          <w:sz w:val="24"/>
          <w:szCs w:val="24"/>
        </w:rPr>
        <w:t>РЕМОНТА ТРОТУАРОВ, В 2025 ГОДУ</w:t>
      </w:r>
    </w:p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  <w:lang w:val="en-US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861"/>
        <w:gridCol w:w="4562"/>
        <w:gridCol w:w="1559"/>
        <w:gridCol w:w="2544"/>
      </w:tblGrid>
      <w:tr w:rsidR="00807343" w:rsidRPr="00807343" w:rsidTr="0020299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5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Объект УДС/участок УДС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 xml:space="preserve"> Площадь, м2 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07343">
              <w:rPr>
                <w:b/>
                <w:bCs/>
                <w:color w:val="000000"/>
                <w:sz w:val="24"/>
                <w:szCs w:val="24"/>
              </w:rPr>
              <w:t>Ориентировочная стоимость работ, руб.</w:t>
            </w:r>
          </w:p>
        </w:tc>
      </w:tr>
      <w:tr w:rsidR="00807343" w:rsidRPr="00807343" w:rsidTr="0020299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Ломоносова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264851,95</w:t>
            </w:r>
          </w:p>
        </w:tc>
        <w:tc>
          <w:tcPr>
            <w:tcW w:w="25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671955882,3</w:t>
            </w: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Социалистическая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Савиных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Студенческая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Щорса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пер. П. Осипенко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</w:t>
            </w:r>
            <w:proofErr w:type="spellStart"/>
            <w:r w:rsidRPr="00807343">
              <w:rPr>
                <w:sz w:val="24"/>
                <w:szCs w:val="24"/>
              </w:rPr>
              <w:t>Кулева</w:t>
            </w:r>
            <w:proofErr w:type="spellEnd"/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Тимакова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ул. Карпова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пер. Промышленный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пер. Путевой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пер. Железнодорожный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пер. Макушина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Северный городок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Техническая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Торговая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Березовая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пер. Карский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автодорога в пос.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Заварзино</w:t>
            </w:r>
            <w:proofErr w:type="spellEnd"/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 xml:space="preserve">ул. Павла </w:t>
            </w:r>
            <w:proofErr w:type="spellStart"/>
            <w:r w:rsidRPr="00807343">
              <w:rPr>
                <w:color w:val="000000"/>
                <w:sz w:val="24"/>
                <w:szCs w:val="24"/>
              </w:rPr>
              <w:t>Нарановича</w:t>
            </w:r>
            <w:proofErr w:type="spellEnd"/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>ул. Петра Федоровского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4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sz w:val="24"/>
                <w:szCs w:val="24"/>
              </w:rPr>
            </w:pPr>
            <w:r w:rsidRPr="00807343">
              <w:rPr>
                <w:sz w:val="24"/>
                <w:szCs w:val="24"/>
              </w:rPr>
              <w:t xml:space="preserve">ул. Константина </w:t>
            </w:r>
            <w:proofErr w:type="spellStart"/>
            <w:r w:rsidRPr="00807343">
              <w:rPr>
                <w:sz w:val="24"/>
                <w:szCs w:val="24"/>
              </w:rPr>
              <w:t>Лыгина</w:t>
            </w:r>
            <w:proofErr w:type="spellEnd"/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</w:tr>
      <w:tr w:rsidR="00807343" w:rsidRPr="00807343" w:rsidTr="00202990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Ремонт пешеходных тротуаров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40 000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101 484 000</w:t>
            </w:r>
          </w:p>
        </w:tc>
      </w:tr>
      <w:tr w:rsidR="00807343" w:rsidRPr="00807343" w:rsidTr="002029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Ямочный ремонт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30 000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76 113 000</w:t>
            </w:r>
          </w:p>
        </w:tc>
      </w:tr>
      <w:tr w:rsidR="00807343" w:rsidRPr="00807343" w:rsidTr="0020299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334 851,95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849 552 882,3</w:t>
            </w:r>
          </w:p>
        </w:tc>
      </w:tr>
    </w:tbl>
    <w:p w:rsidR="00807343" w:rsidRPr="00807343" w:rsidRDefault="00807343" w:rsidP="00807343">
      <w:pPr>
        <w:widowControl w:val="0"/>
        <w:autoSpaceDE w:val="0"/>
        <w:autoSpaceDN w:val="0"/>
        <w:jc w:val="center"/>
        <w:rPr>
          <w:rFonts w:eastAsia="Calibri"/>
          <w:sz w:val="24"/>
          <w:szCs w:val="24"/>
          <w:lang w:val="en-US"/>
        </w:rPr>
      </w:pPr>
    </w:p>
    <w:p w:rsidR="00807343" w:rsidRPr="00807343" w:rsidRDefault="00807343" w:rsidP="00807343">
      <w:pPr>
        <w:rPr>
          <w:sz w:val="24"/>
          <w:szCs w:val="24"/>
        </w:rPr>
      </w:pPr>
    </w:p>
    <w:p w:rsidR="00807343" w:rsidRPr="00807343" w:rsidRDefault="00807343" w:rsidP="00807343">
      <w:pPr>
        <w:rPr>
          <w:sz w:val="24"/>
          <w:szCs w:val="24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  <w:lang w:val="en-US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  <w:lang w:val="en-US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  <w:lang w:val="en-US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  <w:lang w:val="en-US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  <w:lang w:val="en-US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  <w:lang w:val="en-US"/>
        </w:rPr>
      </w:pPr>
    </w:p>
    <w:p w:rsidR="00807343" w:rsidRPr="00807343" w:rsidRDefault="00807343" w:rsidP="00807343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  <w:lang w:val="en-US"/>
        </w:rPr>
      </w:pPr>
    </w:p>
    <w:p w:rsidR="00807343" w:rsidRPr="00807343" w:rsidRDefault="00807343" w:rsidP="00807343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Приложение 4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«Обеспечение безопасности дорожного движения»</w:t>
      </w:r>
    </w:p>
    <w:p w:rsidR="00807343" w:rsidRPr="00807343" w:rsidRDefault="00807343" w:rsidP="0080734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07343">
        <w:rPr>
          <w:rFonts w:ascii="Times New Roman" w:hAnsi="Times New Roman" w:cs="Times New Roman"/>
          <w:sz w:val="24"/>
          <w:szCs w:val="24"/>
        </w:rPr>
        <w:t>на 2017 - 2025 годы</w:t>
      </w:r>
    </w:p>
    <w:p w:rsidR="00807343" w:rsidRPr="00807343" w:rsidRDefault="00807343" w:rsidP="00807343">
      <w:pPr>
        <w:jc w:val="right"/>
        <w:rPr>
          <w:b/>
          <w:sz w:val="24"/>
          <w:szCs w:val="24"/>
        </w:rPr>
      </w:pPr>
    </w:p>
    <w:p w:rsidR="00807343" w:rsidRPr="00807343" w:rsidRDefault="00807343" w:rsidP="00807343">
      <w:pPr>
        <w:jc w:val="right"/>
        <w:rPr>
          <w:b/>
          <w:sz w:val="24"/>
          <w:szCs w:val="24"/>
        </w:rPr>
      </w:pPr>
      <w:r w:rsidRPr="00807343">
        <w:rPr>
          <w:b/>
          <w:sz w:val="24"/>
          <w:szCs w:val="24"/>
        </w:rPr>
        <w:t>Порядок формирования перечня мероприятий (объектов мероприятий) с учетом критериев определения уровней приоритетности мероприятий муниципальной программы «Обеспечение безопасности дорожного движения» на 2017-2025 годы»</w:t>
      </w:r>
    </w:p>
    <w:p w:rsidR="00807343" w:rsidRPr="00807343" w:rsidRDefault="00807343" w:rsidP="00807343">
      <w:pPr>
        <w:numPr>
          <w:ilvl w:val="0"/>
          <w:numId w:val="13"/>
        </w:numPr>
        <w:spacing w:line="276" w:lineRule="auto"/>
        <w:ind w:left="0" w:firstLine="709"/>
        <w:jc w:val="both"/>
        <w:rPr>
          <w:b/>
          <w:sz w:val="24"/>
          <w:szCs w:val="24"/>
        </w:rPr>
      </w:pPr>
      <w:r w:rsidRPr="00807343">
        <w:rPr>
          <w:b/>
          <w:sz w:val="24"/>
          <w:szCs w:val="24"/>
        </w:rPr>
        <w:t>Первый уровень приоритетности:</w:t>
      </w:r>
    </w:p>
    <w:p w:rsidR="00807343" w:rsidRPr="00807343" w:rsidRDefault="00807343" w:rsidP="00807343"/>
    <w:p w:rsidR="00807343" w:rsidRPr="00807343" w:rsidRDefault="00807343" w:rsidP="00807343">
      <w:pPr>
        <w:ind w:firstLine="709"/>
        <w:jc w:val="both"/>
        <w:rPr>
          <w:sz w:val="24"/>
          <w:szCs w:val="24"/>
        </w:rPr>
      </w:pPr>
      <w:r w:rsidRPr="00807343">
        <w:rPr>
          <w:sz w:val="24"/>
          <w:szCs w:val="24"/>
        </w:rPr>
        <w:t>А. Мероприятия, направленные на достижение цели муниципальной программы.</w:t>
      </w:r>
    </w:p>
    <w:p w:rsidR="00807343" w:rsidRPr="00807343" w:rsidRDefault="00807343" w:rsidP="00807343">
      <w:pPr>
        <w:ind w:firstLine="709"/>
        <w:jc w:val="both"/>
        <w:rPr>
          <w:sz w:val="24"/>
          <w:szCs w:val="24"/>
        </w:rPr>
      </w:pPr>
      <w:r w:rsidRPr="00807343">
        <w:rPr>
          <w:sz w:val="24"/>
          <w:szCs w:val="24"/>
        </w:rPr>
        <w:t>Б. Объекты и мероприятия, направленные на исполнение предписаний (постановлений, представлений, решений) органов (должностных лиц), осуществляющих государственный надзор (контроль).</w:t>
      </w:r>
    </w:p>
    <w:p w:rsidR="00807343" w:rsidRPr="00807343" w:rsidRDefault="00807343" w:rsidP="00807343">
      <w:pPr>
        <w:ind w:firstLine="709"/>
        <w:jc w:val="both"/>
        <w:rPr>
          <w:sz w:val="24"/>
          <w:szCs w:val="24"/>
        </w:rPr>
      </w:pPr>
      <w:r w:rsidRPr="00807343">
        <w:rPr>
          <w:sz w:val="24"/>
          <w:szCs w:val="24"/>
        </w:rPr>
        <w:t>В. Объекты и мероприятия, по которым имеются заключенные муниципальные контракты.</w:t>
      </w:r>
    </w:p>
    <w:p w:rsidR="00807343" w:rsidRPr="00807343" w:rsidRDefault="00807343" w:rsidP="00807343">
      <w:pPr>
        <w:ind w:firstLine="709"/>
        <w:jc w:val="both"/>
        <w:rPr>
          <w:sz w:val="24"/>
          <w:szCs w:val="24"/>
        </w:rPr>
      </w:pPr>
      <w:r w:rsidRPr="00807343">
        <w:rPr>
          <w:sz w:val="24"/>
          <w:szCs w:val="24"/>
        </w:rPr>
        <w:t>Г. Объекты и мероприятия, направленные на исполнение судебных актов либо предупреждение их появление (при наличии финансовой возможности реализации мероприятий по предупреждению).</w:t>
      </w:r>
    </w:p>
    <w:p w:rsidR="00807343" w:rsidRPr="00807343" w:rsidRDefault="00807343" w:rsidP="00807343">
      <w:pPr>
        <w:ind w:firstLine="708"/>
        <w:jc w:val="both"/>
        <w:rPr>
          <w:sz w:val="24"/>
          <w:szCs w:val="24"/>
        </w:rPr>
      </w:pPr>
      <w:r w:rsidRPr="00807343">
        <w:rPr>
          <w:sz w:val="24"/>
          <w:szCs w:val="24"/>
        </w:rPr>
        <w:t>Д. Мероприятия, реализуемые в рамках национальных и региональных проектов и направленные на достижение их показателей.</w:t>
      </w:r>
    </w:p>
    <w:p w:rsidR="00807343" w:rsidRPr="00807343" w:rsidRDefault="00807343" w:rsidP="00807343">
      <w:pPr>
        <w:ind w:firstLine="708"/>
        <w:jc w:val="both"/>
        <w:rPr>
          <w:sz w:val="24"/>
          <w:szCs w:val="24"/>
        </w:rPr>
      </w:pPr>
      <w:r w:rsidRPr="00807343">
        <w:rPr>
          <w:sz w:val="24"/>
          <w:szCs w:val="24"/>
        </w:rPr>
        <w:t>Е. Мероприятия, реализация которых осуществляется без финансирования.</w:t>
      </w:r>
    </w:p>
    <w:p w:rsidR="00807343" w:rsidRPr="00807343" w:rsidRDefault="00807343" w:rsidP="00807343">
      <w:pPr>
        <w:ind w:firstLine="708"/>
        <w:jc w:val="both"/>
        <w:rPr>
          <w:sz w:val="24"/>
          <w:szCs w:val="24"/>
        </w:rPr>
      </w:pPr>
      <w:r w:rsidRPr="00807343">
        <w:rPr>
          <w:sz w:val="24"/>
          <w:szCs w:val="24"/>
        </w:rPr>
        <w:t xml:space="preserve">Ж. Незавершенные объекты капитального строительства и мероприятия, неисполнение которых в предлагаемые сроки не позволит выполнить стратегические цели, установленные в Стратегии социально-экономического развития «Город Томск» до 2030 года и цели муниципальной программы, обеспеченные </w:t>
      </w:r>
      <w:proofErr w:type="spellStart"/>
      <w:r w:rsidRPr="00807343">
        <w:rPr>
          <w:sz w:val="24"/>
          <w:szCs w:val="24"/>
        </w:rPr>
        <w:t>софинансированием</w:t>
      </w:r>
      <w:proofErr w:type="spellEnd"/>
      <w:r w:rsidRPr="00807343">
        <w:rPr>
          <w:sz w:val="24"/>
          <w:szCs w:val="24"/>
        </w:rPr>
        <w:t xml:space="preserve"> из бюджетов вышестоящих уровней.</w:t>
      </w:r>
    </w:p>
    <w:p w:rsidR="00807343" w:rsidRPr="00807343" w:rsidRDefault="00807343" w:rsidP="00807343">
      <w:pPr>
        <w:numPr>
          <w:ilvl w:val="0"/>
          <w:numId w:val="13"/>
        </w:numPr>
        <w:spacing w:line="276" w:lineRule="auto"/>
        <w:ind w:left="0" w:firstLine="709"/>
        <w:jc w:val="both"/>
        <w:rPr>
          <w:b/>
          <w:sz w:val="24"/>
          <w:szCs w:val="24"/>
        </w:rPr>
      </w:pPr>
      <w:r w:rsidRPr="00807343">
        <w:rPr>
          <w:b/>
          <w:sz w:val="24"/>
          <w:szCs w:val="24"/>
        </w:rPr>
        <w:t xml:space="preserve">Второй уровень приоритетности: </w:t>
      </w:r>
    </w:p>
    <w:p w:rsidR="00807343" w:rsidRPr="00807343" w:rsidRDefault="00807343" w:rsidP="00807343">
      <w:pPr>
        <w:ind w:firstLine="709"/>
        <w:jc w:val="both"/>
        <w:rPr>
          <w:sz w:val="24"/>
          <w:szCs w:val="24"/>
        </w:rPr>
      </w:pPr>
      <w:r w:rsidRPr="00807343">
        <w:rPr>
          <w:sz w:val="24"/>
          <w:szCs w:val="24"/>
        </w:rPr>
        <w:lastRenderedPageBreak/>
        <w:t>А. Мероприятия, реализация которых определена в рамках протокольных поручений по итогам совещаний с участием Мэра Города Томска, протокольных поручений заместителей Мэра Города Томска, решений комитетов Думы Города Томска и  </w:t>
      </w:r>
      <w:r w:rsidRPr="00807343">
        <w:rPr>
          <w:rFonts w:eastAsia="Calibri"/>
          <w:sz w:val="24"/>
          <w:szCs w:val="24"/>
        </w:rPr>
        <w:t>Согласительной комиссии для рассмотрения проекта бюджета муниципального образования «Город Томск».</w:t>
      </w:r>
    </w:p>
    <w:p w:rsidR="00807343" w:rsidRPr="00807343" w:rsidRDefault="00807343" w:rsidP="00807343">
      <w:pPr>
        <w:ind w:firstLine="709"/>
        <w:jc w:val="both"/>
        <w:rPr>
          <w:sz w:val="24"/>
          <w:szCs w:val="24"/>
        </w:rPr>
      </w:pPr>
      <w:r w:rsidRPr="00807343">
        <w:rPr>
          <w:sz w:val="24"/>
          <w:szCs w:val="24"/>
        </w:rPr>
        <w:t>Б. Мероприятия, реализация которых финансируется из бюджета муниципального образования «Город Томск» и (или) вышестоящих бюджетов и внебюджетных источников (</w:t>
      </w:r>
      <w:proofErr w:type="spellStart"/>
      <w:r w:rsidRPr="00807343">
        <w:rPr>
          <w:sz w:val="24"/>
          <w:szCs w:val="24"/>
        </w:rPr>
        <w:t>софинансирование</w:t>
      </w:r>
      <w:proofErr w:type="spellEnd"/>
      <w:r w:rsidRPr="00807343">
        <w:rPr>
          <w:sz w:val="24"/>
          <w:szCs w:val="24"/>
        </w:rPr>
        <w:t xml:space="preserve"> из внебюджетных источников).</w:t>
      </w:r>
    </w:p>
    <w:p w:rsidR="00807343" w:rsidRPr="00807343" w:rsidRDefault="00807343" w:rsidP="00807343">
      <w:pPr>
        <w:ind w:left="709"/>
        <w:jc w:val="both"/>
        <w:rPr>
          <w:b/>
          <w:sz w:val="24"/>
          <w:szCs w:val="24"/>
        </w:rPr>
      </w:pPr>
      <w:r w:rsidRPr="00807343">
        <w:rPr>
          <w:b/>
          <w:sz w:val="24"/>
          <w:szCs w:val="24"/>
          <w:lang w:val="en-US"/>
        </w:rPr>
        <w:t>III</w:t>
      </w:r>
      <w:r w:rsidRPr="00807343">
        <w:rPr>
          <w:b/>
          <w:sz w:val="24"/>
          <w:szCs w:val="24"/>
        </w:rPr>
        <w:t>.</w:t>
      </w:r>
      <w:r w:rsidRPr="00807343">
        <w:rPr>
          <w:sz w:val="24"/>
          <w:szCs w:val="24"/>
        </w:rPr>
        <w:t xml:space="preserve"> </w:t>
      </w:r>
      <w:r w:rsidRPr="00807343">
        <w:rPr>
          <w:b/>
          <w:sz w:val="24"/>
          <w:szCs w:val="24"/>
        </w:rPr>
        <w:t xml:space="preserve">Третий уровень приоритетности: </w:t>
      </w:r>
    </w:p>
    <w:p w:rsidR="00807343" w:rsidRPr="00807343" w:rsidRDefault="00807343" w:rsidP="00807343">
      <w:pPr>
        <w:ind w:firstLine="709"/>
        <w:jc w:val="both"/>
        <w:rPr>
          <w:sz w:val="24"/>
          <w:szCs w:val="24"/>
        </w:rPr>
      </w:pPr>
      <w:r w:rsidRPr="00807343">
        <w:rPr>
          <w:sz w:val="24"/>
          <w:szCs w:val="24"/>
        </w:rPr>
        <w:t xml:space="preserve">А. Объекты и мероприятия, не обеспеченные </w:t>
      </w:r>
      <w:proofErr w:type="spellStart"/>
      <w:r w:rsidRPr="00807343">
        <w:rPr>
          <w:sz w:val="24"/>
          <w:szCs w:val="24"/>
        </w:rPr>
        <w:t>софинансированием</w:t>
      </w:r>
      <w:proofErr w:type="spellEnd"/>
      <w:r w:rsidRPr="00807343">
        <w:rPr>
          <w:sz w:val="24"/>
          <w:szCs w:val="24"/>
        </w:rPr>
        <w:t xml:space="preserve"> из бюджетов вышестоящих уровней.</w:t>
      </w:r>
    </w:p>
    <w:p w:rsidR="00807343" w:rsidRPr="00807343" w:rsidRDefault="00807343" w:rsidP="00807343">
      <w:pPr>
        <w:rPr>
          <w:sz w:val="24"/>
          <w:szCs w:val="24"/>
        </w:rPr>
      </w:pPr>
    </w:p>
    <w:p w:rsidR="00807343" w:rsidRPr="00807343" w:rsidRDefault="00807343" w:rsidP="00807343">
      <w:pPr>
        <w:rPr>
          <w:sz w:val="24"/>
          <w:szCs w:val="24"/>
        </w:rPr>
      </w:pPr>
    </w:p>
    <w:p w:rsidR="00807343" w:rsidRPr="00807343" w:rsidRDefault="00807343" w:rsidP="00807343">
      <w:pPr>
        <w:rPr>
          <w:sz w:val="24"/>
          <w:szCs w:val="24"/>
        </w:rPr>
      </w:pPr>
    </w:p>
    <w:p w:rsidR="00807343" w:rsidRPr="00807343" w:rsidRDefault="00807343" w:rsidP="00807343">
      <w:pPr>
        <w:rPr>
          <w:sz w:val="24"/>
          <w:szCs w:val="24"/>
        </w:rPr>
      </w:pPr>
    </w:p>
    <w:p w:rsidR="00807343" w:rsidRPr="00807343" w:rsidRDefault="00807343" w:rsidP="00807343">
      <w:pPr>
        <w:rPr>
          <w:sz w:val="24"/>
          <w:szCs w:val="24"/>
        </w:rPr>
        <w:sectPr w:rsidR="00807343" w:rsidRPr="00807343" w:rsidSect="0009282F">
          <w:pgSz w:w="16838" w:h="11906" w:orient="landscape"/>
          <w:pgMar w:top="1701" w:right="1134" w:bottom="567" w:left="567" w:header="709" w:footer="709" w:gutter="0"/>
          <w:cols w:space="708"/>
          <w:docGrid w:linePitch="360"/>
        </w:sectPr>
      </w:pPr>
    </w:p>
    <w:tbl>
      <w:tblPr>
        <w:tblW w:w="2325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559"/>
        <w:gridCol w:w="709"/>
        <w:gridCol w:w="709"/>
        <w:gridCol w:w="850"/>
        <w:gridCol w:w="709"/>
        <w:gridCol w:w="851"/>
        <w:gridCol w:w="708"/>
        <w:gridCol w:w="567"/>
        <w:gridCol w:w="1520"/>
        <w:gridCol w:w="607"/>
        <w:gridCol w:w="850"/>
        <w:gridCol w:w="1300"/>
        <w:gridCol w:w="1300"/>
        <w:gridCol w:w="1300"/>
        <w:gridCol w:w="980"/>
        <w:gridCol w:w="1215"/>
        <w:gridCol w:w="1012"/>
        <w:gridCol w:w="1012"/>
        <w:gridCol w:w="1012"/>
        <w:gridCol w:w="1012"/>
        <w:gridCol w:w="1012"/>
        <w:gridCol w:w="1012"/>
        <w:gridCol w:w="1012"/>
      </w:tblGrid>
      <w:tr w:rsidR="00807343" w:rsidRPr="00807343" w:rsidTr="00202990">
        <w:trPr>
          <w:trHeight w:val="34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219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54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21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84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219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1617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Перечень мероприятий и ресурсное обеспечение муниципальной  программы «Обеспечение безопасности дорожного движения» на 2017-2025 годы»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21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Таблица 2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120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№ </w:t>
            </w:r>
            <w:proofErr w:type="spellStart"/>
            <w:r w:rsidRPr="00807343">
              <w:rPr>
                <w:color w:val="000000"/>
              </w:rPr>
              <w:t>пп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Наименования целей, задач, мероприятий муниципальной программы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Код бюджетной классификации (КЦСР, КВР)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Уровень приоритетности мероприятий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Критерий уровня приоритетности мероприятий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Срок исполнения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Объем финансирования (тыс. рублей)</w:t>
            </w:r>
          </w:p>
        </w:tc>
        <w:tc>
          <w:tcPr>
            <w:tcW w:w="842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В том числе за счет средств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Ответственный исполнитель, соисполнители, участники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60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местного бюджета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федерального бюджета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областной бюджет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внебюджетных источников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утверждено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утверждено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утверждено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утверждено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потребность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план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17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</w:t>
            </w:r>
          </w:p>
        </w:tc>
        <w:tc>
          <w:tcPr>
            <w:tcW w:w="1573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both"/>
              <w:rPr>
                <w:color w:val="000000"/>
              </w:rPr>
            </w:pPr>
            <w:r w:rsidRPr="00807343">
              <w:rPr>
                <w:color w:val="000000"/>
              </w:rPr>
              <w:t>Цель муниципальной программы: обеспечение безопасных условий для всех участников дорожного движения на территории муниципального образования «Город Томск»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1.1.</w:t>
            </w:r>
          </w:p>
        </w:tc>
        <w:tc>
          <w:tcPr>
            <w:tcW w:w="1573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both"/>
              <w:rPr>
                <w:color w:val="000000"/>
              </w:rPr>
            </w:pPr>
            <w:r w:rsidRPr="00807343">
              <w:rPr>
                <w:color w:val="000000"/>
              </w:rPr>
              <w:t>Задача 1 муниципальной программы. Формирование эффективной системы профилактики правонарушений в сфере безопасности дорожного движения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1.1.1.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Разработка макетов, изготовление буклетов, плакатов и другой печатной продукции по вопросам </w:t>
            </w:r>
            <w:r w:rsidRPr="00807343">
              <w:rPr>
                <w:color w:val="000000"/>
              </w:rPr>
              <w:lastRenderedPageBreak/>
              <w:t>безопасности дорожного движения и их распространение среди населения муниципального образования «Город Томск»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III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457,2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457,2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103,6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103,6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150,0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1.1.2.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Организация взаимодействия со СМИ для информационного обеспечения проводимых в рамках программы мероприятий &lt;1&gt;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Управление информационной политики и общественных связей администрации Города Томска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1.1.3.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Систематическое разъяснение на радио и в телепрограммах требований нормативных правовых актов в сфере безопасности дорожного движения, информирование населения о дорожно-транспортных происшествиях и причинах их возникновения </w:t>
            </w:r>
            <w:r w:rsidRPr="00807343">
              <w:rPr>
                <w:color w:val="000000"/>
              </w:rPr>
              <w:lastRenderedPageBreak/>
              <w:t>&lt;2&gt;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Управление информационной политики и общественных связей администрации Города Томска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1.1.4.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Рассмотрение на заседаниях городской комиссии по обеспечению безопасности дорожного движения наиболее актуальных вопросов безопасности дорожного движения с принятием решений, направленных на реализацию мероприятий по обеспечению безопасности дорожного движения &lt;3&gt;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1.1.5.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both"/>
              <w:rPr>
                <w:color w:val="000000"/>
              </w:rPr>
            </w:pPr>
            <w:r w:rsidRPr="00807343">
              <w:rPr>
                <w:color w:val="000000"/>
              </w:rPr>
              <w:t>Размещение на официальном портале муниципального образования «Город Томск» материалов по вопросам безопасности дорожного движения &lt;4&gt;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Управление информационной политики и общественных связей администрации Города Томска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Итого по задаче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457,2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457,2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103,6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103,6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103,6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150,0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</w:t>
            </w:r>
          </w:p>
        </w:tc>
        <w:tc>
          <w:tcPr>
            <w:tcW w:w="15734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Задача 2 муниципальной программы. Совершенствование инфраструктуры улично-дорожной сети, обеспечивающей безопасность дорожного движения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303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Выполнение горизонтальной дорожной разметки на улично-дорожной сети Города Томска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66 800,0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19 198,3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66 800,0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19 198,3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9 795,5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9 795,5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3 381,9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3 381,9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5 311,5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5 311,5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16 800,0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709,4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16 800,0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709,4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2.1.2.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Установка и подключение светофорных объектов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35 643,1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11 763,1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35 643,1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11 763,1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3 023,1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3 023,1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3 008,4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5 648,9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5 648,9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5 643,1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5 643,1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82,7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2.1.3.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both"/>
              <w:rPr>
                <w:color w:val="000000"/>
              </w:rPr>
            </w:pPr>
            <w:r w:rsidRPr="00807343">
              <w:rPr>
                <w:color w:val="000000"/>
              </w:rPr>
              <w:t xml:space="preserve">Установка устройств переменной сигнализации (светофорных секций с желтыми мигающими сигналами типа Т-7) на нерегулируемых пешеходных переходах в том числе вблизи </w:t>
            </w:r>
            <w:r w:rsidRPr="00807343">
              <w:rPr>
                <w:color w:val="000000"/>
              </w:rPr>
              <w:lastRenderedPageBreak/>
              <w:t>образовательных учреждений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13 905,0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4 475,1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13 905,0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4 475,1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297,1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297,1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2 608,3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1 269,7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1 500,0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1 269,7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2.1.4.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Оснащение пешеходных переходов средствами принудительного снижения скорости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17 499,6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1 789,6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17 499,6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1 789,6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5 700,0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1 399,6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1 399,6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1 399,6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1 399,6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2 600,0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2.1.5.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Приобретение и установка остановочных павильонов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2300020560, 244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61 339,1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17 008,1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61 339,1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17 008,1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 xml:space="preserve">6 </w:t>
            </w:r>
            <w:r w:rsidRPr="00807343">
              <w:rPr>
                <w:color w:val="000000"/>
              </w:rPr>
              <w:lastRenderedPageBreak/>
              <w:t>657,5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 xml:space="preserve">7 </w:t>
            </w:r>
            <w:r w:rsidRPr="00807343">
              <w:rPr>
                <w:color w:val="000000"/>
              </w:rPr>
              <w:lastRenderedPageBreak/>
              <w:t>700,0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6 657,5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951,5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951,5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1 164,1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1 164,1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1 164,1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1 164,1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7 235,0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7 235,0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7 235,0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7 235,0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6 620,0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6 620,0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6 620,0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6 620,0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2.1.6.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Освещение пешеходных переходов, расположенных в непосредственной близости от учреждений образования, а также вблизи социально значимых объектов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15 709,1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3 642,4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15 709,1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3 642,4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1 709,1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1 709,1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1 709,1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1 709,1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1 933,3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1 933,3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49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2.1.7.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Проведение ремонта автомобильных дорог местного значения муниципального образования «Город Томск», в том числе ремонт тротуаров, в условиях поддержания бесперебойного движения транспортных средств и организации безопасных условий такого движения (согласно приложению 3 к муниципальной программе «Обеспечение безопасности дорожного движения» на </w:t>
            </w:r>
            <w:r w:rsidRPr="00807343">
              <w:rPr>
                <w:color w:val="000000"/>
              </w:rPr>
              <w:lastRenderedPageBreak/>
              <w:t>2017 - 2025 годы)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2300020360, 244; 230R153930, 244; 2300040910, 244; 2300020470, 244; 2300000001,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7 260 322,6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3 713 312,2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3 297 598,6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1 430 564,1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2 845 253,7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1 435 253,7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1 117 470,3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847 494,4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49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706 552,9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575 348,6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400 000,0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268 795,7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43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849 552,9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770 044,8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428 000,0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354 039,8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81 005,0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49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731 350,5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654 234,4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312 797,6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272 620,9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83 552,9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81 613,5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4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721 740,9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651 072,4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300 188,0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267 349,4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83 723,0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4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733 629,7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601 799,0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320 076,0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188 245,3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133 300,0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133 300,0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51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1 036 376,0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419 198,0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320 076,0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37 898,0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4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782 013,9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41 615,0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360 461,0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41 615,0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43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849 552,9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428 000,0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849 552,9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428 000,</w:t>
            </w:r>
            <w:r w:rsidRPr="00807343">
              <w:rPr>
                <w:color w:val="000000"/>
              </w:rPr>
              <w:lastRenderedPageBreak/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</w:t>
            </w:r>
            <w:r w:rsidRPr="00807343">
              <w:rPr>
                <w:color w:val="000000"/>
              </w:rPr>
              <w:lastRenderedPageBreak/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2.1.7.1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 в том числе средства дорожного фонда муниципального  образования «Город Томск»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230R153930, 244; 2300040910, 244; 2300020470,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1 865 043,3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1 771 332,7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296 831,7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283 438,3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1 225 000,0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1 155 000,0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343 211,6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332 894,4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341 078,3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341 078,3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34 525,4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34 525,4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461 316,1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455 768,2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39 763,2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39 763,2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81 005,0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465 745,0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428 805,6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47 192,1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47 192,1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83 552,9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81 613,5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480 906,9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429 683,6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59 354,0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45 960,6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83 723,0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36 484,0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36 484,0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36 484,0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36 484,0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37 898,0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37 898,0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37 898,0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37 898,0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41 615,0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41 615,0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41 615,0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41 615,0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2.1.7.2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в том числе средства на реализацию национального проекта «Безопасные и качественные дороги»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230R153930,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600 000,0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518 651,0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218 651,0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721 552,9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602 423,0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218 700,0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83 723,0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701 553,7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537 479,2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</w:t>
            </w:r>
            <w:r w:rsidRPr="00807343">
              <w:rPr>
                <w:color w:val="000000"/>
              </w:rPr>
              <w:lastRenderedPageBreak/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135 925,5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</w:t>
            </w:r>
            <w:r w:rsidRPr="00807343">
              <w:rPr>
                <w:color w:val="000000"/>
              </w:rPr>
              <w:lastRenderedPageBreak/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280 253,7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1 055 090,6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338 790,6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421 552,9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421 552,9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421 552,9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2.1.8.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Установка и поставка пешеходных ограждений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32 768,1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12 651,7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32 768,1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12 651,7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3 622,8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3 622,8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3 622,8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3 622,8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3 071,3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3 071,3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812,3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5 145,3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5 145,3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5 145,3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5 145,3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</w:t>
            </w:r>
            <w:r w:rsidRPr="00807343">
              <w:rPr>
                <w:color w:val="000000"/>
              </w:rPr>
              <w:lastRenderedPageBreak/>
              <w:t>9.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Приобретение комплектующи</w:t>
            </w:r>
            <w:r w:rsidRPr="00807343">
              <w:rPr>
                <w:color w:val="000000"/>
              </w:rPr>
              <w:lastRenderedPageBreak/>
              <w:t>х материалов для установки недостающих и замены поврежденных дорожных знаков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23000203</w:t>
            </w:r>
            <w:r w:rsidRPr="00807343">
              <w:rPr>
                <w:color w:val="000000"/>
              </w:rPr>
              <w:lastRenderedPageBreak/>
              <w:t>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57 083,9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21 480,3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57 083,</w:t>
            </w:r>
            <w:r w:rsidRPr="00807343">
              <w:rPr>
                <w:b/>
                <w:bCs/>
                <w:color w:val="000000"/>
              </w:rPr>
              <w:lastRenderedPageBreak/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lastRenderedPageBreak/>
              <w:t>21 480,3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3 525,0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3 525,0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3 798,8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3 798,8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4 072,6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4 072,6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5 512,6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5 512,6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5 512,6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5 512,6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4 571,3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4 571,3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4 571,3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4 571,3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2.1.10.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Приобретение оборудования для светофорных объектов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19 159,5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3 211,4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19 159,5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3 211,4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51,9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51,9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3 159,5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3 159,5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3 159,5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3 159,5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2.1.11.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Ремонт существующих и устройство недостающих элементов обустройства улично-дорожной сети Города Томска</w:t>
            </w:r>
            <w:r w:rsidRPr="00807343">
              <w:rPr>
                <w:color w:val="000000"/>
              </w:rPr>
              <w:br/>
              <w:t>(установка, перевозка, демонтаж элементов УДС)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244; 230R153930,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359 199,4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65 006,5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359 199,4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65 006,5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6 415,2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6 415,2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6 415,2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6 415,2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76 700,0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4 756,5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76 700,0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4 756,5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76 700,0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11 012,6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76 700,0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11 012,6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7 853,0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7 853,0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7 853,0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7 853,0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34 969,2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34 969,2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34 969,2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34 969,2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1 581,0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1 581,0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1 581,0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1 581,0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76 700,0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76 700,0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76 700,0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76 700,</w:t>
            </w:r>
            <w:r w:rsidRPr="00807343">
              <w:rPr>
                <w:color w:val="000000"/>
              </w:rPr>
              <w:lastRenderedPageBreak/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в том числе средства на реализацию национального проекта «Безопасные и качественные дороги»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230R153930,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23 468,2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23 468,2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23 468,2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23 468,2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23 468,2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23 468,2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23 468,2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23 468,2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2.1.12.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Выполнение горизонтальной дорожной разметки готовыми </w:t>
            </w:r>
            <w:proofErr w:type="spellStart"/>
            <w:r w:rsidRPr="00807343">
              <w:rPr>
                <w:color w:val="000000"/>
              </w:rPr>
              <w:t>термопластиковыми</w:t>
            </w:r>
            <w:proofErr w:type="spellEnd"/>
            <w:r w:rsidRPr="00807343">
              <w:rPr>
                <w:color w:val="000000"/>
              </w:rPr>
              <w:t xml:space="preserve"> формами на пешеходных переходах вблизи образовательных учреждений муниципального образования «Город Томск», иных форм собственности, а также в местах концентрации </w:t>
            </w:r>
            <w:r w:rsidRPr="00807343">
              <w:rPr>
                <w:color w:val="000000"/>
              </w:rPr>
              <w:lastRenderedPageBreak/>
              <w:t>ДТП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14 720,7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1 772,2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14 720,7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1 772,2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772,2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772,2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720,7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720,7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4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2.1.13.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Устройство покрытия подъездных путей и </w:t>
            </w:r>
            <w:proofErr w:type="spellStart"/>
            <w:r w:rsidRPr="00807343">
              <w:rPr>
                <w:color w:val="000000"/>
              </w:rPr>
              <w:t>межрельсового</w:t>
            </w:r>
            <w:proofErr w:type="spellEnd"/>
            <w:r w:rsidRPr="00807343">
              <w:rPr>
                <w:color w:val="000000"/>
              </w:rPr>
              <w:t xml:space="preserve"> пространства из металлических плит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III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94 000,0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94 000,0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2.1.14.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Инструментальное обследование автомобильных дорог, искусственных сооружений (мосты, подпорные стенки), в том числе проверка сметной стоимости, проведение экспертизы </w:t>
            </w:r>
            <w:r w:rsidRPr="00807343">
              <w:rPr>
                <w:color w:val="000000"/>
              </w:rPr>
              <w:lastRenderedPageBreak/>
              <w:t>работ, работы по лабораторным испытаниям дорожно-строительных материалов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88 164,1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46 912,1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88 164,1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46 912,1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17 909,3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17 909,3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17 909,3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17 909,3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12 800,0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8 750,5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12 800,0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8 750,5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12 754,8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4 882,3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12 754,8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4 882,3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9 900,0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6 370,0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9 900,0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6 370,0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9 000,0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9 000,0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12 900,0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12 900,0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12 900,0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12 900,0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2.1.15.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Разработка Программы комплексного развития транспортной инфраструктуры муниципального образования «Город Томск», а также разработка проектов организации дорожного движения на автомобильных дорогах местного значения муниципального образования «Город Томск»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27 701,6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7 640,3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27 701,6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7 640,3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4 054,7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4 054,7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5 701,6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3 585,6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5 701,6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3 585,6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4 000,0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</w:t>
            </w:r>
            <w:r w:rsidRPr="00807343">
              <w:rPr>
                <w:color w:val="000000"/>
              </w:rPr>
              <w:lastRenderedPageBreak/>
              <w:t>16.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 xml:space="preserve">Разработка комплексных </w:t>
            </w:r>
            <w:r w:rsidRPr="00807343">
              <w:rPr>
                <w:color w:val="000000"/>
              </w:rPr>
              <w:lastRenderedPageBreak/>
              <w:t>схем организации дорожного движения для муниципального образования, расположенного в границах Томской городской агломерации, на период до 2033 года в рамках национального проекта «Безопасные и качественные автомобильные дороги»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23000203</w:t>
            </w:r>
            <w:r w:rsidRPr="00807343">
              <w:rPr>
                <w:color w:val="000000"/>
              </w:rPr>
              <w:lastRenderedPageBreak/>
              <w:t>60, 244, 230R153930,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43 274,4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28 898,0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145,2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145,2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43 129,2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28 752,8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14 521,6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14 521,6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145,2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145,2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3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2.1.16.1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в том числе средства дорожного фонда муниципального  образования «Город Томск»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230R153930,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585 421,5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144 197,3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542 292,3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115 444,5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43 129,2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28 752,8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14 376,40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2.1.17.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Текущее содержание  средств организации </w:t>
            </w:r>
            <w:r w:rsidRPr="00807343">
              <w:rPr>
                <w:color w:val="000000"/>
              </w:rPr>
              <w:lastRenderedPageBreak/>
              <w:t>дорожного движения (планируется ввести с 2020г.)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 xml:space="preserve">2300000580, 244, </w:t>
            </w:r>
            <w:r w:rsidRPr="00807343">
              <w:rPr>
                <w:color w:val="000000"/>
              </w:rPr>
              <w:lastRenderedPageBreak/>
              <w:t>247, 110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lastRenderedPageBreak/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  <w:sz w:val="24"/>
                <w:szCs w:val="24"/>
              </w:rPr>
            </w:pPr>
            <w:r w:rsidRPr="00807343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542 292,3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115 444,5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542 292,3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115 444,5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  <w:r w:rsidRPr="00807343">
              <w:rPr>
                <w:color w:val="000000"/>
              </w:rPr>
              <w:t xml:space="preserve"> </w:t>
            </w:r>
            <w:r w:rsidRPr="00807343">
              <w:rPr>
                <w:color w:val="000000"/>
              </w:rPr>
              <w:lastRenderedPageBreak/>
              <w:t>(МКУ «Центр организации дорожного движения«)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55 449,9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20 236,2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55 449,9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20 236,2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125 314,2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31 736,1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125 314,2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31 736,1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125 314,2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31 736,1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125 314,2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31 736,1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125 314,2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31 736,1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125 314,2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31 736,1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55 449,9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55 449,9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55 449,9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55 449,9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2.1.18.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Обустройство пешеходных переходов вблизи образовательных организаций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2300020360, 244, 2300040910, 244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3 721,4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3 721,4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985,9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985,9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2 937,0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2 937,0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201,5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201,5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784,4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784,4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784,4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784,4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2.1.</w:t>
            </w:r>
            <w:r w:rsidRPr="00807343">
              <w:rPr>
                <w:color w:val="000000"/>
              </w:rPr>
              <w:lastRenderedPageBreak/>
              <w:t>18.1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 xml:space="preserve">в том числе средства </w:t>
            </w:r>
            <w:r w:rsidRPr="00807343">
              <w:rPr>
                <w:color w:val="000000"/>
              </w:rPr>
              <w:lastRenderedPageBreak/>
              <w:t>дорожного фонда муниципального  образования «Город Томск»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23000409</w:t>
            </w:r>
            <w:r w:rsidRPr="00807343">
              <w:rPr>
                <w:color w:val="000000"/>
              </w:rPr>
              <w:lastRenderedPageBreak/>
              <w:t>10, 244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proofErr w:type="spellStart"/>
            <w:r w:rsidRPr="00807343">
              <w:rPr>
                <w:color w:val="000000"/>
              </w:rPr>
              <w:t>ДДДиБ</w:t>
            </w:r>
            <w:proofErr w:type="spellEnd"/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2 735,50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1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  <w:sz w:val="22"/>
                <w:szCs w:val="22"/>
              </w:rPr>
            </w:pPr>
            <w:r w:rsidRPr="0080734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Итого по задаче 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8 753 303,9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4 077 927,2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4 744 715,2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1 763 690,8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2 845 253,7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1 435 253,7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1 163 335,0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878 982,7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777 909,3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633 012,7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471 356,4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326 459,8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1 032 629,3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814 860,5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596 700,0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384 479,1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100 929,3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95 381,4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918 170,5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711 399,3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482 505,7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312 673,9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100 664,8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98 725,4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873 506,0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699 715,4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437 576,7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315 992,4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100 929,3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83 723,0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920 062,9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694 654,1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506 509,2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281 100,4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133 300,0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133 300,0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1 169 891,2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450 934,1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453 591,2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69 634,1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915 529,1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73 351,1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493 976,2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73 351,1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 xml:space="preserve">1 072 </w:t>
            </w:r>
            <w:r w:rsidRPr="00807343">
              <w:rPr>
                <w:color w:val="000000"/>
              </w:rPr>
              <w:lastRenderedPageBreak/>
              <w:t>802,8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 xml:space="preserve">651 </w:t>
            </w:r>
            <w:r w:rsidRPr="00807343">
              <w:rPr>
                <w:color w:val="000000"/>
              </w:rPr>
              <w:lastRenderedPageBreak/>
              <w:t>249,9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 xml:space="preserve">335 </w:t>
            </w:r>
            <w:r w:rsidRPr="00807343">
              <w:rPr>
                <w:color w:val="000000"/>
              </w:rPr>
              <w:lastRenderedPageBreak/>
              <w:t>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lastRenderedPageBreak/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88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1 072 802,8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651 249,9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88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</w:t>
            </w:r>
          </w:p>
        </w:tc>
        <w:tc>
          <w:tcPr>
            <w:tcW w:w="1573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Задача 3 муниципальной программы. Обеспечение сокращения детского дорожно-транспортного травматизма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3.1.1.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Проведение мероприятий по мониторингу детского дорожно-транспортного травматизма в образовательных учреждениях муниципального образования «Город Томск» &lt;5&gt;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Департамент образования администрации Города Томска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3.1.2.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Проведение цикла классных часов и занятий по правилам дорожного движения для учащихся образовательных учреждений и воспитанников дошкольных образовательных учреждений муниципального образования «Город Томск» &lt;6&gt;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2300020360, 244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 xml:space="preserve"> I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Департамент образования администрации Города Томска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36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lastRenderedPageBreak/>
              <w:t>Итого по задаче 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Итого по муниципальной программе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8 753 761,1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4 078 127,2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4 745 172,4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1 763 890,8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2 845 253,7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1 435 253,7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1 163 335,0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878 982,7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  <w:r w:rsidRPr="00807343">
              <w:rPr>
                <w:b/>
                <w:bCs/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778 009,3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633 112,7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471 456,4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326 559,8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220 000,0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1 032 732,9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814 960,5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596 803,6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384 579,1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100 929,3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95 381,4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918 274,1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711 399,3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482 609,3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312 673,9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100 664,8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98 725,4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873 506,0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699 715,4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437 576,7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315 992,4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300 000,0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100 929,3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83 723,0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920 212,9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694 654,1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506 659,2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281 100,4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280 253,7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133 300,0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133 300,0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1 169 891,2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450 934,1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453 591,2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69 634,1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381 300,0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915 529,1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73 351,1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493 976,2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73 351,1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1 072 802,8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651 249,9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26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343" w:rsidRPr="00807343" w:rsidRDefault="00807343" w:rsidP="00202990">
            <w:pPr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07343" w:rsidRPr="00807343" w:rsidRDefault="00807343" w:rsidP="00202990">
            <w:pPr>
              <w:jc w:val="center"/>
              <w:rPr>
                <w:color w:val="000000"/>
              </w:rPr>
            </w:pPr>
            <w:r w:rsidRPr="00807343">
              <w:rPr>
                <w:color w:val="000000"/>
              </w:rPr>
              <w:t>2025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1 072 802,8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651 249,9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335 000,0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86 552,9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jc w:val="right"/>
              <w:rPr>
                <w:color w:val="000000"/>
              </w:rPr>
            </w:pPr>
            <w:r w:rsidRPr="00807343">
              <w:rPr>
                <w:color w:val="000000"/>
              </w:rPr>
              <w:t>0,0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88"/>
        </w:trPr>
        <w:tc>
          <w:tcPr>
            <w:tcW w:w="86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 xml:space="preserve">Примечание: &lt;1, 2, 3, 4, 5, 6&gt; мероприятия, не имеющие потребности и не требующие финансирования. 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  <w:tr w:rsidR="00807343" w:rsidRPr="00807343" w:rsidTr="00202990">
        <w:trPr>
          <w:trHeight w:val="276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07343" w:rsidRPr="00807343" w:rsidRDefault="00807343" w:rsidP="00202990">
            <w:pPr>
              <w:rPr>
                <w:color w:val="000000"/>
              </w:rPr>
            </w:pPr>
            <w:r w:rsidRPr="00807343">
              <w:rPr>
                <w:color w:val="000000"/>
              </w:rPr>
              <w:t> </w:t>
            </w:r>
          </w:p>
        </w:tc>
      </w:tr>
    </w:tbl>
    <w:p w:rsidR="00807343" w:rsidRPr="00807343" w:rsidRDefault="00807343" w:rsidP="00807343">
      <w:pPr>
        <w:rPr>
          <w:sz w:val="24"/>
          <w:szCs w:val="24"/>
        </w:rPr>
      </w:pPr>
    </w:p>
    <w:p w:rsidR="00C007AB" w:rsidRPr="00807343" w:rsidRDefault="00C007AB" w:rsidP="00C007AB">
      <w:pPr>
        <w:jc w:val="both"/>
        <w:rPr>
          <w:sz w:val="24"/>
          <w:szCs w:val="24"/>
        </w:rPr>
      </w:pPr>
    </w:p>
    <w:sectPr w:rsidR="00C007AB" w:rsidRPr="00807343" w:rsidSect="001D7CA2">
      <w:pgSz w:w="16838" w:h="11906" w:orient="landscape"/>
      <w:pgMar w:top="1701" w:right="1134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C3665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28C56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C1F677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34249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97C75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9CF8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E2D0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3AB6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390A4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A5853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FAB0F7F"/>
    <w:multiLevelType w:val="hybridMultilevel"/>
    <w:tmpl w:val="41B8A8CE"/>
    <w:lvl w:ilvl="0" w:tplc="4B845DFE">
      <w:start w:val="1"/>
      <w:numFmt w:val="decimal"/>
      <w:lvlText w:val="%1)"/>
      <w:lvlJc w:val="left"/>
      <w:pPr>
        <w:ind w:left="99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25BF43DF"/>
    <w:multiLevelType w:val="hybridMultilevel"/>
    <w:tmpl w:val="FD369F26"/>
    <w:lvl w:ilvl="0" w:tplc="C2DE7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02538B"/>
    <w:multiLevelType w:val="hybridMultilevel"/>
    <w:tmpl w:val="B2BA09B8"/>
    <w:lvl w:ilvl="0" w:tplc="72EA15C6">
      <w:start w:val="1"/>
      <w:numFmt w:val="decimal"/>
      <w:lvlText w:val="%1."/>
      <w:lvlJc w:val="left"/>
      <w:pPr>
        <w:ind w:left="9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5" w:hanging="360"/>
      </w:pPr>
    </w:lvl>
    <w:lvl w:ilvl="2" w:tplc="0419001B" w:tentative="1">
      <w:start w:val="1"/>
      <w:numFmt w:val="lowerRoman"/>
      <w:lvlText w:val="%3."/>
      <w:lvlJc w:val="right"/>
      <w:pPr>
        <w:ind w:left="2365" w:hanging="180"/>
      </w:pPr>
    </w:lvl>
    <w:lvl w:ilvl="3" w:tplc="0419000F" w:tentative="1">
      <w:start w:val="1"/>
      <w:numFmt w:val="decimal"/>
      <w:lvlText w:val="%4."/>
      <w:lvlJc w:val="left"/>
      <w:pPr>
        <w:ind w:left="3085" w:hanging="360"/>
      </w:pPr>
    </w:lvl>
    <w:lvl w:ilvl="4" w:tplc="04190019" w:tentative="1">
      <w:start w:val="1"/>
      <w:numFmt w:val="lowerLetter"/>
      <w:lvlText w:val="%5."/>
      <w:lvlJc w:val="left"/>
      <w:pPr>
        <w:ind w:left="3805" w:hanging="360"/>
      </w:pPr>
    </w:lvl>
    <w:lvl w:ilvl="5" w:tplc="0419001B" w:tentative="1">
      <w:start w:val="1"/>
      <w:numFmt w:val="lowerRoman"/>
      <w:lvlText w:val="%6."/>
      <w:lvlJc w:val="right"/>
      <w:pPr>
        <w:ind w:left="4525" w:hanging="180"/>
      </w:pPr>
    </w:lvl>
    <w:lvl w:ilvl="6" w:tplc="0419000F" w:tentative="1">
      <w:start w:val="1"/>
      <w:numFmt w:val="decimal"/>
      <w:lvlText w:val="%7."/>
      <w:lvlJc w:val="left"/>
      <w:pPr>
        <w:ind w:left="5245" w:hanging="360"/>
      </w:pPr>
    </w:lvl>
    <w:lvl w:ilvl="7" w:tplc="04190019" w:tentative="1">
      <w:start w:val="1"/>
      <w:numFmt w:val="lowerLetter"/>
      <w:lvlText w:val="%8."/>
      <w:lvlJc w:val="left"/>
      <w:pPr>
        <w:ind w:left="5965" w:hanging="360"/>
      </w:pPr>
    </w:lvl>
    <w:lvl w:ilvl="8" w:tplc="0419001B" w:tentative="1">
      <w:start w:val="1"/>
      <w:numFmt w:val="lowerRoman"/>
      <w:lvlText w:val="%9."/>
      <w:lvlJc w:val="right"/>
      <w:pPr>
        <w:ind w:left="668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7AB"/>
    <w:rsid w:val="001A573A"/>
    <w:rsid w:val="001B6774"/>
    <w:rsid w:val="002550C3"/>
    <w:rsid w:val="00276AF1"/>
    <w:rsid w:val="002A4D7E"/>
    <w:rsid w:val="0032350A"/>
    <w:rsid w:val="00377B07"/>
    <w:rsid w:val="004374B9"/>
    <w:rsid w:val="00494619"/>
    <w:rsid w:val="005008DF"/>
    <w:rsid w:val="005F69D0"/>
    <w:rsid w:val="00655025"/>
    <w:rsid w:val="00767D01"/>
    <w:rsid w:val="00782DA8"/>
    <w:rsid w:val="00786D5B"/>
    <w:rsid w:val="00807343"/>
    <w:rsid w:val="009D0D0E"/>
    <w:rsid w:val="00AB3E88"/>
    <w:rsid w:val="00B23CF5"/>
    <w:rsid w:val="00B24991"/>
    <w:rsid w:val="00BE4249"/>
    <w:rsid w:val="00C0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B07"/>
  </w:style>
  <w:style w:type="paragraph" w:styleId="1">
    <w:name w:val="heading 1"/>
    <w:basedOn w:val="a"/>
    <w:next w:val="a"/>
    <w:link w:val="10"/>
    <w:qFormat/>
    <w:rsid w:val="00B23C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77B07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377B07"/>
    <w:pPr>
      <w:keepNext/>
      <w:autoSpaceDE w:val="0"/>
      <w:autoSpaceDN w:val="0"/>
      <w:jc w:val="center"/>
      <w:outlineLvl w:val="2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7343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07343"/>
    <w:rPr>
      <w:b/>
      <w:sz w:val="24"/>
    </w:rPr>
  </w:style>
  <w:style w:type="character" w:customStyle="1" w:styleId="30">
    <w:name w:val="Заголовок 3 Знак"/>
    <w:basedOn w:val="a0"/>
    <w:link w:val="3"/>
    <w:rsid w:val="00807343"/>
    <w:rPr>
      <w:b/>
      <w:sz w:val="40"/>
    </w:rPr>
  </w:style>
  <w:style w:type="paragraph" w:customStyle="1" w:styleId="ConsPlusTitlePage">
    <w:name w:val="ConsPlusTitlePage"/>
    <w:rsid w:val="00807343"/>
    <w:pPr>
      <w:widowControl w:val="0"/>
      <w:autoSpaceDE w:val="0"/>
      <w:autoSpaceDN w:val="0"/>
    </w:pPr>
    <w:rPr>
      <w:rFonts w:ascii="Tahoma" w:eastAsia="Calibri" w:hAnsi="Tahoma" w:cs="Tahoma"/>
    </w:rPr>
  </w:style>
  <w:style w:type="paragraph" w:customStyle="1" w:styleId="ConsPlusNormal">
    <w:name w:val="ConsPlusNormal"/>
    <w:rsid w:val="00807343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ConsPlusTitle">
    <w:name w:val="ConsPlusTitle"/>
    <w:rsid w:val="00807343"/>
    <w:pPr>
      <w:widowControl w:val="0"/>
      <w:autoSpaceDE w:val="0"/>
      <w:autoSpaceDN w:val="0"/>
    </w:pPr>
    <w:rPr>
      <w:rFonts w:ascii="Calibri" w:eastAsia="Calibri" w:hAnsi="Calibri" w:cs="Calibri"/>
      <w:b/>
      <w:sz w:val="22"/>
    </w:rPr>
  </w:style>
  <w:style w:type="character" w:styleId="a3">
    <w:name w:val="Emphasis"/>
    <w:qFormat/>
    <w:rsid w:val="00807343"/>
    <w:rPr>
      <w:i/>
    </w:rPr>
  </w:style>
  <w:style w:type="character" w:customStyle="1" w:styleId="apple-converted-space">
    <w:name w:val="apple-converted-space"/>
    <w:rsid w:val="00807343"/>
  </w:style>
  <w:style w:type="paragraph" w:customStyle="1" w:styleId="democontent">
    <w:name w:val="demo_content"/>
    <w:basedOn w:val="a"/>
    <w:rsid w:val="0080734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4">
    <w:name w:val="Title"/>
    <w:basedOn w:val="a"/>
    <w:next w:val="a"/>
    <w:link w:val="a5"/>
    <w:qFormat/>
    <w:rsid w:val="00807343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rsid w:val="00807343"/>
    <w:rPr>
      <w:rFonts w:ascii="Cambria" w:hAnsi="Cambria"/>
      <w:b/>
      <w:bCs/>
      <w:kern w:val="28"/>
      <w:sz w:val="32"/>
      <w:szCs w:val="32"/>
      <w:lang w:eastAsia="en-US"/>
    </w:rPr>
  </w:style>
  <w:style w:type="paragraph" w:styleId="a6">
    <w:name w:val="No Spacing"/>
    <w:uiPriority w:val="1"/>
    <w:qFormat/>
    <w:rsid w:val="00807343"/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807343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rsid w:val="00807343"/>
    <w:rPr>
      <w:rFonts w:ascii="Segoe UI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rsid w:val="00807343"/>
    <w:rPr>
      <w:rFonts w:ascii="Segoe UI" w:hAnsi="Segoe UI" w:cs="Segoe UI"/>
      <w:sz w:val="18"/>
      <w:szCs w:val="18"/>
      <w:lang w:eastAsia="en-US"/>
    </w:rPr>
  </w:style>
  <w:style w:type="character" w:styleId="aa">
    <w:name w:val="Hyperlink"/>
    <w:uiPriority w:val="99"/>
    <w:unhideWhenUsed/>
    <w:rsid w:val="00807343"/>
    <w:rPr>
      <w:color w:val="0000FF"/>
      <w:u w:val="single"/>
    </w:rPr>
  </w:style>
  <w:style w:type="character" w:styleId="ab">
    <w:name w:val="FollowedHyperlink"/>
    <w:uiPriority w:val="99"/>
    <w:unhideWhenUsed/>
    <w:rsid w:val="00807343"/>
    <w:rPr>
      <w:color w:val="800080"/>
      <w:u w:val="single"/>
    </w:rPr>
  </w:style>
  <w:style w:type="paragraph" w:customStyle="1" w:styleId="msonormal0">
    <w:name w:val="msonormal"/>
    <w:basedOn w:val="a"/>
    <w:rsid w:val="00807343"/>
    <w:pPr>
      <w:spacing w:before="100" w:beforeAutospacing="1" w:after="100" w:afterAutospacing="1"/>
    </w:pPr>
    <w:rPr>
      <w:sz w:val="24"/>
      <w:szCs w:val="24"/>
    </w:rPr>
  </w:style>
  <w:style w:type="paragraph" w:customStyle="1" w:styleId="xl63">
    <w:name w:val="xl63"/>
    <w:basedOn w:val="a"/>
    <w:rsid w:val="00807343"/>
    <w:pPr>
      <w:spacing w:before="100" w:beforeAutospacing="1" w:after="100" w:afterAutospacing="1"/>
    </w:pPr>
  </w:style>
  <w:style w:type="paragraph" w:customStyle="1" w:styleId="xl64">
    <w:name w:val="xl64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65">
    <w:name w:val="xl65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66">
    <w:name w:val="xl66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67">
    <w:name w:val="xl67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68">
    <w:name w:val="xl68"/>
    <w:basedOn w:val="a"/>
    <w:rsid w:val="00807343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70">
    <w:name w:val="xl70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71">
    <w:name w:val="xl71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3">
    <w:name w:val="xl73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74">
    <w:name w:val="xl74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5">
    <w:name w:val="xl75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7">
    <w:name w:val="xl77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78">
    <w:name w:val="xl78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8073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0">
    <w:name w:val="xl80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1">
    <w:name w:val="xl81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2">
    <w:name w:val="xl82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3">
    <w:name w:val="xl83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9">
    <w:name w:val="xl89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2">
    <w:name w:val="xl92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4">
    <w:name w:val="xl94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"/>
    <w:rsid w:val="00807343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97">
    <w:name w:val="xl97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8">
    <w:name w:val="xl98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101">
    <w:name w:val="xl101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3">
    <w:name w:val="xl103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807343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06">
    <w:name w:val="xl106"/>
    <w:basedOn w:val="a"/>
    <w:rsid w:val="00807343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8">
    <w:name w:val="xl108"/>
    <w:basedOn w:val="a"/>
    <w:rsid w:val="0080734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9">
    <w:name w:val="xl109"/>
    <w:basedOn w:val="a"/>
    <w:rsid w:val="00807343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"/>
    <w:rsid w:val="00807343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a"/>
    <w:rsid w:val="0080734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"/>
    <w:rsid w:val="00807343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3">
    <w:name w:val="xl113"/>
    <w:basedOn w:val="a"/>
    <w:rsid w:val="00807343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4">
    <w:name w:val="xl114"/>
    <w:basedOn w:val="a"/>
    <w:rsid w:val="0080734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"/>
    <w:rsid w:val="00807343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8">
    <w:name w:val="xl118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9">
    <w:name w:val="xl119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0">
    <w:name w:val="xl120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21">
    <w:name w:val="xl121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22">
    <w:name w:val="xl122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"/>
    <w:rsid w:val="008073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4">
    <w:name w:val="xl124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6">
    <w:name w:val="xl126"/>
    <w:basedOn w:val="a"/>
    <w:rsid w:val="008073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"/>
    <w:rsid w:val="00807343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9">
    <w:name w:val="xl129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130">
    <w:name w:val="xl130"/>
    <w:basedOn w:val="a"/>
    <w:rsid w:val="00807343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a"/>
    <w:rsid w:val="0080734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807343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80734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5">
    <w:name w:val="xl135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6">
    <w:name w:val="xl136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7">
    <w:name w:val="xl137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8">
    <w:name w:val="xl138"/>
    <w:basedOn w:val="a"/>
    <w:rsid w:val="008073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141">
    <w:name w:val="xl141"/>
    <w:basedOn w:val="a"/>
    <w:rsid w:val="00807343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B07"/>
  </w:style>
  <w:style w:type="paragraph" w:styleId="1">
    <w:name w:val="heading 1"/>
    <w:basedOn w:val="a"/>
    <w:next w:val="a"/>
    <w:link w:val="10"/>
    <w:qFormat/>
    <w:rsid w:val="00B23C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77B07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377B07"/>
    <w:pPr>
      <w:keepNext/>
      <w:autoSpaceDE w:val="0"/>
      <w:autoSpaceDN w:val="0"/>
      <w:jc w:val="center"/>
      <w:outlineLvl w:val="2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7343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07343"/>
    <w:rPr>
      <w:b/>
      <w:sz w:val="24"/>
    </w:rPr>
  </w:style>
  <w:style w:type="character" w:customStyle="1" w:styleId="30">
    <w:name w:val="Заголовок 3 Знак"/>
    <w:basedOn w:val="a0"/>
    <w:link w:val="3"/>
    <w:rsid w:val="00807343"/>
    <w:rPr>
      <w:b/>
      <w:sz w:val="40"/>
    </w:rPr>
  </w:style>
  <w:style w:type="paragraph" w:customStyle="1" w:styleId="ConsPlusTitlePage">
    <w:name w:val="ConsPlusTitlePage"/>
    <w:rsid w:val="00807343"/>
    <w:pPr>
      <w:widowControl w:val="0"/>
      <w:autoSpaceDE w:val="0"/>
      <w:autoSpaceDN w:val="0"/>
    </w:pPr>
    <w:rPr>
      <w:rFonts w:ascii="Tahoma" w:eastAsia="Calibri" w:hAnsi="Tahoma" w:cs="Tahoma"/>
    </w:rPr>
  </w:style>
  <w:style w:type="paragraph" w:customStyle="1" w:styleId="ConsPlusNormal">
    <w:name w:val="ConsPlusNormal"/>
    <w:rsid w:val="00807343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ConsPlusTitle">
    <w:name w:val="ConsPlusTitle"/>
    <w:rsid w:val="00807343"/>
    <w:pPr>
      <w:widowControl w:val="0"/>
      <w:autoSpaceDE w:val="0"/>
      <w:autoSpaceDN w:val="0"/>
    </w:pPr>
    <w:rPr>
      <w:rFonts w:ascii="Calibri" w:eastAsia="Calibri" w:hAnsi="Calibri" w:cs="Calibri"/>
      <w:b/>
      <w:sz w:val="22"/>
    </w:rPr>
  </w:style>
  <w:style w:type="character" w:styleId="a3">
    <w:name w:val="Emphasis"/>
    <w:qFormat/>
    <w:rsid w:val="00807343"/>
    <w:rPr>
      <w:i/>
    </w:rPr>
  </w:style>
  <w:style w:type="character" w:customStyle="1" w:styleId="apple-converted-space">
    <w:name w:val="apple-converted-space"/>
    <w:rsid w:val="00807343"/>
  </w:style>
  <w:style w:type="paragraph" w:customStyle="1" w:styleId="democontent">
    <w:name w:val="demo_content"/>
    <w:basedOn w:val="a"/>
    <w:rsid w:val="0080734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4">
    <w:name w:val="Title"/>
    <w:basedOn w:val="a"/>
    <w:next w:val="a"/>
    <w:link w:val="a5"/>
    <w:qFormat/>
    <w:rsid w:val="00807343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5">
    <w:name w:val="Название Знак"/>
    <w:basedOn w:val="a0"/>
    <w:link w:val="a4"/>
    <w:rsid w:val="00807343"/>
    <w:rPr>
      <w:rFonts w:ascii="Cambria" w:hAnsi="Cambria"/>
      <w:b/>
      <w:bCs/>
      <w:kern w:val="28"/>
      <w:sz w:val="32"/>
      <w:szCs w:val="32"/>
      <w:lang w:eastAsia="en-US"/>
    </w:rPr>
  </w:style>
  <w:style w:type="paragraph" w:styleId="a6">
    <w:name w:val="No Spacing"/>
    <w:uiPriority w:val="1"/>
    <w:qFormat/>
    <w:rsid w:val="00807343"/>
    <w:rPr>
      <w:rFonts w:ascii="Calibri" w:eastAsia="Calibri" w:hAnsi="Calibr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807343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alloon Text"/>
    <w:basedOn w:val="a"/>
    <w:link w:val="a9"/>
    <w:rsid w:val="00807343"/>
    <w:rPr>
      <w:rFonts w:ascii="Segoe UI" w:hAnsi="Segoe UI" w:cs="Segoe UI"/>
      <w:sz w:val="18"/>
      <w:szCs w:val="18"/>
      <w:lang w:eastAsia="en-US"/>
    </w:rPr>
  </w:style>
  <w:style w:type="character" w:customStyle="1" w:styleId="a9">
    <w:name w:val="Текст выноски Знак"/>
    <w:basedOn w:val="a0"/>
    <w:link w:val="a8"/>
    <w:rsid w:val="00807343"/>
    <w:rPr>
      <w:rFonts w:ascii="Segoe UI" w:hAnsi="Segoe UI" w:cs="Segoe UI"/>
      <w:sz w:val="18"/>
      <w:szCs w:val="18"/>
      <w:lang w:eastAsia="en-US"/>
    </w:rPr>
  </w:style>
  <w:style w:type="character" w:styleId="aa">
    <w:name w:val="Hyperlink"/>
    <w:uiPriority w:val="99"/>
    <w:unhideWhenUsed/>
    <w:rsid w:val="00807343"/>
    <w:rPr>
      <w:color w:val="0000FF"/>
      <w:u w:val="single"/>
    </w:rPr>
  </w:style>
  <w:style w:type="character" w:styleId="ab">
    <w:name w:val="FollowedHyperlink"/>
    <w:uiPriority w:val="99"/>
    <w:unhideWhenUsed/>
    <w:rsid w:val="00807343"/>
    <w:rPr>
      <w:color w:val="800080"/>
      <w:u w:val="single"/>
    </w:rPr>
  </w:style>
  <w:style w:type="paragraph" w:customStyle="1" w:styleId="msonormal0">
    <w:name w:val="msonormal"/>
    <w:basedOn w:val="a"/>
    <w:rsid w:val="00807343"/>
    <w:pPr>
      <w:spacing w:before="100" w:beforeAutospacing="1" w:after="100" w:afterAutospacing="1"/>
    </w:pPr>
    <w:rPr>
      <w:sz w:val="24"/>
      <w:szCs w:val="24"/>
    </w:rPr>
  </w:style>
  <w:style w:type="paragraph" w:customStyle="1" w:styleId="xl63">
    <w:name w:val="xl63"/>
    <w:basedOn w:val="a"/>
    <w:rsid w:val="00807343"/>
    <w:pPr>
      <w:spacing w:before="100" w:beforeAutospacing="1" w:after="100" w:afterAutospacing="1"/>
    </w:pPr>
  </w:style>
  <w:style w:type="paragraph" w:customStyle="1" w:styleId="xl64">
    <w:name w:val="xl64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65">
    <w:name w:val="xl65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66">
    <w:name w:val="xl66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67">
    <w:name w:val="xl67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68">
    <w:name w:val="xl68"/>
    <w:basedOn w:val="a"/>
    <w:rsid w:val="00807343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9">
    <w:name w:val="xl69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70">
    <w:name w:val="xl70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71">
    <w:name w:val="xl71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3">
    <w:name w:val="xl73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74">
    <w:name w:val="xl74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5">
    <w:name w:val="xl75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7">
    <w:name w:val="xl77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78">
    <w:name w:val="xl78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80734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0">
    <w:name w:val="xl80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1">
    <w:name w:val="xl81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2">
    <w:name w:val="xl82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3">
    <w:name w:val="xl83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8">
    <w:name w:val="xl88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9">
    <w:name w:val="xl89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2">
    <w:name w:val="xl92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4">
    <w:name w:val="xl94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"/>
    <w:rsid w:val="00807343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97">
    <w:name w:val="xl97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8">
    <w:name w:val="xl98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101">
    <w:name w:val="xl101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3">
    <w:name w:val="xl103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807343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06">
    <w:name w:val="xl106"/>
    <w:basedOn w:val="a"/>
    <w:rsid w:val="00807343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8">
    <w:name w:val="xl108"/>
    <w:basedOn w:val="a"/>
    <w:rsid w:val="0080734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9">
    <w:name w:val="xl109"/>
    <w:basedOn w:val="a"/>
    <w:rsid w:val="00807343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0">
    <w:name w:val="xl110"/>
    <w:basedOn w:val="a"/>
    <w:rsid w:val="00807343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a"/>
    <w:rsid w:val="0080734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"/>
    <w:rsid w:val="00807343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3">
    <w:name w:val="xl113"/>
    <w:basedOn w:val="a"/>
    <w:rsid w:val="00807343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4">
    <w:name w:val="xl114"/>
    <w:basedOn w:val="a"/>
    <w:rsid w:val="00807343"/>
    <w:pP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"/>
    <w:rsid w:val="00807343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8">
    <w:name w:val="xl118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9">
    <w:name w:val="xl119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0">
    <w:name w:val="xl120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21">
    <w:name w:val="xl121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22">
    <w:name w:val="xl122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"/>
    <w:rsid w:val="008073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4">
    <w:name w:val="xl124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6">
    <w:name w:val="xl126"/>
    <w:basedOn w:val="a"/>
    <w:rsid w:val="008073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"/>
    <w:rsid w:val="00807343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29">
    <w:name w:val="xl129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130">
    <w:name w:val="xl130"/>
    <w:basedOn w:val="a"/>
    <w:rsid w:val="00807343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a"/>
    <w:rsid w:val="00807343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807343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80734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"/>
    <w:rsid w:val="0080734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5">
    <w:name w:val="xl135"/>
    <w:basedOn w:val="a"/>
    <w:rsid w:val="0080734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6">
    <w:name w:val="xl136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37">
    <w:name w:val="xl137"/>
    <w:basedOn w:val="a"/>
    <w:rsid w:val="0080734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8">
    <w:name w:val="xl138"/>
    <w:basedOn w:val="a"/>
    <w:rsid w:val="0080734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9">
    <w:name w:val="xl139"/>
    <w:basedOn w:val="a"/>
    <w:rsid w:val="0080734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"/>
    <w:rsid w:val="00807343"/>
    <w:pPr>
      <w:shd w:val="clear" w:color="000000" w:fill="FFFFFF"/>
      <w:spacing w:before="100" w:beforeAutospacing="1" w:after="100" w:afterAutospacing="1"/>
    </w:pPr>
  </w:style>
  <w:style w:type="paragraph" w:customStyle="1" w:styleId="xl141">
    <w:name w:val="xl141"/>
    <w:basedOn w:val="a"/>
    <w:rsid w:val="0080734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BFE767893B71A1C3E4FE8105248F9DE802C3C88FBDD4B1096C3DCDF770E8DD8FBA06294AE8E0DFEF5FE4014JBc4E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3.emf"/><Relationship Id="rId34" Type="http://schemas.openxmlformats.org/officeDocument/2006/relationships/theme" Target="theme/theme1.xml"/><Relationship Id="rId7" Type="http://schemas.openxmlformats.org/officeDocument/2006/relationships/hyperlink" Target="consultantplus://offline/ref=0BFE767893B71A1C3E4FF61D4424A7DA83266681FED94047C39EDA88285E8B8DBBE064C1EDCA00FEJFc0E" TargetMode="External"/><Relationship Id="rId12" Type="http://schemas.openxmlformats.org/officeDocument/2006/relationships/hyperlink" Target="consultantplus://offline/ref=0BFE767893B71A1C3E4FE8105248F9DE802C3C88FBDD4B1096C3DCDF770E8DD8FBA06294AE8E0DFEF5FE4714JBc3E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etsad38.tomsk.ru/" TargetMode="External"/><Relationship Id="rId20" Type="http://schemas.openxmlformats.org/officeDocument/2006/relationships/oleObject" Target="embeddings/oleObject2.bin"/><Relationship Id="rId29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BFE767893B71A1C3E4FE8105248F9DE802C3C88FBDD4B129ACDDCDF770E8DD8FBJAc0E" TargetMode="External"/><Relationship Id="rId11" Type="http://schemas.openxmlformats.org/officeDocument/2006/relationships/hyperlink" Target="consultantplus://offline/ref=0BFE767893B71A1C3E4FF61D4424A7DA83276283FED44047C39EDA8828J5cEE" TargetMode="Externa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hyperlink" Target="http://detsad38.tomsk.ru/" TargetMode="External"/><Relationship Id="rId23" Type="http://schemas.openxmlformats.org/officeDocument/2006/relationships/image" Target="media/image4.emf"/><Relationship Id="rId28" Type="http://schemas.openxmlformats.org/officeDocument/2006/relationships/oleObject" Target="embeddings/oleObject6.bin"/><Relationship Id="rId10" Type="http://schemas.openxmlformats.org/officeDocument/2006/relationships/hyperlink" Target="consultantplus://offline/ref=0BFE767893B71A1C3E4FE8105248F9DE802C3C88F2DA4B199BC181D57F5781DAFCAF3D83A9C701FFF3F647J1c4E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BFE767893B71A1C3E4FE8105248F9DE802C3C88FBDC4F179BCFDCDF770E8DD8FBA06294AE8E0DFEF5F94013JBc2E" TargetMode="External"/><Relationship Id="rId14" Type="http://schemas.openxmlformats.org/officeDocument/2006/relationships/hyperlink" Target="http://detsad38.tomsk.ru/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6.emf"/><Relationship Id="rId30" Type="http://schemas.openxmlformats.org/officeDocument/2006/relationships/oleObject" Target="embeddings/oleObject7.bin"/><Relationship Id="rId8" Type="http://schemas.openxmlformats.org/officeDocument/2006/relationships/hyperlink" Target="consultantplus://offline/ref=0BFE767893B71A1C3E4FE8105248F9DE802C3C88F2DA4B199BC181D57F5781DAFCAF3D83A9C701FFF3F647J1c4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KOV~1\AppData\Local\Temp\export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export.dot</Template>
  <TotalTime>1</TotalTime>
  <Pages>106</Pages>
  <Words>20677</Words>
  <Characters>117865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г.Томска</Company>
  <LinksUpToDate>false</LinksUpToDate>
  <CharactersWithSpaces>138266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Витковская Светлана Михайловна</dc:creator>
  <cp:lastModifiedBy>Витковская Светлана Михайловна</cp:lastModifiedBy>
  <cp:revision>2</cp:revision>
  <dcterms:created xsi:type="dcterms:W3CDTF">2022-04-13T02:35:00Z</dcterms:created>
  <dcterms:modified xsi:type="dcterms:W3CDTF">2022-04-13T02:35:00Z</dcterms:modified>
</cp:coreProperties>
</file>