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45" w:rsidRPr="00DB7645" w:rsidRDefault="00DB7645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DB7645">
        <w:rPr>
          <w:rFonts w:ascii="Times New Roman" w:hAnsi="Times New Roman" w:cs="Times New Roman"/>
        </w:rPr>
        <w:t>Приложение 1</w:t>
      </w:r>
    </w:p>
    <w:p w:rsidR="00DB7645" w:rsidRPr="00DB7645" w:rsidRDefault="00DB7645">
      <w:pPr>
        <w:pStyle w:val="ConsPlusNormal"/>
        <w:jc w:val="right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к постановлению</w:t>
      </w:r>
    </w:p>
    <w:p w:rsidR="00DB7645" w:rsidRPr="00DB7645" w:rsidRDefault="00DB7645">
      <w:pPr>
        <w:pStyle w:val="ConsPlusNormal"/>
        <w:jc w:val="right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администрации Города Томска</w:t>
      </w:r>
    </w:p>
    <w:p w:rsidR="00DB7645" w:rsidRPr="00DB7645" w:rsidRDefault="00DB7645">
      <w:pPr>
        <w:pStyle w:val="ConsPlusNormal"/>
        <w:jc w:val="right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от 28.03.2016 N 229</w:t>
      </w: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bookmarkStart w:id="1" w:name="P43"/>
      <w:bookmarkEnd w:id="1"/>
      <w:r w:rsidRPr="00DB7645">
        <w:rPr>
          <w:rFonts w:ascii="Times New Roman" w:hAnsi="Times New Roman" w:cs="Times New Roman"/>
        </w:rPr>
        <w:t>РАЗМЕР ПЛАТЫ</w:t>
      </w: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ЗА СОДЕРЖАНИЕ ЖИЛОГО ПОМЕЩЕНИЯ ДЛЯ НАНИМАТЕЛЕЙ ЖИЛЫХ</w:t>
      </w: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ПОМЕЩЕНИЙ, ЗАНИМАЕМЫХ ПО ДОГОВОРАМ СОЦИАЛЬНОГО НАЙМА</w:t>
      </w: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И ДОГОВОРАМ НАЙМА ЖИЛЫХ ПОМЕЩЕНИЙ ГОСУДАРСТВЕННОГО ИЛИ</w:t>
      </w: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МУНИЦИПАЛЬНОГО ЖИЛИЩНОГО ФОНДА, В МНОГОКВАРТИРНЫХ ДОМАХ,</w:t>
      </w: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DB7645">
        <w:rPr>
          <w:rFonts w:ascii="Times New Roman" w:hAnsi="Times New Roman" w:cs="Times New Roman"/>
        </w:rPr>
        <w:t>РАСПОЛОЖЕННЫХ</w:t>
      </w:r>
      <w:proofErr w:type="gramEnd"/>
      <w:r w:rsidRPr="00DB7645">
        <w:rPr>
          <w:rFonts w:ascii="Times New Roman" w:hAnsi="Times New Roman" w:cs="Times New Roman"/>
        </w:rPr>
        <w:t xml:space="preserve"> НА ТЕРРИТОРИИ ЛЕНИНСКОГО РАЙОНА</w:t>
      </w: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МУНИЦИПАЛЬНОГО ОБРАЗОВАНИЯ "ГОРОД ТОМСК"</w:t>
      </w:r>
    </w:p>
    <w:p w:rsidR="00DB7645" w:rsidRPr="00DB7645" w:rsidRDefault="00DB7645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B7645" w:rsidRPr="00DB76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7645" w:rsidRPr="00DB7645" w:rsidRDefault="00DB7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DB7645" w:rsidRPr="00DB7645" w:rsidRDefault="00DB7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B7645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DB7645" w:rsidRPr="00DB7645" w:rsidRDefault="00DB7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 xml:space="preserve">от 09.09.2019 </w:t>
            </w:r>
            <w:hyperlink r:id="rId5" w:history="1">
              <w:r w:rsidRPr="00DB7645">
                <w:rPr>
                  <w:rFonts w:ascii="Times New Roman" w:hAnsi="Times New Roman" w:cs="Times New Roman"/>
                </w:rPr>
                <w:t>N 801</w:t>
              </w:r>
            </w:hyperlink>
            <w:r w:rsidRPr="00DB7645">
              <w:rPr>
                <w:rFonts w:ascii="Times New Roman" w:hAnsi="Times New Roman" w:cs="Times New Roman"/>
              </w:rPr>
              <w:t xml:space="preserve">, от 17.06.2020 </w:t>
            </w:r>
            <w:hyperlink r:id="rId6" w:history="1">
              <w:r w:rsidRPr="00DB7645">
                <w:rPr>
                  <w:rFonts w:ascii="Times New Roman" w:hAnsi="Times New Roman" w:cs="Times New Roman"/>
                </w:rPr>
                <w:t>N 520</w:t>
              </w:r>
            </w:hyperlink>
            <w:r w:rsidRPr="00DB7645">
              <w:rPr>
                <w:rFonts w:ascii="Times New Roman" w:hAnsi="Times New Roman" w:cs="Times New Roman"/>
              </w:rPr>
              <w:t>)</w:t>
            </w:r>
          </w:p>
        </w:tc>
      </w:tr>
    </w:tbl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99"/>
        <w:gridCol w:w="664"/>
        <w:gridCol w:w="1339"/>
        <w:gridCol w:w="979"/>
      </w:tblGrid>
      <w:tr w:rsidR="00DB7645" w:rsidRPr="00DB7645">
        <w:tc>
          <w:tcPr>
            <w:tcW w:w="567" w:type="dxa"/>
            <w:vAlign w:val="center"/>
          </w:tcPr>
          <w:p w:rsidR="00DB7645" w:rsidRPr="00DB7645" w:rsidRDefault="00DB7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499" w:type="dxa"/>
            <w:vMerge w:val="restart"/>
            <w:vAlign w:val="center"/>
          </w:tcPr>
          <w:p w:rsidR="00DB7645" w:rsidRPr="00DB7645" w:rsidRDefault="00DB7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2982" w:type="dxa"/>
            <w:gridSpan w:val="3"/>
            <w:vAlign w:val="center"/>
          </w:tcPr>
          <w:p w:rsidR="00DB7645" w:rsidRPr="00DB7645" w:rsidRDefault="00DB7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Размер платы за содержание жилого помещения, руб./кв. м в месяц</w:t>
            </w:r>
          </w:p>
        </w:tc>
      </w:tr>
      <w:tr w:rsidR="00DB7645" w:rsidRPr="00DB7645">
        <w:tc>
          <w:tcPr>
            <w:tcW w:w="567" w:type="dxa"/>
            <w:vAlign w:val="center"/>
          </w:tcPr>
          <w:p w:rsidR="00DB7645" w:rsidRPr="00DB7645" w:rsidRDefault="00DB7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7645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5499" w:type="dxa"/>
            <w:vMerge/>
          </w:tcPr>
          <w:p w:rsidR="00DB7645" w:rsidRPr="00DB7645" w:rsidRDefault="00DB7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 w:val="restart"/>
            <w:vAlign w:val="center"/>
          </w:tcPr>
          <w:p w:rsidR="00DB7645" w:rsidRPr="00DB7645" w:rsidRDefault="00DB7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18" w:type="dxa"/>
            <w:gridSpan w:val="2"/>
            <w:vAlign w:val="center"/>
          </w:tcPr>
          <w:p w:rsidR="00DB7645" w:rsidRPr="00DB7645" w:rsidRDefault="00DB7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DB7645" w:rsidRPr="00DB7645">
        <w:tc>
          <w:tcPr>
            <w:tcW w:w="567" w:type="dxa"/>
          </w:tcPr>
          <w:p w:rsidR="00DB7645" w:rsidRPr="00DB7645" w:rsidRDefault="00DB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  <w:vMerge/>
          </w:tcPr>
          <w:p w:rsidR="00DB7645" w:rsidRPr="00DB7645" w:rsidRDefault="00DB7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DB7645" w:rsidRPr="00DB7645" w:rsidRDefault="00DB7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DB7645" w:rsidRPr="00DB7645" w:rsidRDefault="00DB7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плата за содержание</w:t>
            </w:r>
          </w:p>
        </w:tc>
        <w:tc>
          <w:tcPr>
            <w:tcW w:w="979" w:type="dxa"/>
            <w:vAlign w:val="center"/>
          </w:tcPr>
          <w:p w:rsidR="00DB7645" w:rsidRPr="00DB7645" w:rsidRDefault="00DB7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плата за текущий ремонт</w:t>
            </w:r>
          </w:p>
        </w:tc>
      </w:tr>
      <w:tr w:rsidR="00DB7645" w:rsidRPr="00DB7645">
        <w:tc>
          <w:tcPr>
            <w:tcW w:w="567" w:type="dxa"/>
            <w:vAlign w:val="center"/>
          </w:tcPr>
          <w:p w:rsidR="00DB7645" w:rsidRPr="00DB7645" w:rsidRDefault="00DB7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9" w:type="dxa"/>
            <w:vAlign w:val="center"/>
          </w:tcPr>
          <w:p w:rsidR="00DB7645" w:rsidRPr="00DB7645" w:rsidRDefault="00DB7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" w:type="dxa"/>
            <w:vAlign w:val="center"/>
          </w:tcPr>
          <w:p w:rsidR="00DB7645" w:rsidRPr="00DB7645" w:rsidRDefault="00DB7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9" w:type="dxa"/>
            <w:vAlign w:val="center"/>
          </w:tcPr>
          <w:p w:rsidR="00DB7645" w:rsidRPr="00DB7645" w:rsidRDefault="00DB7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9" w:type="dxa"/>
            <w:vAlign w:val="center"/>
          </w:tcPr>
          <w:p w:rsidR="00DB7645" w:rsidRPr="00DB7645" w:rsidRDefault="00DB7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5</w:t>
            </w:r>
          </w:p>
        </w:tc>
      </w:tr>
      <w:tr w:rsidR="00DB7645" w:rsidRPr="00DB7645">
        <w:tc>
          <w:tcPr>
            <w:tcW w:w="567" w:type="dxa"/>
            <w:vAlign w:val="center"/>
          </w:tcPr>
          <w:p w:rsidR="00DB7645" w:rsidRPr="00DB7645" w:rsidRDefault="00DB7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9" w:type="dxa"/>
            <w:vAlign w:val="center"/>
          </w:tcPr>
          <w:p w:rsidR="00DB7645" w:rsidRPr="00DB7645" w:rsidRDefault="00DB7645">
            <w:pPr>
              <w:pStyle w:val="ConsPlusNormal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 xml:space="preserve">исключен. - </w:t>
            </w:r>
            <w:hyperlink r:id="rId7" w:history="1">
              <w:r w:rsidRPr="00DB7645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DB7645">
              <w:rPr>
                <w:rFonts w:ascii="Times New Roman" w:hAnsi="Times New Roman" w:cs="Times New Roman"/>
              </w:rPr>
              <w:t xml:space="preserve"> администрации г. Томска от 07.06.2019 N 457</w:t>
            </w:r>
          </w:p>
        </w:tc>
        <w:tc>
          <w:tcPr>
            <w:tcW w:w="664" w:type="dxa"/>
            <w:vAlign w:val="center"/>
          </w:tcPr>
          <w:p w:rsidR="00DB7645" w:rsidRPr="00DB7645" w:rsidRDefault="00DB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DB7645" w:rsidRPr="00DB7645" w:rsidRDefault="00DB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:rsidR="00DB7645" w:rsidRPr="00DB7645" w:rsidRDefault="00DB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7645" w:rsidRPr="00DB7645">
        <w:tc>
          <w:tcPr>
            <w:tcW w:w="567" w:type="dxa"/>
            <w:vAlign w:val="center"/>
          </w:tcPr>
          <w:p w:rsidR="00DB7645" w:rsidRPr="00DB7645" w:rsidRDefault="00DB7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9" w:type="dxa"/>
            <w:vAlign w:val="center"/>
          </w:tcPr>
          <w:p w:rsidR="00DB7645" w:rsidRPr="00DB7645" w:rsidRDefault="00DB7645">
            <w:pPr>
              <w:pStyle w:val="ConsPlusNormal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ул. 5 Армии, 6</w:t>
            </w:r>
          </w:p>
        </w:tc>
        <w:tc>
          <w:tcPr>
            <w:tcW w:w="664" w:type="dxa"/>
            <w:vAlign w:val="center"/>
          </w:tcPr>
          <w:p w:rsidR="00DB7645" w:rsidRPr="00DB7645" w:rsidRDefault="00DB7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39" w:type="dxa"/>
            <w:vAlign w:val="center"/>
          </w:tcPr>
          <w:p w:rsidR="00DB7645" w:rsidRPr="00DB7645" w:rsidRDefault="00DB7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10,14</w:t>
            </w:r>
          </w:p>
        </w:tc>
        <w:tc>
          <w:tcPr>
            <w:tcW w:w="979" w:type="dxa"/>
            <w:vAlign w:val="center"/>
          </w:tcPr>
          <w:p w:rsidR="00DB7645" w:rsidRPr="00DB7645" w:rsidRDefault="00DB7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1,86</w:t>
            </w:r>
          </w:p>
        </w:tc>
      </w:tr>
      <w:tr w:rsidR="00DB7645" w:rsidRPr="00DB7645">
        <w:tc>
          <w:tcPr>
            <w:tcW w:w="567" w:type="dxa"/>
            <w:vAlign w:val="center"/>
          </w:tcPr>
          <w:p w:rsidR="00DB7645" w:rsidRPr="00DB7645" w:rsidRDefault="00DB7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3 - 5</w:t>
            </w:r>
          </w:p>
        </w:tc>
        <w:tc>
          <w:tcPr>
            <w:tcW w:w="5499" w:type="dxa"/>
            <w:vAlign w:val="center"/>
          </w:tcPr>
          <w:p w:rsidR="00DB7645" w:rsidRPr="00DB7645" w:rsidRDefault="00DB7645">
            <w:pPr>
              <w:pStyle w:val="ConsPlusNormal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 xml:space="preserve">исключены. - </w:t>
            </w:r>
            <w:hyperlink r:id="rId8" w:history="1">
              <w:r w:rsidRPr="00DB7645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DB7645">
              <w:rPr>
                <w:rFonts w:ascii="Times New Roman" w:hAnsi="Times New Roman" w:cs="Times New Roman"/>
              </w:rPr>
              <w:t xml:space="preserve"> администрации г. Томска от 07.06.2019 N 457</w:t>
            </w:r>
          </w:p>
        </w:tc>
        <w:tc>
          <w:tcPr>
            <w:tcW w:w="664" w:type="dxa"/>
            <w:vAlign w:val="center"/>
          </w:tcPr>
          <w:p w:rsidR="00DB7645" w:rsidRPr="00DB7645" w:rsidRDefault="00DB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DB7645" w:rsidRPr="00DB7645" w:rsidRDefault="00DB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:rsidR="00DB7645" w:rsidRPr="00DB7645" w:rsidRDefault="00DB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7645" w:rsidRPr="00DB764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  <w:vAlign w:val="center"/>
          </w:tcPr>
          <w:p w:rsidR="00DB7645" w:rsidRPr="00DB7645" w:rsidRDefault="00DB7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6 - 8</w:t>
            </w:r>
          </w:p>
        </w:tc>
        <w:tc>
          <w:tcPr>
            <w:tcW w:w="8481" w:type="dxa"/>
            <w:gridSpan w:val="4"/>
            <w:tcBorders>
              <w:bottom w:val="nil"/>
            </w:tcBorders>
          </w:tcPr>
          <w:p w:rsidR="00DB7645" w:rsidRPr="00DB7645" w:rsidRDefault="00DB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 xml:space="preserve">исключены. - </w:t>
            </w:r>
            <w:hyperlink r:id="rId9" w:history="1">
              <w:r w:rsidRPr="00DB7645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DB7645">
              <w:rPr>
                <w:rFonts w:ascii="Times New Roman" w:hAnsi="Times New Roman" w:cs="Times New Roman"/>
              </w:rPr>
              <w:t xml:space="preserve"> администрации г. Томска от 17.06.2020 N 520</w:t>
            </w:r>
          </w:p>
        </w:tc>
      </w:tr>
      <w:tr w:rsidR="00DB7645" w:rsidRPr="00DB7645">
        <w:tc>
          <w:tcPr>
            <w:tcW w:w="567" w:type="dxa"/>
            <w:vAlign w:val="center"/>
          </w:tcPr>
          <w:p w:rsidR="00DB7645" w:rsidRPr="00DB7645" w:rsidRDefault="00DB7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99" w:type="dxa"/>
            <w:vAlign w:val="center"/>
          </w:tcPr>
          <w:p w:rsidR="00DB7645" w:rsidRPr="00DB7645" w:rsidRDefault="00DB7645">
            <w:pPr>
              <w:pStyle w:val="ConsPlusNormal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 xml:space="preserve">исключен. - </w:t>
            </w:r>
            <w:hyperlink r:id="rId10" w:history="1">
              <w:r w:rsidRPr="00DB7645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DB7645">
              <w:rPr>
                <w:rFonts w:ascii="Times New Roman" w:hAnsi="Times New Roman" w:cs="Times New Roman"/>
              </w:rPr>
              <w:t xml:space="preserve"> администрации г. Томска от 07.06.2019 N 457</w:t>
            </w:r>
          </w:p>
        </w:tc>
        <w:tc>
          <w:tcPr>
            <w:tcW w:w="664" w:type="dxa"/>
            <w:vAlign w:val="center"/>
          </w:tcPr>
          <w:p w:rsidR="00DB7645" w:rsidRPr="00DB7645" w:rsidRDefault="00DB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DB7645" w:rsidRPr="00DB7645" w:rsidRDefault="00DB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:rsidR="00DB7645" w:rsidRPr="00DB7645" w:rsidRDefault="00DB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7645" w:rsidRPr="00DB7645">
        <w:tblPrEx>
          <w:tblBorders>
            <w:insideH w:val="nil"/>
          </w:tblBorders>
        </w:tblPrEx>
        <w:tc>
          <w:tcPr>
            <w:tcW w:w="567" w:type="dxa"/>
            <w:vAlign w:val="center"/>
          </w:tcPr>
          <w:p w:rsidR="00DB7645" w:rsidRPr="00DB7645" w:rsidRDefault="00DB7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81" w:type="dxa"/>
            <w:gridSpan w:val="4"/>
          </w:tcPr>
          <w:p w:rsidR="00DB7645" w:rsidRPr="00DB7645" w:rsidRDefault="00DB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 xml:space="preserve">исключен. - </w:t>
            </w:r>
            <w:hyperlink r:id="rId11" w:history="1">
              <w:r w:rsidRPr="00DB7645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DB7645">
              <w:rPr>
                <w:rFonts w:ascii="Times New Roman" w:hAnsi="Times New Roman" w:cs="Times New Roman"/>
              </w:rPr>
              <w:t xml:space="preserve"> администрации г. Томска от 17.06.2020 N 520</w:t>
            </w:r>
          </w:p>
        </w:tc>
      </w:tr>
    </w:tbl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Приложение 2</w:t>
      </w:r>
    </w:p>
    <w:p w:rsidR="00DB7645" w:rsidRPr="00DB7645" w:rsidRDefault="00DB7645">
      <w:pPr>
        <w:pStyle w:val="ConsPlusNormal"/>
        <w:jc w:val="right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к постановлению</w:t>
      </w:r>
    </w:p>
    <w:p w:rsidR="00DB7645" w:rsidRPr="00DB7645" w:rsidRDefault="00DB7645">
      <w:pPr>
        <w:pStyle w:val="ConsPlusNormal"/>
        <w:jc w:val="right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администрации Города Томска</w:t>
      </w:r>
    </w:p>
    <w:p w:rsidR="00DB7645" w:rsidRPr="00DB7645" w:rsidRDefault="00DB7645">
      <w:pPr>
        <w:pStyle w:val="ConsPlusNormal"/>
        <w:jc w:val="right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от 28.03.2016 N 229</w:t>
      </w: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ИНФОРМАЦИЯ</w:t>
      </w: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lastRenderedPageBreak/>
        <w:t>И ДОГОВОРУ НАЙМА ЖИЛОГО ПОМЕЩЕНИЯ ГОСУДАРСТВЕННОГО ИЛИ</w:t>
      </w: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DB7645">
        <w:rPr>
          <w:rFonts w:ascii="Times New Roman" w:hAnsi="Times New Roman" w:cs="Times New Roman"/>
        </w:rPr>
        <w:t>РАСПОЛОЖЕННОМ</w:t>
      </w:r>
      <w:proofErr w:type="gramEnd"/>
      <w:r w:rsidRPr="00DB7645">
        <w:rPr>
          <w:rFonts w:ascii="Times New Roman" w:hAnsi="Times New Roman" w:cs="Times New Roman"/>
        </w:rPr>
        <w:t xml:space="preserve"> ПО АДРЕСУ: УЛ. 5 АРМИИ, 5</w:t>
      </w: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 xml:space="preserve">Отменена. - </w:t>
      </w:r>
      <w:hyperlink r:id="rId12" w:history="1">
        <w:r w:rsidRPr="00DB7645">
          <w:rPr>
            <w:rFonts w:ascii="Times New Roman" w:hAnsi="Times New Roman" w:cs="Times New Roman"/>
          </w:rPr>
          <w:t>Постановление</w:t>
        </w:r>
      </w:hyperlink>
      <w:r w:rsidRPr="00DB7645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Приложение 3</w:t>
      </w:r>
    </w:p>
    <w:p w:rsidR="00DB7645" w:rsidRPr="00DB7645" w:rsidRDefault="00DB7645">
      <w:pPr>
        <w:pStyle w:val="ConsPlusNormal"/>
        <w:jc w:val="right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к постановлению</w:t>
      </w:r>
    </w:p>
    <w:p w:rsidR="00DB7645" w:rsidRPr="00DB7645" w:rsidRDefault="00DB7645">
      <w:pPr>
        <w:pStyle w:val="ConsPlusNormal"/>
        <w:jc w:val="right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администрации Города Томска</w:t>
      </w:r>
    </w:p>
    <w:p w:rsidR="00DB7645" w:rsidRPr="00DB7645" w:rsidRDefault="00DB7645">
      <w:pPr>
        <w:pStyle w:val="ConsPlusNormal"/>
        <w:jc w:val="right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от 28.03.2016 N 229</w:t>
      </w: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bookmarkStart w:id="2" w:name="P121"/>
      <w:bookmarkEnd w:id="2"/>
      <w:r w:rsidRPr="00DB7645">
        <w:rPr>
          <w:rFonts w:ascii="Times New Roman" w:hAnsi="Times New Roman" w:cs="Times New Roman"/>
        </w:rPr>
        <w:t>ИНФОРМАЦИЯ</w:t>
      </w: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DB7645">
        <w:rPr>
          <w:rFonts w:ascii="Times New Roman" w:hAnsi="Times New Roman" w:cs="Times New Roman"/>
        </w:rPr>
        <w:t>РАСПОЛОЖЕННОМ</w:t>
      </w:r>
      <w:proofErr w:type="gramEnd"/>
      <w:r w:rsidRPr="00DB7645">
        <w:rPr>
          <w:rFonts w:ascii="Times New Roman" w:hAnsi="Times New Roman" w:cs="Times New Roman"/>
        </w:rPr>
        <w:t xml:space="preserve"> ПО АДРЕСУ: УЛ. 5 АРМИИ, 6</w:t>
      </w:r>
    </w:p>
    <w:p w:rsidR="00DB7645" w:rsidRPr="00DB7645" w:rsidRDefault="00DB7645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B7645" w:rsidRPr="00DB76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7645" w:rsidRPr="00DB7645" w:rsidRDefault="00DB7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DB7645" w:rsidRPr="00DB7645" w:rsidRDefault="00DB7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B7645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DB7645" w:rsidRPr="00DB7645" w:rsidRDefault="00DB7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 xml:space="preserve">от 24.05.2017 </w:t>
            </w:r>
            <w:hyperlink r:id="rId13" w:history="1">
              <w:r w:rsidRPr="00DB7645">
                <w:rPr>
                  <w:rFonts w:ascii="Times New Roman" w:hAnsi="Times New Roman" w:cs="Times New Roman"/>
                </w:rPr>
                <w:t>N 403</w:t>
              </w:r>
            </w:hyperlink>
            <w:r w:rsidRPr="00DB7645">
              <w:rPr>
                <w:rFonts w:ascii="Times New Roman" w:hAnsi="Times New Roman" w:cs="Times New Roman"/>
              </w:rPr>
              <w:t xml:space="preserve">, от 09.09.2019 </w:t>
            </w:r>
            <w:hyperlink r:id="rId14" w:history="1">
              <w:r w:rsidRPr="00DB7645">
                <w:rPr>
                  <w:rFonts w:ascii="Times New Roman" w:hAnsi="Times New Roman" w:cs="Times New Roman"/>
                </w:rPr>
                <w:t>N 801</w:t>
              </w:r>
            </w:hyperlink>
            <w:r w:rsidRPr="00DB7645">
              <w:rPr>
                <w:rFonts w:ascii="Times New Roman" w:hAnsi="Times New Roman" w:cs="Times New Roman"/>
              </w:rPr>
              <w:t>)</w:t>
            </w:r>
          </w:p>
        </w:tc>
      </w:tr>
    </w:tbl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6917"/>
        <w:gridCol w:w="1701"/>
      </w:tblGrid>
      <w:tr w:rsidR="00DB7645" w:rsidRPr="00DB7645">
        <w:tc>
          <w:tcPr>
            <w:tcW w:w="424" w:type="dxa"/>
            <w:vAlign w:val="center"/>
          </w:tcPr>
          <w:p w:rsidR="00DB7645" w:rsidRPr="00DB7645" w:rsidRDefault="00DB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center"/>
          </w:tcPr>
          <w:p w:rsidR="00DB7645" w:rsidRPr="00DB7645" w:rsidRDefault="00DB7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701" w:type="dxa"/>
            <w:vAlign w:val="center"/>
          </w:tcPr>
          <w:p w:rsidR="00DB7645" w:rsidRPr="00DB7645" w:rsidRDefault="00DB7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DB764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DB7645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DB7645" w:rsidRPr="00DB7645">
        <w:tc>
          <w:tcPr>
            <w:tcW w:w="9042" w:type="dxa"/>
            <w:gridSpan w:val="3"/>
            <w:vAlign w:val="bottom"/>
          </w:tcPr>
          <w:p w:rsidR="00DB7645" w:rsidRPr="00DB7645" w:rsidRDefault="00DB764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DB7645" w:rsidRPr="00DB7645">
        <w:tc>
          <w:tcPr>
            <w:tcW w:w="424" w:type="dxa"/>
            <w:vAlign w:val="bottom"/>
          </w:tcPr>
          <w:p w:rsidR="00DB7645" w:rsidRPr="00DB7645" w:rsidRDefault="00DB7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vAlign w:val="bottom"/>
          </w:tcPr>
          <w:p w:rsidR="00DB7645" w:rsidRPr="00DB7645" w:rsidRDefault="00DB7645">
            <w:pPr>
              <w:pStyle w:val="ConsPlusNormal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1701" w:type="dxa"/>
            <w:vAlign w:val="bottom"/>
          </w:tcPr>
          <w:p w:rsidR="00DB7645" w:rsidRPr="00DB7645" w:rsidRDefault="00DB764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0,01</w:t>
            </w:r>
          </w:p>
        </w:tc>
      </w:tr>
      <w:tr w:rsidR="00DB7645" w:rsidRPr="00DB7645">
        <w:tc>
          <w:tcPr>
            <w:tcW w:w="424" w:type="dxa"/>
            <w:vAlign w:val="bottom"/>
          </w:tcPr>
          <w:p w:rsidR="00DB7645" w:rsidRPr="00DB7645" w:rsidRDefault="00DB7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vAlign w:val="bottom"/>
          </w:tcPr>
          <w:p w:rsidR="00DB7645" w:rsidRPr="00DB7645" w:rsidRDefault="00DB7645">
            <w:pPr>
              <w:pStyle w:val="ConsPlusNormal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1701" w:type="dxa"/>
            <w:vAlign w:val="bottom"/>
          </w:tcPr>
          <w:p w:rsidR="00DB7645" w:rsidRPr="00DB7645" w:rsidRDefault="00DB764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0,00</w:t>
            </w:r>
          </w:p>
        </w:tc>
      </w:tr>
      <w:tr w:rsidR="00DB7645" w:rsidRPr="00DB7645">
        <w:tc>
          <w:tcPr>
            <w:tcW w:w="424" w:type="dxa"/>
            <w:vAlign w:val="bottom"/>
          </w:tcPr>
          <w:p w:rsidR="00DB7645" w:rsidRPr="00DB7645" w:rsidRDefault="00DB7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  <w:vAlign w:val="bottom"/>
          </w:tcPr>
          <w:p w:rsidR="00DB7645" w:rsidRPr="00DB7645" w:rsidRDefault="00DB7645">
            <w:pPr>
              <w:pStyle w:val="ConsPlusNormal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1701" w:type="dxa"/>
            <w:vAlign w:val="bottom"/>
          </w:tcPr>
          <w:p w:rsidR="00DB7645" w:rsidRPr="00DB7645" w:rsidRDefault="00DB764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0,21</w:t>
            </w:r>
          </w:p>
        </w:tc>
      </w:tr>
      <w:tr w:rsidR="00DB7645" w:rsidRPr="00DB7645">
        <w:tc>
          <w:tcPr>
            <w:tcW w:w="424" w:type="dxa"/>
            <w:vAlign w:val="bottom"/>
          </w:tcPr>
          <w:p w:rsidR="00DB7645" w:rsidRPr="00DB7645" w:rsidRDefault="00DB7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vAlign w:val="bottom"/>
          </w:tcPr>
          <w:p w:rsidR="00DB7645" w:rsidRPr="00DB7645" w:rsidRDefault="00DB7645">
            <w:pPr>
              <w:pStyle w:val="ConsPlusNormal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1701" w:type="dxa"/>
            <w:vAlign w:val="bottom"/>
          </w:tcPr>
          <w:p w:rsidR="00DB7645" w:rsidRPr="00DB7645" w:rsidRDefault="00DB764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0,15</w:t>
            </w:r>
          </w:p>
        </w:tc>
      </w:tr>
      <w:tr w:rsidR="00DB7645" w:rsidRPr="00DB7645">
        <w:tc>
          <w:tcPr>
            <w:tcW w:w="424" w:type="dxa"/>
            <w:vAlign w:val="bottom"/>
          </w:tcPr>
          <w:p w:rsidR="00DB7645" w:rsidRPr="00DB7645" w:rsidRDefault="00DB7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vAlign w:val="bottom"/>
          </w:tcPr>
          <w:p w:rsidR="00DB7645" w:rsidRPr="00DB7645" w:rsidRDefault="00DB7645">
            <w:pPr>
              <w:pStyle w:val="ConsPlusNormal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1701" w:type="dxa"/>
            <w:vAlign w:val="bottom"/>
          </w:tcPr>
          <w:p w:rsidR="00DB7645" w:rsidRPr="00DB7645" w:rsidRDefault="00DB764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0,08</w:t>
            </w:r>
          </w:p>
        </w:tc>
      </w:tr>
      <w:tr w:rsidR="00DB7645" w:rsidRPr="00DB7645">
        <w:tc>
          <w:tcPr>
            <w:tcW w:w="424" w:type="dxa"/>
            <w:vAlign w:val="bottom"/>
          </w:tcPr>
          <w:p w:rsidR="00DB7645" w:rsidRPr="00DB7645" w:rsidRDefault="00DB7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7" w:type="dxa"/>
            <w:vAlign w:val="bottom"/>
          </w:tcPr>
          <w:p w:rsidR="00DB7645" w:rsidRPr="00DB7645" w:rsidRDefault="00DB7645">
            <w:pPr>
              <w:pStyle w:val="ConsPlusNormal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1701" w:type="dxa"/>
            <w:vAlign w:val="bottom"/>
          </w:tcPr>
          <w:p w:rsidR="00DB7645" w:rsidRPr="00DB7645" w:rsidRDefault="00DB764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0,90</w:t>
            </w:r>
          </w:p>
        </w:tc>
      </w:tr>
      <w:tr w:rsidR="00DB7645" w:rsidRPr="00DB7645">
        <w:tc>
          <w:tcPr>
            <w:tcW w:w="424" w:type="dxa"/>
            <w:vAlign w:val="bottom"/>
          </w:tcPr>
          <w:p w:rsidR="00DB7645" w:rsidRPr="00DB7645" w:rsidRDefault="00DB7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7" w:type="dxa"/>
            <w:vAlign w:val="bottom"/>
          </w:tcPr>
          <w:p w:rsidR="00DB7645" w:rsidRPr="00DB7645" w:rsidRDefault="00DB7645">
            <w:pPr>
              <w:pStyle w:val="ConsPlusNormal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1701" w:type="dxa"/>
            <w:vAlign w:val="bottom"/>
          </w:tcPr>
          <w:p w:rsidR="00DB7645" w:rsidRPr="00DB7645" w:rsidRDefault="00DB764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0,00</w:t>
            </w:r>
          </w:p>
        </w:tc>
      </w:tr>
      <w:tr w:rsidR="00DB7645" w:rsidRPr="00DB7645">
        <w:tc>
          <w:tcPr>
            <w:tcW w:w="424" w:type="dxa"/>
            <w:vAlign w:val="bottom"/>
          </w:tcPr>
          <w:p w:rsidR="00DB7645" w:rsidRPr="00DB7645" w:rsidRDefault="00DB7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7" w:type="dxa"/>
            <w:vAlign w:val="bottom"/>
          </w:tcPr>
          <w:p w:rsidR="00DB7645" w:rsidRPr="00DB7645" w:rsidRDefault="00DB7645">
            <w:pPr>
              <w:pStyle w:val="ConsPlusNormal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1701" w:type="dxa"/>
            <w:vAlign w:val="bottom"/>
          </w:tcPr>
          <w:p w:rsidR="00DB7645" w:rsidRPr="00DB7645" w:rsidRDefault="00DB764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0,24</w:t>
            </w:r>
          </w:p>
        </w:tc>
      </w:tr>
      <w:tr w:rsidR="00DB7645" w:rsidRPr="00DB7645">
        <w:tc>
          <w:tcPr>
            <w:tcW w:w="424" w:type="dxa"/>
            <w:vAlign w:val="bottom"/>
          </w:tcPr>
          <w:p w:rsidR="00DB7645" w:rsidRPr="00DB7645" w:rsidRDefault="00DB7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17" w:type="dxa"/>
            <w:vAlign w:val="bottom"/>
          </w:tcPr>
          <w:p w:rsidR="00DB7645" w:rsidRPr="00DB7645" w:rsidRDefault="00DB7645">
            <w:pPr>
              <w:pStyle w:val="ConsPlusNormal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1701" w:type="dxa"/>
            <w:vAlign w:val="bottom"/>
          </w:tcPr>
          <w:p w:rsidR="00DB7645" w:rsidRPr="00DB7645" w:rsidRDefault="00DB764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0,21</w:t>
            </w:r>
          </w:p>
        </w:tc>
      </w:tr>
      <w:tr w:rsidR="00DB7645" w:rsidRPr="00DB7645">
        <w:tc>
          <w:tcPr>
            <w:tcW w:w="424" w:type="dxa"/>
            <w:vAlign w:val="bottom"/>
          </w:tcPr>
          <w:p w:rsidR="00DB7645" w:rsidRPr="00DB7645" w:rsidRDefault="00DB7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17" w:type="dxa"/>
            <w:vAlign w:val="bottom"/>
          </w:tcPr>
          <w:p w:rsidR="00DB7645" w:rsidRPr="00DB7645" w:rsidRDefault="00DB7645">
            <w:pPr>
              <w:pStyle w:val="ConsPlusNormal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1701" w:type="dxa"/>
            <w:vAlign w:val="bottom"/>
          </w:tcPr>
          <w:p w:rsidR="00DB7645" w:rsidRPr="00DB7645" w:rsidRDefault="00DB764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0,26</w:t>
            </w:r>
          </w:p>
        </w:tc>
      </w:tr>
      <w:tr w:rsidR="00DB7645" w:rsidRPr="00DB7645">
        <w:tc>
          <w:tcPr>
            <w:tcW w:w="424" w:type="dxa"/>
            <w:vAlign w:val="bottom"/>
          </w:tcPr>
          <w:p w:rsidR="00DB7645" w:rsidRPr="00DB7645" w:rsidRDefault="00DB7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17" w:type="dxa"/>
            <w:vAlign w:val="bottom"/>
          </w:tcPr>
          <w:p w:rsidR="00DB7645" w:rsidRPr="00DB7645" w:rsidRDefault="00DB7645">
            <w:pPr>
              <w:pStyle w:val="ConsPlusNormal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1701" w:type="dxa"/>
            <w:vAlign w:val="bottom"/>
          </w:tcPr>
          <w:p w:rsidR="00DB7645" w:rsidRPr="00DB7645" w:rsidRDefault="00DB764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0,07</w:t>
            </w:r>
          </w:p>
        </w:tc>
      </w:tr>
      <w:tr w:rsidR="00DB7645" w:rsidRPr="00DB7645">
        <w:tc>
          <w:tcPr>
            <w:tcW w:w="424" w:type="dxa"/>
            <w:vAlign w:val="bottom"/>
          </w:tcPr>
          <w:p w:rsidR="00DB7645" w:rsidRPr="00DB7645" w:rsidRDefault="00DB7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17" w:type="dxa"/>
            <w:vAlign w:val="bottom"/>
          </w:tcPr>
          <w:p w:rsidR="00DB7645" w:rsidRPr="00DB7645" w:rsidRDefault="00DB7645">
            <w:pPr>
              <w:pStyle w:val="ConsPlusNormal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1701" w:type="dxa"/>
            <w:vAlign w:val="bottom"/>
          </w:tcPr>
          <w:p w:rsidR="00DB7645" w:rsidRPr="00DB7645" w:rsidRDefault="00DB764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0,04</w:t>
            </w:r>
          </w:p>
        </w:tc>
      </w:tr>
      <w:tr w:rsidR="00DB7645" w:rsidRPr="00DB7645">
        <w:tc>
          <w:tcPr>
            <w:tcW w:w="424" w:type="dxa"/>
            <w:vAlign w:val="bottom"/>
          </w:tcPr>
          <w:p w:rsidR="00DB7645" w:rsidRPr="00DB7645" w:rsidRDefault="00DB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DB7645" w:rsidRPr="00DB7645" w:rsidRDefault="00DB7645">
            <w:pPr>
              <w:pStyle w:val="ConsPlusNormal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Итого по разделу I:</w:t>
            </w:r>
          </w:p>
        </w:tc>
        <w:tc>
          <w:tcPr>
            <w:tcW w:w="1701" w:type="dxa"/>
            <w:vAlign w:val="bottom"/>
          </w:tcPr>
          <w:p w:rsidR="00DB7645" w:rsidRPr="00DB7645" w:rsidRDefault="00DB764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2,17</w:t>
            </w:r>
          </w:p>
        </w:tc>
      </w:tr>
      <w:tr w:rsidR="00DB7645" w:rsidRPr="00DB7645">
        <w:tc>
          <w:tcPr>
            <w:tcW w:w="9042" w:type="dxa"/>
            <w:gridSpan w:val="3"/>
            <w:vAlign w:val="bottom"/>
          </w:tcPr>
          <w:p w:rsidR="00DB7645" w:rsidRPr="00DB7645" w:rsidRDefault="00DB764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DB7645" w:rsidRPr="00DB7645">
        <w:tc>
          <w:tcPr>
            <w:tcW w:w="424" w:type="dxa"/>
            <w:vAlign w:val="bottom"/>
          </w:tcPr>
          <w:p w:rsidR="00DB7645" w:rsidRPr="00DB7645" w:rsidRDefault="00DB7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vAlign w:val="bottom"/>
          </w:tcPr>
          <w:p w:rsidR="00DB7645" w:rsidRPr="00DB7645" w:rsidRDefault="00DB7645">
            <w:pPr>
              <w:pStyle w:val="ConsPlusNormal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DB7645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1701" w:type="dxa"/>
            <w:vAlign w:val="bottom"/>
          </w:tcPr>
          <w:p w:rsidR="00DB7645" w:rsidRPr="00DB7645" w:rsidRDefault="00DB764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0,53</w:t>
            </w:r>
          </w:p>
        </w:tc>
      </w:tr>
      <w:tr w:rsidR="00DB7645" w:rsidRPr="00DB7645">
        <w:tc>
          <w:tcPr>
            <w:tcW w:w="424" w:type="dxa"/>
            <w:vAlign w:val="bottom"/>
          </w:tcPr>
          <w:p w:rsidR="00DB7645" w:rsidRPr="00DB7645" w:rsidRDefault="00DB7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vAlign w:val="bottom"/>
          </w:tcPr>
          <w:p w:rsidR="00DB7645" w:rsidRPr="00DB7645" w:rsidRDefault="00DB7645">
            <w:pPr>
              <w:pStyle w:val="ConsPlusNormal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1701" w:type="dxa"/>
            <w:vAlign w:val="bottom"/>
          </w:tcPr>
          <w:p w:rsidR="00DB7645" w:rsidRPr="00DB7645" w:rsidRDefault="00DB764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0,08</w:t>
            </w:r>
          </w:p>
        </w:tc>
      </w:tr>
      <w:tr w:rsidR="00DB7645" w:rsidRPr="00DB7645">
        <w:tc>
          <w:tcPr>
            <w:tcW w:w="424" w:type="dxa"/>
            <w:vAlign w:val="bottom"/>
          </w:tcPr>
          <w:p w:rsidR="00DB7645" w:rsidRPr="00DB7645" w:rsidRDefault="00DB7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  <w:vAlign w:val="bottom"/>
          </w:tcPr>
          <w:p w:rsidR="00DB7645" w:rsidRPr="00DB7645" w:rsidRDefault="00DB7645">
            <w:pPr>
              <w:pStyle w:val="ConsPlusNormal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DB7645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1701" w:type="dxa"/>
            <w:vAlign w:val="bottom"/>
          </w:tcPr>
          <w:p w:rsidR="00DB7645" w:rsidRPr="00DB7645" w:rsidRDefault="00DB764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0,00</w:t>
            </w:r>
          </w:p>
        </w:tc>
      </w:tr>
      <w:tr w:rsidR="00DB7645" w:rsidRPr="00DB7645">
        <w:tc>
          <w:tcPr>
            <w:tcW w:w="424" w:type="dxa"/>
            <w:vAlign w:val="bottom"/>
          </w:tcPr>
          <w:p w:rsidR="00DB7645" w:rsidRPr="00DB7645" w:rsidRDefault="00DB7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vAlign w:val="bottom"/>
          </w:tcPr>
          <w:p w:rsidR="00DB7645" w:rsidRPr="00DB7645" w:rsidRDefault="00DB7645">
            <w:pPr>
              <w:pStyle w:val="ConsPlusNormal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Содержание систем холодного, горячего водоснабжения, отопления и водоотведения</w:t>
            </w:r>
          </w:p>
        </w:tc>
        <w:tc>
          <w:tcPr>
            <w:tcW w:w="1701" w:type="dxa"/>
            <w:vAlign w:val="bottom"/>
          </w:tcPr>
          <w:p w:rsidR="00DB7645" w:rsidRPr="00DB7645" w:rsidRDefault="00DB764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0,00</w:t>
            </w:r>
          </w:p>
        </w:tc>
      </w:tr>
      <w:tr w:rsidR="00DB7645" w:rsidRPr="00DB7645">
        <w:tc>
          <w:tcPr>
            <w:tcW w:w="424" w:type="dxa"/>
            <w:vAlign w:val="bottom"/>
          </w:tcPr>
          <w:p w:rsidR="00DB7645" w:rsidRPr="00DB7645" w:rsidRDefault="00DB7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vAlign w:val="bottom"/>
          </w:tcPr>
          <w:p w:rsidR="00DB7645" w:rsidRPr="00DB7645" w:rsidRDefault="00DB7645">
            <w:pPr>
              <w:pStyle w:val="ConsPlusNormal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1701" w:type="dxa"/>
            <w:vAlign w:val="bottom"/>
          </w:tcPr>
          <w:p w:rsidR="00DB7645" w:rsidRPr="00DB7645" w:rsidRDefault="00DB764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0,00</w:t>
            </w:r>
          </w:p>
        </w:tc>
      </w:tr>
      <w:tr w:rsidR="00DB7645" w:rsidRPr="00DB7645">
        <w:tc>
          <w:tcPr>
            <w:tcW w:w="424" w:type="dxa"/>
            <w:vAlign w:val="bottom"/>
          </w:tcPr>
          <w:p w:rsidR="00DB7645" w:rsidRPr="00DB7645" w:rsidRDefault="00DB7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7" w:type="dxa"/>
            <w:vAlign w:val="bottom"/>
          </w:tcPr>
          <w:p w:rsidR="00DB7645" w:rsidRPr="00DB7645" w:rsidRDefault="00DB7645">
            <w:pPr>
              <w:pStyle w:val="ConsPlusNormal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1701" w:type="dxa"/>
            <w:vAlign w:val="bottom"/>
          </w:tcPr>
          <w:p w:rsidR="00DB7645" w:rsidRPr="00DB7645" w:rsidRDefault="00DB764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0,89</w:t>
            </w:r>
          </w:p>
        </w:tc>
      </w:tr>
      <w:tr w:rsidR="00DB7645" w:rsidRPr="00DB7645">
        <w:tc>
          <w:tcPr>
            <w:tcW w:w="424" w:type="dxa"/>
            <w:vAlign w:val="bottom"/>
          </w:tcPr>
          <w:p w:rsidR="00DB7645" w:rsidRPr="00DB7645" w:rsidRDefault="00DB7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7" w:type="dxa"/>
            <w:vAlign w:val="bottom"/>
          </w:tcPr>
          <w:p w:rsidR="00DB7645" w:rsidRPr="00DB7645" w:rsidRDefault="00DB7645">
            <w:pPr>
              <w:pStyle w:val="ConsPlusNormal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1701" w:type="dxa"/>
            <w:vAlign w:val="bottom"/>
          </w:tcPr>
          <w:p w:rsidR="00DB7645" w:rsidRPr="00DB7645" w:rsidRDefault="00DB764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0,00</w:t>
            </w:r>
          </w:p>
        </w:tc>
      </w:tr>
      <w:tr w:rsidR="00DB7645" w:rsidRPr="00DB7645">
        <w:tc>
          <w:tcPr>
            <w:tcW w:w="424" w:type="dxa"/>
            <w:vAlign w:val="bottom"/>
          </w:tcPr>
          <w:p w:rsidR="00DB7645" w:rsidRPr="00DB7645" w:rsidRDefault="00DB7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7" w:type="dxa"/>
            <w:vAlign w:val="bottom"/>
          </w:tcPr>
          <w:p w:rsidR="00DB7645" w:rsidRPr="00DB7645" w:rsidRDefault="00DB7645">
            <w:pPr>
              <w:pStyle w:val="ConsPlusNormal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1701" w:type="dxa"/>
            <w:vAlign w:val="bottom"/>
          </w:tcPr>
          <w:p w:rsidR="00DB7645" w:rsidRPr="00DB7645" w:rsidRDefault="00DB764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0,00</w:t>
            </w:r>
          </w:p>
        </w:tc>
      </w:tr>
      <w:tr w:rsidR="00DB7645" w:rsidRPr="00DB7645">
        <w:tc>
          <w:tcPr>
            <w:tcW w:w="424" w:type="dxa"/>
            <w:vAlign w:val="bottom"/>
          </w:tcPr>
          <w:p w:rsidR="00DB7645" w:rsidRPr="00DB7645" w:rsidRDefault="00DB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DB7645" w:rsidRPr="00DB7645" w:rsidRDefault="00DB7645">
            <w:pPr>
              <w:pStyle w:val="ConsPlusNormal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Итого по разделу II:</w:t>
            </w:r>
          </w:p>
        </w:tc>
        <w:tc>
          <w:tcPr>
            <w:tcW w:w="1701" w:type="dxa"/>
            <w:vAlign w:val="bottom"/>
          </w:tcPr>
          <w:p w:rsidR="00DB7645" w:rsidRPr="00DB7645" w:rsidRDefault="00DB764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1,50</w:t>
            </w:r>
          </w:p>
        </w:tc>
      </w:tr>
      <w:tr w:rsidR="00DB7645" w:rsidRPr="00DB7645">
        <w:tc>
          <w:tcPr>
            <w:tcW w:w="9042" w:type="dxa"/>
            <w:gridSpan w:val="3"/>
            <w:vAlign w:val="bottom"/>
          </w:tcPr>
          <w:p w:rsidR="00DB7645" w:rsidRPr="00DB7645" w:rsidRDefault="00DB764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DB7645" w:rsidRPr="00DB7645">
        <w:tc>
          <w:tcPr>
            <w:tcW w:w="424" w:type="dxa"/>
            <w:vAlign w:val="bottom"/>
          </w:tcPr>
          <w:p w:rsidR="00DB7645" w:rsidRPr="00DB7645" w:rsidRDefault="00DB7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vAlign w:val="bottom"/>
          </w:tcPr>
          <w:p w:rsidR="00DB7645" w:rsidRPr="00DB7645" w:rsidRDefault="00DB7645">
            <w:pPr>
              <w:pStyle w:val="ConsPlusNormal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1701" w:type="dxa"/>
            <w:vAlign w:val="bottom"/>
          </w:tcPr>
          <w:p w:rsidR="00DB7645" w:rsidRPr="00DB7645" w:rsidRDefault="00DB764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0,42</w:t>
            </w:r>
          </w:p>
        </w:tc>
      </w:tr>
      <w:tr w:rsidR="00DB7645" w:rsidRPr="00DB7645">
        <w:tc>
          <w:tcPr>
            <w:tcW w:w="424" w:type="dxa"/>
            <w:vAlign w:val="bottom"/>
          </w:tcPr>
          <w:p w:rsidR="00DB7645" w:rsidRPr="00DB7645" w:rsidRDefault="00DB7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vAlign w:val="bottom"/>
          </w:tcPr>
          <w:p w:rsidR="00DB7645" w:rsidRPr="00DB7645" w:rsidRDefault="00DB764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B7645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DB7645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DB7645">
              <w:rPr>
                <w:rFonts w:ascii="Times New Roman" w:hAnsi="Times New Roman" w:cs="Times New Roman"/>
              </w:rPr>
              <w:t xml:space="preserve"> свыше</w:t>
            </w:r>
            <w:proofErr w:type="gramEnd"/>
            <w:r w:rsidRPr="00DB764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B7645">
              <w:rPr>
                <w:rFonts w:ascii="Times New Roman" w:hAnsi="Times New Roman" w:cs="Times New Roman"/>
              </w:rPr>
              <w:t>5 см)</w:t>
            </w:r>
            <w:proofErr w:type="gramEnd"/>
          </w:p>
        </w:tc>
        <w:tc>
          <w:tcPr>
            <w:tcW w:w="1701" w:type="dxa"/>
            <w:vAlign w:val="bottom"/>
          </w:tcPr>
          <w:p w:rsidR="00DB7645" w:rsidRPr="00DB7645" w:rsidRDefault="00DB764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4,80</w:t>
            </w:r>
          </w:p>
        </w:tc>
      </w:tr>
      <w:tr w:rsidR="00DB7645" w:rsidRPr="00DB7645">
        <w:tc>
          <w:tcPr>
            <w:tcW w:w="424" w:type="dxa"/>
            <w:vAlign w:val="bottom"/>
          </w:tcPr>
          <w:p w:rsidR="00DB7645" w:rsidRPr="00DB7645" w:rsidRDefault="00DB7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  <w:vAlign w:val="bottom"/>
          </w:tcPr>
          <w:p w:rsidR="00DB7645" w:rsidRPr="00DB7645" w:rsidRDefault="00DB7645">
            <w:pPr>
              <w:pStyle w:val="ConsPlusNormal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1701" w:type="dxa"/>
            <w:vAlign w:val="bottom"/>
          </w:tcPr>
          <w:p w:rsidR="00DB7645" w:rsidRPr="00DB7645" w:rsidRDefault="00DB764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0,99</w:t>
            </w:r>
          </w:p>
        </w:tc>
      </w:tr>
      <w:tr w:rsidR="00DB7645" w:rsidRPr="00DB7645"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  <w:vAlign w:val="bottom"/>
          </w:tcPr>
          <w:p w:rsidR="00DB7645" w:rsidRPr="00DB7645" w:rsidRDefault="00DB7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tcBorders>
              <w:bottom w:val="nil"/>
            </w:tcBorders>
            <w:vAlign w:val="bottom"/>
          </w:tcPr>
          <w:p w:rsidR="00DB7645" w:rsidRPr="00DB7645" w:rsidRDefault="00DB7645">
            <w:pPr>
              <w:pStyle w:val="ConsPlusNormal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DB7645" w:rsidRPr="00DB7645" w:rsidRDefault="00DB764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0,00</w:t>
            </w:r>
          </w:p>
        </w:tc>
      </w:tr>
      <w:tr w:rsidR="00DB7645" w:rsidRPr="00DB7645">
        <w:tblPrEx>
          <w:tblBorders>
            <w:insideH w:val="nil"/>
          </w:tblBorders>
        </w:tblPrEx>
        <w:tc>
          <w:tcPr>
            <w:tcW w:w="9042" w:type="dxa"/>
            <w:gridSpan w:val="3"/>
            <w:tcBorders>
              <w:top w:val="nil"/>
            </w:tcBorders>
          </w:tcPr>
          <w:p w:rsidR="00DB7645" w:rsidRPr="00DB7645" w:rsidRDefault="00DB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 xml:space="preserve">(п. 4 в ред. </w:t>
            </w:r>
            <w:hyperlink r:id="rId15" w:history="1">
              <w:r w:rsidRPr="00DB7645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DB7645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DB7645" w:rsidRPr="00DB7645"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  <w:vAlign w:val="bottom"/>
          </w:tcPr>
          <w:p w:rsidR="00DB7645" w:rsidRPr="00DB7645" w:rsidRDefault="00DB7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618" w:type="dxa"/>
            <w:gridSpan w:val="2"/>
            <w:tcBorders>
              <w:bottom w:val="nil"/>
            </w:tcBorders>
          </w:tcPr>
          <w:p w:rsidR="00DB7645" w:rsidRPr="00DB7645" w:rsidRDefault="00DB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 xml:space="preserve">исключен. - </w:t>
            </w:r>
            <w:hyperlink r:id="rId16" w:history="1">
              <w:r w:rsidRPr="00DB7645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DB7645">
              <w:rPr>
                <w:rFonts w:ascii="Times New Roman" w:hAnsi="Times New Roman" w:cs="Times New Roman"/>
              </w:rPr>
              <w:t xml:space="preserve"> администрации г. Томска от 09.09.2019 N 801</w:t>
            </w:r>
          </w:p>
        </w:tc>
      </w:tr>
      <w:tr w:rsidR="00DB7645" w:rsidRPr="00DB7645">
        <w:tc>
          <w:tcPr>
            <w:tcW w:w="424" w:type="dxa"/>
            <w:vAlign w:val="bottom"/>
          </w:tcPr>
          <w:p w:rsidR="00DB7645" w:rsidRPr="00DB7645" w:rsidRDefault="00DB7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917" w:type="dxa"/>
            <w:vAlign w:val="bottom"/>
          </w:tcPr>
          <w:p w:rsidR="00DB7645" w:rsidRPr="00DB7645" w:rsidRDefault="00DB7645">
            <w:pPr>
              <w:pStyle w:val="ConsPlusNormal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1701" w:type="dxa"/>
            <w:vAlign w:val="bottom"/>
          </w:tcPr>
          <w:p w:rsidR="00DB7645" w:rsidRPr="00DB7645" w:rsidRDefault="00DB764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0,00</w:t>
            </w:r>
          </w:p>
        </w:tc>
      </w:tr>
      <w:tr w:rsidR="00DB7645" w:rsidRPr="00DB7645">
        <w:tc>
          <w:tcPr>
            <w:tcW w:w="424" w:type="dxa"/>
            <w:vAlign w:val="bottom"/>
          </w:tcPr>
          <w:p w:rsidR="00DB7645" w:rsidRPr="00DB7645" w:rsidRDefault="00DB7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vAlign w:val="bottom"/>
          </w:tcPr>
          <w:p w:rsidR="00DB7645" w:rsidRPr="00DB7645" w:rsidRDefault="00DB7645">
            <w:pPr>
              <w:pStyle w:val="ConsPlusNormal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1701" w:type="dxa"/>
            <w:vAlign w:val="bottom"/>
          </w:tcPr>
          <w:p w:rsidR="00DB7645" w:rsidRPr="00DB7645" w:rsidRDefault="00DB764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0,26</w:t>
            </w:r>
          </w:p>
        </w:tc>
      </w:tr>
      <w:tr w:rsidR="00DB7645" w:rsidRPr="00DB7645"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  <w:vAlign w:val="bottom"/>
          </w:tcPr>
          <w:p w:rsidR="00DB7645" w:rsidRPr="00DB7645" w:rsidRDefault="00DB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tcBorders>
              <w:bottom w:val="nil"/>
            </w:tcBorders>
            <w:vAlign w:val="bottom"/>
          </w:tcPr>
          <w:p w:rsidR="00DB7645" w:rsidRPr="00DB7645" w:rsidRDefault="00DB7645">
            <w:pPr>
              <w:pStyle w:val="ConsPlusNormal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DB7645" w:rsidRPr="00DB7645" w:rsidRDefault="00DB764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6,47</w:t>
            </w:r>
          </w:p>
        </w:tc>
      </w:tr>
      <w:tr w:rsidR="00DB7645" w:rsidRPr="00DB7645">
        <w:tblPrEx>
          <w:tblBorders>
            <w:insideH w:val="nil"/>
          </w:tblBorders>
        </w:tblPrEx>
        <w:tc>
          <w:tcPr>
            <w:tcW w:w="9042" w:type="dxa"/>
            <w:gridSpan w:val="3"/>
            <w:tcBorders>
              <w:top w:val="nil"/>
            </w:tcBorders>
          </w:tcPr>
          <w:p w:rsidR="00DB7645" w:rsidRPr="00DB7645" w:rsidRDefault="00DB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 xml:space="preserve">(в ред. </w:t>
            </w:r>
            <w:hyperlink r:id="rId17" w:history="1">
              <w:r w:rsidRPr="00DB7645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DB7645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DB7645" w:rsidRPr="00DB7645"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  <w:vAlign w:val="bottom"/>
          </w:tcPr>
          <w:p w:rsidR="00DB7645" w:rsidRPr="00DB7645" w:rsidRDefault="00DB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tcBorders>
              <w:bottom w:val="nil"/>
            </w:tcBorders>
            <w:vAlign w:val="bottom"/>
          </w:tcPr>
          <w:p w:rsidR="00DB7645" w:rsidRPr="00DB7645" w:rsidRDefault="00DB7645">
            <w:pPr>
              <w:pStyle w:val="ConsPlusNormal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DB7645" w:rsidRPr="00DB7645" w:rsidRDefault="00DB764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10,14</w:t>
            </w:r>
          </w:p>
        </w:tc>
      </w:tr>
      <w:tr w:rsidR="00DB7645" w:rsidRPr="00DB7645">
        <w:tblPrEx>
          <w:tblBorders>
            <w:insideH w:val="nil"/>
          </w:tblBorders>
        </w:tblPrEx>
        <w:tc>
          <w:tcPr>
            <w:tcW w:w="9042" w:type="dxa"/>
            <w:gridSpan w:val="3"/>
            <w:tcBorders>
              <w:top w:val="nil"/>
            </w:tcBorders>
          </w:tcPr>
          <w:p w:rsidR="00DB7645" w:rsidRPr="00DB7645" w:rsidRDefault="00DB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 xml:space="preserve">(в ред. </w:t>
            </w:r>
            <w:hyperlink r:id="rId18" w:history="1">
              <w:r w:rsidRPr="00DB7645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DB7645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DB7645" w:rsidRPr="00DB7645">
        <w:tc>
          <w:tcPr>
            <w:tcW w:w="424" w:type="dxa"/>
            <w:vAlign w:val="bottom"/>
          </w:tcPr>
          <w:p w:rsidR="00DB7645" w:rsidRPr="00DB7645" w:rsidRDefault="00DB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DB7645" w:rsidRPr="00DB7645" w:rsidRDefault="00DB7645">
            <w:pPr>
              <w:pStyle w:val="ConsPlusNormal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1701" w:type="dxa"/>
            <w:vAlign w:val="bottom"/>
          </w:tcPr>
          <w:p w:rsidR="00DB7645" w:rsidRPr="00DB7645" w:rsidRDefault="00DB764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1,86</w:t>
            </w:r>
          </w:p>
        </w:tc>
      </w:tr>
      <w:tr w:rsidR="00DB7645" w:rsidRPr="00DB7645"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  <w:vAlign w:val="bottom"/>
          </w:tcPr>
          <w:p w:rsidR="00DB7645" w:rsidRPr="00DB7645" w:rsidRDefault="00DB76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tcBorders>
              <w:bottom w:val="nil"/>
            </w:tcBorders>
            <w:vAlign w:val="bottom"/>
          </w:tcPr>
          <w:p w:rsidR="00DB7645" w:rsidRPr="00DB7645" w:rsidRDefault="00DB7645">
            <w:pPr>
              <w:pStyle w:val="ConsPlusNormal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Всего затраты на содержание и текущий ремонт жилого помещения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DB7645" w:rsidRPr="00DB7645" w:rsidRDefault="00DB764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>12,00</w:t>
            </w:r>
          </w:p>
        </w:tc>
      </w:tr>
      <w:tr w:rsidR="00DB7645" w:rsidRPr="00DB7645">
        <w:tblPrEx>
          <w:tblBorders>
            <w:insideH w:val="nil"/>
          </w:tblBorders>
        </w:tblPrEx>
        <w:tc>
          <w:tcPr>
            <w:tcW w:w="9042" w:type="dxa"/>
            <w:gridSpan w:val="3"/>
            <w:tcBorders>
              <w:top w:val="nil"/>
            </w:tcBorders>
          </w:tcPr>
          <w:p w:rsidR="00DB7645" w:rsidRPr="00DB7645" w:rsidRDefault="00DB7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B7645">
              <w:rPr>
                <w:rFonts w:ascii="Times New Roman" w:hAnsi="Times New Roman" w:cs="Times New Roman"/>
              </w:rPr>
              <w:t xml:space="preserve">(в ред. </w:t>
            </w:r>
            <w:hyperlink r:id="rId19" w:history="1">
              <w:r w:rsidRPr="00DB7645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DB7645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</w:tbl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Приложение 4</w:t>
      </w:r>
    </w:p>
    <w:p w:rsidR="00DB7645" w:rsidRPr="00DB7645" w:rsidRDefault="00DB7645">
      <w:pPr>
        <w:pStyle w:val="ConsPlusNormal"/>
        <w:jc w:val="right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к постановлению</w:t>
      </w:r>
    </w:p>
    <w:p w:rsidR="00DB7645" w:rsidRPr="00DB7645" w:rsidRDefault="00DB7645">
      <w:pPr>
        <w:pStyle w:val="ConsPlusNormal"/>
        <w:jc w:val="right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администрации Города Томска</w:t>
      </w:r>
    </w:p>
    <w:p w:rsidR="00DB7645" w:rsidRPr="00DB7645" w:rsidRDefault="00DB7645">
      <w:pPr>
        <w:pStyle w:val="ConsPlusNormal"/>
        <w:jc w:val="right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от 28.03.2016 N 229</w:t>
      </w: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ИНФОРМАЦИЯ</w:t>
      </w: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DB7645">
        <w:rPr>
          <w:rFonts w:ascii="Times New Roman" w:hAnsi="Times New Roman" w:cs="Times New Roman"/>
        </w:rPr>
        <w:t>РАСПОЛОЖЕННОМ</w:t>
      </w:r>
      <w:proofErr w:type="gramEnd"/>
      <w:r w:rsidRPr="00DB7645">
        <w:rPr>
          <w:rFonts w:ascii="Times New Roman" w:hAnsi="Times New Roman" w:cs="Times New Roman"/>
        </w:rPr>
        <w:t xml:space="preserve"> ПО АДРЕСУ: УЛ. 5 АРМИИ, 10</w:t>
      </w: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 xml:space="preserve">Отменена. - </w:t>
      </w:r>
      <w:hyperlink r:id="rId20" w:history="1">
        <w:r w:rsidRPr="00DB7645">
          <w:rPr>
            <w:rFonts w:ascii="Times New Roman" w:hAnsi="Times New Roman" w:cs="Times New Roman"/>
          </w:rPr>
          <w:t>Постановление</w:t>
        </w:r>
      </w:hyperlink>
      <w:r w:rsidRPr="00DB7645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Приложение 5</w:t>
      </w:r>
    </w:p>
    <w:p w:rsidR="00DB7645" w:rsidRPr="00DB7645" w:rsidRDefault="00DB7645">
      <w:pPr>
        <w:pStyle w:val="ConsPlusNormal"/>
        <w:jc w:val="right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к постановлению</w:t>
      </w:r>
    </w:p>
    <w:p w:rsidR="00DB7645" w:rsidRPr="00DB7645" w:rsidRDefault="00DB7645">
      <w:pPr>
        <w:pStyle w:val="ConsPlusNormal"/>
        <w:jc w:val="right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администрации Города Томска</w:t>
      </w:r>
    </w:p>
    <w:p w:rsidR="00DB7645" w:rsidRPr="00DB7645" w:rsidRDefault="00DB7645">
      <w:pPr>
        <w:pStyle w:val="ConsPlusNormal"/>
        <w:jc w:val="right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от 28.03.2016 N 229</w:t>
      </w: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ИНФОРМАЦИЯ</w:t>
      </w: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DB7645">
        <w:rPr>
          <w:rFonts w:ascii="Times New Roman" w:hAnsi="Times New Roman" w:cs="Times New Roman"/>
        </w:rPr>
        <w:t>РАСПОЛОЖЕННОМ</w:t>
      </w:r>
      <w:proofErr w:type="gramEnd"/>
      <w:r w:rsidRPr="00DB7645">
        <w:rPr>
          <w:rFonts w:ascii="Times New Roman" w:hAnsi="Times New Roman" w:cs="Times New Roman"/>
        </w:rPr>
        <w:t xml:space="preserve"> ПО АДРЕСУ: УЛ. 5 АРМИИ, 10А</w:t>
      </w: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 xml:space="preserve">Отменена. - </w:t>
      </w:r>
      <w:hyperlink r:id="rId21" w:history="1">
        <w:r w:rsidRPr="00DB7645">
          <w:rPr>
            <w:rFonts w:ascii="Times New Roman" w:hAnsi="Times New Roman" w:cs="Times New Roman"/>
          </w:rPr>
          <w:t>Постановление</w:t>
        </w:r>
      </w:hyperlink>
      <w:r w:rsidRPr="00DB7645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Приложение 6</w:t>
      </w:r>
    </w:p>
    <w:p w:rsidR="00DB7645" w:rsidRPr="00DB7645" w:rsidRDefault="00DB7645">
      <w:pPr>
        <w:pStyle w:val="ConsPlusNormal"/>
        <w:jc w:val="right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к постановлению</w:t>
      </w:r>
    </w:p>
    <w:p w:rsidR="00DB7645" w:rsidRPr="00DB7645" w:rsidRDefault="00DB7645">
      <w:pPr>
        <w:pStyle w:val="ConsPlusNormal"/>
        <w:jc w:val="right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администрации Города Томска</w:t>
      </w:r>
    </w:p>
    <w:p w:rsidR="00DB7645" w:rsidRPr="00DB7645" w:rsidRDefault="00DB7645">
      <w:pPr>
        <w:pStyle w:val="ConsPlusNormal"/>
        <w:jc w:val="right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от 28.03.2016 N 229</w:t>
      </w: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lastRenderedPageBreak/>
        <w:t>ИНФОРМАЦИЯ</w:t>
      </w: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DB7645">
        <w:rPr>
          <w:rFonts w:ascii="Times New Roman" w:hAnsi="Times New Roman" w:cs="Times New Roman"/>
        </w:rPr>
        <w:t>РАСПОЛОЖЕННОМ</w:t>
      </w:r>
      <w:proofErr w:type="gramEnd"/>
      <w:r w:rsidRPr="00DB7645">
        <w:rPr>
          <w:rFonts w:ascii="Times New Roman" w:hAnsi="Times New Roman" w:cs="Times New Roman"/>
        </w:rPr>
        <w:t xml:space="preserve"> ПО АДРЕСУ: УЛ. ПРАВОБЕРЕЖНАЯ, 10А</w:t>
      </w: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 xml:space="preserve">Отменена. - </w:t>
      </w:r>
      <w:hyperlink r:id="rId22" w:history="1">
        <w:r w:rsidRPr="00DB7645">
          <w:rPr>
            <w:rFonts w:ascii="Times New Roman" w:hAnsi="Times New Roman" w:cs="Times New Roman"/>
          </w:rPr>
          <w:t>Постановление</w:t>
        </w:r>
      </w:hyperlink>
      <w:r w:rsidRPr="00DB7645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Приложение 7</w:t>
      </w:r>
    </w:p>
    <w:p w:rsidR="00DB7645" w:rsidRPr="00DB7645" w:rsidRDefault="00DB7645">
      <w:pPr>
        <w:pStyle w:val="ConsPlusNormal"/>
        <w:jc w:val="right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к постановлению</w:t>
      </w:r>
    </w:p>
    <w:p w:rsidR="00DB7645" w:rsidRPr="00DB7645" w:rsidRDefault="00DB7645">
      <w:pPr>
        <w:pStyle w:val="ConsPlusNormal"/>
        <w:jc w:val="right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администрации Города Томска</w:t>
      </w:r>
    </w:p>
    <w:p w:rsidR="00DB7645" w:rsidRPr="00DB7645" w:rsidRDefault="00DB7645">
      <w:pPr>
        <w:pStyle w:val="ConsPlusNormal"/>
        <w:jc w:val="right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от 28.03.2016 N 229</w:t>
      </w: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ИНФОРМАЦИЯ</w:t>
      </w: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DB7645">
        <w:rPr>
          <w:rFonts w:ascii="Times New Roman" w:hAnsi="Times New Roman" w:cs="Times New Roman"/>
        </w:rPr>
        <w:t>РАСПОЛОЖЕННОМ</w:t>
      </w:r>
      <w:proofErr w:type="gramEnd"/>
      <w:r w:rsidRPr="00DB7645">
        <w:rPr>
          <w:rFonts w:ascii="Times New Roman" w:hAnsi="Times New Roman" w:cs="Times New Roman"/>
        </w:rPr>
        <w:t xml:space="preserve"> ПО АДРЕСУ: УЛ. ПРОФСОЮЗНАЯ, 5А</w:t>
      </w: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 xml:space="preserve">Отменена. - </w:t>
      </w:r>
      <w:hyperlink r:id="rId23" w:history="1">
        <w:r w:rsidRPr="00DB7645">
          <w:rPr>
            <w:rFonts w:ascii="Times New Roman" w:hAnsi="Times New Roman" w:cs="Times New Roman"/>
          </w:rPr>
          <w:t>Постановление</w:t>
        </w:r>
      </w:hyperlink>
      <w:r w:rsidRPr="00DB7645">
        <w:rPr>
          <w:rFonts w:ascii="Times New Roman" w:hAnsi="Times New Roman" w:cs="Times New Roman"/>
        </w:rPr>
        <w:t xml:space="preserve"> администрации г. Томска от 17.06.2020 N 520.</w:t>
      </w: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Приложение 8</w:t>
      </w:r>
    </w:p>
    <w:p w:rsidR="00DB7645" w:rsidRPr="00DB7645" w:rsidRDefault="00DB7645">
      <w:pPr>
        <w:pStyle w:val="ConsPlusNormal"/>
        <w:jc w:val="right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к постановлению</w:t>
      </w:r>
    </w:p>
    <w:p w:rsidR="00DB7645" w:rsidRPr="00DB7645" w:rsidRDefault="00DB7645">
      <w:pPr>
        <w:pStyle w:val="ConsPlusNormal"/>
        <w:jc w:val="right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администрации Города Томска</w:t>
      </w:r>
    </w:p>
    <w:p w:rsidR="00DB7645" w:rsidRPr="00DB7645" w:rsidRDefault="00DB7645">
      <w:pPr>
        <w:pStyle w:val="ConsPlusNormal"/>
        <w:jc w:val="right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от 28.03.2016 N 229</w:t>
      </w: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ИНФОРМАЦИЯ</w:t>
      </w: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DB7645">
        <w:rPr>
          <w:rFonts w:ascii="Times New Roman" w:hAnsi="Times New Roman" w:cs="Times New Roman"/>
        </w:rPr>
        <w:t>РАСПОЛОЖЕННОМ</w:t>
      </w:r>
      <w:proofErr w:type="gramEnd"/>
      <w:r w:rsidRPr="00DB7645">
        <w:rPr>
          <w:rFonts w:ascii="Times New Roman" w:hAnsi="Times New Roman" w:cs="Times New Roman"/>
        </w:rPr>
        <w:t xml:space="preserve"> ПО АДРЕСУ: УЛ. ПРОФСОЮЗНАЯ, 7А</w:t>
      </w: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 xml:space="preserve">Отменена. - </w:t>
      </w:r>
      <w:hyperlink r:id="rId24" w:history="1">
        <w:r w:rsidRPr="00DB7645">
          <w:rPr>
            <w:rFonts w:ascii="Times New Roman" w:hAnsi="Times New Roman" w:cs="Times New Roman"/>
          </w:rPr>
          <w:t>Постановление</w:t>
        </w:r>
      </w:hyperlink>
      <w:r w:rsidRPr="00DB7645">
        <w:rPr>
          <w:rFonts w:ascii="Times New Roman" w:hAnsi="Times New Roman" w:cs="Times New Roman"/>
        </w:rPr>
        <w:t xml:space="preserve"> администрации г. Томска от 17.06.2020 N 520.</w:t>
      </w: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Приложение 9</w:t>
      </w:r>
    </w:p>
    <w:p w:rsidR="00DB7645" w:rsidRPr="00DB7645" w:rsidRDefault="00DB7645">
      <w:pPr>
        <w:pStyle w:val="ConsPlusNormal"/>
        <w:jc w:val="right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к постановлению</w:t>
      </w:r>
    </w:p>
    <w:p w:rsidR="00DB7645" w:rsidRPr="00DB7645" w:rsidRDefault="00DB7645">
      <w:pPr>
        <w:pStyle w:val="ConsPlusNormal"/>
        <w:jc w:val="right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администрации Города Томска</w:t>
      </w:r>
    </w:p>
    <w:p w:rsidR="00DB7645" w:rsidRPr="00DB7645" w:rsidRDefault="00DB7645">
      <w:pPr>
        <w:pStyle w:val="ConsPlusNormal"/>
        <w:jc w:val="right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от 28.03.2016 N 229</w:t>
      </w: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lastRenderedPageBreak/>
        <w:t>ИНФОРМАЦИЯ</w:t>
      </w: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DB7645">
        <w:rPr>
          <w:rFonts w:ascii="Times New Roman" w:hAnsi="Times New Roman" w:cs="Times New Roman"/>
        </w:rPr>
        <w:t>РАСПОЛОЖЕННОМ</w:t>
      </w:r>
      <w:proofErr w:type="gramEnd"/>
      <w:r w:rsidRPr="00DB7645">
        <w:rPr>
          <w:rFonts w:ascii="Times New Roman" w:hAnsi="Times New Roman" w:cs="Times New Roman"/>
        </w:rPr>
        <w:t xml:space="preserve"> ПО АДРЕСУ: УЛ. ПРОФСОЮЗНАЯ, 8</w:t>
      </w: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 xml:space="preserve">Отменена. - </w:t>
      </w:r>
      <w:hyperlink r:id="rId25" w:history="1">
        <w:r w:rsidRPr="00DB7645">
          <w:rPr>
            <w:rFonts w:ascii="Times New Roman" w:hAnsi="Times New Roman" w:cs="Times New Roman"/>
          </w:rPr>
          <w:t>Постановление</w:t>
        </w:r>
      </w:hyperlink>
      <w:r w:rsidRPr="00DB7645">
        <w:rPr>
          <w:rFonts w:ascii="Times New Roman" w:hAnsi="Times New Roman" w:cs="Times New Roman"/>
        </w:rPr>
        <w:t xml:space="preserve"> администрации г. Томска от 17.06.2020 N 520.</w:t>
      </w: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Приложение 10</w:t>
      </w:r>
    </w:p>
    <w:p w:rsidR="00DB7645" w:rsidRPr="00DB7645" w:rsidRDefault="00DB7645">
      <w:pPr>
        <w:pStyle w:val="ConsPlusNormal"/>
        <w:jc w:val="right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к постановлению</w:t>
      </w:r>
    </w:p>
    <w:p w:rsidR="00DB7645" w:rsidRPr="00DB7645" w:rsidRDefault="00DB7645">
      <w:pPr>
        <w:pStyle w:val="ConsPlusNormal"/>
        <w:jc w:val="right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администрации Города Томска</w:t>
      </w:r>
    </w:p>
    <w:p w:rsidR="00DB7645" w:rsidRPr="00DB7645" w:rsidRDefault="00DB7645">
      <w:pPr>
        <w:pStyle w:val="ConsPlusNormal"/>
        <w:jc w:val="right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от 28.03.2016 N 229</w:t>
      </w: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ИНФОРМАЦИЯ</w:t>
      </w: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DB7645">
        <w:rPr>
          <w:rFonts w:ascii="Times New Roman" w:hAnsi="Times New Roman" w:cs="Times New Roman"/>
        </w:rPr>
        <w:t>РАСПОЛОЖЕННОМ</w:t>
      </w:r>
      <w:proofErr w:type="gramEnd"/>
      <w:r w:rsidRPr="00DB7645">
        <w:rPr>
          <w:rFonts w:ascii="Times New Roman" w:hAnsi="Times New Roman" w:cs="Times New Roman"/>
        </w:rPr>
        <w:t xml:space="preserve"> ПО АДРЕСУ: УЛ. ПРОФСОЮЗНАЯ, 12</w:t>
      </w: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 xml:space="preserve">Отменена. - </w:t>
      </w:r>
      <w:hyperlink r:id="rId26" w:history="1">
        <w:r w:rsidRPr="00DB7645">
          <w:rPr>
            <w:rFonts w:ascii="Times New Roman" w:hAnsi="Times New Roman" w:cs="Times New Roman"/>
          </w:rPr>
          <w:t>Постановление</w:t>
        </w:r>
      </w:hyperlink>
      <w:r w:rsidRPr="00DB7645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Приложение 11</w:t>
      </w:r>
    </w:p>
    <w:p w:rsidR="00DB7645" w:rsidRPr="00DB7645" w:rsidRDefault="00DB7645">
      <w:pPr>
        <w:pStyle w:val="ConsPlusNormal"/>
        <w:jc w:val="right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к постановлению</w:t>
      </w:r>
    </w:p>
    <w:p w:rsidR="00DB7645" w:rsidRPr="00DB7645" w:rsidRDefault="00DB7645">
      <w:pPr>
        <w:pStyle w:val="ConsPlusNormal"/>
        <w:jc w:val="right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администрации Города Томска</w:t>
      </w:r>
    </w:p>
    <w:p w:rsidR="00DB7645" w:rsidRPr="00DB7645" w:rsidRDefault="00DB7645">
      <w:pPr>
        <w:pStyle w:val="ConsPlusNormal"/>
        <w:jc w:val="right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от 28.03.2016 N 229</w:t>
      </w: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ИНФОРМАЦИЯ</w:t>
      </w: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DB7645" w:rsidRPr="00DB7645" w:rsidRDefault="00DB764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DB7645">
        <w:rPr>
          <w:rFonts w:ascii="Times New Roman" w:hAnsi="Times New Roman" w:cs="Times New Roman"/>
        </w:rPr>
        <w:t>РАСПОЛОЖЕННОМ</w:t>
      </w:r>
      <w:proofErr w:type="gramEnd"/>
      <w:r w:rsidRPr="00DB7645">
        <w:rPr>
          <w:rFonts w:ascii="Times New Roman" w:hAnsi="Times New Roman" w:cs="Times New Roman"/>
        </w:rPr>
        <w:t xml:space="preserve"> ПО АДРЕСУ: УЛ. ПРОФСОЮЗНАЯ, 21</w:t>
      </w: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B7645">
        <w:rPr>
          <w:rFonts w:ascii="Times New Roman" w:hAnsi="Times New Roman" w:cs="Times New Roman"/>
        </w:rPr>
        <w:t xml:space="preserve">Отменена. - </w:t>
      </w:r>
      <w:hyperlink r:id="rId27" w:history="1">
        <w:r w:rsidRPr="00DB7645">
          <w:rPr>
            <w:rFonts w:ascii="Times New Roman" w:hAnsi="Times New Roman" w:cs="Times New Roman"/>
          </w:rPr>
          <w:t>Постановление</w:t>
        </w:r>
      </w:hyperlink>
      <w:r w:rsidRPr="00DB7645">
        <w:rPr>
          <w:rFonts w:ascii="Times New Roman" w:hAnsi="Times New Roman" w:cs="Times New Roman"/>
        </w:rPr>
        <w:t xml:space="preserve"> администрации г. Томска от 17.06.2020 N 520.</w:t>
      </w: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Normal"/>
        <w:jc w:val="both"/>
        <w:rPr>
          <w:rFonts w:ascii="Times New Roman" w:hAnsi="Times New Roman" w:cs="Times New Roman"/>
        </w:rPr>
      </w:pPr>
    </w:p>
    <w:p w:rsidR="00DB7645" w:rsidRPr="00DB7645" w:rsidRDefault="00DB764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D22F9" w:rsidRPr="00DB7645" w:rsidRDefault="00BD22F9">
      <w:pPr>
        <w:rPr>
          <w:rFonts w:ascii="Times New Roman" w:hAnsi="Times New Roman" w:cs="Times New Roman"/>
        </w:rPr>
      </w:pPr>
    </w:p>
    <w:sectPr w:rsidR="00BD22F9" w:rsidRPr="00DB7645" w:rsidSect="008F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45"/>
    <w:rsid w:val="00BD22F9"/>
    <w:rsid w:val="00DB7645"/>
    <w:rsid w:val="00FD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76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76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E92AA33399E6F67832EAB3A5B679202FBABD7A4DD5104096E15301BEC4897179B5E1033A4556C514F3AFCDBC9ED8786CID18D" TargetMode="External"/><Relationship Id="rId13" Type="http://schemas.openxmlformats.org/officeDocument/2006/relationships/hyperlink" Target="consultantplus://offline/ref=4DE92AA33399E6F67832EAB3A5B679202FBABD7A4DD0104493E75301BEC4897179B5E10328450EC914FBB1CABA8B8E292A8DC7ED32A5757F8C5B56E8IC14D" TargetMode="External"/><Relationship Id="rId18" Type="http://schemas.openxmlformats.org/officeDocument/2006/relationships/hyperlink" Target="consultantplus://offline/ref=4DE92AA33399E6F67832EAB3A5B679202FBABD7A4DD5104097E25301BEC4897179B5E10328450EC914FAB0CCBC8B8E292A8DC7ED32A5757F8C5B56E8IC14D" TargetMode="External"/><Relationship Id="rId26" Type="http://schemas.openxmlformats.org/officeDocument/2006/relationships/hyperlink" Target="consultantplus://offline/ref=4DE92AA33399E6F67832EAB3A5B679202FBABD7A4DD5104096E15301BEC4897179B5E10328450EC914FBB1C8BE8B8E292A8DC7ED32A5757F8C5B56E8IC14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DE92AA33399E6F67832EAB3A5B679202FBABD7A4DD5104096E15301BEC4897179B5E10328450EC914FBB1C8BE8B8E292A8DC7ED32A5757F8C5B56E8IC14D" TargetMode="External"/><Relationship Id="rId7" Type="http://schemas.openxmlformats.org/officeDocument/2006/relationships/hyperlink" Target="consultantplus://offline/ref=4DE92AA33399E6F67832EAB3A5B679202FBABD7A4DD5104096E15301BEC4897179B5E1033A4556C514F3AFCDBC9ED8786CID18D" TargetMode="External"/><Relationship Id="rId12" Type="http://schemas.openxmlformats.org/officeDocument/2006/relationships/hyperlink" Target="consultantplus://offline/ref=4DE92AA33399E6F67832EAB3A5B679202FBABD7A4DD5104096E15301BEC4897179B5E10328450EC914FBB1C8BE8B8E292A8DC7ED32A5757F8C5B56E8IC14D" TargetMode="External"/><Relationship Id="rId17" Type="http://schemas.openxmlformats.org/officeDocument/2006/relationships/hyperlink" Target="consultantplus://offline/ref=4DE92AA33399E6F67832EAB3A5B679202FBABD7A4DD5104097E25301BEC4897179B5E10328450EC914FAB0CCBD8B8E292A8DC7ED32A5757F8C5B56E8IC14D" TargetMode="External"/><Relationship Id="rId25" Type="http://schemas.openxmlformats.org/officeDocument/2006/relationships/hyperlink" Target="consultantplus://offline/ref=4DE92AA33399E6F67832EAB3A5B679202FBABD7A4DD5124F95E15301BEC4897179B5E10328450EC914FBB1CCBA8B8E292A8DC7ED32A5757F8C5B56E8IC14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DE92AA33399E6F67832EAB3A5B679202FBABD7A4DD5104097E25301BEC4897179B5E10328450EC914FAB0CCB88B8E292A8DC7ED32A5757F8C5B56E8IC14D" TargetMode="External"/><Relationship Id="rId20" Type="http://schemas.openxmlformats.org/officeDocument/2006/relationships/hyperlink" Target="consultantplus://offline/ref=4DE92AA33399E6F67832EAB3A5B679202FBABD7A4DD5104096E15301BEC4897179B5E10328450EC914FBB1C8BE8B8E292A8DC7ED32A5757F8C5B56E8IC14D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E92AA33399E6F67832EAB3A5B679202FBABD7A4DD5124F95E15301BEC4897179B5E10328450EC914FBB1CCBB8B8E292A8DC7ED32A5757F8C5B56E8IC14D" TargetMode="External"/><Relationship Id="rId11" Type="http://schemas.openxmlformats.org/officeDocument/2006/relationships/hyperlink" Target="consultantplus://offline/ref=4DE92AA33399E6F67832EAB3A5B679202FBABD7A4DD5124F95E15301BEC4897179B5E10328450EC914FBB1CCBB8B8E292A8DC7ED32A5757F8C5B56E8IC14D" TargetMode="External"/><Relationship Id="rId24" Type="http://schemas.openxmlformats.org/officeDocument/2006/relationships/hyperlink" Target="consultantplus://offline/ref=4DE92AA33399E6F67832EAB3A5B679202FBABD7A4DD5124F95E15301BEC4897179B5E10328450EC914FBB1CCBA8B8E292A8DC7ED32A5757F8C5B56E8IC14D" TargetMode="External"/><Relationship Id="rId5" Type="http://schemas.openxmlformats.org/officeDocument/2006/relationships/hyperlink" Target="consultantplus://offline/ref=4DE92AA33399E6F67832EAB3A5B679202FBABD7A4DD5104097E25301BEC4897179B5E10328450EC914FAB0CDBA8B8E292A8DC7ED32A5757F8C5B56E8IC14D" TargetMode="External"/><Relationship Id="rId15" Type="http://schemas.openxmlformats.org/officeDocument/2006/relationships/hyperlink" Target="consultantplus://offline/ref=4DE92AA33399E6F67832EAB3A5B679202FBABD7A4DD5104097E25301BEC4897179B5E10328450EC914FAB0CCBF8B8E292A8DC7ED32A5757F8C5B56E8IC14D" TargetMode="External"/><Relationship Id="rId23" Type="http://schemas.openxmlformats.org/officeDocument/2006/relationships/hyperlink" Target="consultantplus://offline/ref=4DE92AA33399E6F67832EAB3A5B679202FBABD7A4DD5124F95E15301BEC4897179B5E10328450EC914FBB1CCBA8B8E292A8DC7ED32A5757F8C5B56E8IC14D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DE92AA33399E6F67832EAB3A5B679202FBABD7A4DD5104096E15301BEC4897179B5E1033A4556C514F3AFCDBC9ED8786CID18D" TargetMode="External"/><Relationship Id="rId19" Type="http://schemas.openxmlformats.org/officeDocument/2006/relationships/hyperlink" Target="consultantplus://offline/ref=4DE92AA33399E6F67832EAB3A5B679202FBABD7A4DD5104097E25301BEC4897179B5E10328450EC914FAB0CCB38B8E292A8DC7ED32A5757F8C5B56E8IC1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E92AA33399E6F67832EAB3A5B679202FBABD7A4DD5124F95E15301BEC4897179B5E10328450EC914FBB1CCBB8B8E292A8DC7ED32A5757F8C5B56E8IC14D" TargetMode="External"/><Relationship Id="rId14" Type="http://schemas.openxmlformats.org/officeDocument/2006/relationships/hyperlink" Target="consultantplus://offline/ref=4DE92AA33399E6F67832EAB3A5B679202FBABD7A4DD5104097E25301BEC4897179B5E10328450EC914FAB0CCB98B8E292A8DC7ED32A5757F8C5B56E8IC14D" TargetMode="External"/><Relationship Id="rId22" Type="http://schemas.openxmlformats.org/officeDocument/2006/relationships/hyperlink" Target="consultantplus://offline/ref=4DE92AA33399E6F67832EAB3A5B679202FBABD7A4DD5104096E15301BEC4897179B5E10328450EC914FBB1C8BE8B8E292A8DC7ED32A5757F8C5B56E8IC14D" TargetMode="External"/><Relationship Id="rId27" Type="http://schemas.openxmlformats.org/officeDocument/2006/relationships/hyperlink" Target="consultantplus://offline/ref=4DE92AA33399E6F67832EAB3A5B679202FBABD7A4DD5124F95E15301BEC4897179B5E10328450EC914FBB1CCBA8B8E292A8DC7ED32A5757F8C5B56E8IC1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2020-07-30T08:22:00Z</dcterms:created>
  <dcterms:modified xsi:type="dcterms:W3CDTF">2020-07-30T08:22:00Z</dcterms:modified>
</cp:coreProperties>
</file>