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75" w:rsidRPr="00BA0A75" w:rsidRDefault="00BA0A75">
      <w:pPr>
        <w:pStyle w:val="ConsPlusNormal"/>
        <w:jc w:val="right"/>
        <w:outlineLvl w:val="0"/>
        <w:rPr>
          <w:rFonts w:ascii="Times New Roman" w:hAnsi="Times New Roman" w:cs="Times New Roman"/>
        </w:rPr>
      </w:pPr>
      <w:bookmarkStart w:id="0" w:name="_GoBack"/>
      <w:bookmarkEnd w:id="0"/>
      <w:r w:rsidRPr="00BA0A75">
        <w:rPr>
          <w:rFonts w:ascii="Times New Roman" w:hAnsi="Times New Roman" w:cs="Times New Roman"/>
        </w:rPr>
        <w:t>Приложение</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к постановлению</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администрации Города Томска</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от 05.12.2018 N 1098</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Title"/>
        <w:jc w:val="center"/>
        <w:rPr>
          <w:rFonts w:ascii="Times New Roman" w:hAnsi="Times New Roman" w:cs="Times New Roman"/>
        </w:rPr>
      </w:pPr>
      <w:bookmarkStart w:id="1" w:name="P48"/>
      <w:bookmarkEnd w:id="1"/>
      <w:r w:rsidRPr="00BA0A75">
        <w:rPr>
          <w:rFonts w:ascii="Times New Roman" w:hAnsi="Times New Roman" w:cs="Times New Roman"/>
        </w:rPr>
        <w:t>АДМИНИСТРАТИВНЫЙ РЕГЛАМЕНТ</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ПРЕДОСТАВЛЕНИЯ МУНИЦИПАЛЬНОЙ УСЛУГИ "ПОСТАНОВКА ГРАЖДАН</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 xml:space="preserve">НА УЧЕТ В КАЧЕСТВЕ </w:t>
      </w:r>
      <w:proofErr w:type="gramStart"/>
      <w:r w:rsidRPr="00BA0A75">
        <w:rPr>
          <w:rFonts w:ascii="Times New Roman" w:hAnsi="Times New Roman" w:cs="Times New Roman"/>
        </w:rPr>
        <w:t>НУЖДАЮЩИХСЯ</w:t>
      </w:r>
      <w:proofErr w:type="gramEnd"/>
      <w:r w:rsidRPr="00BA0A75">
        <w:rPr>
          <w:rFonts w:ascii="Times New Roman" w:hAnsi="Times New Roman" w:cs="Times New Roman"/>
        </w:rPr>
        <w:t xml:space="preserve"> В ПРЕДОСТАВЛЕНИИ</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ЖИЛЫХ ПОМЕЩЕНИЙ ПО ДОГОВОРАМ НАЙМА ЖИЛЫХ ПОМЕЩЕНИЙ</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ЖИЛИЩНОГО ФОНДА СОЦИАЛЬНОГО ИСПОЛЬЗОВАНИЯ"</w:t>
      </w:r>
    </w:p>
    <w:p w:rsidR="00BA0A75" w:rsidRPr="00BA0A75" w:rsidRDefault="00BA0A7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A75" w:rsidRPr="00BA0A75">
        <w:trPr>
          <w:jc w:val="center"/>
        </w:trPr>
        <w:tc>
          <w:tcPr>
            <w:tcW w:w="9294" w:type="dxa"/>
            <w:tcBorders>
              <w:top w:val="nil"/>
              <w:left w:val="single" w:sz="24" w:space="0" w:color="CED3F1"/>
              <w:bottom w:val="nil"/>
              <w:right w:val="single" w:sz="24" w:space="0" w:color="F4F3F8"/>
            </w:tcBorders>
            <w:shd w:val="clear" w:color="auto" w:fill="F4F3F8"/>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Список изменяющих документов</w:t>
            </w:r>
          </w:p>
          <w:p w:rsidR="00BA0A75" w:rsidRPr="00BA0A75" w:rsidRDefault="00BA0A75">
            <w:pPr>
              <w:pStyle w:val="ConsPlusNormal"/>
              <w:jc w:val="center"/>
              <w:rPr>
                <w:rFonts w:ascii="Times New Roman" w:hAnsi="Times New Roman" w:cs="Times New Roman"/>
              </w:rPr>
            </w:pPr>
            <w:proofErr w:type="gramStart"/>
            <w:r w:rsidRPr="00BA0A75">
              <w:rPr>
                <w:rFonts w:ascii="Times New Roman" w:hAnsi="Times New Roman" w:cs="Times New Roman"/>
              </w:rPr>
              <w:t>(в ред. постановлений администрации г. Томска</w:t>
            </w:r>
            <w:proofErr w:type="gramEnd"/>
          </w:p>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 xml:space="preserve">от 09.10.2020 </w:t>
            </w:r>
            <w:hyperlink r:id="rId5" w:history="1">
              <w:r w:rsidRPr="00BA0A75">
                <w:rPr>
                  <w:rFonts w:ascii="Times New Roman" w:hAnsi="Times New Roman" w:cs="Times New Roman"/>
                </w:rPr>
                <w:t>N 909</w:t>
              </w:r>
            </w:hyperlink>
            <w:r w:rsidRPr="00BA0A75">
              <w:rPr>
                <w:rFonts w:ascii="Times New Roman" w:hAnsi="Times New Roman" w:cs="Times New Roman"/>
              </w:rPr>
              <w:t xml:space="preserve">, от 30.06.2021 </w:t>
            </w:r>
            <w:hyperlink r:id="rId6" w:history="1">
              <w:r w:rsidRPr="00BA0A75">
                <w:rPr>
                  <w:rFonts w:ascii="Times New Roman" w:hAnsi="Times New Roman" w:cs="Times New Roman"/>
                </w:rPr>
                <w:t>N 471</w:t>
              </w:r>
            </w:hyperlink>
            <w:r w:rsidRPr="00BA0A75">
              <w:rPr>
                <w:rFonts w:ascii="Times New Roman" w:hAnsi="Times New Roman" w:cs="Times New Roman"/>
              </w:rPr>
              <w:t>)</w:t>
            </w:r>
          </w:p>
        </w:tc>
      </w:tr>
    </w:tbl>
    <w:p w:rsidR="00BA0A75" w:rsidRPr="00BA0A75" w:rsidRDefault="00BA0A75">
      <w:pPr>
        <w:pStyle w:val="ConsPlusNormal"/>
        <w:jc w:val="both"/>
        <w:rPr>
          <w:rFonts w:ascii="Times New Roman" w:hAnsi="Times New Roman" w:cs="Times New Roman"/>
        </w:rPr>
      </w:pPr>
    </w:p>
    <w:p w:rsidR="00BA0A75" w:rsidRPr="00BA0A75" w:rsidRDefault="00BA0A75">
      <w:pPr>
        <w:pStyle w:val="ConsPlusTitle"/>
        <w:jc w:val="center"/>
        <w:outlineLvl w:val="1"/>
        <w:rPr>
          <w:rFonts w:ascii="Times New Roman" w:hAnsi="Times New Roman" w:cs="Times New Roman"/>
        </w:rPr>
      </w:pPr>
      <w:r w:rsidRPr="00BA0A75">
        <w:rPr>
          <w:rFonts w:ascii="Times New Roman" w:hAnsi="Times New Roman" w:cs="Times New Roman"/>
        </w:rPr>
        <w:t>I. ОБЩИЕ ПОЛОЖЕНИЯ</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ind w:firstLine="540"/>
        <w:jc w:val="both"/>
        <w:rPr>
          <w:rFonts w:ascii="Times New Roman" w:hAnsi="Times New Roman" w:cs="Times New Roman"/>
        </w:rPr>
      </w:pPr>
      <w:r w:rsidRPr="00BA0A75">
        <w:rPr>
          <w:rFonts w:ascii="Times New Roman" w:hAnsi="Times New Roman" w:cs="Times New Roman"/>
        </w:rPr>
        <w:t xml:space="preserve">1.1. </w:t>
      </w:r>
      <w:proofErr w:type="gramStart"/>
      <w:r w:rsidRPr="00BA0A75">
        <w:rPr>
          <w:rFonts w:ascii="Times New Roman" w:hAnsi="Times New Roman" w:cs="Times New Roman"/>
        </w:rPr>
        <w:t>Административный регламент предоставления муниципальной услуги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 разработан в целях повышения качества, открытости и доступности предоставления муниципальной услуги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 (далее</w:t>
      </w:r>
      <w:proofErr w:type="gramEnd"/>
      <w:r w:rsidRPr="00BA0A75">
        <w:rPr>
          <w:rFonts w:ascii="Times New Roman" w:hAnsi="Times New Roman" w:cs="Times New Roman"/>
        </w:rPr>
        <w:t xml:space="preserve"> - муниципальная услуга).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1.2. </w:t>
      </w:r>
      <w:proofErr w:type="gramStart"/>
      <w:r w:rsidRPr="00BA0A75">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w:t>
      </w:r>
      <w:proofErr w:type="gramEnd"/>
      <w:r w:rsidRPr="00BA0A75">
        <w:rPr>
          <w:rFonts w:ascii="Times New Roman" w:hAnsi="Times New Roman" w:cs="Times New Roman"/>
        </w:rPr>
        <w:t xml:space="preserve"> муниципальной услуги, или их работников.</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1.3. Полномочия органа местного самоуправления по предоставлению муниципальной услуги определены </w:t>
      </w:r>
      <w:hyperlink r:id="rId7" w:history="1">
        <w:r w:rsidRPr="00BA0A75">
          <w:rPr>
            <w:rFonts w:ascii="Times New Roman" w:hAnsi="Times New Roman" w:cs="Times New Roman"/>
          </w:rPr>
          <w:t>пунктами 2.1</w:t>
        </w:r>
      </w:hyperlink>
      <w:r w:rsidRPr="00BA0A75">
        <w:rPr>
          <w:rFonts w:ascii="Times New Roman" w:hAnsi="Times New Roman" w:cs="Times New Roman"/>
        </w:rPr>
        <w:t xml:space="preserve">, </w:t>
      </w:r>
      <w:hyperlink r:id="rId8" w:history="1">
        <w:r w:rsidRPr="00BA0A75">
          <w:rPr>
            <w:rFonts w:ascii="Times New Roman" w:hAnsi="Times New Roman" w:cs="Times New Roman"/>
          </w:rPr>
          <w:t>3.1 части 1 статьи 14</w:t>
        </w:r>
      </w:hyperlink>
      <w:r w:rsidRPr="00BA0A75">
        <w:rPr>
          <w:rFonts w:ascii="Times New Roman" w:hAnsi="Times New Roman" w:cs="Times New Roman"/>
        </w:rPr>
        <w:t xml:space="preserve"> Жилищного кодекса Российской Федерации, </w:t>
      </w:r>
      <w:hyperlink r:id="rId9" w:history="1">
        <w:r w:rsidRPr="00BA0A75">
          <w:rPr>
            <w:rFonts w:ascii="Times New Roman" w:hAnsi="Times New Roman" w:cs="Times New Roman"/>
          </w:rPr>
          <w:t>Законом</w:t>
        </w:r>
      </w:hyperlink>
      <w:r w:rsidRPr="00BA0A75">
        <w:rPr>
          <w:rFonts w:ascii="Times New Roman" w:hAnsi="Times New Roman" w:cs="Times New Roman"/>
        </w:rPr>
        <w:t xml:space="preserve"> Томской области от 14.06.2016 N 64-ОЗ "О реализации на территории Томской области отдельных положений Жилищного кодекса Российской Федерации о наемных домах".</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1.4. За получением муниципальной услуги могут обратиться физические лица либо их представители, действующие в силу полномочий, основанных на доверенности или иных законных основаниях (далее - заявитель), за исключением иностранных граждан, лиц без гражданства, если международным договором Российской Федерации не предусмотрено иное.</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1.5. Порядок информирования о порядке предоставления муниципальной услуги: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1.5.1. Для получения информации о порядке предоставления муниципальной услуги заявители могут обратиться: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1) лично за консультацией о порядке предоставления муниципальной услуги или информацией о ходе предоставления муниципальной услуги;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 устно по телефону;</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3) в письменной форме, направив свое обращение почтовой связью либо представив в ходе личного обращения по адресам, указанным в </w:t>
      </w:r>
      <w:hyperlink w:anchor="P493" w:history="1">
        <w:r w:rsidRPr="00BA0A75">
          <w:rPr>
            <w:rFonts w:ascii="Times New Roman" w:hAnsi="Times New Roman" w:cs="Times New Roman"/>
          </w:rPr>
          <w:t>приложении 2</w:t>
        </w:r>
      </w:hyperlink>
      <w:r w:rsidRPr="00BA0A75">
        <w:rPr>
          <w:rFonts w:ascii="Times New Roman" w:hAnsi="Times New Roman" w:cs="Times New Roman"/>
        </w:rPr>
        <w:t xml:space="preserve"> к настоящему административному </w:t>
      </w:r>
      <w:r w:rsidRPr="00BA0A75">
        <w:rPr>
          <w:rFonts w:ascii="Times New Roman" w:hAnsi="Times New Roman" w:cs="Times New Roman"/>
        </w:rPr>
        <w:lastRenderedPageBreak/>
        <w:t>регламенту;</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4) в форме электронного документа, разместив на официальном сайте администрации Города Томска "Официальный портал муниципального образования "Город Томск" (далее - Официальный портал муниципального образования "Город Томск") обращение (http://admin.tomsk.ru, "Виртуальная приемная"/"Обращение в администрацию"/ "Написать обращение", в поле "Адресат" выбрать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w:t>
      </w:r>
      <w:proofErr w:type="gramEnd"/>
      <w:r w:rsidRPr="00BA0A75">
        <w:rPr>
          <w:rFonts w:ascii="Times New Roman" w:hAnsi="Times New Roman" w:cs="Times New Roman"/>
        </w:rPr>
        <w:t xml:space="preserve"> </w:t>
      </w:r>
      <w:proofErr w:type="gramStart"/>
      <w:r w:rsidRPr="00BA0A75">
        <w:rPr>
          <w:rFonts w:ascii="Times New Roman" w:hAnsi="Times New Roman" w:cs="Times New Roman"/>
        </w:rPr>
        <w:t>Томска)";</w:t>
      </w:r>
      <w:proofErr w:type="gramEnd"/>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5) в областное государственное казенное учреждение "Томский областной многофункциональный центр по предоставлению государственных и муниципальных услуг" (далее -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493" w:history="1">
        <w:r w:rsidRPr="00BA0A75">
          <w:rPr>
            <w:rFonts w:ascii="Times New Roman" w:hAnsi="Times New Roman" w:cs="Times New Roman"/>
          </w:rPr>
          <w:t>приложении 2</w:t>
        </w:r>
      </w:hyperlink>
      <w:r w:rsidRPr="00BA0A75">
        <w:rPr>
          <w:rFonts w:ascii="Times New Roman" w:hAnsi="Times New Roman" w:cs="Times New Roman"/>
        </w:rPr>
        <w:t xml:space="preserve"> к настоящему административному регламенту.</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Информация о месте нахождения, графике работы, справочные телефоны структурных подразделений администрации Кировского района Города Томска, администрации Ленинского района Города Томска, администрации Октябрьского района Города Томска, администрации Советского района Города Томска (далее - администрация района), адреса электронной почты содержатся в </w:t>
      </w:r>
      <w:hyperlink w:anchor="P493" w:history="1">
        <w:r w:rsidRPr="00BA0A75">
          <w:rPr>
            <w:rFonts w:ascii="Times New Roman" w:hAnsi="Times New Roman" w:cs="Times New Roman"/>
          </w:rPr>
          <w:t>приложении 2</w:t>
        </w:r>
      </w:hyperlink>
      <w:r w:rsidRPr="00BA0A75">
        <w:rPr>
          <w:rFonts w:ascii="Times New Roman" w:hAnsi="Times New Roman" w:cs="Times New Roman"/>
        </w:rPr>
        <w:t xml:space="preserve"> к настоящему административному регламенту.</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w:t>
      </w:r>
      <w:proofErr w:type="spellStart"/>
      <w:r w:rsidRPr="00BA0A75">
        <w:rPr>
          <w:rFonts w:ascii="Times New Roman" w:hAnsi="Times New Roman" w:cs="Times New Roman"/>
        </w:rPr>
        <w:t>пп</w:t>
      </w:r>
      <w:proofErr w:type="spellEnd"/>
      <w:r w:rsidRPr="00BA0A75">
        <w:rPr>
          <w:rFonts w:ascii="Times New Roman" w:hAnsi="Times New Roman" w:cs="Times New Roman"/>
        </w:rPr>
        <w:t xml:space="preserve">. 1.5.1 в ред. </w:t>
      </w:r>
      <w:hyperlink r:id="rId10"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специалистами отдела по учету и распределению жилой площади администрации района (далее - специалист отдела).</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(в ред. </w:t>
      </w:r>
      <w:hyperlink r:id="rId11"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Индивидуальное устное информирование каждого заявителя специалистом отдела осуществляется не более 15 минут.</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1.5.3. Порядок письменного информирования о порядке предоставления муниципальной услуги.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 письменных обращений заявителей, направленных почтовой связью по адресам, указанным в </w:t>
      </w:r>
      <w:hyperlink w:anchor="P493" w:history="1">
        <w:r w:rsidRPr="00BA0A75">
          <w:rPr>
            <w:rFonts w:ascii="Times New Roman" w:hAnsi="Times New Roman" w:cs="Times New Roman"/>
          </w:rPr>
          <w:t>приложении 2</w:t>
        </w:r>
      </w:hyperlink>
      <w:r w:rsidRPr="00BA0A75">
        <w:rPr>
          <w:rFonts w:ascii="Times New Roman" w:hAnsi="Times New Roman" w:cs="Times New Roman"/>
        </w:rPr>
        <w:t xml:space="preserve"> к настоящему административному регламенту, либо предоставленных в ходе личного приема граждан;</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 xml:space="preserve">- обращений заявителей в форме электронного документа, размещенного на Официальном портале муниципального образования "Город Томск": http://admin.tomsk.ru, "Виртуальная </w:t>
      </w:r>
      <w:r w:rsidRPr="00BA0A75">
        <w:rPr>
          <w:rFonts w:ascii="Times New Roman" w:hAnsi="Times New Roman" w:cs="Times New Roman"/>
        </w:rPr>
        <w:lastRenderedPageBreak/>
        <w:t>приемная"/"Обращение в администрацию и органы администрации Города Томска"/"Написать обращение", в поле "Адресат" выбрать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w:t>
      </w:r>
      <w:proofErr w:type="gramEnd"/>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Обращение должно содержать следующие сведения: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 фамилию, имя, отчество (последнее - при наличии) заявителя - физического лица;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3) почтовый адрес (в случае направления обращения почтовой связью либо представленного в ходе личного приема граждан), адрес электронной почты (в случае направления обращения в форме электронного документа);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4) суть запроса;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5) дату обращения и подпись заявителя (в случае направления обращения почтовой связью).</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района правила и порядок работы с организационно-распорядительными документами.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BA0A75">
        <w:rPr>
          <w:rFonts w:ascii="Times New Roman" w:hAnsi="Times New Roman" w:cs="Times New Roman"/>
        </w:rPr>
        <w:t>дается</w:t>
      </w:r>
      <w:proofErr w:type="gramEnd"/>
      <w:r w:rsidRPr="00BA0A75">
        <w:rPr>
          <w:rFonts w:ascii="Times New Roman" w:hAnsi="Times New Roman" w:cs="Times New Roman"/>
        </w:rPr>
        <w:t xml:space="preserve"> и оно не подлежит рассмотрению в администрации района, о чем в течение 7 календарных дней со дня регистрации обращения сообщается заявителю.</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При информировании по письменным обращениям ответ дается за подписью главы администрации района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BA0A75">
        <w:rPr>
          <w:rFonts w:ascii="Times New Roman" w:hAnsi="Times New Roman" w:cs="Times New Roman"/>
        </w:rPr>
        <w:t xml:space="preserve"> регистрации обращения.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Рассмотрение обращений осуществляется в порядке, предусмотренном Федеральным </w:t>
      </w:r>
      <w:hyperlink r:id="rId12" w:history="1">
        <w:r w:rsidRPr="00BA0A75">
          <w:rPr>
            <w:rFonts w:ascii="Times New Roman" w:hAnsi="Times New Roman" w:cs="Times New Roman"/>
          </w:rPr>
          <w:t>законом</w:t>
        </w:r>
      </w:hyperlink>
      <w:r w:rsidRPr="00BA0A75">
        <w:rPr>
          <w:rFonts w:ascii="Times New Roman" w:hAnsi="Times New Roman" w:cs="Times New Roman"/>
        </w:rPr>
        <w:t xml:space="preserve"> от 02.05.2006 N 59-ФЗ "О порядке рассмотрения обращений граждан Российской Федерации".</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w:t>
      </w:r>
      <w:proofErr w:type="spellStart"/>
      <w:r w:rsidRPr="00BA0A75">
        <w:rPr>
          <w:rFonts w:ascii="Times New Roman" w:hAnsi="Times New Roman" w:cs="Times New Roman"/>
        </w:rPr>
        <w:t>пп</w:t>
      </w:r>
      <w:proofErr w:type="spellEnd"/>
      <w:r w:rsidRPr="00BA0A75">
        <w:rPr>
          <w:rFonts w:ascii="Times New Roman" w:hAnsi="Times New Roman" w:cs="Times New Roman"/>
        </w:rPr>
        <w:t xml:space="preserve">. 1.5.3 в ред. </w:t>
      </w:r>
      <w:hyperlink r:id="rId13"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1.5.4. На информационном стенде, на Официальном портале муниципального образования "Город Томск" размещаются следующие информационные материалы:</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1) сведения о графике (режиме) работы, месте нахождения, номера справочных телефонов, факсов, адреса официальных сайтов, электронной почты органов, предоставляющих муниципальную услугу;</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 порядок получения заявителями информации о порядке предоставления муниципальной услуги;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3) перечень документов, необходимых для предоставления муниципальной услуги;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lastRenderedPageBreak/>
        <w:t>4) образец заполнения заявления;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5) блок-схема предоставления муниципальной услуги.</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Title"/>
        <w:jc w:val="center"/>
        <w:outlineLvl w:val="1"/>
        <w:rPr>
          <w:rFonts w:ascii="Times New Roman" w:hAnsi="Times New Roman" w:cs="Times New Roman"/>
        </w:rPr>
      </w:pPr>
      <w:r w:rsidRPr="00BA0A75">
        <w:rPr>
          <w:rFonts w:ascii="Times New Roman" w:hAnsi="Times New Roman" w:cs="Times New Roman"/>
        </w:rPr>
        <w:t>II. СТАНДАРТ ПРЕДОСТАВЛЕНИЯ МУНИЦИПАЛЬНОЙ УСЛУГИ</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ind w:firstLine="540"/>
        <w:jc w:val="both"/>
        <w:rPr>
          <w:rFonts w:ascii="Times New Roman" w:hAnsi="Times New Roman" w:cs="Times New Roman"/>
        </w:rPr>
      </w:pPr>
      <w:r w:rsidRPr="00BA0A75">
        <w:rPr>
          <w:rFonts w:ascii="Times New Roman" w:hAnsi="Times New Roman" w:cs="Times New Roman"/>
        </w:rPr>
        <w:t>2.1. Наименование муниципальной услуги: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2.2. Муниципальная услуга предоставляется администрацией Города Томска в лице ее территориальных органов - администраций районов.</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Непосредственно в администрациях районов муниципальная услуга предоставляется: отделом по учету и распределения жилой площади администрации Кировского района Города Томска; отделом по учету и распределению жилой площади администрации Ленинского района Города Томска; отделом по учету и распределению жилой площади администрации Октябрьского района Города Томска; отделом по учету и распределению жилой площади администрации Советского района Города Томска (далее - отдел).</w:t>
      </w:r>
      <w:proofErr w:type="gramEnd"/>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(в ред. </w:t>
      </w:r>
      <w:hyperlink r:id="rId14"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5" w:history="1">
        <w:r w:rsidRPr="00BA0A75">
          <w:rPr>
            <w:rFonts w:ascii="Times New Roman" w:hAnsi="Times New Roman" w:cs="Times New Roman"/>
          </w:rPr>
          <w:t>перечень</w:t>
        </w:r>
      </w:hyperlink>
      <w:r w:rsidRPr="00BA0A75">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2.3. Результатом предоставления муниципальной услуги является: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1) информационное письмо о принятии на учет гражданина в качестве нуждающегося в предоставлении жилых помещений по договорам найма жилых помещений жилищного фонда социального использования, содержащее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 информационное письмо об отказе в принятии на учет гражданина в качестве нуждающегося в предоставлении жилых помещений по договорам найма жилых помещений жилищного фонда социального использования, содержащее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2.4. Срок предоставления муниципальной услуги: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Максимальный срок предоставления муниципальной услуги составляет 33 рабочих дня со дня подачи заявления о предоставлении муниципальной услуги и прилагаемых документов.</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Сроки прохождения отдельных административных процедур указаны в </w:t>
      </w:r>
      <w:hyperlink w:anchor="P263" w:history="1">
        <w:r w:rsidRPr="00BA0A75">
          <w:rPr>
            <w:rFonts w:ascii="Times New Roman" w:hAnsi="Times New Roman" w:cs="Times New Roman"/>
          </w:rPr>
          <w:t>разделе III</w:t>
        </w:r>
      </w:hyperlink>
      <w:r w:rsidRPr="00BA0A75">
        <w:rPr>
          <w:rFonts w:ascii="Times New Roman" w:hAnsi="Times New Roman" w:cs="Times New Roman"/>
        </w:rPr>
        <w:t xml:space="preserve"> настоящего административного регламента.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2.5. Правовые основания предоставления муниципальной услуги.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 и муниципальными правовыми актами муниципального образования "Город Томск":</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1) </w:t>
      </w:r>
      <w:hyperlink r:id="rId16" w:history="1">
        <w:r w:rsidRPr="00BA0A75">
          <w:rPr>
            <w:rFonts w:ascii="Times New Roman" w:hAnsi="Times New Roman" w:cs="Times New Roman"/>
          </w:rPr>
          <w:t>Конституцией</w:t>
        </w:r>
      </w:hyperlink>
      <w:r w:rsidRPr="00BA0A75">
        <w:rPr>
          <w:rFonts w:ascii="Times New Roman" w:hAnsi="Times New Roman" w:cs="Times New Roman"/>
        </w:rPr>
        <w:t xml:space="preserve"> Российской Федерации;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2) Жилищным </w:t>
      </w:r>
      <w:hyperlink r:id="rId17" w:history="1">
        <w:r w:rsidRPr="00BA0A75">
          <w:rPr>
            <w:rFonts w:ascii="Times New Roman" w:hAnsi="Times New Roman" w:cs="Times New Roman"/>
          </w:rPr>
          <w:t>кодексом</w:t>
        </w:r>
      </w:hyperlink>
      <w:r w:rsidRPr="00BA0A75">
        <w:rPr>
          <w:rFonts w:ascii="Times New Roman" w:hAnsi="Times New Roman" w:cs="Times New Roman"/>
        </w:rPr>
        <w:t xml:space="preserve"> Российской Федерации;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lastRenderedPageBreak/>
        <w:t xml:space="preserve">3) Гражданским </w:t>
      </w:r>
      <w:hyperlink r:id="rId18" w:history="1">
        <w:r w:rsidRPr="00BA0A75">
          <w:rPr>
            <w:rFonts w:ascii="Times New Roman" w:hAnsi="Times New Roman" w:cs="Times New Roman"/>
          </w:rPr>
          <w:t>кодексом</w:t>
        </w:r>
      </w:hyperlink>
      <w:r w:rsidRPr="00BA0A75">
        <w:rPr>
          <w:rFonts w:ascii="Times New Roman" w:hAnsi="Times New Roman" w:cs="Times New Roman"/>
        </w:rPr>
        <w:t xml:space="preserve"> Российской Федерации;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4) Семейным </w:t>
      </w:r>
      <w:hyperlink r:id="rId19" w:history="1">
        <w:r w:rsidRPr="00BA0A75">
          <w:rPr>
            <w:rFonts w:ascii="Times New Roman" w:hAnsi="Times New Roman" w:cs="Times New Roman"/>
          </w:rPr>
          <w:t>кодексом</w:t>
        </w:r>
      </w:hyperlink>
      <w:r w:rsidRPr="00BA0A75">
        <w:rPr>
          <w:rFonts w:ascii="Times New Roman" w:hAnsi="Times New Roman" w:cs="Times New Roman"/>
        </w:rPr>
        <w:t xml:space="preserve"> Российской Федерации;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5) Федеральным </w:t>
      </w:r>
      <w:hyperlink r:id="rId20" w:history="1">
        <w:r w:rsidRPr="00BA0A75">
          <w:rPr>
            <w:rFonts w:ascii="Times New Roman" w:hAnsi="Times New Roman" w:cs="Times New Roman"/>
          </w:rPr>
          <w:t>законом</w:t>
        </w:r>
      </w:hyperlink>
      <w:r w:rsidRPr="00BA0A75">
        <w:rPr>
          <w:rFonts w:ascii="Times New Roman" w:hAnsi="Times New Roman" w:cs="Times New Roman"/>
        </w:rPr>
        <w:t xml:space="preserve"> от 27.07.2006 N 152-ФЗ "О персональных данных";</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6) Федеральным </w:t>
      </w:r>
      <w:hyperlink r:id="rId21" w:history="1">
        <w:r w:rsidRPr="00BA0A75">
          <w:rPr>
            <w:rFonts w:ascii="Times New Roman" w:hAnsi="Times New Roman" w:cs="Times New Roman"/>
          </w:rPr>
          <w:t>законом</w:t>
        </w:r>
      </w:hyperlink>
      <w:r w:rsidRPr="00BA0A75">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7) Федеральным </w:t>
      </w:r>
      <w:hyperlink r:id="rId22" w:history="1">
        <w:r w:rsidRPr="00BA0A75">
          <w:rPr>
            <w:rFonts w:ascii="Times New Roman" w:hAnsi="Times New Roman" w:cs="Times New Roman"/>
          </w:rPr>
          <w:t>законом</w:t>
        </w:r>
      </w:hyperlink>
      <w:r w:rsidRPr="00BA0A75">
        <w:rPr>
          <w:rFonts w:ascii="Times New Roman" w:hAnsi="Times New Roman" w:cs="Times New Roman"/>
        </w:rPr>
        <w:t xml:space="preserve"> от 29.12.2004 N 189-ФЗ "О введении в действие Жилищного кодекса Российской Федерации";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8) Федеральным </w:t>
      </w:r>
      <w:hyperlink r:id="rId23" w:history="1">
        <w:r w:rsidRPr="00BA0A75">
          <w:rPr>
            <w:rFonts w:ascii="Times New Roman" w:hAnsi="Times New Roman" w:cs="Times New Roman"/>
          </w:rPr>
          <w:t>законом</w:t>
        </w:r>
      </w:hyperlink>
      <w:r w:rsidRPr="00BA0A75">
        <w:rPr>
          <w:rFonts w:ascii="Times New Roman" w:hAnsi="Times New Roman" w:cs="Times New Roman"/>
        </w:rPr>
        <w:t xml:space="preserve"> от 27.07.2010 N 210-ФЗ "Об организации предоставления государственных и муниципальных услуг";</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9) Федеральным </w:t>
      </w:r>
      <w:hyperlink r:id="rId24" w:history="1">
        <w:r w:rsidRPr="00BA0A75">
          <w:rPr>
            <w:rFonts w:ascii="Times New Roman" w:hAnsi="Times New Roman" w:cs="Times New Roman"/>
          </w:rPr>
          <w:t>законом</w:t>
        </w:r>
      </w:hyperlink>
      <w:r w:rsidRPr="00BA0A75">
        <w:rPr>
          <w:rFonts w:ascii="Times New Roman" w:hAnsi="Times New Roman" w:cs="Times New Roman"/>
        </w:rPr>
        <w:t xml:space="preserve"> от 24.11.1995 N 181-ФЗ "О социальной защите инвалидов в Российской Федерации";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10) </w:t>
      </w:r>
      <w:hyperlink r:id="rId25" w:history="1">
        <w:r w:rsidRPr="00BA0A75">
          <w:rPr>
            <w:rFonts w:ascii="Times New Roman" w:hAnsi="Times New Roman" w:cs="Times New Roman"/>
          </w:rPr>
          <w:t>Постановлением</w:t>
        </w:r>
      </w:hyperlink>
      <w:r w:rsidRPr="00BA0A75">
        <w:rPr>
          <w:rFonts w:ascii="Times New Roman" w:hAnsi="Times New Roman" w:cs="Times New Roman"/>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w:t>
      </w:r>
      <w:proofErr w:type="spellStart"/>
      <w:r w:rsidRPr="00BA0A75">
        <w:rPr>
          <w:rFonts w:ascii="Times New Roman" w:hAnsi="Times New Roman" w:cs="Times New Roman"/>
        </w:rPr>
        <w:t>пп</w:t>
      </w:r>
      <w:proofErr w:type="spellEnd"/>
      <w:r w:rsidRPr="00BA0A75">
        <w:rPr>
          <w:rFonts w:ascii="Times New Roman" w:hAnsi="Times New Roman" w:cs="Times New Roman"/>
        </w:rPr>
        <w:t xml:space="preserve">. 10 в ред. </w:t>
      </w:r>
      <w:hyperlink r:id="rId26"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11) </w:t>
      </w:r>
      <w:hyperlink r:id="rId27" w:history="1">
        <w:r w:rsidRPr="00BA0A75">
          <w:rPr>
            <w:rFonts w:ascii="Times New Roman" w:hAnsi="Times New Roman" w:cs="Times New Roman"/>
          </w:rPr>
          <w:t>Приказом</w:t>
        </w:r>
      </w:hyperlink>
      <w:r w:rsidRPr="00BA0A75">
        <w:rPr>
          <w:rFonts w:ascii="Times New Roman" w:hAnsi="Times New Roman" w:cs="Times New Roman"/>
        </w:rPr>
        <w:t xml:space="preserve">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w:t>
      </w:r>
      <w:proofErr w:type="spellStart"/>
      <w:r w:rsidRPr="00BA0A75">
        <w:rPr>
          <w:rFonts w:ascii="Times New Roman" w:hAnsi="Times New Roman" w:cs="Times New Roman"/>
        </w:rPr>
        <w:t>пп</w:t>
      </w:r>
      <w:proofErr w:type="spellEnd"/>
      <w:r w:rsidRPr="00BA0A75">
        <w:rPr>
          <w:rFonts w:ascii="Times New Roman" w:hAnsi="Times New Roman" w:cs="Times New Roman"/>
        </w:rPr>
        <w:t xml:space="preserve">. 11 в ред. </w:t>
      </w:r>
      <w:hyperlink r:id="rId28"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12) </w:t>
      </w:r>
      <w:hyperlink r:id="rId29" w:history="1">
        <w:r w:rsidRPr="00BA0A75">
          <w:rPr>
            <w:rFonts w:ascii="Times New Roman" w:hAnsi="Times New Roman" w:cs="Times New Roman"/>
          </w:rPr>
          <w:t>Законом</w:t>
        </w:r>
      </w:hyperlink>
      <w:r w:rsidRPr="00BA0A75">
        <w:rPr>
          <w:rFonts w:ascii="Times New Roman" w:hAnsi="Times New Roman" w:cs="Times New Roman"/>
        </w:rPr>
        <w:t xml:space="preserve"> Томской области от 11.08.2005 N 130-ОЗ "О порядке признания граждан </w:t>
      </w:r>
      <w:proofErr w:type="gramStart"/>
      <w:r w:rsidRPr="00BA0A75">
        <w:rPr>
          <w:rFonts w:ascii="Times New Roman" w:hAnsi="Times New Roman" w:cs="Times New Roman"/>
        </w:rPr>
        <w:t>малоимущими</w:t>
      </w:r>
      <w:proofErr w:type="gramEnd"/>
      <w:r w:rsidRPr="00BA0A75">
        <w:rPr>
          <w:rFonts w:ascii="Times New Roman" w:hAnsi="Times New Roman" w:cs="Times New Roman"/>
        </w:rPr>
        <w:t xml:space="preserve"> в целях предоставления им по договорам социального найма жилых помещений муниципального жилищного фонда";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13) </w:t>
      </w:r>
      <w:hyperlink r:id="rId30" w:history="1">
        <w:r w:rsidRPr="00BA0A75">
          <w:rPr>
            <w:rFonts w:ascii="Times New Roman" w:hAnsi="Times New Roman" w:cs="Times New Roman"/>
          </w:rPr>
          <w:t>Законом</w:t>
        </w:r>
      </w:hyperlink>
      <w:r w:rsidRPr="00BA0A75">
        <w:rPr>
          <w:rFonts w:ascii="Times New Roman" w:hAnsi="Times New Roman" w:cs="Times New Roman"/>
        </w:rPr>
        <w:t xml:space="preserve">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14) </w:t>
      </w:r>
      <w:hyperlink r:id="rId31" w:history="1">
        <w:r w:rsidRPr="00BA0A75">
          <w:rPr>
            <w:rFonts w:ascii="Times New Roman" w:hAnsi="Times New Roman" w:cs="Times New Roman"/>
          </w:rPr>
          <w:t>Законом</w:t>
        </w:r>
      </w:hyperlink>
      <w:r w:rsidRPr="00BA0A75">
        <w:rPr>
          <w:rFonts w:ascii="Times New Roman" w:hAnsi="Times New Roman" w:cs="Times New Roman"/>
        </w:rPr>
        <w:t xml:space="preserve"> Томской области от 14.06.2016 N 64-ОЗ "О реализации на территории Томской области отдельных положений Жилищного кодекса Российской Федерации о наемных домах";</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15) </w:t>
      </w:r>
      <w:hyperlink r:id="rId32" w:history="1">
        <w:r w:rsidRPr="00BA0A75">
          <w:rPr>
            <w:rFonts w:ascii="Times New Roman" w:hAnsi="Times New Roman" w:cs="Times New Roman"/>
          </w:rPr>
          <w:t>постановлением</w:t>
        </w:r>
      </w:hyperlink>
      <w:r w:rsidRPr="00BA0A75">
        <w:rPr>
          <w:rFonts w:ascii="Times New Roman" w:hAnsi="Times New Roman" w:cs="Times New Roman"/>
        </w:rPr>
        <w:t xml:space="preserve"> Администрации Томской области от 25.11.2005 N 119а "Об утверждении Методики расчета дохода, приходящегося на каждого члена семьи, и стоимости имущества, находящегося в собственности членов семьи";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16) </w:t>
      </w:r>
      <w:hyperlink r:id="rId33" w:history="1">
        <w:r w:rsidRPr="00BA0A75">
          <w:rPr>
            <w:rFonts w:ascii="Times New Roman" w:hAnsi="Times New Roman" w:cs="Times New Roman"/>
          </w:rPr>
          <w:t>решением</w:t>
        </w:r>
      </w:hyperlink>
      <w:r w:rsidRPr="00BA0A75">
        <w:rPr>
          <w:rFonts w:ascii="Times New Roman" w:hAnsi="Times New Roman" w:cs="Times New Roman"/>
        </w:rPr>
        <w:t xml:space="preserve"> Думы Города Томска от 02.02.2016 N 136 "Об установлении учетной нормы и нормы предоставления жилого помещения по договору социального найма";</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 xml:space="preserve">17) </w:t>
      </w:r>
      <w:hyperlink r:id="rId34" w:history="1">
        <w:r w:rsidRPr="00BA0A75">
          <w:rPr>
            <w:rFonts w:ascii="Times New Roman" w:hAnsi="Times New Roman" w:cs="Times New Roman"/>
          </w:rPr>
          <w:t>постановлением</w:t>
        </w:r>
      </w:hyperlink>
      <w:r w:rsidRPr="00BA0A75">
        <w:rPr>
          <w:rFonts w:ascii="Times New Roman" w:hAnsi="Times New Roman" w:cs="Times New Roman"/>
        </w:rPr>
        <w:t xml:space="preserve"> Мэра города Томска от 09.11.2007 N 696 "Об установлении порогового значения дохода, приходящегося на каждого члена семьи гражданина-заявителя, и пороговых значений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"Город Томск";</w:t>
      </w:r>
      <w:proofErr w:type="gramEnd"/>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w:t>
      </w:r>
      <w:proofErr w:type="spellStart"/>
      <w:r w:rsidRPr="00BA0A75">
        <w:rPr>
          <w:rFonts w:ascii="Times New Roman" w:hAnsi="Times New Roman" w:cs="Times New Roman"/>
        </w:rPr>
        <w:t>пп</w:t>
      </w:r>
      <w:proofErr w:type="spellEnd"/>
      <w:r w:rsidRPr="00BA0A75">
        <w:rPr>
          <w:rFonts w:ascii="Times New Roman" w:hAnsi="Times New Roman" w:cs="Times New Roman"/>
        </w:rPr>
        <w:t xml:space="preserve">. 17 в ред. </w:t>
      </w:r>
      <w:hyperlink r:id="rId35"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18)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BA0A75" w:rsidRPr="00BA0A75" w:rsidRDefault="00BA0A75">
      <w:pPr>
        <w:pStyle w:val="ConsPlusNormal"/>
        <w:spacing w:before="220"/>
        <w:ind w:firstLine="540"/>
        <w:jc w:val="both"/>
        <w:rPr>
          <w:rFonts w:ascii="Times New Roman" w:hAnsi="Times New Roman" w:cs="Times New Roman"/>
        </w:rPr>
      </w:pPr>
      <w:bookmarkStart w:id="2" w:name="P137"/>
      <w:bookmarkEnd w:id="2"/>
      <w:r w:rsidRPr="00BA0A75">
        <w:rPr>
          <w:rFonts w:ascii="Times New Roman" w:hAnsi="Times New Roman" w:cs="Times New Roman"/>
        </w:rPr>
        <w:t>2.6. Документы, необходимые для предоставления муниципальной услуги.</w:t>
      </w:r>
    </w:p>
    <w:p w:rsidR="00BA0A75" w:rsidRPr="00BA0A75" w:rsidRDefault="00BA0A75">
      <w:pPr>
        <w:pStyle w:val="ConsPlusNormal"/>
        <w:spacing w:before="220"/>
        <w:ind w:firstLine="540"/>
        <w:jc w:val="both"/>
        <w:rPr>
          <w:rFonts w:ascii="Times New Roman" w:hAnsi="Times New Roman" w:cs="Times New Roman"/>
        </w:rPr>
      </w:pPr>
      <w:bookmarkStart w:id="3" w:name="P138"/>
      <w:bookmarkEnd w:id="3"/>
      <w:r w:rsidRPr="00BA0A75">
        <w:rPr>
          <w:rFonts w:ascii="Times New Roman" w:hAnsi="Times New Roman" w:cs="Times New Roman"/>
        </w:rPr>
        <w:lastRenderedPageBreak/>
        <w:t xml:space="preserve">2.6.1. </w:t>
      </w:r>
      <w:proofErr w:type="gramStart"/>
      <w:r w:rsidRPr="00BA0A75">
        <w:rPr>
          <w:rFonts w:ascii="Times New Roman" w:hAnsi="Times New Roman" w:cs="Times New Roman"/>
        </w:rPr>
        <w:t xml:space="preserve">Для предоставления муниципальной услуги заявитель обращается лично в администрацию района, посредством почтовой связи либо посредством федеральной государственной информационной системы "Единый портал государственных и муниципальных услуг (функций)" (далее - Портал), либо через ОГКУ "Томский областной многофункциональный центр по предоставлению государственных и муниципальных услуг" с </w:t>
      </w:r>
      <w:hyperlink w:anchor="P823" w:history="1">
        <w:r w:rsidRPr="00BA0A75">
          <w:rPr>
            <w:rFonts w:ascii="Times New Roman" w:hAnsi="Times New Roman" w:cs="Times New Roman"/>
          </w:rPr>
          <w:t>заявлением</w:t>
        </w:r>
      </w:hyperlink>
      <w:r w:rsidRPr="00BA0A75">
        <w:rPr>
          <w:rFonts w:ascii="Times New Roman" w:hAnsi="Times New Roman" w:cs="Times New Roman"/>
        </w:rPr>
        <w:t xml:space="preserve"> по форме согласно приложению 4 к настоящему административному регламенту.</w:t>
      </w:r>
      <w:proofErr w:type="gramEnd"/>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w:t>
      </w:r>
      <w:proofErr w:type="spellStart"/>
      <w:r w:rsidRPr="00BA0A75">
        <w:rPr>
          <w:rFonts w:ascii="Times New Roman" w:hAnsi="Times New Roman" w:cs="Times New Roman"/>
        </w:rPr>
        <w:t>пп</w:t>
      </w:r>
      <w:proofErr w:type="spellEnd"/>
      <w:r w:rsidRPr="00BA0A75">
        <w:rPr>
          <w:rFonts w:ascii="Times New Roman" w:hAnsi="Times New Roman" w:cs="Times New Roman"/>
        </w:rPr>
        <w:t xml:space="preserve">. 2.6.1 в ред. </w:t>
      </w:r>
      <w:hyperlink r:id="rId36"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2.6.2. Исчерпывающий </w:t>
      </w:r>
      <w:hyperlink w:anchor="P583" w:history="1">
        <w:r w:rsidRPr="00BA0A75">
          <w:rPr>
            <w:rFonts w:ascii="Times New Roman" w:hAnsi="Times New Roman" w:cs="Times New Roman"/>
          </w:rPr>
          <w:t>перечень</w:t>
        </w:r>
      </w:hyperlink>
      <w:r w:rsidRPr="00BA0A75">
        <w:rPr>
          <w:rFonts w:ascii="Times New Roman" w:hAnsi="Times New Roman" w:cs="Times New Roman"/>
        </w:rPr>
        <w:t xml:space="preserve"> документов, необходимых для предоставления муниципальной услуги, содержится в таблице приложения 3 к настоящему административному регламенту.</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2.6.3. Перечень документов, которые запрещено требовать от заявителя.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Запрещается требовать от заявителя: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Pr="00BA0A75">
        <w:rPr>
          <w:rFonts w:ascii="Times New Roman" w:hAnsi="Times New Roman" w:cs="Times New Roman"/>
        </w:rPr>
        <w:t xml:space="preserve"> в определенный </w:t>
      </w:r>
      <w:hyperlink r:id="rId37" w:history="1">
        <w:r w:rsidRPr="00BA0A75">
          <w:rPr>
            <w:rFonts w:ascii="Times New Roman" w:hAnsi="Times New Roman" w:cs="Times New Roman"/>
          </w:rPr>
          <w:t>частью 6 статьи 7</w:t>
        </w:r>
      </w:hyperlink>
      <w:r w:rsidRPr="00BA0A7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перечень документов;</w:t>
      </w:r>
    </w:p>
    <w:p w:rsidR="00BA0A75" w:rsidRPr="00BA0A75" w:rsidRDefault="00BA0A75">
      <w:pPr>
        <w:pStyle w:val="ConsPlusNormal"/>
        <w:spacing w:before="220"/>
        <w:ind w:firstLine="540"/>
        <w:jc w:val="both"/>
        <w:rPr>
          <w:rFonts w:ascii="Times New Roman" w:hAnsi="Times New Roman" w:cs="Times New Roman"/>
        </w:rPr>
      </w:pPr>
      <w:bookmarkStart w:id="4" w:name="P145"/>
      <w:bookmarkEnd w:id="4"/>
      <w:r w:rsidRPr="00BA0A75">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8" w:history="1">
        <w:r w:rsidRPr="00BA0A75">
          <w:rPr>
            <w:rFonts w:ascii="Times New Roman" w:hAnsi="Times New Roman" w:cs="Times New Roman"/>
          </w:rPr>
          <w:t>частью 1.1 статьи 16</w:t>
        </w:r>
      </w:hyperlink>
      <w:r w:rsidRPr="00BA0A7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BA0A75">
        <w:rPr>
          <w:rFonts w:ascii="Times New Roman" w:hAnsi="Times New Roman" w:cs="Times New Roman"/>
        </w:rPr>
        <w:t xml:space="preserve"> </w:t>
      </w:r>
      <w:proofErr w:type="gramStart"/>
      <w:r w:rsidRPr="00BA0A75">
        <w:rPr>
          <w:rFonts w:ascii="Times New Roman" w:hAnsi="Times New Roman" w:cs="Times New Roman"/>
        </w:rPr>
        <w:t xml:space="preserve">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BA0A75">
        <w:rPr>
          <w:rFonts w:ascii="Times New Roman" w:hAnsi="Times New Roman" w:cs="Times New Roman"/>
        </w:rPr>
        <w:lastRenderedPageBreak/>
        <w:t>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39" w:history="1">
        <w:r w:rsidRPr="00BA0A75">
          <w:rPr>
            <w:rFonts w:ascii="Times New Roman" w:hAnsi="Times New Roman" w:cs="Times New Roman"/>
          </w:rPr>
          <w:t>пунктом 7.2 части 1 статьи 16</w:t>
        </w:r>
      </w:hyperlink>
      <w:r w:rsidRPr="00BA0A7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w:t>
      </w:r>
      <w:proofErr w:type="spellStart"/>
      <w:r w:rsidRPr="00BA0A75">
        <w:rPr>
          <w:rFonts w:ascii="Times New Roman" w:hAnsi="Times New Roman" w:cs="Times New Roman"/>
        </w:rPr>
        <w:t>пп</w:t>
      </w:r>
      <w:proofErr w:type="spellEnd"/>
      <w:r w:rsidRPr="00BA0A75">
        <w:rPr>
          <w:rFonts w:ascii="Times New Roman" w:hAnsi="Times New Roman" w:cs="Times New Roman"/>
        </w:rPr>
        <w:t xml:space="preserve">. 4 </w:t>
      </w:r>
      <w:proofErr w:type="gramStart"/>
      <w:r w:rsidRPr="00BA0A75">
        <w:rPr>
          <w:rFonts w:ascii="Times New Roman" w:hAnsi="Times New Roman" w:cs="Times New Roman"/>
        </w:rPr>
        <w:t>введен</w:t>
      </w:r>
      <w:proofErr w:type="gramEnd"/>
      <w:r w:rsidRPr="00BA0A75">
        <w:rPr>
          <w:rFonts w:ascii="Times New Roman" w:hAnsi="Times New Roman" w:cs="Times New Roman"/>
        </w:rPr>
        <w:t xml:space="preserve"> </w:t>
      </w:r>
      <w:hyperlink r:id="rId40" w:history="1">
        <w:r w:rsidRPr="00BA0A75">
          <w:rPr>
            <w:rFonts w:ascii="Times New Roman" w:hAnsi="Times New Roman" w:cs="Times New Roman"/>
          </w:rPr>
          <w:t>постановлением</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bookmarkStart w:id="5" w:name="P152"/>
      <w:bookmarkEnd w:id="5"/>
      <w:r w:rsidRPr="00BA0A75">
        <w:rPr>
          <w:rFonts w:ascii="Times New Roman" w:hAnsi="Times New Roman" w:cs="Times New Roman"/>
        </w:rPr>
        <w:t>2.7. Исчерпывающий перечень оснований для отказа заявителю в приеме заявления и прилагаемых документов:</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1) текст заявления не поддается прочтению;</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2) заявление о предоставлении муниципальной услуги и прилагаемые документы не соответствуют требованиям, установленным </w:t>
      </w:r>
      <w:hyperlink w:anchor="P138" w:history="1">
        <w:r w:rsidRPr="00BA0A75">
          <w:rPr>
            <w:rFonts w:ascii="Times New Roman" w:hAnsi="Times New Roman" w:cs="Times New Roman"/>
          </w:rPr>
          <w:t>подпунктом 2.6.1 пункта 2.6</w:t>
        </w:r>
      </w:hyperlink>
      <w:r w:rsidRPr="00BA0A75">
        <w:rPr>
          <w:rFonts w:ascii="Times New Roman" w:hAnsi="Times New Roman" w:cs="Times New Roman"/>
        </w:rPr>
        <w:t xml:space="preserve"> настоящего административного регламента и </w:t>
      </w:r>
      <w:hyperlink w:anchor="P583" w:history="1">
        <w:r w:rsidRPr="00BA0A75">
          <w:rPr>
            <w:rFonts w:ascii="Times New Roman" w:hAnsi="Times New Roman" w:cs="Times New Roman"/>
          </w:rPr>
          <w:t>приложением 3</w:t>
        </w:r>
      </w:hyperlink>
      <w:r w:rsidRPr="00BA0A75">
        <w:rPr>
          <w:rFonts w:ascii="Times New Roman" w:hAnsi="Times New Roman" w:cs="Times New Roman"/>
        </w:rPr>
        <w:t xml:space="preserve"> к настоящему административному регламенту.</w:t>
      </w:r>
    </w:p>
    <w:p w:rsidR="00BA0A75" w:rsidRPr="00BA0A75" w:rsidRDefault="00BA0A75">
      <w:pPr>
        <w:pStyle w:val="ConsPlusNormal"/>
        <w:spacing w:before="220"/>
        <w:ind w:firstLine="540"/>
        <w:jc w:val="both"/>
        <w:rPr>
          <w:rFonts w:ascii="Times New Roman" w:hAnsi="Times New Roman" w:cs="Times New Roman"/>
        </w:rPr>
      </w:pPr>
      <w:bookmarkStart w:id="6" w:name="P155"/>
      <w:bookmarkEnd w:id="6"/>
      <w:r w:rsidRPr="00BA0A75">
        <w:rPr>
          <w:rFonts w:ascii="Times New Roman" w:hAnsi="Times New Roman" w:cs="Times New Roman"/>
        </w:rPr>
        <w:t>2.8. Исчерпывающий перечень оснований для приостановления и отказа в предоставлении муниципальной услуги: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2.8.1. Основаниями для отказа в предоставлении муниципальной услуги являются основания для принятия решения об отказе в постановке на учет, установленные </w:t>
      </w:r>
      <w:hyperlink r:id="rId41" w:history="1">
        <w:r w:rsidRPr="00BA0A75">
          <w:rPr>
            <w:rFonts w:ascii="Times New Roman" w:hAnsi="Times New Roman" w:cs="Times New Roman"/>
          </w:rPr>
          <w:t>Законом</w:t>
        </w:r>
      </w:hyperlink>
      <w:r w:rsidRPr="00BA0A75">
        <w:rPr>
          <w:rFonts w:ascii="Times New Roman" w:hAnsi="Times New Roman" w:cs="Times New Roman"/>
        </w:rPr>
        <w:t xml:space="preserve"> Томской области от 14.06.2016 N 64-ОЗ "О реализации на территории Томской области отдельных положений Жилищного кодекса Российской Федерации о наемных домах":</w:t>
      </w:r>
    </w:p>
    <w:p w:rsidR="00BA0A75" w:rsidRPr="00BA0A75" w:rsidRDefault="00BA0A75">
      <w:pPr>
        <w:pStyle w:val="ConsPlusNormal"/>
        <w:spacing w:before="220"/>
        <w:ind w:firstLine="540"/>
        <w:jc w:val="both"/>
        <w:rPr>
          <w:rFonts w:ascii="Times New Roman" w:hAnsi="Times New Roman" w:cs="Times New Roman"/>
        </w:rPr>
      </w:pPr>
      <w:bookmarkStart w:id="7" w:name="P157"/>
      <w:bookmarkEnd w:id="7"/>
      <w:r w:rsidRPr="00BA0A75">
        <w:rPr>
          <w:rFonts w:ascii="Times New Roman" w:hAnsi="Times New Roman" w:cs="Times New Roman"/>
        </w:rPr>
        <w:t xml:space="preserve">1) заявителем не представлены документы, указанные в </w:t>
      </w:r>
      <w:hyperlink w:anchor="P583" w:history="1">
        <w:r w:rsidRPr="00BA0A75">
          <w:rPr>
            <w:rFonts w:ascii="Times New Roman" w:hAnsi="Times New Roman" w:cs="Times New Roman"/>
          </w:rPr>
          <w:t>приложении 3</w:t>
        </w:r>
      </w:hyperlink>
      <w:r w:rsidRPr="00BA0A75">
        <w:rPr>
          <w:rFonts w:ascii="Times New Roman" w:hAnsi="Times New Roman" w:cs="Times New Roman"/>
        </w:rPr>
        <w:t xml:space="preserve"> к настоящему административному регламенту, обязанность по представлению </w:t>
      </w:r>
      <w:proofErr w:type="gramStart"/>
      <w:r w:rsidRPr="00BA0A75">
        <w:rPr>
          <w:rFonts w:ascii="Times New Roman" w:hAnsi="Times New Roman" w:cs="Times New Roman"/>
        </w:rPr>
        <w:t>которых</w:t>
      </w:r>
      <w:proofErr w:type="gramEnd"/>
      <w:r w:rsidRPr="00BA0A75">
        <w:rPr>
          <w:rFonts w:ascii="Times New Roman" w:hAnsi="Times New Roman" w:cs="Times New Roman"/>
        </w:rPr>
        <w:t xml:space="preserve"> возложена на заявителя;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2) отсутствуют основания принятия на учет, установленные </w:t>
      </w:r>
      <w:hyperlink r:id="rId42" w:history="1">
        <w:r w:rsidRPr="00BA0A75">
          <w:rPr>
            <w:rFonts w:ascii="Times New Roman" w:hAnsi="Times New Roman" w:cs="Times New Roman"/>
          </w:rPr>
          <w:t>статьей 3</w:t>
        </w:r>
      </w:hyperlink>
      <w:r w:rsidRPr="00BA0A75">
        <w:rPr>
          <w:rFonts w:ascii="Times New Roman" w:hAnsi="Times New Roman" w:cs="Times New Roman"/>
        </w:rPr>
        <w:t xml:space="preserve"> Закона Томской области от 14.06.2016 N 64-ОЗ "О реализации на территории Томской области отдельных положений Жилищного кодекса Российской Федерации о наемных домах";</w:t>
      </w:r>
    </w:p>
    <w:p w:rsidR="00BA0A75" w:rsidRPr="00BA0A75" w:rsidRDefault="00BA0A75">
      <w:pPr>
        <w:pStyle w:val="ConsPlusNormal"/>
        <w:spacing w:before="220"/>
        <w:ind w:firstLine="540"/>
        <w:jc w:val="both"/>
        <w:rPr>
          <w:rFonts w:ascii="Times New Roman" w:hAnsi="Times New Roman" w:cs="Times New Roman"/>
        </w:rPr>
      </w:pPr>
      <w:bookmarkStart w:id="8" w:name="P159"/>
      <w:bookmarkEnd w:id="8"/>
      <w:r w:rsidRPr="00BA0A75">
        <w:rPr>
          <w:rFonts w:ascii="Times New Roman" w:hAnsi="Times New Roman" w:cs="Times New Roman"/>
        </w:rPr>
        <w:t xml:space="preserve">3) не истек срок, предусмотренный </w:t>
      </w:r>
      <w:hyperlink r:id="rId43" w:history="1">
        <w:r w:rsidRPr="00BA0A75">
          <w:rPr>
            <w:rFonts w:ascii="Times New Roman" w:hAnsi="Times New Roman" w:cs="Times New Roman"/>
          </w:rPr>
          <w:t>статьей 53</w:t>
        </w:r>
      </w:hyperlink>
      <w:r w:rsidRPr="00BA0A75">
        <w:rPr>
          <w:rFonts w:ascii="Times New Roman" w:hAnsi="Times New Roman" w:cs="Times New Roman"/>
        </w:rPr>
        <w:t xml:space="preserve"> Жилищного кодекса Российской Федерации.</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 xml:space="preserve">В случае если заявителем не представлены документы, указанные в </w:t>
      </w:r>
      <w:hyperlink w:anchor="P583" w:history="1">
        <w:r w:rsidRPr="00BA0A75">
          <w:rPr>
            <w:rFonts w:ascii="Times New Roman" w:hAnsi="Times New Roman" w:cs="Times New Roman"/>
          </w:rPr>
          <w:t>приложении 3</w:t>
        </w:r>
      </w:hyperlink>
      <w:r w:rsidRPr="00BA0A75">
        <w:rPr>
          <w:rFonts w:ascii="Times New Roman" w:hAnsi="Times New Roman" w:cs="Times New Roman"/>
        </w:rPr>
        <w:t xml:space="preserve"> к настоящему административному регламенту, обязанность по предоставлению которых возложена на заявителя, и отсутствие указанных документов установлено до начала осуществления административной процедуры (действий) по формированию учетного дела и направления его на рассмотрение в общественную комиссию по жилищным вопросам (жилищную комиссию) администрации района, предусмотренным </w:t>
      </w:r>
      <w:hyperlink w:anchor="P263" w:history="1">
        <w:r w:rsidRPr="00BA0A75">
          <w:rPr>
            <w:rFonts w:ascii="Times New Roman" w:hAnsi="Times New Roman" w:cs="Times New Roman"/>
          </w:rPr>
          <w:t>разделом III</w:t>
        </w:r>
      </w:hyperlink>
      <w:r w:rsidRPr="00BA0A75">
        <w:rPr>
          <w:rFonts w:ascii="Times New Roman" w:hAnsi="Times New Roman" w:cs="Times New Roman"/>
        </w:rPr>
        <w:t xml:space="preserve"> настоящего административного регламента, специалистом отдела</w:t>
      </w:r>
      <w:proofErr w:type="gramEnd"/>
      <w:r w:rsidRPr="00BA0A75">
        <w:rPr>
          <w:rFonts w:ascii="Times New Roman" w:hAnsi="Times New Roman" w:cs="Times New Roman"/>
        </w:rPr>
        <w:t xml:space="preserve">, </w:t>
      </w:r>
      <w:proofErr w:type="gramStart"/>
      <w:r w:rsidRPr="00BA0A75">
        <w:rPr>
          <w:rFonts w:ascii="Times New Roman" w:hAnsi="Times New Roman" w:cs="Times New Roman"/>
        </w:rPr>
        <w:t>ответственным</w:t>
      </w:r>
      <w:proofErr w:type="gramEnd"/>
      <w:r w:rsidRPr="00BA0A75">
        <w:rPr>
          <w:rFonts w:ascii="Times New Roman" w:hAnsi="Times New Roman" w:cs="Times New Roman"/>
        </w:rPr>
        <w:t xml:space="preserve"> за подготовку результата предоставления муниципальной услуги, готовится информационное письмо об отказе в предоставлении муниципальной услуги.</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 xml:space="preserve">В иных случаях специалистом отдела, ответственным за подготовку результата предоставления муниципальной услуги, при наличии оснований, указанных в </w:t>
      </w:r>
      <w:hyperlink w:anchor="P157" w:history="1">
        <w:r w:rsidRPr="00BA0A75">
          <w:rPr>
            <w:rFonts w:ascii="Times New Roman" w:hAnsi="Times New Roman" w:cs="Times New Roman"/>
          </w:rPr>
          <w:t>подпунктах 1</w:t>
        </w:r>
      </w:hyperlink>
      <w:r w:rsidRPr="00BA0A75">
        <w:rPr>
          <w:rFonts w:ascii="Times New Roman" w:hAnsi="Times New Roman" w:cs="Times New Roman"/>
        </w:rPr>
        <w:t xml:space="preserve"> - </w:t>
      </w:r>
      <w:hyperlink w:anchor="P159" w:history="1">
        <w:r w:rsidRPr="00BA0A75">
          <w:rPr>
            <w:rFonts w:ascii="Times New Roman" w:hAnsi="Times New Roman" w:cs="Times New Roman"/>
          </w:rPr>
          <w:t>3</w:t>
        </w:r>
      </w:hyperlink>
      <w:r w:rsidRPr="00BA0A75">
        <w:rPr>
          <w:rFonts w:ascii="Times New Roman" w:hAnsi="Times New Roman" w:cs="Times New Roman"/>
        </w:rPr>
        <w:t xml:space="preserve"> настоящего подпункта административного регламента, готовится информационное письмо об отказе в принятии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 содержащее реквизиты (дата и номер) муниципального правового акта главы администрации</w:t>
      </w:r>
      <w:proofErr w:type="gramEnd"/>
      <w:r w:rsidRPr="00BA0A75">
        <w:rPr>
          <w:rFonts w:ascii="Times New Roman" w:hAnsi="Times New Roman" w:cs="Times New Roman"/>
        </w:rPr>
        <w:t xml:space="preserve"> района об утверждении протокола заседания общественной комиссии по жилищным вопросам (жилищной комиссии).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2.8.2. Основания для приостановления в предоставлении муниципальной услуги не предусмотрены.</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lastRenderedPageBreak/>
        <w:t>2.9. Муниципальная услуга предоставляется бесплатно.</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2.10. Срок ожидания в очереди при подаче заявления и прилагаемых документов и при получении результата предоставления муниципальной услуги: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1) при подаче документов максимальный срок ожидания в очереди составляет 15 минут;</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 при получении результата предоставления муниципальной услуги максимальный срок ожидания в очереди составляет 15 минут.</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2.11. Максимальный срок регистрации заявления о предоставлении муниципальной услуги составляет:</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1) при направлении заявления и прилагаемых документов посредством почтового отправления или через Портал - в день поступления;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 при личном обращении заявителя - в присутствии заявителя в день обращения максимальный срок не должен превышать 15 минут.</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2.12. Требования к местам предоставления муниципальной услуги: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2.12.3. Помещение, в котором предоставляется муниципальная услуга, зал ожидания, места для заполнения запросов оборудуются: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противопожарной системой и первичными средствами пожаротушения;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системой оповещения о возникновении чрезвычайных ситуаций природного и техногенного характера.</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w:t>
      </w:r>
      <w:proofErr w:type="spellStart"/>
      <w:r w:rsidRPr="00BA0A75">
        <w:rPr>
          <w:rFonts w:ascii="Times New Roman" w:hAnsi="Times New Roman" w:cs="Times New Roman"/>
        </w:rPr>
        <w:t>пп</w:t>
      </w:r>
      <w:proofErr w:type="spellEnd"/>
      <w:r w:rsidRPr="00BA0A75">
        <w:rPr>
          <w:rFonts w:ascii="Times New Roman" w:hAnsi="Times New Roman" w:cs="Times New Roman"/>
        </w:rPr>
        <w:t xml:space="preserve">. 2.12.3 в ред. </w:t>
      </w:r>
      <w:hyperlink r:id="rId44"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2.12.4. Вход и выход из помещений оборудуются соответствующими указателями.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2.12.8. В соответствии с Федеральным </w:t>
      </w:r>
      <w:hyperlink r:id="rId45" w:history="1">
        <w:r w:rsidRPr="00BA0A75">
          <w:rPr>
            <w:rFonts w:ascii="Times New Roman" w:hAnsi="Times New Roman" w:cs="Times New Roman"/>
          </w:rPr>
          <w:t>законом</w:t>
        </w:r>
      </w:hyperlink>
      <w:r w:rsidRPr="00BA0A75">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sidRPr="00BA0A75">
        <w:rPr>
          <w:rFonts w:ascii="Times New Roman" w:hAnsi="Times New Roman" w:cs="Times New Roman"/>
        </w:rPr>
        <w:lastRenderedPageBreak/>
        <w:t>использованием кресла-коляски;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 допуск </w:t>
      </w:r>
      <w:proofErr w:type="spellStart"/>
      <w:r w:rsidRPr="00BA0A75">
        <w:rPr>
          <w:rFonts w:ascii="Times New Roman" w:hAnsi="Times New Roman" w:cs="Times New Roman"/>
        </w:rPr>
        <w:t>сурдопереводчика</w:t>
      </w:r>
      <w:proofErr w:type="spellEnd"/>
      <w:r w:rsidRPr="00BA0A75">
        <w:rPr>
          <w:rFonts w:ascii="Times New Roman" w:hAnsi="Times New Roman" w:cs="Times New Roman"/>
        </w:rPr>
        <w:t xml:space="preserve"> и </w:t>
      </w:r>
      <w:proofErr w:type="spellStart"/>
      <w:r w:rsidRPr="00BA0A75">
        <w:rPr>
          <w:rFonts w:ascii="Times New Roman" w:hAnsi="Times New Roman" w:cs="Times New Roman"/>
        </w:rPr>
        <w:t>тифлосурдопереводчика</w:t>
      </w:r>
      <w:proofErr w:type="spellEnd"/>
      <w:r w:rsidRPr="00BA0A75">
        <w:rPr>
          <w:rFonts w:ascii="Times New Roman" w:hAnsi="Times New Roman" w:cs="Times New Roman"/>
        </w:rPr>
        <w:t>;</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оказание сотрудниками администраций районов,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На парковке общего пользования места предоставления муниципальной услуги выделяется не менее десяти процентов мест (но не менее одного места) для бесплатной парковки транспортных средств, управляемых инвалидами I, II группы,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определяемым </w:t>
      </w:r>
      <w:hyperlink r:id="rId46" w:history="1">
        <w:r w:rsidRPr="00BA0A75">
          <w:rPr>
            <w:rFonts w:ascii="Times New Roman" w:hAnsi="Times New Roman" w:cs="Times New Roman"/>
          </w:rPr>
          <w:t>Постановлением</w:t>
        </w:r>
      </w:hyperlink>
      <w:r w:rsidRPr="00BA0A75">
        <w:rPr>
          <w:rFonts w:ascii="Times New Roman" w:hAnsi="Times New Roman" w:cs="Times New Roman"/>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от 24.11.1995 N 181-ФЗ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(в ред. </w:t>
      </w:r>
      <w:hyperlink r:id="rId47"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2.12.10. Территория, прилегающая к месту предоставления муниципальной услуги, оборудуется местами для парковки транспортных средств. Доступ заявителей к парковочным местам является бесплатным.</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w:t>
      </w:r>
      <w:proofErr w:type="spellStart"/>
      <w:r w:rsidRPr="00BA0A75">
        <w:rPr>
          <w:rFonts w:ascii="Times New Roman" w:hAnsi="Times New Roman" w:cs="Times New Roman"/>
        </w:rPr>
        <w:t>пп</w:t>
      </w:r>
      <w:proofErr w:type="spellEnd"/>
      <w:r w:rsidRPr="00BA0A75">
        <w:rPr>
          <w:rFonts w:ascii="Times New Roman" w:hAnsi="Times New Roman" w:cs="Times New Roman"/>
        </w:rPr>
        <w:t xml:space="preserve">. 2.12.10 в ред. </w:t>
      </w:r>
      <w:hyperlink r:id="rId48"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2.13. В целях реализации требований Федерального </w:t>
      </w:r>
      <w:hyperlink r:id="rId49" w:history="1">
        <w:r w:rsidRPr="00BA0A75">
          <w:rPr>
            <w:rFonts w:ascii="Times New Roman" w:hAnsi="Times New Roman" w:cs="Times New Roman"/>
          </w:rPr>
          <w:t>закона</w:t>
        </w:r>
      </w:hyperlink>
      <w:r w:rsidRPr="00BA0A75">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Title"/>
        <w:jc w:val="center"/>
        <w:outlineLvl w:val="2"/>
        <w:rPr>
          <w:rFonts w:ascii="Times New Roman" w:hAnsi="Times New Roman" w:cs="Times New Roman"/>
        </w:rPr>
      </w:pPr>
      <w:r w:rsidRPr="00BA0A75">
        <w:rPr>
          <w:rFonts w:ascii="Times New Roman" w:hAnsi="Times New Roman" w:cs="Times New Roman"/>
        </w:rPr>
        <w:t>Показатели качества предоставления муниципальной услуги</w:t>
      </w:r>
    </w:p>
    <w:p w:rsidR="00BA0A75" w:rsidRPr="00BA0A75" w:rsidRDefault="00BA0A7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5839"/>
        <w:gridCol w:w="1247"/>
        <w:gridCol w:w="1587"/>
      </w:tblGrid>
      <w:tr w:rsidR="00BA0A75" w:rsidRPr="00BA0A75">
        <w:tc>
          <w:tcPr>
            <w:tcW w:w="396"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lastRenderedPageBreak/>
              <w:t xml:space="preserve">N </w:t>
            </w:r>
            <w:proofErr w:type="spellStart"/>
            <w:r w:rsidRPr="00BA0A75">
              <w:rPr>
                <w:rFonts w:ascii="Times New Roman" w:hAnsi="Times New Roman" w:cs="Times New Roman"/>
              </w:rPr>
              <w:t>пп</w:t>
            </w:r>
            <w:proofErr w:type="spellEnd"/>
          </w:p>
        </w:tc>
        <w:tc>
          <w:tcPr>
            <w:tcW w:w="5839"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Наименование показателя</w:t>
            </w:r>
          </w:p>
        </w:tc>
        <w:tc>
          <w:tcPr>
            <w:tcW w:w="124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Единица измерений</w:t>
            </w:r>
          </w:p>
        </w:tc>
        <w:tc>
          <w:tcPr>
            <w:tcW w:w="158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Нормативное значение</w:t>
            </w:r>
          </w:p>
        </w:tc>
      </w:tr>
      <w:tr w:rsidR="00BA0A75" w:rsidRPr="00BA0A75">
        <w:tc>
          <w:tcPr>
            <w:tcW w:w="396"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1</w:t>
            </w:r>
          </w:p>
        </w:tc>
        <w:tc>
          <w:tcPr>
            <w:tcW w:w="5839" w:type="dxa"/>
          </w:tcPr>
          <w:p w:rsidR="00BA0A75" w:rsidRPr="00BA0A75" w:rsidRDefault="00BA0A75">
            <w:pPr>
              <w:pStyle w:val="ConsPlusNormal"/>
              <w:rPr>
                <w:rFonts w:ascii="Times New Roman" w:hAnsi="Times New Roman" w:cs="Times New Roman"/>
              </w:rPr>
            </w:pPr>
            <w:r w:rsidRPr="00BA0A75">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4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w:t>
            </w:r>
          </w:p>
        </w:tc>
        <w:tc>
          <w:tcPr>
            <w:tcW w:w="158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100%</w:t>
            </w:r>
          </w:p>
        </w:tc>
      </w:tr>
      <w:tr w:rsidR="00BA0A75" w:rsidRPr="00BA0A75">
        <w:tc>
          <w:tcPr>
            <w:tcW w:w="396"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2</w:t>
            </w:r>
          </w:p>
        </w:tc>
        <w:tc>
          <w:tcPr>
            <w:tcW w:w="5839" w:type="dxa"/>
          </w:tcPr>
          <w:p w:rsidR="00BA0A75" w:rsidRPr="00BA0A75" w:rsidRDefault="00BA0A75">
            <w:pPr>
              <w:pStyle w:val="ConsPlusNormal"/>
              <w:rPr>
                <w:rFonts w:ascii="Times New Roman" w:hAnsi="Times New Roman" w:cs="Times New Roman"/>
              </w:rPr>
            </w:pPr>
            <w:r w:rsidRPr="00BA0A75">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4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w:t>
            </w:r>
          </w:p>
        </w:tc>
        <w:tc>
          <w:tcPr>
            <w:tcW w:w="158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100%</w:t>
            </w:r>
          </w:p>
        </w:tc>
      </w:tr>
      <w:tr w:rsidR="00BA0A75" w:rsidRPr="00BA0A75">
        <w:tc>
          <w:tcPr>
            <w:tcW w:w="396"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3</w:t>
            </w:r>
          </w:p>
        </w:tc>
        <w:tc>
          <w:tcPr>
            <w:tcW w:w="5839" w:type="dxa"/>
          </w:tcPr>
          <w:p w:rsidR="00BA0A75" w:rsidRPr="00BA0A75" w:rsidRDefault="00BA0A75">
            <w:pPr>
              <w:pStyle w:val="ConsPlusNormal"/>
              <w:rPr>
                <w:rFonts w:ascii="Times New Roman" w:hAnsi="Times New Roman" w:cs="Times New Roman"/>
              </w:rPr>
            </w:pPr>
            <w:r w:rsidRPr="00BA0A75">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24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w:t>
            </w:r>
          </w:p>
        </w:tc>
        <w:tc>
          <w:tcPr>
            <w:tcW w:w="158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0%</w:t>
            </w:r>
          </w:p>
        </w:tc>
      </w:tr>
    </w:tbl>
    <w:p w:rsidR="00BA0A75" w:rsidRPr="00BA0A75" w:rsidRDefault="00BA0A75">
      <w:pPr>
        <w:pStyle w:val="ConsPlusNormal"/>
        <w:jc w:val="both"/>
        <w:rPr>
          <w:rFonts w:ascii="Times New Roman" w:hAnsi="Times New Roman" w:cs="Times New Roman"/>
        </w:rPr>
      </w:pPr>
    </w:p>
    <w:p w:rsidR="00BA0A75" w:rsidRPr="00BA0A75" w:rsidRDefault="00BA0A75">
      <w:pPr>
        <w:pStyle w:val="ConsPlusTitle"/>
        <w:jc w:val="center"/>
        <w:outlineLvl w:val="2"/>
        <w:rPr>
          <w:rFonts w:ascii="Times New Roman" w:hAnsi="Times New Roman" w:cs="Times New Roman"/>
        </w:rPr>
      </w:pPr>
      <w:r w:rsidRPr="00BA0A75">
        <w:rPr>
          <w:rFonts w:ascii="Times New Roman" w:hAnsi="Times New Roman" w:cs="Times New Roman"/>
        </w:rPr>
        <w:t>Показатели доступности муниципальной услуги</w:t>
      </w:r>
    </w:p>
    <w:p w:rsidR="00BA0A75" w:rsidRPr="00BA0A75" w:rsidRDefault="00BA0A7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5329"/>
        <w:gridCol w:w="1757"/>
        <w:gridCol w:w="1587"/>
      </w:tblGrid>
      <w:tr w:rsidR="00BA0A75" w:rsidRPr="00BA0A75">
        <w:tc>
          <w:tcPr>
            <w:tcW w:w="39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 xml:space="preserve">N </w:t>
            </w:r>
            <w:proofErr w:type="spellStart"/>
            <w:r w:rsidRPr="00BA0A75">
              <w:rPr>
                <w:rFonts w:ascii="Times New Roman" w:hAnsi="Times New Roman" w:cs="Times New Roman"/>
              </w:rPr>
              <w:t>пп</w:t>
            </w:r>
            <w:proofErr w:type="spellEnd"/>
          </w:p>
        </w:tc>
        <w:tc>
          <w:tcPr>
            <w:tcW w:w="5329"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Наименование показателя</w:t>
            </w:r>
          </w:p>
        </w:tc>
        <w:tc>
          <w:tcPr>
            <w:tcW w:w="175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Единица измерений</w:t>
            </w:r>
          </w:p>
        </w:tc>
        <w:tc>
          <w:tcPr>
            <w:tcW w:w="158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Нормативное значение</w:t>
            </w:r>
          </w:p>
        </w:tc>
      </w:tr>
      <w:tr w:rsidR="00BA0A75" w:rsidRPr="00BA0A75">
        <w:tc>
          <w:tcPr>
            <w:tcW w:w="39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1</w:t>
            </w:r>
          </w:p>
        </w:tc>
        <w:tc>
          <w:tcPr>
            <w:tcW w:w="5329" w:type="dxa"/>
          </w:tcPr>
          <w:p w:rsidR="00BA0A75" w:rsidRPr="00BA0A75" w:rsidRDefault="00BA0A75">
            <w:pPr>
              <w:pStyle w:val="ConsPlusNormal"/>
              <w:rPr>
                <w:rFonts w:ascii="Times New Roman" w:hAnsi="Times New Roman" w:cs="Times New Roman"/>
              </w:rPr>
            </w:pPr>
            <w:r w:rsidRPr="00BA0A75">
              <w:rPr>
                <w:rFonts w:ascii="Times New Roman" w:hAnsi="Times New Roman" w:cs="Times New Roman"/>
              </w:rPr>
              <w:t>Территориальная доступность органа, предоставляющего муниципальную услугу</w:t>
            </w:r>
          </w:p>
        </w:tc>
        <w:tc>
          <w:tcPr>
            <w:tcW w:w="175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Доступно/не доступно</w:t>
            </w:r>
          </w:p>
        </w:tc>
        <w:tc>
          <w:tcPr>
            <w:tcW w:w="158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Доступно</w:t>
            </w:r>
          </w:p>
        </w:tc>
      </w:tr>
      <w:tr w:rsidR="00BA0A75" w:rsidRPr="00BA0A75">
        <w:tc>
          <w:tcPr>
            <w:tcW w:w="39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2</w:t>
            </w:r>
          </w:p>
        </w:tc>
        <w:tc>
          <w:tcPr>
            <w:tcW w:w="5329" w:type="dxa"/>
          </w:tcPr>
          <w:p w:rsidR="00BA0A75" w:rsidRPr="00BA0A75" w:rsidRDefault="00BA0A75">
            <w:pPr>
              <w:pStyle w:val="ConsPlusNormal"/>
              <w:rPr>
                <w:rFonts w:ascii="Times New Roman" w:hAnsi="Times New Roman" w:cs="Times New Roman"/>
              </w:rPr>
            </w:pPr>
            <w:r w:rsidRPr="00BA0A75">
              <w:rPr>
                <w:rFonts w:ascii="Times New Roman" w:hAnsi="Times New Roman" w:cs="Times New Roman"/>
              </w:rPr>
              <w:t>Время ожидания в очереди</w:t>
            </w:r>
          </w:p>
        </w:tc>
        <w:tc>
          <w:tcPr>
            <w:tcW w:w="175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Минута</w:t>
            </w:r>
          </w:p>
        </w:tc>
        <w:tc>
          <w:tcPr>
            <w:tcW w:w="158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Не более 15 минут</w:t>
            </w:r>
          </w:p>
        </w:tc>
      </w:tr>
      <w:tr w:rsidR="00BA0A75" w:rsidRPr="00BA0A75">
        <w:tc>
          <w:tcPr>
            <w:tcW w:w="39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3</w:t>
            </w:r>
          </w:p>
        </w:tc>
        <w:tc>
          <w:tcPr>
            <w:tcW w:w="5329" w:type="dxa"/>
          </w:tcPr>
          <w:p w:rsidR="00BA0A75" w:rsidRPr="00BA0A75" w:rsidRDefault="00BA0A75">
            <w:pPr>
              <w:pStyle w:val="ConsPlusNormal"/>
              <w:rPr>
                <w:rFonts w:ascii="Times New Roman" w:hAnsi="Times New Roman" w:cs="Times New Roman"/>
              </w:rPr>
            </w:pPr>
            <w:r w:rsidRPr="00BA0A75">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1757" w:type="dxa"/>
            <w:vAlign w:val="center"/>
          </w:tcPr>
          <w:p w:rsidR="00BA0A75" w:rsidRPr="00BA0A75" w:rsidRDefault="00BA0A75">
            <w:pPr>
              <w:pStyle w:val="ConsPlusNormal"/>
              <w:jc w:val="center"/>
              <w:rPr>
                <w:rFonts w:ascii="Times New Roman" w:hAnsi="Times New Roman" w:cs="Times New Roman"/>
              </w:rPr>
            </w:pPr>
            <w:proofErr w:type="gramStart"/>
            <w:r w:rsidRPr="00BA0A75">
              <w:rPr>
                <w:rFonts w:ascii="Times New Roman" w:hAnsi="Times New Roman" w:cs="Times New Roman"/>
              </w:rPr>
              <w:t>Имеется</w:t>
            </w:r>
            <w:proofErr w:type="gramEnd"/>
            <w:r w:rsidRPr="00BA0A75">
              <w:rPr>
                <w:rFonts w:ascii="Times New Roman" w:hAnsi="Times New Roman" w:cs="Times New Roman"/>
              </w:rPr>
              <w:t>/не имеется</w:t>
            </w:r>
          </w:p>
        </w:tc>
        <w:tc>
          <w:tcPr>
            <w:tcW w:w="158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Имеется</w:t>
            </w:r>
          </w:p>
        </w:tc>
      </w:tr>
      <w:tr w:rsidR="00BA0A75" w:rsidRPr="00BA0A75">
        <w:tc>
          <w:tcPr>
            <w:tcW w:w="39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4</w:t>
            </w:r>
          </w:p>
        </w:tc>
        <w:tc>
          <w:tcPr>
            <w:tcW w:w="5329" w:type="dxa"/>
          </w:tcPr>
          <w:p w:rsidR="00BA0A75" w:rsidRPr="00BA0A75" w:rsidRDefault="00BA0A75">
            <w:pPr>
              <w:pStyle w:val="ConsPlusNormal"/>
              <w:rPr>
                <w:rFonts w:ascii="Times New Roman" w:hAnsi="Times New Roman" w:cs="Times New Roman"/>
              </w:rPr>
            </w:pPr>
            <w:r w:rsidRPr="00BA0A75">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1757" w:type="dxa"/>
            <w:vAlign w:val="center"/>
          </w:tcPr>
          <w:p w:rsidR="00BA0A75" w:rsidRPr="00BA0A75" w:rsidRDefault="00BA0A75">
            <w:pPr>
              <w:pStyle w:val="ConsPlusNormal"/>
              <w:jc w:val="center"/>
              <w:rPr>
                <w:rFonts w:ascii="Times New Roman" w:hAnsi="Times New Roman" w:cs="Times New Roman"/>
              </w:rPr>
            </w:pPr>
            <w:proofErr w:type="gramStart"/>
            <w:r w:rsidRPr="00BA0A75">
              <w:rPr>
                <w:rFonts w:ascii="Times New Roman" w:hAnsi="Times New Roman" w:cs="Times New Roman"/>
              </w:rPr>
              <w:t>Имеется</w:t>
            </w:r>
            <w:proofErr w:type="gramEnd"/>
            <w:r w:rsidRPr="00BA0A75">
              <w:rPr>
                <w:rFonts w:ascii="Times New Roman" w:hAnsi="Times New Roman" w:cs="Times New Roman"/>
              </w:rPr>
              <w:t>/ не имеется</w:t>
            </w:r>
          </w:p>
        </w:tc>
        <w:tc>
          <w:tcPr>
            <w:tcW w:w="158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Не имеется</w:t>
            </w:r>
          </w:p>
        </w:tc>
      </w:tr>
      <w:tr w:rsidR="00BA0A75" w:rsidRPr="00BA0A75">
        <w:tc>
          <w:tcPr>
            <w:tcW w:w="39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5</w:t>
            </w:r>
          </w:p>
        </w:tc>
        <w:tc>
          <w:tcPr>
            <w:tcW w:w="5329" w:type="dxa"/>
          </w:tcPr>
          <w:p w:rsidR="00BA0A75" w:rsidRPr="00BA0A75" w:rsidRDefault="00BA0A75">
            <w:pPr>
              <w:pStyle w:val="ConsPlusNormal"/>
              <w:rPr>
                <w:rFonts w:ascii="Times New Roman" w:hAnsi="Times New Roman" w:cs="Times New Roman"/>
              </w:rPr>
            </w:pPr>
            <w:r w:rsidRPr="00BA0A75">
              <w:rPr>
                <w:rFonts w:ascii="Times New Roman" w:hAnsi="Times New Roman" w:cs="Times New Roman"/>
              </w:rPr>
              <w:t>Финансовая доступность</w:t>
            </w:r>
          </w:p>
        </w:tc>
        <w:tc>
          <w:tcPr>
            <w:tcW w:w="175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Платно/бесплатно</w:t>
            </w:r>
          </w:p>
        </w:tc>
        <w:tc>
          <w:tcPr>
            <w:tcW w:w="1587"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Бесплатно</w:t>
            </w:r>
          </w:p>
        </w:tc>
      </w:tr>
    </w:tbl>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ind w:firstLine="540"/>
        <w:jc w:val="both"/>
        <w:rPr>
          <w:rFonts w:ascii="Times New Roman" w:hAnsi="Times New Roman" w:cs="Times New Roman"/>
        </w:rPr>
      </w:pPr>
      <w:r w:rsidRPr="00BA0A75">
        <w:rPr>
          <w:rFonts w:ascii="Times New Roman" w:hAnsi="Times New Roman" w:cs="Times New Roman"/>
        </w:rPr>
        <w:t>На основе данных показателей администрацией района ежеквартально осуществляется анализ практики применения административного регламента предоставления муниципальной услуги.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2.14. Особенности предоставления муниципальной услуги, в том числе в электронной форме и через многофункциональные центры.</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2.14.1. Особенностями предоставления муниципальной услуги через Портал являются:</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 xml:space="preserve">1) подтверждение личности заявителя и его паспортных данных посредством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w:t>
      </w:r>
      <w:r w:rsidRPr="00BA0A75">
        <w:rPr>
          <w:rFonts w:ascii="Times New Roman" w:hAnsi="Times New Roman" w:cs="Times New Roman"/>
        </w:rPr>
        <w:lastRenderedPageBreak/>
        <w:t>взаимодействие информационных систем, используемых для предоставления государственных и муниципальных услуги в электронном форме" (далее - Единая система идентификации и аутентификации (ЕСИА)), отсутствие необходимости в предоставлении документа, удостоверяющего личность;</w:t>
      </w:r>
      <w:proofErr w:type="gramEnd"/>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w:t>
      </w:r>
      <w:proofErr w:type="spellStart"/>
      <w:r w:rsidRPr="00BA0A75">
        <w:rPr>
          <w:rFonts w:ascii="Times New Roman" w:hAnsi="Times New Roman" w:cs="Times New Roman"/>
        </w:rPr>
        <w:t>пп</w:t>
      </w:r>
      <w:proofErr w:type="spellEnd"/>
      <w:r w:rsidRPr="00BA0A75">
        <w:rPr>
          <w:rFonts w:ascii="Times New Roman" w:hAnsi="Times New Roman" w:cs="Times New Roman"/>
        </w:rPr>
        <w:t xml:space="preserve">. 1 в ред. </w:t>
      </w:r>
      <w:hyperlink r:id="rId50"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 наличие информации о предоставляемой муниципальной услуге на Портале;</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3)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для копирования и заполнения в электронном виде;</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4)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5) информирование заявителя о ходе и результате предоставления муниципальной услуги обеспечивается посредством электронных уведомлений, содержащих сведения о статусе рассмотрения заявления и </w:t>
      </w:r>
      <w:proofErr w:type="gramStart"/>
      <w:r w:rsidRPr="00BA0A75">
        <w:rPr>
          <w:rFonts w:ascii="Times New Roman" w:hAnsi="Times New Roman" w:cs="Times New Roman"/>
        </w:rPr>
        <w:t>комментарии</w:t>
      </w:r>
      <w:proofErr w:type="gramEnd"/>
      <w:r w:rsidRPr="00BA0A75">
        <w:rPr>
          <w:rFonts w:ascii="Times New Roman" w:hAnsi="Times New Roman" w:cs="Times New Roman"/>
        </w:rPr>
        <w:t xml:space="preserve"> должностных лиц (при необходимости).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Особенности осуществления административных процедур при предоставлении муниципальной услуги через Портал предусмотрены </w:t>
      </w:r>
      <w:hyperlink w:anchor="P263" w:history="1">
        <w:r w:rsidRPr="00BA0A75">
          <w:rPr>
            <w:rFonts w:ascii="Times New Roman" w:hAnsi="Times New Roman" w:cs="Times New Roman"/>
          </w:rPr>
          <w:t>разделом III</w:t>
        </w:r>
      </w:hyperlink>
      <w:r w:rsidRPr="00BA0A75">
        <w:rPr>
          <w:rFonts w:ascii="Times New Roman" w:hAnsi="Times New Roman" w:cs="Times New Roman"/>
        </w:rPr>
        <w:t xml:space="preserve"> настоящего административного регламента.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а взаимодействие с органом, предоставляющим муниципальную услугу, осуществляется без участия заявителя в соответствии с нормативными правовыми актами и соглашением о взаимодействии;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2.14.3. Основанием для прекращения предоставления муниципальной услуги является обращение заявителя с заявлением о прекращении предоставления муниципальной услуги.</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Заявление о прекращении предоставления муниципальной услуги подается на любой стадии прохождения административных процедур до подготовки информационного письма о принятии на учет гражданина в качестве нуждающегося в жилом помещении, содержащего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 либо информационного письма об отказе в принятии на учет гражданина</w:t>
      </w:r>
      <w:proofErr w:type="gramEnd"/>
      <w:r w:rsidRPr="00BA0A75">
        <w:rPr>
          <w:rFonts w:ascii="Times New Roman" w:hAnsi="Times New Roman" w:cs="Times New Roman"/>
        </w:rPr>
        <w:t xml:space="preserve"> </w:t>
      </w:r>
      <w:proofErr w:type="gramStart"/>
      <w:r w:rsidRPr="00BA0A75">
        <w:rPr>
          <w:rFonts w:ascii="Times New Roman" w:hAnsi="Times New Roman" w:cs="Times New Roman"/>
        </w:rPr>
        <w:t>в качестве нуждающегося в жилом помещении, содержащего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 или информационного письма об отказе в предоставлении муниципальной услуги, но не позднее 25 рабочих дней со дня регистрации заявления о принятии на учет.</w:t>
      </w:r>
      <w:proofErr w:type="gramEnd"/>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2.14.4. В случае выявления в документах, выданных в результате предоставления </w:t>
      </w:r>
      <w:r w:rsidRPr="00BA0A75">
        <w:rPr>
          <w:rFonts w:ascii="Times New Roman" w:hAnsi="Times New Roman" w:cs="Times New Roman"/>
        </w:rPr>
        <w:lastRenderedPageBreak/>
        <w:t>муниципальной услуги, опечаток и ошибок заявитель представляет заявление об исправлении таких опечаток и ошибок.</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Специалист, предоставляющий муниципальную услугу,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соответствующего заявления.</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Title"/>
        <w:jc w:val="center"/>
        <w:outlineLvl w:val="1"/>
        <w:rPr>
          <w:rFonts w:ascii="Times New Roman" w:hAnsi="Times New Roman" w:cs="Times New Roman"/>
        </w:rPr>
      </w:pPr>
      <w:bookmarkStart w:id="9" w:name="P263"/>
      <w:bookmarkEnd w:id="9"/>
      <w:r w:rsidRPr="00BA0A75">
        <w:rPr>
          <w:rFonts w:ascii="Times New Roman" w:hAnsi="Times New Roman" w:cs="Times New Roman"/>
        </w:rPr>
        <w:t>III. СОСТАВ, ПОСЛЕДОВАТЕЛЬНОСТЬ И СРОКИ ВЫПОЛНЕНИЯ</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АДМИНИСТРАТИВНЫХ ПРОЦЕДУР, ТРЕБОВАНИЯ К ПОРЯДКУ</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ИХ ВЫПОЛНЕНИЯ, В ТОМ ЧИСЛЕ ОСОБЕННОСТИ ВЫПОЛНЕНИЯ</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АДМИНИСТРАТИВНЫХ ПРОЦЕДУР В ЭЛЕКТРОННОЙ ФОРМЕ,</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 xml:space="preserve">А ТАКЖЕ ОСОБЕННОСТИ ВЫПОЛНЕНИЯ </w:t>
      </w:r>
      <w:proofErr w:type="gramStart"/>
      <w:r w:rsidRPr="00BA0A75">
        <w:rPr>
          <w:rFonts w:ascii="Times New Roman" w:hAnsi="Times New Roman" w:cs="Times New Roman"/>
        </w:rPr>
        <w:t>АДМИНИСТРАТИВНЫХ</w:t>
      </w:r>
      <w:proofErr w:type="gramEnd"/>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ПРОЦЕДУР В МНОГОФУНКЦИОНАЛЬНЫХ ЦЕНТРАХ</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ind w:firstLine="540"/>
        <w:jc w:val="both"/>
        <w:rPr>
          <w:rFonts w:ascii="Times New Roman" w:hAnsi="Times New Roman" w:cs="Times New Roman"/>
        </w:rPr>
      </w:pPr>
      <w:r w:rsidRPr="00BA0A75">
        <w:rPr>
          <w:rFonts w:ascii="Times New Roman" w:hAnsi="Times New Roman" w:cs="Times New Roman"/>
        </w:rPr>
        <w:t xml:space="preserve">3.1. Последовательность совершения административных процедур (действий) при предоставлении муниципальной услуги отражена в </w:t>
      </w:r>
      <w:hyperlink w:anchor="P458" w:history="1">
        <w:r w:rsidRPr="00BA0A75">
          <w:rPr>
            <w:rFonts w:ascii="Times New Roman" w:hAnsi="Times New Roman" w:cs="Times New Roman"/>
          </w:rPr>
          <w:t>блок-схеме</w:t>
        </w:r>
      </w:hyperlink>
      <w:r w:rsidRPr="00BA0A75">
        <w:rPr>
          <w:rFonts w:ascii="Times New Roman" w:hAnsi="Times New Roman" w:cs="Times New Roman"/>
        </w:rPr>
        <w:t xml:space="preserve"> предоставления муниципальной услуги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 которая представлена в приложении 1 к настоящему административному регламенту.</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3.2. Предоставление муниципальной услуги включает в себя следующие административные процедуры:</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1) прием и регистрация заявления и прилагаемых документов;</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 рассмотрение заявления и прилагаемых документов;</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3) направление (выдача) заявителю результата предоставления муниципальной услуги.</w:t>
      </w:r>
    </w:p>
    <w:p w:rsidR="00BA0A75" w:rsidRPr="00BA0A75" w:rsidRDefault="00BA0A75">
      <w:pPr>
        <w:pStyle w:val="ConsPlusNormal"/>
        <w:spacing w:before="220"/>
        <w:ind w:firstLine="540"/>
        <w:jc w:val="both"/>
        <w:rPr>
          <w:rFonts w:ascii="Times New Roman" w:hAnsi="Times New Roman" w:cs="Times New Roman"/>
        </w:rPr>
      </w:pPr>
      <w:bookmarkStart w:id="10" w:name="P275"/>
      <w:bookmarkEnd w:id="10"/>
      <w:r w:rsidRPr="00BA0A75">
        <w:rPr>
          <w:rFonts w:ascii="Times New Roman" w:hAnsi="Times New Roman" w:cs="Times New Roman"/>
        </w:rPr>
        <w:t>3.3. Прием и регистрация заявления и прилагаемых документов:</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Основанием для начала административной процедуры по приему и регистрации заявления и прилагаемых документов является поступление в администрацию района заявления при личном обращении заявителя в письменной форме, в том числе посредством многофункционального центра, в виде почтового отправления, а также в электронной форме через Портал.</w:t>
      </w:r>
    </w:p>
    <w:p w:rsidR="00BA0A75" w:rsidRPr="00BA0A75" w:rsidRDefault="00BA0A75">
      <w:pPr>
        <w:pStyle w:val="ConsPlusNormal"/>
        <w:spacing w:before="220"/>
        <w:ind w:firstLine="540"/>
        <w:jc w:val="both"/>
        <w:rPr>
          <w:rFonts w:ascii="Times New Roman" w:hAnsi="Times New Roman" w:cs="Times New Roman"/>
        </w:rPr>
      </w:pPr>
      <w:bookmarkStart w:id="11" w:name="P277"/>
      <w:bookmarkEnd w:id="11"/>
      <w:r w:rsidRPr="00BA0A75">
        <w:rPr>
          <w:rFonts w:ascii="Times New Roman" w:hAnsi="Times New Roman" w:cs="Times New Roman"/>
        </w:rPr>
        <w:t>3.3.1. Прием заявления и прилагаемых документов от заявителя при личном обращении.</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Прием и регистрация заявления и прилагаемых документов в письменном виде от заявителя при личном обращении осуществляются сотрудником отдела, ответственным за прием документов (далее - сотрудник, осуществляющий прием документов), который ставит входящий номер и текущую дату на заявлении и выдает заявителю расписку о получении заявления и прилагаемых документов с указанием перечня прилагаемых документов, входящего номера и даты регистрации заявления, а также с</w:t>
      </w:r>
      <w:proofErr w:type="gramEnd"/>
      <w:r w:rsidRPr="00BA0A75">
        <w:rPr>
          <w:rFonts w:ascii="Times New Roman" w:hAnsi="Times New Roman" w:cs="Times New Roman"/>
        </w:rPr>
        <w:t xml:space="preserve"> указанием перечня документов, которые будут получены по межведомственным запросам.</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Сотрудник,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 и регистрирует заявление в Книге регистрации заявлений о принятии на учет.</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При наличии оснований, предусмотренных </w:t>
      </w:r>
      <w:hyperlink w:anchor="P152" w:history="1">
        <w:r w:rsidRPr="00BA0A75">
          <w:rPr>
            <w:rFonts w:ascii="Times New Roman" w:hAnsi="Times New Roman" w:cs="Times New Roman"/>
          </w:rPr>
          <w:t>пунктом 2.7</w:t>
        </w:r>
      </w:hyperlink>
      <w:r w:rsidRPr="00BA0A75">
        <w:rPr>
          <w:rFonts w:ascii="Times New Roman" w:hAnsi="Times New Roman" w:cs="Times New Roman"/>
        </w:rPr>
        <w:t xml:space="preserve"> настоящего административного регламента, сотрудник,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объяснением причин отказа в приеме заявления и прилагаемых документов.</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lastRenderedPageBreak/>
        <w:t xml:space="preserve">Максимальное время прохождения административных действий, предусмотренных </w:t>
      </w:r>
      <w:hyperlink w:anchor="P277" w:history="1">
        <w:r w:rsidRPr="00BA0A75">
          <w:rPr>
            <w:rFonts w:ascii="Times New Roman" w:hAnsi="Times New Roman" w:cs="Times New Roman"/>
          </w:rPr>
          <w:t>подпунктом 3.3.1 пункта 3.3</w:t>
        </w:r>
      </w:hyperlink>
      <w:r w:rsidRPr="00BA0A75">
        <w:rPr>
          <w:rFonts w:ascii="Times New Roman" w:hAnsi="Times New Roman" w:cs="Times New Roman"/>
        </w:rPr>
        <w:t xml:space="preserve"> настоящего административного регламента, не может превышать 15 минут.</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3.3.2. Прием заявления и прилагаемых документов в виде почтового отправления.</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Прием и регистрация заявления и прилагаемых документов, направленных почтовой связью, осуществляются сотрудником контрольно-организационного отдела администрации района или сотрудником комитета по управлению контрольно-организационной деятельностью администрации района, который в день поступления заявления и приложенных документов ставит входящий номер и текущую дату на заявлении, направляет по почтовому адресу заявителя расписку о получении заявления и прилагаемых документов с указанием перечня прилагаемых документов, входящего номера</w:t>
      </w:r>
      <w:proofErr w:type="gramEnd"/>
      <w:r w:rsidRPr="00BA0A75">
        <w:rPr>
          <w:rFonts w:ascii="Times New Roman" w:hAnsi="Times New Roman" w:cs="Times New Roman"/>
        </w:rPr>
        <w:t xml:space="preserve"> и даты регистрации заявления, а также с указанием перечня документов, которые будут получены по межведомственным запросам, и передает заявление и прилагаемые документы сотруднику, осуществляющему прием документов для регистрации заявления в Книге регистрации заявлений о принятии на учет.</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w:t>
      </w:r>
      <w:proofErr w:type="spellStart"/>
      <w:r w:rsidRPr="00BA0A75">
        <w:rPr>
          <w:rFonts w:ascii="Times New Roman" w:hAnsi="Times New Roman" w:cs="Times New Roman"/>
        </w:rPr>
        <w:t>пп</w:t>
      </w:r>
      <w:proofErr w:type="spellEnd"/>
      <w:r w:rsidRPr="00BA0A75">
        <w:rPr>
          <w:rFonts w:ascii="Times New Roman" w:hAnsi="Times New Roman" w:cs="Times New Roman"/>
        </w:rPr>
        <w:t xml:space="preserve">. 3.3.2 в ред. </w:t>
      </w:r>
      <w:hyperlink r:id="rId51"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3.3.3. Прием заявлений в многофункциональном центре.</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Заявление и прилагаемые документы, поданные через многофункциональный центр, передаются в отдел.</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3.3.4. Прием заявления и прилагаемых документов в электронной форме через Портал.</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При подаче заявления и прилагаемых документов в электронной форме через Портал специалист отдела,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заявления и прилагаемых документов, предусмотренных </w:t>
      </w:r>
      <w:hyperlink w:anchor="P152" w:history="1">
        <w:r w:rsidRPr="00BA0A75">
          <w:rPr>
            <w:rFonts w:ascii="Times New Roman" w:hAnsi="Times New Roman" w:cs="Times New Roman"/>
          </w:rPr>
          <w:t>пунктом 2.7</w:t>
        </w:r>
      </w:hyperlink>
      <w:r w:rsidRPr="00BA0A75">
        <w:rPr>
          <w:rFonts w:ascii="Times New Roman" w:hAnsi="Times New Roman" w:cs="Times New Roman"/>
        </w:rPr>
        <w:t xml:space="preserve"> настоящего административного регламента.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При наличии оснований для отказа в приеме заявления и прилагаемых документов, предусмотренных </w:t>
      </w:r>
      <w:hyperlink w:anchor="P152" w:history="1">
        <w:r w:rsidRPr="00BA0A75">
          <w:rPr>
            <w:rFonts w:ascii="Times New Roman" w:hAnsi="Times New Roman" w:cs="Times New Roman"/>
          </w:rPr>
          <w:t>пунктом 2.7</w:t>
        </w:r>
      </w:hyperlink>
      <w:r w:rsidRPr="00BA0A75">
        <w:rPr>
          <w:rFonts w:ascii="Times New Roman" w:hAnsi="Times New Roman" w:cs="Times New Roman"/>
        </w:rPr>
        <w:t xml:space="preserve"> настоящего административного регламента,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ответственного исполнителя, его должность с указанием структурного подразделения и контактного номера телефона.</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 xml:space="preserve">При отсутствии оснований для отказа в приеме заявления и прилагаемых документов, предусмотренных </w:t>
      </w:r>
      <w:hyperlink w:anchor="P152" w:history="1">
        <w:r w:rsidRPr="00BA0A75">
          <w:rPr>
            <w:rFonts w:ascii="Times New Roman" w:hAnsi="Times New Roman" w:cs="Times New Roman"/>
          </w:rPr>
          <w:t>пунктом 2.7</w:t>
        </w:r>
      </w:hyperlink>
      <w:r w:rsidRPr="00BA0A75">
        <w:rPr>
          <w:rFonts w:ascii="Times New Roman" w:hAnsi="Times New Roman" w:cs="Times New Roman"/>
        </w:rPr>
        <w:t xml:space="preserve"> настоящего административного регламента, специалист отдела, ответственный за прием заявлений и прилагаемых документов, принимает и регистрирует заявление и прилагаемые документы, направленные через Портал в день подачи, о чем в личный кабинет заявителя направляет статус муниципальной услуги "Принято в работу ведомством" с уведомлением заявителя о необходимости предоставления оригиналов</w:t>
      </w:r>
      <w:proofErr w:type="gramEnd"/>
      <w:r w:rsidRPr="00BA0A75">
        <w:rPr>
          <w:rFonts w:ascii="Times New Roman" w:hAnsi="Times New Roman" w:cs="Times New Roman"/>
        </w:rPr>
        <w:t xml:space="preserve"> документов для сверки с указанием контактной информации, фамилии, имени и отчества (при наличии) специалиста отдела, ответственного за прием заявлений и прилагаемых документов. При этом в поле "Комментарий" указывается дата принятия заявления и прилагаемых документов с указанием их перечня.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Максимальный срок совершения административных действий, предусмотренных настоящим подпунктом административного регламента, составляет 1 рабочий день.</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3.3.5. Зарегистрированное заявление с приложенными документами передается на рассмотрение начальнику отдела для наложения резолюции о специалисте, ответственном за подготовку результата предоставления муниципальной услуги (далее - ответственный сотрудник).</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Наложив резолюцию, начальник отдела передает заявление с приложенными документами ответственному сотруднику для рассмотрения по существу.</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lastRenderedPageBreak/>
        <w:t xml:space="preserve">Максимальный срок совершения административной процедуры (действий), предусмотренной </w:t>
      </w:r>
      <w:hyperlink w:anchor="P275" w:history="1">
        <w:r w:rsidRPr="00BA0A75">
          <w:rPr>
            <w:rFonts w:ascii="Times New Roman" w:hAnsi="Times New Roman" w:cs="Times New Roman"/>
          </w:rPr>
          <w:t>пунктом 3.3</w:t>
        </w:r>
      </w:hyperlink>
      <w:r w:rsidRPr="00BA0A75">
        <w:rPr>
          <w:rFonts w:ascii="Times New Roman" w:hAnsi="Times New Roman" w:cs="Times New Roman"/>
        </w:rPr>
        <w:t xml:space="preserve"> настоящего административного регламента, не может превышать 2 (двух) рабочих дней со дня регистрации заявления и прилагаемых документов.</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Результатом административной процедуры, предусмотренной </w:t>
      </w:r>
      <w:hyperlink w:anchor="P275" w:history="1">
        <w:r w:rsidRPr="00BA0A75">
          <w:rPr>
            <w:rFonts w:ascii="Times New Roman" w:hAnsi="Times New Roman" w:cs="Times New Roman"/>
          </w:rPr>
          <w:t>пунктом 3.3</w:t>
        </w:r>
      </w:hyperlink>
      <w:r w:rsidRPr="00BA0A75">
        <w:rPr>
          <w:rFonts w:ascii="Times New Roman" w:hAnsi="Times New Roman" w:cs="Times New Roman"/>
        </w:rPr>
        <w:t xml:space="preserve"> настоящего административного регламента, является прием, регистрация и направление ответственному сотруднику заявления и прилагаемых документов.</w:t>
      </w:r>
    </w:p>
    <w:p w:rsidR="00BA0A75" w:rsidRPr="00BA0A75" w:rsidRDefault="00BA0A75">
      <w:pPr>
        <w:pStyle w:val="ConsPlusNormal"/>
        <w:spacing w:before="220"/>
        <w:ind w:firstLine="540"/>
        <w:jc w:val="both"/>
        <w:rPr>
          <w:rFonts w:ascii="Times New Roman" w:hAnsi="Times New Roman" w:cs="Times New Roman"/>
        </w:rPr>
      </w:pPr>
      <w:bookmarkStart w:id="12" w:name="P296"/>
      <w:bookmarkEnd w:id="12"/>
      <w:r w:rsidRPr="00BA0A75">
        <w:rPr>
          <w:rFonts w:ascii="Times New Roman" w:hAnsi="Times New Roman" w:cs="Times New Roman"/>
        </w:rPr>
        <w:t>3.4. Рассмотрение заявления и прилагаемых документов.</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Основанием для начала административной процедуры является получение заявления и прилагаемых документов ответственным сотрудником.</w:t>
      </w:r>
    </w:p>
    <w:p w:rsidR="00BA0A75" w:rsidRPr="00BA0A75" w:rsidRDefault="00BA0A75">
      <w:pPr>
        <w:pStyle w:val="ConsPlusNormal"/>
        <w:spacing w:before="220"/>
        <w:ind w:firstLine="540"/>
        <w:jc w:val="both"/>
        <w:rPr>
          <w:rFonts w:ascii="Times New Roman" w:hAnsi="Times New Roman" w:cs="Times New Roman"/>
        </w:rPr>
      </w:pPr>
      <w:bookmarkStart w:id="13" w:name="P298"/>
      <w:bookmarkEnd w:id="13"/>
      <w:r w:rsidRPr="00BA0A75">
        <w:rPr>
          <w:rFonts w:ascii="Times New Roman" w:hAnsi="Times New Roman" w:cs="Times New Roman"/>
        </w:rPr>
        <w:t>3.4.1. Ответственный сотрудник осуществляет анализ представленного заявления и прилагаемых документов на предмет:</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1) соответствия полученного заявления и документов требованиям, изложенным в </w:t>
      </w:r>
      <w:hyperlink w:anchor="P137" w:history="1">
        <w:r w:rsidRPr="00BA0A75">
          <w:rPr>
            <w:rFonts w:ascii="Times New Roman" w:hAnsi="Times New Roman" w:cs="Times New Roman"/>
          </w:rPr>
          <w:t>пункте 2.6</w:t>
        </w:r>
      </w:hyperlink>
      <w:r w:rsidRPr="00BA0A75">
        <w:rPr>
          <w:rFonts w:ascii="Times New Roman" w:hAnsi="Times New Roman" w:cs="Times New Roman"/>
        </w:rPr>
        <w:t xml:space="preserve"> настоящего административного регламента и </w:t>
      </w:r>
      <w:hyperlink w:anchor="P583" w:history="1">
        <w:r w:rsidRPr="00BA0A75">
          <w:rPr>
            <w:rFonts w:ascii="Times New Roman" w:hAnsi="Times New Roman" w:cs="Times New Roman"/>
          </w:rPr>
          <w:t>приложении 3</w:t>
        </w:r>
      </w:hyperlink>
      <w:r w:rsidRPr="00BA0A75">
        <w:rPr>
          <w:rFonts w:ascii="Times New Roman" w:hAnsi="Times New Roman" w:cs="Times New Roman"/>
        </w:rPr>
        <w:t xml:space="preserve"> к настоящему административному регламенту;</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2) наличия (отсутствия) оснований для отказа в предоставлении муниципальной услуги, предусмотренных в </w:t>
      </w:r>
      <w:hyperlink w:anchor="P155" w:history="1">
        <w:r w:rsidRPr="00BA0A75">
          <w:rPr>
            <w:rFonts w:ascii="Times New Roman" w:hAnsi="Times New Roman" w:cs="Times New Roman"/>
          </w:rPr>
          <w:t>пункте 2.8</w:t>
        </w:r>
      </w:hyperlink>
      <w:r w:rsidRPr="00BA0A75">
        <w:rPr>
          <w:rFonts w:ascii="Times New Roman" w:hAnsi="Times New Roman" w:cs="Times New Roman"/>
        </w:rPr>
        <w:t xml:space="preserve"> настоящего административного регламента.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При наличии оснований для отказа в предоставлении муниципальной услуги, предусмотренных в </w:t>
      </w:r>
      <w:hyperlink w:anchor="P155" w:history="1">
        <w:r w:rsidRPr="00BA0A75">
          <w:rPr>
            <w:rFonts w:ascii="Times New Roman" w:hAnsi="Times New Roman" w:cs="Times New Roman"/>
          </w:rPr>
          <w:t>пункте 2.8</w:t>
        </w:r>
      </w:hyperlink>
      <w:r w:rsidRPr="00BA0A75">
        <w:rPr>
          <w:rFonts w:ascii="Times New Roman" w:hAnsi="Times New Roman" w:cs="Times New Roman"/>
        </w:rPr>
        <w:t xml:space="preserve"> настоящего административного регламента, ответственный сотрудник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основаниями для такого отказа.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Подготовленный ответственным сотрудником проект информационного письма об отказе в предоставлении муниципальной услуги направляется в порядке, предусматривающем в администрации района порядок работы с организационно-распорядительными документами, на подпись главе администрации района.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После подписания главой администрации района информационное письмо об отказе в предоставлении муниципальной услуги регистрируется сотрудником контрольно-организационного отдела администрации района или сотрудником комитета по управлению контрольно-организационной деятельностью администрации района.</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(в ред. </w:t>
      </w:r>
      <w:hyperlink r:id="rId52"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Результатом административных действий, предусмотренных </w:t>
      </w:r>
      <w:hyperlink w:anchor="P308" w:history="1">
        <w:r w:rsidRPr="00BA0A75">
          <w:rPr>
            <w:rFonts w:ascii="Times New Roman" w:hAnsi="Times New Roman" w:cs="Times New Roman"/>
          </w:rPr>
          <w:t>подпунктом 3.4.2 пункта 3.4</w:t>
        </w:r>
      </w:hyperlink>
      <w:r w:rsidRPr="00BA0A75">
        <w:rPr>
          <w:rFonts w:ascii="Times New Roman" w:hAnsi="Times New Roman" w:cs="Times New Roman"/>
        </w:rPr>
        <w:t xml:space="preserve"> настоящего административного регламента, является направление на регистрацию информационного письма об отказе в предоставлении муниципальной услуги либо принятие решения об отсутствии оснований для отказа в предоставлении муниципальной услуги и необходимости приступить к совершению административных действий, предусмотренных подпунктом 3.4.2 пункта 3.4 настоящего административного регламента.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Административные действия, предусмотренные подпунктом 3.4.2 пункта 3.4 настоящего административного регламента, совершаются в срок, не превышающий 3 (трех) рабочих дней со дня получения ответственным сотрудником заявления и прилагаемых документов.</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При отсутствии оснований для отказа в предоставлении муниципальной услуги, предусмотренных в </w:t>
      </w:r>
      <w:hyperlink w:anchor="P155" w:history="1">
        <w:r w:rsidRPr="00BA0A75">
          <w:rPr>
            <w:rFonts w:ascii="Times New Roman" w:hAnsi="Times New Roman" w:cs="Times New Roman"/>
          </w:rPr>
          <w:t>пункте 2.8</w:t>
        </w:r>
      </w:hyperlink>
      <w:r w:rsidRPr="00BA0A75">
        <w:rPr>
          <w:rFonts w:ascii="Times New Roman" w:hAnsi="Times New Roman" w:cs="Times New Roman"/>
        </w:rPr>
        <w:t xml:space="preserve"> настоящего административного регламента, ответственный сотрудник приступает к осуществлению административных действий, предусмотренных подпунктом 3.4.2 пункта 3.4 настоящего административного регламента.</w:t>
      </w:r>
    </w:p>
    <w:p w:rsidR="00BA0A75" w:rsidRPr="00BA0A75" w:rsidRDefault="00BA0A75">
      <w:pPr>
        <w:pStyle w:val="ConsPlusNormal"/>
        <w:spacing w:before="220"/>
        <w:ind w:firstLine="540"/>
        <w:jc w:val="both"/>
        <w:rPr>
          <w:rFonts w:ascii="Times New Roman" w:hAnsi="Times New Roman" w:cs="Times New Roman"/>
        </w:rPr>
      </w:pPr>
      <w:bookmarkStart w:id="14" w:name="P308"/>
      <w:bookmarkEnd w:id="14"/>
      <w:r w:rsidRPr="00BA0A75">
        <w:rPr>
          <w:rFonts w:ascii="Times New Roman" w:hAnsi="Times New Roman" w:cs="Times New Roman"/>
        </w:rPr>
        <w:t xml:space="preserve">3.4.2. </w:t>
      </w:r>
      <w:proofErr w:type="gramStart"/>
      <w:r w:rsidRPr="00BA0A75">
        <w:rPr>
          <w:rFonts w:ascii="Times New Roman" w:hAnsi="Times New Roman" w:cs="Times New Roman"/>
        </w:rPr>
        <w:t xml:space="preserve">Основанием для начала совершения административных действий является принятие ответственным сотрудником в установленном порядке решения об отсутствии оснований для отказа в предоставлении муниципальной услуги необходимости осуществить запрос документов и </w:t>
      </w:r>
      <w:r w:rsidRPr="00BA0A75">
        <w:rPr>
          <w:rFonts w:ascii="Times New Roman" w:hAnsi="Times New Roman" w:cs="Times New Roman"/>
        </w:rPr>
        <w:lastRenderedPageBreak/>
        <w:t>информации, необходимых для предоставления муниципальной услуги, в государственных органах, органах местного самоуправления, подведомственных государственному органу или органу местного самоуправления организациях, участвующих в предоставлении муниципальной услуги.</w:t>
      </w:r>
      <w:proofErr w:type="gramEnd"/>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 xml:space="preserve">Ответственный сотрудник в течение 5 (пяти) рабочих дней со дня завершения административных действий, указанных в </w:t>
      </w:r>
      <w:hyperlink w:anchor="P298" w:history="1">
        <w:r w:rsidRPr="00BA0A75">
          <w:rPr>
            <w:rFonts w:ascii="Times New Roman" w:hAnsi="Times New Roman" w:cs="Times New Roman"/>
          </w:rPr>
          <w:t>подпункте 3.4.1 пункта 3.4</w:t>
        </w:r>
      </w:hyperlink>
      <w:r w:rsidRPr="00BA0A75">
        <w:rPr>
          <w:rFonts w:ascii="Times New Roman" w:hAnsi="Times New Roman" w:cs="Times New Roman"/>
        </w:rPr>
        <w:t xml:space="preserve"> настоящего административного регламента, но не позднее 10 десяти рабочих дней со дня регистрации заявления о принятии на учет осуществляет запрос документов для предоставления муниципальной услуги у исполнительных органов государственной власти, органов местного самоуправления, государственных и муниципальных учреждений в рамках межведомственного взаимодействия.</w:t>
      </w:r>
      <w:proofErr w:type="gramEnd"/>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Направление межведомственных запросов осуществляется посредством Модуля межведомственного электронного взаимодействия Томской области.</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(в ред. </w:t>
      </w:r>
      <w:hyperlink r:id="rId53"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В период отсутствия технической возможности межведомственного электронного взаимодействия межведомственный запрос направляется посредством почтового отправления или путем доставки запроса адресату.</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Подготовка и согласование ответственным сотрудником межведомственных запросов осуществляются в порядке, предусмотренном муниципальным правовым актом, устанавливающим в администрации района правила и порядок работы с организационно-распорядительными документами.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После подписания межведомственного запроса главой администрации района межведомственный запрос регистрируется сотрудником контрольно-организационного отдела администрации района или сотрудником комитета по управлению контрольно-организационной деятельностью администрации района и направляется в соответствующие органы и (или) организации.</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(в ред. </w:t>
      </w:r>
      <w:hyperlink r:id="rId54"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После получения в установленном действующим законодательством порядке ответов на межведомственные запросы, направленных в соответствии с настоящим подпунктом, ответственный сотрудник в течение пяти рабочих дней:</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1) производит расчет размера дохода заявителя и постоянно проживающих совместно с ним членов его семьи и стоимости подлежащего налогообложению их имущества в соответствии с </w:t>
      </w:r>
      <w:hyperlink r:id="rId55" w:history="1">
        <w:r w:rsidRPr="00BA0A75">
          <w:rPr>
            <w:rFonts w:ascii="Times New Roman" w:hAnsi="Times New Roman" w:cs="Times New Roman"/>
          </w:rPr>
          <w:t>Законом</w:t>
        </w:r>
      </w:hyperlink>
      <w:r w:rsidRPr="00BA0A75">
        <w:rPr>
          <w:rFonts w:ascii="Times New Roman" w:hAnsi="Times New Roman" w:cs="Times New Roman"/>
        </w:rPr>
        <w:t xml:space="preserve"> Томской области от 11.08.2005 N 130-ОЗ "О порядке признания граждан </w:t>
      </w:r>
      <w:proofErr w:type="gramStart"/>
      <w:r w:rsidRPr="00BA0A75">
        <w:rPr>
          <w:rFonts w:ascii="Times New Roman" w:hAnsi="Times New Roman" w:cs="Times New Roman"/>
        </w:rPr>
        <w:t>малоимущими</w:t>
      </w:r>
      <w:proofErr w:type="gramEnd"/>
      <w:r w:rsidRPr="00BA0A75">
        <w:rPr>
          <w:rFonts w:ascii="Times New Roman" w:hAnsi="Times New Roman" w:cs="Times New Roman"/>
        </w:rPr>
        <w:t xml:space="preserve"> в целях предоставления им по договорам социального найма жилых помещений муниципального жилищного фонда";</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 xml:space="preserve">2) сравнивает размер дохода и стоимости имущества, рассчитанные в соответствии с подпунктом 1 настоящего пункта административного регламента, с максимальным размером дохода заявителя и постоянно проживающих совместно с ним членов его семьи и максимальным размером стоимости подлежащего налогообложению имущества заявителя и членов его семьи, определенный в соответствии со </w:t>
      </w:r>
      <w:hyperlink r:id="rId56" w:history="1">
        <w:r w:rsidRPr="00BA0A75">
          <w:rPr>
            <w:rFonts w:ascii="Times New Roman" w:hAnsi="Times New Roman" w:cs="Times New Roman"/>
          </w:rPr>
          <w:t>статьей 4</w:t>
        </w:r>
      </w:hyperlink>
      <w:r w:rsidRPr="00BA0A75">
        <w:rPr>
          <w:rFonts w:ascii="Times New Roman" w:hAnsi="Times New Roman" w:cs="Times New Roman"/>
        </w:rPr>
        <w:t xml:space="preserve"> Закона Томской области от 14.06.2016 N 64-ОЗ "О реализации на территории</w:t>
      </w:r>
      <w:proofErr w:type="gramEnd"/>
      <w:r w:rsidRPr="00BA0A75">
        <w:rPr>
          <w:rFonts w:ascii="Times New Roman" w:hAnsi="Times New Roman" w:cs="Times New Roman"/>
        </w:rPr>
        <w:t xml:space="preserve"> Томской области отдельных положений Жилищного кодекса Российской Федерации о наемных домах";</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3) осуществляет подготовку учетного дела заявителя с приложением расчета размера дохода заявителя и постоянно проживающих совместно с ним членов его семьи и стоимости подлежащего налогообложению их имущества (далее - учетное дело);</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 xml:space="preserve">4) направляет учетное дело на рассмотрение в общественную комиссию по жилищным вопросам (жилищную комиссию) администрации района, являющуюся коллегиальным совещательным органом администрации района и осуществляющую полномочия в сфере </w:t>
      </w:r>
      <w:r w:rsidRPr="00BA0A75">
        <w:rPr>
          <w:rFonts w:ascii="Times New Roman" w:hAnsi="Times New Roman" w:cs="Times New Roman"/>
        </w:rPr>
        <w:lastRenderedPageBreak/>
        <w:t>жилищных отношений, в том числе по рассмотрению заявлений граждан о постановке граждан на учет в качестве нуждающихся в жилых помещениях и приложенных документов (далее - комиссия).</w:t>
      </w:r>
      <w:proofErr w:type="gramEnd"/>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Порядок создания и деятельности комиссии определяется муниципальным правовым актом главы администрации района.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Результатом административных действий, предусмотренных подпунктом 3.4.3 пункта 3.4 настоящего административного регламента, является получение ответов на соответствующие межведомственные запросы, формирование на основе полученных документов учетного дела и направление учетного дела в комиссию.</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Административные действия, предусмотренные </w:t>
      </w:r>
      <w:hyperlink w:anchor="P308" w:history="1">
        <w:r w:rsidRPr="00BA0A75">
          <w:rPr>
            <w:rFonts w:ascii="Times New Roman" w:hAnsi="Times New Roman" w:cs="Times New Roman"/>
          </w:rPr>
          <w:t>подпунктом 3.4.2 пункта 3.4</w:t>
        </w:r>
      </w:hyperlink>
      <w:r w:rsidRPr="00BA0A75">
        <w:rPr>
          <w:rFonts w:ascii="Times New Roman" w:hAnsi="Times New Roman" w:cs="Times New Roman"/>
        </w:rPr>
        <w:t xml:space="preserve"> настоящего административного регламента, совершаются в срок, не превышающий 15 (пятнадцати) рабочих дней </w:t>
      </w:r>
      <w:proofErr w:type="gramStart"/>
      <w:r w:rsidRPr="00BA0A75">
        <w:rPr>
          <w:rFonts w:ascii="Times New Roman" w:hAnsi="Times New Roman" w:cs="Times New Roman"/>
        </w:rPr>
        <w:t>с даты завершения</w:t>
      </w:r>
      <w:proofErr w:type="gramEnd"/>
      <w:r w:rsidRPr="00BA0A75">
        <w:rPr>
          <w:rFonts w:ascii="Times New Roman" w:hAnsi="Times New Roman" w:cs="Times New Roman"/>
        </w:rPr>
        <w:t xml:space="preserve"> административных действий, указанных в </w:t>
      </w:r>
      <w:hyperlink w:anchor="P298" w:history="1">
        <w:r w:rsidRPr="00BA0A75">
          <w:rPr>
            <w:rFonts w:ascii="Times New Roman" w:hAnsi="Times New Roman" w:cs="Times New Roman"/>
          </w:rPr>
          <w:t>подпункте 3.4.1 пункта 3.4</w:t>
        </w:r>
      </w:hyperlink>
      <w:r w:rsidRPr="00BA0A75">
        <w:rPr>
          <w:rFonts w:ascii="Times New Roman" w:hAnsi="Times New Roman" w:cs="Times New Roman"/>
        </w:rPr>
        <w:t xml:space="preserve"> настоящего административного регламента.</w:t>
      </w:r>
    </w:p>
    <w:p w:rsidR="00BA0A75" w:rsidRPr="00BA0A75" w:rsidRDefault="00BA0A75">
      <w:pPr>
        <w:pStyle w:val="ConsPlusNormal"/>
        <w:spacing w:before="220"/>
        <w:ind w:firstLine="540"/>
        <w:jc w:val="both"/>
        <w:rPr>
          <w:rFonts w:ascii="Times New Roman" w:hAnsi="Times New Roman" w:cs="Times New Roman"/>
        </w:rPr>
      </w:pPr>
      <w:bookmarkStart w:id="15" w:name="P324"/>
      <w:bookmarkEnd w:id="15"/>
      <w:r w:rsidRPr="00BA0A75">
        <w:rPr>
          <w:rFonts w:ascii="Times New Roman" w:hAnsi="Times New Roman" w:cs="Times New Roman"/>
        </w:rPr>
        <w:t>3.4.3. Основанием для начала совершения административных действий является поступление в комиссию учетного дела.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Комиссия рассматривает представленное ответственным сотрудником учетное дело и принимает одно из следующих решений (далее - решение комиссии):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1) о постановке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 об отказе в постановке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3.4.3.1. </w:t>
      </w:r>
      <w:proofErr w:type="gramStart"/>
      <w:r w:rsidRPr="00BA0A75">
        <w:rPr>
          <w:rFonts w:ascii="Times New Roman" w:hAnsi="Times New Roman" w:cs="Times New Roman"/>
        </w:rPr>
        <w:t xml:space="preserve">Решение о постановке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 принимается комиссией при условии соответствия заявления и прилагаемых документов требованиям, предусмотренным </w:t>
      </w:r>
      <w:hyperlink w:anchor="P137" w:history="1">
        <w:r w:rsidRPr="00BA0A75">
          <w:rPr>
            <w:rFonts w:ascii="Times New Roman" w:hAnsi="Times New Roman" w:cs="Times New Roman"/>
          </w:rPr>
          <w:t>пунктом 2.6</w:t>
        </w:r>
      </w:hyperlink>
      <w:r w:rsidRPr="00BA0A75">
        <w:rPr>
          <w:rFonts w:ascii="Times New Roman" w:hAnsi="Times New Roman" w:cs="Times New Roman"/>
        </w:rPr>
        <w:t xml:space="preserve"> настоящего административного регламента, </w:t>
      </w:r>
      <w:hyperlink w:anchor="P583" w:history="1">
        <w:r w:rsidRPr="00BA0A75">
          <w:rPr>
            <w:rFonts w:ascii="Times New Roman" w:hAnsi="Times New Roman" w:cs="Times New Roman"/>
          </w:rPr>
          <w:t>приложением 3</w:t>
        </w:r>
      </w:hyperlink>
      <w:r w:rsidRPr="00BA0A75">
        <w:rPr>
          <w:rFonts w:ascii="Times New Roman" w:hAnsi="Times New Roman" w:cs="Times New Roman"/>
        </w:rPr>
        <w:t xml:space="preserve"> к настоящему административному регламенту, и отсутствия оснований для отказа в предоставлении муниципальной услуги, предусмотренных </w:t>
      </w:r>
      <w:hyperlink w:anchor="P155" w:history="1">
        <w:r w:rsidRPr="00BA0A75">
          <w:rPr>
            <w:rFonts w:ascii="Times New Roman" w:hAnsi="Times New Roman" w:cs="Times New Roman"/>
          </w:rPr>
          <w:t>пунктом 2.8</w:t>
        </w:r>
      </w:hyperlink>
      <w:r w:rsidRPr="00BA0A75">
        <w:rPr>
          <w:rFonts w:ascii="Times New Roman" w:hAnsi="Times New Roman" w:cs="Times New Roman"/>
        </w:rPr>
        <w:t xml:space="preserve"> настоящего административного регламента.</w:t>
      </w:r>
      <w:proofErr w:type="gramEnd"/>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Решение </w:t>
      </w:r>
      <w:proofErr w:type="gramStart"/>
      <w:r w:rsidRPr="00BA0A75">
        <w:rPr>
          <w:rFonts w:ascii="Times New Roman" w:hAnsi="Times New Roman" w:cs="Times New Roman"/>
        </w:rPr>
        <w:t>об отказе в постановке заявителя на учет в качестве нуждающегося в предоставлении</w:t>
      </w:r>
      <w:proofErr w:type="gramEnd"/>
      <w:r w:rsidRPr="00BA0A75">
        <w:rPr>
          <w:rFonts w:ascii="Times New Roman" w:hAnsi="Times New Roman" w:cs="Times New Roman"/>
        </w:rPr>
        <w:t xml:space="preserve"> жилого помещения по договору найма жилого помещения жилищного фонда социального использования принимается комиссией в случаях, предусмотренных </w:t>
      </w:r>
      <w:hyperlink w:anchor="P155" w:history="1">
        <w:r w:rsidRPr="00BA0A75">
          <w:rPr>
            <w:rFonts w:ascii="Times New Roman" w:hAnsi="Times New Roman" w:cs="Times New Roman"/>
          </w:rPr>
          <w:t>пунктом 2.8</w:t>
        </w:r>
      </w:hyperlink>
      <w:r w:rsidRPr="00BA0A75">
        <w:rPr>
          <w:rFonts w:ascii="Times New Roman" w:hAnsi="Times New Roman" w:cs="Times New Roman"/>
        </w:rPr>
        <w:t xml:space="preserve"> настоящего административного регламента.</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w:t>
      </w:r>
      <w:proofErr w:type="spellStart"/>
      <w:r w:rsidRPr="00BA0A75">
        <w:rPr>
          <w:rFonts w:ascii="Times New Roman" w:hAnsi="Times New Roman" w:cs="Times New Roman"/>
        </w:rPr>
        <w:t>пп</w:t>
      </w:r>
      <w:proofErr w:type="spellEnd"/>
      <w:r w:rsidRPr="00BA0A75">
        <w:rPr>
          <w:rFonts w:ascii="Times New Roman" w:hAnsi="Times New Roman" w:cs="Times New Roman"/>
        </w:rPr>
        <w:t xml:space="preserve">. 3.4.3.1 в ред. </w:t>
      </w:r>
      <w:hyperlink r:id="rId57"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3.4.3.2. </w:t>
      </w:r>
      <w:proofErr w:type="gramStart"/>
      <w:r w:rsidRPr="00BA0A75">
        <w:rPr>
          <w:rFonts w:ascii="Times New Roman" w:hAnsi="Times New Roman" w:cs="Times New Roman"/>
        </w:rPr>
        <w:t>Принятое комиссией решение о постановке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 или об отказе в постановке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 направляется ответственному сотруднику для подготовки результата предоставления муниципальной услуги.</w:t>
      </w:r>
      <w:proofErr w:type="gramEnd"/>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Результатом административных действий, предусмотренных </w:t>
      </w:r>
      <w:hyperlink w:anchor="P324" w:history="1">
        <w:r w:rsidRPr="00BA0A75">
          <w:rPr>
            <w:rFonts w:ascii="Times New Roman" w:hAnsi="Times New Roman" w:cs="Times New Roman"/>
          </w:rPr>
          <w:t>подпунктом 3.4.3 пункта 3.4</w:t>
        </w:r>
      </w:hyperlink>
      <w:r w:rsidRPr="00BA0A75">
        <w:rPr>
          <w:rFonts w:ascii="Times New Roman" w:hAnsi="Times New Roman" w:cs="Times New Roman"/>
        </w:rPr>
        <w:t xml:space="preserve"> настоящего административного регламента, является принятие комиссией решения о постановке либо об отказе в постановке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 и направление протокола заседания комиссии ответственному сотруднику.</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Административные действия, предусмотренные </w:t>
      </w:r>
      <w:hyperlink w:anchor="P324" w:history="1">
        <w:r w:rsidRPr="00BA0A75">
          <w:rPr>
            <w:rFonts w:ascii="Times New Roman" w:hAnsi="Times New Roman" w:cs="Times New Roman"/>
          </w:rPr>
          <w:t>подпунктом 3.4.3 пункта 3.4</w:t>
        </w:r>
      </w:hyperlink>
      <w:r w:rsidRPr="00BA0A75">
        <w:rPr>
          <w:rFonts w:ascii="Times New Roman" w:hAnsi="Times New Roman" w:cs="Times New Roman"/>
        </w:rPr>
        <w:t xml:space="preserve"> настоящего административного регламента, совершаются в срок, не превышающий 5 (пяти) рабочих дней со </w:t>
      </w:r>
      <w:r w:rsidRPr="00BA0A75">
        <w:rPr>
          <w:rFonts w:ascii="Times New Roman" w:hAnsi="Times New Roman" w:cs="Times New Roman"/>
        </w:rPr>
        <w:lastRenderedPageBreak/>
        <w:t>дня получения комиссией учетного дела.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3.4.4. После получения протокола заседания комиссии ответственный сотрудник совершает следующие действия: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1) осуществляет подготовку </w:t>
      </w:r>
      <w:proofErr w:type="gramStart"/>
      <w:r w:rsidRPr="00BA0A75">
        <w:rPr>
          <w:rFonts w:ascii="Times New Roman" w:hAnsi="Times New Roman" w:cs="Times New Roman"/>
        </w:rPr>
        <w:t>проекта муниципального правового акта главы администрации района</w:t>
      </w:r>
      <w:proofErr w:type="gramEnd"/>
      <w:r w:rsidRPr="00BA0A75">
        <w:rPr>
          <w:rFonts w:ascii="Times New Roman" w:hAnsi="Times New Roman" w:cs="Times New Roman"/>
        </w:rPr>
        <w:t xml:space="preserve"> об утверждении протокола заседания комиссии и обеспечивает согласование проекта с уполномоченными должностными лицами администрации района в порядке, определенном муниципальным правовым актом, устанавливающим в администрации района правила и порядок работы с организационно-распорядительными документами.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Срок </w:t>
      </w:r>
      <w:proofErr w:type="gramStart"/>
      <w:r w:rsidRPr="00BA0A75">
        <w:rPr>
          <w:rFonts w:ascii="Times New Roman" w:hAnsi="Times New Roman" w:cs="Times New Roman"/>
        </w:rPr>
        <w:t>согласования проекта муниципального правового акта главы администрации района</w:t>
      </w:r>
      <w:proofErr w:type="gramEnd"/>
      <w:r w:rsidRPr="00BA0A75">
        <w:rPr>
          <w:rFonts w:ascii="Times New Roman" w:hAnsi="Times New Roman" w:cs="Times New Roman"/>
        </w:rPr>
        <w:t xml:space="preserve"> уполномоченными должностными лицами администрации района, а также подписания его не должен превышать 3 (трех) рабочих дней со дня получения протокола заседания комиссии ответственным сотрудником.</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Регистрация муниципального правового акта главы администрации района осуществляется сотрудником контрольно-организационного отдела администрации района или сотрудником комитета по управлению контрольно-организационной деятельностью администрации района в день его подписания главой администрации района;</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(в ред. </w:t>
      </w:r>
      <w:hyperlink r:id="rId58"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2) после регистрации муниципального правового акта главы администрации района об утверждении протокола заседания комиссии готовит информационное письмо о принятии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 содержащее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w:t>
      </w:r>
      <w:proofErr w:type="gramEnd"/>
      <w:r w:rsidRPr="00BA0A75">
        <w:rPr>
          <w:rFonts w:ascii="Times New Roman" w:hAnsi="Times New Roman" w:cs="Times New Roman"/>
        </w:rPr>
        <w:t xml:space="preserve">), либо информационное письмо </w:t>
      </w:r>
      <w:proofErr w:type="gramStart"/>
      <w:r w:rsidRPr="00BA0A75">
        <w:rPr>
          <w:rFonts w:ascii="Times New Roman" w:hAnsi="Times New Roman" w:cs="Times New Roman"/>
        </w:rPr>
        <w:t>об отказе в принятии заявителя на учет в качестве нуждающегося в предоставлении</w:t>
      </w:r>
      <w:proofErr w:type="gramEnd"/>
      <w:r w:rsidRPr="00BA0A75">
        <w:rPr>
          <w:rFonts w:ascii="Times New Roman" w:hAnsi="Times New Roman" w:cs="Times New Roman"/>
        </w:rPr>
        <w:t xml:space="preserve"> жилого помещения по договору найма жилого помещения жилищного фонда социального использования, содержащее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Подготовленный ответственным исполнителем проект информационного письма о принятии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 содержащего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 либо информационного письма об отказе в принятии заявителя на учет в</w:t>
      </w:r>
      <w:proofErr w:type="gramEnd"/>
      <w:r w:rsidRPr="00BA0A75">
        <w:rPr>
          <w:rFonts w:ascii="Times New Roman" w:hAnsi="Times New Roman" w:cs="Times New Roman"/>
        </w:rPr>
        <w:t xml:space="preserve"> </w:t>
      </w:r>
      <w:proofErr w:type="gramStart"/>
      <w:r w:rsidRPr="00BA0A75">
        <w:rPr>
          <w:rFonts w:ascii="Times New Roman" w:hAnsi="Times New Roman" w:cs="Times New Roman"/>
        </w:rPr>
        <w:t>качестве нуждающегося в предоставлении жилого помещения по договору найма жилого помещения жилищного фонда социального использования, содержащего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 направляется на подпись главе администрации района в порядке, определенном муниципальным правовым актом, устанавливающим в администрации района правила и порядок работы с организационно-распорядительными документами.</w:t>
      </w:r>
      <w:proofErr w:type="gramEnd"/>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Глава администрации района осуществляет подписание информационного письма о принятии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 содержащего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 либо информационного письма об отказе в принятии заявителя на учет</w:t>
      </w:r>
      <w:proofErr w:type="gramEnd"/>
      <w:r w:rsidRPr="00BA0A75">
        <w:rPr>
          <w:rFonts w:ascii="Times New Roman" w:hAnsi="Times New Roman" w:cs="Times New Roman"/>
        </w:rPr>
        <w:t xml:space="preserve"> в качестве нуждающегося в предоставлении жилого помещения по договору найма жилого помещения жилищного фонда социального использования, содержащего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 в срок, не </w:t>
      </w:r>
      <w:r w:rsidRPr="00BA0A75">
        <w:rPr>
          <w:rFonts w:ascii="Times New Roman" w:hAnsi="Times New Roman" w:cs="Times New Roman"/>
        </w:rPr>
        <w:lastRenderedPageBreak/>
        <w:t>превышающий 2 (двух) рабочих дней со дня его получения.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Регистрация соответствующего информационного письма осуществляется сотрудником контрольно-организационного отдела администрации района или сотрудником комитета по управлению контрольно-организационной деятельностью администрации района в день его подписания главой администрации района.</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(в ред. </w:t>
      </w:r>
      <w:hyperlink r:id="rId59"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3.4.5. Максимальной срок прохождения административной процедуры, предусмотренной </w:t>
      </w:r>
      <w:hyperlink w:anchor="P296" w:history="1">
        <w:r w:rsidRPr="00BA0A75">
          <w:rPr>
            <w:rFonts w:ascii="Times New Roman" w:hAnsi="Times New Roman" w:cs="Times New Roman"/>
          </w:rPr>
          <w:t>пунктом 3.4</w:t>
        </w:r>
      </w:hyperlink>
      <w:r w:rsidRPr="00BA0A75">
        <w:rPr>
          <w:rFonts w:ascii="Times New Roman" w:hAnsi="Times New Roman" w:cs="Times New Roman"/>
        </w:rPr>
        <w:t xml:space="preserve"> настоящего административного регламента, не может превышать 28 (двадцати восьми) рабочих дней со дня получения заявления и прилагаемых документов ответственным сотрудником.</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 xml:space="preserve">Результатом административной процедуры, предусмотренной </w:t>
      </w:r>
      <w:hyperlink w:anchor="P296" w:history="1">
        <w:r w:rsidRPr="00BA0A75">
          <w:rPr>
            <w:rFonts w:ascii="Times New Roman" w:hAnsi="Times New Roman" w:cs="Times New Roman"/>
          </w:rPr>
          <w:t>пунктом 3.4</w:t>
        </w:r>
      </w:hyperlink>
      <w:r w:rsidRPr="00BA0A75">
        <w:rPr>
          <w:rFonts w:ascii="Times New Roman" w:hAnsi="Times New Roman" w:cs="Times New Roman"/>
        </w:rPr>
        <w:t xml:space="preserve"> настоящего административного регламента, является принятие муниципального правового акта главы администрации района об утверждении протокола заседания комиссии и подписанное информационное письмо о принятии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 содержащее реквизиты (дата и номер) муниципального правового акта главы администрации района об утверждении</w:t>
      </w:r>
      <w:proofErr w:type="gramEnd"/>
      <w:r w:rsidRPr="00BA0A75">
        <w:rPr>
          <w:rFonts w:ascii="Times New Roman" w:hAnsi="Times New Roman" w:cs="Times New Roman"/>
        </w:rPr>
        <w:t xml:space="preserve"> </w:t>
      </w:r>
      <w:proofErr w:type="gramStart"/>
      <w:r w:rsidRPr="00BA0A75">
        <w:rPr>
          <w:rFonts w:ascii="Times New Roman" w:hAnsi="Times New Roman" w:cs="Times New Roman"/>
        </w:rPr>
        <w:t>протокола заседания общественной комиссии по жилищным вопросам (жилищной комиссии), либо информационное письмо об отказе в принятии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 содержащее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w:t>
      </w:r>
      <w:proofErr w:type="gramEnd"/>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3.5. Направление (выдача) заявителю результата предоставления муниципальной услуги.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Основанием для начала административной процедуры (действий) является готовность результата административной процедуры, предусмотренной </w:t>
      </w:r>
      <w:hyperlink w:anchor="P296" w:history="1">
        <w:r w:rsidRPr="00BA0A75">
          <w:rPr>
            <w:rFonts w:ascii="Times New Roman" w:hAnsi="Times New Roman" w:cs="Times New Roman"/>
          </w:rPr>
          <w:t>пунктом 3.4</w:t>
        </w:r>
      </w:hyperlink>
      <w:r w:rsidRPr="00BA0A75">
        <w:rPr>
          <w:rFonts w:ascii="Times New Roman" w:hAnsi="Times New Roman" w:cs="Times New Roman"/>
        </w:rPr>
        <w:t xml:space="preserve"> настоящего административного регламента.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Способ осуществления настоящей административной процедуры зависит от выбранного заявителем при подаче </w:t>
      </w:r>
      <w:proofErr w:type="gramStart"/>
      <w:r w:rsidRPr="00BA0A75">
        <w:rPr>
          <w:rFonts w:ascii="Times New Roman" w:hAnsi="Times New Roman" w:cs="Times New Roman"/>
        </w:rPr>
        <w:t>заявления способа доставки результата предоставления муниципальной</w:t>
      </w:r>
      <w:proofErr w:type="gramEnd"/>
      <w:r w:rsidRPr="00BA0A75">
        <w:rPr>
          <w:rFonts w:ascii="Times New Roman" w:hAnsi="Times New Roman" w:cs="Times New Roman"/>
        </w:rPr>
        <w:t xml:space="preserve"> услуги: почтовой связью, электронной почтой, получение заявителем лично, через многофункциональный центр или Портал.</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(в ред. </w:t>
      </w:r>
      <w:hyperlink r:id="rId60"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3.5.1. При личном обращении заявителя за получением результата предоставления муниципальной услуги ответственный сотрудник удостоверяет личность заявителя по представленному паспорту (иному документу, удостоверяющему личность), а в случае обращения представителя заявителя ответственный сотрудник проверяет документы, удостоверяющие личность, и документы, подтверждающие полномочия представителя заявителя.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Заявитель расписывается в журнале выдачи документов путем проставления даты получения документов и подписи.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3.5.2. При желании заявителя получить результат муниципальной услуги почтовой связью или электронной почтой ответственный сотрудник передает результат предоставления муниципальной услуги в контрольно-организационный отдел администрации района или в комитет по управлению контрольно-организационной деятельностью администрации района для отправки почтовой связью или электронной почтой.</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w:t>
      </w:r>
      <w:proofErr w:type="spellStart"/>
      <w:r w:rsidRPr="00BA0A75">
        <w:rPr>
          <w:rFonts w:ascii="Times New Roman" w:hAnsi="Times New Roman" w:cs="Times New Roman"/>
        </w:rPr>
        <w:t>пп</w:t>
      </w:r>
      <w:proofErr w:type="spellEnd"/>
      <w:r w:rsidRPr="00BA0A75">
        <w:rPr>
          <w:rFonts w:ascii="Times New Roman" w:hAnsi="Times New Roman" w:cs="Times New Roman"/>
        </w:rPr>
        <w:t xml:space="preserve">. 3.5.2 в ред. </w:t>
      </w:r>
      <w:hyperlink r:id="rId61"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3.5.3. В случае выбора заявителем способа получения результата предоставления муниципальной услуги через многофункциональный центр специалист отдела обеспечивает передачу результата предоставления муниципальной услуги специалисту курьерской службы </w:t>
      </w:r>
      <w:r w:rsidRPr="00BA0A75">
        <w:rPr>
          <w:rFonts w:ascii="Times New Roman" w:hAnsi="Times New Roman" w:cs="Times New Roman"/>
        </w:rPr>
        <w:lastRenderedPageBreak/>
        <w:t>многофункционального центра.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3.5.4. В случае подачи заявления и прилагаемых документов в электронной форме через Портал специалист отдела, ответственный за прием заявлений и прилагаемых документов через Портал, прикрепляет сканированную копию результата предоставления муниципальной услуги с одновременным направлением в личный кабинет заявителя статуса муниципальной услуги "Исполнено".</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В целях получения результата предоставления муниципальной услуги в оригинале заявитель обращается лично в отдел. Выдача оригинала результата предоставления муниципальной услуги осуществляется специалистом отдела в день обращения в отдел.</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3.5.5. Максимальный срок направления (выдачи) результата предоставления муниципальной услуги не может превышать 3 (трех) рабочих дней со дня регистрации результата предоставления муниципальной услуги.</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Результатом административной процедуры (действия), предусмотренной настоящим пунктом административного регламента, является направление (выдача) заявителю информационного письма о принятии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 содержащего реквизиты (дата и номер) муниципального правового акта главы администрации района об утверждении протокола заседания комиссии, либо информационного письма об отказе в принятии заявителя</w:t>
      </w:r>
      <w:proofErr w:type="gramEnd"/>
      <w:r w:rsidRPr="00BA0A75">
        <w:rPr>
          <w:rFonts w:ascii="Times New Roman" w:hAnsi="Times New Roman" w:cs="Times New Roman"/>
        </w:rPr>
        <w:t xml:space="preserve"> на учет в качестве нуждающегося в предоставлении жилого помещения по договору найма жилого помещения жилищного фонда социального использования, содержащего реквизиты (дата и номер) муниципального правового акта главы администрации района об утверждении протокола заседания комиссии, или информационного письма об отказе в предоставлении муниципальной услуги.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3.6. Формирование учетного дела гражданина.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Для дальнейшего хранения учетного дела заявителя ответственный сотрудник осуществляет формирование учетного дела гражданина в следующем порядке:</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1) заявление и прилагаемые документы, решение комиссии, результат предоставления муниципальной услуги подшиваются в скоросшиватель;</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2) учетное дело надписывается и ему присваивается номер, соответствующий номеру в Книге учета граждан, нуждающихся в предоставлении жилых помещений по договорам найма жилых помещений жилищного фонда социального использования. Надпись на учетном деле должна содержать: номер очереди, фамилию, имя, отчество (при наличии) заявителя.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Данные о гражданине, признанном нуждающимся в предоставлении жилого помещения по договору найма жилого помещения жилищного фонда социального использования, вносятся в Книгу учета граждан, нуждающихся в предоставлении жилого помещения по договору найма жилого помещения жилищного фонда социального использования.</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Title"/>
        <w:jc w:val="center"/>
        <w:outlineLvl w:val="1"/>
        <w:rPr>
          <w:rFonts w:ascii="Times New Roman" w:hAnsi="Times New Roman" w:cs="Times New Roman"/>
        </w:rPr>
      </w:pPr>
      <w:r w:rsidRPr="00BA0A75">
        <w:rPr>
          <w:rFonts w:ascii="Times New Roman" w:hAnsi="Times New Roman" w:cs="Times New Roman"/>
        </w:rPr>
        <w:t xml:space="preserve">IV. ФОРМЫ </w:t>
      </w:r>
      <w:proofErr w:type="gramStart"/>
      <w:r w:rsidRPr="00BA0A75">
        <w:rPr>
          <w:rFonts w:ascii="Times New Roman" w:hAnsi="Times New Roman" w:cs="Times New Roman"/>
        </w:rPr>
        <w:t>КОНТРОЛЯ ЗА</w:t>
      </w:r>
      <w:proofErr w:type="gramEnd"/>
      <w:r w:rsidRPr="00BA0A75">
        <w:rPr>
          <w:rFonts w:ascii="Times New Roman" w:hAnsi="Times New Roman" w:cs="Times New Roman"/>
        </w:rPr>
        <w:t xml:space="preserve"> ИСПОЛНЕНИЕМ</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АДМИНИСТРАТИВНОГО РЕГЛАМЕНТА</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ind w:firstLine="540"/>
        <w:jc w:val="both"/>
        <w:rPr>
          <w:rFonts w:ascii="Times New Roman" w:hAnsi="Times New Roman" w:cs="Times New Roman"/>
        </w:rPr>
      </w:pPr>
      <w:r w:rsidRPr="00BA0A75">
        <w:rPr>
          <w:rFonts w:ascii="Times New Roman" w:hAnsi="Times New Roman" w:cs="Times New Roman"/>
        </w:rPr>
        <w:t xml:space="preserve">4.1. Текущий </w:t>
      </w:r>
      <w:proofErr w:type="gramStart"/>
      <w:r w:rsidRPr="00BA0A75">
        <w:rPr>
          <w:rFonts w:ascii="Times New Roman" w:hAnsi="Times New Roman" w:cs="Times New Roman"/>
        </w:rPr>
        <w:t>контроль за</w:t>
      </w:r>
      <w:proofErr w:type="gramEnd"/>
      <w:r w:rsidRPr="00BA0A75">
        <w:rPr>
          <w:rFonts w:ascii="Times New Roman" w:hAnsi="Times New Roman" w:cs="Times New Roman"/>
        </w:rPr>
        <w:t xml:space="preserve"> соблюдением и исполнением ответственным сотрудником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района, заместителем главы администрации района, курирующим вопросы жилищно-коммунального хозяйства.</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(п. 4.1 в ред. </w:t>
      </w:r>
      <w:hyperlink r:id="rId62"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4.2. Ответственные должностные лица несут ответственность за соблюдение сроков и порядка исполнения каждой отдельной административной процедуры (действия) при </w:t>
      </w:r>
      <w:r w:rsidRPr="00BA0A75">
        <w:rPr>
          <w:rFonts w:ascii="Times New Roman" w:hAnsi="Times New Roman" w:cs="Times New Roman"/>
        </w:rPr>
        <w:lastRenderedPageBreak/>
        <w:t>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4.3.1. Плановые проверки проводятся на основании приказа главы администрации района не реже одного раза в два года.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4.3.2. Внеплановые проверки проводятся на основании приказа главы администрации района при наличии конкретного обращения заявителя, информации, поступившей из государственных органов, органов местного самоуправления, а также от субъектов, указанных в </w:t>
      </w:r>
      <w:hyperlink w:anchor="P379" w:history="1">
        <w:r w:rsidRPr="00BA0A75">
          <w:rPr>
            <w:rFonts w:ascii="Times New Roman" w:hAnsi="Times New Roman" w:cs="Times New Roman"/>
          </w:rPr>
          <w:t>пункте 4.4</w:t>
        </w:r>
      </w:hyperlink>
      <w:r w:rsidRPr="00BA0A75">
        <w:rPr>
          <w:rFonts w:ascii="Times New Roman" w:hAnsi="Times New Roman" w:cs="Times New Roman"/>
        </w:rPr>
        <w:t xml:space="preserve"> настоящего административного регламента.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Для проведения плановых и внеплановых проверок предоставления муниципальной услуги приказом главы администрации района формируется комиссия, руководителем которой является глава администрации района. Численность и персональный состав комиссии утверждаются приказом главы администрации района.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BA0A75" w:rsidRPr="00BA0A75" w:rsidRDefault="00BA0A75">
      <w:pPr>
        <w:pStyle w:val="ConsPlusNormal"/>
        <w:spacing w:before="220"/>
        <w:ind w:firstLine="540"/>
        <w:jc w:val="both"/>
        <w:rPr>
          <w:rFonts w:ascii="Times New Roman" w:hAnsi="Times New Roman" w:cs="Times New Roman"/>
        </w:rPr>
      </w:pPr>
      <w:bookmarkStart w:id="16" w:name="P379"/>
      <w:bookmarkEnd w:id="16"/>
      <w:r w:rsidRPr="00BA0A75">
        <w:rPr>
          <w:rFonts w:ascii="Times New Roman" w:hAnsi="Times New Roman" w:cs="Times New Roman"/>
        </w:rPr>
        <w:t xml:space="preserve">4.4. Порядок и формы </w:t>
      </w:r>
      <w:proofErr w:type="gramStart"/>
      <w:r w:rsidRPr="00BA0A75">
        <w:rPr>
          <w:rFonts w:ascii="Times New Roman" w:hAnsi="Times New Roman" w:cs="Times New Roman"/>
        </w:rPr>
        <w:t>контроля за</w:t>
      </w:r>
      <w:proofErr w:type="gramEnd"/>
      <w:r w:rsidRPr="00BA0A75">
        <w:rPr>
          <w:rFonts w:ascii="Times New Roman" w:hAnsi="Times New Roman" w:cs="Times New Roman"/>
        </w:rPr>
        <w:t xml:space="preserve"> предоставлением муниципальной услуги со стороны граждан, их объединений и организаций.</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муниципальных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Title"/>
        <w:jc w:val="center"/>
        <w:outlineLvl w:val="1"/>
        <w:rPr>
          <w:rFonts w:ascii="Times New Roman" w:hAnsi="Times New Roman" w:cs="Times New Roman"/>
        </w:rPr>
      </w:pPr>
      <w:r w:rsidRPr="00BA0A75">
        <w:rPr>
          <w:rFonts w:ascii="Times New Roman" w:hAnsi="Times New Roman" w:cs="Times New Roman"/>
        </w:rPr>
        <w:t>V. ДОСУДЕБНЫЙ (ВНЕСУДЕБНЫЙ) ПОРЯДОК ОБЖАЛОВАНИЯ РЕШЕНИЙ</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И ДЕЙСТВИЙ (БЕЗДЕЙСТВИЯ) ОРГАНА, ПРЕДОСТАВЛЯЮЩЕГО</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МУНИЦИПАЛЬНУЮ УСЛУГУ, ДОЛЖНОСТНОГО ЛИЦА ОРГАНА,</w:t>
      </w:r>
    </w:p>
    <w:p w:rsidR="00BA0A75" w:rsidRPr="00BA0A75" w:rsidRDefault="00BA0A75">
      <w:pPr>
        <w:pStyle w:val="ConsPlusTitle"/>
        <w:jc w:val="center"/>
        <w:rPr>
          <w:rFonts w:ascii="Times New Roman" w:hAnsi="Times New Roman" w:cs="Times New Roman"/>
        </w:rPr>
      </w:pPr>
      <w:proofErr w:type="gramStart"/>
      <w:r w:rsidRPr="00BA0A75">
        <w:rPr>
          <w:rFonts w:ascii="Times New Roman" w:hAnsi="Times New Roman" w:cs="Times New Roman"/>
        </w:rPr>
        <w:t>ПРЕДОСТАВЛЯЮЩЕГО</w:t>
      </w:r>
      <w:proofErr w:type="gramEnd"/>
      <w:r w:rsidRPr="00BA0A75">
        <w:rPr>
          <w:rFonts w:ascii="Times New Roman" w:hAnsi="Times New Roman" w:cs="Times New Roman"/>
        </w:rPr>
        <w:t xml:space="preserve"> МУНИЦИПАЛЬНУЮ УСЛУГУ, ЛИБО МУНИЦИПАЛЬНОГО</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СЛУЖАЩЕГО, МНОГОФУНКЦИОНАЛЬНОГО ЦЕНТРА, РАБОТНИКА</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МНОГОФУНКЦИОНАЛЬНОГО ЦЕНТРА, А ТАКЖЕ ОРГАНИЗАЦИЙ,</w:t>
      </w:r>
    </w:p>
    <w:p w:rsidR="00BA0A75" w:rsidRPr="00BA0A75" w:rsidRDefault="00BA0A75">
      <w:pPr>
        <w:pStyle w:val="ConsPlusTitle"/>
        <w:jc w:val="center"/>
        <w:rPr>
          <w:rFonts w:ascii="Times New Roman" w:hAnsi="Times New Roman" w:cs="Times New Roman"/>
        </w:rPr>
      </w:pPr>
      <w:proofErr w:type="gramStart"/>
      <w:r w:rsidRPr="00BA0A75">
        <w:rPr>
          <w:rFonts w:ascii="Times New Roman" w:hAnsi="Times New Roman" w:cs="Times New Roman"/>
        </w:rPr>
        <w:t>ОСУЩЕСТВЛЯЮЩИХ</w:t>
      </w:r>
      <w:proofErr w:type="gramEnd"/>
      <w:r w:rsidRPr="00BA0A75">
        <w:rPr>
          <w:rFonts w:ascii="Times New Roman" w:hAnsi="Times New Roman" w:cs="Times New Roman"/>
        </w:rPr>
        <w:t xml:space="preserve"> ФУНКЦИИ ПО ПРЕДОСТАВЛЕНИЮ</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МУНИЦИПАЛЬНОЙ УСЛУГИ, ИЛИ ИХ РАБОТНИКОВ</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ind w:firstLine="540"/>
        <w:jc w:val="both"/>
        <w:rPr>
          <w:rFonts w:ascii="Times New Roman" w:hAnsi="Times New Roman" w:cs="Times New Roman"/>
        </w:rPr>
      </w:pPr>
      <w:r w:rsidRPr="00BA0A75">
        <w:rPr>
          <w:rFonts w:ascii="Times New Roman" w:hAnsi="Times New Roman" w:cs="Times New Roman"/>
        </w:rPr>
        <w:t xml:space="preserve">5.1. </w:t>
      </w:r>
      <w:proofErr w:type="gramStart"/>
      <w:r w:rsidRPr="00BA0A75">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w:t>
      </w:r>
      <w:r w:rsidRPr="00BA0A75">
        <w:rPr>
          <w:rFonts w:ascii="Times New Roman" w:hAnsi="Times New Roman" w:cs="Times New Roman"/>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63" w:history="1">
        <w:r w:rsidRPr="00BA0A75">
          <w:rPr>
            <w:rFonts w:ascii="Times New Roman" w:hAnsi="Times New Roman" w:cs="Times New Roman"/>
          </w:rPr>
          <w:t>частью 1.1 статьи 16</w:t>
        </w:r>
      </w:hyperlink>
      <w:r w:rsidRPr="00BA0A7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1) нарушение срока регистрации запроса заявителя о предоставлении муниципальной услуги, комплексного запроса в многофункциональном центре;</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2) нарушение срока предоставления муниципальной услуги. </w:t>
      </w:r>
      <w:proofErr w:type="gramStart"/>
      <w:r w:rsidRPr="00BA0A75">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BA0A75">
          <w:rPr>
            <w:rFonts w:ascii="Times New Roman" w:hAnsi="Times New Roman" w:cs="Times New Roman"/>
          </w:rPr>
          <w:t>частью 1.3 статьи 16</w:t>
        </w:r>
      </w:hyperlink>
      <w:r w:rsidRPr="00BA0A7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или нормативными правовыми актами Томской области, муниципальными правовыми актами муниципального образования "Город Томск".</w:t>
      </w:r>
      <w:proofErr w:type="gramEnd"/>
      <w:r w:rsidRPr="00BA0A75">
        <w:rPr>
          <w:rFonts w:ascii="Times New Roman" w:hAnsi="Times New Roman" w:cs="Times New Roman"/>
        </w:rPr>
        <w:t xml:space="preserve"> </w:t>
      </w:r>
      <w:proofErr w:type="gramStart"/>
      <w:r w:rsidRPr="00BA0A75">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BA0A75">
          <w:rPr>
            <w:rFonts w:ascii="Times New Roman" w:hAnsi="Times New Roman" w:cs="Times New Roman"/>
          </w:rPr>
          <w:t>частью 1.3 статьи 16</w:t>
        </w:r>
      </w:hyperlink>
      <w:r w:rsidRPr="00BA0A7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6" w:history="1">
        <w:r w:rsidRPr="00BA0A75">
          <w:rPr>
            <w:rFonts w:ascii="Times New Roman" w:hAnsi="Times New Roman" w:cs="Times New Roman"/>
          </w:rPr>
          <w:t>частью 1.1 статьи 16</w:t>
        </w:r>
      </w:hyperlink>
      <w:r w:rsidRPr="00BA0A7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A0A75">
        <w:rPr>
          <w:rFonts w:ascii="Times New Roman" w:hAnsi="Times New Roman" w:cs="Times New Roman"/>
        </w:rPr>
        <w:t xml:space="preserve"> </w:t>
      </w:r>
      <w:proofErr w:type="gramStart"/>
      <w:r w:rsidRPr="00BA0A75">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BA0A75">
          <w:rPr>
            <w:rFonts w:ascii="Times New Roman" w:hAnsi="Times New Roman" w:cs="Times New Roman"/>
          </w:rPr>
          <w:t>частью 1.3 статьи 16</w:t>
        </w:r>
      </w:hyperlink>
      <w:r w:rsidRPr="00BA0A7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lastRenderedPageBreak/>
        <w:t>8) нарушение срока или порядка выдачи документов по результатам предоставления муниципальной услуги;</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BA0A75">
        <w:rPr>
          <w:rFonts w:ascii="Times New Roman" w:hAnsi="Times New Roman" w:cs="Times New Roman"/>
        </w:rPr>
        <w:t xml:space="preserve"> </w:t>
      </w:r>
      <w:proofErr w:type="gramStart"/>
      <w:r w:rsidRPr="00BA0A75">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BA0A75">
          <w:rPr>
            <w:rFonts w:ascii="Times New Roman" w:hAnsi="Times New Roman" w:cs="Times New Roman"/>
          </w:rPr>
          <w:t>частью 1.3 статьи 16</w:t>
        </w:r>
      </w:hyperlink>
      <w:r w:rsidRPr="00BA0A7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45" w:history="1">
        <w:r w:rsidRPr="00BA0A75">
          <w:rPr>
            <w:rFonts w:ascii="Times New Roman" w:hAnsi="Times New Roman" w:cs="Times New Roman"/>
          </w:rPr>
          <w:t>подпунктом 3 подпункта 2.6.3 пункта 2.6</w:t>
        </w:r>
      </w:hyperlink>
      <w:r w:rsidRPr="00BA0A75">
        <w:rPr>
          <w:rFonts w:ascii="Times New Roman" w:hAnsi="Times New Roman" w:cs="Times New Roman"/>
        </w:rPr>
        <w:t xml:space="preserve"> настоящего административного регламента. </w:t>
      </w:r>
      <w:proofErr w:type="gramStart"/>
      <w:r w:rsidRPr="00BA0A75">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BA0A75">
          <w:rPr>
            <w:rFonts w:ascii="Times New Roman" w:hAnsi="Times New Roman" w:cs="Times New Roman"/>
          </w:rPr>
          <w:t>частью 1.3 статьи 16</w:t>
        </w:r>
      </w:hyperlink>
      <w:r w:rsidRPr="00BA0A7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BA0A75" w:rsidRPr="00BA0A75" w:rsidRDefault="00BA0A75">
      <w:pPr>
        <w:pStyle w:val="ConsPlusNormal"/>
        <w:spacing w:before="220"/>
        <w:ind w:firstLine="540"/>
        <w:jc w:val="both"/>
        <w:rPr>
          <w:rFonts w:ascii="Times New Roman" w:hAnsi="Times New Roman" w:cs="Times New Roman"/>
        </w:rPr>
      </w:pPr>
      <w:bookmarkStart w:id="17" w:name="P402"/>
      <w:bookmarkEnd w:id="17"/>
      <w:r w:rsidRPr="00BA0A75">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администрации района.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Жалобы на решения и действия (бездействие) работников организаций, предусмотренных </w:t>
      </w:r>
      <w:hyperlink r:id="rId70" w:history="1">
        <w:r w:rsidRPr="00BA0A75">
          <w:rPr>
            <w:rFonts w:ascii="Times New Roman" w:hAnsi="Times New Roman" w:cs="Times New Roman"/>
          </w:rPr>
          <w:t>частью 1.1 статьи 16</w:t>
        </w:r>
      </w:hyperlink>
      <w:r w:rsidRPr="00BA0A7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Жалоба может быть подана по выбору заявителя: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в письменной форме на бумажном носителе при личном приеме заявителя или путем личного обращения, посредством почтового отправления, через многофункциональный центр;</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приемная"/"Обращение в администрацию"/"Написать обращение", в поле "Адресат" выбрать "Администрация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 через многофункциональный центр, с использованием информационно-телекоммуникационной сети "Интернет";</w:t>
      </w:r>
      <w:proofErr w:type="gramEnd"/>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(в ред. </w:t>
      </w:r>
      <w:hyperlink r:id="rId71"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в электронной форме посредством Портала.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lastRenderedPageBreak/>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(в ред. </w:t>
      </w:r>
      <w:hyperlink r:id="rId72"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Жалоба на решения и действия (бездействие) организаций, предусмотренных </w:t>
      </w:r>
      <w:hyperlink r:id="rId73" w:history="1">
        <w:r w:rsidRPr="00BA0A75">
          <w:rPr>
            <w:rFonts w:ascii="Times New Roman" w:hAnsi="Times New Roman" w:cs="Times New Roman"/>
          </w:rPr>
          <w:t>частью 1.1 статьи 16</w:t>
        </w:r>
      </w:hyperlink>
      <w:r w:rsidRPr="00BA0A7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Жалобы на решения и действия (бездействие) руководителя органа, предоставляющего муниципальную услугу, подаются заместителю Мэра Города Томска, курирующему данное направление деятельности.</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(в ред. </w:t>
      </w:r>
      <w:hyperlink r:id="rId74"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5.3. </w:t>
      </w:r>
      <w:proofErr w:type="gramStart"/>
      <w:r w:rsidRPr="00BA0A75">
        <w:rPr>
          <w:rFonts w:ascii="Times New Roman" w:hAnsi="Times New Roman" w:cs="Times New Roman"/>
        </w:rPr>
        <w:t xml:space="preserve">Основаниями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5" w:history="1">
        <w:r w:rsidRPr="00BA0A75">
          <w:rPr>
            <w:rFonts w:ascii="Times New Roman" w:hAnsi="Times New Roman" w:cs="Times New Roman"/>
          </w:rPr>
          <w:t>частью 1.1 статьи 16</w:t>
        </w:r>
      </w:hyperlink>
      <w:r w:rsidRPr="00BA0A7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493" w:history="1">
        <w:r w:rsidRPr="00BA0A75">
          <w:rPr>
            <w:rFonts w:ascii="Times New Roman" w:hAnsi="Times New Roman" w:cs="Times New Roman"/>
          </w:rPr>
          <w:t>приложении 2</w:t>
        </w:r>
      </w:hyperlink>
      <w:r w:rsidRPr="00BA0A75">
        <w:rPr>
          <w:rFonts w:ascii="Times New Roman" w:hAnsi="Times New Roman" w:cs="Times New Roman"/>
        </w:rPr>
        <w:t xml:space="preserve"> к настоящему административному регламенту;</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или Официальный портал муниципального образования "Город Томск" по адресам, указанным в </w:t>
      </w:r>
      <w:hyperlink w:anchor="P493" w:history="1">
        <w:r w:rsidRPr="00BA0A75">
          <w:rPr>
            <w:rFonts w:ascii="Times New Roman" w:hAnsi="Times New Roman" w:cs="Times New Roman"/>
          </w:rPr>
          <w:t>приложении 2</w:t>
        </w:r>
      </w:hyperlink>
      <w:r w:rsidRPr="00BA0A75">
        <w:rPr>
          <w:rFonts w:ascii="Times New Roman" w:hAnsi="Times New Roman" w:cs="Times New Roman"/>
        </w:rPr>
        <w:t xml:space="preserve"> к настоящему административному регламенту;</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 жалоба заявителя в письменной форме, поданная в ходе личного приема или путем личного обращения по адресам, указанным в </w:t>
      </w:r>
      <w:hyperlink w:anchor="P493" w:history="1">
        <w:r w:rsidRPr="00BA0A75">
          <w:rPr>
            <w:rFonts w:ascii="Times New Roman" w:hAnsi="Times New Roman" w:cs="Times New Roman"/>
          </w:rPr>
          <w:t>приложении 2</w:t>
        </w:r>
      </w:hyperlink>
      <w:r w:rsidRPr="00BA0A75">
        <w:rPr>
          <w:rFonts w:ascii="Times New Roman" w:hAnsi="Times New Roman" w:cs="Times New Roman"/>
        </w:rPr>
        <w:t xml:space="preserve"> к настоящему административному регламенту;</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 жалоба заявителя, направленная в организации, предусмотренные </w:t>
      </w:r>
      <w:hyperlink r:id="rId76" w:history="1">
        <w:r w:rsidRPr="00BA0A75">
          <w:rPr>
            <w:rFonts w:ascii="Times New Roman" w:hAnsi="Times New Roman" w:cs="Times New Roman"/>
          </w:rPr>
          <w:t>частью 1.1 статьи 16</w:t>
        </w:r>
      </w:hyperlink>
      <w:r w:rsidRPr="00BA0A7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жалоба заявителя, направленная в электронной форме посредством Портала.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5.4. Жалоба заявителя должна содержать следующую информацию:</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7" w:history="1">
        <w:r w:rsidRPr="00BA0A75">
          <w:rPr>
            <w:rFonts w:ascii="Times New Roman" w:hAnsi="Times New Roman" w:cs="Times New Roman"/>
          </w:rPr>
          <w:t>частью 1.1 статьи 16</w:t>
        </w:r>
      </w:hyperlink>
      <w:r w:rsidRPr="00BA0A7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8" w:history="1">
        <w:r w:rsidRPr="00BA0A75">
          <w:rPr>
            <w:rFonts w:ascii="Times New Roman" w:hAnsi="Times New Roman" w:cs="Times New Roman"/>
          </w:rPr>
          <w:t>частью 1.1 статьи 16</w:t>
        </w:r>
      </w:hyperlink>
      <w:r w:rsidRPr="00BA0A7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9" w:history="1">
        <w:r w:rsidRPr="00BA0A75">
          <w:rPr>
            <w:rFonts w:ascii="Times New Roman" w:hAnsi="Times New Roman" w:cs="Times New Roman"/>
          </w:rPr>
          <w:t>частью 1.1 статьи 16</w:t>
        </w:r>
      </w:hyperlink>
      <w:r w:rsidRPr="00BA0A7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5.5. </w:t>
      </w:r>
      <w:proofErr w:type="gramStart"/>
      <w:r w:rsidRPr="00BA0A75">
        <w:rPr>
          <w:rFonts w:ascii="Times New Roman" w:hAnsi="Times New Roman" w:cs="Times New Roman"/>
        </w:rPr>
        <w:t xml:space="preserve">Запись заявителей на личный прием к главе администрации района осуществляется при личном обращении по адресам, указанным в </w:t>
      </w:r>
      <w:hyperlink w:anchor="P493" w:history="1">
        <w:r w:rsidRPr="00BA0A75">
          <w:rPr>
            <w:rFonts w:ascii="Times New Roman" w:hAnsi="Times New Roman" w:cs="Times New Roman"/>
          </w:rPr>
          <w:t>приложении 2</w:t>
        </w:r>
      </w:hyperlink>
      <w:r w:rsidRPr="00BA0A75">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в разделе "Администрация"/"Органы администрации"/"Администрация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w:t>
      </w:r>
      <w:proofErr w:type="gramEnd"/>
      <w:r w:rsidRPr="00BA0A75">
        <w:rPr>
          <w:rFonts w:ascii="Times New Roman" w:hAnsi="Times New Roman" w:cs="Times New Roman"/>
        </w:rPr>
        <w:t xml:space="preserve"> Советского района Города Томска" и информационных </w:t>
      </w:r>
      <w:proofErr w:type="gramStart"/>
      <w:r w:rsidRPr="00BA0A75">
        <w:rPr>
          <w:rFonts w:ascii="Times New Roman" w:hAnsi="Times New Roman" w:cs="Times New Roman"/>
        </w:rPr>
        <w:t>стендах</w:t>
      </w:r>
      <w:proofErr w:type="gramEnd"/>
      <w:r w:rsidRPr="00BA0A75">
        <w:rPr>
          <w:rFonts w:ascii="Times New Roman" w:hAnsi="Times New Roman" w:cs="Times New Roman"/>
        </w:rPr>
        <w:t xml:space="preserve"> администраций районов.</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 xml:space="preserve">При обжаловании заместителю Мэра Города Томска, курирующему данное направление деятельности,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 комитета по общим вопросам администрации Города Томска (информация о месте нахождения, графике работы, справочные телефоны содержатся в </w:t>
      </w:r>
      <w:hyperlink w:anchor="P493" w:history="1">
        <w:r w:rsidRPr="00BA0A75">
          <w:rPr>
            <w:rFonts w:ascii="Times New Roman" w:hAnsi="Times New Roman" w:cs="Times New Roman"/>
          </w:rPr>
          <w:t>приложении 2</w:t>
        </w:r>
      </w:hyperlink>
      <w:r w:rsidRPr="00BA0A75">
        <w:rPr>
          <w:rFonts w:ascii="Times New Roman" w:hAnsi="Times New Roman" w:cs="Times New Roman"/>
        </w:rPr>
        <w:t xml:space="preserve"> к настоящему административному регламенту) (далее - отдел по работе с гражданами).</w:t>
      </w:r>
      <w:proofErr w:type="gramEnd"/>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Запись заявителей на личный прием к заместителю Мэра Города Томска, курирующему данное направление деятельности,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и информационных стендах администрации районов.</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(п. 5.5 в ред. </w:t>
      </w:r>
      <w:hyperlink r:id="rId80"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5.6. </w:t>
      </w:r>
      <w:proofErr w:type="gramStart"/>
      <w:r w:rsidRPr="00BA0A75">
        <w:rPr>
          <w:rFonts w:ascii="Times New Roman" w:hAnsi="Times New Roman" w:cs="Times New Roman"/>
        </w:rPr>
        <w:t>При обращении заявителя с жалобой срок рассмотрения жалобы заявителя не должен превышать 15 (пятнадцати) рабочих дней со дня ее регистрации в администрации района или в отделе по работе с гражданами,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BA0A75">
        <w:rPr>
          <w:rFonts w:ascii="Times New Roman" w:hAnsi="Times New Roman" w:cs="Times New Roman"/>
        </w:rPr>
        <w:t xml:space="preserve"> обжалования нарушения установленного срока таких исправлений - не позднее 5 (пяти) рабочих дней со дня ее регистрации.</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(п. 5.6 в ред. </w:t>
      </w:r>
      <w:hyperlink r:id="rId81"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bookmarkStart w:id="18" w:name="P437"/>
      <w:bookmarkEnd w:id="18"/>
      <w:r w:rsidRPr="00BA0A75">
        <w:rPr>
          <w:rFonts w:ascii="Times New Roman" w:hAnsi="Times New Roman" w:cs="Times New Roman"/>
        </w:rPr>
        <w:t>5.7. По результатам рассмотрения жалобы глава администрации района или заместитель Мэра Города Томска, курирующий данное направление деятельности, принимают одно из следующих решений:</w:t>
      </w:r>
    </w:p>
    <w:p w:rsidR="00BA0A75" w:rsidRPr="00BA0A75" w:rsidRDefault="00BA0A75">
      <w:pPr>
        <w:pStyle w:val="ConsPlusNormal"/>
        <w:spacing w:before="220"/>
        <w:ind w:firstLine="540"/>
        <w:jc w:val="both"/>
        <w:rPr>
          <w:rFonts w:ascii="Times New Roman" w:hAnsi="Times New Roman" w:cs="Times New Roman"/>
        </w:rPr>
      </w:pPr>
      <w:proofErr w:type="gramStart"/>
      <w:r w:rsidRPr="00BA0A75">
        <w:rPr>
          <w:rFonts w:ascii="Times New Roman" w:hAnsi="Times New Roman" w:cs="Times New Roman"/>
        </w:rPr>
        <w:t xml:space="preserve">- об удовлетворении жалобы, в том числе в форме отмены принятого решения, исправления </w:t>
      </w:r>
      <w:r w:rsidRPr="00BA0A75">
        <w:rPr>
          <w:rFonts w:ascii="Times New Roman" w:hAnsi="Times New Roman" w:cs="Times New Roman"/>
        </w:rP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об отказе в удовлетворении жалобы.</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В случае принятия решения об удовлетворении жалобы главой администрации района или заместителем Мэра Города Томска, курирующим данное направление деятельности, организуется работа по восстановлению нарушенных прав заявителя, а также иные мероприятия, направленные на устранение выявленных нарушений.</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(п. 5.7 в ред. </w:t>
      </w:r>
      <w:hyperlink r:id="rId82"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 от 30.06.2021 N 471)</w:t>
      </w:r>
    </w:p>
    <w:p w:rsidR="00BA0A75" w:rsidRPr="00BA0A75" w:rsidRDefault="00BA0A75">
      <w:pPr>
        <w:pStyle w:val="ConsPlusNormal"/>
        <w:spacing w:before="220"/>
        <w:ind w:firstLine="540"/>
        <w:jc w:val="both"/>
        <w:rPr>
          <w:rFonts w:ascii="Times New Roman" w:hAnsi="Times New Roman" w:cs="Times New Roman"/>
        </w:rPr>
      </w:pPr>
      <w:bookmarkStart w:id="19" w:name="P442"/>
      <w:bookmarkEnd w:id="19"/>
      <w:r w:rsidRPr="00BA0A75">
        <w:rPr>
          <w:rFonts w:ascii="Times New Roman" w:hAnsi="Times New Roman" w:cs="Times New Roman"/>
        </w:rPr>
        <w:t xml:space="preserve">5.8. Не позднее дня, следующего за днем принятия решения, указанного в </w:t>
      </w:r>
      <w:hyperlink w:anchor="P437" w:history="1">
        <w:r w:rsidRPr="00BA0A75">
          <w:rPr>
            <w:rFonts w:ascii="Times New Roman" w:hAnsi="Times New Roman" w:cs="Times New Roman"/>
          </w:rPr>
          <w:t>пункте 5.7</w:t>
        </w:r>
      </w:hyperlink>
      <w:r w:rsidRPr="00BA0A75">
        <w:rPr>
          <w:rFonts w:ascii="Times New Roman" w:hAnsi="Times New Roman" w:cs="Times New Roman"/>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5.9.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A0A75">
        <w:rPr>
          <w:rFonts w:ascii="Times New Roman" w:hAnsi="Times New Roman" w:cs="Times New Roman"/>
        </w:rPr>
        <w:t>неудобства</w:t>
      </w:r>
      <w:proofErr w:type="gramEnd"/>
      <w:r w:rsidRPr="00BA0A75">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5.10. В случае признания </w:t>
      </w:r>
      <w:proofErr w:type="gramStart"/>
      <w:r w:rsidRPr="00BA0A75">
        <w:rPr>
          <w:rFonts w:ascii="Times New Roman" w:hAnsi="Times New Roman" w:cs="Times New Roman"/>
        </w:rPr>
        <w:t>жалобы</w:t>
      </w:r>
      <w:proofErr w:type="gramEnd"/>
      <w:r w:rsidRPr="00BA0A75">
        <w:rPr>
          <w:rFonts w:ascii="Times New Roman" w:hAnsi="Times New Roman" w:cs="Times New Roman"/>
        </w:rPr>
        <w:t xml:space="preserve"> не подлежащей удовлетворению в ответе заявителю, указанном в </w:t>
      </w:r>
      <w:hyperlink w:anchor="P442" w:history="1">
        <w:r w:rsidRPr="00BA0A75">
          <w:rPr>
            <w:rFonts w:ascii="Times New Roman" w:hAnsi="Times New Roman" w:cs="Times New Roman"/>
          </w:rPr>
          <w:t>пункте 5.8</w:t>
        </w:r>
      </w:hyperlink>
      <w:r w:rsidRPr="00BA0A75">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 xml:space="preserve">5.11. В случае установления в ходе или по результатам </w:t>
      </w:r>
      <w:proofErr w:type="gramStart"/>
      <w:r w:rsidRPr="00BA0A75">
        <w:rPr>
          <w:rFonts w:ascii="Times New Roman" w:hAnsi="Times New Roman" w:cs="Times New Roman"/>
        </w:rPr>
        <w:t>рассмотрения жалобы признаков состава административного правонарушения</w:t>
      </w:r>
      <w:proofErr w:type="gramEnd"/>
      <w:r w:rsidRPr="00BA0A75">
        <w:rPr>
          <w:rFonts w:ascii="Times New Roman" w:hAnsi="Times New Roman" w:cs="Times New Roman"/>
        </w:rPr>
        <w:t xml:space="preserve"> или преступления лица, наделенные полномочиями по рассмотрению жалоб, указанные в </w:t>
      </w:r>
      <w:hyperlink w:anchor="P402" w:history="1">
        <w:r w:rsidRPr="00BA0A75">
          <w:rPr>
            <w:rFonts w:ascii="Times New Roman" w:hAnsi="Times New Roman" w:cs="Times New Roman"/>
          </w:rPr>
          <w:t>пункте 5.2</w:t>
        </w:r>
      </w:hyperlink>
      <w:r w:rsidRPr="00BA0A75">
        <w:rPr>
          <w:rFonts w:ascii="Times New Roman" w:hAnsi="Times New Roman" w:cs="Times New Roman"/>
        </w:rPr>
        <w:t xml:space="preserve"> настоящего административного регламента, незамедлительно направляют имеющиеся материалы в органы прокуратуры.</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jc w:val="right"/>
        <w:outlineLvl w:val="1"/>
        <w:rPr>
          <w:rFonts w:ascii="Times New Roman" w:hAnsi="Times New Roman" w:cs="Times New Roman"/>
        </w:rPr>
      </w:pPr>
      <w:r w:rsidRPr="00BA0A75">
        <w:rPr>
          <w:rFonts w:ascii="Times New Roman" w:hAnsi="Times New Roman" w:cs="Times New Roman"/>
        </w:rPr>
        <w:t>Приложение 1</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к административному регламенту</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предоставления муниципальной услуги "Постановка граждан</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 xml:space="preserve">на учет в качестве </w:t>
      </w:r>
      <w:proofErr w:type="gramStart"/>
      <w:r w:rsidRPr="00BA0A75">
        <w:rPr>
          <w:rFonts w:ascii="Times New Roman" w:hAnsi="Times New Roman" w:cs="Times New Roman"/>
        </w:rPr>
        <w:t>нуждающихся</w:t>
      </w:r>
      <w:proofErr w:type="gramEnd"/>
      <w:r w:rsidRPr="00BA0A75">
        <w:rPr>
          <w:rFonts w:ascii="Times New Roman" w:hAnsi="Times New Roman" w:cs="Times New Roman"/>
        </w:rPr>
        <w:t xml:space="preserve"> в предоставлении</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жилых помещений по договорам найма жилых помещений</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жилищного фонда социального использования"</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Title"/>
        <w:jc w:val="center"/>
        <w:rPr>
          <w:rFonts w:ascii="Times New Roman" w:hAnsi="Times New Roman" w:cs="Times New Roman"/>
        </w:rPr>
      </w:pPr>
      <w:bookmarkStart w:id="20" w:name="P458"/>
      <w:bookmarkEnd w:id="20"/>
      <w:r w:rsidRPr="00BA0A75">
        <w:rPr>
          <w:rFonts w:ascii="Times New Roman" w:hAnsi="Times New Roman" w:cs="Times New Roman"/>
        </w:rPr>
        <w:t>БЛОК-СХЕМА</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ПРОЦЕССА ПРЕДОСТАВЛЕНИЯ МУНИЦИПАЛЬНОЙ УСЛУГИ "ПОСТАНОВКА</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ГРАЖДАН НА УЧЕТ В КАЧЕСТВЕ НУЖДАЮЩИХСЯ В ПРЕДОСТАВЛЕНИИ</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ЖИЛЫХ ПОМЕЩЕНИЙ ПО ДОГОВОРАМ НАЙМА ЖИЛЫХ ПОМЕЩЕНИЙ ЖИЛИЩНОГО</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ФОНДА СОЦИАЛЬНОГО ИСПОЛЬЗОВАНИЯ"</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│Прием и регистрация заявления и </w:t>
      </w:r>
      <w:proofErr w:type="gramStart"/>
      <w:r w:rsidRPr="00BA0A75">
        <w:rPr>
          <w:rFonts w:ascii="Times New Roman" w:hAnsi="Times New Roman" w:cs="Times New Roman"/>
        </w:rPr>
        <w:t>прилагаемых</w:t>
      </w:r>
      <w:proofErr w:type="gramEnd"/>
      <w:r w:rsidRPr="00BA0A75">
        <w:rPr>
          <w:rFonts w:ascii="Times New Roman" w:hAnsi="Times New Roman" w:cs="Times New Roman"/>
        </w:rPr>
        <w:t>│</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         документов - 2 рабочих дня        │</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lastRenderedPageBreak/>
        <w:t xml:space="preserve">            └─────────────────────┬─────────────────────┘</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v</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  Рассмотрение заявления - 28 рабочих дней │</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v</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 Направление (выдача) заявителю результата │</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   предоставления муниципальной услуги - 3 │</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                рабочих дня                │</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w:t>
      </w:r>
    </w:p>
    <w:p w:rsidR="00BA0A75" w:rsidRPr="00BA0A75" w:rsidRDefault="00BA0A75">
      <w:pPr>
        <w:pStyle w:val="ConsPlusNonformat"/>
        <w:jc w:val="both"/>
        <w:rPr>
          <w:rFonts w:ascii="Times New Roman" w:hAnsi="Times New Roman" w:cs="Times New Roman"/>
        </w:rPr>
      </w:pP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Максимальный срок  предоставления муниципальной  услуги  составляет  33</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рабочих дня.</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jc w:val="right"/>
        <w:outlineLvl w:val="1"/>
        <w:rPr>
          <w:rFonts w:ascii="Times New Roman" w:hAnsi="Times New Roman" w:cs="Times New Roman"/>
        </w:rPr>
      </w:pPr>
      <w:r w:rsidRPr="00BA0A75">
        <w:rPr>
          <w:rFonts w:ascii="Times New Roman" w:hAnsi="Times New Roman" w:cs="Times New Roman"/>
        </w:rPr>
        <w:t>Приложение 2</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к административному регламенту</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предоставления муниципальной услуги "Постановка граждан</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 xml:space="preserve">на учет в качестве </w:t>
      </w:r>
      <w:proofErr w:type="gramStart"/>
      <w:r w:rsidRPr="00BA0A75">
        <w:rPr>
          <w:rFonts w:ascii="Times New Roman" w:hAnsi="Times New Roman" w:cs="Times New Roman"/>
        </w:rPr>
        <w:t>нуждающихся</w:t>
      </w:r>
      <w:proofErr w:type="gramEnd"/>
      <w:r w:rsidRPr="00BA0A75">
        <w:rPr>
          <w:rFonts w:ascii="Times New Roman" w:hAnsi="Times New Roman" w:cs="Times New Roman"/>
        </w:rPr>
        <w:t xml:space="preserve"> в предоставлении</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жилых помещений по договорам найма жилых помещений</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жилищного фонда социального использования"</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Title"/>
        <w:jc w:val="center"/>
        <w:rPr>
          <w:rFonts w:ascii="Times New Roman" w:hAnsi="Times New Roman" w:cs="Times New Roman"/>
        </w:rPr>
      </w:pPr>
      <w:bookmarkStart w:id="21" w:name="P493"/>
      <w:bookmarkEnd w:id="21"/>
      <w:r w:rsidRPr="00BA0A75">
        <w:rPr>
          <w:rFonts w:ascii="Times New Roman" w:hAnsi="Times New Roman" w:cs="Times New Roman"/>
        </w:rPr>
        <w:t>МЕСТА</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ПРЕДОСТАВЛЕНИЯ МУНИЦИПАЛЬНОЙ УСЛУГИ "ПОСТАНОВКА ГРАЖДАН</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 xml:space="preserve">НА УЧЕТ В КАЧЕСТВЕ </w:t>
      </w:r>
      <w:proofErr w:type="gramStart"/>
      <w:r w:rsidRPr="00BA0A75">
        <w:rPr>
          <w:rFonts w:ascii="Times New Roman" w:hAnsi="Times New Roman" w:cs="Times New Roman"/>
        </w:rPr>
        <w:t>НУЖДАЮЩИХСЯ</w:t>
      </w:r>
      <w:proofErr w:type="gramEnd"/>
      <w:r w:rsidRPr="00BA0A75">
        <w:rPr>
          <w:rFonts w:ascii="Times New Roman" w:hAnsi="Times New Roman" w:cs="Times New Roman"/>
        </w:rPr>
        <w:t xml:space="preserve"> В ПРЕДОСТАВЛЕНИИ ЖИЛЫХ</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ПОМЕЩЕНИЙ ПО ДОГОВОРАМ НАЙМА ЖИЛЫХ ПОМЕЩЕНИЙ ЖИЛИЩНОГО</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ФОНДА СОЦИАЛЬНОГО ИСПОЛЬЗОВАНИЯ"</w:t>
      </w:r>
    </w:p>
    <w:p w:rsidR="00BA0A75" w:rsidRPr="00BA0A75" w:rsidRDefault="00BA0A7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A75" w:rsidRPr="00BA0A75">
        <w:trPr>
          <w:jc w:val="center"/>
        </w:trPr>
        <w:tc>
          <w:tcPr>
            <w:tcW w:w="9294" w:type="dxa"/>
            <w:tcBorders>
              <w:top w:val="nil"/>
              <w:left w:val="single" w:sz="24" w:space="0" w:color="CED3F1"/>
              <w:bottom w:val="nil"/>
              <w:right w:val="single" w:sz="24" w:space="0" w:color="F4F3F8"/>
            </w:tcBorders>
            <w:shd w:val="clear" w:color="auto" w:fill="F4F3F8"/>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Список изменяющих документов</w:t>
            </w:r>
          </w:p>
          <w:p w:rsidR="00BA0A75" w:rsidRPr="00BA0A75" w:rsidRDefault="00BA0A75">
            <w:pPr>
              <w:pStyle w:val="ConsPlusNormal"/>
              <w:jc w:val="center"/>
              <w:rPr>
                <w:rFonts w:ascii="Times New Roman" w:hAnsi="Times New Roman" w:cs="Times New Roman"/>
              </w:rPr>
            </w:pPr>
            <w:proofErr w:type="gramStart"/>
            <w:r w:rsidRPr="00BA0A75">
              <w:rPr>
                <w:rFonts w:ascii="Times New Roman" w:hAnsi="Times New Roman" w:cs="Times New Roman"/>
              </w:rPr>
              <w:t xml:space="preserve">(в ред. </w:t>
            </w:r>
            <w:hyperlink r:id="rId83"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w:t>
            </w:r>
            <w:proofErr w:type="gramEnd"/>
          </w:p>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от 30.06.2021 N 471)</w:t>
            </w:r>
          </w:p>
        </w:tc>
      </w:tr>
    </w:tbl>
    <w:p w:rsidR="00BA0A75" w:rsidRPr="00BA0A75" w:rsidRDefault="00BA0A75">
      <w:pPr>
        <w:pStyle w:val="ConsPlusNormal"/>
        <w:jc w:val="both"/>
        <w:rPr>
          <w:rFonts w:ascii="Times New Roman" w:hAnsi="Times New Roman" w:cs="Times New Roman"/>
        </w:rPr>
      </w:pPr>
    </w:p>
    <w:p w:rsidR="00BA0A75" w:rsidRPr="00BA0A75" w:rsidRDefault="00BA0A75">
      <w:pPr>
        <w:pStyle w:val="ConsPlusTitle"/>
        <w:jc w:val="center"/>
        <w:outlineLvl w:val="2"/>
        <w:rPr>
          <w:rFonts w:ascii="Times New Roman" w:hAnsi="Times New Roman" w:cs="Times New Roman"/>
        </w:rPr>
      </w:pPr>
      <w:r w:rsidRPr="00BA0A75">
        <w:rPr>
          <w:rFonts w:ascii="Times New Roman" w:hAnsi="Times New Roman" w:cs="Times New Roman"/>
        </w:rPr>
        <w:t>АДМИНИСТРАЦИЯ КИРОВСКОГО РАЙОНА ГОРОДА ТОМСКА</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ind w:firstLine="540"/>
        <w:jc w:val="both"/>
        <w:rPr>
          <w:rFonts w:ascii="Times New Roman" w:hAnsi="Times New Roman" w:cs="Times New Roman"/>
        </w:rPr>
      </w:pPr>
      <w:r w:rsidRPr="00BA0A75">
        <w:rPr>
          <w:rFonts w:ascii="Times New Roman" w:hAnsi="Times New Roman" w:cs="Times New Roman"/>
        </w:rPr>
        <w:t xml:space="preserve">Адрес: ул. </w:t>
      </w:r>
      <w:proofErr w:type="gramStart"/>
      <w:r w:rsidRPr="00BA0A75">
        <w:rPr>
          <w:rFonts w:ascii="Times New Roman" w:hAnsi="Times New Roman" w:cs="Times New Roman"/>
        </w:rPr>
        <w:t>Студенческая</w:t>
      </w:r>
      <w:proofErr w:type="gramEnd"/>
      <w:r w:rsidRPr="00BA0A75">
        <w:rPr>
          <w:rFonts w:ascii="Times New Roman" w:hAnsi="Times New Roman" w:cs="Times New Roman"/>
        </w:rPr>
        <w:t>, 3, цокольный этаж, кабинет N 5. График приема заявителей: понедельник, четверг: с 14.00 до 18.00, среда с 9-30 до 13-00.</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Справочные телефоны: 8 (3822) 56-01-62. Почтовый адрес: 634034, г. Томск, пр. Кирова, 11а.</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Title"/>
        <w:jc w:val="center"/>
        <w:outlineLvl w:val="2"/>
        <w:rPr>
          <w:rFonts w:ascii="Times New Roman" w:hAnsi="Times New Roman" w:cs="Times New Roman"/>
        </w:rPr>
      </w:pPr>
      <w:r w:rsidRPr="00BA0A75">
        <w:rPr>
          <w:rFonts w:ascii="Times New Roman" w:hAnsi="Times New Roman" w:cs="Times New Roman"/>
        </w:rPr>
        <w:t>АДМИНИСТРАЦИЯ ЛЕНИНСКОГО РАЙОНА ГОРОДА ТОМСКА</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ind w:firstLine="540"/>
        <w:jc w:val="both"/>
        <w:rPr>
          <w:rFonts w:ascii="Times New Roman" w:hAnsi="Times New Roman" w:cs="Times New Roman"/>
        </w:rPr>
      </w:pPr>
      <w:r w:rsidRPr="00BA0A75">
        <w:rPr>
          <w:rFonts w:ascii="Times New Roman" w:hAnsi="Times New Roman" w:cs="Times New Roman"/>
        </w:rPr>
        <w:t xml:space="preserve">Адрес: ул. Карла Маркса, 34, 1 этаж, кабинет N 8. График приема заявителей: понедельник с 9.00 до 13.00, вторник с 14.00 до 17.00, четверг: с 9.00 </w:t>
      </w:r>
      <w:proofErr w:type="gramStart"/>
      <w:r w:rsidRPr="00BA0A75">
        <w:rPr>
          <w:rFonts w:ascii="Times New Roman" w:hAnsi="Times New Roman" w:cs="Times New Roman"/>
        </w:rPr>
        <w:t>до</w:t>
      </w:r>
      <w:proofErr w:type="gramEnd"/>
      <w:r w:rsidRPr="00BA0A75">
        <w:rPr>
          <w:rFonts w:ascii="Times New Roman" w:hAnsi="Times New Roman" w:cs="Times New Roman"/>
        </w:rPr>
        <w:t xml:space="preserve"> 13.00 и с 14.00 до 17.00.</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Справочные телефоны: 8 (3822) 51-71-37.</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Почтовый адрес: 6340009, г. Томск, ул. Карла Маркса, 34.</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Title"/>
        <w:jc w:val="center"/>
        <w:outlineLvl w:val="2"/>
        <w:rPr>
          <w:rFonts w:ascii="Times New Roman" w:hAnsi="Times New Roman" w:cs="Times New Roman"/>
        </w:rPr>
      </w:pPr>
      <w:r w:rsidRPr="00BA0A75">
        <w:rPr>
          <w:rFonts w:ascii="Times New Roman" w:hAnsi="Times New Roman" w:cs="Times New Roman"/>
        </w:rPr>
        <w:t>АДМИНИСТРАЦИЯ ОКТЯБРЬСКОГО РАЙОНА ГОРОДА ТОМСКА</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ind w:firstLine="540"/>
        <w:jc w:val="both"/>
        <w:rPr>
          <w:rFonts w:ascii="Times New Roman" w:hAnsi="Times New Roman" w:cs="Times New Roman"/>
        </w:rPr>
      </w:pPr>
      <w:r w:rsidRPr="00BA0A75">
        <w:rPr>
          <w:rFonts w:ascii="Times New Roman" w:hAnsi="Times New Roman" w:cs="Times New Roman"/>
        </w:rPr>
        <w:t>Адрес: ул. Пушкина, 17, 2 этаж, кабинет N 14.</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График приема заявителей: понедельник, вторник, четверг: с 9.00 до 13.00 и с 14.00 до 17.00.</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lastRenderedPageBreak/>
        <w:t>Справочные телефоны: 8 (3822) 90-24-56, 8 (3822) 90-24-52, 8 (3822) 90-24-53.</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Почтовый адрес: 634003, г. Томск, ул. Пушкина, 17.</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Title"/>
        <w:jc w:val="center"/>
        <w:outlineLvl w:val="2"/>
        <w:rPr>
          <w:rFonts w:ascii="Times New Roman" w:hAnsi="Times New Roman" w:cs="Times New Roman"/>
        </w:rPr>
      </w:pPr>
      <w:r w:rsidRPr="00BA0A75">
        <w:rPr>
          <w:rFonts w:ascii="Times New Roman" w:hAnsi="Times New Roman" w:cs="Times New Roman"/>
        </w:rPr>
        <w:t>АДМИНИСТРАЦИЯ СОВЕТСКОГО РАЙОНА ГОРОДА ТОМСКА</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ind w:firstLine="540"/>
        <w:jc w:val="both"/>
        <w:rPr>
          <w:rFonts w:ascii="Times New Roman" w:hAnsi="Times New Roman" w:cs="Times New Roman"/>
        </w:rPr>
      </w:pPr>
      <w:r w:rsidRPr="00BA0A75">
        <w:rPr>
          <w:rFonts w:ascii="Times New Roman" w:hAnsi="Times New Roman" w:cs="Times New Roman"/>
        </w:rPr>
        <w:t>Адрес: ул. Елизаровых, 59, 1 этаж, кабинет N 101. График приема заявителей: понедельник и четверг с 9.00 до 13.00, среда с 14.00 до 18.00.</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Справочные телефоны: 8 (3822) 54-46-80. Почтовый адрес: 634012, г. Томск, ул. Елизаровых, 59.</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Title"/>
        <w:jc w:val="center"/>
        <w:outlineLvl w:val="2"/>
        <w:rPr>
          <w:rFonts w:ascii="Times New Roman" w:hAnsi="Times New Roman" w:cs="Times New Roman"/>
        </w:rPr>
      </w:pPr>
      <w:r w:rsidRPr="00BA0A75">
        <w:rPr>
          <w:rFonts w:ascii="Times New Roman" w:hAnsi="Times New Roman" w:cs="Times New Roman"/>
        </w:rPr>
        <w:t>ОТДЕЛ ПО РАБОТЕ С ОБРАЩЕНИЯМИ ГРАЖДАН КОМИТЕТА</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ПО ОБЩИМ ВОПРОСАМ АДМИНИСТРАЦИИ ГОРОДА ТОМСКА</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ind w:firstLine="540"/>
        <w:jc w:val="both"/>
        <w:rPr>
          <w:rFonts w:ascii="Times New Roman" w:hAnsi="Times New Roman" w:cs="Times New Roman"/>
        </w:rPr>
      </w:pPr>
      <w:r w:rsidRPr="00BA0A75">
        <w:rPr>
          <w:rFonts w:ascii="Times New Roman" w:hAnsi="Times New Roman" w:cs="Times New Roman"/>
        </w:rPr>
        <w:t>Почтовый адрес: пр. Ленина, д. 73, г. Томск, 634050.</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График работы:</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Понедельник - пятница: с 9.00 до 18.00.</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Перерыв на обед: с 13.00 до 14.00.</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Телефон: 8 (382 2) 70-64-92.</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Официальный портал муниципального образования "Город Томск": http://www.admin.tomsk.ru (раздел "Виртуальная приемная"/"Обращение в администрацию и органы администрации Города Томска").</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Title"/>
        <w:jc w:val="center"/>
        <w:outlineLvl w:val="2"/>
        <w:rPr>
          <w:rFonts w:ascii="Times New Roman" w:hAnsi="Times New Roman" w:cs="Times New Roman"/>
        </w:rPr>
      </w:pPr>
      <w:r w:rsidRPr="00BA0A75">
        <w:rPr>
          <w:rFonts w:ascii="Times New Roman" w:hAnsi="Times New Roman" w:cs="Times New Roman"/>
        </w:rPr>
        <w:t>ТОМСКИЙ ОБЛАСТНОЙ МНОГОФУНКЦИОНАЛЬНЫЙ ЦЕНТР</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ПО ПРЕДОСТАВЛЕНИЮ ГОСУДАРСТВЕННЫХ И МУНИЦИПАЛЬНЫХ УСЛУГ</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Title"/>
        <w:jc w:val="center"/>
        <w:outlineLvl w:val="3"/>
        <w:rPr>
          <w:rFonts w:ascii="Times New Roman" w:hAnsi="Times New Roman" w:cs="Times New Roman"/>
        </w:rPr>
      </w:pPr>
      <w:r w:rsidRPr="00BA0A75">
        <w:rPr>
          <w:rFonts w:ascii="Times New Roman" w:hAnsi="Times New Roman" w:cs="Times New Roman"/>
        </w:rPr>
        <w:t>Перечень отделов многофункционального центра, в которых</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организуется предоставление муниципальной услуги</w:t>
      </w:r>
    </w:p>
    <w:p w:rsidR="00BA0A75" w:rsidRPr="00BA0A75" w:rsidRDefault="00BA0A7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891"/>
        <w:gridCol w:w="2539"/>
        <w:gridCol w:w="3118"/>
      </w:tblGrid>
      <w:tr w:rsidR="00BA0A75" w:rsidRPr="00BA0A75">
        <w:tc>
          <w:tcPr>
            <w:tcW w:w="484"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 xml:space="preserve">NN </w:t>
            </w:r>
            <w:proofErr w:type="spellStart"/>
            <w:r w:rsidRPr="00BA0A75">
              <w:rPr>
                <w:rFonts w:ascii="Times New Roman" w:hAnsi="Times New Roman" w:cs="Times New Roman"/>
              </w:rPr>
              <w:t>пп</w:t>
            </w:r>
            <w:proofErr w:type="spellEnd"/>
          </w:p>
        </w:tc>
        <w:tc>
          <w:tcPr>
            <w:tcW w:w="2891"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Наименование многофункционального центра</w:t>
            </w:r>
          </w:p>
        </w:tc>
        <w:tc>
          <w:tcPr>
            <w:tcW w:w="2539"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Местонахождение многофункционального центра</w:t>
            </w:r>
          </w:p>
        </w:tc>
        <w:tc>
          <w:tcPr>
            <w:tcW w:w="3118"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Время работы многофункционального центра, адрес электронной почты</w:t>
            </w:r>
          </w:p>
        </w:tc>
      </w:tr>
      <w:tr w:rsidR="00BA0A75" w:rsidRPr="00BA0A75">
        <w:tc>
          <w:tcPr>
            <w:tcW w:w="484"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1</w:t>
            </w:r>
          </w:p>
        </w:tc>
        <w:tc>
          <w:tcPr>
            <w:tcW w:w="2891"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Отдел ОГКУ "ТО МФЦ" по Советскому району г. Томска</w:t>
            </w:r>
          </w:p>
        </w:tc>
        <w:tc>
          <w:tcPr>
            <w:tcW w:w="2539"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 xml:space="preserve">634041, г. Томск, ул. </w:t>
            </w:r>
            <w:proofErr w:type="gramStart"/>
            <w:r w:rsidRPr="00BA0A75">
              <w:rPr>
                <w:rFonts w:ascii="Times New Roman" w:hAnsi="Times New Roman" w:cs="Times New Roman"/>
              </w:rPr>
              <w:t>Тверская</w:t>
            </w:r>
            <w:proofErr w:type="gramEnd"/>
            <w:r w:rsidRPr="00BA0A75">
              <w:rPr>
                <w:rFonts w:ascii="Times New Roman" w:hAnsi="Times New Roman" w:cs="Times New Roman"/>
              </w:rPr>
              <w:t>, 74</w:t>
            </w:r>
          </w:p>
        </w:tc>
        <w:tc>
          <w:tcPr>
            <w:tcW w:w="3118" w:type="dxa"/>
            <w:vAlign w:val="center"/>
          </w:tcPr>
          <w:p w:rsidR="00BA0A75" w:rsidRPr="00BA0A75" w:rsidRDefault="00BA0A75">
            <w:pPr>
              <w:pStyle w:val="ConsPlusNormal"/>
              <w:jc w:val="center"/>
              <w:rPr>
                <w:rFonts w:ascii="Times New Roman" w:hAnsi="Times New Roman" w:cs="Times New Roman"/>
              </w:rPr>
            </w:pPr>
            <w:proofErr w:type="spellStart"/>
            <w:proofErr w:type="gramStart"/>
            <w:r w:rsidRPr="00BA0A75">
              <w:rPr>
                <w:rFonts w:ascii="Times New Roman" w:hAnsi="Times New Roman" w:cs="Times New Roman"/>
              </w:rPr>
              <w:t>пн</w:t>
            </w:r>
            <w:proofErr w:type="spellEnd"/>
            <w:proofErr w:type="gramEnd"/>
            <w:r w:rsidRPr="00BA0A75">
              <w:rPr>
                <w:rFonts w:ascii="Times New Roman" w:hAnsi="Times New Roman" w:cs="Times New Roman"/>
              </w:rPr>
              <w:t xml:space="preserve">, ср, </w:t>
            </w:r>
            <w:proofErr w:type="spellStart"/>
            <w:r w:rsidRPr="00BA0A75">
              <w:rPr>
                <w:rFonts w:ascii="Times New Roman" w:hAnsi="Times New Roman" w:cs="Times New Roman"/>
              </w:rPr>
              <w:t>пт</w:t>
            </w:r>
            <w:proofErr w:type="spellEnd"/>
            <w:r w:rsidRPr="00BA0A75">
              <w:rPr>
                <w:rFonts w:ascii="Times New Roman" w:hAnsi="Times New Roman" w:cs="Times New Roman"/>
              </w:rPr>
              <w:t xml:space="preserve"> 08:20 - 19:00, </w:t>
            </w:r>
            <w:proofErr w:type="spellStart"/>
            <w:r w:rsidRPr="00BA0A75">
              <w:rPr>
                <w:rFonts w:ascii="Times New Roman" w:hAnsi="Times New Roman" w:cs="Times New Roman"/>
              </w:rPr>
              <w:t>вт</w:t>
            </w:r>
            <w:proofErr w:type="spellEnd"/>
            <w:r w:rsidRPr="00BA0A75">
              <w:rPr>
                <w:rFonts w:ascii="Times New Roman" w:hAnsi="Times New Roman" w:cs="Times New Roman"/>
              </w:rPr>
              <w:t xml:space="preserve">, </w:t>
            </w:r>
            <w:proofErr w:type="spellStart"/>
            <w:r w:rsidRPr="00BA0A75">
              <w:rPr>
                <w:rFonts w:ascii="Times New Roman" w:hAnsi="Times New Roman" w:cs="Times New Roman"/>
              </w:rPr>
              <w:t>чт</w:t>
            </w:r>
            <w:proofErr w:type="spellEnd"/>
            <w:r w:rsidRPr="00BA0A75">
              <w:rPr>
                <w:rFonts w:ascii="Times New Roman" w:hAnsi="Times New Roman" w:cs="Times New Roman"/>
              </w:rPr>
              <w:t xml:space="preserve"> 08:20 - 20:00, </w:t>
            </w:r>
            <w:proofErr w:type="spellStart"/>
            <w:r w:rsidRPr="00BA0A75">
              <w:rPr>
                <w:rFonts w:ascii="Times New Roman" w:hAnsi="Times New Roman" w:cs="Times New Roman"/>
              </w:rPr>
              <w:t>сб</w:t>
            </w:r>
            <w:proofErr w:type="spellEnd"/>
            <w:r w:rsidRPr="00BA0A75">
              <w:rPr>
                <w:rFonts w:ascii="Times New Roman" w:hAnsi="Times New Roman" w:cs="Times New Roman"/>
              </w:rPr>
              <w:t xml:space="preserve"> 09:00 - 13:00</w:t>
            </w:r>
          </w:p>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inform1@mfc.tomsk.ru</w:t>
            </w:r>
          </w:p>
        </w:tc>
      </w:tr>
      <w:tr w:rsidR="00BA0A75" w:rsidRPr="00BA0A75">
        <w:tc>
          <w:tcPr>
            <w:tcW w:w="484"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2</w:t>
            </w:r>
          </w:p>
        </w:tc>
        <w:tc>
          <w:tcPr>
            <w:tcW w:w="2891"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Отдел ОГКУ "ТО МФЦ" по Октябрьскому району г. Томска</w:t>
            </w:r>
          </w:p>
        </w:tc>
        <w:tc>
          <w:tcPr>
            <w:tcW w:w="2539"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634006, г. Томск, ул. Пушкина, д. 63, стр. 5</w:t>
            </w:r>
          </w:p>
        </w:tc>
        <w:tc>
          <w:tcPr>
            <w:tcW w:w="3118" w:type="dxa"/>
            <w:vAlign w:val="center"/>
          </w:tcPr>
          <w:p w:rsidR="00BA0A75" w:rsidRPr="00BA0A75" w:rsidRDefault="00BA0A75">
            <w:pPr>
              <w:pStyle w:val="ConsPlusNormal"/>
              <w:jc w:val="center"/>
              <w:rPr>
                <w:rFonts w:ascii="Times New Roman" w:hAnsi="Times New Roman" w:cs="Times New Roman"/>
              </w:rPr>
            </w:pPr>
            <w:proofErr w:type="spellStart"/>
            <w:proofErr w:type="gramStart"/>
            <w:r w:rsidRPr="00BA0A75">
              <w:rPr>
                <w:rFonts w:ascii="Times New Roman" w:hAnsi="Times New Roman" w:cs="Times New Roman"/>
              </w:rPr>
              <w:t>пн</w:t>
            </w:r>
            <w:proofErr w:type="spellEnd"/>
            <w:proofErr w:type="gramEnd"/>
            <w:r w:rsidRPr="00BA0A75">
              <w:rPr>
                <w:rFonts w:ascii="Times New Roman" w:hAnsi="Times New Roman" w:cs="Times New Roman"/>
              </w:rPr>
              <w:t xml:space="preserve">, ср, </w:t>
            </w:r>
            <w:proofErr w:type="spellStart"/>
            <w:r w:rsidRPr="00BA0A75">
              <w:rPr>
                <w:rFonts w:ascii="Times New Roman" w:hAnsi="Times New Roman" w:cs="Times New Roman"/>
              </w:rPr>
              <w:t>пт</w:t>
            </w:r>
            <w:proofErr w:type="spellEnd"/>
            <w:r w:rsidRPr="00BA0A75">
              <w:rPr>
                <w:rFonts w:ascii="Times New Roman" w:hAnsi="Times New Roman" w:cs="Times New Roman"/>
              </w:rPr>
              <w:t xml:space="preserve"> 08:20 - 19:00, </w:t>
            </w:r>
            <w:proofErr w:type="spellStart"/>
            <w:r w:rsidRPr="00BA0A75">
              <w:rPr>
                <w:rFonts w:ascii="Times New Roman" w:hAnsi="Times New Roman" w:cs="Times New Roman"/>
              </w:rPr>
              <w:t>вт</w:t>
            </w:r>
            <w:proofErr w:type="spellEnd"/>
            <w:r w:rsidRPr="00BA0A75">
              <w:rPr>
                <w:rFonts w:ascii="Times New Roman" w:hAnsi="Times New Roman" w:cs="Times New Roman"/>
              </w:rPr>
              <w:t xml:space="preserve">, </w:t>
            </w:r>
            <w:proofErr w:type="spellStart"/>
            <w:r w:rsidRPr="00BA0A75">
              <w:rPr>
                <w:rFonts w:ascii="Times New Roman" w:hAnsi="Times New Roman" w:cs="Times New Roman"/>
              </w:rPr>
              <w:t>чт</w:t>
            </w:r>
            <w:proofErr w:type="spellEnd"/>
            <w:r w:rsidRPr="00BA0A75">
              <w:rPr>
                <w:rFonts w:ascii="Times New Roman" w:hAnsi="Times New Roman" w:cs="Times New Roman"/>
              </w:rPr>
              <w:t xml:space="preserve"> 08:20 - 20:00, </w:t>
            </w:r>
            <w:proofErr w:type="spellStart"/>
            <w:r w:rsidRPr="00BA0A75">
              <w:rPr>
                <w:rFonts w:ascii="Times New Roman" w:hAnsi="Times New Roman" w:cs="Times New Roman"/>
              </w:rPr>
              <w:t>сб</w:t>
            </w:r>
            <w:proofErr w:type="spellEnd"/>
            <w:r w:rsidRPr="00BA0A75">
              <w:rPr>
                <w:rFonts w:ascii="Times New Roman" w:hAnsi="Times New Roman" w:cs="Times New Roman"/>
              </w:rPr>
              <w:t xml:space="preserve"> 09:00 - 13:00</w:t>
            </w:r>
          </w:p>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inform1@mfc.tomsk.ru</w:t>
            </w:r>
          </w:p>
        </w:tc>
      </w:tr>
      <w:tr w:rsidR="00BA0A75" w:rsidRPr="00BA0A75">
        <w:tc>
          <w:tcPr>
            <w:tcW w:w="484"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3</w:t>
            </w:r>
          </w:p>
        </w:tc>
        <w:tc>
          <w:tcPr>
            <w:tcW w:w="2891"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Отдел ОГКУ "ТО МФЦ" по Кировскому району г. Томска</w:t>
            </w:r>
          </w:p>
        </w:tc>
        <w:tc>
          <w:tcPr>
            <w:tcW w:w="2539"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634021, г. Томск, пр. Фрунзе, д. 103д</w:t>
            </w:r>
          </w:p>
        </w:tc>
        <w:tc>
          <w:tcPr>
            <w:tcW w:w="3118" w:type="dxa"/>
            <w:vAlign w:val="center"/>
          </w:tcPr>
          <w:p w:rsidR="00BA0A75" w:rsidRPr="00BA0A75" w:rsidRDefault="00BA0A75">
            <w:pPr>
              <w:pStyle w:val="ConsPlusNormal"/>
              <w:jc w:val="center"/>
              <w:rPr>
                <w:rFonts w:ascii="Times New Roman" w:hAnsi="Times New Roman" w:cs="Times New Roman"/>
              </w:rPr>
            </w:pPr>
            <w:proofErr w:type="spellStart"/>
            <w:proofErr w:type="gramStart"/>
            <w:r w:rsidRPr="00BA0A75">
              <w:rPr>
                <w:rFonts w:ascii="Times New Roman" w:hAnsi="Times New Roman" w:cs="Times New Roman"/>
              </w:rPr>
              <w:t>пн</w:t>
            </w:r>
            <w:proofErr w:type="spellEnd"/>
            <w:proofErr w:type="gramEnd"/>
            <w:r w:rsidRPr="00BA0A75">
              <w:rPr>
                <w:rFonts w:ascii="Times New Roman" w:hAnsi="Times New Roman" w:cs="Times New Roman"/>
              </w:rPr>
              <w:t xml:space="preserve">, ср, </w:t>
            </w:r>
            <w:proofErr w:type="spellStart"/>
            <w:r w:rsidRPr="00BA0A75">
              <w:rPr>
                <w:rFonts w:ascii="Times New Roman" w:hAnsi="Times New Roman" w:cs="Times New Roman"/>
              </w:rPr>
              <w:t>пт</w:t>
            </w:r>
            <w:proofErr w:type="spellEnd"/>
            <w:r w:rsidRPr="00BA0A75">
              <w:rPr>
                <w:rFonts w:ascii="Times New Roman" w:hAnsi="Times New Roman" w:cs="Times New Roman"/>
              </w:rPr>
              <w:t xml:space="preserve"> 8:20 - 19:00, </w:t>
            </w:r>
            <w:proofErr w:type="spellStart"/>
            <w:r w:rsidRPr="00BA0A75">
              <w:rPr>
                <w:rFonts w:ascii="Times New Roman" w:hAnsi="Times New Roman" w:cs="Times New Roman"/>
              </w:rPr>
              <w:t>вт</w:t>
            </w:r>
            <w:proofErr w:type="spellEnd"/>
            <w:r w:rsidRPr="00BA0A75">
              <w:rPr>
                <w:rFonts w:ascii="Times New Roman" w:hAnsi="Times New Roman" w:cs="Times New Roman"/>
              </w:rPr>
              <w:t xml:space="preserve">, </w:t>
            </w:r>
            <w:proofErr w:type="spellStart"/>
            <w:r w:rsidRPr="00BA0A75">
              <w:rPr>
                <w:rFonts w:ascii="Times New Roman" w:hAnsi="Times New Roman" w:cs="Times New Roman"/>
              </w:rPr>
              <w:t>чт</w:t>
            </w:r>
            <w:proofErr w:type="spellEnd"/>
            <w:r w:rsidRPr="00BA0A75">
              <w:rPr>
                <w:rFonts w:ascii="Times New Roman" w:hAnsi="Times New Roman" w:cs="Times New Roman"/>
              </w:rPr>
              <w:t xml:space="preserve"> 8:20 - 20:00, </w:t>
            </w:r>
            <w:proofErr w:type="spellStart"/>
            <w:r w:rsidRPr="00BA0A75">
              <w:rPr>
                <w:rFonts w:ascii="Times New Roman" w:hAnsi="Times New Roman" w:cs="Times New Roman"/>
              </w:rPr>
              <w:t>сб</w:t>
            </w:r>
            <w:proofErr w:type="spellEnd"/>
            <w:r w:rsidRPr="00BA0A75">
              <w:rPr>
                <w:rFonts w:ascii="Times New Roman" w:hAnsi="Times New Roman" w:cs="Times New Roman"/>
              </w:rPr>
              <w:t xml:space="preserve"> 9:00 - 13:00</w:t>
            </w:r>
          </w:p>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inform1@mfc.tomsk.ru</w:t>
            </w:r>
          </w:p>
        </w:tc>
      </w:tr>
      <w:tr w:rsidR="00BA0A75" w:rsidRPr="00BA0A75">
        <w:tc>
          <w:tcPr>
            <w:tcW w:w="484"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4</w:t>
            </w:r>
          </w:p>
        </w:tc>
        <w:tc>
          <w:tcPr>
            <w:tcW w:w="2891"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Отдел ОГКУ "ТО МФЦ" по Ленинскому району г. Томска</w:t>
            </w:r>
          </w:p>
        </w:tc>
        <w:tc>
          <w:tcPr>
            <w:tcW w:w="2539"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 xml:space="preserve">634009, г. Томск, пер. </w:t>
            </w:r>
            <w:proofErr w:type="spellStart"/>
            <w:r w:rsidRPr="00BA0A75">
              <w:rPr>
                <w:rFonts w:ascii="Times New Roman" w:hAnsi="Times New Roman" w:cs="Times New Roman"/>
              </w:rPr>
              <w:t>Дербышевский</w:t>
            </w:r>
            <w:proofErr w:type="spellEnd"/>
            <w:r w:rsidRPr="00BA0A75">
              <w:rPr>
                <w:rFonts w:ascii="Times New Roman" w:hAnsi="Times New Roman" w:cs="Times New Roman"/>
              </w:rPr>
              <w:t>, д. 26Б</w:t>
            </w:r>
          </w:p>
        </w:tc>
        <w:tc>
          <w:tcPr>
            <w:tcW w:w="3118" w:type="dxa"/>
            <w:vAlign w:val="center"/>
          </w:tcPr>
          <w:p w:rsidR="00BA0A75" w:rsidRPr="00BA0A75" w:rsidRDefault="00BA0A75">
            <w:pPr>
              <w:pStyle w:val="ConsPlusNormal"/>
              <w:jc w:val="center"/>
              <w:rPr>
                <w:rFonts w:ascii="Times New Roman" w:hAnsi="Times New Roman" w:cs="Times New Roman"/>
              </w:rPr>
            </w:pPr>
            <w:proofErr w:type="spellStart"/>
            <w:proofErr w:type="gramStart"/>
            <w:r w:rsidRPr="00BA0A75">
              <w:rPr>
                <w:rFonts w:ascii="Times New Roman" w:hAnsi="Times New Roman" w:cs="Times New Roman"/>
              </w:rPr>
              <w:t>пн</w:t>
            </w:r>
            <w:proofErr w:type="spellEnd"/>
            <w:proofErr w:type="gramEnd"/>
            <w:r w:rsidRPr="00BA0A75">
              <w:rPr>
                <w:rFonts w:ascii="Times New Roman" w:hAnsi="Times New Roman" w:cs="Times New Roman"/>
              </w:rPr>
              <w:t xml:space="preserve">, ср, </w:t>
            </w:r>
            <w:proofErr w:type="spellStart"/>
            <w:r w:rsidRPr="00BA0A75">
              <w:rPr>
                <w:rFonts w:ascii="Times New Roman" w:hAnsi="Times New Roman" w:cs="Times New Roman"/>
              </w:rPr>
              <w:t>пт</w:t>
            </w:r>
            <w:proofErr w:type="spellEnd"/>
            <w:r w:rsidRPr="00BA0A75">
              <w:rPr>
                <w:rFonts w:ascii="Times New Roman" w:hAnsi="Times New Roman" w:cs="Times New Roman"/>
              </w:rPr>
              <w:t xml:space="preserve"> 08:20 - 19:00, </w:t>
            </w:r>
            <w:proofErr w:type="spellStart"/>
            <w:r w:rsidRPr="00BA0A75">
              <w:rPr>
                <w:rFonts w:ascii="Times New Roman" w:hAnsi="Times New Roman" w:cs="Times New Roman"/>
              </w:rPr>
              <w:t>вт</w:t>
            </w:r>
            <w:proofErr w:type="spellEnd"/>
            <w:r w:rsidRPr="00BA0A75">
              <w:rPr>
                <w:rFonts w:ascii="Times New Roman" w:hAnsi="Times New Roman" w:cs="Times New Roman"/>
              </w:rPr>
              <w:t xml:space="preserve">, </w:t>
            </w:r>
            <w:proofErr w:type="spellStart"/>
            <w:r w:rsidRPr="00BA0A75">
              <w:rPr>
                <w:rFonts w:ascii="Times New Roman" w:hAnsi="Times New Roman" w:cs="Times New Roman"/>
              </w:rPr>
              <w:t>чт</w:t>
            </w:r>
            <w:proofErr w:type="spellEnd"/>
            <w:r w:rsidRPr="00BA0A75">
              <w:rPr>
                <w:rFonts w:ascii="Times New Roman" w:hAnsi="Times New Roman" w:cs="Times New Roman"/>
              </w:rPr>
              <w:t xml:space="preserve"> 08:20 - 20:00, </w:t>
            </w:r>
            <w:proofErr w:type="spellStart"/>
            <w:r w:rsidRPr="00BA0A75">
              <w:rPr>
                <w:rFonts w:ascii="Times New Roman" w:hAnsi="Times New Roman" w:cs="Times New Roman"/>
              </w:rPr>
              <w:t>сб</w:t>
            </w:r>
            <w:proofErr w:type="spellEnd"/>
            <w:r w:rsidRPr="00BA0A75">
              <w:rPr>
                <w:rFonts w:ascii="Times New Roman" w:hAnsi="Times New Roman" w:cs="Times New Roman"/>
              </w:rPr>
              <w:t xml:space="preserve"> 09:00 - 13:00</w:t>
            </w:r>
          </w:p>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inform1@mfc.tomsk.ru</w:t>
            </w:r>
          </w:p>
        </w:tc>
      </w:tr>
    </w:tbl>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ind w:firstLine="540"/>
        <w:jc w:val="both"/>
        <w:rPr>
          <w:rFonts w:ascii="Times New Roman" w:hAnsi="Times New Roman" w:cs="Times New Roman"/>
        </w:rPr>
      </w:pPr>
      <w:r w:rsidRPr="00BA0A75">
        <w:rPr>
          <w:rFonts w:ascii="Times New Roman" w:hAnsi="Times New Roman" w:cs="Times New Roman"/>
        </w:rPr>
        <w:t>Адрес официального сайта ОГКУ "Томский областной многофункциональный центр по предоставлению государственных и муниципальных услуг": http://mfc.tomsk.ru/.</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lastRenderedPageBreak/>
        <w:t>"Региональный центр телефонного обслуживания:</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8-800-350-08-50 (звонок бесплатный на территории всей Томской области);</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8 (3822) 602-999 (городской номер телефона).</w:t>
      </w:r>
    </w:p>
    <w:p w:rsidR="00BA0A75" w:rsidRPr="00BA0A75" w:rsidRDefault="00BA0A75">
      <w:pPr>
        <w:pStyle w:val="ConsPlusNormal"/>
        <w:spacing w:before="220"/>
        <w:ind w:firstLine="540"/>
        <w:jc w:val="both"/>
        <w:rPr>
          <w:rFonts w:ascii="Times New Roman" w:hAnsi="Times New Roman" w:cs="Times New Roman"/>
        </w:rPr>
      </w:pPr>
      <w:r w:rsidRPr="00BA0A75">
        <w:rPr>
          <w:rFonts w:ascii="Times New Roman" w:hAnsi="Times New Roman" w:cs="Times New Roman"/>
        </w:rPr>
        <w:t>Портал: https://www.gosuslugi.ru</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jc w:val="right"/>
        <w:outlineLvl w:val="1"/>
        <w:rPr>
          <w:rFonts w:ascii="Times New Roman" w:hAnsi="Times New Roman" w:cs="Times New Roman"/>
        </w:rPr>
      </w:pPr>
      <w:r w:rsidRPr="00BA0A75">
        <w:rPr>
          <w:rFonts w:ascii="Times New Roman" w:hAnsi="Times New Roman" w:cs="Times New Roman"/>
        </w:rPr>
        <w:t>Приложение 3</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к административному регламенту</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предоставления муниципальной услуги "Постановка граждан</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 xml:space="preserve">на учет в качестве </w:t>
      </w:r>
      <w:proofErr w:type="gramStart"/>
      <w:r w:rsidRPr="00BA0A75">
        <w:rPr>
          <w:rFonts w:ascii="Times New Roman" w:hAnsi="Times New Roman" w:cs="Times New Roman"/>
        </w:rPr>
        <w:t>нуждающихся</w:t>
      </w:r>
      <w:proofErr w:type="gramEnd"/>
      <w:r w:rsidRPr="00BA0A75">
        <w:rPr>
          <w:rFonts w:ascii="Times New Roman" w:hAnsi="Times New Roman" w:cs="Times New Roman"/>
        </w:rPr>
        <w:t xml:space="preserve"> в предоставлении</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жилых помещений по договорам найма жилых помещений</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жилищного фонда социального использования"</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Title"/>
        <w:jc w:val="center"/>
        <w:rPr>
          <w:rFonts w:ascii="Times New Roman" w:hAnsi="Times New Roman" w:cs="Times New Roman"/>
        </w:rPr>
      </w:pPr>
      <w:bookmarkStart w:id="22" w:name="P583"/>
      <w:bookmarkEnd w:id="22"/>
      <w:r w:rsidRPr="00BA0A75">
        <w:rPr>
          <w:rFonts w:ascii="Times New Roman" w:hAnsi="Times New Roman" w:cs="Times New Roman"/>
        </w:rPr>
        <w:t>ПЕРЕЧЕНЬ</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 xml:space="preserve">ДОКУМЕНТОВ, НЕОБХОДИМЫХ ДЛЯ ПРЕДОСТАВЛЕНИЯ </w:t>
      </w:r>
      <w:proofErr w:type="gramStart"/>
      <w:r w:rsidRPr="00BA0A75">
        <w:rPr>
          <w:rFonts w:ascii="Times New Roman" w:hAnsi="Times New Roman" w:cs="Times New Roman"/>
        </w:rPr>
        <w:t>МУНИЦИПАЛЬНОЙ</w:t>
      </w:r>
      <w:proofErr w:type="gramEnd"/>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УСЛУГИ "ПОСТАНОВКА ГРАЖДАН НА УЧЕТ В КАЧЕСТВЕ НУЖДАЮЩИХСЯ</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В ПРЕДОСТАВЛЕНИИ ЖИЛЫХ ПОМЕЩЕНИЙ ПО ДОГОВОРАМ НАЙМА</w:t>
      </w:r>
    </w:p>
    <w:p w:rsidR="00BA0A75" w:rsidRPr="00BA0A75" w:rsidRDefault="00BA0A75">
      <w:pPr>
        <w:pStyle w:val="ConsPlusTitle"/>
        <w:jc w:val="center"/>
        <w:rPr>
          <w:rFonts w:ascii="Times New Roman" w:hAnsi="Times New Roman" w:cs="Times New Roman"/>
        </w:rPr>
      </w:pPr>
      <w:r w:rsidRPr="00BA0A75">
        <w:rPr>
          <w:rFonts w:ascii="Times New Roman" w:hAnsi="Times New Roman" w:cs="Times New Roman"/>
        </w:rPr>
        <w:t>ЖИЛЫХ ПОМЕЩЕНИЙ ЖИЛИЩНОГО ФОНДА СОЦИАЛЬНОГО ИСПОЛЬЗОВАНИЯ"</w:t>
      </w:r>
    </w:p>
    <w:p w:rsidR="00BA0A75" w:rsidRPr="00BA0A75" w:rsidRDefault="00BA0A7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A75" w:rsidRPr="00BA0A75">
        <w:trPr>
          <w:jc w:val="center"/>
        </w:trPr>
        <w:tc>
          <w:tcPr>
            <w:tcW w:w="9294" w:type="dxa"/>
            <w:tcBorders>
              <w:top w:val="nil"/>
              <w:left w:val="single" w:sz="24" w:space="0" w:color="CED3F1"/>
              <w:bottom w:val="nil"/>
              <w:right w:val="single" w:sz="24" w:space="0" w:color="F4F3F8"/>
            </w:tcBorders>
            <w:shd w:val="clear" w:color="auto" w:fill="F4F3F8"/>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Список изменяющих документов</w:t>
            </w:r>
          </w:p>
          <w:p w:rsidR="00BA0A75" w:rsidRPr="00BA0A75" w:rsidRDefault="00BA0A75">
            <w:pPr>
              <w:pStyle w:val="ConsPlusNormal"/>
              <w:jc w:val="center"/>
              <w:rPr>
                <w:rFonts w:ascii="Times New Roman" w:hAnsi="Times New Roman" w:cs="Times New Roman"/>
              </w:rPr>
            </w:pPr>
            <w:proofErr w:type="gramStart"/>
            <w:r w:rsidRPr="00BA0A75">
              <w:rPr>
                <w:rFonts w:ascii="Times New Roman" w:hAnsi="Times New Roman" w:cs="Times New Roman"/>
              </w:rPr>
              <w:t xml:space="preserve">(в ред. </w:t>
            </w:r>
            <w:hyperlink r:id="rId84"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w:t>
            </w:r>
            <w:proofErr w:type="gramEnd"/>
          </w:p>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от 30.06.2021 N 471)</w:t>
            </w:r>
          </w:p>
        </w:tc>
      </w:tr>
    </w:tbl>
    <w:p w:rsidR="00BA0A75" w:rsidRPr="00BA0A75" w:rsidRDefault="00BA0A75">
      <w:pPr>
        <w:pStyle w:val="ConsPlusNormal"/>
        <w:jc w:val="both"/>
        <w:rPr>
          <w:rFonts w:ascii="Times New Roman" w:hAnsi="Times New Roman" w:cs="Times New Roman"/>
        </w:rPr>
      </w:pPr>
    </w:p>
    <w:p w:rsidR="00BA0A75" w:rsidRPr="00BA0A75" w:rsidRDefault="00BA0A75">
      <w:pPr>
        <w:rPr>
          <w:rFonts w:ascii="Times New Roman" w:hAnsi="Times New Roman" w:cs="Times New Roman"/>
        </w:rPr>
        <w:sectPr w:rsidR="00BA0A75" w:rsidRPr="00BA0A75" w:rsidSect="00A640D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39"/>
        <w:gridCol w:w="2239"/>
        <w:gridCol w:w="1879"/>
        <w:gridCol w:w="2194"/>
        <w:gridCol w:w="2479"/>
      </w:tblGrid>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 xml:space="preserve">N </w:t>
            </w:r>
            <w:proofErr w:type="gramStart"/>
            <w:r w:rsidRPr="00BA0A75">
              <w:rPr>
                <w:rFonts w:ascii="Times New Roman" w:hAnsi="Times New Roman" w:cs="Times New Roman"/>
              </w:rPr>
              <w:t>п</w:t>
            </w:r>
            <w:proofErr w:type="gramEnd"/>
            <w:r w:rsidRPr="00BA0A75">
              <w:rPr>
                <w:rFonts w:ascii="Times New Roman" w:hAnsi="Times New Roman" w:cs="Times New Roman"/>
              </w:rPr>
              <w:t>/п</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Наименование документа</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Способ предоставления:</w:t>
            </w:r>
          </w:p>
          <w:p w:rsidR="00BA0A75" w:rsidRPr="00BA0A75" w:rsidRDefault="00BA0A75">
            <w:pPr>
              <w:pStyle w:val="ConsPlusNormal"/>
              <w:rPr>
                <w:rFonts w:ascii="Times New Roman" w:hAnsi="Times New Roman" w:cs="Times New Roman"/>
              </w:rPr>
            </w:pPr>
            <w:r w:rsidRPr="00BA0A75">
              <w:rPr>
                <w:rFonts w:ascii="Times New Roman" w:hAnsi="Times New Roman" w:cs="Times New Roman"/>
              </w:rPr>
              <w:t>- оригинал;</w:t>
            </w:r>
          </w:p>
          <w:p w:rsidR="00BA0A75" w:rsidRPr="00BA0A75" w:rsidRDefault="00BA0A75">
            <w:pPr>
              <w:pStyle w:val="ConsPlusNormal"/>
              <w:rPr>
                <w:rFonts w:ascii="Times New Roman" w:hAnsi="Times New Roman" w:cs="Times New Roman"/>
              </w:rPr>
            </w:pPr>
            <w:r w:rsidRPr="00BA0A75">
              <w:rPr>
                <w:rFonts w:ascii="Times New Roman" w:hAnsi="Times New Roman" w:cs="Times New Roman"/>
              </w:rPr>
              <w:t>- копия, заверенная по месту работы;</w:t>
            </w:r>
          </w:p>
          <w:p w:rsidR="00BA0A75" w:rsidRPr="00BA0A75" w:rsidRDefault="00BA0A75">
            <w:pPr>
              <w:pStyle w:val="ConsPlusNormal"/>
              <w:rPr>
                <w:rFonts w:ascii="Times New Roman" w:hAnsi="Times New Roman" w:cs="Times New Roman"/>
              </w:rPr>
            </w:pPr>
            <w:r w:rsidRPr="00BA0A75">
              <w:rPr>
                <w:rFonts w:ascii="Times New Roman" w:hAnsi="Times New Roman" w:cs="Times New Roman"/>
              </w:rPr>
              <w:t>- нотариально заверенная копия;</w:t>
            </w:r>
          </w:p>
          <w:p w:rsidR="00BA0A75" w:rsidRPr="00BA0A75" w:rsidRDefault="00BA0A75">
            <w:pPr>
              <w:pStyle w:val="ConsPlusNormal"/>
              <w:rPr>
                <w:rFonts w:ascii="Times New Roman" w:hAnsi="Times New Roman" w:cs="Times New Roman"/>
              </w:rPr>
            </w:pPr>
            <w:r w:rsidRPr="00BA0A75">
              <w:rPr>
                <w:rFonts w:ascii="Times New Roman" w:hAnsi="Times New Roman" w:cs="Times New Roman"/>
              </w:rPr>
              <w:t>- копия, заверенная собственноручно;</w:t>
            </w:r>
          </w:p>
          <w:p w:rsidR="00BA0A75" w:rsidRPr="00BA0A75" w:rsidRDefault="00BA0A75">
            <w:pPr>
              <w:pStyle w:val="ConsPlusNormal"/>
              <w:rPr>
                <w:rFonts w:ascii="Times New Roman" w:hAnsi="Times New Roman" w:cs="Times New Roman"/>
              </w:rPr>
            </w:pPr>
            <w:r w:rsidRPr="00BA0A75">
              <w:rPr>
                <w:rFonts w:ascii="Times New Roman" w:hAnsi="Times New Roman" w:cs="Times New Roman"/>
              </w:rPr>
              <w:t>- копия с предоставлением оригинала;</w:t>
            </w:r>
          </w:p>
          <w:p w:rsidR="00BA0A75" w:rsidRPr="00BA0A75" w:rsidRDefault="00BA0A75">
            <w:pPr>
              <w:pStyle w:val="ConsPlusNormal"/>
              <w:rPr>
                <w:rFonts w:ascii="Times New Roman" w:hAnsi="Times New Roman" w:cs="Times New Roman"/>
              </w:rPr>
            </w:pPr>
            <w:r w:rsidRPr="00BA0A75">
              <w:rPr>
                <w:rFonts w:ascii="Times New Roman" w:hAnsi="Times New Roman" w:cs="Times New Roman"/>
              </w:rPr>
              <w:t>- заполненная и подписанная заявителем форма;</w:t>
            </w:r>
          </w:p>
          <w:p w:rsidR="00BA0A75" w:rsidRPr="00BA0A75" w:rsidRDefault="00BA0A75">
            <w:pPr>
              <w:pStyle w:val="ConsPlusNormal"/>
              <w:rPr>
                <w:rFonts w:ascii="Times New Roman" w:hAnsi="Times New Roman" w:cs="Times New Roman"/>
              </w:rPr>
            </w:pPr>
            <w:r w:rsidRPr="00BA0A75">
              <w:rPr>
                <w:rFonts w:ascii="Times New Roman" w:hAnsi="Times New Roman" w:cs="Times New Roman"/>
              </w:rPr>
              <w:t>- рукописное обращение;</w:t>
            </w:r>
          </w:p>
          <w:p w:rsidR="00BA0A75" w:rsidRPr="00BA0A75" w:rsidRDefault="00BA0A75">
            <w:pPr>
              <w:pStyle w:val="ConsPlusNormal"/>
              <w:rPr>
                <w:rFonts w:ascii="Times New Roman" w:hAnsi="Times New Roman" w:cs="Times New Roman"/>
              </w:rPr>
            </w:pPr>
            <w:r w:rsidRPr="00BA0A75">
              <w:rPr>
                <w:rFonts w:ascii="Times New Roman" w:hAnsi="Times New Roman" w:cs="Times New Roman"/>
              </w:rPr>
              <w:t>- электронная форма;</w:t>
            </w:r>
          </w:p>
          <w:p w:rsidR="00BA0A75" w:rsidRPr="00BA0A75" w:rsidRDefault="00BA0A75">
            <w:pPr>
              <w:pStyle w:val="ConsPlusNormal"/>
              <w:rPr>
                <w:rFonts w:ascii="Times New Roman" w:hAnsi="Times New Roman" w:cs="Times New Roman"/>
              </w:rPr>
            </w:pPr>
            <w:r w:rsidRPr="00BA0A75">
              <w:rPr>
                <w:rFonts w:ascii="Times New Roman" w:hAnsi="Times New Roman" w:cs="Times New Roman"/>
              </w:rPr>
              <w:t>- иные</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Вариант предоставления:</w:t>
            </w:r>
          </w:p>
          <w:p w:rsidR="00BA0A75" w:rsidRPr="00BA0A75" w:rsidRDefault="00BA0A75">
            <w:pPr>
              <w:pStyle w:val="ConsPlusNormal"/>
              <w:rPr>
                <w:rFonts w:ascii="Times New Roman" w:hAnsi="Times New Roman" w:cs="Times New Roman"/>
              </w:rPr>
            </w:pPr>
            <w:r w:rsidRPr="00BA0A75">
              <w:rPr>
                <w:rFonts w:ascii="Times New Roman" w:hAnsi="Times New Roman" w:cs="Times New Roman"/>
              </w:rPr>
              <w:t>Копия предоставляется без возврата;</w:t>
            </w:r>
          </w:p>
          <w:p w:rsidR="00BA0A75" w:rsidRPr="00BA0A75" w:rsidRDefault="00BA0A75">
            <w:pPr>
              <w:pStyle w:val="ConsPlusNormal"/>
              <w:rPr>
                <w:rFonts w:ascii="Times New Roman" w:hAnsi="Times New Roman" w:cs="Times New Roman"/>
              </w:rPr>
            </w:pPr>
            <w:r w:rsidRPr="00BA0A75">
              <w:rPr>
                <w:rFonts w:ascii="Times New Roman" w:hAnsi="Times New Roman" w:cs="Times New Roman"/>
              </w:rPr>
              <w:t>- предоставляется на все время оказания услуги с возможностью возврата по требованию заявителя;</w:t>
            </w:r>
          </w:p>
          <w:p w:rsidR="00BA0A75" w:rsidRPr="00BA0A75" w:rsidRDefault="00BA0A75">
            <w:pPr>
              <w:pStyle w:val="ConsPlusNormal"/>
              <w:rPr>
                <w:rFonts w:ascii="Times New Roman" w:hAnsi="Times New Roman" w:cs="Times New Roman"/>
              </w:rPr>
            </w:pPr>
            <w:r w:rsidRPr="00BA0A75">
              <w:rPr>
                <w:rFonts w:ascii="Times New Roman" w:hAnsi="Times New Roman" w:cs="Times New Roman"/>
              </w:rPr>
              <w:t>- предоставляется на все время оказания услуги с обязательным возвратом;</w:t>
            </w:r>
          </w:p>
          <w:p w:rsidR="00BA0A75" w:rsidRPr="00BA0A75" w:rsidRDefault="00BA0A75">
            <w:pPr>
              <w:pStyle w:val="ConsPlusNormal"/>
              <w:rPr>
                <w:rFonts w:ascii="Times New Roman" w:hAnsi="Times New Roman" w:cs="Times New Roman"/>
              </w:rPr>
            </w:pPr>
            <w:r w:rsidRPr="00BA0A75">
              <w:rPr>
                <w:rFonts w:ascii="Times New Roman" w:hAnsi="Times New Roman" w:cs="Times New Roman"/>
              </w:rPr>
              <w:t>- предоставляется только для просмотра</w:t>
            </w:r>
          </w:p>
        </w:tc>
        <w:tc>
          <w:tcPr>
            <w:tcW w:w="219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Обязательность:</w:t>
            </w:r>
          </w:p>
          <w:p w:rsidR="00BA0A75" w:rsidRPr="00BA0A75" w:rsidRDefault="00BA0A75">
            <w:pPr>
              <w:pStyle w:val="ConsPlusNormal"/>
              <w:rPr>
                <w:rFonts w:ascii="Times New Roman" w:hAnsi="Times New Roman" w:cs="Times New Roman"/>
              </w:rPr>
            </w:pPr>
            <w:r w:rsidRPr="00BA0A75">
              <w:rPr>
                <w:rFonts w:ascii="Times New Roman" w:hAnsi="Times New Roman" w:cs="Times New Roman"/>
              </w:rPr>
              <w:t>- обязателен;</w:t>
            </w:r>
          </w:p>
          <w:p w:rsidR="00BA0A75" w:rsidRPr="00BA0A75" w:rsidRDefault="00BA0A75">
            <w:pPr>
              <w:pStyle w:val="ConsPlusNormal"/>
              <w:rPr>
                <w:rFonts w:ascii="Times New Roman" w:hAnsi="Times New Roman" w:cs="Times New Roman"/>
              </w:rPr>
            </w:pPr>
            <w:r w:rsidRPr="00BA0A75">
              <w:rPr>
                <w:rFonts w:ascii="Times New Roman" w:hAnsi="Times New Roman" w:cs="Times New Roman"/>
              </w:rPr>
              <w:t xml:space="preserve">- не </w:t>
            </w:r>
            <w:proofErr w:type="gramStart"/>
            <w:r w:rsidRPr="00BA0A75">
              <w:rPr>
                <w:rFonts w:ascii="Times New Roman" w:hAnsi="Times New Roman" w:cs="Times New Roman"/>
              </w:rPr>
              <w:t>обязателен</w:t>
            </w:r>
            <w:proofErr w:type="gramEnd"/>
            <w:r w:rsidRPr="00BA0A75">
              <w:rPr>
                <w:rFonts w:ascii="Times New Roman"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p w:rsidR="00BA0A75" w:rsidRPr="00BA0A75" w:rsidRDefault="00BA0A75">
            <w:pPr>
              <w:pStyle w:val="ConsPlusNormal"/>
              <w:rPr>
                <w:rFonts w:ascii="Times New Roman" w:hAnsi="Times New Roman" w:cs="Times New Roman"/>
              </w:rPr>
            </w:pPr>
            <w:r w:rsidRPr="00BA0A75">
              <w:rPr>
                <w:rFonts w:ascii="Times New Roman" w:hAnsi="Times New Roman" w:cs="Times New Roman"/>
              </w:rPr>
              <w:t>- документ обязателен, если...</w:t>
            </w:r>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Примечание (особенности предоставления документа, количество экземпляров и т.д.)</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Заявление по форме согласно приложению 4 к административному регламенту предоставления муниципальной услуги "Постановка граждан на учет в качестве нуждающихся в предоставлении жилых помещений по договорам найма жилых помещений </w:t>
            </w:r>
            <w:r w:rsidRPr="00BA0A75">
              <w:rPr>
                <w:rFonts w:ascii="Times New Roman" w:hAnsi="Times New Roman" w:cs="Times New Roman"/>
              </w:rPr>
              <w:lastRenderedPageBreak/>
              <w:t>жилищного фонда социального использования"</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заполненная и подписанная заявителем (форма)</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предоставляется без возврата</w:t>
            </w:r>
          </w:p>
        </w:tc>
        <w:tc>
          <w:tcPr>
            <w:tcW w:w="219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обязателен</w:t>
            </w:r>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2</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Паспорт гражданина Российской Федерации или иной документ, удостоверяющий личность физического лица, а также каждого из граждан в возрасте 14 лет и старше, являющихся членами семьи физического лица</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копии всех страниц с предоставлением оригинала (при подаче заявления посредством личного обращения), нотариально заверенные копии (в случае подачи заявления посредством почтовой связи)</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предоставляются без возврата, оригинал предоставляется только для просмотра</w:t>
            </w:r>
          </w:p>
        </w:tc>
        <w:tc>
          <w:tcPr>
            <w:tcW w:w="219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Обязателен</w:t>
            </w:r>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3</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Паспорт гражданина Российской Федерации или иной документ, удостоверяющий личность в соответствии с законодательством Российской Федерации представителя физического лица</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копия всех страниц с предоставлением оригинала (при подаче заявления посредством личного обращения), нотариально заверенная копия (в случае подачи заявления посредством почтовой связи)</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копия предоставляется без возврата, оригинал предоставляется только для просмотра</w:t>
            </w:r>
          </w:p>
        </w:tc>
        <w:tc>
          <w:tcPr>
            <w:tcW w:w="219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обязателен, если заявителем является представитель физического лица</w:t>
            </w:r>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4</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Документ, подтверждающий полномочия представителя</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копия с предоставлением оригинала (при подаче заявления посредством личного обращения), </w:t>
            </w:r>
            <w:r w:rsidRPr="00BA0A75">
              <w:rPr>
                <w:rFonts w:ascii="Times New Roman" w:hAnsi="Times New Roman" w:cs="Times New Roman"/>
              </w:rPr>
              <w:lastRenderedPageBreak/>
              <w:t>нотариально заверенная копия (в случае подачи заявления посредством почтовой связи)</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 xml:space="preserve">копия предоставляется без возврата, оригинал предоставляется только для </w:t>
            </w:r>
            <w:r w:rsidRPr="00BA0A75">
              <w:rPr>
                <w:rFonts w:ascii="Times New Roman" w:hAnsi="Times New Roman" w:cs="Times New Roman"/>
              </w:rPr>
              <w:lastRenderedPageBreak/>
              <w:t>просмотра</w:t>
            </w:r>
          </w:p>
        </w:tc>
        <w:tc>
          <w:tcPr>
            <w:tcW w:w="219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обязателен, если заявителем является представитель физического лица</w:t>
            </w:r>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5</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Свидетельства об усыновлении детей физического лица в возрасте до 14 лет, выданные органами записи актов гражданского состояния или консульскими учреждениями Российской Федерации</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копии с предоставлением оригинала (при подаче заявления посредством личного обращения), нотариально заверенные копии (в случае подачи заявления посредством почтовой связи)</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копии предоставляются без возврата, оригиналы предоставляются только для просмотра</w:t>
            </w:r>
          </w:p>
        </w:tc>
        <w:tc>
          <w:tcPr>
            <w:tcW w:w="219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Обязательны (в случае если указанные свидетельства выдавались)</w:t>
            </w:r>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6</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Свидетельства о рождении детей физического лица в возрасте до 14 лет, выданные компетентными органами иностранного государства, и их нотариально удостоверенный перевод на русский язык</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копии с предоставлением оригиналов (при подаче заявлений посредством личного обращения), нотариально заверенные копии (в случае подачи заявления посредством почтовой связи)</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копии предоставляются без возврата, оригиналы предоставляются только для просмотра</w:t>
            </w:r>
          </w:p>
        </w:tc>
        <w:tc>
          <w:tcPr>
            <w:tcW w:w="219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обязательны в случае выдачи свидетельства компетентными органами иностранного государства</w:t>
            </w:r>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7</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Свидетельства о государственной </w:t>
            </w:r>
            <w:r w:rsidRPr="00BA0A75">
              <w:rPr>
                <w:rFonts w:ascii="Times New Roman" w:hAnsi="Times New Roman" w:cs="Times New Roman"/>
              </w:rPr>
              <w:lastRenderedPageBreak/>
              <w:t>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 xml:space="preserve">копии с предоставлением </w:t>
            </w:r>
            <w:r w:rsidRPr="00BA0A75">
              <w:rPr>
                <w:rFonts w:ascii="Times New Roman" w:hAnsi="Times New Roman" w:cs="Times New Roman"/>
              </w:rPr>
              <w:lastRenderedPageBreak/>
              <w:t>оригиналов (при подаче заявления посредством личного обращения), нотариально заверенные копии (в случае подачи заявления посредством почтовой связи)</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 xml:space="preserve">копии предоставляются </w:t>
            </w:r>
            <w:r w:rsidRPr="00BA0A75">
              <w:rPr>
                <w:rFonts w:ascii="Times New Roman" w:hAnsi="Times New Roman" w:cs="Times New Roman"/>
              </w:rPr>
              <w:lastRenderedPageBreak/>
              <w:t>без возврата, оригиналы предоставляются только для просмотра</w:t>
            </w:r>
          </w:p>
        </w:tc>
        <w:tc>
          <w:tcPr>
            <w:tcW w:w="219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 xml:space="preserve">обязательны в случае регистрации актов </w:t>
            </w:r>
            <w:r w:rsidRPr="00BA0A75">
              <w:rPr>
                <w:rFonts w:ascii="Times New Roman" w:hAnsi="Times New Roman" w:cs="Times New Roman"/>
              </w:rPr>
              <w:lastRenderedPageBreak/>
              <w:t>гражданского состояния компетентными органами иностранного государства</w:t>
            </w:r>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1 экземпляр</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8</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Документы, подтверждающие доходы физического лица, членов семьи физического лица за последние 12 месяцев, предшествующих месяцу обращения (справки с места работы о заработной плате, справки о получении пенсии и т.д.)</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оригиналы</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предоставляются на все время предоставления муниципальной услуги с возможностью возврата по требованию заявителя</w:t>
            </w:r>
          </w:p>
        </w:tc>
        <w:tc>
          <w:tcPr>
            <w:tcW w:w="219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обязательны</w:t>
            </w:r>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9</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Сведения о стоимости находящегося в собственности физического лица и членов семьи физического лица недвижимого имущества, подлежащего </w:t>
            </w:r>
            <w:r w:rsidRPr="00BA0A75">
              <w:rPr>
                <w:rFonts w:ascii="Times New Roman" w:hAnsi="Times New Roman" w:cs="Times New Roman"/>
              </w:rPr>
              <w:lastRenderedPageBreak/>
              <w:t>налогообложению, полученные в налоговом органе</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оригинал</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предоставляется на все время предоставления муниципальной услуги с возможностью возврата по требованию заявителя</w:t>
            </w:r>
          </w:p>
        </w:tc>
        <w:tc>
          <w:tcPr>
            <w:tcW w:w="2194" w:type="dxa"/>
            <w:vAlign w:val="center"/>
          </w:tcPr>
          <w:p w:rsidR="00BA0A75" w:rsidRPr="00BA0A75" w:rsidRDefault="00BA0A75">
            <w:pPr>
              <w:pStyle w:val="ConsPlusNormal"/>
              <w:jc w:val="both"/>
              <w:rPr>
                <w:rFonts w:ascii="Times New Roman" w:hAnsi="Times New Roman" w:cs="Times New Roman"/>
              </w:rPr>
            </w:pPr>
            <w:proofErr w:type="gramStart"/>
            <w:r w:rsidRPr="00BA0A75">
              <w:rPr>
                <w:rFonts w:ascii="Times New Roman" w:hAnsi="Times New Roman" w:cs="Times New Roman"/>
              </w:rPr>
              <w:t>обязателен</w:t>
            </w:r>
            <w:proofErr w:type="gramEnd"/>
            <w:r w:rsidRPr="00BA0A75">
              <w:rPr>
                <w:rFonts w:ascii="Times New Roman" w:hAnsi="Times New Roman" w:cs="Times New Roman"/>
              </w:rPr>
              <w:t xml:space="preserve">, если отсутствует письменное согласие (заявление) на получение сведений о стоимости находящегося в собственности физического лица и </w:t>
            </w:r>
            <w:r w:rsidRPr="00BA0A75">
              <w:rPr>
                <w:rFonts w:ascii="Times New Roman" w:hAnsi="Times New Roman" w:cs="Times New Roman"/>
              </w:rPr>
              <w:lastRenderedPageBreak/>
              <w:t>членов семьи физического лица недвижимого имущества, подлежащего налогообложению, в порядке межведомственного информационного взаимодействия</w:t>
            </w:r>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1 экземпляр</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10</w:t>
            </w:r>
          </w:p>
        </w:tc>
        <w:tc>
          <w:tcPr>
            <w:tcW w:w="2239" w:type="dxa"/>
            <w:vAlign w:val="center"/>
          </w:tcPr>
          <w:p w:rsidR="00BA0A75" w:rsidRPr="00BA0A75" w:rsidRDefault="00BA0A75">
            <w:pPr>
              <w:pStyle w:val="ConsPlusNormal"/>
              <w:jc w:val="both"/>
              <w:rPr>
                <w:rFonts w:ascii="Times New Roman" w:hAnsi="Times New Roman" w:cs="Times New Roman"/>
              </w:rPr>
            </w:pPr>
            <w:proofErr w:type="gramStart"/>
            <w:r w:rsidRPr="00BA0A75">
              <w:rPr>
                <w:rFonts w:ascii="Times New Roman" w:hAnsi="Times New Roman" w:cs="Times New Roman"/>
              </w:rPr>
              <w:t xml:space="preserve">Документ о наличии (отсутствии) права собственности физического лица и членов семьи физического лица на недвижимое имущество до 03.09.1998 из организации технической инвентаризации по месту жительства физического лица и членов семьи физического лица на фамилии, имевшиеся до указанной даты, или копии иного документа, подтверждающего возникновение права собственности на недвижимое имущество до </w:t>
            </w:r>
            <w:r w:rsidRPr="00BA0A75">
              <w:rPr>
                <w:rFonts w:ascii="Times New Roman" w:hAnsi="Times New Roman" w:cs="Times New Roman"/>
              </w:rPr>
              <w:lastRenderedPageBreak/>
              <w:t>3.09.1998</w:t>
            </w:r>
            <w:proofErr w:type="gramEnd"/>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оригинал</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предоставляется на все время предоставления муниципальной услуги с возможностью возврата по требованию заявителя</w:t>
            </w:r>
          </w:p>
        </w:tc>
        <w:tc>
          <w:tcPr>
            <w:tcW w:w="219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обязателен</w:t>
            </w:r>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(документы предоставляются в отношении жилых домов, квартир, дач, гаражей и иных строений, помещений и сооружений)</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11</w:t>
            </w:r>
          </w:p>
        </w:tc>
        <w:tc>
          <w:tcPr>
            <w:tcW w:w="2239" w:type="dxa"/>
            <w:vAlign w:val="center"/>
          </w:tcPr>
          <w:p w:rsidR="00BA0A75" w:rsidRPr="00BA0A75" w:rsidRDefault="00BA0A75">
            <w:pPr>
              <w:pStyle w:val="ConsPlusNormal"/>
              <w:jc w:val="both"/>
              <w:rPr>
                <w:rFonts w:ascii="Times New Roman" w:hAnsi="Times New Roman" w:cs="Times New Roman"/>
              </w:rPr>
            </w:pPr>
            <w:proofErr w:type="gramStart"/>
            <w:r w:rsidRPr="00BA0A75">
              <w:rPr>
                <w:rFonts w:ascii="Times New Roman" w:hAnsi="Times New Roman" w:cs="Times New Roman"/>
              </w:rPr>
              <w:t>Документы, на основании которых может быть установлен факт проживания заявителя и членов семьи в жилом помещении на условиях договора социального найма (копия договора социального найма, ордера, копия финансового лицевого счета и другие документы в соответствии с законодательством), в случае если заявитель и члены семьи проживают в жилом помещении государственного или муниципального жилищного фонда</w:t>
            </w:r>
            <w:proofErr w:type="gramEnd"/>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копия с предоставлением оригинала (при подаче заявления посредством личного обращения), нотариально заверенная копия (в случае подачи заявления посредством почтовой связи)</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копия предоставляется без возврата, оригинал предоставляется только для просмотра</w:t>
            </w:r>
          </w:p>
        </w:tc>
        <w:tc>
          <w:tcPr>
            <w:tcW w:w="2194" w:type="dxa"/>
            <w:vAlign w:val="center"/>
          </w:tcPr>
          <w:p w:rsidR="00BA0A75" w:rsidRPr="00BA0A75" w:rsidRDefault="00BA0A75">
            <w:pPr>
              <w:pStyle w:val="ConsPlusNormal"/>
              <w:jc w:val="both"/>
              <w:rPr>
                <w:rFonts w:ascii="Times New Roman" w:hAnsi="Times New Roman" w:cs="Times New Roman"/>
              </w:rPr>
            </w:pPr>
            <w:proofErr w:type="gramStart"/>
            <w:r w:rsidRPr="00BA0A75">
              <w:rPr>
                <w:rFonts w:ascii="Times New Roman" w:hAnsi="Times New Roman" w:cs="Times New Roman"/>
              </w:rPr>
              <w:t xml:space="preserve">Не обязателен, предоставляется заявителем по собственной инициативе, так как подлежит запросу в рамках межведомственного информационного взаимодействия, за исключением случая ликвидации органа (организации), выступавшего </w:t>
            </w:r>
            <w:proofErr w:type="spellStart"/>
            <w:r w:rsidRPr="00BA0A75">
              <w:rPr>
                <w:rFonts w:ascii="Times New Roman" w:hAnsi="Times New Roman" w:cs="Times New Roman"/>
              </w:rPr>
              <w:t>наймодателем</w:t>
            </w:r>
            <w:proofErr w:type="spellEnd"/>
            <w:r w:rsidRPr="00BA0A75">
              <w:rPr>
                <w:rFonts w:ascii="Times New Roman" w:hAnsi="Times New Roman" w:cs="Times New Roman"/>
              </w:rPr>
              <w:t xml:space="preserve"> на дату предоставления жилого помещения, и передачи документов органа (организации) в установленном действующим законодательством порядке в архив, а также в случае признания нанимателем жилого помещения в судебном порядке</w:t>
            </w:r>
            <w:proofErr w:type="gramEnd"/>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12</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Договор найма жилого помещения жилищного фонда социального использования</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копия с предоставлением оригинала (при подаче заявления посредством личного </w:t>
            </w:r>
            <w:r w:rsidRPr="00BA0A75">
              <w:rPr>
                <w:rFonts w:ascii="Times New Roman" w:hAnsi="Times New Roman" w:cs="Times New Roman"/>
              </w:rPr>
              <w:lastRenderedPageBreak/>
              <w:t>обращения), нотариально заверенная копия (в случае подачи заявления посредством почтовой связи)</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 xml:space="preserve">Копия предоставляется без возврата, оригинал предоставляется </w:t>
            </w:r>
            <w:r w:rsidRPr="00BA0A75">
              <w:rPr>
                <w:rFonts w:ascii="Times New Roman" w:hAnsi="Times New Roman" w:cs="Times New Roman"/>
              </w:rPr>
              <w:lastRenderedPageBreak/>
              <w:t>только для просмотра</w:t>
            </w:r>
          </w:p>
        </w:tc>
        <w:tc>
          <w:tcPr>
            <w:tcW w:w="219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 xml:space="preserve">не </w:t>
            </w:r>
            <w:proofErr w:type="gramStart"/>
            <w:r w:rsidRPr="00BA0A75">
              <w:rPr>
                <w:rFonts w:ascii="Times New Roman" w:hAnsi="Times New Roman" w:cs="Times New Roman"/>
              </w:rPr>
              <w:t>обязателен</w:t>
            </w:r>
            <w:proofErr w:type="gramEnd"/>
            <w:r w:rsidRPr="00BA0A75">
              <w:rPr>
                <w:rFonts w:ascii="Times New Roman" w:hAnsi="Times New Roman" w:cs="Times New Roman"/>
              </w:rPr>
              <w:t xml:space="preserve">, так как подлежит запросу в рамках межведомственного информационного </w:t>
            </w:r>
            <w:r w:rsidRPr="00BA0A75">
              <w:rPr>
                <w:rFonts w:ascii="Times New Roman" w:hAnsi="Times New Roman" w:cs="Times New Roman"/>
              </w:rPr>
              <w:lastRenderedPageBreak/>
              <w:t>взаимодействия</w:t>
            </w:r>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1 экземпляр</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(документ предоставляется в случае, если физическое лицо является </w:t>
            </w:r>
            <w:r w:rsidRPr="00BA0A75">
              <w:rPr>
                <w:rFonts w:ascii="Times New Roman" w:hAnsi="Times New Roman" w:cs="Times New Roman"/>
              </w:rPr>
              <w:lastRenderedPageBreak/>
              <w:t>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13</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Трудовая книжка и (или) сведения о трудовой деятельности, полученные в порядке, предусмотренном </w:t>
            </w:r>
            <w:hyperlink r:id="rId85" w:history="1">
              <w:r w:rsidRPr="00BA0A75">
                <w:rPr>
                  <w:rFonts w:ascii="Times New Roman" w:hAnsi="Times New Roman" w:cs="Times New Roman"/>
                </w:rPr>
                <w:t>статьей 66.1</w:t>
              </w:r>
            </w:hyperlink>
            <w:r w:rsidRPr="00BA0A75">
              <w:rPr>
                <w:rFonts w:ascii="Times New Roman" w:hAnsi="Times New Roman" w:cs="Times New Roman"/>
              </w:rPr>
              <w:t xml:space="preserve"> Трудового кодекса Российской Федерации</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заверенная работодателем копия трудовой книжки (либо копия с предоставлением оригинала) и (или) сведения о трудовой деятельности физического лица, представленные работодателем физическому лицу на бумажном носителе, заверенные надлежащим образом, или в форме электронного документа, подписанного усиленной квалифицированной электронной </w:t>
            </w:r>
            <w:r w:rsidRPr="00BA0A75">
              <w:rPr>
                <w:rFonts w:ascii="Times New Roman" w:hAnsi="Times New Roman" w:cs="Times New Roman"/>
              </w:rPr>
              <w:lastRenderedPageBreak/>
              <w:t>подписью (при ее наличии у работодателя)</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Копия предоставляется без возврата</w:t>
            </w:r>
          </w:p>
        </w:tc>
        <w:tc>
          <w:tcPr>
            <w:tcW w:w="219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Обязательны</w:t>
            </w:r>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(документ требуется в случае обращения по месту нахождения организации, с которой физическое лицо состоит в трудовых отношениях)</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14</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Документ организации технической инвентаризации, содержащий сведения об общей площади жилого помещения, в котором зарегистрированы физическое лицо и члены семьи физического лица</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копия с предоставлением оригинала (при подаче заявления посредством личного обращения), нотариально заверенная копия (в случае подачи заявления посредством почтовой связи)</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копия предоставляется без возврата, оригинал предоставляется только для просмотра</w:t>
            </w:r>
          </w:p>
        </w:tc>
        <w:tc>
          <w:tcPr>
            <w:tcW w:w="219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обязателен</w:t>
            </w:r>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15</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в соответствии с перечнем, утвержденным уполномоченным Правительством Российской Федерации федеральным органом исполнительной власти</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оригинал</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предоставляется без возврата</w:t>
            </w:r>
          </w:p>
        </w:tc>
        <w:tc>
          <w:tcPr>
            <w:tcW w:w="2194" w:type="dxa"/>
            <w:vAlign w:val="center"/>
          </w:tcPr>
          <w:p w:rsidR="00BA0A75" w:rsidRPr="00BA0A75" w:rsidRDefault="00BA0A75">
            <w:pPr>
              <w:pStyle w:val="ConsPlusNormal"/>
              <w:jc w:val="both"/>
              <w:rPr>
                <w:rFonts w:ascii="Times New Roman" w:hAnsi="Times New Roman" w:cs="Times New Roman"/>
              </w:rPr>
            </w:pPr>
            <w:proofErr w:type="gramStart"/>
            <w:r w:rsidRPr="00BA0A75">
              <w:rPr>
                <w:rFonts w:ascii="Times New Roman" w:hAnsi="Times New Roman" w:cs="Times New Roman"/>
              </w:rPr>
              <w:t>Обязателен</w:t>
            </w:r>
            <w:proofErr w:type="gramEnd"/>
            <w:r w:rsidRPr="00BA0A75">
              <w:rPr>
                <w:rFonts w:ascii="Times New Roman" w:hAnsi="Times New Roman" w:cs="Times New Roman"/>
              </w:rPr>
              <w:t xml:space="preserve"> в случае наличия у членов семьи физического лица тяжелых форм хронических заболеваний, при которых невозможно совместное проживание граждан в одной квартире</w:t>
            </w:r>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16</w:t>
            </w:r>
          </w:p>
        </w:tc>
        <w:tc>
          <w:tcPr>
            <w:tcW w:w="2239" w:type="dxa"/>
            <w:vAlign w:val="center"/>
          </w:tcPr>
          <w:p w:rsidR="00BA0A75" w:rsidRPr="00BA0A75" w:rsidRDefault="00BA0A75">
            <w:pPr>
              <w:pStyle w:val="ConsPlusNormal"/>
              <w:jc w:val="both"/>
              <w:rPr>
                <w:rFonts w:ascii="Times New Roman" w:hAnsi="Times New Roman" w:cs="Times New Roman"/>
              </w:rPr>
            </w:pPr>
            <w:proofErr w:type="gramStart"/>
            <w:r w:rsidRPr="00BA0A75">
              <w:rPr>
                <w:rFonts w:ascii="Times New Roman" w:hAnsi="Times New Roman" w:cs="Times New Roman"/>
              </w:rPr>
              <w:t>Документы, свидетельствующие о перемене фамилии и (или) имени и (или) отчества (последнее - при наличии) физического лица и (или) членов семьи физического лица</w:t>
            </w:r>
            <w:proofErr w:type="gramEnd"/>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копии с предоставлением оригиналов (при подаче заявления посредством личного обращения), нотариально заверенные копии (в случае подачи заявления посредством почтовой связи)</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копии предоставляются без возврата, оригиналы предоставляются только для просмотра</w:t>
            </w:r>
          </w:p>
        </w:tc>
        <w:tc>
          <w:tcPr>
            <w:tcW w:w="2194" w:type="dxa"/>
            <w:vAlign w:val="center"/>
          </w:tcPr>
          <w:p w:rsidR="00BA0A75" w:rsidRPr="00BA0A75" w:rsidRDefault="00BA0A75">
            <w:pPr>
              <w:pStyle w:val="ConsPlusNormal"/>
              <w:jc w:val="both"/>
              <w:rPr>
                <w:rFonts w:ascii="Times New Roman" w:hAnsi="Times New Roman" w:cs="Times New Roman"/>
              </w:rPr>
            </w:pPr>
            <w:proofErr w:type="gramStart"/>
            <w:r w:rsidRPr="00BA0A75">
              <w:rPr>
                <w:rFonts w:ascii="Times New Roman" w:hAnsi="Times New Roman" w:cs="Times New Roman"/>
              </w:rPr>
              <w:t>не обязательны, предоставляются заявителем по собственной инициативе, так как подлежат запросу в рамках межведомственного информационного взаимодействия</w:t>
            </w:r>
            <w:proofErr w:type="gramEnd"/>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p w:rsidR="00BA0A75" w:rsidRPr="00BA0A75" w:rsidRDefault="00BA0A75">
            <w:pPr>
              <w:pStyle w:val="ConsPlusNormal"/>
              <w:jc w:val="both"/>
              <w:rPr>
                <w:rFonts w:ascii="Times New Roman" w:hAnsi="Times New Roman" w:cs="Times New Roman"/>
              </w:rPr>
            </w:pPr>
            <w:proofErr w:type="gramStart"/>
            <w:r w:rsidRPr="00BA0A75">
              <w:rPr>
                <w:rFonts w:ascii="Times New Roman" w:hAnsi="Times New Roman" w:cs="Times New Roman"/>
              </w:rPr>
              <w:t>(в случае перемены фамилии, имени, отчества (последнее - при наличии)</w:t>
            </w:r>
            <w:proofErr w:type="gramEnd"/>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17</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Выписка из Единого государственного реестра недвижимости о праве собственности физического лица и каждого члена семьи физического лица на объекты недвижимости за пять лет, предшествующие дню обращения гражданина с заявлением о принятии на учет</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оригинал</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предоставляются на все время предоставления муниципальной услуги с возможностью возврата по требованию заявителя</w:t>
            </w:r>
          </w:p>
        </w:tc>
        <w:tc>
          <w:tcPr>
            <w:tcW w:w="2194" w:type="dxa"/>
            <w:vAlign w:val="center"/>
          </w:tcPr>
          <w:p w:rsidR="00BA0A75" w:rsidRPr="00BA0A75" w:rsidRDefault="00BA0A75">
            <w:pPr>
              <w:pStyle w:val="ConsPlusNormal"/>
              <w:jc w:val="both"/>
              <w:rPr>
                <w:rFonts w:ascii="Times New Roman" w:hAnsi="Times New Roman" w:cs="Times New Roman"/>
              </w:rPr>
            </w:pPr>
            <w:proofErr w:type="gramStart"/>
            <w:r w:rsidRPr="00BA0A75">
              <w:rPr>
                <w:rFonts w:ascii="Times New Roman" w:hAnsi="Times New Roman" w:cs="Times New Roman"/>
              </w:rPr>
              <w:t>не обязательны, предоставляются заявителем по собственной инициативе, так как подлежат запросу в рамках межведомственного информационного взаимодействия</w:t>
            </w:r>
            <w:proofErr w:type="gramEnd"/>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(в случае изменения фамилии и (или) имени и (или) отчества (последнее - при наличии) физического лица и членов семьи физического лица документы предоставляются также на ранее имевшиеся фамилии, имена и (или) отчества (последнее - при наличии) в отношении 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BA0A75">
              <w:rPr>
                <w:rFonts w:ascii="Times New Roman" w:hAnsi="Times New Roman" w:cs="Times New Roman"/>
              </w:rPr>
              <w:lastRenderedPageBreak/>
              <w:t>собственности</w:t>
            </w:r>
            <w:proofErr w:type="gramEnd"/>
            <w:r w:rsidRPr="00BA0A75">
              <w:rPr>
                <w:rFonts w:ascii="Times New Roman" w:hAnsi="Times New Roman" w:cs="Times New Roman"/>
              </w:rPr>
              <w:t xml:space="preserve"> на которые физическое лицо отказалось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жилых домов, квартир, дач, гаражей и иных строений, помещений и сооружений)</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18</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Решение уполномоченного органа о признании жилого дома (жилого помещения) </w:t>
            </w:r>
            <w:proofErr w:type="gramStart"/>
            <w:r w:rsidRPr="00BA0A75">
              <w:rPr>
                <w:rFonts w:ascii="Times New Roman" w:hAnsi="Times New Roman" w:cs="Times New Roman"/>
              </w:rPr>
              <w:t>непригодным</w:t>
            </w:r>
            <w:proofErr w:type="gramEnd"/>
            <w:r w:rsidRPr="00BA0A75">
              <w:rPr>
                <w:rFonts w:ascii="Times New Roman" w:hAnsi="Times New Roman" w:cs="Times New Roman"/>
              </w:rPr>
              <w:t xml:space="preserve"> для проживания</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копия с предоставлением оригинала (при подаче заявления посредством личного обращения), копия, заверенная уполномоченным органом (в случае подачи заявления посредством почтовой связи)</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копия предоставляется без возврата, оригинал предоставляется только для просмотра</w:t>
            </w:r>
          </w:p>
        </w:tc>
        <w:tc>
          <w:tcPr>
            <w:tcW w:w="2194" w:type="dxa"/>
            <w:vAlign w:val="center"/>
          </w:tcPr>
          <w:p w:rsidR="00BA0A75" w:rsidRPr="00BA0A75" w:rsidRDefault="00BA0A75">
            <w:pPr>
              <w:pStyle w:val="ConsPlusNormal"/>
              <w:jc w:val="both"/>
              <w:rPr>
                <w:rFonts w:ascii="Times New Roman" w:hAnsi="Times New Roman" w:cs="Times New Roman"/>
              </w:rPr>
            </w:pPr>
            <w:proofErr w:type="gramStart"/>
            <w:r w:rsidRPr="00BA0A75">
              <w:rPr>
                <w:rFonts w:ascii="Times New Roman" w:hAnsi="Times New Roman" w:cs="Times New Roman"/>
              </w:rPr>
              <w:t>не обязательны, предоставляются заявителем по собственной инициативе, так как подлежат запросу в рамках межведомственного информационного взаимодействия</w:t>
            </w:r>
            <w:proofErr w:type="gramEnd"/>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19</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Документы (сведения), подтверждающие регистрацию по месту жительства физического лица и членов семьи </w:t>
            </w:r>
            <w:r w:rsidRPr="00BA0A75">
              <w:rPr>
                <w:rFonts w:ascii="Times New Roman" w:hAnsi="Times New Roman" w:cs="Times New Roman"/>
              </w:rPr>
              <w:lastRenderedPageBreak/>
              <w:t>физического лица, указанных в заявлении о принятии на учет</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 xml:space="preserve">копии с предоставлением оригиналов (при подаче заявления посредством личного обращения), нотариально </w:t>
            </w:r>
            <w:r w:rsidRPr="00BA0A75">
              <w:rPr>
                <w:rFonts w:ascii="Times New Roman" w:hAnsi="Times New Roman" w:cs="Times New Roman"/>
              </w:rPr>
              <w:lastRenderedPageBreak/>
              <w:t>заверенные копии (в случае подачи заявления посредством почтовой связи)</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копии предоставляются без возврата, оригиналы предоставляются только для просмотра</w:t>
            </w:r>
          </w:p>
        </w:tc>
        <w:tc>
          <w:tcPr>
            <w:tcW w:w="2194" w:type="dxa"/>
            <w:vAlign w:val="center"/>
          </w:tcPr>
          <w:p w:rsidR="00BA0A75" w:rsidRPr="00BA0A75" w:rsidRDefault="00BA0A75">
            <w:pPr>
              <w:pStyle w:val="ConsPlusNormal"/>
              <w:jc w:val="both"/>
              <w:rPr>
                <w:rFonts w:ascii="Times New Roman" w:hAnsi="Times New Roman" w:cs="Times New Roman"/>
              </w:rPr>
            </w:pPr>
            <w:proofErr w:type="gramStart"/>
            <w:r w:rsidRPr="00BA0A75">
              <w:rPr>
                <w:rFonts w:ascii="Times New Roman" w:hAnsi="Times New Roman" w:cs="Times New Roman"/>
              </w:rPr>
              <w:t xml:space="preserve">не обязательны, предоставляются заявителем по собственной инициативе, так как подлежат запросу в рамках </w:t>
            </w:r>
            <w:r w:rsidRPr="00BA0A75">
              <w:rPr>
                <w:rFonts w:ascii="Times New Roman" w:hAnsi="Times New Roman" w:cs="Times New Roman"/>
              </w:rPr>
              <w:lastRenderedPageBreak/>
              <w:t>межведомственного информационного взаимодействия</w:t>
            </w:r>
            <w:proofErr w:type="gramEnd"/>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1 экземпляр</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20</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Документы, подтверждающие степень родства физического лица и зарегистрированных по месту жительства совместно с ним членов его семьи, указанных в заявлении о принятии на учет</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копии с предоставлением оригиналов (при подаче заявления посредством личного обращения), нотариально заверенные копии (в случае подачи заявления посредством почтовой связи)</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копии предоставляются без возврата, оригиналы предоставляются только для просмотра</w:t>
            </w:r>
          </w:p>
        </w:tc>
        <w:tc>
          <w:tcPr>
            <w:tcW w:w="2194" w:type="dxa"/>
            <w:vAlign w:val="center"/>
          </w:tcPr>
          <w:p w:rsidR="00BA0A75" w:rsidRPr="00BA0A75" w:rsidRDefault="00BA0A75">
            <w:pPr>
              <w:pStyle w:val="ConsPlusNormal"/>
              <w:jc w:val="both"/>
              <w:rPr>
                <w:rFonts w:ascii="Times New Roman" w:hAnsi="Times New Roman" w:cs="Times New Roman"/>
              </w:rPr>
            </w:pPr>
            <w:proofErr w:type="gramStart"/>
            <w:r w:rsidRPr="00BA0A75">
              <w:rPr>
                <w:rFonts w:ascii="Times New Roman" w:hAnsi="Times New Roman" w:cs="Times New Roman"/>
              </w:rPr>
              <w:t>не обязательны, предоставляются заявителем по собственной инициативе, так как подлежат запросу в рамках межведомственного информационного взаимодействия</w:t>
            </w:r>
            <w:proofErr w:type="gramEnd"/>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21</w:t>
            </w:r>
          </w:p>
        </w:tc>
        <w:tc>
          <w:tcPr>
            <w:tcW w:w="2239" w:type="dxa"/>
            <w:vAlign w:val="center"/>
          </w:tcPr>
          <w:p w:rsidR="00BA0A75" w:rsidRPr="00BA0A75" w:rsidRDefault="00917243">
            <w:pPr>
              <w:pStyle w:val="ConsPlusNormal"/>
              <w:jc w:val="both"/>
              <w:rPr>
                <w:rFonts w:ascii="Times New Roman" w:hAnsi="Times New Roman" w:cs="Times New Roman"/>
              </w:rPr>
            </w:pPr>
            <w:hyperlink r:id="rId86" w:history="1">
              <w:r w:rsidR="00BA0A75" w:rsidRPr="00BA0A75">
                <w:rPr>
                  <w:rFonts w:ascii="Times New Roman" w:hAnsi="Times New Roman" w:cs="Times New Roman"/>
                </w:rPr>
                <w:t>Уведомление</w:t>
              </w:r>
            </w:hyperlink>
            <w:r w:rsidR="00BA0A75" w:rsidRPr="00BA0A75">
              <w:rPr>
                <w:rFonts w:ascii="Times New Roman" w:hAnsi="Times New Roman" w:cs="Times New Roman"/>
              </w:rPr>
              <w:t xml:space="preserve"> по форме согласно приложению 1 к Закону Томской области от 11.08.2005 N 130-ОЗ "О порядке признания граждан </w:t>
            </w:r>
            <w:proofErr w:type="gramStart"/>
            <w:r w:rsidR="00BA0A75" w:rsidRPr="00BA0A75">
              <w:rPr>
                <w:rFonts w:ascii="Times New Roman" w:hAnsi="Times New Roman" w:cs="Times New Roman"/>
              </w:rPr>
              <w:t>малоимущими</w:t>
            </w:r>
            <w:proofErr w:type="gramEnd"/>
            <w:r w:rsidR="00BA0A75" w:rsidRPr="00BA0A75">
              <w:rPr>
                <w:rFonts w:ascii="Times New Roman" w:hAnsi="Times New Roman" w:cs="Times New Roman"/>
              </w:rPr>
              <w:t xml:space="preserve"> в целях предоставления им по договорам социального найма жилых помещений муниципального жилищного фонда"</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заполненная и подписанная заявителем форма</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предоставляется без возврата</w:t>
            </w:r>
          </w:p>
        </w:tc>
        <w:tc>
          <w:tcPr>
            <w:tcW w:w="219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обязателен</w:t>
            </w:r>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Для подтверждения размера пенсий, пособий, иных социальных выплат, указанных заявителем в уведомлении (за исключением пенсий, пособий, полученных от иностранной организации в связи с деятельностью ее постоянного представительства в Российской Федерации),</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сведения о размере выплаченных </w:t>
            </w:r>
            <w:r w:rsidRPr="00BA0A75">
              <w:rPr>
                <w:rFonts w:ascii="Times New Roman" w:hAnsi="Times New Roman" w:cs="Times New Roman"/>
              </w:rPr>
              <w:lastRenderedPageBreak/>
              <w:t>физическому лицу в соответствии с нормативными правовыми актами Российской Федерации, нормативными правовыми актами Томской области, муниципальными правовыми актами пенсий, пособий, иных социальных выплат, запрашиваются с использованием межведомственного информационного взаимодействия в органах социальной защиты населения, органах, осуществляющих назначение и выплату пенсий, пособий, иных социальных выплат</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22</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Документы из территориального органа Федеральной службы государственной регистрации, кадастра и картографии по Томской области, содержащие сведения о кадастровой стоимости </w:t>
            </w:r>
            <w:r w:rsidRPr="00BA0A75">
              <w:rPr>
                <w:rFonts w:ascii="Times New Roman" w:hAnsi="Times New Roman" w:cs="Times New Roman"/>
              </w:rPr>
              <w:lastRenderedPageBreak/>
              <w:t>находящегося в собственности физического лица, и (или) членов семьи физического лица недвижимого имущества</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оригиналы</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предоставляются на все время предоставления муниципальной услуги с возможностью возврата по требованию заявителя</w:t>
            </w:r>
          </w:p>
        </w:tc>
        <w:tc>
          <w:tcPr>
            <w:tcW w:w="219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обязательны</w:t>
            </w:r>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(документы предоставляются в отношении жилых домов, квартир, дач, гаражей и иных строений, помещений и сооружений)</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23</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Документы на транспортные средства, принадлежащие на праве собственности физическому лицу, членам семьи физического лица, являющиеся объектом налогообложения в соответствии с законодательством о налогах и сборах (копия паспорта транспортного средства, копия свидетельства о регистрации транспортного средства)</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копии с предоставлением оригиналов (при подаче заявления посредством личного обращения), нотариально заверенные копии (в случае подачи заявления посредством почтовой связи)</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копии предоставляются без возврата, оригинал предоставляется только для просмотра</w:t>
            </w:r>
          </w:p>
        </w:tc>
        <w:tc>
          <w:tcPr>
            <w:tcW w:w="219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обязательны</w:t>
            </w:r>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(транспортные средства, являющиеся объектом налогообложения в соответствии с законодательством о налогах и сборах)</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не учитываются:</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 транспортные средства, находящиеся в розыске, при условии подтверждения факта их угона (кражи) </w:t>
            </w:r>
            <w:r w:rsidRPr="00BA0A75">
              <w:rPr>
                <w:rFonts w:ascii="Times New Roman" w:hAnsi="Times New Roman" w:cs="Times New Roman"/>
              </w:rPr>
              <w:lastRenderedPageBreak/>
              <w:t>документом, выдаваемым уполномоченным органом;</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иные транспортные средства, не являющиеся объектом налогообложения в соответствии с законодательством о налогах и сборах)</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24</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Налоговые декларации по налогу на доходы физических лиц</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Копии налоговых деклараций с отметкой налогового органа об их принятии,</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квитанции о приеме налоговой декларации в электронной форме, подписанные электронной подписью уполномоченного лица соответствующего налогового органа</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предоставляются без возврата</w:t>
            </w:r>
          </w:p>
        </w:tc>
        <w:tc>
          <w:tcPr>
            <w:tcW w:w="2194" w:type="dxa"/>
            <w:vAlign w:val="center"/>
          </w:tcPr>
          <w:p w:rsidR="00BA0A75" w:rsidRPr="00BA0A75" w:rsidRDefault="00BA0A75">
            <w:pPr>
              <w:pStyle w:val="ConsPlusNormal"/>
              <w:jc w:val="both"/>
              <w:rPr>
                <w:rFonts w:ascii="Times New Roman" w:hAnsi="Times New Roman" w:cs="Times New Roman"/>
              </w:rPr>
            </w:pPr>
            <w:proofErr w:type="gramStart"/>
            <w:r w:rsidRPr="00BA0A75">
              <w:rPr>
                <w:rFonts w:ascii="Times New Roman" w:hAnsi="Times New Roman" w:cs="Times New Roman"/>
              </w:rPr>
              <w:t>не обязательны, предоставляются заявителем по собственной инициативе, так как подлежат запросу в рамках межведомственного информационного взаимодействия</w:t>
            </w:r>
            <w:proofErr w:type="gramEnd"/>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(в случае если в соответствии с законодательством Российской Федерации физическое лицо обязано представлять указанную декларацию в налоговые органы)</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25</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Налоговые декларации за расчетный период</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Копии налоговых деклараций с отметкой налогового органа об их принятии,</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квитанции о приеме налоговой декларации в электронной форме, </w:t>
            </w:r>
            <w:r w:rsidRPr="00BA0A75">
              <w:rPr>
                <w:rFonts w:ascii="Times New Roman" w:hAnsi="Times New Roman" w:cs="Times New Roman"/>
              </w:rPr>
              <w:lastRenderedPageBreak/>
              <w:t>подписанные электронной подписью уполномоченного лица соответствующего налогового органа</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предоставляются без возврата</w:t>
            </w:r>
          </w:p>
        </w:tc>
        <w:tc>
          <w:tcPr>
            <w:tcW w:w="2194" w:type="dxa"/>
            <w:vAlign w:val="center"/>
          </w:tcPr>
          <w:p w:rsidR="00BA0A75" w:rsidRPr="00BA0A75" w:rsidRDefault="00BA0A75">
            <w:pPr>
              <w:pStyle w:val="ConsPlusNormal"/>
              <w:jc w:val="both"/>
              <w:rPr>
                <w:rFonts w:ascii="Times New Roman" w:hAnsi="Times New Roman" w:cs="Times New Roman"/>
              </w:rPr>
            </w:pPr>
            <w:proofErr w:type="gramStart"/>
            <w:r w:rsidRPr="00BA0A75">
              <w:rPr>
                <w:rFonts w:ascii="Times New Roman" w:hAnsi="Times New Roman" w:cs="Times New Roman"/>
              </w:rPr>
              <w:t xml:space="preserve">не обязательны, предоставляются заявителем по собственной инициативе, так как подлежат запросу в рамках межведомственного </w:t>
            </w:r>
            <w:r w:rsidRPr="00BA0A75">
              <w:rPr>
                <w:rFonts w:ascii="Times New Roman" w:hAnsi="Times New Roman" w:cs="Times New Roman"/>
              </w:rPr>
              <w:lastRenderedPageBreak/>
              <w:t>информационного взаимодействия</w:t>
            </w:r>
            <w:proofErr w:type="gramEnd"/>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1 экземпляр</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(в случае использования индивидуальным предпринимателем системы налогообложения в виде единого налога на вмененный доход, </w:t>
            </w:r>
            <w:r w:rsidRPr="00BA0A75">
              <w:rPr>
                <w:rFonts w:ascii="Times New Roman" w:hAnsi="Times New Roman" w:cs="Times New Roman"/>
              </w:rPr>
              <w:lastRenderedPageBreak/>
              <w:t>единого сельскохозяйственного налога)</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lastRenderedPageBreak/>
              <w:t>26</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Налоговые декларации</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Копии налоговых деклараций с отметкой налогового органа об их принятии,</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квитанции о приеме налоговой декларации в электронной форме, подписанные электронной подписью уполномоченного лица соответствующего налогового органа</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предоставляются без возврата</w:t>
            </w:r>
          </w:p>
        </w:tc>
        <w:tc>
          <w:tcPr>
            <w:tcW w:w="2194" w:type="dxa"/>
            <w:vAlign w:val="center"/>
          </w:tcPr>
          <w:p w:rsidR="00BA0A75" w:rsidRPr="00BA0A75" w:rsidRDefault="00BA0A75">
            <w:pPr>
              <w:pStyle w:val="ConsPlusNormal"/>
              <w:jc w:val="both"/>
              <w:rPr>
                <w:rFonts w:ascii="Times New Roman" w:hAnsi="Times New Roman" w:cs="Times New Roman"/>
              </w:rPr>
            </w:pPr>
            <w:proofErr w:type="gramStart"/>
            <w:r w:rsidRPr="00BA0A75">
              <w:rPr>
                <w:rFonts w:ascii="Times New Roman" w:hAnsi="Times New Roman" w:cs="Times New Roman"/>
              </w:rPr>
              <w:t>не обязательны, предоставляются заявителем по собственной инициативе, так как подлежат запросу в рамках межведомственного информационного взаимодействия</w:t>
            </w:r>
            <w:proofErr w:type="gramEnd"/>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 xml:space="preserve">(в случае подачи физическим лицом, членами семьи физического лица налоговых деклараций в соответствии с особенностями исчисления налогов в отношении отдельных видов дохода, предусмотренных Налоговым </w:t>
            </w:r>
            <w:hyperlink r:id="rId87" w:history="1">
              <w:r w:rsidRPr="00BA0A75">
                <w:rPr>
                  <w:rFonts w:ascii="Times New Roman" w:hAnsi="Times New Roman" w:cs="Times New Roman"/>
                </w:rPr>
                <w:t>кодексом</w:t>
              </w:r>
            </w:hyperlink>
            <w:r w:rsidRPr="00BA0A75">
              <w:rPr>
                <w:rFonts w:ascii="Times New Roman" w:hAnsi="Times New Roman" w:cs="Times New Roman"/>
              </w:rPr>
              <w:t xml:space="preserve"> Российской Федерации)</w:t>
            </w:r>
          </w:p>
        </w:tc>
      </w:tr>
      <w:tr w:rsidR="00BA0A75" w:rsidRPr="00BA0A75">
        <w:tc>
          <w:tcPr>
            <w:tcW w:w="45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27</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Документы, подтверждающие суммы уплачиваемых алиментов</w:t>
            </w:r>
          </w:p>
        </w:tc>
        <w:tc>
          <w:tcPr>
            <w:tcW w:w="223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оригиналы</w:t>
            </w:r>
          </w:p>
        </w:tc>
        <w:tc>
          <w:tcPr>
            <w:tcW w:w="18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предоставляются без возврата</w:t>
            </w:r>
          </w:p>
        </w:tc>
        <w:tc>
          <w:tcPr>
            <w:tcW w:w="2194"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обязательны</w:t>
            </w:r>
          </w:p>
        </w:tc>
        <w:tc>
          <w:tcPr>
            <w:tcW w:w="2479" w:type="dxa"/>
            <w:vAlign w:val="center"/>
          </w:tcPr>
          <w:p w:rsidR="00BA0A75" w:rsidRPr="00BA0A75" w:rsidRDefault="00BA0A75">
            <w:pPr>
              <w:pStyle w:val="ConsPlusNormal"/>
              <w:jc w:val="both"/>
              <w:rPr>
                <w:rFonts w:ascii="Times New Roman" w:hAnsi="Times New Roman" w:cs="Times New Roman"/>
              </w:rPr>
            </w:pPr>
            <w:r w:rsidRPr="00BA0A75">
              <w:rPr>
                <w:rFonts w:ascii="Times New Roman" w:hAnsi="Times New Roman" w:cs="Times New Roman"/>
              </w:rPr>
              <w:t>1 экземпляр</w:t>
            </w:r>
          </w:p>
        </w:tc>
      </w:tr>
    </w:tbl>
    <w:p w:rsidR="00BA0A75" w:rsidRPr="00BA0A75" w:rsidRDefault="00BA0A75">
      <w:pPr>
        <w:rPr>
          <w:rFonts w:ascii="Times New Roman" w:hAnsi="Times New Roman" w:cs="Times New Roman"/>
        </w:rPr>
        <w:sectPr w:rsidR="00BA0A75" w:rsidRPr="00BA0A75">
          <w:pgSz w:w="16838" w:h="11905" w:orient="landscape"/>
          <w:pgMar w:top="1701" w:right="1134" w:bottom="850" w:left="1134" w:header="0" w:footer="0" w:gutter="0"/>
          <w:cols w:space="720"/>
        </w:sectPr>
      </w:pP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jc w:val="right"/>
        <w:outlineLvl w:val="1"/>
        <w:rPr>
          <w:rFonts w:ascii="Times New Roman" w:hAnsi="Times New Roman" w:cs="Times New Roman"/>
        </w:rPr>
      </w:pPr>
      <w:r w:rsidRPr="00BA0A75">
        <w:rPr>
          <w:rFonts w:ascii="Times New Roman" w:hAnsi="Times New Roman" w:cs="Times New Roman"/>
        </w:rPr>
        <w:t>Приложение 4</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к административному регламенту</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предоставления муниципальной услуги "Постановка граждан</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 xml:space="preserve">на учет в качестве </w:t>
      </w:r>
      <w:proofErr w:type="gramStart"/>
      <w:r w:rsidRPr="00BA0A75">
        <w:rPr>
          <w:rFonts w:ascii="Times New Roman" w:hAnsi="Times New Roman" w:cs="Times New Roman"/>
        </w:rPr>
        <w:t>нуждающихся</w:t>
      </w:r>
      <w:proofErr w:type="gramEnd"/>
      <w:r w:rsidRPr="00BA0A75">
        <w:rPr>
          <w:rFonts w:ascii="Times New Roman" w:hAnsi="Times New Roman" w:cs="Times New Roman"/>
        </w:rPr>
        <w:t xml:space="preserve"> в предоставлении</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жилых помещений по договорам найма жилых помещений</w:t>
      </w:r>
    </w:p>
    <w:p w:rsidR="00BA0A75" w:rsidRPr="00BA0A75" w:rsidRDefault="00BA0A75">
      <w:pPr>
        <w:pStyle w:val="ConsPlusNormal"/>
        <w:jc w:val="right"/>
        <w:rPr>
          <w:rFonts w:ascii="Times New Roman" w:hAnsi="Times New Roman" w:cs="Times New Roman"/>
        </w:rPr>
      </w:pPr>
      <w:r w:rsidRPr="00BA0A75">
        <w:rPr>
          <w:rFonts w:ascii="Times New Roman" w:hAnsi="Times New Roman" w:cs="Times New Roman"/>
        </w:rPr>
        <w:t>жилищного фонда социального использования"</w:t>
      </w:r>
    </w:p>
    <w:p w:rsidR="00BA0A75" w:rsidRPr="00BA0A75" w:rsidRDefault="00BA0A7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A75" w:rsidRPr="00BA0A75">
        <w:trPr>
          <w:jc w:val="center"/>
        </w:trPr>
        <w:tc>
          <w:tcPr>
            <w:tcW w:w="9294" w:type="dxa"/>
            <w:tcBorders>
              <w:top w:val="nil"/>
              <w:left w:val="single" w:sz="24" w:space="0" w:color="CED3F1"/>
              <w:bottom w:val="nil"/>
              <w:right w:val="single" w:sz="24" w:space="0" w:color="F4F3F8"/>
            </w:tcBorders>
            <w:shd w:val="clear" w:color="auto" w:fill="F4F3F8"/>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Список изменяющих документов</w:t>
            </w:r>
          </w:p>
          <w:p w:rsidR="00BA0A75" w:rsidRPr="00BA0A75" w:rsidRDefault="00BA0A75">
            <w:pPr>
              <w:pStyle w:val="ConsPlusNormal"/>
              <w:jc w:val="center"/>
              <w:rPr>
                <w:rFonts w:ascii="Times New Roman" w:hAnsi="Times New Roman" w:cs="Times New Roman"/>
              </w:rPr>
            </w:pPr>
            <w:proofErr w:type="gramStart"/>
            <w:r w:rsidRPr="00BA0A75">
              <w:rPr>
                <w:rFonts w:ascii="Times New Roman" w:hAnsi="Times New Roman" w:cs="Times New Roman"/>
              </w:rPr>
              <w:t xml:space="preserve">(в ред. </w:t>
            </w:r>
            <w:hyperlink r:id="rId88" w:history="1">
              <w:r w:rsidRPr="00BA0A75">
                <w:rPr>
                  <w:rFonts w:ascii="Times New Roman" w:hAnsi="Times New Roman" w:cs="Times New Roman"/>
                </w:rPr>
                <w:t>постановления</w:t>
              </w:r>
            </w:hyperlink>
            <w:r w:rsidRPr="00BA0A75">
              <w:rPr>
                <w:rFonts w:ascii="Times New Roman" w:hAnsi="Times New Roman" w:cs="Times New Roman"/>
              </w:rPr>
              <w:t xml:space="preserve"> администрации г. Томска</w:t>
            </w:r>
            <w:proofErr w:type="gramEnd"/>
          </w:p>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от 09.10.2020 N 909)</w:t>
            </w:r>
          </w:p>
        </w:tc>
      </w:tr>
    </w:tbl>
    <w:p w:rsidR="00BA0A75" w:rsidRPr="00BA0A75" w:rsidRDefault="00BA0A75">
      <w:pPr>
        <w:pStyle w:val="ConsPlusNormal"/>
        <w:jc w:val="both"/>
        <w:rPr>
          <w:rFonts w:ascii="Times New Roman" w:hAnsi="Times New Roman" w:cs="Times New Roman"/>
        </w:rPr>
      </w:pP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В _____________________________________________</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_____________________________________________</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(наименование органа местного самоуправления)</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от _____________________________________________</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_____________________________________________</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w:t>
      </w:r>
      <w:proofErr w:type="gramStart"/>
      <w:r w:rsidRPr="00BA0A75">
        <w:rPr>
          <w:rFonts w:ascii="Times New Roman" w:hAnsi="Times New Roman" w:cs="Times New Roman"/>
        </w:rPr>
        <w:t>(фамилия, имя, отчество (последнее - при</w:t>
      </w:r>
      <w:proofErr w:type="gramEnd"/>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w:t>
      </w:r>
      <w:proofErr w:type="gramStart"/>
      <w:r w:rsidRPr="00BA0A75">
        <w:rPr>
          <w:rFonts w:ascii="Times New Roman" w:hAnsi="Times New Roman" w:cs="Times New Roman"/>
        </w:rPr>
        <w:t>наличии))</w:t>
      </w:r>
      <w:proofErr w:type="gramEnd"/>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проживающего</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по адресу: _____________________________________</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________________________________________________</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телефон (при наличии): _________________________</w:t>
      </w:r>
    </w:p>
    <w:p w:rsidR="00BA0A75" w:rsidRPr="00BA0A75" w:rsidRDefault="00BA0A75">
      <w:pPr>
        <w:pStyle w:val="ConsPlusNonformat"/>
        <w:jc w:val="both"/>
        <w:rPr>
          <w:rFonts w:ascii="Times New Roman" w:hAnsi="Times New Roman" w:cs="Times New Roman"/>
        </w:rPr>
      </w:pPr>
    </w:p>
    <w:p w:rsidR="00BA0A75" w:rsidRPr="00BA0A75" w:rsidRDefault="00BA0A75">
      <w:pPr>
        <w:pStyle w:val="ConsPlusNonformat"/>
        <w:jc w:val="both"/>
        <w:rPr>
          <w:rFonts w:ascii="Times New Roman" w:hAnsi="Times New Roman" w:cs="Times New Roman"/>
        </w:rPr>
      </w:pPr>
      <w:bookmarkStart w:id="23" w:name="P823"/>
      <w:bookmarkEnd w:id="23"/>
      <w:r w:rsidRPr="00BA0A75">
        <w:rPr>
          <w:rFonts w:ascii="Times New Roman" w:hAnsi="Times New Roman" w:cs="Times New Roman"/>
        </w:rPr>
        <w:t xml:space="preserve">                                 Заявление</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о принятии граждан на учет нуждающихся в предоставлении жилых помещений </w:t>
      </w:r>
      <w:proofErr w:type="gramStart"/>
      <w:r w:rsidRPr="00BA0A75">
        <w:rPr>
          <w:rFonts w:ascii="Times New Roman" w:hAnsi="Times New Roman" w:cs="Times New Roman"/>
        </w:rPr>
        <w:t>по</w:t>
      </w:r>
      <w:proofErr w:type="gramEnd"/>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договорам найма жилых помещений жилищного фонда социального использования</w:t>
      </w:r>
    </w:p>
    <w:p w:rsidR="00BA0A75" w:rsidRPr="00BA0A75" w:rsidRDefault="00BA0A75">
      <w:pPr>
        <w:pStyle w:val="ConsPlusNonformat"/>
        <w:jc w:val="both"/>
        <w:rPr>
          <w:rFonts w:ascii="Times New Roman" w:hAnsi="Times New Roman" w:cs="Times New Roman"/>
        </w:rPr>
      </w:pP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Прошу принять меня на учет граждан, нуждающихся в предоставлении жилых</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помещений по договорам найма жилых помещений жилищного фонда социального</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использования, в соответствии с Жилищным </w:t>
      </w:r>
      <w:hyperlink r:id="rId89" w:history="1">
        <w:r w:rsidRPr="00BA0A75">
          <w:rPr>
            <w:rFonts w:ascii="Times New Roman" w:hAnsi="Times New Roman" w:cs="Times New Roman"/>
          </w:rPr>
          <w:t>кодексом</w:t>
        </w:r>
      </w:hyperlink>
      <w:r w:rsidRPr="00BA0A75">
        <w:rPr>
          <w:rFonts w:ascii="Times New Roman" w:hAnsi="Times New Roman" w:cs="Times New Roman"/>
        </w:rPr>
        <w:t xml:space="preserve"> Российской Федерации </w:t>
      </w:r>
      <w:proofErr w:type="gramStart"/>
      <w:r w:rsidRPr="00BA0A75">
        <w:rPr>
          <w:rFonts w:ascii="Times New Roman" w:hAnsi="Times New Roman" w:cs="Times New Roman"/>
        </w:rPr>
        <w:t>в</w:t>
      </w:r>
      <w:proofErr w:type="gramEnd"/>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связи с (отметить </w:t>
      </w:r>
      <w:proofErr w:type="gramStart"/>
      <w:r w:rsidRPr="00BA0A75">
        <w:rPr>
          <w:rFonts w:ascii="Times New Roman" w:hAnsi="Times New Roman" w:cs="Times New Roman"/>
        </w:rPr>
        <w:t>нужное</w:t>
      </w:r>
      <w:proofErr w:type="gramEnd"/>
      <w:r w:rsidRPr="00BA0A75">
        <w:rPr>
          <w:rFonts w:ascii="Times New Roman" w:hAnsi="Times New Roman" w:cs="Times New Roman"/>
        </w:rPr>
        <w:t>):</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 отсутствием   у   меня   и   членов   моей   семьи жилого помещения </w:t>
      </w:r>
      <w:proofErr w:type="gramStart"/>
      <w:r w:rsidRPr="00BA0A75">
        <w:rPr>
          <w:rFonts w:ascii="Times New Roman" w:hAnsi="Times New Roman" w:cs="Times New Roman"/>
        </w:rPr>
        <w:t>в</w:t>
      </w:r>
      <w:proofErr w:type="gramEnd"/>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собственности либо предоставленного по договору социального найма, договору</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найма жилых помещений жилищного фонда социального использования;</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 обеспеченностью  общей  площадью  жилого  помещения  на  одного члена</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семьи </w:t>
      </w:r>
      <w:proofErr w:type="gramStart"/>
      <w:r w:rsidRPr="00BA0A75">
        <w:rPr>
          <w:rFonts w:ascii="Times New Roman" w:hAnsi="Times New Roman" w:cs="Times New Roman"/>
        </w:rPr>
        <w:t>менее учетной</w:t>
      </w:r>
      <w:proofErr w:type="gramEnd"/>
      <w:r w:rsidRPr="00BA0A75">
        <w:rPr>
          <w:rFonts w:ascii="Times New Roman" w:hAnsi="Times New Roman" w:cs="Times New Roman"/>
        </w:rPr>
        <w:t xml:space="preserve"> нормы;</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 проживанием  в  помещении,  не  отвечающем  установленным  для  </w:t>
      </w:r>
      <w:proofErr w:type="gramStart"/>
      <w:r w:rsidRPr="00BA0A75">
        <w:rPr>
          <w:rFonts w:ascii="Times New Roman" w:hAnsi="Times New Roman" w:cs="Times New Roman"/>
        </w:rPr>
        <w:t>жилых</w:t>
      </w:r>
      <w:proofErr w:type="gramEnd"/>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помещений требованиям;</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 проживанием  в  жилом  помещении,  занятом  несколькими семьями, если</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в  составе  семьи  имеется  больной, страдающий тяжелой формой </w:t>
      </w:r>
      <w:proofErr w:type="gramStart"/>
      <w:r w:rsidRPr="00BA0A75">
        <w:rPr>
          <w:rFonts w:ascii="Times New Roman" w:hAnsi="Times New Roman" w:cs="Times New Roman"/>
        </w:rPr>
        <w:t>хронического</w:t>
      </w:r>
      <w:proofErr w:type="gramEnd"/>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заболевания,  при  которой  совместное  проживание  с  ним в одной квартире</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невозможно,  и  отсутствием  у  меня  и  членов  моей  семьи  иного  жилого</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помещения, занимаемого по договору социального найма, договору найма жилого</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помещения  жилищного  фонда социального использования или принадлежащего </w:t>
      </w:r>
      <w:proofErr w:type="gramStart"/>
      <w:r w:rsidRPr="00BA0A75">
        <w:rPr>
          <w:rFonts w:ascii="Times New Roman" w:hAnsi="Times New Roman" w:cs="Times New Roman"/>
        </w:rPr>
        <w:t>на</w:t>
      </w:r>
      <w:proofErr w:type="gramEnd"/>
    </w:p>
    <w:p w:rsidR="00BA0A75" w:rsidRPr="00BA0A75" w:rsidRDefault="00BA0A75">
      <w:pPr>
        <w:pStyle w:val="ConsPlusNonformat"/>
        <w:jc w:val="both"/>
        <w:rPr>
          <w:rFonts w:ascii="Times New Roman" w:hAnsi="Times New Roman" w:cs="Times New Roman"/>
        </w:rPr>
      </w:pPr>
      <w:proofErr w:type="gramStart"/>
      <w:r w:rsidRPr="00BA0A75">
        <w:rPr>
          <w:rFonts w:ascii="Times New Roman" w:hAnsi="Times New Roman" w:cs="Times New Roman"/>
        </w:rPr>
        <w:t>праве</w:t>
      </w:r>
      <w:proofErr w:type="gramEnd"/>
      <w:r w:rsidRPr="00BA0A75">
        <w:rPr>
          <w:rFonts w:ascii="Times New Roman" w:hAnsi="Times New Roman" w:cs="Times New Roman"/>
        </w:rPr>
        <w:t xml:space="preserve"> собственности;</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 наличием   оснований  принятия  на  учет,  установленных  Федеральным</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lastRenderedPageBreak/>
        <w:t>└───┘</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законом, указом Президента Российской Федерации или законом Томской области</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(указать основание/основания):</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___________________________________________________________________________</w:t>
      </w:r>
    </w:p>
    <w:p w:rsidR="00BA0A75" w:rsidRPr="00BA0A75" w:rsidRDefault="00BA0A75">
      <w:pPr>
        <w:pStyle w:val="ConsPlusNonformat"/>
        <w:jc w:val="both"/>
        <w:rPr>
          <w:rFonts w:ascii="Times New Roman" w:hAnsi="Times New Roman" w:cs="Times New Roman"/>
        </w:rPr>
      </w:pP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Подтверждаю, что совместно со мной по адресу: _____________________________</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__________________________________________________________________________,</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зарегистрированы по месту жительства следующие граждане:</w:t>
      </w:r>
    </w:p>
    <w:p w:rsidR="00BA0A75" w:rsidRPr="00BA0A75" w:rsidRDefault="00BA0A7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386"/>
        <w:gridCol w:w="3175"/>
      </w:tblGrid>
      <w:tr w:rsidR="00BA0A75" w:rsidRPr="00BA0A75">
        <w:tc>
          <w:tcPr>
            <w:tcW w:w="454"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 xml:space="preserve">N </w:t>
            </w:r>
            <w:proofErr w:type="gramStart"/>
            <w:r w:rsidRPr="00BA0A75">
              <w:rPr>
                <w:rFonts w:ascii="Times New Roman" w:hAnsi="Times New Roman" w:cs="Times New Roman"/>
              </w:rPr>
              <w:t>п</w:t>
            </w:r>
            <w:proofErr w:type="gramEnd"/>
            <w:r w:rsidRPr="00BA0A75">
              <w:rPr>
                <w:rFonts w:ascii="Times New Roman" w:hAnsi="Times New Roman" w:cs="Times New Roman"/>
              </w:rPr>
              <w:t>/п</w:t>
            </w:r>
          </w:p>
        </w:tc>
        <w:tc>
          <w:tcPr>
            <w:tcW w:w="5386"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Фамилия, имя, отчество (при наличии)</w:t>
            </w:r>
          </w:p>
        </w:tc>
        <w:tc>
          <w:tcPr>
            <w:tcW w:w="3175" w:type="dxa"/>
            <w:vAlign w:val="center"/>
          </w:tcPr>
          <w:p w:rsidR="00BA0A75" w:rsidRPr="00BA0A75" w:rsidRDefault="00BA0A75">
            <w:pPr>
              <w:pStyle w:val="ConsPlusNormal"/>
              <w:jc w:val="center"/>
              <w:rPr>
                <w:rFonts w:ascii="Times New Roman" w:hAnsi="Times New Roman" w:cs="Times New Roman"/>
              </w:rPr>
            </w:pPr>
            <w:r w:rsidRPr="00BA0A75">
              <w:rPr>
                <w:rFonts w:ascii="Times New Roman" w:hAnsi="Times New Roman" w:cs="Times New Roman"/>
              </w:rPr>
              <w:t>Степень родства (по отношению к заявителю)</w:t>
            </w:r>
          </w:p>
        </w:tc>
      </w:tr>
      <w:tr w:rsidR="00BA0A75" w:rsidRPr="00BA0A75">
        <w:tc>
          <w:tcPr>
            <w:tcW w:w="454" w:type="dxa"/>
            <w:vAlign w:val="center"/>
          </w:tcPr>
          <w:p w:rsidR="00BA0A75" w:rsidRPr="00BA0A75" w:rsidRDefault="00BA0A75">
            <w:pPr>
              <w:pStyle w:val="ConsPlusNormal"/>
              <w:rPr>
                <w:rFonts w:ascii="Times New Roman" w:hAnsi="Times New Roman" w:cs="Times New Roman"/>
              </w:rPr>
            </w:pPr>
          </w:p>
        </w:tc>
        <w:tc>
          <w:tcPr>
            <w:tcW w:w="5386" w:type="dxa"/>
            <w:vAlign w:val="center"/>
          </w:tcPr>
          <w:p w:rsidR="00BA0A75" w:rsidRPr="00BA0A75" w:rsidRDefault="00BA0A75">
            <w:pPr>
              <w:pStyle w:val="ConsPlusNormal"/>
              <w:rPr>
                <w:rFonts w:ascii="Times New Roman" w:hAnsi="Times New Roman" w:cs="Times New Roman"/>
              </w:rPr>
            </w:pPr>
          </w:p>
        </w:tc>
        <w:tc>
          <w:tcPr>
            <w:tcW w:w="3175" w:type="dxa"/>
            <w:vAlign w:val="center"/>
          </w:tcPr>
          <w:p w:rsidR="00BA0A75" w:rsidRPr="00BA0A75" w:rsidRDefault="00BA0A75">
            <w:pPr>
              <w:pStyle w:val="ConsPlusNormal"/>
              <w:rPr>
                <w:rFonts w:ascii="Times New Roman" w:hAnsi="Times New Roman" w:cs="Times New Roman"/>
              </w:rPr>
            </w:pPr>
          </w:p>
        </w:tc>
      </w:tr>
      <w:tr w:rsidR="00BA0A75" w:rsidRPr="00BA0A75">
        <w:tc>
          <w:tcPr>
            <w:tcW w:w="454" w:type="dxa"/>
            <w:vAlign w:val="center"/>
          </w:tcPr>
          <w:p w:rsidR="00BA0A75" w:rsidRPr="00BA0A75" w:rsidRDefault="00BA0A75">
            <w:pPr>
              <w:pStyle w:val="ConsPlusNormal"/>
              <w:rPr>
                <w:rFonts w:ascii="Times New Roman" w:hAnsi="Times New Roman" w:cs="Times New Roman"/>
              </w:rPr>
            </w:pPr>
          </w:p>
        </w:tc>
        <w:tc>
          <w:tcPr>
            <w:tcW w:w="5386" w:type="dxa"/>
            <w:vAlign w:val="center"/>
          </w:tcPr>
          <w:p w:rsidR="00BA0A75" w:rsidRPr="00BA0A75" w:rsidRDefault="00BA0A75">
            <w:pPr>
              <w:pStyle w:val="ConsPlusNormal"/>
              <w:rPr>
                <w:rFonts w:ascii="Times New Roman" w:hAnsi="Times New Roman" w:cs="Times New Roman"/>
              </w:rPr>
            </w:pPr>
          </w:p>
        </w:tc>
        <w:tc>
          <w:tcPr>
            <w:tcW w:w="3175" w:type="dxa"/>
            <w:vAlign w:val="center"/>
          </w:tcPr>
          <w:p w:rsidR="00BA0A75" w:rsidRPr="00BA0A75" w:rsidRDefault="00BA0A75">
            <w:pPr>
              <w:pStyle w:val="ConsPlusNormal"/>
              <w:rPr>
                <w:rFonts w:ascii="Times New Roman" w:hAnsi="Times New Roman" w:cs="Times New Roman"/>
              </w:rPr>
            </w:pPr>
          </w:p>
        </w:tc>
      </w:tr>
      <w:tr w:rsidR="00BA0A75" w:rsidRPr="00BA0A75">
        <w:tc>
          <w:tcPr>
            <w:tcW w:w="454" w:type="dxa"/>
            <w:vAlign w:val="center"/>
          </w:tcPr>
          <w:p w:rsidR="00BA0A75" w:rsidRPr="00BA0A75" w:rsidRDefault="00BA0A75">
            <w:pPr>
              <w:pStyle w:val="ConsPlusNormal"/>
              <w:rPr>
                <w:rFonts w:ascii="Times New Roman" w:hAnsi="Times New Roman" w:cs="Times New Roman"/>
              </w:rPr>
            </w:pPr>
          </w:p>
        </w:tc>
        <w:tc>
          <w:tcPr>
            <w:tcW w:w="5386" w:type="dxa"/>
            <w:vAlign w:val="center"/>
          </w:tcPr>
          <w:p w:rsidR="00BA0A75" w:rsidRPr="00BA0A75" w:rsidRDefault="00BA0A75">
            <w:pPr>
              <w:pStyle w:val="ConsPlusNormal"/>
              <w:rPr>
                <w:rFonts w:ascii="Times New Roman" w:hAnsi="Times New Roman" w:cs="Times New Roman"/>
              </w:rPr>
            </w:pPr>
          </w:p>
        </w:tc>
        <w:tc>
          <w:tcPr>
            <w:tcW w:w="3175" w:type="dxa"/>
            <w:vAlign w:val="center"/>
          </w:tcPr>
          <w:p w:rsidR="00BA0A75" w:rsidRPr="00BA0A75" w:rsidRDefault="00BA0A75">
            <w:pPr>
              <w:pStyle w:val="ConsPlusNormal"/>
              <w:rPr>
                <w:rFonts w:ascii="Times New Roman" w:hAnsi="Times New Roman" w:cs="Times New Roman"/>
              </w:rPr>
            </w:pPr>
          </w:p>
        </w:tc>
      </w:tr>
      <w:tr w:rsidR="00BA0A75" w:rsidRPr="00BA0A75">
        <w:tc>
          <w:tcPr>
            <w:tcW w:w="454" w:type="dxa"/>
            <w:vAlign w:val="center"/>
          </w:tcPr>
          <w:p w:rsidR="00BA0A75" w:rsidRPr="00BA0A75" w:rsidRDefault="00BA0A75">
            <w:pPr>
              <w:pStyle w:val="ConsPlusNormal"/>
              <w:rPr>
                <w:rFonts w:ascii="Times New Roman" w:hAnsi="Times New Roman" w:cs="Times New Roman"/>
              </w:rPr>
            </w:pPr>
          </w:p>
        </w:tc>
        <w:tc>
          <w:tcPr>
            <w:tcW w:w="5386" w:type="dxa"/>
            <w:vAlign w:val="center"/>
          </w:tcPr>
          <w:p w:rsidR="00BA0A75" w:rsidRPr="00BA0A75" w:rsidRDefault="00BA0A75">
            <w:pPr>
              <w:pStyle w:val="ConsPlusNormal"/>
              <w:rPr>
                <w:rFonts w:ascii="Times New Roman" w:hAnsi="Times New Roman" w:cs="Times New Roman"/>
              </w:rPr>
            </w:pPr>
          </w:p>
        </w:tc>
        <w:tc>
          <w:tcPr>
            <w:tcW w:w="3175" w:type="dxa"/>
            <w:vAlign w:val="center"/>
          </w:tcPr>
          <w:p w:rsidR="00BA0A75" w:rsidRPr="00BA0A75" w:rsidRDefault="00BA0A75">
            <w:pPr>
              <w:pStyle w:val="ConsPlusNormal"/>
              <w:rPr>
                <w:rFonts w:ascii="Times New Roman" w:hAnsi="Times New Roman" w:cs="Times New Roman"/>
              </w:rPr>
            </w:pPr>
          </w:p>
        </w:tc>
      </w:tr>
      <w:tr w:rsidR="00BA0A75" w:rsidRPr="00BA0A75">
        <w:tc>
          <w:tcPr>
            <w:tcW w:w="454" w:type="dxa"/>
            <w:vAlign w:val="center"/>
          </w:tcPr>
          <w:p w:rsidR="00BA0A75" w:rsidRPr="00BA0A75" w:rsidRDefault="00BA0A75">
            <w:pPr>
              <w:pStyle w:val="ConsPlusNormal"/>
              <w:rPr>
                <w:rFonts w:ascii="Times New Roman" w:hAnsi="Times New Roman" w:cs="Times New Roman"/>
              </w:rPr>
            </w:pPr>
          </w:p>
        </w:tc>
        <w:tc>
          <w:tcPr>
            <w:tcW w:w="5386" w:type="dxa"/>
            <w:vAlign w:val="center"/>
          </w:tcPr>
          <w:p w:rsidR="00BA0A75" w:rsidRPr="00BA0A75" w:rsidRDefault="00BA0A75">
            <w:pPr>
              <w:pStyle w:val="ConsPlusNormal"/>
              <w:rPr>
                <w:rFonts w:ascii="Times New Roman" w:hAnsi="Times New Roman" w:cs="Times New Roman"/>
              </w:rPr>
            </w:pPr>
          </w:p>
        </w:tc>
        <w:tc>
          <w:tcPr>
            <w:tcW w:w="3175" w:type="dxa"/>
            <w:vAlign w:val="center"/>
          </w:tcPr>
          <w:p w:rsidR="00BA0A75" w:rsidRPr="00BA0A75" w:rsidRDefault="00BA0A75">
            <w:pPr>
              <w:pStyle w:val="ConsPlusNormal"/>
              <w:rPr>
                <w:rFonts w:ascii="Times New Roman" w:hAnsi="Times New Roman" w:cs="Times New Roman"/>
              </w:rPr>
            </w:pPr>
          </w:p>
        </w:tc>
      </w:tr>
      <w:tr w:rsidR="00BA0A75" w:rsidRPr="00BA0A75">
        <w:tc>
          <w:tcPr>
            <w:tcW w:w="454" w:type="dxa"/>
            <w:vAlign w:val="center"/>
          </w:tcPr>
          <w:p w:rsidR="00BA0A75" w:rsidRPr="00BA0A75" w:rsidRDefault="00BA0A75">
            <w:pPr>
              <w:pStyle w:val="ConsPlusNormal"/>
              <w:rPr>
                <w:rFonts w:ascii="Times New Roman" w:hAnsi="Times New Roman" w:cs="Times New Roman"/>
              </w:rPr>
            </w:pPr>
          </w:p>
        </w:tc>
        <w:tc>
          <w:tcPr>
            <w:tcW w:w="5386" w:type="dxa"/>
            <w:vAlign w:val="center"/>
          </w:tcPr>
          <w:p w:rsidR="00BA0A75" w:rsidRPr="00BA0A75" w:rsidRDefault="00BA0A75">
            <w:pPr>
              <w:pStyle w:val="ConsPlusNormal"/>
              <w:rPr>
                <w:rFonts w:ascii="Times New Roman" w:hAnsi="Times New Roman" w:cs="Times New Roman"/>
              </w:rPr>
            </w:pPr>
          </w:p>
        </w:tc>
        <w:tc>
          <w:tcPr>
            <w:tcW w:w="3175" w:type="dxa"/>
            <w:vAlign w:val="center"/>
          </w:tcPr>
          <w:p w:rsidR="00BA0A75" w:rsidRPr="00BA0A75" w:rsidRDefault="00BA0A75">
            <w:pPr>
              <w:pStyle w:val="ConsPlusNormal"/>
              <w:rPr>
                <w:rFonts w:ascii="Times New Roman" w:hAnsi="Times New Roman" w:cs="Times New Roman"/>
              </w:rPr>
            </w:pPr>
          </w:p>
        </w:tc>
      </w:tr>
      <w:tr w:rsidR="00BA0A75" w:rsidRPr="00BA0A75">
        <w:tc>
          <w:tcPr>
            <w:tcW w:w="454" w:type="dxa"/>
            <w:vAlign w:val="center"/>
          </w:tcPr>
          <w:p w:rsidR="00BA0A75" w:rsidRPr="00BA0A75" w:rsidRDefault="00BA0A75">
            <w:pPr>
              <w:pStyle w:val="ConsPlusNormal"/>
              <w:rPr>
                <w:rFonts w:ascii="Times New Roman" w:hAnsi="Times New Roman" w:cs="Times New Roman"/>
              </w:rPr>
            </w:pPr>
          </w:p>
        </w:tc>
        <w:tc>
          <w:tcPr>
            <w:tcW w:w="5386" w:type="dxa"/>
            <w:vAlign w:val="center"/>
          </w:tcPr>
          <w:p w:rsidR="00BA0A75" w:rsidRPr="00BA0A75" w:rsidRDefault="00BA0A75">
            <w:pPr>
              <w:pStyle w:val="ConsPlusNormal"/>
              <w:rPr>
                <w:rFonts w:ascii="Times New Roman" w:hAnsi="Times New Roman" w:cs="Times New Roman"/>
              </w:rPr>
            </w:pPr>
          </w:p>
        </w:tc>
        <w:tc>
          <w:tcPr>
            <w:tcW w:w="3175" w:type="dxa"/>
            <w:vAlign w:val="center"/>
          </w:tcPr>
          <w:p w:rsidR="00BA0A75" w:rsidRPr="00BA0A75" w:rsidRDefault="00BA0A75">
            <w:pPr>
              <w:pStyle w:val="ConsPlusNormal"/>
              <w:rPr>
                <w:rFonts w:ascii="Times New Roman" w:hAnsi="Times New Roman" w:cs="Times New Roman"/>
              </w:rPr>
            </w:pPr>
          </w:p>
        </w:tc>
      </w:tr>
      <w:tr w:rsidR="00BA0A75" w:rsidRPr="00BA0A75">
        <w:tc>
          <w:tcPr>
            <w:tcW w:w="454" w:type="dxa"/>
            <w:vAlign w:val="center"/>
          </w:tcPr>
          <w:p w:rsidR="00BA0A75" w:rsidRPr="00BA0A75" w:rsidRDefault="00BA0A75">
            <w:pPr>
              <w:pStyle w:val="ConsPlusNormal"/>
              <w:rPr>
                <w:rFonts w:ascii="Times New Roman" w:hAnsi="Times New Roman" w:cs="Times New Roman"/>
              </w:rPr>
            </w:pPr>
          </w:p>
        </w:tc>
        <w:tc>
          <w:tcPr>
            <w:tcW w:w="5386" w:type="dxa"/>
            <w:vAlign w:val="center"/>
          </w:tcPr>
          <w:p w:rsidR="00BA0A75" w:rsidRPr="00BA0A75" w:rsidRDefault="00BA0A75">
            <w:pPr>
              <w:pStyle w:val="ConsPlusNormal"/>
              <w:rPr>
                <w:rFonts w:ascii="Times New Roman" w:hAnsi="Times New Roman" w:cs="Times New Roman"/>
              </w:rPr>
            </w:pPr>
          </w:p>
        </w:tc>
        <w:tc>
          <w:tcPr>
            <w:tcW w:w="3175" w:type="dxa"/>
            <w:vAlign w:val="center"/>
          </w:tcPr>
          <w:p w:rsidR="00BA0A75" w:rsidRPr="00BA0A75" w:rsidRDefault="00BA0A75">
            <w:pPr>
              <w:pStyle w:val="ConsPlusNormal"/>
              <w:rPr>
                <w:rFonts w:ascii="Times New Roman" w:hAnsi="Times New Roman" w:cs="Times New Roman"/>
              </w:rPr>
            </w:pPr>
          </w:p>
        </w:tc>
      </w:tr>
      <w:tr w:rsidR="00BA0A75" w:rsidRPr="00BA0A75">
        <w:tc>
          <w:tcPr>
            <w:tcW w:w="454" w:type="dxa"/>
            <w:vAlign w:val="center"/>
          </w:tcPr>
          <w:p w:rsidR="00BA0A75" w:rsidRPr="00BA0A75" w:rsidRDefault="00BA0A75">
            <w:pPr>
              <w:pStyle w:val="ConsPlusNormal"/>
              <w:rPr>
                <w:rFonts w:ascii="Times New Roman" w:hAnsi="Times New Roman" w:cs="Times New Roman"/>
              </w:rPr>
            </w:pPr>
          </w:p>
        </w:tc>
        <w:tc>
          <w:tcPr>
            <w:tcW w:w="5386" w:type="dxa"/>
            <w:vAlign w:val="center"/>
          </w:tcPr>
          <w:p w:rsidR="00BA0A75" w:rsidRPr="00BA0A75" w:rsidRDefault="00BA0A75">
            <w:pPr>
              <w:pStyle w:val="ConsPlusNormal"/>
              <w:rPr>
                <w:rFonts w:ascii="Times New Roman" w:hAnsi="Times New Roman" w:cs="Times New Roman"/>
              </w:rPr>
            </w:pPr>
          </w:p>
        </w:tc>
        <w:tc>
          <w:tcPr>
            <w:tcW w:w="3175" w:type="dxa"/>
            <w:vAlign w:val="center"/>
          </w:tcPr>
          <w:p w:rsidR="00BA0A75" w:rsidRPr="00BA0A75" w:rsidRDefault="00BA0A75">
            <w:pPr>
              <w:pStyle w:val="ConsPlusNormal"/>
              <w:rPr>
                <w:rFonts w:ascii="Times New Roman" w:hAnsi="Times New Roman" w:cs="Times New Roman"/>
              </w:rPr>
            </w:pPr>
          </w:p>
        </w:tc>
      </w:tr>
      <w:tr w:rsidR="00BA0A75" w:rsidRPr="00BA0A75">
        <w:tc>
          <w:tcPr>
            <w:tcW w:w="454" w:type="dxa"/>
            <w:vAlign w:val="center"/>
          </w:tcPr>
          <w:p w:rsidR="00BA0A75" w:rsidRPr="00BA0A75" w:rsidRDefault="00BA0A75">
            <w:pPr>
              <w:pStyle w:val="ConsPlusNormal"/>
              <w:rPr>
                <w:rFonts w:ascii="Times New Roman" w:hAnsi="Times New Roman" w:cs="Times New Roman"/>
              </w:rPr>
            </w:pPr>
          </w:p>
        </w:tc>
        <w:tc>
          <w:tcPr>
            <w:tcW w:w="5386" w:type="dxa"/>
            <w:vAlign w:val="center"/>
          </w:tcPr>
          <w:p w:rsidR="00BA0A75" w:rsidRPr="00BA0A75" w:rsidRDefault="00BA0A75">
            <w:pPr>
              <w:pStyle w:val="ConsPlusNormal"/>
              <w:rPr>
                <w:rFonts w:ascii="Times New Roman" w:hAnsi="Times New Roman" w:cs="Times New Roman"/>
              </w:rPr>
            </w:pPr>
          </w:p>
        </w:tc>
        <w:tc>
          <w:tcPr>
            <w:tcW w:w="3175" w:type="dxa"/>
            <w:vAlign w:val="center"/>
          </w:tcPr>
          <w:p w:rsidR="00BA0A75" w:rsidRPr="00BA0A75" w:rsidRDefault="00BA0A75">
            <w:pPr>
              <w:pStyle w:val="ConsPlusNormal"/>
              <w:rPr>
                <w:rFonts w:ascii="Times New Roman" w:hAnsi="Times New Roman" w:cs="Times New Roman"/>
              </w:rPr>
            </w:pPr>
          </w:p>
        </w:tc>
      </w:tr>
      <w:tr w:rsidR="00BA0A75" w:rsidRPr="00BA0A75">
        <w:tc>
          <w:tcPr>
            <w:tcW w:w="454" w:type="dxa"/>
            <w:vAlign w:val="center"/>
          </w:tcPr>
          <w:p w:rsidR="00BA0A75" w:rsidRPr="00BA0A75" w:rsidRDefault="00BA0A75">
            <w:pPr>
              <w:pStyle w:val="ConsPlusNormal"/>
              <w:rPr>
                <w:rFonts w:ascii="Times New Roman" w:hAnsi="Times New Roman" w:cs="Times New Roman"/>
              </w:rPr>
            </w:pPr>
          </w:p>
        </w:tc>
        <w:tc>
          <w:tcPr>
            <w:tcW w:w="5386" w:type="dxa"/>
            <w:vAlign w:val="center"/>
          </w:tcPr>
          <w:p w:rsidR="00BA0A75" w:rsidRPr="00BA0A75" w:rsidRDefault="00BA0A75">
            <w:pPr>
              <w:pStyle w:val="ConsPlusNormal"/>
              <w:rPr>
                <w:rFonts w:ascii="Times New Roman" w:hAnsi="Times New Roman" w:cs="Times New Roman"/>
              </w:rPr>
            </w:pPr>
          </w:p>
        </w:tc>
        <w:tc>
          <w:tcPr>
            <w:tcW w:w="3175" w:type="dxa"/>
            <w:vAlign w:val="center"/>
          </w:tcPr>
          <w:p w:rsidR="00BA0A75" w:rsidRPr="00BA0A75" w:rsidRDefault="00BA0A75">
            <w:pPr>
              <w:pStyle w:val="ConsPlusNormal"/>
              <w:rPr>
                <w:rFonts w:ascii="Times New Roman" w:hAnsi="Times New Roman" w:cs="Times New Roman"/>
              </w:rPr>
            </w:pPr>
          </w:p>
        </w:tc>
      </w:tr>
      <w:tr w:rsidR="00BA0A75" w:rsidRPr="00BA0A75">
        <w:tc>
          <w:tcPr>
            <w:tcW w:w="454" w:type="dxa"/>
            <w:vAlign w:val="center"/>
          </w:tcPr>
          <w:p w:rsidR="00BA0A75" w:rsidRPr="00BA0A75" w:rsidRDefault="00BA0A75">
            <w:pPr>
              <w:pStyle w:val="ConsPlusNormal"/>
              <w:rPr>
                <w:rFonts w:ascii="Times New Roman" w:hAnsi="Times New Roman" w:cs="Times New Roman"/>
              </w:rPr>
            </w:pPr>
          </w:p>
        </w:tc>
        <w:tc>
          <w:tcPr>
            <w:tcW w:w="5386" w:type="dxa"/>
            <w:vAlign w:val="center"/>
          </w:tcPr>
          <w:p w:rsidR="00BA0A75" w:rsidRPr="00BA0A75" w:rsidRDefault="00BA0A75">
            <w:pPr>
              <w:pStyle w:val="ConsPlusNormal"/>
              <w:rPr>
                <w:rFonts w:ascii="Times New Roman" w:hAnsi="Times New Roman" w:cs="Times New Roman"/>
              </w:rPr>
            </w:pPr>
          </w:p>
        </w:tc>
        <w:tc>
          <w:tcPr>
            <w:tcW w:w="3175" w:type="dxa"/>
            <w:vAlign w:val="center"/>
          </w:tcPr>
          <w:p w:rsidR="00BA0A75" w:rsidRPr="00BA0A75" w:rsidRDefault="00BA0A75">
            <w:pPr>
              <w:pStyle w:val="ConsPlusNormal"/>
              <w:rPr>
                <w:rFonts w:ascii="Times New Roman" w:hAnsi="Times New Roman" w:cs="Times New Roman"/>
              </w:rPr>
            </w:pPr>
          </w:p>
        </w:tc>
      </w:tr>
    </w:tbl>
    <w:p w:rsidR="00BA0A75" w:rsidRPr="00BA0A75" w:rsidRDefault="00BA0A75">
      <w:pPr>
        <w:pStyle w:val="ConsPlusNormal"/>
        <w:jc w:val="both"/>
        <w:rPr>
          <w:rFonts w:ascii="Times New Roman" w:hAnsi="Times New Roman" w:cs="Times New Roman"/>
        </w:rPr>
      </w:pP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Даю  согласие  на  получение  сведений  о стоимости </w:t>
      </w:r>
      <w:proofErr w:type="gramStart"/>
      <w:r w:rsidRPr="00BA0A75">
        <w:rPr>
          <w:rFonts w:ascii="Times New Roman" w:hAnsi="Times New Roman" w:cs="Times New Roman"/>
        </w:rPr>
        <w:t>находящегося</w:t>
      </w:r>
      <w:proofErr w:type="gramEnd"/>
      <w:r w:rsidRPr="00BA0A75">
        <w:rPr>
          <w:rFonts w:ascii="Times New Roman" w:hAnsi="Times New Roman" w:cs="Times New Roman"/>
        </w:rPr>
        <w:t xml:space="preserve"> в моей</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собственности  и  членов  моей  семьи  недвижимого  имущества,  подлежащего</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налогообложению, администрацией ______________________ района Города Томска</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(указать согласен (на)/не согласе</w:t>
      </w:r>
      <w:proofErr w:type="gramStart"/>
      <w:r w:rsidRPr="00BA0A75">
        <w:rPr>
          <w:rFonts w:ascii="Times New Roman" w:hAnsi="Times New Roman" w:cs="Times New Roman"/>
        </w:rPr>
        <w:t>н(</w:t>
      </w:r>
      <w:proofErr w:type="gramEnd"/>
      <w:r w:rsidRPr="00BA0A75">
        <w:rPr>
          <w:rFonts w:ascii="Times New Roman" w:hAnsi="Times New Roman" w:cs="Times New Roman"/>
        </w:rPr>
        <w:t>на)) ____________________________.</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Обязуюсь  в  письменной  форме  сообщать  об изменении обстоятельств, </w:t>
      </w:r>
      <w:proofErr w:type="gramStart"/>
      <w:r w:rsidRPr="00BA0A75">
        <w:rPr>
          <w:rFonts w:ascii="Times New Roman" w:hAnsi="Times New Roman" w:cs="Times New Roman"/>
        </w:rPr>
        <w:t>в</w:t>
      </w:r>
      <w:proofErr w:type="gramEnd"/>
    </w:p>
    <w:p w:rsidR="00BA0A75" w:rsidRPr="00BA0A75" w:rsidRDefault="00BA0A75">
      <w:pPr>
        <w:pStyle w:val="ConsPlusNonformat"/>
        <w:jc w:val="both"/>
        <w:rPr>
          <w:rFonts w:ascii="Times New Roman" w:hAnsi="Times New Roman" w:cs="Times New Roman"/>
        </w:rPr>
      </w:pPr>
      <w:proofErr w:type="gramStart"/>
      <w:r w:rsidRPr="00BA0A75">
        <w:rPr>
          <w:rFonts w:ascii="Times New Roman" w:hAnsi="Times New Roman" w:cs="Times New Roman"/>
        </w:rPr>
        <w:t>результате</w:t>
      </w:r>
      <w:proofErr w:type="gramEnd"/>
      <w:r w:rsidRPr="00BA0A75">
        <w:rPr>
          <w:rFonts w:ascii="Times New Roman" w:hAnsi="Times New Roman" w:cs="Times New Roman"/>
        </w:rPr>
        <w:t xml:space="preserve"> которых основания, дающие право на получение жилого помещения по</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договору  найма  жилых помещений жилищного фонда социального использования,</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утрачиваются,  не  </w:t>
      </w:r>
      <w:proofErr w:type="gramStart"/>
      <w:r w:rsidRPr="00BA0A75">
        <w:rPr>
          <w:rFonts w:ascii="Times New Roman" w:hAnsi="Times New Roman" w:cs="Times New Roman"/>
        </w:rPr>
        <w:t>позднее</w:t>
      </w:r>
      <w:proofErr w:type="gramEnd"/>
      <w:r w:rsidRPr="00BA0A75">
        <w:rPr>
          <w:rFonts w:ascii="Times New Roman" w:hAnsi="Times New Roman" w:cs="Times New Roman"/>
        </w:rPr>
        <w:t xml:space="preserve">  чем  по  истечении 30 дней со дня возникновения</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таких обстоятельств.</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Решение  о  принятом  решении  прошу  выдать  или  направить  по  почте</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(отметить нужное) на</w:t>
      </w:r>
    </w:p>
    <w:p w:rsidR="00BA0A75" w:rsidRPr="00BA0A75" w:rsidRDefault="00BA0A75">
      <w:pPr>
        <w:pStyle w:val="ConsPlusNonformat"/>
        <w:jc w:val="both"/>
        <w:rPr>
          <w:rFonts w:ascii="Times New Roman" w:hAnsi="Times New Roman" w:cs="Times New Roman"/>
        </w:rPr>
      </w:pP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следующий адрес: _________________________________________________________.</w:t>
      </w:r>
    </w:p>
    <w:p w:rsidR="00BA0A75" w:rsidRPr="00BA0A75" w:rsidRDefault="00BA0A75">
      <w:pPr>
        <w:pStyle w:val="ConsPlusNonformat"/>
        <w:jc w:val="both"/>
        <w:rPr>
          <w:rFonts w:ascii="Times New Roman" w:hAnsi="Times New Roman" w:cs="Times New Roman"/>
        </w:rPr>
      </w:pP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Подписи дееспособных членов семьи:</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1. _____________________________________ (_____________)</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Ф.И.О. (отчество - при наличии)       (подпись)</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2. _____________________________________ (_____________)</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Ф.И.О. (отчество - при наличии)       (подпись)</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3. _____________________________________ (_____________)</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Ф.И.О. (отчество - при наличии)       (подпись)</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4. _____________________________________ (_____________)</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Ф.И.О. (отчество - при наличии)       (подпись)</w:t>
      </w:r>
    </w:p>
    <w:p w:rsidR="00BA0A75" w:rsidRPr="00BA0A75" w:rsidRDefault="00BA0A75">
      <w:pPr>
        <w:pStyle w:val="ConsPlusNonformat"/>
        <w:jc w:val="both"/>
        <w:rPr>
          <w:rFonts w:ascii="Times New Roman" w:hAnsi="Times New Roman" w:cs="Times New Roman"/>
        </w:rPr>
      </w:pP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t xml:space="preserve">                                 "__" __________ 20__ г.</w:t>
      </w:r>
    </w:p>
    <w:p w:rsidR="00BA0A75" w:rsidRPr="00BA0A75" w:rsidRDefault="00BA0A75">
      <w:pPr>
        <w:pStyle w:val="ConsPlusNonformat"/>
        <w:jc w:val="both"/>
        <w:rPr>
          <w:rFonts w:ascii="Times New Roman" w:hAnsi="Times New Roman" w:cs="Times New Roman"/>
        </w:rPr>
      </w:pPr>
      <w:r w:rsidRPr="00BA0A75">
        <w:rPr>
          <w:rFonts w:ascii="Times New Roman" w:hAnsi="Times New Roman" w:cs="Times New Roman"/>
        </w:rPr>
        <w:lastRenderedPageBreak/>
        <w:t xml:space="preserve">                                        (дата)</w:t>
      </w: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jc w:val="both"/>
        <w:rPr>
          <w:rFonts w:ascii="Times New Roman" w:hAnsi="Times New Roman" w:cs="Times New Roman"/>
        </w:rPr>
      </w:pPr>
    </w:p>
    <w:p w:rsidR="00BA0A75" w:rsidRPr="00BA0A75" w:rsidRDefault="00BA0A75">
      <w:pPr>
        <w:pStyle w:val="ConsPlusNormal"/>
        <w:pBdr>
          <w:top w:val="single" w:sz="6" w:space="0" w:color="auto"/>
        </w:pBdr>
        <w:spacing w:before="100" w:after="100"/>
        <w:jc w:val="both"/>
        <w:rPr>
          <w:rFonts w:ascii="Times New Roman" w:hAnsi="Times New Roman" w:cs="Times New Roman"/>
          <w:sz w:val="2"/>
          <w:szCs w:val="2"/>
        </w:rPr>
      </w:pPr>
    </w:p>
    <w:p w:rsidR="00B44758" w:rsidRPr="00BA0A75" w:rsidRDefault="00B44758">
      <w:pPr>
        <w:rPr>
          <w:rFonts w:ascii="Times New Roman" w:hAnsi="Times New Roman" w:cs="Times New Roman"/>
        </w:rPr>
      </w:pPr>
    </w:p>
    <w:sectPr w:rsidR="00B44758" w:rsidRPr="00BA0A75" w:rsidSect="00BA1C1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75"/>
    <w:rsid w:val="00917243"/>
    <w:rsid w:val="00B44758"/>
    <w:rsid w:val="00BA0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0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0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0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0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0A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0A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0A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0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0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0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0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0A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0A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0A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69DE842A85BDE20E5140CC40E9B6482861107F98F557F66AEDB4F0E0F5B68E921B8E9037510047343718C4F585350F619F99C390E71A905F2179E8Q1XAI" TargetMode="External"/><Relationship Id="rId21" Type="http://schemas.openxmlformats.org/officeDocument/2006/relationships/hyperlink" Target="consultantplus://offline/ref=C469DE842A85BDE20E515EC15685E84C2A624D7691F75FA732BCB2A7BFA5B0DBD25B88C574140F43303C4C91B1DB6C5E2CD494C487FB1A95Q4X0I" TargetMode="External"/><Relationship Id="rId42" Type="http://schemas.openxmlformats.org/officeDocument/2006/relationships/hyperlink" Target="consultantplus://offline/ref=C469DE842A85BDE20E5140CC40E9B6482861107F98F457F76CEBB4F0E0F5B68E921B8E9037510047343718C2F185350F619F99C390E71A905F2179E8Q1XAI" TargetMode="External"/><Relationship Id="rId47" Type="http://schemas.openxmlformats.org/officeDocument/2006/relationships/hyperlink" Target="consultantplus://offline/ref=C469DE842A85BDE20E5140CC40E9B6482861107F98F557F66AEDB4F0E0F5B68E921B8E9037510047343718C5F185350F619F99C390E71A905F2179E8Q1XAI" TargetMode="External"/><Relationship Id="rId63" Type="http://schemas.openxmlformats.org/officeDocument/2006/relationships/hyperlink" Target="consultantplus://offline/ref=C469DE842A85BDE20E515EC15685E84C2A6F4B7A91F05FA732BCB2A7BFA5B0DBD25B88C574150E43363C4C91B1DB6C5E2CD494C487FB1A95Q4X0I" TargetMode="External"/><Relationship Id="rId68" Type="http://schemas.openxmlformats.org/officeDocument/2006/relationships/hyperlink" Target="consultantplus://offline/ref=C469DE842A85BDE20E515EC15685E84C2A6F4B7A91F05FA732BCB2A7BFA5B0DBD25B88C574150E43303C4C91B1DB6C5E2CD494C487FB1A95Q4X0I" TargetMode="External"/><Relationship Id="rId84" Type="http://schemas.openxmlformats.org/officeDocument/2006/relationships/hyperlink" Target="consultantplus://offline/ref=C469DE842A85BDE20E5140CC40E9B6482861107F98F557F66AEDB4F0E0F5B68E921B8E9037510047343719C0F685350F619F99C390E71A905F2179E8Q1XAI" TargetMode="External"/><Relationship Id="rId89" Type="http://schemas.openxmlformats.org/officeDocument/2006/relationships/hyperlink" Target="consultantplus://offline/ref=C469DE842A85BDE20E515EC15685E84C2A6D4D769EF65FA732BCB2A7BFA5B0DBC05BD0C9741C134633291AC0F7Q8XFI" TargetMode="External"/><Relationship Id="rId16" Type="http://schemas.openxmlformats.org/officeDocument/2006/relationships/hyperlink" Target="consultantplus://offline/ref=C469DE842A85BDE20E515EC15685E84C2B62497792A608A563E9BCA2B7F5EACBC41285CD6A150A5836371AQCX1I" TargetMode="External"/><Relationship Id="rId11" Type="http://schemas.openxmlformats.org/officeDocument/2006/relationships/hyperlink" Target="consultantplus://offline/ref=C469DE842A85BDE20E5140CC40E9B6482861107F98F557F66AEDB4F0E0F5B68E921B8E9037510047343718C1FC85350F619F99C390E71A905F2179E8Q1XAI" TargetMode="External"/><Relationship Id="rId32" Type="http://schemas.openxmlformats.org/officeDocument/2006/relationships/hyperlink" Target="consultantplus://offline/ref=C469DE842A85BDE20E5140CC40E9B6482861107F98F25CF868EFB4F0E0F5B68E921B8E902551584B343E06C0F290635E27QCXBI" TargetMode="External"/><Relationship Id="rId37" Type="http://schemas.openxmlformats.org/officeDocument/2006/relationships/hyperlink" Target="consultantplus://offline/ref=C469DE842A85BDE20E515EC15685E84C2A6F4B7A91F05FA732BCB2A7BFA5B0DBD25B88C0771E5917706215C0FC9061593BC894C1Q9X8I" TargetMode="External"/><Relationship Id="rId53" Type="http://schemas.openxmlformats.org/officeDocument/2006/relationships/hyperlink" Target="consultantplus://offline/ref=C469DE842A85BDE20E5140CC40E9B6482861107F98F557F66AEDB4F0E0F5B68E921B8E9037510047343718C6F385350F619F99C390E71A905F2179E8Q1XAI" TargetMode="External"/><Relationship Id="rId58" Type="http://schemas.openxmlformats.org/officeDocument/2006/relationships/hyperlink" Target="consultantplus://offline/ref=C469DE842A85BDE20E5140CC40E9B6482861107F98F557F66AEDB4F0E0F5B68E921B8E9037510047343718C7F685350F619F99C390E71A905F2179E8Q1XAI" TargetMode="External"/><Relationship Id="rId74" Type="http://schemas.openxmlformats.org/officeDocument/2006/relationships/hyperlink" Target="consultantplus://offline/ref=C469DE842A85BDE20E5140CC40E9B6482861107F98F557F66AEDB4F0E0F5B68E921B8E9037510047343718C8FC85350F619F99C390E71A905F2179E8Q1XAI" TargetMode="External"/><Relationship Id="rId79" Type="http://schemas.openxmlformats.org/officeDocument/2006/relationships/hyperlink" Target="consultantplus://offline/ref=C469DE842A85BDE20E515EC15685E84C2A6F4B7A91F05FA732BCB2A7BFA5B0DBD25B88C574150E43363C4C91B1DB6C5E2CD494C487FB1A95Q4X0I" TargetMode="External"/><Relationship Id="rId5" Type="http://schemas.openxmlformats.org/officeDocument/2006/relationships/hyperlink" Target="consultantplus://offline/ref=C469DE842A85BDE20E5140CC40E9B6482861107F98F452F06DEEB4F0E0F5B68E921B8E9037510047343718C0F085350F619F99C390E71A905F2179E8Q1XAI" TargetMode="External"/><Relationship Id="rId90" Type="http://schemas.openxmlformats.org/officeDocument/2006/relationships/fontTable" Target="fontTable.xml"/><Relationship Id="rId14" Type="http://schemas.openxmlformats.org/officeDocument/2006/relationships/hyperlink" Target="consultantplus://offline/ref=C469DE842A85BDE20E5140CC40E9B6482861107F98F557F66AEDB4F0E0F5B68E921B8E9037510047343718C3F285350F619F99C390E71A905F2179E8Q1XAI" TargetMode="External"/><Relationship Id="rId22" Type="http://schemas.openxmlformats.org/officeDocument/2006/relationships/hyperlink" Target="consultantplus://offline/ref=C469DE842A85BDE20E515EC15685E84C2A6249709BF85FA732BCB2A7BFA5B0DBC05BD0C9741C134633291AC0F7Q8XFI" TargetMode="External"/><Relationship Id="rId27" Type="http://schemas.openxmlformats.org/officeDocument/2006/relationships/hyperlink" Target="consultantplus://offline/ref=C469DE842A85BDE20E515EC15685E84C286E4C779BF45FA732BCB2A7BFA5B0DBC05BD0C9741C134633291AC0F7Q8XFI" TargetMode="External"/><Relationship Id="rId30" Type="http://schemas.openxmlformats.org/officeDocument/2006/relationships/hyperlink" Target="consultantplus://offline/ref=C469DE842A85BDE20E5140CC40E9B6482861107F98F451F26FE9B4F0E0F5B68E921B8E902551584B343E06C0F290635E27QCXBI" TargetMode="External"/><Relationship Id="rId35" Type="http://schemas.openxmlformats.org/officeDocument/2006/relationships/hyperlink" Target="consultantplus://offline/ref=C469DE842A85BDE20E5140CC40E9B6482861107F98F557F66AEDB4F0E0F5B68E921B8E9037510047343718C4F185350F619F99C390E71A905F2179E8Q1XAI" TargetMode="External"/><Relationship Id="rId43" Type="http://schemas.openxmlformats.org/officeDocument/2006/relationships/hyperlink" Target="consultantplus://offline/ref=C469DE842A85BDE20E515EC15685E84C2A6D4D769EF65FA732BCB2A7BFA5B0DBD25B88C574150E41323C4C91B1DB6C5E2CD494C487FB1A95Q4X0I" TargetMode="External"/><Relationship Id="rId48" Type="http://schemas.openxmlformats.org/officeDocument/2006/relationships/hyperlink" Target="consultantplus://offline/ref=C469DE842A85BDE20E5140CC40E9B6482861107F98F557F66AEDB4F0E0F5B68E921B8E9037510047343718C5F385350F619F99C390E71A905F2179E8Q1XAI" TargetMode="External"/><Relationship Id="rId56" Type="http://schemas.openxmlformats.org/officeDocument/2006/relationships/hyperlink" Target="consultantplus://offline/ref=C469DE842A85BDE20E5140CC40E9B6482861107F98F457F76CEBB4F0E0F5B68E921B8E9037510047343718C2FD85350F619F99C390E71A905F2179E8Q1XAI" TargetMode="External"/><Relationship Id="rId64" Type="http://schemas.openxmlformats.org/officeDocument/2006/relationships/hyperlink" Target="consultantplus://offline/ref=C469DE842A85BDE20E515EC15685E84C2A6F4B7A91F05FA732BCB2A7BFA5B0DBD25B88C574150E43303C4C91B1DB6C5E2CD494C487FB1A95Q4X0I" TargetMode="External"/><Relationship Id="rId69" Type="http://schemas.openxmlformats.org/officeDocument/2006/relationships/hyperlink" Target="consultantplus://offline/ref=C469DE842A85BDE20E515EC15685E84C2A6F4B7A91F05FA732BCB2A7BFA5B0DBD25B88C574150E43303C4C91B1DB6C5E2CD494C487FB1A95Q4X0I" TargetMode="External"/><Relationship Id="rId77" Type="http://schemas.openxmlformats.org/officeDocument/2006/relationships/hyperlink" Target="consultantplus://offline/ref=C469DE842A85BDE20E515EC15685E84C2A6F4B7A91F05FA732BCB2A7BFA5B0DBD25B88C574150E43363C4C91B1DB6C5E2CD494C487FB1A95Q4X0I" TargetMode="External"/><Relationship Id="rId8" Type="http://schemas.openxmlformats.org/officeDocument/2006/relationships/hyperlink" Target="consultantplus://offline/ref=C469DE842A85BDE20E515EC15685E84C2A6D4D769EF65FA732BCB2A7BFA5B0DBD25B88C574140F43373C4C91B1DB6C5E2CD494C487FB1A95Q4X0I" TargetMode="External"/><Relationship Id="rId51" Type="http://schemas.openxmlformats.org/officeDocument/2006/relationships/hyperlink" Target="consultantplus://offline/ref=C469DE842A85BDE20E5140CC40E9B6482861107F98F557F66AEDB4F0E0F5B68E921B8E9037510047343718C6F585350F619F99C390E71A905F2179E8Q1XAI" TargetMode="External"/><Relationship Id="rId72" Type="http://schemas.openxmlformats.org/officeDocument/2006/relationships/hyperlink" Target="consultantplus://offline/ref=C469DE842A85BDE20E5140CC40E9B6482861107F98F557F66AEDB4F0E0F5B68E921B8E9037510047343718C8F285350F619F99C390E71A905F2179E8Q1XAI" TargetMode="External"/><Relationship Id="rId80" Type="http://schemas.openxmlformats.org/officeDocument/2006/relationships/hyperlink" Target="consultantplus://offline/ref=C469DE842A85BDE20E5140CC40E9B6482861107F98F557F66AEDB4F0E0F5B68E921B8E9037510047343718C9F485350F619F99C390E71A905F2179E8Q1XAI" TargetMode="External"/><Relationship Id="rId85" Type="http://schemas.openxmlformats.org/officeDocument/2006/relationships/hyperlink" Target="consultantplus://offline/ref=C469DE842A85BDE20E515EC15685E84C2A624D779AF95FA732BCB2A7BFA5B0DBD25B88C677130D4D60665C95F88E684025CD8AC199FBQ1XBI" TargetMode="External"/><Relationship Id="rId3" Type="http://schemas.openxmlformats.org/officeDocument/2006/relationships/settings" Target="settings.xml"/><Relationship Id="rId12" Type="http://schemas.openxmlformats.org/officeDocument/2006/relationships/hyperlink" Target="consultantplus://offline/ref=C469DE842A85BDE20E515EC15685E84C2A6B4A7A9BF05FA732BCB2A7BFA5B0DBC05BD0C9741C134633291AC0F7Q8XFI" TargetMode="External"/><Relationship Id="rId17" Type="http://schemas.openxmlformats.org/officeDocument/2006/relationships/hyperlink" Target="consultantplus://offline/ref=C469DE842A85BDE20E515EC15685E84C2A6D4D769EF65FA732BCB2A7BFA5B0DBD25B88C574140F43373C4C91B1DB6C5E2CD494C487FB1A95Q4X0I" TargetMode="External"/><Relationship Id="rId25" Type="http://schemas.openxmlformats.org/officeDocument/2006/relationships/hyperlink" Target="consultantplus://offline/ref=C469DE842A85BDE20E515EC15685E84C2A6F47739CF25FA732BCB2A7BFA5B0DBC05BD0C9741C134633291AC0F7Q8XFI" TargetMode="External"/><Relationship Id="rId33" Type="http://schemas.openxmlformats.org/officeDocument/2006/relationships/hyperlink" Target="consultantplus://offline/ref=C469DE842A85BDE20E5140CC40E9B6482861107F98F457F66CE0B4F0E0F5B68E921B8E902551584B343E06C0F290635E27QCXBI" TargetMode="External"/><Relationship Id="rId38" Type="http://schemas.openxmlformats.org/officeDocument/2006/relationships/hyperlink" Target="consultantplus://offline/ref=C469DE842A85BDE20E515EC15685E84C2A6F4B7A91F05FA732BCB2A7BFA5B0DBD25B88C574150E43363C4C91B1DB6C5E2CD494C487FB1A95Q4X0I" TargetMode="External"/><Relationship Id="rId46" Type="http://schemas.openxmlformats.org/officeDocument/2006/relationships/hyperlink" Target="consultantplus://offline/ref=C469DE842A85BDE20E515EC15685E84C2A6E4B7198F95FA732BCB2A7BFA5B0DBC05BD0C9741C134633291AC0F7Q8XFI" TargetMode="External"/><Relationship Id="rId59" Type="http://schemas.openxmlformats.org/officeDocument/2006/relationships/hyperlink" Target="consultantplus://offline/ref=C469DE842A85BDE20E5140CC40E9B6482861107F98F557F66AEDB4F0E0F5B68E921B8E9037510047343718C7F085350F619F99C390E71A905F2179E8Q1XAI" TargetMode="External"/><Relationship Id="rId67" Type="http://schemas.openxmlformats.org/officeDocument/2006/relationships/hyperlink" Target="consultantplus://offline/ref=C469DE842A85BDE20E515EC15685E84C2A6F4B7A91F05FA732BCB2A7BFA5B0DBD25B88C574150E43303C4C91B1DB6C5E2CD494C487FB1A95Q4X0I" TargetMode="External"/><Relationship Id="rId20" Type="http://schemas.openxmlformats.org/officeDocument/2006/relationships/hyperlink" Target="consultantplus://offline/ref=C469DE842A85BDE20E515EC15685E84C2A62477390F35FA732BCB2A7BFA5B0DBC05BD0C9741C134633291AC0F7Q8XFI" TargetMode="External"/><Relationship Id="rId41" Type="http://schemas.openxmlformats.org/officeDocument/2006/relationships/hyperlink" Target="consultantplus://offline/ref=C469DE842A85BDE20E5140CC40E9B6482861107F98F457F76CEBB4F0E0F5B68E921B8E902551584B343E06C0F290635E27QCXBI" TargetMode="External"/><Relationship Id="rId54" Type="http://schemas.openxmlformats.org/officeDocument/2006/relationships/hyperlink" Target="consultantplus://offline/ref=C469DE842A85BDE20E5140CC40E9B6482861107F98F557F66AEDB4F0E0F5B68E921B8E9037510047343718C6FD85350F619F99C390E71A905F2179E8Q1XAI" TargetMode="External"/><Relationship Id="rId62" Type="http://schemas.openxmlformats.org/officeDocument/2006/relationships/hyperlink" Target="consultantplus://offline/ref=C469DE842A85BDE20E5140CC40E9B6482861107F98F557F66AEDB4F0E0F5B68E921B8E9037510047343718C8F785350F619F99C390E71A905F2179E8Q1XAI" TargetMode="External"/><Relationship Id="rId70" Type="http://schemas.openxmlformats.org/officeDocument/2006/relationships/hyperlink" Target="consultantplus://offline/ref=C469DE842A85BDE20E515EC15685E84C2A6F4B7A91F05FA732BCB2A7BFA5B0DBD25B88C574150E43363C4C91B1DB6C5E2CD494C487FB1A95Q4X0I" TargetMode="External"/><Relationship Id="rId75" Type="http://schemas.openxmlformats.org/officeDocument/2006/relationships/hyperlink" Target="consultantplus://offline/ref=C469DE842A85BDE20E515EC15685E84C2A6F4B7A91F05FA732BCB2A7BFA5B0DBD25B88C574150E43363C4C91B1DB6C5E2CD494C487FB1A95Q4X0I" TargetMode="External"/><Relationship Id="rId83" Type="http://schemas.openxmlformats.org/officeDocument/2006/relationships/hyperlink" Target="consultantplus://offline/ref=C469DE842A85BDE20E5140CC40E9B6482861107F98F557F66AEDB4F0E0F5B68E921B8E9037510047343719C0F785350F619F99C390E71A905F2179E8Q1XAI" TargetMode="External"/><Relationship Id="rId88" Type="http://schemas.openxmlformats.org/officeDocument/2006/relationships/hyperlink" Target="consultantplus://offline/ref=C469DE842A85BDE20E5140CC40E9B6482861107F98F452F06DEEB4F0E0F5B68E921B8E9037510047343718C0F285350F619F99C390E71A905F2179E8Q1XAI"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469DE842A85BDE20E5140CC40E9B6482861107F98F557F66AEDB4F0E0F5B68E921B8E9037510047343718C1F585350F619F99C390E71A905F2179E8Q1XAI" TargetMode="External"/><Relationship Id="rId15" Type="http://schemas.openxmlformats.org/officeDocument/2006/relationships/hyperlink" Target="consultantplus://offline/ref=C469DE842A85BDE20E5140CC40E9B6482861107F98F453F36FEEB4F0E0F5B68E921B8E9037510047343719C5FC85350F619F99C390E71A905F2179E8Q1XAI" TargetMode="External"/><Relationship Id="rId23" Type="http://schemas.openxmlformats.org/officeDocument/2006/relationships/hyperlink" Target="consultantplus://offline/ref=C469DE842A85BDE20E515EC15685E84C2A6F4B7A91F05FA732BCB2A7BFA5B0DBD25B88C574150D4F303C4C91B1DB6C5E2CD494C487FB1A95Q4X0I" TargetMode="External"/><Relationship Id="rId28" Type="http://schemas.openxmlformats.org/officeDocument/2006/relationships/hyperlink" Target="consultantplus://offline/ref=C469DE842A85BDE20E5140CC40E9B6482861107F98F557F66AEDB4F0E0F5B68E921B8E9037510047343718C4F785350F619F99C390E71A905F2179E8Q1XAI" TargetMode="External"/><Relationship Id="rId36" Type="http://schemas.openxmlformats.org/officeDocument/2006/relationships/hyperlink" Target="consultantplus://offline/ref=C469DE842A85BDE20E5140CC40E9B6482861107F98F557F66AEDB4F0E0F5B68E921B8E9037510047343718C4F385350F619F99C390E71A905F2179E8Q1XAI" TargetMode="External"/><Relationship Id="rId49" Type="http://schemas.openxmlformats.org/officeDocument/2006/relationships/hyperlink" Target="consultantplus://offline/ref=C469DE842A85BDE20E515EC15685E84C2A6F4B7A91F05FA732BCB2A7BFA5B0DBC05BD0C9741C134633291AC0F7Q8XFI" TargetMode="External"/><Relationship Id="rId57" Type="http://schemas.openxmlformats.org/officeDocument/2006/relationships/hyperlink" Target="consultantplus://offline/ref=C469DE842A85BDE20E5140CC40E9B6482861107F98F557F66AEDB4F0E0F5B68E921B8E9037510047343718C7F585350F619F99C390E71A905F2179E8Q1XAI" TargetMode="External"/><Relationship Id="rId10" Type="http://schemas.openxmlformats.org/officeDocument/2006/relationships/hyperlink" Target="consultantplus://offline/ref=C469DE842A85BDE20E5140CC40E9B6482861107F98F557F66AEDB4F0E0F5B68E921B8E9037510047343718C1F485350F619F99C390E71A905F2179E8Q1XAI" TargetMode="External"/><Relationship Id="rId31" Type="http://schemas.openxmlformats.org/officeDocument/2006/relationships/hyperlink" Target="consultantplus://offline/ref=C469DE842A85BDE20E5140CC40E9B6482861107F98F457F76CEBB4F0E0F5B68E921B8E9037510047343718C5F385350F619F99C390E71A905F2179E8Q1XAI" TargetMode="External"/><Relationship Id="rId44" Type="http://schemas.openxmlformats.org/officeDocument/2006/relationships/hyperlink" Target="consultantplus://offline/ref=C469DE842A85BDE20E5140CC40E9B6482861107F98F557F66AEDB4F0E0F5B68E921B8E9037510047343718C5F585350F619F99C390E71A905F2179E8Q1XAI" TargetMode="External"/><Relationship Id="rId52" Type="http://schemas.openxmlformats.org/officeDocument/2006/relationships/hyperlink" Target="consultantplus://offline/ref=C469DE842A85BDE20E5140CC40E9B6482861107F98F557F66AEDB4F0E0F5B68E921B8E9037510047343718C6F185350F619F99C390E71A905F2179E8Q1XAI" TargetMode="External"/><Relationship Id="rId60" Type="http://schemas.openxmlformats.org/officeDocument/2006/relationships/hyperlink" Target="consultantplus://offline/ref=C469DE842A85BDE20E5140CC40E9B6482861107F98F557F66AEDB4F0E0F5B68E921B8E9037510047343718C7FD85350F619F99C390E71A905F2179E8Q1XAI" TargetMode="External"/><Relationship Id="rId65" Type="http://schemas.openxmlformats.org/officeDocument/2006/relationships/hyperlink" Target="consultantplus://offline/ref=C469DE842A85BDE20E515EC15685E84C2A6F4B7A91F05FA732BCB2A7BFA5B0DBD25B88C574150E43303C4C91B1DB6C5E2CD494C487FB1A95Q4X0I" TargetMode="External"/><Relationship Id="rId73" Type="http://schemas.openxmlformats.org/officeDocument/2006/relationships/hyperlink" Target="consultantplus://offline/ref=C469DE842A85BDE20E515EC15685E84C2A6F4B7A91F05FA732BCB2A7BFA5B0DBD25B88C574150E43363C4C91B1DB6C5E2CD494C487FB1A95Q4X0I" TargetMode="External"/><Relationship Id="rId78" Type="http://schemas.openxmlformats.org/officeDocument/2006/relationships/hyperlink" Target="consultantplus://offline/ref=C469DE842A85BDE20E515EC15685E84C2A6F4B7A91F05FA732BCB2A7BFA5B0DBD25B88C574150E43363C4C91B1DB6C5E2CD494C487FB1A95Q4X0I" TargetMode="External"/><Relationship Id="rId81" Type="http://schemas.openxmlformats.org/officeDocument/2006/relationships/hyperlink" Target="consultantplus://offline/ref=C469DE842A85BDE20E5140CC40E9B6482861107F98F557F66AEDB4F0E0F5B68E921B8E9037510047343718C9F085350F619F99C390E71A905F2179E8Q1XAI" TargetMode="External"/><Relationship Id="rId86" Type="http://schemas.openxmlformats.org/officeDocument/2006/relationships/hyperlink" Target="consultantplus://offline/ref=C469DE842A85BDE20E5140CC40E9B6482861107F98F352F26DECB4F0E0F5B68E921B8E9037510047343719C3F185350F619F99C390E71A905F2179E8Q1XAI" TargetMode="External"/><Relationship Id="rId4" Type="http://schemas.openxmlformats.org/officeDocument/2006/relationships/webSettings" Target="webSettings.xml"/><Relationship Id="rId9" Type="http://schemas.openxmlformats.org/officeDocument/2006/relationships/hyperlink" Target="consultantplus://offline/ref=C469DE842A85BDE20E5140CC40E9B6482861107F98F457F76CEBB4F0E0F5B68E921B8E902551584B343E06C0F290635E27QCXBI" TargetMode="External"/><Relationship Id="rId13" Type="http://schemas.openxmlformats.org/officeDocument/2006/relationships/hyperlink" Target="consultantplus://offline/ref=C469DE842A85BDE20E5140CC40E9B6482861107F98F557F66AEDB4F0E0F5B68E921B8E9037510047343718C2F485350F619F99C390E71A905F2179E8Q1XAI" TargetMode="External"/><Relationship Id="rId18" Type="http://schemas.openxmlformats.org/officeDocument/2006/relationships/hyperlink" Target="consultantplus://offline/ref=C469DE842A85BDE20E515EC15685E84C2A6246779AF45FA732BCB2A7BFA5B0DBC05BD0C9741C134633291AC0F7Q8XFI" TargetMode="External"/><Relationship Id="rId39" Type="http://schemas.openxmlformats.org/officeDocument/2006/relationships/hyperlink" Target="consultantplus://offline/ref=C469DE842A85BDE20E515EC15685E84C2A6F4B7A91F05FA732BCB2A7BFA5B0DBD25B88C7711C061265734DCDF5877F5E22D496C39BQFX8I" TargetMode="External"/><Relationship Id="rId34" Type="http://schemas.openxmlformats.org/officeDocument/2006/relationships/hyperlink" Target="consultantplus://offline/ref=C469DE842A85BDE20E5140CC40E9B6482861107F98F15DF668EBB4F0E0F5B68E921B8E902551584B343E06C0F290635E27QCXBI" TargetMode="External"/><Relationship Id="rId50" Type="http://schemas.openxmlformats.org/officeDocument/2006/relationships/hyperlink" Target="consultantplus://offline/ref=C469DE842A85BDE20E5140CC40E9B6482861107F98F557F66AEDB4F0E0F5B68E921B8E9037510047343718C5FD85350F619F99C390E71A905F2179E8Q1XAI" TargetMode="External"/><Relationship Id="rId55" Type="http://schemas.openxmlformats.org/officeDocument/2006/relationships/hyperlink" Target="consultantplus://offline/ref=C469DE842A85BDE20E5140CC40E9B6482861107F98F352F26DECB4F0E0F5B68E921B8E902551584B343E06C0F290635E27QCXBI" TargetMode="External"/><Relationship Id="rId76" Type="http://schemas.openxmlformats.org/officeDocument/2006/relationships/hyperlink" Target="consultantplus://offline/ref=C469DE842A85BDE20E515EC15685E84C2A6F4B7A91F05FA732BCB2A7BFA5B0DBD25B88C574150E43363C4C91B1DB6C5E2CD494C487FB1A95Q4X0I" TargetMode="External"/><Relationship Id="rId7" Type="http://schemas.openxmlformats.org/officeDocument/2006/relationships/hyperlink" Target="consultantplus://offline/ref=C469DE842A85BDE20E515EC15685E84C2A6D4D769EF65FA732BCB2A7BFA5B0DBD25B88C574140F43353C4C91B1DB6C5E2CD494C487FB1A95Q4X0I" TargetMode="External"/><Relationship Id="rId71" Type="http://schemas.openxmlformats.org/officeDocument/2006/relationships/hyperlink" Target="consultantplus://offline/ref=C469DE842A85BDE20E5140CC40E9B6482861107F98F557F66AEDB4F0E0F5B68E921B8E9037510047343718C8F085350F619F99C390E71A905F2179E8Q1XAI" TargetMode="External"/><Relationship Id="rId2" Type="http://schemas.microsoft.com/office/2007/relationships/stylesWithEffects" Target="stylesWithEffects.xml"/><Relationship Id="rId29" Type="http://schemas.openxmlformats.org/officeDocument/2006/relationships/hyperlink" Target="consultantplus://offline/ref=C469DE842A85BDE20E5140CC40E9B6482861107F98F352F26DECB4F0E0F5B68E921B8E902551584B343E06C0F290635E27QCXBI" TargetMode="External"/><Relationship Id="rId24" Type="http://schemas.openxmlformats.org/officeDocument/2006/relationships/hyperlink" Target="consultantplus://offline/ref=C469DE842A85BDE20E515EC15685E84C2A6249739BF75FA732BCB2A7BFA5B0DBC05BD0C9741C134633291AC0F7Q8XFI" TargetMode="External"/><Relationship Id="rId40" Type="http://schemas.openxmlformats.org/officeDocument/2006/relationships/hyperlink" Target="consultantplus://offline/ref=C469DE842A85BDE20E5140CC40E9B6482861107F98F557F66AEDB4F0E0F5B68E921B8E9037510047343718C4FD85350F619F99C390E71A905F2179E8Q1XAI" TargetMode="External"/><Relationship Id="rId45" Type="http://schemas.openxmlformats.org/officeDocument/2006/relationships/hyperlink" Target="consultantplus://offline/ref=C469DE842A85BDE20E515EC15685E84C2A6249739BF75FA732BCB2A7BFA5B0DBC05BD0C9741C134633291AC0F7Q8XFI" TargetMode="External"/><Relationship Id="rId66" Type="http://schemas.openxmlformats.org/officeDocument/2006/relationships/hyperlink" Target="consultantplus://offline/ref=C469DE842A85BDE20E515EC15685E84C2A6F4B7A91F05FA732BCB2A7BFA5B0DBD25B88C574150E43363C4C91B1DB6C5E2CD494C487FB1A95Q4X0I" TargetMode="External"/><Relationship Id="rId87" Type="http://schemas.openxmlformats.org/officeDocument/2006/relationships/hyperlink" Target="consultantplus://offline/ref=C469DE842A85BDE20E515EC15685E84C2A6D4D7191F95FA732BCB2A7BFA5B0DBC05BD0C9741C134633291AC0F7Q8XFI" TargetMode="External"/><Relationship Id="rId61" Type="http://schemas.openxmlformats.org/officeDocument/2006/relationships/hyperlink" Target="consultantplus://offline/ref=C469DE842A85BDE20E5140CC40E9B6482861107F98F557F66AEDB4F0E0F5B68E921B8E9037510047343718C8F585350F619F99C390E71A905F2179E8Q1XAI" TargetMode="External"/><Relationship Id="rId82" Type="http://schemas.openxmlformats.org/officeDocument/2006/relationships/hyperlink" Target="consultantplus://offline/ref=C469DE842A85BDE20E5140CC40E9B6482861107F98F557F66AEDB4F0E0F5B68E921B8E9037510047343718C9F285350F619F99C390E71A905F2179E8Q1XAI" TargetMode="External"/><Relationship Id="rId19" Type="http://schemas.openxmlformats.org/officeDocument/2006/relationships/hyperlink" Target="consultantplus://offline/ref=C469DE842A85BDE20E515EC15685E84C2A6D487290F05FA732BCB2A7BFA5B0DBC05BD0C9741C134633291AC0F7Q8X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18574</Words>
  <Characters>105873</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2021-09-09T07:55:00Z</dcterms:created>
  <dcterms:modified xsi:type="dcterms:W3CDTF">2021-09-09T07:55:00Z</dcterms:modified>
</cp:coreProperties>
</file>