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D3" w:rsidRPr="00D31ED3" w:rsidRDefault="00D31ED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31ED3">
        <w:rPr>
          <w:rFonts w:ascii="Times New Roman" w:hAnsi="Times New Roman" w:cs="Times New Roman"/>
        </w:rPr>
        <w:t>Приложение</w:t>
      </w:r>
    </w:p>
    <w:p w:rsidR="00D31ED3" w:rsidRPr="00D31ED3" w:rsidRDefault="00D31ED3">
      <w:pPr>
        <w:pStyle w:val="ConsPlusNormal"/>
        <w:jc w:val="right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к постановлению</w:t>
      </w:r>
    </w:p>
    <w:p w:rsidR="00D31ED3" w:rsidRPr="00D31ED3" w:rsidRDefault="00D31ED3">
      <w:pPr>
        <w:pStyle w:val="ConsPlusNormal"/>
        <w:jc w:val="right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администрации Города Томска</w:t>
      </w:r>
    </w:p>
    <w:p w:rsidR="00D31ED3" w:rsidRPr="00D31ED3" w:rsidRDefault="00D31ED3">
      <w:pPr>
        <w:pStyle w:val="ConsPlusNormal"/>
        <w:jc w:val="right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от 25.05.2018 N 427</w:t>
      </w:r>
    </w:p>
    <w:p w:rsidR="00D31ED3" w:rsidRPr="00D31ED3" w:rsidRDefault="00D31ED3">
      <w:pPr>
        <w:pStyle w:val="ConsPlusNormal"/>
        <w:jc w:val="both"/>
        <w:rPr>
          <w:rFonts w:ascii="Times New Roman" w:hAnsi="Times New Roman" w:cs="Times New Roman"/>
        </w:rPr>
      </w:pPr>
    </w:p>
    <w:p w:rsidR="00D31ED3" w:rsidRPr="00D31ED3" w:rsidRDefault="00D31ED3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D31ED3">
        <w:rPr>
          <w:rFonts w:ascii="Times New Roman" w:hAnsi="Times New Roman" w:cs="Times New Roman"/>
        </w:rPr>
        <w:t>ПОЛОЖЕНИЕ</w:t>
      </w:r>
    </w:p>
    <w:p w:rsidR="00D31ED3" w:rsidRPr="00D31ED3" w:rsidRDefault="00D31ED3">
      <w:pPr>
        <w:pStyle w:val="ConsPlusTitle"/>
        <w:jc w:val="center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ОБ УПРАВЛЕНИИ ИНФОРМАЦИОННОЙ ПОЛИТИКИ И ОБЩЕСТВЕННЫХ СВЯЗЕЙ</w:t>
      </w:r>
    </w:p>
    <w:p w:rsidR="00D31ED3" w:rsidRPr="00D31ED3" w:rsidRDefault="00D31ED3">
      <w:pPr>
        <w:pStyle w:val="ConsPlusTitle"/>
        <w:jc w:val="center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АДМИНИСТРАЦИИ ГОРОДА ТОМСКА (ДАЛЕЕ - ПОЛОЖЕНИЕ)</w:t>
      </w:r>
    </w:p>
    <w:p w:rsidR="00D31ED3" w:rsidRPr="00D31ED3" w:rsidRDefault="00D31ED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1ED3" w:rsidRPr="00D31E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ED3" w:rsidRPr="00D31ED3" w:rsidRDefault="00D31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ED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31ED3" w:rsidRPr="00D31ED3" w:rsidRDefault="00D31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1ED3"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 w:rsidRPr="00D31ED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31ED3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D31ED3" w:rsidRPr="00D31ED3" w:rsidRDefault="00D31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ED3">
              <w:rPr>
                <w:rFonts w:ascii="Times New Roman" w:hAnsi="Times New Roman" w:cs="Times New Roman"/>
              </w:rPr>
              <w:t>от 14.11.2019 N 1132)</w:t>
            </w:r>
          </w:p>
        </w:tc>
      </w:tr>
    </w:tbl>
    <w:p w:rsidR="00D31ED3" w:rsidRPr="00D31ED3" w:rsidRDefault="00D31ED3">
      <w:pPr>
        <w:pStyle w:val="ConsPlusNormal"/>
        <w:jc w:val="both"/>
        <w:rPr>
          <w:rFonts w:ascii="Times New Roman" w:hAnsi="Times New Roman" w:cs="Times New Roman"/>
        </w:rPr>
      </w:pPr>
    </w:p>
    <w:p w:rsidR="00D31ED3" w:rsidRPr="00D31ED3" w:rsidRDefault="00D31ED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1. Общие положения</w:t>
      </w:r>
    </w:p>
    <w:p w:rsidR="00D31ED3" w:rsidRPr="00D31ED3" w:rsidRDefault="00D31ED3">
      <w:pPr>
        <w:pStyle w:val="ConsPlusNormal"/>
        <w:jc w:val="both"/>
        <w:rPr>
          <w:rFonts w:ascii="Times New Roman" w:hAnsi="Times New Roman" w:cs="Times New Roman"/>
        </w:rPr>
      </w:pPr>
    </w:p>
    <w:p w:rsidR="00D31ED3" w:rsidRPr="00D31ED3" w:rsidRDefault="00D31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 xml:space="preserve">1. </w:t>
      </w:r>
      <w:proofErr w:type="gramStart"/>
      <w:r w:rsidRPr="00D31ED3">
        <w:rPr>
          <w:rFonts w:ascii="Times New Roman" w:hAnsi="Times New Roman" w:cs="Times New Roman"/>
        </w:rPr>
        <w:t>Управление информационной политики и общественных связей администрации Города Томска (далее - управление) является структурным подразделением администрации Города Томска (функциональным органом администрации Города Томска), осуществляющим управленческие функции в сфере освещения деятельности Мэра Города Томска, администрации Города Томска, органов и структурных подразделений администрации Города Томска, должностных лиц администрации Города Томска, взаимодействия со средствами массовой информации (далее - СМИ), выработки и реализации единой согласованной и</w:t>
      </w:r>
      <w:proofErr w:type="gramEnd"/>
      <w:r w:rsidRPr="00D31ED3">
        <w:rPr>
          <w:rFonts w:ascii="Times New Roman" w:hAnsi="Times New Roman" w:cs="Times New Roman"/>
        </w:rPr>
        <w:t xml:space="preserve"> эффективной политики администрации Города Томска в области развития гражданского общества, создания условий для развития институтов местного самоуправления на территории муниципального образования "Город Томск", взаимодействия с общественными объединениями и иными некоммерческими организациями, обеспечения участия муниципального образования "Город Томск" в межмуниципальном сотрудничестве.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 xml:space="preserve">2. Управление учреждено в соответствии с </w:t>
      </w:r>
      <w:hyperlink r:id="rId6" w:history="1">
        <w:r w:rsidRPr="00D31ED3">
          <w:rPr>
            <w:rFonts w:ascii="Times New Roman" w:hAnsi="Times New Roman" w:cs="Times New Roman"/>
          </w:rPr>
          <w:t>решением</w:t>
        </w:r>
      </w:hyperlink>
      <w:r w:rsidRPr="00D31ED3">
        <w:rPr>
          <w:rFonts w:ascii="Times New Roman" w:hAnsi="Times New Roman" w:cs="Times New Roman"/>
        </w:rPr>
        <w:t xml:space="preserve"> Думы Города Томска от 24.05.2005 N 916 "Об утверждении структуры администрации города Томска", переименовано в соответствии с </w:t>
      </w:r>
      <w:hyperlink r:id="rId7" w:history="1">
        <w:r w:rsidRPr="00D31ED3">
          <w:rPr>
            <w:rFonts w:ascii="Times New Roman" w:hAnsi="Times New Roman" w:cs="Times New Roman"/>
          </w:rPr>
          <w:t>решением</w:t>
        </w:r>
      </w:hyperlink>
      <w:r w:rsidRPr="00D31ED3">
        <w:rPr>
          <w:rFonts w:ascii="Times New Roman" w:hAnsi="Times New Roman" w:cs="Times New Roman"/>
        </w:rPr>
        <w:t xml:space="preserve"> Думы Города Томска от 05.12.2017 N 690 "Об изменении структуры (перечня органов) администрации Города Томска и внесении изменений в отдельные решения Думы города Томска".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 xml:space="preserve">3. В своей деятельности управление руководствуется </w:t>
      </w:r>
      <w:hyperlink r:id="rId8" w:history="1">
        <w:r w:rsidRPr="00D31ED3">
          <w:rPr>
            <w:rFonts w:ascii="Times New Roman" w:hAnsi="Times New Roman" w:cs="Times New Roman"/>
          </w:rPr>
          <w:t>Конституцией</w:t>
        </w:r>
      </w:hyperlink>
      <w:r w:rsidRPr="00D31ED3">
        <w:rPr>
          <w:rFonts w:ascii="Times New Roman" w:hAnsi="Times New Roman" w:cs="Times New Roman"/>
        </w:rPr>
        <w:t xml:space="preserve"> Российской Федерации, действующим законодательством Российской Федерации и Томской области, указами Президента Российской Федерации, постановлениями Правительства Российской Федерации, правовыми актами Губернатора и Администрации Томской области, </w:t>
      </w:r>
      <w:hyperlink r:id="rId9" w:history="1">
        <w:r w:rsidRPr="00D31ED3">
          <w:rPr>
            <w:rFonts w:ascii="Times New Roman" w:hAnsi="Times New Roman" w:cs="Times New Roman"/>
          </w:rPr>
          <w:t>Уставом</w:t>
        </w:r>
      </w:hyperlink>
      <w:r w:rsidRPr="00D31ED3">
        <w:rPr>
          <w:rFonts w:ascii="Times New Roman" w:hAnsi="Times New Roman" w:cs="Times New Roman"/>
        </w:rPr>
        <w:t xml:space="preserve"> Города Томска, решениями Думы Города Томска, постановлениями и распоряжениями администрации Города Томска и Положением.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4. Управление подчинено и подотчетно Мэру Города Томска и несет ответственность за выполнение целей и задач, установленных Положением.</w:t>
      </w:r>
    </w:p>
    <w:p w:rsidR="00D31ED3" w:rsidRPr="00D31ED3" w:rsidRDefault="00D31ED3">
      <w:pPr>
        <w:pStyle w:val="ConsPlusNormal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 xml:space="preserve">(п. 4 в ред. </w:t>
      </w:r>
      <w:hyperlink r:id="rId10" w:history="1">
        <w:r w:rsidRPr="00D31ED3">
          <w:rPr>
            <w:rFonts w:ascii="Times New Roman" w:hAnsi="Times New Roman" w:cs="Times New Roman"/>
          </w:rPr>
          <w:t>постановления</w:t>
        </w:r>
      </w:hyperlink>
      <w:r w:rsidRPr="00D31ED3">
        <w:rPr>
          <w:rFonts w:ascii="Times New Roman" w:hAnsi="Times New Roman" w:cs="Times New Roman"/>
        </w:rPr>
        <w:t xml:space="preserve"> администрации г. Томска от 14.11.2019 N 1132)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5. Выполнение управлением функций, установленных Положением и иными муниципальными правовыми актами, финансирование расходов на содержание управления осуществляются за счет средств бюджета муниципального образования "Город Томск", а также иных источников, предусмотренных действующим законодательством Российской Федерации, Томской области и муниципальными правовыми актами муниципального образования "Город Томск".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6. Структура и штатное расписание управления утверждаются Мэром Города Томска.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7. Управление организует свое делопроизводство, имеет бланк, штамп со своим наименованием.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 xml:space="preserve">8. Внесение изменений и дополнений в Положение осуществляется на основании </w:t>
      </w:r>
      <w:r w:rsidRPr="00D31ED3">
        <w:rPr>
          <w:rFonts w:ascii="Times New Roman" w:hAnsi="Times New Roman" w:cs="Times New Roman"/>
        </w:rPr>
        <w:lastRenderedPageBreak/>
        <w:t>постановления администрации Города Томска.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9. Место нахождения управления: 634050, г. Томск, пр. Ленина, 73.</w:t>
      </w:r>
    </w:p>
    <w:p w:rsidR="00D31ED3" w:rsidRPr="00D31ED3" w:rsidRDefault="00D31ED3">
      <w:pPr>
        <w:pStyle w:val="ConsPlusNormal"/>
        <w:jc w:val="both"/>
        <w:rPr>
          <w:rFonts w:ascii="Times New Roman" w:hAnsi="Times New Roman" w:cs="Times New Roman"/>
        </w:rPr>
      </w:pPr>
    </w:p>
    <w:p w:rsidR="00D31ED3" w:rsidRPr="00D31ED3" w:rsidRDefault="00D31ED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2. Предмет и цели деятельности</w:t>
      </w:r>
    </w:p>
    <w:p w:rsidR="00D31ED3" w:rsidRPr="00D31ED3" w:rsidRDefault="00D31ED3">
      <w:pPr>
        <w:pStyle w:val="ConsPlusNormal"/>
        <w:jc w:val="both"/>
        <w:rPr>
          <w:rFonts w:ascii="Times New Roman" w:hAnsi="Times New Roman" w:cs="Times New Roman"/>
        </w:rPr>
      </w:pPr>
    </w:p>
    <w:p w:rsidR="00D31ED3" w:rsidRPr="00D31ED3" w:rsidRDefault="00D31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1"/>
      <w:bookmarkEnd w:id="2"/>
      <w:r w:rsidRPr="00D31ED3">
        <w:rPr>
          <w:rFonts w:ascii="Times New Roman" w:hAnsi="Times New Roman" w:cs="Times New Roman"/>
        </w:rPr>
        <w:t xml:space="preserve">10. </w:t>
      </w:r>
      <w:proofErr w:type="gramStart"/>
      <w:r w:rsidRPr="00D31ED3">
        <w:rPr>
          <w:rFonts w:ascii="Times New Roman" w:hAnsi="Times New Roman" w:cs="Times New Roman"/>
        </w:rPr>
        <w:t>Предметом деятельности управления является организация в пределах своей компетенции решения вопросов в сфере освещения деятельности Мэра Города Томска, администрации Города Томска, органов и структурных подразделений администрации Города Томска, должностных лиц администрации Города Томска, взаимодействия со СМИ, выработки и реализации единой согласованной и эффективной политики администрации Города Томска в области развития гражданского общества, создания условий для развития институтов местного самоуправления на</w:t>
      </w:r>
      <w:proofErr w:type="gramEnd"/>
      <w:r w:rsidRPr="00D31ED3">
        <w:rPr>
          <w:rFonts w:ascii="Times New Roman" w:hAnsi="Times New Roman" w:cs="Times New Roman"/>
        </w:rPr>
        <w:t xml:space="preserve"> территории муниципального образования "Город Томск", взаимодействия с общественными объединениями и иными некоммерческими организациями, обеспечения участия муниципального образования "Город Томск" в межмуниципальном сотрудничестве.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11. Целями деятельности управления являются: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 xml:space="preserve">1) осуществление единой городской политики в сфере решения вопросов, указанных в </w:t>
      </w:r>
      <w:hyperlink w:anchor="P61" w:history="1">
        <w:r w:rsidRPr="00D31ED3">
          <w:rPr>
            <w:rFonts w:ascii="Times New Roman" w:hAnsi="Times New Roman" w:cs="Times New Roman"/>
          </w:rPr>
          <w:t>пункте 10</w:t>
        </w:r>
      </w:hyperlink>
      <w:r w:rsidRPr="00D31ED3">
        <w:rPr>
          <w:rFonts w:ascii="Times New Roman" w:hAnsi="Times New Roman" w:cs="Times New Roman"/>
        </w:rPr>
        <w:t xml:space="preserve"> Положения;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2) создание необходимых условий для развития отраслей городского хозяйства в соответствии с предметом деятельности управления;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3) формирование организационно-правовых и иных условий для становления форм непосредственного осуществления населением муниципального образования "Город Томск" местного самоуправления и участия населения в осуществлении местного самоуправления;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4) содействие развитию институтов местного самоуправления на территории муниципального образования "Город Томск", анализ и обобщение опыта реализации идей местного самоуправления, выработка рекомендаций по улучшению организации местного самоуправления на территории муниципального образования "Город Томск";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5) организация участия муниципального образования "Город Томск" в межмуниципальном сотрудничестве, в том числе взаимодействие с некоммерческими организациями иных муниципальных образований;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6) содействие развитию институтов гражданского общества на территории муниципального образования "Город Томск" и обеспечение консолидации городского сообщества;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7) обеспечение эффективного и рационального взаимодействия администрации Города Томска с общественными объединениями и иными некоммерческими организациями;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8) содействие укреплению межнационального и межконфессионального согласия, реализации прав национальных меньшинств на территории муниципального образования "Город Томск".</w:t>
      </w:r>
    </w:p>
    <w:p w:rsidR="00D31ED3" w:rsidRPr="00D31ED3" w:rsidRDefault="00D31ED3">
      <w:pPr>
        <w:pStyle w:val="ConsPlusNormal"/>
        <w:jc w:val="both"/>
        <w:rPr>
          <w:rFonts w:ascii="Times New Roman" w:hAnsi="Times New Roman" w:cs="Times New Roman"/>
        </w:rPr>
      </w:pPr>
    </w:p>
    <w:p w:rsidR="00D31ED3" w:rsidRPr="00D31ED3" w:rsidRDefault="00D31ED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3. Функции</w:t>
      </w:r>
    </w:p>
    <w:p w:rsidR="00D31ED3" w:rsidRPr="00D31ED3" w:rsidRDefault="00D31ED3">
      <w:pPr>
        <w:pStyle w:val="ConsPlusNormal"/>
        <w:jc w:val="both"/>
        <w:rPr>
          <w:rFonts w:ascii="Times New Roman" w:hAnsi="Times New Roman" w:cs="Times New Roman"/>
        </w:rPr>
      </w:pPr>
    </w:p>
    <w:p w:rsidR="00D31ED3" w:rsidRPr="00D31ED3" w:rsidRDefault="00D31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12. Управление осуществляет следующие функции: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1) информирует население муниципального образования "Город Томск" о деятельности Мэра Города Томска, администрации Города Томска, ее органов, структурных подразделений и должностных лиц, а также обеспечивает поддержку в информационном пространстве социальных и политических мероприятий, реализуемых администрацией Города Томска;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 xml:space="preserve">2) взаимодействует с уполномоченными структурными подразделениями Администрации Томской области, Законодательной Думы Томской области, органов местного самоуправления муниципального образования "Город Томск", иных муниципальных образований, а также со СМИ </w:t>
      </w:r>
      <w:r w:rsidRPr="00D31ED3">
        <w:rPr>
          <w:rFonts w:ascii="Times New Roman" w:hAnsi="Times New Roman" w:cs="Times New Roman"/>
        </w:rPr>
        <w:lastRenderedPageBreak/>
        <w:t>по вопросам предмета деятельности управления;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3) формирует графики выступлений в СМИ Мэра Города Томска и должностных лиц администрации Города Томска;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4) участвует в подготовке и проведении протокольных мероприятий, служебных командировок и других официальных мероприятий Мэра Города Томска и должностных лиц администрации Города Томска в целях освещения их деятельности в СМИ в рамках указанных мероприятий;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5) организовывает работу по информационному наполнению раздела "Управление информационной политики и общественных связей" официального сайта администрации Города Томска "Официальный портал муниципального образования "Город Томск" в сети Интернет;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6) организовывает ведение официальных страниц администрации Города Томска в социальных сетях в сети Интернет;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7) информирует население муниципального образования "Город Томск" посредством СМИ об угрозе возникновения чрезвычайных ситуаций и ходе работ по их ликвидации;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8) организует изучение общественного мнения о политической и социально-экономической ситуации в муниципальном образовании "Город Томск";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9) организовывает работу по мониторингу материалов, касающихся деятельности Мэра Города Томска, администрации Города Томска, ее органов, структурных подразделений и должностных лиц, опубликованных в СМИ;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10) обеспечивает представительство интересов Мэра Города Томска и администрации Города Томска в некоммерческих организациях, объединяющих муниципальные образования (Ассоциации сибирских и дальневосточных городов, Совете муниципальных образований Томской области и других), а также в организациях межмуниципального сотрудничества;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11) содействует в реализации мероприятий в области совершенствования городской топонимики, символики и порядка официального использования официальных символов муниципального образования "Город Томск";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12) организует деятельность администрации Города Томска в области присвоения почетных наград (званий) муниципального образования "Город Томск";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13) организует формирование и обеспечение деятельности общественно-совещательных органов при Мэре Города Томска и администрации Города Томска по вопросам предмета деятельности управления;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14) содействует развитию системы территориального общественного самоуправления на территории муниципального образования "Город Томск", в том числе путем оказания материальной, информационной и иной поддержки, а также совершенствованию организационных, материальных и иных основ и принципов реализации местного самоуправления;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15) осуществляет просветительскую деятельность на территории муниципального образования "Город Томск" по вопросам предмета деятельности управления;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16) содействует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"Город Томск";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17) разрабатывает и реализует муниципальные программы муниципального образования "Город Томск" в сфере развития городского общественного самоуправления;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lastRenderedPageBreak/>
        <w:t>18) в порядке и формах, предусмотренных действующим законодательством и муниципальными правовыми актами муниципального образования "Город Томск", организует предоставление муниципальных грантов по вопросам предмета деятельности управления;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19) организует разработку и распространение информационных материалов по вопросам развития местного самоуправления;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20) изучает опыт и практику взаимодействия органов местного самоуправления с общественными объединениями и иными некоммерческими организациями;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21) оказывает организационно-методическую, материально-финансовую и правовую помощь общественным объединениям и иными некоммерческим организациям по вопросам предмета деятельности управления в порядке и пределах, предусмотренных действующим законодательством;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22) организует проведение круглых столов, форумов, конференций, обучающих семинаров и иных форм общественных дискуссий в области развития институтов местного самоуправления и гражданского общества;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23) в соответствии с действующим законодательством и муниципальными правовыми актами муниципального образования "Город Томск" организует проведение публичных конкурсов и иных форм поддержки гражданских (общественных) инициатив на территории муниципального образования "Город Томск";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24) осуществляет иные функции в соответствии с действующим законодательством и муниципальными правовыми актами муниципального образования "Город Томск".</w:t>
      </w:r>
    </w:p>
    <w:p w:rsidR="00D31ED3" w:rsidRPr="00D31ED3" w:rsidRDefault="00D31ED3">
      <w:pPr>
        <w:pStyle w:val="ConsPlusNormal"/>
        <w:jc w:val="both"/>
        <w:rPr>
          <w:rFonts w:ascii="Times New Roman" w:hAnsi="Times New Roman" w:cs="Times New Roman"/>
        </w:rPr>
      </w:pPr>
    </w:p>
    <w:p w:rsidR="00D31ED3" w:rsidRPr="00D31ED3" w:rsidRDefault="00D31ED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4. Компетенция</w:t>
      </w:r>
    </w:p>
    <w:p w:rsidR="00D31ED3" w:rsidRPr="00D31ED3" w:rsidRDefault="00D31ED3">
      <w:pPr>
        <w:pStyle w:val="ConsPlusNormal"/>
        <w:jc w:val="both"/>
        <w:rPr>
          <w:rFonts w:ascii="Times New Roman" w:hAnsi="Times New Roman" w:cs="Times New Roman"/>
        </w:rPr>
      </w:pPr>
    </w:p>
    <w:p w:rsidR="00D31ED3" w:rsidRPr="00D31ED3" w:rsidRDefault="00D31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13. Управление в соответствии с возложенными на него функциями осуществляет следующие полномочия: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1) подготавливает и принимает участие в согласовании муниципальных и иных правовых актов в пределах предмета деятельности управления;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2) запрашивает в пределах и порядке, установленных действующим законодательством, у органов государственной власти и местного самоуправления, органов администрации Города Томска, физических и юридических лиц информацию, необходимую для выполнения своих функций;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 xml:space="preserve">3) вносит предложения Мэру Города Томска, администрации Города Томска и ее органам по реализации мероприятий в области вопросов, указанных в </w:t>
      </w:r>
      <w:hyperlink w:anchor="P61" w:history="1">
        <w:r w:rsidRPr="00D31ED3">
          <w:rPr>
            <w:rFonts w:ascii="Times New Roman" w:hAnsi="Times New Roman" w:cs="Times New Roman"/>
          </w:rPr>
          <w:t>пункте 10</w:t>
        </w:r>
      </w:hyperlink>
      <w:r w:rsidRPr="00D31ED3">
        <w:rPr>
          <w:rFonts w:ascii="Times New Roman" w:hAnsi="Times New Roman" w:cs="Times New Roman"/>
        </w:rPr>
        <w:t xml:space="preserve"> Положения;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4) образует экспертные комиссии;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5) в установленном порядке рассматривает обращения физических и юридических лиц по предмету своей деятельности;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6) в случаях, предусмотренных действующим законодательством и муниципальными правовыми актами муниципального образования "Город Томск", представляет муниципальное образование "Город Томск" в отношениях с третьими лицами, в органах государственной власти и местного самоуправления, в организациях всех форм собственности;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7) осуществляет иные полномочия в соответствии с действующим законодательством, муниципальными правовыми актами муниципального образования "Город Томск".</w:t>
      </w:r>
    </w:p>
    <w:p w:rsidR="00D31ED3" w:rsidRPr="00D31ED3" w:rsidRDefault="00D31ED3">
      <w:pPr>
        <w:pStyle w:val="ConsPlusNormal"/>
        <w:jc w:val="both"/>
        <w:rPr>
          <w:rFonts w:ascii="Times New Roman" w:hAnsi="Times New Roman" w:cs="Times New Roman"/>
        </w:rPr>
      </w:pPr>
    </w:p>
    <w:p w:rsidR="00D31ED3" w:rsidRPr="00D31ED3" w:rsidRDefault="00D31ED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5. Организация деятельности</w:t>
      </w:r>
    </w:p>
    <w:p w:rsidR="00D31ED3" w:rsidRPr="00D31ED3" w:rsidRDefault="00D31ED3">
      <w:pPr>
        <w:pStyle w:val="ConsPlusNormal"/>
        <w:jc w:val="both"/>
        <w:rPr>
          <w:rFonts w:ascii="Times New Roman" w:hAnsi="Times New Roman" w:cs="Times New Roman"/>
        </w:rPr>
      </w:pPr>
    </w:p>
    <w:p w:rsidR="00D31ED3" w:rsidRPr="00D31ED3" w:rsidRDefault="00D31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 xml:space="preserve">14. Управление возглавляет начальник управления, назначаемый на должность и </w:t>
      </w:r>
      <w:r w:rsidRPr="00D31ED3">
        <w:rPr>
          <w:rFonts w:ascii="Times New Roman" w:hAnsi="Times New Roman" w:cs="Times New Roman"/>
        </w:rPr>
        <w:lastRenderedPageBreak/>
        <w:t>освобождаемый от должности Мэром Города Томска. В период временной нетрудоспособности начальника управления и в период его пребывания в отпуске, служебной командировке должностные (трудовые) обязанности начальника управления исполняет муниципальный служащий, определенный в установленном действующим законодательством порядке муниципальным правовым актом Мэра Города Томска.</w:t>
      </w:r>
    </w:p>
    <w:p w:rsidR="00D31ED3" w:rsidRPr="00D31ED3" w:rsidRDefault="00D31ED3">
      <w:pPr>
        <w:pStyle w:val="ConsPlusNormal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 xml:space="preserve">(п. 14 в ред. </w:t>
      </w:r>
      <w:hyperlink r:id="rId11" w:history="1">
        <w:r w:rsidRPr="00D31ED3">
          <w:rPr>
            <w:rFonts w:ascii="Times New Roman" w:hAnsi="Times New Roman" w:cs="Times New Roman"/>
          </w:rPr>
          <w:t>постановления</w:t>
        </w:r>
      </w:hyperlink>
      <w:r w:rsidRPr="00D31ED3">
        <w:rPr>
          <w:rFonts w:ascii="Times New Roman" w:hAnsi="Times New Roman" w:cs="Times New Roman"/>
        </w:rPr>
        <w:t xml:space="preserve"> администрации г. Томска от 14.11.2019 N 1132)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15. Начальник управления: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1) представляет управление в органах государственной власти, органах местного самоуправления, организациях;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2) осуществляет руководство деятельностью управления на основе единоначалия и несет персональную ответственность за выполнение возложенных на управление функций и полномочий;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3) издает в пределах своей компетенции приказы и распоряжения;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4) согласовывает прием на работу в соответствии с действующим законодательством работников управления, вносит предложения о применении к ним мер поощрения и дисциплинарной ответственности, принимает решение об осуществлении в установленном порядке компенсационных и стимулирующих выплат;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5) представляет на утверждение структуру управления в соответствии с предельной штатной численностью работников управления, утвержденной Мэром Города Томска;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6) утверждает должностные инструкции работников управления, положения о структурных подразделениях управления;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>7) осуществляет иные полномочия в соответствии с действующим законодательством и муниципальными правовыми актами муниципального образования "Город Томск".</w:t>
      </w:r>
    </w:p>
    <w:p w:rsidR="00D31ED3" w:rsidRPr="00D31ED3" w:rsidRDefault="00D31E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ED3">
        <w:rPr>
          <w:rFonts w:ascii="Times New Roman" w:hAnsi="Times New Roman" w:cs="Times New Roman"/>
        </w:rPr>
        <w:t xml:space="preserve">16. </w:t>
      </w:r>
      <w:proofErr w:type="gramStart"/>
      <w:r w:rsidRPr="00D31ED3">
        <w:rPr>
          <w:rFonts w:ascii="Times New Roman" w:hAnsi="Times New Roman" w:cs="Times New Roman"/>
        </w:rPr>
        <w:t>Вопросы регулирования трудовых отношений начальника и иных работников управления определяются принятыми в соответствии с законодательством Российской Федерации и Томской области муниципальными правовыми актами Мэра Города Томска, устанавливающими правила внутреннего трудового распорядка и порядок работы со служебной информацией в администрации Города Томска и ее органах, а также соответствующими должностными инструкциями.</w:t>
      </w:r>
      <w:proofErr w:type="gramEnd"/>
    </w:p>
    <w:p w:rsidR="00D31ED3" w:rsidRPr="00D31ED3" w:rsidRDefault="00D31ED3">
      <w:pPr>
        <w:pStyle w:val="ConsPlusNormal"/>
        <w:jc w:val="both"/>
        <w:rPr>
          <w:rFonts w:ascii="Times New Roman" w:hAnsi="Times New Roman" w:cs="Times New Roman"/>
        </w:rPr>
      </w:pPr>
    </w:p>
    <w:p w:rsidR="00D31ED3" w:rsidRPr="00D31ED3" w:rsidRDefault="00D31ED3">
      <w:pPr>
        <w:pStyle w:val="ConsPlusNormal"/>
        <w:jc w:val="both"/>
        <w:rPr>
          <w:rFonts w:ascii="Times New Roman" w:hAnsi="Times New Roman" w:cs="Times New Roman"/>
        </w:rPr>
      </w:pPr>
    </w:p>
    <w:p w:rsidR="00D31ED3" w:rsidRPr="00D31ED3" w:rsidRDefault="00D31ED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60C49" w:rsidRPr="00D31ED3" w:rsidRDefault="00760C49">
      <w:pPr>
        <w:rPr>
          <w:rFonts w:ascii="Times New Roman" w:hAnsi="Times New Roman" w:cs="Times New Roman"/>
        </w:rPr>
      </w:pPr>
    </w:p>
    <w:sectPr w:rsidR="00760C49" w:rsidRPr="00D31ED3" w:rsidSect="00E1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D3"/>
    <w:rsid w:val="00447E4A"/>
    <w:rsid w:val="00760C49"/>
    <w:rsid w:val="00D3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9FC22D03EEBCE0529831F4D0D0DFF7E59186DDAD1E79EDFC2D04B7FEE2571F21DFEC147449C6C7DBE31EX2a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9FC22D03EEBCE052982FF9C6BC81F3E692DFD5A74922BCF72E0CE5A9E20B5A77D6E742290CC9D8D9E31F24BE38F4C88FD93A46FFBC4085A07A81C6XFa2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9FC22D03EEBCE052982FF9C6BC81F3E692DFD5A74B24BFF1250CE5A9E20B5A77D6E742290CC9D8D9E31E22B838F4C88FD93A46FFBC4085A07A81C6XFa2H" TargetMode="External"/><Relationship Id="rId11" Type="http://schemas.openxmlformats.org/officeDocument/2006/relationships/hyperlink" Target="consultantplus://offline/ref=399FC22D03EEBCE052982FF9C6BC81F3E692DFD5A74B23BAF82C0CE5A9E20B5A77D6E742290CC9D8D9E31F24B138F4C88FD93A46FFBC4085A07A81C6XFa2H" TargetMode="External"/><Relationship Id="rId5" Type="http://schemas.openxmlformats.org/officeDocument/2006/relationships/hyperlink" Target="consultantplus://offline/ref=399FC22D03EEBCE052982FF9C6BC81F3E692DFD5A74B23BAF82C0CE5A9E20B5A77D6E742290CC9D8D9E31F24BF38F4C88FD93A46FFBC4085A07A81C6XFa2H" TargetMode="External"/><Relationship Id="rId10" Type="http://schemas.openxmlformats.org/officeDocument/2006/relationships/hyperlink" Target="consultantplus://offline/ref=399FC22D03EEBCE052982FF9C6BC81F3E692DFD5A74B23BAF82C0CE5A9E20B5A77D6E742290CC9D8D9E31F24BE38F4C88FD93A46FFBC4085A07A81C6XFa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9FC22D03EEBCE052982FF9C6BC81F3E692DFD5A74B20BFF62E0CE5A9E20B5A77D6E7423B0C91D4D9E10125BB2DA299CAX8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2019-12-11T07:47:00Z</dcterms:created>
  <dcterms:modified xsi:type="dcterms:W3CDTF">2019-12-11T07:47:00Z</dcterms:modified>
</cp:coreProperties>
</file>