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B29" w:rsidRPr="004E6B29" w:rsidRDefault="004E6B29">
      <w:pPr>
        <w:pStyle w:val="ConsPlusNormal"/>
        <w:jc w:val="right"/>
        <w:outlineLvl w:val="0"/>
        <w:rPr>
          <w:rFonts w:ascii="Times New Roman" w:hAnsi="Times New Roman" w:cs="Times New Roman"/>
        </w:rPr>
      </w:pPr>
      <w:bookmarkStart w:id="0" w:name="_GoBack"/>
      <w:bookmarkEnd w:id="0"/>
      <w:r w:rsidRPr="004E6B29">
        <w:rPr>
          <w:rFonts w:ascii="Times New Roman" w:hAnsi="Times New Roman" w:cs="Times New Roman"/>
        </w:rPr>
        <w:t>Приложение</w:t>
      </w:r>
    </w:p>
    <w:p w:rsidR="004E6B29" w:rsidRPr="004E6B29" w:rsidRDefault="004E6B29">
      <w:pPr>
        <w:pStyle w:val="ConsPlusNormal"/>
        <w:jc w:val="right"/>
        <w:rPr>
          <w:rFonts w:ascii="Times New Roman" w:hAnsi="Times New Roman" w:cs="Times New Roman"/>
        </w:rPr>
      </w:pPr>
      <w:r w:rsidRPr="004E6B29">
        <w:rPr>
          <w:rFonts w:ascii="Times New Roman" w:hAnsi="Times New Roman" w:cs="Times New Roman"/>
        </w:rPr>
        <w:t>к постановлению</w:t>
      </w:r>
    </w:p>
    <w:p w:rsidR="004E6B29" w:rsidRPr="004E6B29" w:rsidRDefault="004E6B29">
      <w:pPr>
        <w:pStyle w:val="ConsPlusNormal"/>
        <w:jc w:val="right"/>
        <w:rPr>
          <w:rFonts w:ascii="Times New Roman" w:hAnsi="Times New Roman" w:cs="Times New Roman"/>
        </w:rPr>
      </w:pPr>
      <w:r w:rsidRPr="004E6B29">
        <w:rPr>
          <w:rFonts w:ascii="Times New Roman" w:hAnsi="Times New Roman" w:cs="Times New Roman"/>
        </w:rPr>
        <w:t>администрации Города Томска</w:t>
      </w:r>
    </w:p>
    <w:p w:rsidR="004E6B29" w:rsidRPr="004E6B29" w:rsidRDefault="004E6B29">
      <w:pPr>
        <w:pStyle w:val="ConsPlusNormal"/>
        <w:jc w:val="right"/>
        <w:rPr>
          <w:rFonts w:ascii="Times New Roman" w:hAnsi="Times New Roman" w:cs="Times New Roman"/>
        </w:rPr>
      </w:pPr>
      <w:r w:rsidRPr="004E6B29">
        <w:rPr>
          <w:rFonts w:ascii="Times New Roman" w:hAnsi="Times New Roman" w:cs="Times New Roman"/>
        </w:rPr>
        <w:t>от 27.08.2019 N 757</w:t>
      </w:r>
    </w:p>
    <w:p w:rsidR="004E6B29" w:rsidRPr="004E6B29" w:rsidRDefault="004E6B29">
      <w:pPr>
        <w:pStyle w:val="ConsPlusNormal"/>
        <w:jc w:val="both"/>
        <w:rPr>
          <w:rFonts w:ascii="Times New Roman" w:hAnsi="Times New Roman" w:cs="Times New Roman"/>
        </w:rPr>
      </w:pPr>
    </w:p>
    <w:p w:rsidR="004E6B29" w:rsidRPr="004E6B29" w:rsidRDefault="004E6B29">
      <w:pPr>
        <w:pStyle w:val="ConsPlusTitle"/>
        <w:jc w:val="center"/>
        <w:rPr>
          <w:rFonts w:ascii="Times New Roman" w:hAnsi="Times New Roman" w:cs="Times New Roman"/>
        </w:rPr>
      </w:pPr>
      <w:bookmarkStart w:id="1" w:name="P45"/>
      <w:bookmarkEnd w:id="1"/>
      <w:r w:rsidRPr="004E6B29">
        <w:rPr>
          <w:rFonts w:ascii="Times New Roman" w:hAnsi="Times New Roman" w:cs="Times New Roman"/>
        </w:rPr>
        <w:t>ПОРЯДОК</w:t>
      </w:r>
    </w:p>
    <w:p w:rsidR="004E6B29" w:rsidRPr="004E6B29" w:rsidRDefault="004E6B29">
      <w:pPr>
        <w:pStyle w:val="ConsPlusTitle"/>
        <w:jc w:val="center"/>
        <w:rPr>
          <w:rFonts w:ascii="Times New Roman" w:hAnsi="Times New Roman" w:cs="Times New Roman"/>
        </w:rPr>
      </w:pPr>
      <w:r w:rsidRPr="004E6B29">
        <w:rPr>
          <w:rFonts w:ascii="Times New Roman" w:hAnsi="Times New Roman" w:cs="Times New Roman"/>
        </w:rPr>
        <w:t>ПРЕДОСТАВЛЕНИЯ ДЕНЕЖНОГО ВОЗНАГРАЖДЕНИЯ И МЕРЫ СОЦИАЛЬНОЙ</w:t>
      </w:r>
    </w:p>
    <w:p w:rsidR="004E6B29" w:rsidRPr="004E6B29" w:rsidRDefault="004E6B29">
      <w:pPr>
        <w:pStyle w:val="ConsPlusTitle"/>
        <w:jc w:val="center"/>
        <w:rPr>
          <w:rFonts w:ascii="Times New Roman" w:hAnsi="Times New Roman" w:cs="Times New Roman"/>
        </w:rPr>
      </w:pPr>
      <w:r w:rsidRPr="004E6B29">
        <w:rPr>
          <w:rFonts w:ascii="Times New Roman" w:hAnsi="Times New Roman" w:cs="Times New Roman"/>
        </w:rPr>
        <w:t>ПОДДЕРЖКИ, ПРЕДОСТАВЛЯЕМОЙ ПОЧЕТНОМУ ГРАЖДАНИНУ ГОРОДА</w:t>
      </w:r>
    </w:p>
    <w:p w:rsidR="004E6B29" w:rsidRPr="004E6B29" w:rsidRDefault="004E6B29">
      <w:pPr>
        <w:pStyle w:val="ConsPlusTitle"/>
        <w:jc w:val="center"/>
        <w:rPr>
          <w:rFonts w:ascii="Times New Roman" w:hAnsi="Times New Roman" w:cs="Times New Roman"/>
        </w:rPr>
      </w:pPr>
      <w:r w:rsidRPr="004E6B29">
        <w:rPr>
          <w:rFonts w:ascii="Times New Roman" w:hAnsi="Times New Roman" w:cs="Times New Roman"/>
        </w:rPr>
        <w:t>ТОМСКА, А ТАКЖЕ СУПРУГЕ (СУПРУГУ) ПОЧЕТНОГО ГРАЖДАНИНА</w:t>
      </w:r>
    </w:p>
    <w:p w:rsidR="004E6B29" w:rsidRPr="004E6B29" w:rsidRDefault="004E6B29">
      <w:pPr>
        <w:pStyle w:val="ConsPlusTitle"/>
        <w:jc w:val="center"/>
        <w:rPr>
          <w:rFonts w:ascii="Times New Roman" w:hAnsi="Times New Roman" w:cs="Times New Roman"/>
        </w:rPr>
      </w:pPr>
      <w:r w:rsidRPr="004E6B29">
        <w:rPr>
          <w:rFonts w:ascii="Times New Roman" w:hAnsi="Times New Roman" w:cs="Times New Roman"/>
        </w:rPr>
        <w:t>ГОРОДА ТОМСКА ПОСЛЕ СМЕРТИ ПОЧЕТНОГО</w:t>
      </w:r>
    </w:p>
    <w:p w:rsidR="004E6B29" w:rsidRPr="004E6B29" w:rsidRDefault="004E6B29">
      <w:pPr>
        <w:pStyle w:val="ConsPlusTitle"/>
        <w:jc w:val="center"/>
        <w:rPr>
          <w:rFonts w:ascii="Times New Roman" w:hAnsi="Times New Roman" w:cs="Times New Roman"/>
        </w:rPr>
      </w:pPr>
      <w:r w:rsidRPr="004E6B29">
        <w:rPr>
          <w:rFonts w:ascii="Times New Roman" w:hAnsi="Times New Roman" w:cs="Times New Roman"/>
        </w:rPr>
        <w:t>ГРАЖДАНИНУ ГОРОДА ТОМСКА</w:t>
      </w:r>
    </w:p>
    <w:p w:rsidR="004E6B29" w:rsidRPr="004E6B29" w:rsidRDefault="004E6B29">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6B29" w:rsidRPr="004E6B29">
        <w:tc>
          <w:tcPr>
            <w:tcW w:w="60" w:type="dxa"/>
            <w:tcBorders>
              <w:top w:val="nil"/>
              <w:left w:val="nil"/>
              <w:bottom w:val="nil"/>
              <w:right w:val="nil"/>
            </w:tcBorders>
            <w:shd w:val="clear" w:color="auto" w:fill="CED3F1"/>
            <w:tcMar>
              <w:top w:w="0" w:type="dxa"/>
              <w:left w:w="0" w:type="dxa"/>
              <w:bottom w:w="0" w:type="dxa"/>
              <w:right w:w="0" w:type="dxa"/>
            </w:tcMar>
          </w:tcPr>
          <w:p w:rsidR="004E6B29" w:rsidRPr="004E6B29" w:rsidRDefault="004E6B29">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4E6B29" w:rsidRPr="004E6B29" w:rsidRDefault="004E6B29">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E6B29" w:rsidRPr="004E6B29" w:rsidRDefault="004E6B29">
            <w:pPr>
              <w:pStyle w:val="ConsPlusNormal"/>
              <w:jc w:val="center"/>
              <w:rPr>
                <w:rFonts w:ascii="Times New Roman" w:hAnsi="Times New Roman" w:cs="Times New Roman"/>
              </w:rPr>
            </w:pPr>
            <w:r w:rsidRPr="004E6B29">
              <w:rPr>
                <w:rFonts w:ascii="Times New Roman" w:hAnsi="Times New Roman" w:cs="Times New Roman"/>
              </w:rPr>
              <w:t>Список изменяющих документов</w:t>
            </w:r>
          </w:p>
          <w:p w:rsidR="004E6B29" w:rsidRPr="004E6B29" w:rsidRDefault="004E6B29">
            <w:pPr>
              <w:pStyle w:val="ConsPlusNormal"/>
              <w:jc w:val="center"/>
              <w:rPr>
                <w:rFonts w:ascii="Times New Roman" w:hAnsi="Times New Roman" w:cs="Times New Roman"/>
              </w:rPr>
            </w:pPr>
            <w:proofErr w:type="gramStart"/>
            <w:r w:rsidRPr="004E6B29">
              <w:rPr>
                <w:rFonts w:ascii="Times New Roman" w:hAnsi="Times New Roman" w:cs="Times New Roman"/>
              </w:rPr>
              <w:t xml:space="preserve">(в ред. </w:t>
            </w:r>
            <w:hyperlink r:id="rId5">
              <w:r w:rsidRPr="004E6B29">
                <w:rPr>
                  <w:rFonts w:ascii="Times New Roman" w:hAnsi="Times New Roman" w:cs="Times New Roman"/>
                </w:rPr>
                <w:t>постановления</w:t>
              </w:r>
            </w:hyperlink>
            <w:r w:rsidRPr="004E6B29">
              <w:rPr>
                <w:rFonts w:ascii="Times New Roman" w:hAnsi="Times New Roman" w:cs="Times New Roman"/>
              </w:rPr>
              <w:t xml:space="preserve"> администрации г. Томска</w:t>
            </w:r>
            <w:proofErr w:type="gramEnd"/>
          </w:p>
          <w:p w:rsidR="004E6B29" w:rsidRPr="004E6B29" w:rsidRDefault="004E6B29">
            <w:pPr>
              <w:pStyle w:val="ConsPlusNormal"/>
              <w:jc w:val="center"/>
              <w:rPr>
                <w:rFonts w:ascii="Times New Roman" w:hAnsi="Times New Roman" w:cs="Times New Roman"/>
              </w:rPr>
            </w:pPr>
            <w:r w:rsidRPr="004E6B29">
              <w:rPr>
                <w:rFonts w:ascii="Times New Roman" w:hAnsi="Times New Roman" w:cs="Times New Roman"/>
              </w:rPr>
              <w:t>от 09.08.2023 N 675)</w:t>
            </w:r>
          </w:p>
        </w:tc>
        <w:tc>
          <w:tcPr>
            <w:tcW w:w="113" w:type="dxa"/>
            <w:tcBorders>
              <w:top w:val="nil"/>
              <w:left w:val="nil"/>
              <w:bottom w:val="nil"/>
              <w:right w:val="nil"/>
            </w:tcBorders>
            <w:shd w:val="clear" w:color="auto" w:fill="F4F3F8"/>
            <w:tcMar>
              <w:top w:w="0" w:type="dxa"/>
              <w:left w:w="0" w:type="dxa"/>
              <w:bottom w:w="0" w:type="dxa"/>
              <w:right w:w="0" w:type="dxa"/>
            </w:tcMar>
          </w:tcPr>
          <w:p w:rsidR="004E6B29" w:rsidRPr="004E6B29" w:rsidRDefault="004E6B29">
            <w:pPr>
              <w:pStyle w:val="ConsPlusNormal"/>
              <w:rPr>
                <w:rFonts w:ascii="Times New Roman" w:hAnsi="Times New Roman" w:cs="Times New Roman"/>
              </w:rPr>
            </w:pPr>
          </w:p>
        </w:tc>
      </w:tr>
    </w:tbl>
    <w:p w:rsidR="004E6B29" w:rsidRPr="004E6B29" w:rsidRDefault="004E6B29">
      <w:pPr>
        <w:pStyle w:val="ConsPlusNormal"/>
        <w:jc w:val="both"/>
        <w:rPr>
          <w:rFonts w:ascii="Times New Roman" w:hAnsi="Times New Roman" w:cs="Times New Roman"/>
        </w:rPr>
      </w:pPr>
    </w:p>
    <w:p w:rsidR="004E6B29" w:rsidRPr="004E6B29" w:rsidRDefault="004E6B29">
      <w:pPr>
        <w:pStyle w:val="ConsPlusTitle"/>
        <w:jc w:val="center"/>
        <w:outlineLvl w:val="1"/>
        <w:rPr>
          <w:rFonts w:ascii="Times New Roman" w:hAnsi="Times New Roman" w:cs="Times New Roman"/>
        </w:rPr>
      </w:pPr>
      <w:bookmarkStart w:id="2" w:name="P55"/>
      <w:bookmarkEnd w:id="2"/>
      <w:r w:rsidRPr="004E6B29">
        <w:rPr>
          <w:rFonts w:ascii="Times New Roman" w:hAnsi="Times New Roman" w:cs="Times New Roman"/>
        </w:rPr>
        <w:t>I. ОБЩИЕ ПОЛОЖЕНИЯ</w:t>
      </w:r>
    </w:p>
    <w:p w:rsidR="004E6B29" w:rsidRPr="004E6B29" w:rsidRDefault="004E6B29">
      <w:pPr>
        <w:pStyle w:val="ConsPlusNormal"/>
        <w:jc w:val="both"/>
        <w:rPr>
          <w:rFonts w:ascii="Times New Roman" w:hAnsi="Times New Roman" w:cs="Times New Roman"/>
        </w:rPr>
      </w:pPr>
    </w:p>
    <w:p w:rsidR="004E6B29" w:rsidRPr="004E6B29" w:rsidRDefault="004E6B29">
      <w:pPr>
        <w:pStyle w:val="ConsPlusNormal"/>
        <w:ind w:firstLine="540"/>
        <w:jc w:val="both"/>
        <w:rPr>
          <w:rFonts w:ascii="Times New Roman" w:hAnsi="Times New Roman" w:cs="Times New Roman"/>
        </w:rPr>
      </w:pPr>
      <w:r w:rsidRPr="004E6B29">
        <w:rPr>
          <w:rFonts w:ascii="Times New Roman" w:hAnsi="Times New Roman" w:cs="Times New Roman"/>
        </w:rPr>
        <w:t xml:space="preserve">1. </w:t>
      </w:r>
      <w:proofErr w:type="gramStart"/>
      <w:r w:rsidRPr="004E6B29">
        <w:rPr>
          <w:rFonts w:ascii="Times New Roman" w:hAnsi="Times New Roman" w:cs="Times New Roman"/>
        </w:rPr>
        <w:t xml:space="preserve">Настоящий Порядок предоставления денежного вознаграждения и меры социальной поддержки, предоставляемой Почетному гражданину Города Томска, а также супруге (супругу) Почетного гражданина Города Томска (указанным в </w:t>
      </w:r>
      <w:hyperlink r:id="rId6">
        <w:r w:rsidRPr="004E6B29">
          <w:rPr>
            <w:rFonts w:ascii="Times New Roman" w:hAnsi="Times New Roman" w:cs="Times New Roman"/>
          </w:rPr>
          <w:t>пункте 34</w:t>
        </w:r>
      </w:hyperlink>
      <w:r w:rsidRPr="004E6B29">
        <w:rPr>
          <w:rFonts w:ascii="Times New Roman" w:hAnsi="Times New Roman" w:cs="Times New Roman"/>
        </w:rPr>
        <w:t xml:space="preserve"> Положения о наградах и почетном звании муниципального образования "Город Томск", утвержденного решением Думы Города Томска от 09.12.2014 N 1202 (далее - Положение)) после смерти Почетного гражданина Города Томска (далее - Порядок), разработан в целях реализации Положения</w:t>
      </w:r>
      <w:proofErr w:type="gramEnd"/>
      <w:r w:rsidRPr="004E6B29">
        <w:rPr>
          <w:rFonts w:ascii="Times New Roman" w:hAnsi="Times New Roman" w:cs="Times New Roman"/>
        </w:rPr>
        <w:t xml:space="preserve"> </w:t>
      </w:r>
      <w:proofErr w:type="gramStart"/>
      <w:r w:rsidRPr="004E6B29">
        <w:rPr>
          <w:rFonts w:ascii="Times New Roman" w:hAnsi="Times New Roman" w:cs="Times New Roman"/>
        </w:rPr>
        <w:t>и определяет правила предоставления Почетному гражданину Города Томску или супруге (супругу) Почетного гражданина Города Томска денежного вознаграждения, меры социальной поддержки в виде доплаты к пенсии, назначенной на основании федеральных законов, а также финансирования расходов на оплату ритуальных услуг в случае смерти Почетного гражданина Города Томска (далее совместно именуемые - меры социальной поддержки).</w:t>
      </w:r>
      <w:proofErr w:type="gramEnd"/>
    </w:p>
    <w:p w:rsidR="004E6B29" w:rsidRPr="004E6B29" w:rsidRDefault="004E6B29">
      <w:pPr>
        <w:pStyle w:val="ConsPlusNormal"/>
        <w:spacing w:before="220"/>
        <w:ind w:firstLine="540"/>
        <w:jc w:val="both"/>
        <w:rPr>
          <w:rFonts w:ascii="Times New Roman" w:hAnsi="Times New Roman" w:cs="Times New Roman"/>
        </w:rPr>
      </w:pPr>
      <w:r w:rsidRPr="004E6B29">
        <w:rPr>
          <w:rFonts w:ascii="Times New Roman" w:hAnsi="Times New Roman" w:cs="Times New Roman"/>
        </w:rPr>
        <w:t>2. Уполномоченными органами администрации Города Томска по предоставлению мер социальной поддержки, предусмотренных настоящим Порядком, являются:</w:t>
      </w:r>
    </w:p>
    <w:p w:rsidR="004E6B29" w:rsidRPr="004E6B29" w:rsidRDefault="004E6B29">
      <w:pPr>
        <w:pStyle w:val="ConsPlusNormal"/>
        <w:spacing w:before="220"/>
        <w:ind w:firstLine="540"/>
        <w:jc w:val="both"/>
        <w:rPr>
          <w:rFonts w:ascii="Times New Roman" w:hAnsi="Times New Roman" w:cs="Times New Roman"/>
        </w:rPr>
      </w:pPr>
      <w:r w:rsidRPr="004E6B29">
        <w:rPr>
          <w:rFonts w:ascii="Times New Roman" w:hAnsi="Times New Roman" w:cs="Times New Roman"/>
        </w:rPr>
        <w:t>1) управление информационной политики и общественных связей администрации Города Томска - в части выплаты денежного вознаграждения;</w:t>
      </w:r>
    </w:p>
    <w:p w:rsidR="004E6B29" w:rsidRPr="004E6B29" w:rsidRDefault="004E6B29">
      <w:pPr>
        <w:pStyle w:val="ConsPlusNormal"/>
        <w:spacing w:before="220"/>
        <w:ind w:firstLine="540"/>
        <w:jc w:val="both"/>
        <w:rPr>
          <w:rFonts w:ascii="Times New Roman" w:hAnsi="Times New Roman" w:cs="Times New Roman"/>
        </w:rPr>
      </w:pPr>
      <w:r w:rsidRPr="004E6B29">
        <w:rPr>
          <w:rFonts w:ascii="Times New Roman" w:hAnsi="Times New Roman" w:cs="Times New Roman"/>
        </w:rPr>
        <w:t>2) управление социальной политики администрации Города Томска - в части выплаты меры социальной поддержки в виде ежемесячной доплаты к пенсии, назначенной на основании федеральных законов (далее - доплата к пенсии), и финансирования расходов на оплату ритуальных услуг.</w:t>
      </w:r>
    </w:p>
    <w:p w:rsidR="004E6B29" w:rsidRPr="004E6B29" w:rsidRDefault="004E6B29">
      <w:pPr>
        <w:pStyle w:val="ConsPlusNormal"/>
        <w:spacing w:before="220"/>
        <w:ind w:firstLine="540"/>
        <w:jc w:val="both"/>
        <w:rPr>
          <w:rFonts w:ascii="Times New Roman" w:hAnsi="Times New Roman" w:cs="Times New Roman"/>
        </w:rPr>
      </w:pPr>
      <w:r w:rsidRPr="004E6B29">
        <w:rPr>
          <w:rFonts w:ascii="Times New Roman" w:hAnsi="Times New Roman" w:cs="Times New Roman"/>
        </w:rPr>
        <w:t>3. Информация о мерах социальной поддержки, о гражданах, получающих меры социальной поддержки, а также информация о муниципальных правовых актах, на основании которых предоставляются меры социальной поддержки, размещаются уполномоченными органами администрации Города Томска в Единой государственной информационной системе социального обеспечения в объеме, установленном действующим законодательством.</w:t>
      </w:r>
    </w:p>
    <w:p w:rsidR="004E6B29" w:rsidRPr="004E6B29" w:rsidRDefault="004E6B29">
      <w:pPr>
        <w:pStyle w:val="ConsPlusNormal"/>
        <w:spacing w:before="220"/>
        <w:ind w:firstLine="540"/>
        <w:jc w:val="both"/>
        <w:rPr>
          <w:rFonts w:ascii="Times New Roman" w:hAnsi="Times New Roman" w:cs="Times New Roman"/>
        </w:rPr>
      </w:pPr>
      <w:r w:rsidRPr="004E6B29">
        <w:rPr>
          <w:rFonts w:ascii="Times New Roman" w:hAnsi="Times New Roman" w:cs="Times New Roman"/>
        </w:rPr>
        <w:t>4. Средства бюджета муниципального образования "Город Томск", выплаченные в отсутствие оснований, предусмотренных Положением и настоящим Порядком, добровольно возмещаются гражданами, а в случае отказа от добровольного возмещения взыскиваются с них в судебном порядке в соответствии с действующим законодательством.</w:t>
      </w:r>
    </w:p>
    <w:p w:rsidR="004E6B29" w:rsidRPr="004E6B29" w:rsidRDefault="004E6B29">
      <w:pPr>
        <w:pStyle w:val="ConsPlusNormal"/>
        <w:spacing w:before="220"/>
        <w:ind w:firstLine="540"/>
        <w:jc w:val="both"/>
        <w:rPr>
          <w:rFonts w:ascii="Times New Roman" w:hAnsi="Times New Roman" w:cs="Times New Roman"/>
        </w:rPr>
      </w:pPr>
      <w:r w:rsidRPr="004E6B29">
        <w:rPr>
          <w:rFonts w:ascii="Times New Roman" w:hAnsi="Times New Roman" w:cs="Times New Roman"/>
        </w:rPr>
        <w:t>Решения уполномоченного органа, действия (бездействие) сотрудников уполномоченного органа могут быть обжалованы в судебном порядке в соответствии с действующим законодательством Российской Федерации. За принятие необоснованных решений должностные лица уполномоченного органа администрации Города Томска несут ответственность в соответствии с действующим законодательством.</w:t>
      </w:r>
    </w:p>
    <w:p w:rsidR="004E6B29" w:rsidRPr="004E6B29" w:rsidRDefault="004E6B29">
      <w:pPr>
        <w:pStyle w:val="ConsPlusNormal"/>
        <w:jc w:val="both"/>
        <w:rPr>
          <w:rFonts w:ascii="Times New Roman" w:hAnsi="Times New Roman" w:cs="Times New Roman"/>
        </w:rPr>
      </w:pPr>
    </w:p>
    <w:p w:rsidR="004E6B29" w:rsidRPr="004E6B29" w:rsidRDefault="004E6B29">
      <w:pPr>
        <w:pStyle w:val="ConsPlusTitle"/>
        <w:jc w:val="center"/>
        <w:outlineLvl w:val="1"/>
        <w:rPr>
          <w:rFonts w:ascii="Times New Roman" w:hAnsi="Times New Roman" w:cs="Times New Roman"/>
        </w:rPr>
      </w:pPr>
      <w:bookmarkStart w:id="3" w:name="P65"/>
      <w:bookmarkEnd w:id="3"/>
      <w:r w:rsidRPr="004E6B29">
        <w:rPr>
          <w:rFonts w:ascii="Times New Roman" w:hAnsi="Times New Roman" w:cs="Times New Roman"/>
        </w:rPr>
        <w:t>II. ПОРЯДОК ПРЕДОСТАВЛЕНИЯ ДЕНЕЖНОГО ВОЗНАГРАЖДЕНИЯ</w:t>
      </w:r>
    </w:p>
    <w:p w:rsidR="004E6B29" w:rsidRPr="004E6B29" w:rsidRDefault="004E6B29">
      <w:pPr>
        <w:pStyle w:val="ConsPlusNormal"/>
        <w:jc w:val="both"/>
        <w:rPr>
          <w:rFonts w:ascii="Times New Roman" w:hAnsi="Times New Roman" w:cs="Times New Roman"/>
        </w:rPr>
      </w:pPr>
    </w:p>
    <w:p w:rsidR="004E6B29" w:rsidRPr="004E6B29" w:rsidRDefault="004E6B29">
      <w:pPr>
        <w:pStyle w:val="ConsPlusNormal"/>
        <w:ind w:firstLine="540"/>
        <w:jc w:val="both"/>
        <w:rPr>
          <w:rFonts w:ascii="Times New Roman" w:hAnsi="Times New Roman" w:cs="Times New Roman"/>
        </w:rPr>
      </w:pPr>
      <w:r w:rsidRPr="004E6B29">
        <w:rPr>
          <w:rFonts w:ascii="Times New Roman" w:hAnsi="Times New Roman" w:cs="Times New Roman"/>
        </w:rPr>
        <w:t>5. Предоставление денежного вознаграждения осуществляется на основании распоряжения администрации Города Томска о предоставлении денежного вознаграждения в связи с присвоением гражданину Почетного звания "Почетный гражданин Города Томска".</w:t>
      </w:r>
    </w:p>
    <w:p w:rsidR="004E6B29" w:rsidRPr="004E6B29" w:rsidRDefault="004E6B29">
      <w:pPr>
        <w:pStyle w:val="ConsPlusNormal"/>
        <w:spacing w:before="220"/>
        <w:ind w:firstLine="540"/>
        <w:jc w:val="both"/>
        <w:rPr>
          <w:rFonts w:ascii="Times New Roman" w:hAnsi="Times New Roman" w:cs="Times New Roman"/>
        </w:rPr>
      </w:pPr>
      <w:r w:rsidRPr="004E6B29">
        <w:rPr>
          <w:rFonts w:ascii="Times New Roman" w:hAnsi="Times New Roman" w:cs="Times New Roman"/>
        </w:rPr>
        <w:t>6. Основанием для принятия распоряжения администрации Города Томска является присвоение гражданину на основании соответствующего решения Думы Города Томска Почетного звания "Почетный гражданин Города Томска".</w:t>
      </w:r>
    </w:p>
    <w:p w:rsidR="004E6B29" w:rsidRPr="004E6B29" w:rsidRDefault="004E6B29">
      <w:pPr>
        <w:pStyle w:val="ConsPlusNormal"/>
        <w:spacing w:before="220"/>
        <w:ind w:firstLine="540"/>
        <w:jc w:val="both"/>
        <w:rPr>
          <w:rFonts w:ascii="Times New Roman" w:hAnsi="Times New Roman" w:cs="Times New Roman"/>
        </w:rPr>
      </w:pPr>
      <w:r w:rsidRPr="004E6B29">
        <w:rPr>
          <w:rFonts w:ascii="Times New Roman" w:hAnsi="Times New Roman" w:cs="Times New Roman"/>
        </w:rPr>
        <w:t>Подготовка, согласование и утверждение распоряжения администрации Города Томска и получение денежного вознаграждения осуществляются уполномоченным органом администрации Города Томска в срок не позднее 2 календарных дней до даты заседания Думы Города Томска, следующего после заседания Думы Города Томска, на котором состоялось присвоение гражданину Почетного звания "Почетный гражданин Города Томска".</w:t>
      </w:r>
    </w:p>
    <w:p w:rsidR="004E6B29" w:rsidRPr="004E6B29" w:rsidRDefault="004E6B29">
      <w:pPr>
        <w:pStyle w:val="ConsPlusNormal"/>
        <w:spacing w:before="220"/>
        <w:ind w:firstLine="540"/>
        <w:jc w:val="both"/>
        <w:rPr>
          <w:rFonts w:ascii="Times New Roman" w:hAnsi="Times New Roman" w:cs="Times New Roman"/>
        </w:rPr>
      </w:pPr>
      <w:r w:rsidRPr="004E6B29">
        <w:rPr>
          <w:rFonts w:ascii="Times New Roman" w:hAnsi="Times New Roman" w:cs="Times New Roman"/>
        </w:rPr>
        <w:t xml:space="preserve">7. Уполномоченный орган администрации Города Томска предоставляет денежное вознаграждение в день заседания Думы Города Томска, следующего после заседания Думы Города Томска, на котором состоялось присвоение гражданину Почетного звания "Почетный гражданин Города Томска", для вручения Почетному гражданину Города Томска либо иным лицам, указанным в </w:t>
      </w:r>
      <w:hyperlink r:id="rId7">
        <w:r w:rsidRPr="004E6B29">
          <w:rPr>
            <w:rFonts w:ascii="Times New Roman" w:hAnsi="Times New Roman" w:cs="Times New Roman"/>
          </w:rPr>
          <w:t>пункте 34</w:t>
        </w:r>
      </w:hyperlink>
      <w:r w:rsidRPr="004E6B29">
        <w:rPr>
          <w:rFonts w:ascii="Times New Roman" w:hAnsi="Times New Roman" w:cs="Times New Roman"/>
        </w:rPr>
        <w:t xml:space="preserve"> Положения, в торжественной обстановке. Иным лицам, указанным в </w:t>
      </w:r>
      <w:hyperlink r:id="rId8">
        <w:r w:rsidRPr="004E6B29">
          <w:rPr>
            <w:rFonts w:ascii="Times New Roman" w:hAnsi="Times New Roman" w:cs="Times New Roman"/>
          </w:rPr>
          <w:t>абзаце 2 пункта 34</w:t>
        </w:r>
      </w:hyperlink>
      <w:r w:rsidRPr="004E6B29">
        <w:rPr>
          <w:rFonts w:ascii="Times New Roman" w:hAnsi="Times New Roman" w:cs="Times New Roman"/>
        </w:rPr>
        <w:t xml:space="preserve"> Положения, денежное вознаграждение и мера социальной поддержки не предоставляются.</w:t>
      </w:r>
    </w:p>
    <w:p w:rsidR="004E6B29" w:rsidRPr="004E6B29" w:rsidRDefault="004E6B29">
      <w:pPr>
        <w:pStyle w:val="ConsPlusNormal"/>
        <w:jc w:val="both"/>
        <w:rPr>
          <w:rFonts w:ascii="Times New Roman" w:hAnsi="Times New Roman" w:cs="Times New Roman"/>
        </w:rPr>
      </w:pPr>
    </w:p>
    <w:p w:rsidR="004E6B29" w:rsidRPr="004E6B29" w:rsidRDefault="004E6B29">
      <w:pPr>
        <w:pStyle w:val="ConsPlusTitle"/>
        <w:jc w:val="center"/>
        <w:outlineLvl w:val="1"/>
        <w:rPr>
          <w:rFonts w:ascii="Times New Roman" w:hAnsi="Times New Roman" w:cs="Times New Roman"/>
        </w:rPr>
      </w:pPr>
      <w:bookmarkStart w:id="4" w:name="P72"/>
      <w:bookmarkEnd w:id="4"/>
      <w:r w:rsidRPr="004E6B29">
        <w:rPr>
          <w:rFonts w:ascii="Times New Roman" w:hAnsi="Times New Roman" w:cs="Times New Roman"/>
        </w:rPr>
        <w:t>III. ПРЕДОСТАВЛЕНИЕ ЕЖЕМЕСЯЧНОЙ ДОПЛАТЫ К ПЕНСИИ</w:t>
      </w:r>
    </w:p>
    <w:p w:rsidR="004E6B29" w:rsidRPr="004E6B29" w:rsidRDefault="004E6B29">
      <w:pPr>
        <w:pStyle w:val="ConsPlusNormal"/>
        <w:jc w:val="both"/>
        <w:rPr>
          <w:rFonts w:ascii="Times New Roman" w:hAnsi="Times New Roman" w:cs="Times New Roman"/>
        </w:rPr>
      </w:pPr>
    </w:p>
    <w:p w:rsidR="004E6B29" w:rsidRPr="004E6B29" w:rsidRDefault="004E6B29">
      <w:pPr>
        <w:pStyle w:val="ConsPlusNormal"/>
        <w:ind w:firstLine="540"/>
        <w:jc w:val="both"/>
        <w:rPr>
          <w:rFonts w:ascii="Times New Roman" w:hAnsi="Times New Roman" w:cs="Times New Roman"/>
        </w:rPr>
      </w:pPr>
      <w:r w:rsidRPr="004E6B29">
        <w:rPr>
          <w:rFonts w:ascii="Times New Roman" w:hAnsi="Times New Roman" w:cs="Times New Roman"/>
        </w:rPr>
        <w:t>8. Доплата к пенсии Почетным гражданам Города Томска предоставляется с месяца обращения за ее предоставлением.</w:t>
      </w:r>
    </w:p>
    <w:p w:rsidR="004E6B29" w:rsidRPr="004E6B29" w:rsidRDefault="004E6B29">
      <w:pPr>
        <w:pStyle w:val="ConsPlusNormal"/>
        <w:spacing w:before="220"/>
        <w:ind w:firstLine="540"/>
        <w:jc w:val="both"/>
        <w:rPr>
          <w:rFonts w:ascii="Times New Roman" w:hAnsi="Times New Roman" w:cs="Times New Roman"/>
        </w:rPr>
      </w:pPr>
      <w:r w:rsidRPr="004E6B29">
        <w:rPr>
          <w:rFonts w:ascii="Times New Roman" w:hAnsi="Times New Roman" w:cs="Times New Roman"/>
        </w:rPr>
        <w:t>Доплата к пенсии супруге (супругу) Почетного гражданина Города Томска предоставляется с первого числа месяца, следующего за месяцем, в котором наступила смерть Почетного гражданина Города Томска, но не более чем за шесть месяцев, предшествующих месяцу обращения за ее предоставлением.</w:t>
      </w:r>
    </w:p>
    <w:p w:rsidR="004E6B29" w:rsidRPr="004E6B29" w:rsidRDefault="004E6B29">
      <w:pPr>
        <w:pStyle w:val="ConsPlusNormal"/>
        <w:spacing w:before="220"/>
        <w:ind w:firstLine="540"/>
        <w:jc w:val="both"/>
        <w:rPr>
          <w:rFonts w:ascii="Times New Roman" w:hAnsi="Times New Roman" w:cs="Times New Roman"/>
        </w:rPr>
      </w:pPr>
      <w:r w:rsidRPr="004E6B29">
        <w:rPr>
          <w:rFonts w:ascii="Times New Roman" w:hAnsi="Times New Roman" w:cs="Times New Roman"/>
        </w:rPr>
        <w:t>Доплата к пенсии супруге (супругу) Почетного гражданина Города Томска, звание которому присвоено посмертно, предоставляется с месяца вступления в силу решения Думы Города Томска о присвоении Почетного звания "Почетный гражданин Города Томска", не более чем за шесть месяцев, предшествующих месяцу обращения за ее предоставлением.</w:t>
      </w:r>
    </w:p>
    <w:p w:rsidR="004E6B29" w:rsidRPr="004E6B29" w:rsidRDefault="004E6B29">
      <w:pPr>
        <w:pStyle w:val="ConsPlusNormal"/>
        <w:spacing w:before="220"/>
        <w:ind w:firstLine="540"/>
        <w:jc w:val="both"/>
        <w:rPr>
          <w:rFonts w:ascii="Times New Roman" w:hAnsi="Times New Roman" w:cs="Times New Roman"/>
        </w:rPr>
      </w:pPr>
      <w:bookmarkStart w:id="5" w:name="P77"/>
      <w:bookmarkEnd w:id="5"/>
      <w:r w:rsidRPr="004E6B29">
        <w:rPr>
          <w:rFonts w:ascii="Times New Roman" w:hAnsi="Times New Roman" w:cs="Times New Roman"/>
        </w:rPr>
        <w:t xml:space="preserve">9. Для предоставления доплаты к пенсии Почетный гражданин Города Томска лично или его представитель путем личного обращения предоставляет в уполномоченный орган администрации Города </w:t>
      </w:r>
      <w:proofErr w:type="gramStart"/>
      <w:r w:rsidRPr="004E6B29">
        <w:rPr>
          <w:rFonts w:ascii="Times New Roman" w:hAnsi="Times New Roman" w:cs="Times New Roman"/>
        </w:rPr>
        <w:t>Томска</w:t>
      </w:r>
      <w:proofErr w:type="gramEnd"/>
      <w:r w:rsidRPr="004E6B29">
        <w:rPr>
          <w:rFonts w:ascii="Times New Roman" w:hAnsi="Times New Roman" w:cs="Times New Roman"/>
        </w:rPr>
        <w:t xml:space="preserve"> следующие документы:</w:t>
      </w:r>
    </w:p>
    <w:p w:rsidR="004E6B29" w:rsidRPr="004E6B29" w:rsidRDefault="004E6B29">
      <w:pPr>
        <w:pStyle w:val="ConsPlusNormal"/>
        <w:spacing w:before="220"/>
        <w:ind w:firstLine="540"/>
        <w:jc w:val="both"/>
        <w:rPr>
          <w:rFonts w:ascii="Times New Roman" w:hAnsi="Times New Roman" w:cs="Times New Roman"/>
        </w:rPr>
      </w:pPr>
      <w:r w:rsidRPr="004E6B29">
        <w:rPr>
          <w:rFonts w:ascii="Times New Roman" w:hAnsi="Times New Roman" w:cs="Times New Roman"/>
        </w:rPr>
        <w:t>1) письменное заявление в произвольной форме о назначении доплаты к пенсии с указанием реквизитов счета в кредитной организации для перечисления денежных средств;</w:t>
      </w:r>
    </w:p>
    <w:p w:rsidR="004E6B29" w:rsidRPr="004E6B29" w:rsidRDefault="004E6B29">
      <w:pPr>
        <w:pStyle w:val="ConsPlusNormal"/>
        <w:spacing w:before="220"/>
        <w:ind w:firstLine="540"/>
        <w:jc w:val="both"/>
        <w:rPr>
          <w:rFonts w:ascii="Times New Roman" w:hAnsi="Times New Roman" w:cs="Times New Roman"/>
        </w:rPr>
      </w:pPr>
      <w:r w:rsidRPr="004E6B29">
        <w:rPr>
          <w:rFonts w:ascii="Times New Roman" w:hAnsi="Times New Roman" w:cs="Times New Roman"/>
        </w:rPr>
        <w:t>2) копию паспорта или иного документа, удостоверяющего личность, с предоставлением оригинала для сверки;</w:t>
      </w:r>
    </w:p>
    <w:p w:rsidR="004E6B29" w:rsidRPr="004E6B29" w:rsidRDefault="004E6B29">
      <w:pPr>
        <w:pStyle w:val="ConsPlusNormal"/>
        <w:spacing w:before="220"/>
        <w:ind w:firstLine="540"/>
        <w:jc w:val="both"/>
        <w:rPr>
          <w:rFonts w:ascii="Times New Roman" w:hAnsi="Times New Roman" w:cs="Times New Roman"/>
        </w:rPr>
      </w:pPr>
      <w:r w:rsidRPr="004E6B29">
        <w:rPr>
          <w:rFonts w:ascii="Times New Roman" w:hAnsi="Times New Roman" w:cs="Times New Roman"/>
        </w:rPr>
        <w:t>3) копию СНИЛС (страховой номер индивидуального лицевого счета) с предоставлением оригинала для сверки;</w:t>
      </w:r>
    </w:p>
    <w:p w:rsidR="004E6B29" w:rsidRPr="004E6B29" w:rsidRDefault="004E6B29">
      <w:pPr>
        <w:pStyle w:val="ConsPlusNormal"/>
        <w:spacing w:before="220"/>
        <w:ind w:firstLine="540"/>
        <w:jc w:val="both"/>
        <w:rPr>
          <w:rFonts w:ascii="Times New Roman" w:hAnsi="Times New Roman" w:cs="Times New Roman"/>
        </w:rPr>
      </w:pPr>
      <w:r w:rsidRPr="004E6B29">
        <w:rPr>
          <w:rFonts w:ascii="Times New Roman" w:hAnsi="Times New Roman" w:cs="Times New Roman"/>
        </w:rPr>
        <w:t>4) копию пенсионного удостоверения с предоставлением оригинала для сверки (при наличии пенсионного удостоверения) или справку о назначении (получении) пенсии, выданную территориальным органом Фонда пенсионного и социального страхования Российской Федерации.</w:t>
      </w:r>
    </w:p>
    <w:p w:rsidR="004E6B29" w:rsidRPr="004E6B29" w:rsidRDefault="004E6B29">
      <w:pPr>
        <w:pStyle w:val="ConsPlusNormal"/>
        <w:jc w:val="both"/>
        <w:rPr>
          <w:rFonts w:ascii="Times New Roman" w:hAnsi="Times New Roman" w:cs="Times New Roman"/>
        </w:rPr>
      </w:pPr>
      <w:r w:rsidRPr="004E6B29">
        <w:rPr>
          <w:rFonts w:ascii="Times New Roman" w:hAnsi="Times New Roman" w:cs="Times New Roman"/>
        </w:rPr>
        <w:t xml:space="preserve">(в ред. </w:t>
      </w:r>
      <w:hyperlink r:id="rId9">
        <w:r w:rsidRPr="004E6B29">
          <w:rPr>
            <w:rFonts w:ascii="Times New Roman" w:hAnsi="Times New Roman" w:cs="Times New Roman"/>
          </w:rPr>
          <w:t>постановления</w:t>
        </w:r>
      </w:hyperlink>
      <w:r w:rsidRPr="004E6B29">
        <w:rPr>
          <w:rFonts w:ascii="Times New Roman" w:hAnsi="Times New Roman" w:cs="Times New Roman"/>
        </w:rPr>
        <w:t xml:space="preserve"> администрации г. Томска от 09.08.2023 N 675)</w:t>
      </w:r>
    </w:p>
    <w:p w:rsidR="004E6B29" w:rsidRPr="004E6B29" w:rsidRDefault="004E6B29">
      <w:pPr>
        <w:pStyle w:val="ConsPlusNormal"/>
        <w:spacing w:before="220"/>
        <w:ind w:firstLine="540"/>
        <w:jc w:val="both"/>
        <w:rPr>
          <w:rFonts w:ascii="Times New Roman" w:hAnsi="Times New Roman" w:cs="Times New Roman"/>
        </w:rPr>
      </w:pPr>
      <w:bookmarkStart w:id="6" w:name="P83"/>
      <w:bookmarkEnd w:id="6"/>
      <w:r w:rsidRPr="004E6B29">
        <w:rPr>
          <w:rFonts w:ascii="Times New Roman" w:hAnsi="Times New Roman" w:cs="Times New Roman"/>
        </w:rPr>
        <w:lastRenderedPageBreak/>
        <w:t xml:space="preserve">10. Для предоставления доплаты к пенсии супруга (супруг) Почетного гражданина Города Томска лично или ее (его) представитель путем личного обращения предоставляет в уполномоченный орган администрации Города </w:t>
      </w:r>
      <w:proofErr w:type="gramStart"/>
      <w:r w:rsidRPr="004E6B29">
        <w:rPr>
          <w:rFonts w:ascii="Times New Roman" w:hAnsi="Times New Roman" w:cs="Times New Roman"/>
        </w:rPr>
        <w:t>Томска</w:t>
      </w:r>
      <w:proofErr w:type="gramEnd"/>
      <w:r w:rsidRPr="004E6B29">
        <w:rPr>
          <w:rFonts w:ascii="Times New Roman" w:hAnsi="Times New Roman" w:cs="Times New Roman"/>
        </w:rPr>
        <w:t xml:space="preserve"> следующие документы:</w:t>
      </w:r>
    </w:p>
    <w:p w:rsidR="004E6B29" w:rsidRPr="004E6B29" w:rsidRDefault="004E6B29">
      <w:pPr>
        <w:pStyle w:val="ConsPlusNormal"/>
        <w:spacing w:before="220"/>
        <w:ind w:firstLine="540"/>
        <w:jc w:val="both"/>
        <w:rPr>
          <w:rFonts w:ascii="Times New Roman" w:hAnsi="Times New Roman" w:cs="Times New Roman"/>
        </w:rPr>
      </w:pPr>
      <w:r w:rsidRPr="004E6B29">
        <w:rPr>
          <w:rFonts w:ascii="Times New Roman" w:hAnsi="Times New Roman" w:cs="Times New Roman"/>
        </w:rPr>
        <w:t>1) письменное заявление в произвольной форме о назначении доплаты к пенсии с указанием реквизитов счета в кредитной организации для перечисления денежных средств;</w:t>
      </w:r>
    </w:p>
    <w:p w:rsidR="004E6B29" w:rsidRPr="004E6B29" w:rsidRDefault="004E6B29">
      <w:pPr>
        <w:pStyle w:val="ConsPlusNormal"/>
        <w:spacing w:before="220"/>
        <w:ind w:firstLine="540"/>
        <w:jc w:val="both"/>
        <w:rPr>
          <w:rFonts w:ascii="Times New Roman" w:hAnsi="Times New Roman" w:cs="Times New Roman"/>
        </w:rPr>
      </w:pPr>
      <w:r w:rsidRPr="004E6B29">
        <w:rPr>
          <w:rFonts w:ascii="Times New Roman" w:hAnsi="Times New Roman" w:cs="Times New Roman"/>
        </w:rPr>
        <w:t>2) копию паспорта или иного документа, удостоверяющего личность, с предоставлением оригинала для сверки;</w:t>
      </w:r>
    </w:p>
    <w:p w:rsidR="004E6B29" w:rsidRPr="004E6B29" w:rsidRDefault="004E6B29">
      <w:pPr>
        <w:pStyle w:val="ConsPlusNormal"/>
        <w:spacing w:before="220"/>
        <w:ind w:firstLine="540"/>
        <w:jc w:val="both"/>
        <w:rPr>
          <w:rFonts w:ascii="Times New Roman" w:hAnsi="Times New Roman" w:cs="Times New Roman"/>
        </w:rPr>
      </w:pPr>
      <w:r w:rsidRPr="004E6B29">
        <w:rPr>
          <w:rFonts w:ascii="Times New Roman" w:hAnsi="Times New Roman" w:cs="Times New Roman"/>
        </w:rPr>
        <w:t>3) копию СНИЛС (страховой номер индивидуального лицевого счета) с предоставлением оригинала для сверки;</w:t>
      </w:r>
    </w:p>
    <w:p w:rsidR="004E6B29" w:rsidRPr="004E6B29" w:rsidRDefault="004E6B29">
      <w:pPr>
        <w:pStyle w:val="ConsPlusNormal"/>
        <w:spacing w:before="220"/>
        <w:ind w:firstLine="540"/>
        <w:jc w:val="both"/>
        <w:rPr>
          <w:rFonts w:ascii="Times New Roman" w:hAnsi="Times New Roman" w:cs="Times New Roman"/>
        </w:rPr>
      </w:pPr>
      <w:r w:rsidRPr="004E6B29">
        <w:rPr>
          <w:rFonts w:ascii="Times New Roman" w:hAnsi="Times New Roman" w:cs="Times New Roman"/>
        </w:rPr>
        <w:t>4) копию пенсионного удостоверения Почетного гражданина Города Томска с предоставлением оригинала для сверки (при наличии пенсионного удостоверения) или справку о назначении (получении) пенсии, выданную территориальным органом Фонда пенсионного и социального страхования Российской Федерации (в случае присвоения звания "Почетный гражданин Города Томска" посмертно).</w:t>
      </w:r>
    </w:p>
    <w:p w:rsidR="004E6B29" w:rsidRPr="004E6B29" w:rsidRDefault="004E6B29">
      <w:pPr>
        <w:pStyle w:val="ConsPlusNormal"/>
        <w:jc w:val="both"/>
        <w:rPr>
          <w:rFonts w:ascii="Times New Roman" w:hAnsi="Times New Roman" w:cs="Times New Roman"/>
        </w:rPr>
      </w:pPr>
      <w:r w:rsidRPr="004E6B29">
        <w:rPr>
          <w:rFonts w:ascii="Times New Roman" w:hAnsi="Times New Roman" w:cs="Times New Roman"/>
        </w:rPr>
        <w:t xml:space="preserve">(в ред. </w:t>
      </w:r>
      <w:hyperlink r:id="rId10">
        <w:r w:rsidRPr="004E6B29">
          <w:rPr>
            <w:rFonts w:ascii="Times New Roman" w:hAnsi="Times New Roman" w:cs="Times New Roman"/>
          </w:rPr>
          <w:t>постановления</w:t>
        </w:r>
      </w:hyperlink>
      <w:r w:rsidRPr="004E6B29">
        <w:rPr>
          <w:rFonts w:ascii="Times New Roman" w:hAnsi="Times New Roman" w:cs="Times New Roman"/>
        </w:rPr>
        <w:t xml:space="preserve"> администрации г. Томска от 09.08.2023 N 675)</w:t>
      </w:r>
    </w:p>
    <w:p w:rsidR="004E6B29" w:rsidRPr="004E6B29" w:rsidRDefault="004E6B29">
      <w:pPr>
        <w:pStyle w:val="ConsPlusNormal"/>
        <w:spacing w:before="220"/>
        <w:ind w:firstLine="540"/>
        <w:jc w:val="both"/>
        <w:rPr>
          <w:rFonts w:ascii="Times New Roman" w:hAnsi="Times New Roman" w:cs="Times New Roman"/>
        </w:rPr>
      </w:pPr>
      <w:proofErr w:type="gramStart"/>
      <w:r w:rsidRPr="004E6B29">
        <w:rPr>
          <w:rFonts w:ascii="Times New Roman" w:hAnsi="Times New Roman" w:cs="Times New Roman"/>
        </w:rPr>
        <w:t>В случае непредставления заявителем сведений о назначении пенсии Почетному гражданину Города Томска уполномоченный орган в порядке межведомственного взаимодействия в течение 3 рабочих дней со дня подачи заявления и иных документов, указанных в подпункте 4 пункта 10 настоящего Порядка, запрашивает в органах, осуществляющих пенсионное обеспечение, в том числе в Фонде пенсионного и социального страхования Российской Федерации, информацию о назначении пенсии Почетному</w:t>
      </w:r>
      <w:proofErr w:type="gramEnd"/>
      <w:r w:rsidRPr="004E6B29">
        <w:rPr>
          <w:rFonts w:ascii="Times New Roman" w:hAnsi="Times New Roman" w:cs="Times New Roman"/>
        </w:rPr>
        <w:t xml:space="preserve"> гражданину Города Томска (в случае присвоения звания "Почетный гражданин Города Томска" посмертно);</w:t>
      </w:r>
    </w:p>
    <w:p w:rsidR="004E6B29" w:rsidRPr="004E6B29" w:rsidRDefault="004E6B29">
      <w:pPr>
        <w:pStyle w:val="ConsPlusNormal"/>
        <w:jc w:val="both"/>
        <w:rPr>
          <w:rFonts w:ascii="Times New Roman" w:hAnsi="Times New Roman" w:cs="Times New Roman"/>
        </w:rPr>
      </w:pPr>
      <w:r w:rsidRPr="004E6B29">
        <w:rPr>
          <w:rFonts w:ascii="Times New Roman" w:hAnsi="Times New Roman" w:cs="Times New Roman"/>
        </w:rPr>
        <w:t xml:space="preserve">(в ред. </w:t>
      </w:r>
      <w:hyperlink r:id="rId11">
        <w:r w:rsidRPr="004E6B29">
          <w:rPr>
            <w:rFonts w:ascii="Times New Roman" w:hAnsi="Times New Roman" w:cs="Times New Roman"/>
          </w:rPr>
          <w:t>постановления</w:t>
        </w:r>
      </w:hyperlink>
      <w:r w:rsidRPr="004E6B29">
        <w:rPr>
          <w:rFonts w:ascii="Times New Roman" w:hAnsi="Times New Roman" w:cs="Times New Roman"/>
        </w:rPr>
        <w:t xml:space="preserve"> администрации г. Томска от 09.08.2023 N 675)</w:t>
      </w:r>
    </w:p>
    <w:p w:rsidR="004E6B29" w:rsidRPr="004E6B29" w:rsidRDefault="004E6B29">
      <w:pPr>
        <w:pStyle w:val="ConsPlusNormal"/>
        <w:spacing w:before="220"/>
        <w:ind w:firstLine="540"/>
        <w:jc w:val="both"/>
        <w:rPr>
          <w:rFonts w:ascii="Times New Roman" w:hAnsi="Times New Roman" w:cs="Times New Roman"/>
        </w:rPr>
      </w:pPr>
      <w:r w:rsidRPr="004E6B29">
        <w:rPr>
          <w:rFonts w:ascii="Times New Roman" w:hAnsi="Times New Roman" w:cs="Times New Roman"/>
        </w:rPr>
        <w:t>5) копию свидетельства о регистрации брака с Почетным гражданином Города Томска с предоставлением оригинала для сверки;</w:t>
      </w:r>
    </w:p>
    <w:p w:rsidR="004E6B29" w:rsidRPr="004E6B29" w:rsidRDefault="004E6B29">
      <w:pPr>
        <w:pStyle w:val="ConsPlusNormal"/>
        <w:spacing w:before="220"/>
        <w:ind w:firstLine="540"/>
        <w:jc w:val="both"/>
        <w:rPr>
          <w:rFonts w:ascii="Times New Roman" w:hAnsi="Times New Roman" w:cs="Times New Roman"/>
        </w:rPr>
      </w:pPr>
      <w:r w:rsidRPr="004E6B29">
        <w:rPr>
          <w:rFonts w:ascii="Times New Roman" w:hAnsi="Times New Roman" w:cs="Times New Roman"/>
        </w:rPr>
        <w:t>6) копию свидетельства о смерти Почетного гражданина Города Томска с предоставлением оригинала для сверки.</w:t>
      </w:r>
    </w:p>
    <w:p w:rsidR="004E6B29" w:rsidRPr="004E6B29" w:rsidRDefault="004E6B29">
      <w:pPr>
        <w:pStyle w:val="ConsPlusNormal"/>
        <w:spacing w:before="220"/>
        <w:ind w:firstLine="540"/>
        <w:jc w:val="both"/>
        <w:rPr>
          <w:rFonts w:ascii="Times New Roman" w:hAnsi="Times New Roman" w:cs="Times New Roman"/>
        </w:rPr>
      </w:pPr>
      <w:bookmarkStart w:id="7" w:name="P93"/>
      <w:bookmarkEnd w:id="7"/>
      <w:r w:rsidRPr="004E6B29">
        <w:rPr>
          <w:rFonts w:ascii="Times New Roman" w:hAnsi="Times New Roman" w:cs="Times New Roman"/>
        </w:rPr>
        <w:t xml:space="preserve">11. </w:t>
      </w:r>
      <w:proofErr w:type="gramStart"/>
      <w:r w:rsidRPr="004E6B29">
        <w:rPr>
          <w:rFonts w:ascii="Times New Roman" w:hAnsi="Times New Roman" w:cs="Times New Roman"/>
        </w:rPr>
        <w:t xml:space="preserve">Доплата к пенсии Почетным гражданам Города Томска, которым присвоено Почетное звание "Почетный гражданин Города Томска" до 01.06.2019, или супруге (супругу) такого Почетного гражданина Города Томска предоставляется на основании личного обращения или его представителя путем личного обращения в уполномоченный орган с заявлением в произвольной форме о предоставлении с 01.06.2019 доплаты к пенсии в размере, установленном </w:t>
      </w:r>
      <w:hyperlink r:id="rId12">
        <w:r w:rsidRPr="004E6B29">
          <w:rPr>
            <w:rFonts w:ascii="Times New Roman" w:hAnsi="Times New Roman" w:cs="Times New Roman"/>
          </w:rPr>
          <w:t>пунктом 18</w:t>
        </w:r>
      </w:hyperlink>
      <w:r w:rsidRPr="004E6B29">
        <w:rPr>
          <w:rFonts w:ascii="Times New Roman" w:hAnsi="Times New Roman" w:cs="Times New Roman"/>
        </w:rPr>
        <w:t xml:space="preserve"> Положения, и реквизитов счета</w:t>
      </w:r>
      <w:proofErr w:type="gramEnd"/>
      <w:r w:rsidRPr="004E6B29">
        <w:rPr>
          <w:rFonts w:ascii="Times New Roman" w:hAnsi="Times New Roman" w:cs="Times New Roman"/>
        </w:rPr>
        <w:t xml:space="preserve"> в кредитной организации для перечисления денежных средств.</w:t>
      </w:r>
    </w:p>
    <w:p w:rsidR="004E6B29" w:rsidRPr="004E6B29" w:rsidRDefault="004E6B29">
      <w:pPr>
        <w:pStyle w:val="ConsPlusNormal"/>
        <w:spacing w:before="220"/>
        <w:ind w:firstLine="540"/>
        <w:jc w:val="both"/>
        <w:rPr>
          <w:rFonts w:ascii="Times New Roman" w:hAnsi="Times New Roman" w:cs="Times New Roman"/>
        </w:rPr>
      </w:pPr>
      <w:r w:rsidRPr="004E6B29">
        <w:rPr>
          <w:rFonts w:ascii="Times New Roman" w:hAnsi="Times New Roman" w:cs="Times New Roman"/>
        </w:rPr>
        <w:t>12. При приеме заявления сотрудник уполномоченного органа администрации Города Томска проверяет правильность его заполнения и полноту прилагаемого к нему комплекта документов, соответствие копий документов представленным оригиналам. Оригиналы прилагаемых к заявлению документов подлежат возврату после сверки с копиями.</w:t>
      </w:r>
    </w:p>
    <w:p w:rsidR="004E6B29" w:rsidRPr="004E6B29" w:rsidRDefault="004E6B29">
      <w:pPr>
        <w:pStyle w:val="ConsPlusNormal"/>
        <w:spacing w:before="220"/>
        <w:ind w:firstLine="540"/>
        <w:jc w:val="both"/>
        <w:rPr>
          <w:rFonts w:ascii="Times New Roman" w:hAnsi="Times New Roman" w:cs="Times New Roman"/>
        </w:rPr>
      </w:pPr>
      <w:r w:rsidRPr="004E6B29">
        <w:rPr>
          <w:rFonts w:ascii="Times New Roman" w:hAnsi="Times New Roman" w:cs="Times New Roman"/>
        </w:rPr>
        <w:t xml:space="preserve">13. Решение о предоставлении или об отказе в предоставлении доплаты к пенсии принимается уполномоченным органом администрации Города Томска в течение десяти рабочих дней со дня обращения Почетного гражданина Города Томска или супруги (супруга) Почетного гражданина Города Томска. Основанием для принятия решения о предоставлении или об отказе в предоставлении доплаты к пенсии является присвоение гражданину на основании соответствующего решения Думы Города Томска Почетного звания "Почетный гражданин Города Томска". Решение о предоставлении или об отказе в предоставлении доплаты к пенсии уполномоченного органа администрации Города Томска принимается единолично руководителем уполномоченного органа администрации Города Томска и оформляется в форме муниципального правового </w:t>
      </w:r>
      <w:proofErr w:type="gramStart"/>
      <w:r w:rsidRPr="004E6B29">
        <w:rPr>
          <w:rFonts w:ascii="Times New Roman" w:hAnsi="Times New Roman" w:cs="Times New Roman"/>
        </w:rPr>
        <w:t>акта начальника уполномоченного органа администрации Города Томска</w:t>
      </w:r>
      <w:proofErr w:type="gramEnd"/>
      <w:r w:rsidRPr="004E6B29">
        <w:rPr>
          <w:rFonts w:ascii="Times New Roman" w:hAnsi="Times New Roman" w:cs="Times New Roman"/>
        </w:rPr>
        <w:t>.</w:t>
      </w:r>
    </w:p>
    <w:p w:rsidR="004E6B29" w:rsidRPr="004E6B29" w:rsidRDefault="004E6B29">
      <w:pPr>
        <w:pStyle w:val="ConsPlusNormal"/>
        <w:spacing w:before="220"/>
        <w:ind w:firstLine="540"/>
        <w:jc w:val="both"/>
        <w:rPr>
          <w:rFonts w:ascii="Times New Roman" w:hAnsi="Times New Roman" w:cs="Times New Roman"/>
        </w:rPr>
      </w:pPr>
      <w:r w:rsidRPr="004E6B29">
        <w:rPr>
          <w:rFonts w:ascii="Times New Roman" w:hAnsi="Times New Roman" w:cs="Times New Roman"/>
        </w:rPr>
        <w:t xml:space="preserve">14. </w:t>
      </w:r>
      <w:proofErr w:type="gramStart"/>
      <w:r w:rsidRPr="004E6B29">
        <w:rPr>
          <w:rFonts w:ascii="Times New Roman" w:hAnsi="Times New Roman" w:cs="Times New Roman"/>
        </w:rPr>
        <w:t xml:space="preserve">Основанием для отказа в предоставлении доплаты к пенсии является представление </w:t>
      </w:r>
      <w:r w:rsidRPr="004E6B29">
        <w:rPr>
          <w:rFonts w:ascii="Times New Roman" w:hAnsi="Times New Roman" w:cs="Times New Roman"/>
        </w:rPr>
        <w:lastRenderedPageBreak/>
        <w:t xml:space="preserve">неполного пакета документов, указанных в </w:t>
      </w:r>
      <w:hyperlink w:anchor="P77">
        <w:r w:rsidRPr="004E6B29">
          <w:rPr>
            <w:rFonts w:ascii="Times New Roman" w:hAnsi="Times New Roman" w:cs="Times New Roman"/>
          </w:rPr>
          <w:t>пункте 9</w:t>
        </w:r>
      </w:hyperlink>
      <w:r w:rsidRPr="004E6B29">
        <w:rPr>
          <w:rFonts w:ascii="Times New Roman" w:hAnsi="Times New Roman" w:cs="Times New Roman"/>
        </w:rPr>
        <w:t xml:space="preserve"> настоящего раздела Порядка для Почетного гражданина Города Томска, в </w:t>
      </w:r>
      <w:hyperlink w:anchor="P83">
        <w:r w:rsidRPr="004E6B29">
          <w:rPr>
            <w:rFonts w:ascii="Times New Roman" w:hAnsi="Times New Roman" w:cs="Times New Roman"/>
          </w:rPr>
          <w:t>пункте 10</w:t>
        </w:r>
      </w:hyperlink>
      <w:r w:rsidRPr="004E6B29">
        <w:rPr>
          <w:rFonts w:ascii="Times New Roman" w:hAnsi="Times New Roman" w:cs="Times New Roman"/>
        </w:rPr>
        <w:t xml:space="preserve"> настоящего Порядка для супруги (супруга) Почетного гражданина Города Томска, в </w:t>
      </w:r>
      <w:hyperlink w:anchor="P93">
        <w:r w:rsidRPr="004E6B29">
          <w:rPr>
            <w:rFonts w:ascii="Times New Roman" w:hAnsi="Times New Roman" w:cs="Times New Roman"/>
          </w:rPr>
          <w:t>пункте 11</w:t>
        </w:r>
      </w:hyperlink>
      <w:r w:rsidRPr="004E6B29">
        <w:rPr>
          <w:rFonts w:ascii="Times New Roman" w:hAnsi="Times New Roman" w:cs="Times New Roman"/>
        </w:rPr>
        <w:t xml:space="preserve"> настоящего Порядка для Почетных граждан Города Томска, которым присвоено Почетное звание "Почетный гражданин Города Томска" до 01.06.2019, или супруге (супругу</w:t>
      </w:r>
      <w:proofErr w:type="gramEnd"/>
      <w:r w:rsidRPr="004E6B29">
        <w:rPr>
          <w:rFonts w:ascii="Times New Roman" w:hAnsi="Times New Roman" w:cs="Times New Roman"/>
        </w:rPr>
        <w:t>) такого Почетного гражданина Города Томска.</w:t>
      </w:r>
    </w:p>
    <w:p w:rsidR="004E6B29" w:rsidRPr="004E6B29" w:rsidRDefault="004E6B29">
      <w:pPr>
        <w:pStyle w:val="ConsPlusNormal"/>
        <w:spacing w:before="220"/>
        <w:ind w:firstLine="540"/>
        <w:jc w:val="both"/>
        <w:rPr>
          <w:rFonts w:ascii="Times New Roman" w:hAnsi="Times New Roman" w:cs="Times New Roman"/>
        </w:rPr>
      </w:pPr>
      <w:r w:rsidRPr="004E6B29">
        <w:rPr>
          <w:rFonts w:ascii="Times New Roman" w:hAnsi="Times New Roman" w:cs="Times New Roman"/>
        </w:rPr>
        <w:t xml:space="preserve">15. </w:t>
      </w:r>
      <w:proofErr w:type="gramStart"/>
      <w:r w:rsidRPr="004E6B29">
        <w:rPr>
          <w:rFonts w:ascii="Times New Roman" w:hAnsi="Times New Roman" w:cs="Times New Roman"/>
        </w:rPr>
        <w:t>Уполномоченный орган администрации Города Томска в течение пяти рабочих дней со дня вынесения решения о предоставлении или об отказе в предоставлении доплаты к пенсии в письменной форме путем личного вручения или почтовым уведомлением извещает о принятом решении Почетного гражданина Города Томска или супругу (супруга) Почетного гражданина Города Томска, обратившихся за предоставлением доплаты к пенсии.</w:t>
      </w:r>
      <w:proofErr w:type="gramEnd"/>
    </w:p>
    <w:p w:rsidR="004E6B29" w:rsidRPr="004E6B29" w:rsidRDefault="004E6B29">
      <w:pPr>
        <w:pStyle w:val="ConsPlusNormal"/>
        <w:spacing w:before="220"/>
        <w:ind w:firstLine="540"/>
        <w:jc w:val="both"/>
        <w:rPr>
          <w:rFonts w:ascii="Times New Roman" w:hAnsi="Times New Roman" w:cs="Times New Roman"/>
        </w:rPr>
      </w:pPr>
      <w:r w:rsidRPr="004E6B29">
        <w:rPr>
          <w:rFonts w:ascii="Times New Roman" w:hAnsi="Times New Roman" w:cs="Times New Roman"/>
        </w:rPr>
        <w:t>В случае отказа в предоставлении доплаты к пенсии в извещении указываются причины отказа и порядок его обжалования.</w:t>
      </w:r>
    </w:p>
    <w:p w:rsidR="004E6B29" w:rsidRPr="004E6B29" w:rsidRDefault="004E6B29">
      <w:pPr>
        <w:pStyle w:val="ConsPlusNormal"/>
        <w:spacing w:before="220"/>
        <w:ind w:firstLine="540"/>
        <w:jc w:val="both"/>
        <w:rPr>
          <w:rFonts w:ascii="Times New Roman" w:hAnsi="Times New Roman" w:cs="Times New Roman"/>
        </w:rPr>
      </w:pPr>
      <w:r w:rsidRPr="004E6B29">
        <w:rPr>
          <w:rFonts w:ascii="Times New Roman" w:hAnsi="Times New Roman" w:cs="Times New Roman"/>
        </w:rPr>
        <w:t>16. Доплата к пенсии предоставляется Почетному гражданину Города Томска или супруге (супругу) Почетного гражданина Города Томска независимо от факта получения мер социальной поддержки, льгот и социальных выплат по иным основаниям.</w:t>
      </w:r>
    </w:p>
    <w:p w:rsidR="004E6B29" w:rsidRPr="004E6B29" w:rsidRDefault="004E6B29">
      <w:pPr>
        <w:pStyle w:val="ConsPlusNormal"/>
        <w:spacing w:before="220"/>
        <w:ind w:firstLine="540"/>
        <w:jc w:val="both"/>
        <w:rPr>
          <w:rFonts w:ascii="Times New Roman" w:hAnsi="Times New Roman" w:cs="Times New Roman"/>
        </w:rPr>
      </w:pPr>
      <w:r w:rsidRPr="004E6B29">
        <w:rPr>
          <w:rFonts w:ascii="Times New Roman" w:hAnsi="Times New Roman" w:cs="Times New Roman"/>
        </w:rPr>
        <w:t>17. Доплата к пенсии производится уполномоченным органом администрации Города Томска в течение 30 календарных дней со дня принятия соответствующего решения путем перечисления денежных средств Почетному гражданину Города Томска или супруге (супругу) Почетного гражданина Города Томска на счет в кредитной организации.</w:t>
      </w:r>
    </w:p>
    <w:p w:rsidR="004E6B29" w:rsidRPr="004E6B29" w:rsidRDefault="004E6B29">
      <w:pPr>
        <w:pStyle w:val="ConsPlusNormal"/>
        <w:spacing w:before="220"/>
        <w:ind w:firstLine="540"/>
        <w:jc w:val="both"/>
        <w:rPr>
          <w:rFonts w:ascii="Times New Roman" w:hAnsi="Times New Roman" w:cs="Times New Roman"/>
        </w:rPr>
      </w:pPr>
      <w:r w:rsidRPr="004E6B29">
        <w:rPr>
          <w:rFonts w:ascii="Times New Roman" w:hAnsi="Times New Roman" w:cs="Times New Roman"/>
        </w:rPr>
        <w:t>18. Доплата к пенсии Почетному гражданину Города Томска или супруге (супругу) Почетного гражданина Города Томска прекращается в случаях:</w:t>
      </w:r>
    </w:p>
    <w:p w:rsidR="004E6B29" w:rsidRPr="004E6B29" w:rsidRDefault="004E6B29">
      <w:pPr>
        <w:pStyle w:val="ConsPlusNormal"/>
        <w:spacing w:before="220"/>
        <w:ind w:firstLine="540"/>
        <w:jc w:val="both"/>
        <w:rPr>
          <w:rFonts w:ascii="Times New Roman" w:hAnsi="Times New Roman" w:cs="Times New Roman"/>
        </w:rPr>
      </w:pPr>
      <w:bookmarkStart w:id="8" w:name="P102"/>
      <w:bookmarkEnd w:id="8"/>
      <w:r w:rsidRPr="004E6B29">
        <w:rPr>
          <w:rFonts w:ascii="Times New Roman" w:hAnsi="Times New Roman" w:cs="Times New Roman"/>
        </w:rPr>
        <w:t>1) лишения Почетного гражданина Города Томска в установленном порядке Почетного звания "Почетный гражданин Города Томска";</w:t>
      </w:r>
    </w:p>
    <w:p w:rsidR="004E6B29" w:rsidRPr="004E6B29" w:rsidRDefault="004E6B29">
      <w:pPr>
        <w:pStyle w:val="ConsPlusNormal"/>
        <w:spacing w:before="220"/>
        <w:ind w:firstLine="540"/>
        <w:jc w:val="both"/>
        <w:rPr>
          <w:rFonts w:ascii="Times New Roman" w:hAnsi="Times New Roman" w:cs="Times New Roman"/>
        </w:rPr>
      </w:pPr>
      <w:bookmarkStart w:id="9" w:name="P103"/>
      <w:bookmarkEnd w:id="9"/>
      <w:r w:rsidRPr="004E6B29">
        <w:rPr>
          <w:rFonts w:ascii="Times New Roman" w:hAnsi="Times New Roman" w:cs="Times New Roman"/>
        </w:rPr>
        <w:t>2) выезда Почетного гражданина Города Томска за пределы муниципального образования "Город Томск" на постоянное место жительства;</w:t>
      </w:r>
    </w:p>
    <w:p w:rsidR="004E6B29" w:rsidRPr="004E6B29" w:rsidRDefault="004E6B29">
      <w:pPr>
        <w:pStyle w:val="ConsPlusNormal"/>
        <w:spacing w:before="220"/>
        <w:ind w:firstLine="540"/>
        <w:jc w:val="both"/>
        <w:rPr>
          <w:rFonts w:ascii="Times New Roman" w:hAnsi="Times New Roman" w:cs="Times New Roman"/>
        </w:rPr>
      </w:pPr>
      <w:bookmarkStart w:id="10" w:name="P104"/>
      <w:bookmarkEnd w:id="10"/>
      <w:r w:rsidRPr="004E6B29">
        <w:rPr>
          <w:rFonts w:ascii="Times New Roman" w:hAnsi="Times New Roman" w:cs="Times New Roman"/>
        </w:rPr>
        <w:t>3) выезда супруги (супруга) Почетного гражданина Города Томска за пределы муниципального образования "Город Томск" на постоянное место жительства;</w:t>
      </w:r>
    </w:p>
    <w:p w:rsidR="004E6B29" w:rsidRPr="004E6B29" w:rsidRDefault="004E6B29">
      <w:pPr>
        <w:pStyle w:val="ConsPlusNormal"/>
        <w:spacing w:before="220"/>
        <w:ind w:firstLine="540"/>
        <w:jc w:val="both"/>
        <w:rPr>
          <w:rFonts w:ascii="Times New Roman" w:hAnsi="Times New Roman" w:cs="Times New Roman"/>
        </w:rPr>
      </w:pPr>
      <w:r w:rsidRPr="004E6B29">
        <w:rPr>
          <w:rFonts w:ascii="Times New Roman" w:hAnsi="Times New Roman" w:cs="Times New Roman"/>
        </w:rPr>
        <w:t>4) смерти Почетного гражданина Города Томска;</w:t>
      </w:r>
    </w:p>
    <w:p w:rsidR="004E6B29" w:rsidRPr="004E6B29" w:rsidRDefault="004E6B29">
      <w:pPr>
        <w:pStyle w:val="ConsPlusNormal"/>
        <w:spacing w:before="220"/>
        <w:ind w:firstLine="540"/>
        <w:jc w:val="both"/>
        <w:rPr>
          <w:rFonts w:ascii="Times New Roman" w:hAnsi="Times New Roman" w:cs="Times New Roman"/>
        </w:rPr>
      </w:pPr>
      <w:r w:rsidRPr="004E6B29">
        <w:rPr>
          <w:rFonts w:ascii="Times New Roman" w:hAnsi="Times New Roman" w:cs="Times New Roman"/>
        </w:rPr>
        <w:t>5) смерти супруги (супруга) Почетного гражданина Города Томска.</w:t>
      </w:r>
    </w:p>
    <w:p w:rsidR="004E6B29" w:rsidRPr="004E6B29" w:rsidRDefault="004E6B29">
      <w:pPr>
        <w:pStyle w:val="ConsPlusNormal"/>
        <w:spacing w:before="220"/>
        <w:ind w:firstLine="540"/>
        <w:jc w:val="both"/>
        <w:rPr>
          <w:rFonts w:ascii="Times New Roman" w:hAnsi="Times New Roman" w:cs="Times New Roman"/>
        </w:rPr>
      </w:pPr>
      <w:proofErr w:type="gramStart"/>
      <w:r w:rsidRPr="004E6B29">
        <w:rPr>
          <w:rFonts w:ascii="Times New Roman" w:hAnsi="Times New Roman" w:cs="Times New Roman"/>
        </w:rPr>
        <w:t xml:space="preserve">Почетный гражданин Города Томска или супруга (супруг) Почетного гражданина Города Томска, имеющие право на доплату к пенсии, обязаны не позднее 10 рабочих дней со дня наступления обстоятельств, указанных в </w:t>
      </w:r>
      <w:hyperlink w:anchor="P102">
        <w:r w:rsidRPr="004E6B29">
          <w:rPr>
            <w:rFonts w:ascii="Times New Roman" w:hAnsi="Times New Roman" w:cs="Times New Roman"/>
          </w:rPr>
          <w:t>подпунктах 1</w:t>
        </w:r>
      </w:hyperlink>
      <w:r w:rsidRPr="004E6B29">
        <w:rPr>
          <w:rFonts w:ascii="Times New Roman" w:hAnsi="Times New Roman" w:cs="Times New Roman"/>
        </w:rPr>
        <w:t xml:space="preserve">, </w:t>
      </w:r>
      <w:hyperlink w:anchor="P103">
        <w:r w:rsidRPr="004E6B29">
          <w:rPr>
            <w:rFonts w:ascii="Times New Roman" w:hAnsi="Times New Roman" w:cs="Times New Roman"/>
          </w:rPr>
          <w:t>2</w:t>
        </w:r>
      </w:hyperlink>
      <w:r w:rsidRPr="004E6B29">
        <w:rPr>
          <w:rFonts w:ascii="Times New Roman" w:hAnsi="Times New Roman" w:cs="Times New Roman"/>
        </w:rPr>
        <w:t xml:space="preserve">, </w:t>
      </w:r>
      <w:hyperlink w:anchor="P104">
        <w:r w:rsidRPr="004E6B29">
          <w:rPr>
            <w:rFonts w:ascii="Times New Roman" w:hAnsi="Times New Roman" w:cs="Times New Roman"/>
          </w:rPr>
          <w:t>3 пункта 18</w:t>
        </w:r>
      </w:hyperlink>
      <w:r w:rsidRPr="004E6B29">
        <w:rPr>
          <w:rFonts w:ascii="Times New Roman" w:hAnsi="Times New Roman" w:cs="Times New Roman"/>
        </w:rPr>
        <w:t xml:space="preserve"> настоящего раздела Порядка, сообщить в письменный форме путем личного вручения или почтовым уведомлением в уполномоченный орган администрации Города Томска об изменении условий, влекущих прекращение доплаты</w:t>
      </w:r>
      <w:proofErr w:type="gramEnd"/>
      <w:r w:rsidRPr="004E6B29">
        <w:rPr>
          <w:rFonts w:ascii="Times New Roman" w:hAnsi="Times New Roman" w:cs="Times New Roman"/>
        </w:rPr>
        <w:t xml:space="preserve"> к пенсии.</w:t>
      </w:r>
    </w:p>
    <w:p w:rsidR="004E6B29" w:rsidRPr="004E6B29" w:rsidRDefault="004E6B29">
      <w:pPr>
        <w:pStyle w:val="ConsPlusNormal"/>
        <w:spacing w:before="220"/>
        <w:ind w:firstLine="540"/>
        <w:jc w:val="both"/>
        <w:rPr>
          <w:rFonts w:ascii="Times New Roman" w:hAnsi="Times New Roman" w:cs="Times New Roman"/>
        </w:rPr>
      </w:pPr>
      <w:r w:rsidRPr="004E6B29">
        <w:rPr>
          <w:rFonts w:ascii="Times New Roman" w:hAnsi="Times New Roman" w:cs="Times New Roman"/>
        </w:rPr>
        <w:t>В случае необоснованно выплаченной меры социальной поддержки Почетный гражданин уведомляется лично или почтовым уведомлением в течение 10 рабочих дней со дня выявления соответствующего обстоятельства.</w:t>
      </w:r>
    </w:p>
    <w:p w:rsidR="004E6B29" w:rsidRPr="004E6B29" w:rsidRDefault="004E6B29">
      <w:pPr>
        <w:pStyle w:val="ConsPlusNormal"/>
        <w:spacing w:before="220"/>
        <w:ind w:firstLine="540"/>
        <w:jc w:val="both"/>
        <w:rPr>
          <w:rFonts w:ascii="Times New Roman" w:hAnsi="Times New Roman" w:cs="Times New Roman"/>
        </w:rPr>
      </w:pPr>
      <w:r w:rsidRPr="004E6B29">
        <w:rPr>
          <w:rFonts w:ascii="Times New Roman" w:hAnsi="Times New Roman" w:cs="Times New Roman"/>
        </w:rPr>
        <w:t>Предоставление доплаты к пенсии прекращается с первого числа месяца, следующего за месяцем, в котором наступили соответствующие обстоятельства.</w:t>
      </w:r>
    </w:p>
    <w:p w:rsidR="004E6B29" w:rsidRPr="004E6B29" w:rsidRDefault="004E6B29">
      <w:pPr>
        <w:pStyle w:val="ConsPlusNormal"/>
        <w:jc w:val="both"/>
        <w:rPr>
          <w:rFonts w:ascii="Times New Roman" w:hAnsi="Times New Roman" w:cs="Times New Roman"/>
        </w:rPr>
      </w:pPr>
    </w:p>
    <w:p w:rsidR="004E6B29" w:rsidRPr="004E6B29" w:rsidRDefault="004E6B29">
      <w:pPr>
        <w:pStyle w:val="ConsPlusTitle"/>
        <w:jc w:val="center"/>
        <w:outlineLvl w:val="1"/>
        <w:rPr>
          <w:rFonts w:ascii="Times New Roman" w:hAnsi="Times New Roman" w:cs="Times New Roman"/>
        </w:rPr>
      </w:pPr>
      <w:bookmarkStart w:id="11" w:name="P111"/>
      <w:bookmarkEnd w:id="11"/>
      <w:r w:rsidRPr="004E6B29">
        <w:rPr>
          <w:rFonts w:ascii="Times New Roman" w:hAnsi="Times New Roman" w:cs="Times New Roman"/>
        </w:rPr>
        <w:t>IV. ФИНАНСИРОВАНИЕ РАСХОДОВ НА ОПЛАТУ РИТУАЛЬНЫХ УСЛУГ</w:t>
      </w:r>
    </w:p>
    <w:p w:rsidR="004E6B29" w:rsidRPr="004E6B29" w:rsidRDefault="004E6B29">
      <w:pPr>
        <w:pStyle w:val="ConsPlusNormal"/>
        <w:jc w:val="both"/>
        <w:rPr>
          <w:rFonts w:ascii="Times New Roman" w:hAnsi="Times New Roman" w:cs="Times New Roman"/>
        </w:rPr>
      </w:pPr>
    </w:p>
    <w:p w:rsidR="004E6B29" w:rsidRPr="004E6B29" w:rsidRDefault="004E6B29">
      <w:pPr>
        <w:pStyle w:val="ConsPlusNormal"/>
        <w:ind w:firstLine="540"/>
        <w:jc w:val="both"/>
        <w:rPr>
          <w:rFonts w:ascii="Times New Roman" w:hAnsi="Times New Roman" w:cs="Times New Roman"/>
        </w:rPr>
      </w:pPr>
      <w:r w:rsidRPr="004E6B29">
        <w:rPr>
          <w:rFonts w:ascii="Times New Roman" w:hAnsi="Times New Roman" w:cs="Times New Roman"/>
        </w:rPr>
        <w:t xml:space="preserve">19. Расходы на оплату ритуальных услуг в случае смерти Почетного гражданина Города Томска осуществляются путем заключения между уполномоченным органом администрации Города Томска и организацией, осуществляющей предоставление ритуальных услуг, договора на </w:t>
      </w:r>
      <w:r w:rsidRPr="004E6B29">
        <w:rPr>
          <w:rFonts w:ascii="Times New Roman" w:hAnsi="Times New Roman" w:cs="Times New Roman"/>
        </w:rPr>
        <w:lastRenderedPageBreak/>
        <w:t>оказание услуг по организации похорон и предоставлению связанных с ними услуг. Выбор организации, осуществляющей ритуальные услуги, осуществляет гражданин, взявший на себя обязанность по погребению Почетного гражданина Города Томска (далее - заявитель).</w:t>
      </w:r>
    </w:p>
    <w:p w:rsidR="004E6B29" w:rsidRPr="004E6B29" w:rsidRDefault="004E6B29">
      <w:pPr>
        <w:pStyle w:val="ConsPlusNormal"/>
        <w:spacing w:before="220"/>
        <w:ind w:firstLine="540"/>
        <w:jc w:val="both"/>
        <w:rPr>
          <w:rFonts w:ascii="Times New Roman" w:hAnsi="Times New Roman" w:cs="Times New Roman"/>
        </w:rPr>
      </w:pPr>
      <w:bookmarkStart w:id="12" w:name="P114"/>
      <w:bookmarkEnd w:id="12"/>
      <w:r w:rsidRPr="004E6B29">
        <w:rPr>
          <w:rFonts w:ascii="Times New Roman" w:hAnsi="Times New Roman" w:cs="Times New Roman"/>
        </w:rPr>
        <w:t xml:space="preserve">20. В целях финансирования расходов на оплату ритуальных услуг заявитель представляет лично или через своего представителя в уполномоченный орган администрации Города </w:t>
      </w:r>
      <w:proofErr w:type="gramStart"/>
      <w:r w:rsidRPr="004E6B29">
        <w:rPr>
          <w:rFonts w:ascii="Times New Roman" w:hAnsi="Times New Roman" w:cs="Times New Roman"/>
        </w:rPr>
        <w:t>Томска</w:t>
      </w:r>
      <w:proofErr w:type="gramEnd"/>
      <w:r w:rsidRPr="004E6B29">
        <w:rPr>
          <w:rFonts w:ascii="Times New Roman" w:hAnsi="Times New Roman" w:cs="Times New Roman"/>
        </w:rPr>
        <w:t xml:space="preserve"> следующие документы:</w:t>
      </w:r>
    </w:p>
    <w:p w:rsidR="004E6B29" w:rsidRPr="004E6B29" w:rsidRDefault="004E6B29">
      <w:pPr>
        <w:pStyle w:val="ConsPlusNormal"/>
        <w:spacing w:before="220"/>
        <w:ind w:firstLine="540"/>
        <w:jc w:val="both"/>
        <w:rPr>
          <w:rFonts w:ascii="Times New Roman" w:hAnsi="Times New Roman" w:cs="Times New Roman"/>
        </w:rPr>
      </w:pPr>
      <w:r w:rsidRPr="004E6B29">
        <w:rPr>
          <w:rFonts w:ascii="Times New Roman" w:hAnsi="Times New Roman" w:cs="Times New Roman"/>
        </w:rPr>
        <w:t>1) письменное заявление в произвольной форме о финансировании оплаты ритуальных услуг для осуществления погребения Почетного гражданина Города Томска с указанием реквизитов организации, осуществляющей предоставление ритуальных услуг;</w:t>
      </w:r>
    </w:p>
    <w:p w:rsidR="004E6B29" w:rsidRPr="004E6B29" w:rsidRDefault="004E6B29">
      <w:pPr>
        <w:pStyle w:val="ConsPlusNormal"/>
        <w:spacing w:before="220"/>
        <w:ind w:firstLine="540"/>
        <w:jc w:val="both"/>
        <w:rPr>
          <w:rFonts w:ascii="Times New Roman" w:hAnsi="Times New Roman" w:cs="Times New Roman"/>
        </w:rPr>
      </w:pPr>
      <w:r w:rsidRPr="004E6B29">
        <w:rPr>
          <w:rFonts w:ascii="Times New Roman" w:hAnsi="Times New Roman" w:cs="Times New Roman"/>
        </w:rPr>
        <w:t>2) копию свидетельства о смерти Почетного гражданина Города Томска с предоставлением оригинала для сверки.</w:t>
      </w:r>
    </w:p>
    <w:p w:rsidR="004E6B29" w:rsidRPr="004E6B29" w:rsidRDefault="004E6B29">
      <w:pPr>
        <w:pStyle w:val="ConsPlusNormal"/>
        <w:spacing w:before="220"/>
        <w:ind w:firstLine="540"/>
        <w:jc w:val="both"/>
        <w:rPr>
          <w:rFonts w:ascii="Times New Roman" w:hAnsi="Times New Roman" w:cs="Times New Roman"/>
        </w:rPr>
      </w:pPr>
      <w:r w:rsidRPr="004E6B29">
        <w:rPr>
          <w:rFonts w:ascii="Times New Roman" w:hAnsi="Times New Roman" w:cs="Times New Roman"/>
        </w:rPr>
        <w:t xml:space="preserve">21. Уполномоченный орган администрации Города Томска в течение 2 рабочих дней с даты предоставления документов принимает в форме муниципального правового </w:t>
      </w:r>
      <w:proofErr w:type="gramStart"/>
      <w:r w:rsidRPr="004E6B29">
        <w:rPr>
          <w:rFonts w:ascii="Times New Roman" w:hAnsi="Times New Roman" w:cs="Times New Roman"/>
        </w:rPr>
        <w:t>акта руководителя уполномоченного отраслевого органа администрации Города Томска</w:t>
      </w:r>
      <w:proofErr w:type="gramEnd"/>
      <w:r w:rsidRPr="004E6B29">
        <w:rPr>
          <w:rFonts w:ascii="Times New Roman" w:hAnsi="Times New Roman" w:cs="Times New Roman"/>
        </w:rPr>
        <w:t xml:space="preserve"> решение о финансировании расходов на оплату ритуальных услуг или об отказе в финансировании расходов на оплату ритуальных услуг.</w:t>
      </w:r>
    </w:p>
    <w:p w:rsidR="004E6B29" w:rsidRPr="004E6B29" w:rsidRDefault="004E6B29">
      <w:pPr>
        <w:pStyle w:val="ConsPlusNormal"/>
        <w:spacing w:before="220"/>
        <w:ind w:firstLine="540"/>
        <w:jc w:val="both"/>
        <w:rPr>
          <w:rFonts w:ascii="Times New Roman" w:hAnsi="Times New Roman" w:cs="Times New Roman"/>
        </w:rPr>
      </w:pPr>
      <w:r w:rsidRPr="004E6B29">
        <w:rPr>
          <w:rFonts w:ascii="Times New Roman" w:hAnsi="Times New Roman" w:cs="Times New Roman"/>
        </w:rPr>
        <w:t xml:space="preserve">22. Основанием для отказа в финансировании расходов на оплату ритуальных услуг является </w:t>
      </w:r>
      <w:proofErr w:type="spellStart"/>
      <w:r w:rsidRPr="004E6B29">
        <w:rPr>
          <w:rFonts w:ascii="Times New Roman" w:hAnsi="Times New Roman" w:cs="Times New Roman"/>
        </w:rPr>
        <w:t>непредоставление</w:t>
      </w:r>
      <w:proofErr w:type="spellEnd"/>
      <w:r w:rsidRPr="004E6B29">
        <w:rPr>
          <w:rFonts w:ascii="Times New Roman" w:hAnsi="Times New Roman" w:cs="Times New Roman"/>
        </w:rPr>
        <w:t xml:space="preserve"> документов, указанных в </w:t>
      </w:r>
      <w:hyperlink w:anchor="P114">
        <w:r w:rsidRPr="004E6B29">
          <w:rPr>
            <w:rFonts w:ascii="Times New Roman" w:hAnsi="Times New Roman" w:cs="Times New Roman"/>
          </w:rPr>
          <w:t>пункте 20</w:t>
        </w:r>
      </w:hyperlink>
      <w:r w:rsidRPr="004E6B29">
        <w:rPr>
          <w:rFonts w:ascii="Times New Roman" w:hAnsi="Times New Roman" w:cs="Times New Roman"/>
        </w:rPr>
        <w:t xml:space="preserve"> настоящего Порядка.</w:t>
      </w:r>
    </w:p>
    <w:p w:rsidR="004E6B29" w:rsidRPr="004E6B29" w:rsidRDefault="004E6B29">
      <w:pPr>
        <w:pStyle w:val="ConsPlusNormal"/>
        <w:spacing w:before="220"/>
        <w:ind w:firstLine="540"/>
        <w:jc w:val="both"/>
        <w:rPr>
          <w:rFonts w:ascii="Times New Roman" w:hAnsi="Times New Roman" w:cs="Times New Roman"/>
        </w:rPr>
      </w:pPr>
      <w:proofErr w:type="gramStart"/>
      <w:r w:rsidRPr="004E6B29">
        <w:rPr>
          <w:rFonts w:ascii="Times New Roman" w:hAnsi="Times New Roman" w:cs="Times New Roman"/>
        </w:rPr>
        <w:t>В случае принятия решения об отказе в финансировании расходов на оплату ритуальных услуг уполномоченный орган администрации Города Томска в течение</w:t>
      </w:r>
      <w:proofErr w:type="gramEnd"/>
      <w:r w:rsidRPr="004E6B29">
        <w:rPr>
          <w:rFonts w:ascii="Times New Roman" w:hAnsi="Times New Roman" w:cs="Times New Roman"/>
        </w:rPr>
        <w:t xml:space="preserve"> 1 рабочего дня со дня принятия решения в письменной форме путем личного уведомления или почтовым уведомлением извещает заявителя об отказе с указанием причин отказа.</w:t>
      </w:r>
    </w:p>
    <w:p w:rsidR="004E6B29" w:rsidRPr="004E6B29" w:rsidRDefault="004E6B29">
      <w:pPr>
        <w:pStyle w:val="ConsPlusNormal"/>
        <w:spacing w:before="220"/>
        <w:ind w:firstLine="540"/>
        <w:jc w:val="both"/>
        <w:rPr>
          <w:rFonts w:ascii="Times New Roman" w:hAnsi="Times New Roman" w:cs="Times New Roman"/>
        </w:rPr>
      </w:pPr>
      <w:r w:rsidRPr="004E6B29">
        <w:rPr>
          <w:rFonts w:ascii="Times New Roman" w:hAnsi="Times New Roman" w:cs="Times New Roman"/>
        </w:rPr>
        <w:t xml:space="preserve">23. </w:t>
      </w:r>
      <w:proofErr w:type="gramStart"/>
      <w:r w:rsidRPr="004E6B29">
        <w:rPr>
          <w:rFonts w:ascii="Times New Roman" w:hAnsi="Times New Roman" w:cs="Times New Roman"/>
        </w:rPr>
        <w:t>В случае принятия решения о финансировании расходов на оплату ритуальных услуг уполномоченный орган администрации Города Томска в течение 1 рабочего дня с даты принятия указанного решения в письменной форме путем личного уведомления или почтовым уведомлением извещает заявителя и организует работу по заключению договора на оказание услуг по организации похорон и предоставлению связанных с ними услуг с организацией, осуществляющей предоставление ритуальных</w:t>
      </w:r>
      <w:proofErr w:type="gramEnd"/>
      <w:r w:rsidRPr="004E6B29">
        <w:rPr>
          <w:rFonts w:ascii="Times New Roman" w:hAnsi="Times New Roman" w:cs="Times New Roman"/>
        </w:rPr>
        <w:t xml:space="preserve"> услуг и </w:t>
      </w:r>
      <w:proofErr w:type="gramStart"/>
      <w:r w:rsidRPr="004E6B29">
        <w:rPr>
          <w:rFonts w:ascii="Times New Roman" w:hAnsi="Times New Roman" w:cs="Times New Roman"/>
        </w:rPr>
        <w:t>указанной</w:t>
      </w:r>
      <w:proofErr w:type="gramEnd"/>
      <w:r w:rsidRPr="004E6B29">
        <w:rPr>
          <w:rFonts w:ascii="Times New Roman" w:hAnsi="Times New Roman" w:cs="Times New Roman"/>
        </w:rPr>
        <w:t xml:space="preserve"> заявителем.</w:t>
      </w:r>
    </w:p>
    <w:p w:rsidR="004E6B29" w:rsidRPr="004E6B29" w:rsidRDefault="004E6B29">
      <w:pPr>
        <w:pStyle w:val="ConsPlusNormal"/>
        <w:spacing w:before="220"/>
        <w:ind w:firstLine="540"/>
        <w:jc w:val="both"/>
        <w:rPr>
          <w:rFonts w:ascii="Times New Roman" w:hAnsi="Times New Roman" w:cs="Times New Roman"/>
        </w:rPr>
      </w:pPr>
      <w:r w:rsidRPr="004E6B29">
        <w:rPr>
          <w:rFonts w:ascii="Times New Roman" w:hAnsi="Times New Roman" w:cs="Times New Roman"/>
        </w:rPr>
        <w:t xml:space="preserve">24. В целях применения настоящего Порядка под ритуальными услугами понимаются услуги, непосредственно связанные с осуществлением погребения, не включенные в гарантированный перечень услуг по погребению, предусмотренный </w:t>
      </w:r>
      <w:hyperlink r:id="rId13">
        <w:r w:rsidRPr="004E6B29">
          <w:rPr>
            <w:rFonts w:ascii="Times New Roman" w:hAnsi="Times New Roman" w:cs="Times New Roman"/>
          </w:rPr>
          <w:t>пунктом 1 статьи 9</w:t>
        </w:r>
      </w:hyperlink>
      <w:r w:rsidRPr="004E6B29">
        <w:rPr>
          <w:rFonts w:ascii="Times New Roman" w:hAnsi="Times New Roman" w:cs="Times New Roman"/>
        </w:rPr>
        <w:t xml:space="preserve"> Федерального закона от 12.01.1996 N 8-ФЗ "О погребении и похоронном деле":</w:t>
      </w:r>
    </w:p>
    <w:p w:rsidR="004E6B29" w:rsidRPr="004E6B29" w:rsidRDefault="004E6B29">
      <w:pPr>
        <w:pStyle w:val="ConsPlusNormal"/>
        <w:spacing w:before="220"/>
        <w:ind w:firstLine="540"/>
        <w:jc w:val="both"/>
        <w:rPr>
          <w:rFonts w:ascii="Times New Roman" w:hAnsi="Times New Roman" w:cs="Times New Roman"/>
        </w:rPr>
      </w:pPr>
      <w:r w:rsidRPr="004E6B29">
        <w:rPr>
          <w:rFonts w:ascii="Times New Roman" w:hAnsi="Times New Roman" w:cs="Times New Roman"/>
        </w:rPr>
        <w:t>1) услуги по заказам на организацию похорон;</w:t>
      </w:r>
    </w:p>
    <w:p w:rsidR="004E6B29" w:rsidRPr="004E6B29" w:rsidRDefault="004E6B29">
      <w:pPr>
        <w:pStyle w:val="ConsPlusNormal"/>
        <w:spacing w:before="220"/>
        <w:ind w:firstLine="540"/>
        <w:jc w:val="both"/>
        <w:rPr>
          <w:rFonts w:ascii="Times New Roman" w:hAnsi="Times New Roman" w:cs="Times New Roman"/>
        </w:rPr>
      </w:pPr>
      <w:r w:rsidRPr="004E6B29">
        <w:rPr>
          <w:rFonts w:ascii="Times New Roman" w:hAnsi="Times New Roman" w:cs="Times New Roman"/>
        </w:rPr>
        <w:t>2) услуги по сопровождению похорон;</w:t>
      </w:r>
    </w:p>
    <w:p w:rsidR="004E6B29" w:rsidRPr="004E6B29" w:rsidRDefault="004E6B29">
      <w:pPr>
        <w:pStyle w:val="ConsPlusNormal"/>
        <w:spacing w:before="220"/>
        <w:ind w:firstLine="540"/>
        <w:jc w:val="both"/>
        <w:rPr>
          <w:rFonts w:ascii="Times New Roman" w:hAnsi="Times New Roman" w:cs="Times New Roman"/>
        </w:rPr>
      </w:pPr>
      <w:r w:rsidRPr="004E6B29">
        <w:rPr>
          <w:rFonts w:ascii="Times New Roman" w:hAnsi="Times New Roman" w:cs="Times New Roman"/>
        </w:rPr>
        <w:t>3) индивидуальное изготовление гробов, в том числе цинковых;</w:t>
      </w:r>
    </w:p>
    <w:p w:rsidR="004E6B29" w:rsidRPr="004E6B29" w:rsidRDefault="004E6B29">
      <w:pPr>
        <w:pStyle w:val="ConsPlusNormal"/>
        <w:spacing w:before="220"/>
        <w:ind w:firstLine="540"/>
        <w:jc w:val="both"/>
        <w:rPr>
          <w:rFonts w:ascii="Times New Roman" w:hAnsi="Times New Roman" w:cs="Times New Roman"/>
        </w:rPr>
      </w:pPr>
      <w:r w:rsidRPr="004E6B29">
        <w:rPr>
          <w:rFonts w:ascii="Times New Roman" w:hAnsi="Times New Roman" w:cs="Times New Roman"/>
        </w:rPr>
        <w:t>4) аренда зала и его оформление для проведения гражданской панихиды, обряда поминания;</w:t>
      </w:r>
    </w:p>
    <w:p w:rsidR="004E6B29" w:rsidRPr="004E6B29" w:rsidRDefault="004E6B29">
      <w:pPr>
        <w:pStyle w:val="ConsPlusNormal"/>
        <w:spacing w:before="220"/>
        <w:ind w:firstLine="540"/>
        <w:jc w:val="both"/>
        <w:rPr>
          <w:rFonts w:ascii="Times New Roman" w:hAnsi="Times New Roman" w:cs="Times New Roman"/>
        </w:rPr>
      </w:pPr>
      <w:r w:rsidRPr="004E6B29">
        <w:rPr>
          <w:rFonts w:ascii="Times New Roman" w:hAnsi="Times New Roman" w:cs="Times New Roman"/>
        </w:rPr>
        <w:t>5) услуги по уходу за могилой;</w:t>
      </w:r>
    </w:p>
    <w:p w:rsidR="004E6B29" w:rsidRPr="004E6B29" w:rsidRDefault="004E6B29">
      <w:pPr>
        <w:pStyle w:val="ConsPlusNormal"/>
        <w:spacing w:before="220"/>
        <w:ind w:firstLine="540"/>
        <w:jc w:val="both"/>
        <w:rPr>
          <w:rFonts w:ascii="Times New Roman" w:hAnsi="Times New Roman" w:cs="Times New Roman"/>
        </w:rPr>
      </w:pPr>
      <w:r w:rsidRPr="004E6B29">
        <w:rPr>
          <w:rFonts w:ascii="Times New Roman" w:hAnsi="Times New Roman" w:cs="Times New Roman"/>
        </w:rPr>
        <w:t>6) санитарная и косметическая обработка тела умершего, бальзамирование;</w:t>
      </w:r>
    </w:p>
    <w:p w:rsidR="004E6B29" w:rsidRPr="004E6B29" w:rsidRDefault="004E6B29">
      <w:pPr>
        <w:pStyle w:val="ConsPlusNormal"/>
        <w:spacing w:before="220"/>
        <w:ind w:firstLine="540"/>
        <w:jc w:val="both"/>
        <w:rPr>
          <w:rFonts w:ascii="Times New Roman" w:hAnsi="Times New Roman" w:cs="Times New Roman"/>
        </w:rPr>
      </w:pPr>
      <w:r w:rsidRPr="004E6B29">
        <w:rPr>
          <w:rFonts w:ascii="Times New Roman" w:hAnsi="Times New Roman" w:cs="Times New Roman"/>
        </w:rPr>
        <w:t>7) услуги по установке, снятию, окраске и ремонту надмогильных сооружений, оград;</w:t>
      </w:r>
    </w:p>
    <w:p w:rsidR="004E6B29" w:rsidRPr="004E6B29" w:rsidRDefault="004E6B29">
      <w:pPr>
        <w:pStyle w:val="ConsPlusNormal"/>
        <w:spacing w:before="220"/>
        <w:ind w:firstLine="540"/>
        <w:jc w:val="both"/>
        <w:rPr>
          <w:rFonts w:ascii="Times New Roman" w:hAnsi="Times New Roman" w:cs="Times New Roman"/>
        </w:rPr>
      </w:pPr>
      <w:r w:rsidRPr="004E6B29">
        <w:rPr>
          <w:rFonts w:ascii="Times New Roman" w:hAnsi="Times New Roman" w:cs="Times New Roman"/>
        </w:rPr>
        <w:t>8) изготовление надписей на памятниках, мемориальных досках, крепление фотографий, табличек на надмогильных сооружениях;</w:t>
      </w:r>
    </w:p>
    <w:p w:rsidR="004E6B29" w:rsidRPr="004E6B29" w:rsidRDefault="004E6B29">
      <w:pPr>
        <w:pStyle w:val="ConsPlusNormal"/>
        <w:spacing w:before="220"/>
        <w:ind w:firstLine="540"/>
        <w:jc w:val="both"/>
        <w:rPr>
          <w:rFonts w:ascii="Times New Roman" w:hAnsi="Times New Roman" w:cs="Times New Roman"/>
        </w:rPr>
      </w:pPr>
      <w:r w:rsidRPr="004E6B29">
        <w:rPr>
          <w:rFonts w:ascii="Times New Roman" w:hAnsi="Times New Roman" w:cs="Times New Roman"/>
        </w:rPr>
        <w:t xml:space="preserve">9) высечка барельефов, выполнение графических портретов на памятниках, скульптурные </w:t>
      </w:r>
      <w:r w:rsidRPr="004E6B29">
        <w:rPr>
          <w:rFonts w:ascii="Times New Roman" w:hAnsi="Times New Roman" w:cs="Times New Roman"/>
        </w:rPr>
        <w:lastRenderedPageBreak/>
        <w:t>работы;</w:t>
      </w:r>
    </w:p>
    <w:p w:rsidR="004E6B29" w:rsidRPr="004E6B29" w:rsidRDefault="004E6B29">
      <w:pPr>
        <w:pStyle w:val="ConsPlusNormal"/>
        <w:spacing w:before="220"/>
        <w:ind w:firstLine="540"/>
        <w:jc w:val="both"/>
        <w:rPr>
          <w:rFonts w:ascii="Times New Roman" w:hAnsi="Times New Roman" w:cs="Times New Roman"/>
        </w:rPr>
      </w:pPr>
      <w:r w:rsidRPr="004E6B29">
        <w:rPr>
          <w:rFonts w:ascii="Times New Roman" w:hAnsi="Times New Roman" w:cs="Times New Roman"/>
        </w:rPr>
        <w:t>10) услуги крематориев;</w:t>
      </w:r>
    </w:p>
    <w:p w:rsidR="004E6B29" w:rsidRPr="004E6B29" w:rsidRDefault="004E6B29">
      <w:pPr>
        <w:pStyle w:val="ConsPlusNormal"/>
        <w:spacing w:before="220"/>
        <w:ind w:firstLine="540"/>
        <w:jc w:val="both"/>
        <w:rPr>
          <w:rFonts w:ascii="Times New Roman" w:hAnsi="Times New Roman" w:cs="Times New Roman"/>
        </w:rPr>
      </w:pPr>
      <w:r w:rsidRPr="004E6B29">
        <w:rPr>
          <w:rFonts w:ascii="Times New Roman" w:hAnsi="Times New Roman" w:cs="Times New Roman"/>
        </w:rPr>
        <w:t>11) проведение эксгумации, транспортировка и перезахоронение останков.</w:t>
      </w:r>
    </w:p>
    <w:p w:rsidR="004E6B29" w:rsidRPr="004E6B29" w:rsidRDefault="004E6B29">
      <w:pPr>
        <w:pStyle w:val="ConsPlusNormal"/>
        <w:jc w:val="both"/>
        <w:rPr>
          <w:rFonts w:ascii="Times New Roman" w:hAnsi="Times New Roman" w:cs="Times New Roman"/>
        </w:rPr>
      </w:pPr>
    </w:p>
    <w:p w:rsidR="004E6B29" w:rsidRPr="004E6B29" w:rsidRDefault="004E6B29">
      <w:pPr>
        <w:pStyle w:val="ConsPlusNormal"/>
        <w:jc w:val="both"/>
        <w:rPr>
          <w:rFonts w:ascii="Times New Roman" w:hAnsi="Times New Roman" w:cs="Times New Roman"/>
        </w:rPr>
      </w:pPr>
    </w:p>
    <w:p w:rsidR="004E6B29" w:rsidRPr="004E6B29" w:rsidRDefault="004E6B29">
      <w:pPr>
        <w:pStyle w:val="ConsPlusNormal"/>
        <w:pBdr>
          <w:bottom w:val="single" w:sz="6" w:space="0" w:color="auto"/>
        </w:pBdr>
        <w:spacing w:before="100" w:after="100"/>
        <w:jc w:val="both"/>
        <w:rPr>
          <w:rFonts w:ascii="Times New Roman" w:hAnsi="Times New Roman" w:cs="Times New Roman"/>
          <w:sz w:val="2"/>
          <w:szCs w:val="2"/>
        </w:rPr>
      </w:pPr>
    </w:p>
    <w:p w:rsidR="001F1801" w:rsidRPr="004E6B29" w:rsidRDefault="001F1801">
      <w:pPr>
        <w:rPr>
          <w:rFonts w:ascii="Times New Roman" w:hAnsi="Times New Roman" w:cs="Times New Roman"/>
        </w:rPr>
      </w:pPr>
    </w:p>
    <w:sectPr w:rsidR="001F1801" w:rsidRPr="004E6B29" w:rsidSect="006A0B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B29"/>
    <w:rsid w:val="001F1801"/>
    <w:rsid w:val="004E6B29"/>
    <w:rsid w:val="00B13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6B2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E6B2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E6B2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6B2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E6B2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E6B2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66A507531100359C8040A3C8CB4CCB12075F7CECE5B8B4B755FA4F644DBEEA3A8F97E941C1F72EBDE759CBC339DB47DEBA7AAD8C2677E91C824E21W6YDC" TargetMode="External"/><Relationship Id="rId13" Type="http://schemas.openxmlformats.org/officeDocument/2006/relationships/hyperlink" Target="consultantplus://offline/ref=D566A507531100359C805EAEDEA712CF17080874EAE0B2E0E309FC183B1DB8BF7ACF91BC0285FA2BB8EC0C9A8767821792F177A49A3A77E3W0Y1C" TargetMode="External"/><Relationship Id="rId3" Type="http://schemas.openxmlformats.org/officeDocument/2006/relationships/settings" Target="settings.xml"/><Relationship Id="rId7" Type="http://schemas.openxmlformats.org/officeDocument/2006/relationships/hyperlink" Target="consultantplus://offline/ref=D566A507531100359C8040A3C8CB4CCB12075F7CECE5B8B4B755FA4F644DBEEA3A8F97E941C1F72EBDE758C2CA39DB47DEBA7AAD8C2677E91C824E21W6YDC" TargetMode="External"/><Relationship Id="rId12" Type="http://schemas.openxmlformats.org/officeDocument/2006/relationships/hyperlink" Target="consultantplus://offline/ref=D566A507531100359C8040A3C8CB4CCB12075F7CECE5B8B4B755FA4F644DBEEA3A8F97E941C1F72EBDE759C2C739DB47DEBA7AAD8C2677E91C824E21W6YD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566A507531100359C8040A3C8CB4CCB12075F7CECE5B8B4B755FA4F644DBEEA3A8F97E941C1F72EBDE758C2CA39DB47DEBA7AAD8C2677E91C824E21W6YDC" TargetMode="External"/><Relationship Id="rId11" Type="http://schemas.openxmlformats.org/officeDocument/2006/relationships/hyperlink" Target="consultantplus://offline/ref=D566A507531100359C8040A3C8CB4CCB12075F7CECE4BFB6BC5DFA4F644DBEEA3A8F97E941C1F72EBDE758CAC039DB47DEBA7AAD8C2677E91C824E21W6YDC" TargetMode="External"/><Relationship Id="rId5" Type="http://schemas.openxmlformats.org/officeDocument/2006/relationships/hyperlink" Target="consultantplus://offline/ref=D566A507531100359C8040A3C8CB4CCB12075F7CECE4BFB6BC5DFA4F644DBEEA3A8F97E941C1F72EBDE758CBCA39DB47DEBA7AAD8C2677E91C824E21W6YDC" TargetMode="External"/><Relationship Id="rId15" Type="http://schemas.openxmlformats.org/officeDocument/2006/relationships/theme" Target="theme/theme1.xml"/><Relationship Id="rId10" Type="http://schemas.openxmlformats.org/officeDocument/2006/relationships/hyperlink" Target="consultantplus://offline/ref=D566A507531100359C8040A3C8CB4CCB12075F7CECE4BFB6BC5DFA4F644DBEEA3A8F97E941C1F72EBDE758CAC139DB47DEBA7AAD8C2677E91C824E21W6YDC" TargetMode="External"/><Relationship Id="rId4" Type="http://schemas.openxmlformats.org/officeDocument/2006/relationships/webSettings" Target="webSettings.xml"/><Relationship Id="rId9" Type="http://schemas.openxmlformats.org/officeDocument/2006/relationships/hyperlink" Target="consultantplus://offline/ref=D566A507531100359C8040A3C8CB4CCB12075F7CECE4BFB6BC5DFA4F644DBEEA3A8F97E941C1F72EBDE758CAC339DB47DEBA7AAD8C2677E91C824E21W6YD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2676</Words>
  <Characters>15257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2023-09-07T02:54:00Z</dcterms:created>
  <dcterms:modified xsi:type="dcterms:W3CDTF">2023-09-07T02:54:00Z</dcterms:modified>
</cp:coreProperties>
</file>