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362" w:rsidRPr="00977362" w:rsidRDefault="00977362">
      <w:pPr>
        <w:pStyle w:val="ConsPlusNormal"/>
        <w:jc w:val="both"/>
        <w:rPr>
          <w:rFonts w:ascii="Times New Roman" w:hAnsi="Times New Roman" w:cs="Times New Roman"/>
        </w:rPr>
      </w:pPr>
      <w:bookmarkStart w:id="0" w:name="_GoBack"/>
      <w:bookmarkEnd w:id="0"/>
    </w:p>
    <w:p w:rsidR="00977362" w:rsidRPr="00977362" w:rsidRDefault="00977362">
      <w:pPr>
        <w:pStyle w:val="ConsPlusNormal"/>
        <w:jc w:val="right"/>
        <w:outlineLvl w:val="0"/>
        <w:rPr>
          <w:rFonts w:ascii="Times New Roman" w:hAnsi="Times New Roman" w:cs="Times New Roman"/>
        </w:rPr>
      </w:pPr>
      <w:r w:rsidRPr="00977362">
        <w:rPr>
          <w:rFonts w:ascii="Times New Roman" w:hAnsi="Times New Roman" w:cs="Times New Roman"/>
        </w:rPr>
        <w:t>Приложение</w:t>
      </w:r>
    </w:p>
    <w:p w:rsidR="00977362" w:rsidRPr="00977362" w:rsidRDefault="00977362">
      <w:pPr>
        <w:pStyle w:val="ConsPlusNormal"/>
        <w:jc w:val="right"/>
        <w:rPr>
          <w:rFonts w:ascii="Times New Roman" w:hAnsi="Times New Roman" w:cs="Times New Roman"/>
        </w:rPr>
      </w:pPr>
      <w:r w:rsidRPr="00977362">
        <w:rPr>
          <w:rFonts w:ascii="Times New Roman" w:hAnsi="Times New Roman" w:cs="Times New Roman"/>
        </w:rPr>
        <w:t>к постановлению</w:t>
      </w:r>
    </w:p>
    <w:p w:rsidR="00977362" w:rsidRPr="00977362" w:rsidRDefault="00977362">
      <w:pPr>
        <w:pStyle w:val="ConsPlusNormal"/>
        <w:jc w:val="right"/>
        <w:rPr>
          <w:rFonts w:ascii="Times New Roman" w:hAnsi="Times New Roman" w:cs="Times New Roman"/>
        </w:rPr>
      </w:pPr>
      <w:r w:rsidRPr="00977362">
        <w:rPr>
          <w:rFonts w:ascii="Times New Roman" w:hAnsi="Times New Roman" w:cs="Times New Roman"/>
        </w:rPr>
        <w:t>администрации Города Томска</w:t>
      </w:r>
    </w:p>
    <w:p w:rsidR="00977362" w:rsidRPr="00977362" w:rsidRDefault="00977362">
      <w:pPr>
        <w:pStyle w:val="ConsPlusNormal"/>
        <w:jc w:val="right"/>
        <w:rPr>
          <w:rFonts w:ascii="Times New Roman" w:hAnsi="Times New Roman" w:cs="Times New Roman"/>
        </w:rPr>
      </w:pPr>
      <w:r w:rsidRPr="00977362">
        <w:rPr>
          <w:rFonts w:ascii="Times New Roman" w:hAnsi="Times New Roman" w:cs="Times New Roman"/>
        </w:rPr>
        <w:t>от 25.05.2020 N 426</w:t>
      </w:r>
    </w:p>
    <w:p w:rsidR="00977362" w:rsidRPr="00977362" w:rsidRDefault="00977362">
      <w:pPr>
        <w:pStyle w:val="ConsPlusNormal"/>
        <w:jc w:val="both"/>
        <w:rPr>
          <w:rFonts w:ascii="Times New Roman" w:hAnsi="Times New Roman" w:cs="Times New Roman"/>
        </w:rPr>
      </w:pPr>
    </w:p>
    <w:p w:rsidR="00977362" w:rsidRPr="00977362" w:rsidRDefault="00977362">
      <w:pPr>
        <w:pStyle w:val="ConsPlusTitle"/>
        <w:jc w:val="center"/>
        <w:rPr>
          <w:rFonts w:ascii="Times New Roman" w:hAnsi="Times New Roman" w:cs="Times New Roman"/>
        </w:rPr>
      </w:pPr>
      <w:bookmarkStart w:id="1" w:name="P43"/>
      <w:bookmarkEnd w:id="1"/>
      <w:r w:rsidRPr="00977362">
        <w:rPr>
          <w:rFonts w:ascii="Times New Roman" w:hAnsi="Times New Roman" w:cs="Times New Roman"/>
        </w:rPr>
        <w:t>АДМИНИСТРАТИВНЫЙ РЕГЛАМЕНТ</w:t>
      </w:r>
    </w:p>
    <w:p w:rsidR="00977362" w:rsidRPr="00977362" w:rsidRDefault="00977362">
      <w:pPr>
        <w:pStyle w:val="ConsPlusTitle"/>
        <w:jc w:val="center"/>
        <w:rPr>
          <w:rFonts w:ascii="Times New Roman" w:hAnsi="Times New Roman" w:cs="Times New Roman"/>
        </w:rPr>
      </w:pPr>
      <w:r w:rsidRPr="00977362">
        <w:rPr>
          <w:rFonts w:ascii="Times New Roman" w:hAnsi="Times New Roman" w:cs="Times New Roman"/>
        </w:rPr>
        <w:t>ПРЕДОСТАВЛЕНИЯ МУНИЦИПАЛЬНОЙ УСЛУГИ "ПРИЗНАНИЕ САДОВОГО</w:t>
      </w:r>
    </w:p>
    <w:p w:rsidR="00977362" w:rsidRPr="00977362" w:rsidRDefault="00977362">
      <w:pPr>
        <w:pStyle w:val="ConsPlusTitle"/>
        <w:jc w:val="center"/>
        <w:rPr>
          <w:rFonts w:ascii="Times New Roman" w:hAnsi="Times New Roman" w:cs="Times New Roman"/>
        </w:rPr>
      </w:pPr>
      <w:r w:rsidRPr="00977362">
        <w:rPr>
          <w:rFonts w:ascii="Times New Roman" w:hAnsi="Times New Roman" w:cs="Times New Roman"/>
        </w:rPr>
        <w:t>ДОМА ЖИЛЫМ ДОМОМ И ЖИЛОГО ДОМА САДОВЫМ ДОМОМ"</w:t>
      </w:r>
    </w:p>
    <w:p w:rsidR="00977362" w:rsidRPr="00977362" w:rsidRDefault="0097736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62" w:rsidRPr="00977362">
        <w:tc>
          <w:tcPr>
            <w:tcW w:w="60" w:type="dxa"/>
            <w:tcBorders>
              <w:top w:val="nil"/>
              <w:left w:val="nil"/>
              <w:bottom w:val="nil"/>
              <w:right w:val="nil"/>
            </w:tcBorders>
            <w:shd w:val="clear" w:color="auto" w:fill="CED3F1"/>
            <w:tcMar>
              <w:top w:w="0" w:type="dxa"/>
              <w:left w:w="0" w:type="dxa"/>
              <w:bottom w:w="0" w:type="dxa"/>
              <w:right w:w="0" w:type="dxa"/>
            </w:tcMar>
          </w:tcPr>
          <w:p w:rsidR="00977362" w:rsidRPr="00977362" w:rsidRDefault="0097736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77362" w:rsidRPr="00977362" w:rsidRDefault="0097736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Список изменяющих документов</w:t>
            </w:r>
          </w:p>
          <w:p w:rsidR="00977362" w:rsidRPr="00977362" w:rsidRDefault="00977362">
            <w:pPr>
              <w:pStyle w:val="ConsPlusNormal"/>
              <w:jc w:val="center"/>
              <w:rPr>
                <w:rFonts w:ascii="Times New Roman" w:hAnsi="Times New Roman" w:cs="Times New Roman"/>
              </w:rPr>
            </w:pPr>
            <w:proofErr w:type="gramStart"/>
            <w:r w:rsidRPr="00977362">
              <w:rPr>
                <w:rFonts w:ascii="Times New Roman" w:hAnsi="Times New Roman" w:cs="Times New Roman"/>
              </w:rPr>
              <w:t xml:space="preserve">(в ред. </w:t>
            </w:r>
            <w:hyperlink r:id="rId5" w:history="1">
              <w:r w:rsidRPr="00977362">
                <w:rPr>
                  <w:rFonts w:ascii="Times New Roman" w:hAnsi="Times New Roman" w:cs="Times New Roman"/>
                </w:rPr>
                <w:t>постановления</w:t>
              </w:r>
            </w:hyperlink>
            <w:r w:rsidRPr="00977362">
              <w:rPr>
                <w:rFonts w:ascii="Times New Roman" w:hAnsi="Times New Roman" w:cs="Times New Roman"/>
              </w:rPr>
              <w:t xml:space="preserve"> администрации г. Томска</w:t>
            </w:r>
            <w:proofErr w:type="gramEnd"/>
          </w:p>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от 14.04.2022 N 340)</w:t>
            </w:r>
          </w:p>
        </w:tc>
        <w:tc>
          <w:tcPr>
            <w:tcW w:w="113" w:type="dxa"/>
            <w:tcBorders>
              <w:top w:val="nil"/>
              <w:left w:val="nil"/>
              <w:bottom w:val="nil"/>
              <w:right w:val="nil"/>
            </w:tcBorders>
            <w:shd w:val="clear" w:color="auto" w:fill="F4F3F8"/>
            <w:tcMar>
              <w:top w:w="0" w:type="dxa"/>
              <w:left w:w="0" w:type="dxa"/>
              <w:bottom w:w="0" w:type="dxa"/>
              <w:right w:w="0" w:type="dxa"/>
            </w:tcMar>
          </w:tcPr>
          <w:p w:rsidR="00977362" w:rsidRPr="00977362" w:rsidRDefault="00977362">
            <w:pPr>
              <w:spacing w:after="1" w:line="0" w:lineRule="atLeast"/>
              <w:rPr>
                <w:rFonts w:ascii="Times New Roman" w:hAnsi="Times New Roman" w:cs="Times New Roman"/>
              </w:rPr>
            </w:pPr>
          </w:p>
        </w:tc>
      </w:tr>
    </w:tbl>
    <w:p w:rsidR="00977362" w:rsidRPr="00977362" w:rsidRDefault="00977362">
      <w:pPr>
        <w:pStyle w:val="ConsPlusNormal"/>
        <w:jc w:val="both"/>
        <w:rPr>
          <w:rFonts w:ascii="Times New Roman" w:hAnsi="Times New Roman" w:cs="Times New Roman"/>
        </w:rPr>
      </w:pPr>
    </w:p>
    <w:p w:rsidR="00977362" w:rsidRPr="00977362" w:rsidRDefault="00977362">
      <w:pPr>
        <w:pStyle w:val="ConsPlusTitle"/>
        <w:jc w:val="center"/>
        <w:outlineLvl w:val="1"/>
        <w:rPr>
          <w:rFonts w:ascii="Times New Roman" w:hAnsi="Times New Roman" w:cs="Times New Roman"/>
        </w:rPr>
      </w:pPr>
      <w:r w:rsidRPr="00977362">
        <w:rPr>
          <w:rFonts w:ascii="Times New Roman" w:hAnsi="Times New Roman" w:cs="Times New Roman"/>
        </w:rPr>
        <w:t>I. ОБЩИЕ ПОЛОЖЕНИЯ</w:t>
      </w: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ind w:firstLine="540"/>
        <w:jc w:val="both"/>
        <w:rPr>
          <w:rFonts w:ascii="Times New Roman" w:hAnsi="Times New Roman" w:cs="Times New Roman"/>
        </w:rPr>
      </w:pPr>
      <w:r w:rsidRPr="00977362">
        <w:rPr>
          <w:rFonts w:ascii="Times New Roman" w:hAnsi="Times New Roman" w:cs="Times New Roman"/>
        </w:rPr>
        <w:t>1.1. 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разработан в целях повышения качества, открытости и доступности предоставления муниципальной услуги "Признание садового дома жилым домом и жилого дома садовым домом" (далее - муниципальная услуга).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1.2. </w:t>
      </w:r>
      <w:proofErr w:type="gramStart"/>
      <w:r w:rsidRPr="00977362">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w:t>
      </w:r>
      <w:proofErr w:type="gramEnd"/>
      <w:r w:rsidRPr="00977362">
        <w:rPr>
          <w:rFonts w:ascii="Times New Roman" w:hAnsi="Times New Roman" w:cs="Times New Roman"/>
        </w:rPr>
        <w:t xml:space="preserve"> муниципальной услуги, или их работников.</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1.3. </w:t>
      </w:r>
      <w:proofErr w:type="gramStart"/>
      <w:r w:rsidRPr="00977362">
        <w:rPr>
          <w:rFonts w:ascii="Times New Roman" w:hAnsi="Times New Roman" w:cs="Times New Roman"/>
        </w:rPr>
        <w:t xml:space="preserve">Полномочия органа местного самоуправления по признанию садового дома жилым домом и жилого дома садовым домом закреплены в </w:t>
      </w:r>
      <w:hyperlink r:id="rId6" w:history="1">
        <w:r w:rsidRPr="00977362">
          <w:rPr>
            <w:rFonts w:ascii="Times New Roman" w:hAnsi="Times New Roman" w:cs="Times New Roman"/>
          </w:rPr>
          <w:t>пункте 55</w:t>
        </w:r>
      </w:hyperlink>
      <w:r w:rsidRPr="00977362">
        <w:rPr>
          <w:rFonts w:ascii="Times New Roman" w:hAnsi="Times New Roman" w:cs="Times New Roman"/>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 "Об утверждении Положения о</w:t>
      </w:r>
      <w:proofErr w:type="gramEnd"/>
      <w:r w:rsidRPr="00977362">
        <w:rPr>
          <w:rFonts w:ascii="Times New Roman" w:hAnsi="Times New Roman" w:cs="Times New Roman"/>
        </w:rPr>
        <w:t xml:space="preserve"> </w:t>
      </w:r>
      <w:proofErr w:type="gramStart"/>
      <w:r w:rsidRPr="00977362">
        <w:rPr>
          <w:rFonts w:ascii="Times New Roman" w:hAnsi="Times New Roman" w:cs="Times New Roman"/>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1.4. За получением муниципальной услуги обращается собственник садового дома или жилого дома (физические или юридические лица) либо его представитель, действующий в силу полномочий, основанных на доверенности или иных законных основаниях (далее - заявитель).</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1.5. Порядок информирования о порядке предоставления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1.5.1. Для получения информации о порядке предоставления муниципальной услуги заявители могут обратиться: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1) лично за консультацией о порядке предоставления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 устно по телефону;</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3) в письменной форме, направив свое обращение почтовой связью;</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4) в форме электронного документа, разместив на Официальном портале муниципального </w:t>
      </w:r>
      <w:r w:rsidRPr="00977362">
        <w:rPr>
          <w:rFonts w:ascii="Times New Roman" w:hAnsi="Times New Roman" w:cs="Times New Roman"/>
        </w:rPr>
        <w:lastRenderedPageBreak/>
        <w:t>образования "Город Томск": http://admin.tomsk.ru/"Виртуальная приемная"/"Обращение в администрацию"/"Написать обращение", в поле "Адресат" выбрать "Администрация Города Томска";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470" w:history="1">
        <w:r w:rsidRPr="00977362">
          <w:rPr>
            <w:rFonts w:ascii="Times New Roman" w:hAnsi="Times New Roman" w:cs="Times New Roman"/>
          </w:rPr>
          <w:t>приложении 2</w:t>
        </w:r>
      </w:hyperlink>
      <w:r w:rsidRPr="00977362">
        <w:rPr>
          <w:rFonts w:ascii="Times New Roman" w:hAnsi="Times New Roman" w:cs="Times New Roman"/>
        </w:rPr>
        <w:t xml:space="preserve"> к настоящему административному регламенту.</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Информация о месте нахождения, графике работы, справочные телефоны комитета жилищной политики администрации Города Томска (далее - комитет), адрес электронной почты комитета содержатся в </w:t>
      </w:r>
      <w:hyperlink w:anchor="P470" w:history="1">
        <w:r w:rsidRPr="00977362">
          <w:rPr>
            <w:rFonts w:ascii="Times New Roman" w:hAnsi="Times New Roman" w:cs="Times New Roman"/>
          </w:rPr>
          <w:t>приложении 2</w:t>
        </w:r>
      </w:hyperlink>
      <w:r w:rsidRPr="00977362">
        <w:rPr>
          <w:rFonts w:ascii="Times New Roman" w:hAnsi="Times New Roman" w:cs="Times New Roman"/>
        </w:rPr>
        <w:t xml:space="preserve"> к настоящему административному регламенту.</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специалистом комитета.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Специалист комитета,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при индивидуальном устном информировании не может превышать 15 минут.</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отчества (последнее - при наличии) и должности специалиста комитета, принявшего телефонный звонок.</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Индивидуальное устное информирование каждого заявителя специалистом комитета осуществляется не более 15 минут.</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1.5.3. Порядок письменного информирования о порядке предоставления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 письменных обращений заявителей, направленных по адресам, указанным в </w:t>
      </w:r>
      <w:hyperlink w:anchor="P470" w:history="1">
        <w:r w:rsidRPr="00977362">
          <w:rPr>
            <w:rFonts w:ascii="Times New Roman" w:hAnsi="Times New Roman" w:cs="Times New Roman"/>
          </w:rPr>
          <w:t>приложении 2</w:t>
        </w:r>
      </w:hyperlink>
      <w:r w:rsidRPr="00977362">
        <w:rPr>
          <w:rFonts w:ascii="Times New Roman" w:hAnsi="Times New Roman" w:cs="Times New Roman"/>
        </w:rPr>
        <w:t xml:space="preserve"> к настоящему административному регламенту;</w:t>
      </w:r>
    </w:p>
    <w:p w:rsidR="00977362" w:rsidRPr="00977362" w:rsidRDefault="00977362">
      <w:pPr>
        <w:pStyle w:val="ConsPlusNormal"/>
        <w:spacing w:before="220"/>
        <w:ind w:firstLine="540"/>
        <w:jc w:val="both"/>
        <w:rPr>
          <w:rFonts w:ascii="Times New Roman" w:hAnsi="Times New Roman" w:cs="Times New Roman"/>
        </w:rPr>
      </w:pPr>
      <w:proofErr w:type="gramStart"/>
      <w:r w:rsidRPr="00977362">
        <w:rPr>
          <w:rFonts w:ascii="Times New Roman" w:hAnsi="Times New Roman" w:cs="Times New Roman"/>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 / "Обращение в администрацию" / "Написать обращение" и в поле "Адресат" выбрать "Администрация Города Томска".</w:t>
      </w:r>
      <w:proofErr w:type="gramEnd"/>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Обращение должно содержать следующие сведения: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 фамилию, имя, отчество (последнее - при наличии) заявителя;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 по которому должны быть направлены ответ, уведомление о переадресации обращения;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lastRenderedPageBreak/>
        <w:t>4) суть запроса;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5) дату обращения и подпись заявителя (в случае направления обращения почтовой связью).</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Обращение подлежит регистрации в порядке, установленном муниципальным правовым актом, устанавливающим в администрации Города Томска правила и порядок работы с организационно-распорядительными документами.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977362">
        <w:rPr>
          <w:rFonts w:ascii="Times New Roman" w:hAnsi="Times New Roman" w:cs="Times New Roman"/>
        </w:rPr>
        <w:t>дается</w:t>
      </w:r>
      <w:proofErr w:type="gramEnd"/>
      <w:r w:rsidRPr="00977362">
        <w:rPr>
          <w:rFonts w:ascii="Times New Roman" w:hAnsi="Times New Roman" w:cs="Times New Roman"/>
        </w:rPr>
        <w:t xml:space="preserve"> и оно не подлежит рассмотрению в комитете, о чем в течение 7 (семи) календарных дней со дня регистрации обращения сообщается заявителю.</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При информировании по письменным обращениям ответ дается за подписью председателя комитета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(тридцати) календарных дней со дня регистрации обращения.</w:t>
      </w:r>
    </w:p>
    <w:p w:rsidR="00977362" w:rsidRPr="00977362" w:rsidRDefault="00977362">
      <w:pPr>
        <w:pStyle w:val="ConsPlusNormal"/>
        <w:spacing w:before="220"/>
        <w:ind w:firstLine="540"/>
        <w:jc w:val="both"/>
        <w:rPr>
          <w:rFonts w:ascii="Times New Roman" w:hAnsi="Times New Roman" w:cs="Times New Roman"/>
        </w:rPr>
      </w:pPr>
      <w:proofErr w:type="gramStart"/>
      <w:r w:rsidRPr="00977362">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(тридцати) календарных дней со дня регистрации обращения в том же разделе, в котором размещено обращение, а также направляется на адрес электронной почты, указанный в обращении, в срок, не превышающий 30 (тридцати) календарных</w:t>
      </w:r>
      <w:proofErr w:type="gramEnd"/>
      <w:r w:rsidRPr="00977362">
        <w:rPr>
          <w:rFonts w:ascii="Times New Roman" w:hAnsi="Times New Roman" w:cs="Times New Roman"/>
        </w:rPr>
        <w:t xml:space="preserve"> дней со дня регистрации обращения.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Рассмотрение обращений осуществляется в порядке, предусмотренном Федеральным </w:t>
      </w:r>
      <w:hyperlink r:id="rId7" w:history="1">
        <w:r w:rsidRPr="00977362">
          <w:rPr>
            <w:rFonts w:ascii="Times New Roman" w:hAnsi="Times New Roman" w:cs="Times New Roman"/>
          </w:rPr>
          <w:t>законом</w:t>
        </w:r>
      </w:hyperlink>
      <w:r w:rsidRPr="00977362">
        <w:rPr>
          <w:rFonts w:ascii="Times New Roman" w:hAnsi="Times New Roman" w:cs="Times New Roman"/>
        </w:rPr>
        <w:t xml:space="preserve"> от 02.05.2006 N 59-ФЗ "О порядке рассмотрения обращений граждан Российской Федерации".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1) сведения о графике (режиме) работы, месте нахождения, номера справочных телефонов, факсов, адрес официального сайта, адрес электронной почты органа, предоставляющего муниципальную услугу;</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 порядок получения заявителями информации о порядке предоставления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3) перечень документов, необходимых для предоставления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4) образец заполнения заявления;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5) блок-схема предоставления муниципальной услуги.</w:t>
      </w:r>
    </w:p>
    <w:p w:rsidR="00977362" w:rsidRPr="00977362" w:rsidRDefault="00977362">
      <w:pPr>
        <w:pStyle w:val="ConsPlusNormal"/>
        <w:jc w:val="both"/>
        <w:rPr>
          <w:rFonts w:ascii="Times New Roman" w:hAnsi="Times New Roman" w:cs="Times New Roman"/>
        </w:rPr>
      </w:pPr>
    </w:p>
    <w:p w:rsidR="00977362" w:rsidRPr="00977362" w:rsidRDefault="00977362">
      <w:pPr>
        <w:pStyle w:val="ConsPlusTitle"/>
        <w:jc w:val="center"/>
        <w:outlineLvl w:val="1"/>
        <w:rPr>
          <w:rFonts w:ascii="Times New Roman" w:hAnsi="Times New Roman" w:cs="Times New Roman"/>
        </w:rPr>
      </w:pPr>
      <w:r w:rsidRPr="00977362">
        <w:rPr>
          <w:rFonts w:ascii="Times New Roman" w:hAnsi="Times New Roman" w:cs="Times New Roman"/>
        </w:rPr>
        <w:t>II. СТАНДАРТ ПРЕДОСТАВЛЕНИЯ МУНИЦИПАЛЬНОЙ УСЛУГИ</w:t>
      </w: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ind w:firstLine="540"/>
        <w:jc w:val="both"/>
        <w:rPr>
          <w:rFonts w:ascii="Times New Roman" w:hAnsi="Times New Roman" w:cs="Times New Roman"/>
        </w:rPr>
      </w:pPr>
      <w:r w:rsidRPr="00977362">
        <w:rPr>
          <w:rFonts w:ascii="Times New Roman" w:hAnsi="Times New Roman" w:cs="Times New Roman"/>
        </w:rPr>
        <w:t>2.1. Наименование муниципальной услуги: "Признание садового дома жилым домом и жилого дома садовым домом".</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2.2. Муниципальная услуга предоставляется администрацией Города Томска.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Непосредственно в администрации Города Томска предоставление муниципальной услуги обеспечивается комитетом.</w:t>
      </w:r>
    </w:p>
    <w:p w:rsidR="00977362" w:rsidRPr="00977362" w:rsidRDefault="00977362">
      <w:pPr>
        <w:pStyle w:val="ConsPlusNormal"/>
        <w:spacing w:before="220"/>
        <w:ind w:firstLine="540"/>
        <w:jc w:val="both"/>
        <w:rPr>
          <w:rFonts w:ascii="Times New Roman" w:hAnsi="Times New Roman" w:cs="Times New Roman"/>
        </w:rPr>
      </w:pPr>
      <w:proofErr w:type="gramStart"/>
      <w:r w:rsidRPr="00977362">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8" w:history="1">
        <w:r w:rsidRPr="00977362">
          <w:rPr>
            <w:rFonts w:ascii="Times New Roman" w:hAnsi="Times New Roman" w:cs="Times New Roman"/>
          </w:rPr>
          <w:t>перечень</w:t>
        </w:r>
      </w:hyperlink>
      <w:r w:rsidRPr="00977362">
        <w:rPr>
          <w:rFonts w:ascii="Times New Roman" w:hAnsi="Times New Roman" w:cs="Times New Roman"/>
        </w:rPr>
        <w:t xml:space="preserve"> услуг, которые являются необходимыми и </w:t>
      </w:r>
      <w:r w:rsidRPr="00977362">
        <w:rPr>
          <w:rFonts w:ascii="Times New Roman" w:hAnsi="Times New Roman" w:cs="Times New Roman"/>
        </w:rPr>
        <w:lastRenderedPageBreak/>
        <w:t>обязательными для предоставления администрацией Города Томска муниципальных услуг, утвержденный решением Думы Города Томска от 07.06.2011 N 154.</w:t>
      </w:r>
      <w:proofErr w:type="gramEnd"/>
    </w:p>
    <w:p w:rsidR="00977362" w:rsidRPr="00977362" w:rsidRDefault="00977362">
      <w:pPr>
        <w:pStyle w:val="ConsPlusNormal"/>
        <w:spacing w:before="220"/>
        <w:ind w:firstLine="540"/>
        <w:jc w:val="both"/>
        <w:rPr>
          <w:rFonts w:ascii="Times New Roman" w:hAnsi="Times New Roman" w:cs="Times New Roman"/>
        </w:rPr>
      </w:pPr>
      <w:bookmarkStart w:id="2" w:name="P97"/>
      <w:bookmarkEnd w:id="2"/>
      <w:r w:rsidRPr="00977362">
        <w:rPr>
          <w:rFonts w:ascii="Times New Roman" w:hAnsi="Times New Roman" w:cs="Times New Roman"/>
        </w:rPr>
        <w:t>2.3. Результатом предоставления муниципальной услуги является получение заявителем одного из следующих документов:</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1) решение администрации Города Томска о признании садового дома жилым домом и жилого дома садовым домом;</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 решение администрации Города Томска об отказе в признании садового дома жилым домом и жилого дома садовым домом.</w:t>
      </w:r>
    </w:p>
    <w:p w:rsidR="00977362" w:rsidRPr="00977362" w:rsidRDefault="00211C46">
      <w:pPr>
        <w:pStyle w:val="ConsPlusNormal"/>
        <w:spacing w:before="220"/>
        <w:ind w:firstLine="540"/>
        <w:jc w:val="both"/>
        <w:rPr>
          <w:rFonts w:ascii="Times New Roman" w:hAnsi="Times New Roman" w:cs="Times New Roman"/>
        </w:rPr>
      </w:pPr>
      <w:hyperlink r:id="rId9" w:history="1">
        <w:proofErr w:type="gramStart"/>
        <w:r w:rsidR="00977362" w:rsidRPr="00977362">
          <w:rPr>
            <w:rFonts w:ascii="Times New Roman" w:hAnsi="Times New Roman" w:cs="Times New Roman"/>
          </w:rPr>
          <w:t>Решение</w:t>
        </w:r>
      </w:hyperlink>
      <w:r w:rsidR="00977362" w:rsidRPr="00977362">
        <w:rPr>
          <w:rFonts w:ascii="Times New Roman" w:hAnsi="Times New Roman" w:cs="Times New Roman"/>
        </w:rPr>
        <w:t xml:space="preserve"> администрации Города Томска о признании садового дома жилым домом и жилого дома садовым домом оформляется по форме согласно приложению N 3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28.01.2006 N 47</w:t>
      </w:r>
      <w:proofErr w:type="gramEnd"/>
      <w:r w:rsidR="00977362" w:rsidRPr="00977362">
        <w:rPr>
          <w:rFonts w:ascii="Times New Roman" w:hAnsi="Times New Roman" w:cs="Times New Roman"/>
        </w:rPr>
        <w:t>, и подписывается заместителем Мэра Города Томска по архитектуре и строительству.</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Решение администрации Города Томска об отказе в признании садового дома жилым домом и жилого дома садовым домом оформляется в виде информационного письма на бланке администрации Города Томска и подписывается заместителем Мэра Города Томска по архитектуре и строительству.</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2.4. Срок принятия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 составляет не более 45 (сорока пяти) календарных дней со дня подачи заявления о предоставлении муниципальной услуги.</w:t>
      </w:r>
    </w:p>
    <w:p w:rsidR="00977362" w:rsidRPr="00977362" w:rsidRDefault="00977362">
      <w:pPr>
        <w:pStyle w:val="ConsPlusNormal"/>
        <w:spacing w:before="220"/>
        <w:ind w:firstLine="540"/>
        <w:jc w:val="both"/>
        <w:rPr>
          <w:rFonts w:ascii="Times New Roman" w:hAnsi="Times New Roman" w:cs="Times New Roman"/>
        </w:rPr>
      </w:pPr>
      <w:proofErr w:type="gramStart"/>
      <w:r w:rsidRPr="00977362">
        <w:rPr>
          <w:rFonts w:ascii="Times New Roman" w:hAnsi="Times New Roman" w:cs="Times New Roman"/>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roofErr w:type="gramEnd"/>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Сроки прохождения отдельных административных процедур закреплены в </w:t>
      </w:r>
      <w:hyperlink w:anchor="P241" w:history="1">
        <w:r w:rsidRPr="00977362">
          <w:rPr>
            <w:rFonts w:ascii="Times New Roman" w:hAnsi="Times New Roman" w:cs="Times New Roman"/>
          </w:rPr>
          <w:t>разделе III</w:t>
        </w:r>
      </w:hyperlink>
      <w:r w:rsidRPr="00977362">
        <w:rPr>
          <w:rFonts w:ascii="Times New Roman" w:hAnsi="Times New Roman" w:cs="Times New Roman"/>
        </w:rPr>
        <w:t xml:space="preserve"> настоящего административного регламента.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2.5. Предоставление муниципальной услуги осуществляется в соответствии со следующими нормативными правовыми актами и муниципальными правовыми актами муниципального образования "Город Томск":</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1) </w:t>
      </w:r>
      <w:hyperlink r:id="rId10" w:history="1">
        <w:r w:rsidRPr="00977362">
          <w:rPr>
            <w:rFonts w:ascii="Times New Roman" w:hAnsi="Times New Roman" w:cs="Times New Roman"/>
          </w:rPr>
          <w:t>Конституцией</w:t>
        </w:r>
      </w:hyperlink>
      <w:r w:rsidRPr="00977362">
        <w:rPr>
          <w:rFonts w:ascii="Times New Roman" w:hAnsi="Times New Roman" w:cs="Times New Roman"/>
        </w:rPr>
        <w:t xml:space="preserve"> Российской Федерации;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2) Федеральным </w:t>
      </w:r>
      <w:hyperlink r:id="rId11" w:history="1">
        <w:r w:rsidRPr="00977362">
          <w:rPr>
            <w:rFonts w:ascii="Times New Roman" w:hAnsi="Times New Roman" w:cs="Times New Roman"/>
          </w:rPr>
          <w:t>законом</w:t>
        </w:r>
      </w:hyperlink>
      <w:r w:rsidRPr="00977362">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3) Федеральным </w:t>
      </w:r>
      <w:hyperlink r:id="rId12" w:history="1">
        <w:r w:rsidRPr="00977362">
          <w:rPr>
            <w:rFonts w:ascii="Times New Roman" w:hAnsi="Times New Roman" w:cs="Times New Roman"/>
          </w:rPr>
          <w:t>законом</w:t>
        </w:r>
      </w:hyperlink>
      <w:r w:rsidRPr="00977362">
        <w:rPr>
          <w:rFonts w:ascii="Times New Roman" w:hAnsi="Times New Roman" w:cs="Times New Roman"/>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4) Федеральным </w:t>
      </w:r>
      <w:hyperlink r:id="rId13" w:history="1">
        <w:r w:rsidRPr="00977362">
          <w:rPr>
            <w:rFonts w:ascii="Times New Roman" w:hAnsi="Times New Roman" w:cs="Times New Roman"/>
          </w:rPr>
          <w:t>законом</w:t>
        </w:r>
      </w:hyperlink>
      <w:r w:rsidRPr="00977362">
        <w:rPr>
          <w:rFonts w:ascii="Times New Roman" w:hAnsi="Times New Roman" w:cs="Times New Roman"/>
        </w:rPr>
        <w:t xml:space="preserve"> от 27.07.2010 N 210-ФЗ "Об организации предоставления государственных и муниципальных услуг";</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5) Федеральным </w:t>
      </w:r>
      <w:hyperlink r:id="rId14" w:history="1">
        <w:r w:rsidRPr="00977362">
          <w:rPr>
            <w:rFonts w:ascii="Times New Roman" w:hAnsi="Times New Roman" w:cs="Times New Roman"/>
          </w:rPr>
          <w:t>законом</w:t>
        </w:r>
      </w:hyperlink>
      <w:r w:rsidRPr="00977362">
        <w:rPr>
          <w:rFonts w:ascii="Times New Roman" w:hAnsi="Times New Roman" w:cs="Times New Roman"/>
        </w:rPr>
        <w:t xml:space="preserve"> от 24.11.1995 N 181-ФЗ "О социальной защите инвалидов в Российской Федерации";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6) Федеральным </w:t>
      </w:r>
      <w:hyperlink r:id="rId15" w:history="1">
        <w:r w:rsidRPr="00977362">
          <w:rPr>
            <w:rFonts w:ascii="Times New Roman" w:hAnsi="Times New Roman" w:cs="Times New Roman"/>
          </w:rPr>
          <w:t>законом</w:t>
        </w:r>
      </w:hyperlink>
      <w:r w:rsidRPr="00977362">
        <w:rPr>
          <w:rFonts w:ascii="Times New Roman" w:hAnsi="Times New Roman" w:cs="Times New Roman"/>
        </w:rPr>
        <w:t xml:space="preserve"> от 09.02.2009 N 8-ФЗ "Об обеспечении доступа к информации о деятельности государственных органов и органов местного самоуправления";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lastRenderedPageBreak/>
        <w:t xml:space="preserve">7) Федеральным </w:t>
      </w:r>
      <w:hyperlink r:id="rId16" w:history="1">
        <w:r w:rsidRPr="00977362">
          <w:rPr>
            <w:rFonts w:ascii="Times New Roman" w:hAnsi="Times New Roman" w:cs="Times New Roman"/>
          </w:rPr>
          <w:t>законом</w:t>
        </w:r>
      </w:hyperlink>
      <w:r w:rsidRPr="00977362">
        <w:rPr>
          <w:rFonts w:ascii="Times New Roman" w:hAnsi="Times New Roman" w:cs="Times New Roman"/>
        </w:rPr>
        <w:t xml:space="preserve"> от 02.05.2006 N 59-ФЗ "О порядке рассмотрения обращений граждан Российской Федерации";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8) Федеральным </w:t>
      </w:r>
      <w:hyperlink r:id="rId17" w:history="1">
        <w:r w:rsidRPr="00977362">
          <w:rPr>
            <w:rFonts w:ascii="Times New Roman" w:hAnsi="Times New Roman" w:cs="Times New Roman"/>
          </w:rPr>
          <w:t>законом</w:t>
        </w:r>
      </w:hyperlink>
      <w:r w:rsidRPr="00977362">
        <w:rPr>
          <w:rFonts w:ascii="Times New Roman" w:hAnsi="Times New Roman" w:cs="Times New Roman"/>
        </w:rPr>
        <w:t xml:space="preserve"> от 27.07.2006 N 152-ФЗ "О персональных данных";</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9) Федеральным </w:t>
      </w:r>
      <w:hyperlink r:id="rId18" w:history="1">
        <w:r w:rsidRPr="00977362">
          <w:rPr>
            <w:rFonts w:ascii="Times New Roman" w:hAnsi="Times New Roman" w:cs="Times New Roman"/>
          </w:rPr>
          <w:t>законом</w:t>
        </w:r>
      </w:hyperlink>
      <w:r w:rsidRPr="00977362">
        <w:rPr>
          <w:rFonts w:ascii="Times New Roman" w:hAnsi="Times New Roman" w:cs="Times New Roman"/>
        </w:rPr>
        <w:t xml:space="preserve"> от 27.07.2006 N 149-ФЗ "Об информации, информационных технологиях и о защите информации";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10) </w:t>
      </w:r>
      <w:hyperlink r:id="rId19" w:history="1">
        <w:r w:rsidRPr="00977362">
          <w:rPr>
            <w:rFonts w:ascii="Times New Roman" w:hAnsi="Times New Roman" w:cs="Times New Roman"/>
          </w:rPr>
          <w:t>Постановлением</w:t>
        </w:r>
      </w:hyperlink>
      <w:r w:rsidRPr="00977362">
        <w:rPr>
          <w:rFonts w:ascii="Times New Roman" w:hAnsi="Times New Roman" w:cs="Times New Roman"/>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11) иными нормативными правовыми актами Российской Федерации, законами и нормативными правовыми актами Томской области и муниципальными правовыми актами муниципального образования "Город Томск".</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2.6. Исчерпывающий перечень документов, необходимых для предоставления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2.6.1. Исчерпывающий </w:t>
      </w:r>
      <w:hyperlink w:anchor="P531" w:history="1">
        <w:r w:rsidRPr="00977362">
          <w:rPr>
            <w:rFonts w:ascii="Times New Roman" w:hAnsi="Times New Roman" w:cs="Times New Roman"/>
          </w:rPr>
          <w:t>перечень</w:t>
        </w:r>
      </w:hyperlink>
      <w:r w:rsidRPr="00977362">
        <w:rPr>
          <w:rFonts w:ascii="Times New Roman" w:hAnsi="Times New Roman" w:cs="Times New Roman"/>
        </w:rPr>
        <w:t xml:space="preserve">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977362" w:rsidRPr="00977362" w:rsidRDefault="00977362">
      <w:pPr>
        <w:pStyle w:val="ConsPlusNormal"/>
        <w:spacing w:before="220"/>
        <w:ind w:firstLine="540"/>
        <w:jc w:val="both"/>
        <w:rPr>
          <w:rFonts w:ascii="Times New Roman" w:hAnsi="Times New Roman" w:cs="Times New Roman"/>
        </w:rPr>
      </w:pPr>
      <w:bookmarkStart w:id="3" w:name="P119"/>
      <w:bookmarkEnd w:id="3"/>
      <w:r w:rsidRPr="00977362">
        <w:rPr>
          <w:rFonts w:ascii="Times New Roman" w:hAnsi="Times New Roman" w:cs="Times New Roman"/>
        </w:rPr>
        <w:t xml:space="preserve">2.6.2. </w:t>
      </w:r>
      <w:hyperlink w:anchor="P627" w:history="1">
        <w:proofErr w:type="gramStart"/>
        <w:r w:rsidRPr="00977362">
          <w:rPr>
            <w:rFonts w:ascii="Times New Roman" w:hAnsi="Times New Roman" w:cs="Times New Roman"/>
          </w:rPr>
          <w:t>Заявление</w:t>
        </w:r>
      </w:hyperlink>
      <w:r w:rsidRPr="00977362">
        <w:rPr>
          <w:rFonts w:ascii="Times New Roman" w:hAnsi="Times New Roman" w:cs="Times New Roman"/>
        </w:rPr>
        <w:t xml:space="preserve"> о предоставлении муниципальной услуги должно содержать в себе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и иных документов (приложение 4 к настоящему административному регламенту).</w:t>
      </w:r>
      <w:proofErr w:type="gramEnd"/>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2.6.3. Запрещается требовать от заявителя: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7362" w:rsidRPr="00977362" w:rsidRDefault="00977362">
      <w:pPr>
        <w:pStyle w:val="ConsPlusNormal"/>
        <w:spacing w:before="220"/>
        <w:ind w:firstLine="540"/>
        <w:jc w:val="both"/>
        <w:rPr>
          <w:rFonts w:ascii="Times New Roman" w:hAnsi="Times New Roman" w:cs="Times New Roman"/>
        </w:rPr>
      </w:pPr>
      <w:proofErr w:type="gramStart"/>
      <w:r w:rsidRPr="00977362">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муниципального образования "Город Томск"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органам местного самоуправления,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0" w:history="1">
        <w:r w:rsidRPr="00977362">
          <w:rPr>
            <w:rFonts w:ascii="Times New Roman" w:hAnsi="Times New Roman" w:cs="Times New Roman"/>
          </w:rPr>
          <w:t>части 6 статьи</w:t>
        </w:r>
        <w:proofErr w:type="gramEnd"/>
        <w:r w:rsidRPr="00977362">
          <w:rPr>
            <w:rFonts w:ascii="Times New Roman" w:hAnsi="Times New Roman" w:cs="Times New Roman"/>
          </w:rPr>
          <w:t xml:space="preserve"> 7</w:t>
        </w:r>
      </w:hyperlink>
      <w:r w:rsidRPr="0097736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7362" w:rsidRPr="00977362" w:rsidRDefault="00977362">
      <w:pPr>
        <w:pStyle w:val="ConsPlusNormal"/>
        <w:spacing w:before="220"/>
        <w:ind w:firstLine="540"/>
        <w:jc w:val="both"/>
        <w:rPr>
          <w:rFonts w:ascii="Times New Roman" w:hAnsi="Times New Roman" w:cs="Times New Roman"/>
        </w:rPr>
      </w:pPr>
      <w:proofErr w:type="gramStart"/>
      <w:r w:rsidRPr="00977362">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977362">
          <w:rPr>
            <w:rFonts w:ascii="Times New Roman" w:hAnsi="Times New Roman" w:cs="Times New Roman"/>
          </w:rPr>
          <w:t>частью 1.1 статьи 16</w:t>
        </w:r>
      </w:hyperlink>
      <w:r w:rsidRPr="0097736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77362">
        <w:rPr>
          <w:rFonts w:ascii="Times New Roman" w:hAnsi="Times New Roman" w:cs="Times New Roman"/>
        </w:rPr>
        <w:t xml:space="preserve"> </w:t>
      </w:r>
      <w:proofErr w:type="gramStart"/>
      <w:r w:rsidRPr="00977362">
        <w:rPr>
          <w:rFonts w:ascii="Times New Roman" w:hAnsi="Times New Roman" w:cs="Times New Roman"/>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 xml:space="preserve">(в ред. </w:t>
      </w:r>
      <w:hyperlink r:id="rId22" w:history="1">
        <w:r w:rsidRPr="00977362">
          <w:rPr>
            <w:rFonts w:ascii="Times New Roman" w:hAnsi="Times New Roman" w:cs="Times New Roman"/>
          </w:rPr>
          <w:t>постановления</w:t>
        </w:r>
      </w:hyperlink>
      <w:r w:rsidRPr="00977362">
        <w:rPr>
          <w:rFonts w:ascii="Times New Roman" w:hAnsi="Times New Roman" w:cs="Times New Roman"/>
        </w:rPr>
        <w:t xml:space="preserve"> администрации г. Томска от 14.04.2022 N 340)</w:t>
      </w:r>
    </w:p>
    <w:p w:rsidR="00977362" w:rsidRPr="00977362" w:rsidRDefault="00977362">
      <w:pPr>
        <w:pStyle w:val="ConsPlusNormal"/>
        <w:spacing w:before="220"/>
        <w:ind w:firstLine="540"/>
        <w:jc w:val="both"/>
        <w:rPr>
          <w:rFonts w:ascii="Times New Roman" w:hAnsi="Times New Roman" w:cs="Times New Roman"/>
        </w:rPr>
      </w:pPr>
      <w:proofErr w:type="gramStart"/>
      <w:r w:rsidRPr="00977362">
        <w:rPr>
          <w:rFonts w:ascii="Times New Roman" w:hAnsi="Times New Roman" w:cs="Times New Roman"/>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977362">
          <w:rPr>
            <w:rFonts w:ascii="Times New Roman" w:hAnsi="Times New Roman" w:cs="Times New Roman"/>
          </w:rPr>
          <w:t>пунктом 7.2 части 1 статьи 16</w:t>
        </w:r>
      </w:hyperlink>
      <w:r w:rsidRPr="0097736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w:t>
      </w:r>
      <w:proofErr w:type="spellStart"/>
      <w:r w:rsidRPr="00977362">
        <w:rPr>
          <w:rFonts w:ascii="Times New Roman" w:hAnsi="Times New Roman" w:cs="Times New Roman"/>
        </w:rPr>
        <w:t>пп</w:t>
      </w:r>
      <w:proofErr w:type="spellEnd"/>
      <w:r w:rsidRPr="00977362">
        <w:rPr>
          <w:rFonts w:ascii="Times New Roman" w:hAnsi="Times New Roman" w:cs="Times New Roman"/>
        </w:rPr>
        <w:t xml:space="preserve">. 4 </w:t>
      </w:r>
      <w:proofErr w:type="gramStart"/>
      <w:r w:rsidRPr="00977362">
        <w:rPr>
          <w:rFonts w:ascii="Times New Roman" w:hAnsi="Times New Roman" w:cs="Times New Roman"/>
        </w:rPr>
        <w:t>введен</w:t>
      </w:r>
      <w:proofErr w:type="gramEnd"/>
      <w:r w:rsidRPr="00977362">
        <w:rPr>
          <w:rFonts w:ascii="Times New Roman" w:hAnsi="Times New Roman" w:cs="Times New Roman"/>
        </w:rPr>
        <w:t xml:space="preserve"> </w:t>
      </w:r>
      <w:hyperlink r:id="rId24" w:history="1">
        <w:r w:rsidRPr="00977362">
          <w:rPr>
            <w:rFonts w:ascii="Times New Roman" w:hAnsi="Times New Roman" w:cs="Times New Roman"/>
          </w:rPr>
          <w:t>постановлением</w:t>
        </w:r>
      </w:hyperlink>
      <w:r w:rsidRPr="00977362">
        <w:rPr>
          <w:rFonts w:ascii="Times New Roman" w:hAnsi="Times New Roman" w:cs="Times New Roman"/>
        </w:rPr>
        <w:t xml:space="preserve"> администрации г. Томска от 14.04.2022 N 340)</w:t>
      </w:r>
    </w:p>
    <w:p w:rsidR="00977362" w:rsidRPr="00977362" w:rsidRDefault="00977362">
      <w:pPr>
        <w:pStyle w:val="ConsPlusNormal"/>
        <w:spacing w:before="220"/>
        <w:ind w:firstLine="540"/>
        <w:jc w:val="both"/>
        <w:rPr>
          <w:rFonts w:ascii="Times New Roman" w:hAnsi="Times New Roman" w:cs="Times New Roman"/>
        </w:rPr>
      </w:pPr>
      <w:bookmarkStart w:id="4" w:name="P131"/>
      <w:bookmarkEnd w:id="4"/>
      <w:r w:rsidRPr="00977362">
        <w:rPr>
          <w:rFonts w:ascii="Times New Roman" w:hAnsi="Times New Roman" w:cs="Times New Roman"/>
        </w:rPr>
        <w:t>2.7. Исчерпывающий перечень оснований для отказа в приеме документов:</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1) заявление о предоставлении муниципальной услуги не соответствует требованиям, установленным </w:t>
      </w:r>
      <w:hyperlink w:anchor="P119" w:history="1">
        <w:r w:rsidRPr="00977362">
          <w:rPr>
            <w:rFonts w:ascii="Times New Roman" w:hAnsi="Times New Roman" w:cs="Times New Roman"/>
          </w:rPr>
          <w:t>подпунктом 2.6.2 пункта 2.6</w:t>
        </w:r>
      </w:hyperlink>
      <w:r w:rsidRPr="00977362">
        <w:rPr>
          <w:rFonts w:ascii="Times New Roman" w:hAnsi="Times New Roman" w:cs="Times New Roman"/>
        </w:rPr>
        <w:t xml:space="preserve"> настоящего административного регламента;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 текст заявления о предоставлении муниципальной услуги не поддается прочтению;</w:t>
      </w:r>
    </w:p>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 xml:space="preserve">(в ред. </w:t>
      </w:r>
      <w:hyperlink r:id="rId25" w:history="1">
        <w:r w:rsidRPr="00977362">
          <w:rPr>
            <w:rFonts w:ascii="Times New Roman" w:hAnsi="Times New Roman" w:cs="Times New Roman"/>
          </w:rPr>
          <w:t>постановления</w:t>
        </w:r>
      </w:hyperlink>
      <w:r w:rsidRPr="00977362">
        <w:rPr>
          <w:rFonts w:ascii="Times New Roman" w:hAnsi="Times New Roman" w:cs="Times New Roman"/>
        </w:rPr>
        <w:t xml:space="preserve"> администрации г. Томска от 14.04.2022 N 340)</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w:t>
      </w:r>
      <w:proofErr w:type="spellStart"/>
      <w:r w:rsidRPr="00977362">
        <w:rPr>
          <w:rFonts w:ascii="Times New Roman" w:hAnsi="Times New Roman" w:cs="Times New Roman"/>
        </w:rPr>
        <w:t>пп</w:t>
      </w:r>
      <w:proofErr w:type="spellEnd"/>
      <w:r w:rsidRPr="00977362">
        <w:rPr>
          <w:rFonts w:ascii="Times New Roman" w:hAnsi="Times New Roman" w:cs="Times New Roman"/>
        </w:rPr>
        <w:t xml:space="preserve">. 3 </w:t>
      </w:r>
      <w:proofErr w:type="gramStart"/>
      <w:r w:rsidRPr="00977362">
        <w:rPr>
          <w:rFonts w:ascii="Times New Roman" w:hAnsi="Times New Roman" w:cs="Times New Roman"/>
        </w:rPr>
        <w:t>введен</w:t>
      </w:r>
      <w:proofErr w:type="gramEnd"/>
      <w:r w:rsidRPr="00977362">
        <w:rPr>
          <w:rFonts w:ascii="Times New Roman" w:hAnsi="Times New Roman" w:cs="Times New Roman"/>
        </w:rPr>
        <w:t xml:space="preserve"> </w:t>
      </w:r>
      <w:hyperlink r:id="rId26" w:history="1">
        <w:r w:rsidRPr="00977362">
          <w:rPr>
            <w:rFonts w:ascii="Times New Roman" w:hAnsi="Times New Roman" w:cs="Times New Roman"/>
          </w:rPr>
          <w:t>постановлением</w:t>
        </w:r>
      </w:hyperlink>
      <w:r w:rsidRPr="00977362">
        <w:rPr>
          <w:rFonts w:ascii="Times New Roman" w:hAnsi="Times New Roman" w:cs="Times New Roman"/>
        </w:rPr>
        <w:t xml:space="preserve"> администрации г. Томска от 14.04.2022 N 340)</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w:t>
      </w:r>
      <w:proofErr w:type="spellStart"/>
      <w:r w:rsidRPr="00977362">
        <w:rPr>
          <w:rFonts w:ascii="Times New Roman" w:hAnsi="Times New Roman" w:cs="Times New Roman"/>
        </w:rPr>
        <w:t>пп</w:t>
      </w:r>
      <w:proofErr w:type="spellEnd"/>
      <w:r w:rsidRPr="00977362">
        <w:rPr>
          <w:rFonts w:ascii="Times New Roman" w:hAnsi="Times New Roman" w:cs="Times New Roman"/>
        </w:rPr>
        <w:t xml:space="preserve">. 4 </w:t>
      </w:r>
      <w:proofErr w:type="gramStart"/>
      <w:r w:rsidRPr="00977362">
        <w:rPr>
          <w:rFonts w:ascii="Times New Roman" w:hAnsi="Times New Roman" w:cs="Times New Roman"/>
        </w:rPr>
        <w:t>введен</w:t>
      </w:r>
      <w:proofErr w:type="gramEnd"/>
      <w:r w:rsidRPr="00977362">
        <w:rPr>
          <w:rFonts w:ascii="Times New Roman" w:hAnsi="Times New Roman" w:cs="Times New Roman"/>
        </w:rPr>
        <w:t xml:space="preserve"> </w:t>
      </w:r>
      <w:hyperlink r:id="rId27" w:history="1">
        <w:r w:rsidRPr="00977362">
          <w:rPr>
            <w:rFonts w:ascii="Times New Roman" w:hAnsi="Times New Roman" w:cs="Times New Roman"/>
          </w:rPr>
          <w:t>постановлением</w:t>
        </w:r>
      </w:hyperlink>
      <w:r w:rsidRPr="00977362">
        <w:rPr>
          <w:rFonts w:ascii="Times New Roman" w:hAnsi="Times New Roman" w:cs="Times New Roman"/>
        </w:rPr>
        <w:t xml:space="preserve"> администрации г. Томска от 14.04.2022 N 340)</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5)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w:t>
      </w:r>
      <w:proofErr w:type="spellStart"/>
      <w:r w:rsidRPr="00977362">
        <w:rPr>
          <w:rFonts w:ascii="Times New Roman" w:hAnsi="Times New Roman" w:cs="Times New Roman"/>
        </w:rPr>
        <w:t>пп</w:t>
      </w:r>
      <w:proofErr w:type="spellEnd"/>
      <w:r w:rsidRPr="00977362">
        <w:rPr>
          <w:rFonts w:ascii="Times New Roman" w:hAnsi="Times New Roman" w:cs="Times New Roman"/>
        </w:rPr>
        <w:t xml:space="preserve">. 5 </w:t>
      </w:r>
      <w:proofErr w:type="gramStart"/>
      <w:r w:rsidRPr="00977362">
        <w:rPr>
          <w:rFonts w:ascii="Times New Roman" w:hAnsi="Times New Roman" w:cs="Times New Roman"/>
        </w:rPr>
        <w:t>введен</w:t>
      </w:r>
      <w:proofErr w:type="gramEnd"/>
      <w:r w:rsidRPr="00977362">
        <w:rPr>
          <w:rFonts w:ascii="Times New Roman" w:hAnsi="Times New Roman" w:cs="Times New Roman"/>
        </w:rPr>
        <w:t xml:space="preserve"> </w:t>
      </w:r>
      <w:hyperlink r:id="rId28" w:history="1">
        <w:r w:rsidRPr="00977362">
          <w:rPr>
            <w:rFonts w:ascii="Times New Roman" w:hAnsi="Times New Roman" w:cs="Times New Roman"/>
          </w:rPr>
          <w:t>постановлением</w:t>
        </w:r>
      </w:hyperlink>
      <w:r w:rsidRPr="00977362">
        <w:rPr>
          <w:rFonts w:ascii="Times New Roman" w:hAnsi="Times New Roman" w:cs="Times New Roman"/>
        </w:rPr>
        <w:t xml:space="preserve"> администрации г. Томска от 14.04.2022 N 340)</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6) заявление подано лицом, не имеющим полномочий представлять интересы заявителя.</w:t>
      </w:r>
    </w:p>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w:t>
      </w:r>
      <w:proofErr w:type="spellStart"/>
      <w:r w:rsidRPr="00977362">
        <w:rPr>
          <w:rFonts w:ascii="Times New Roman" w:hAnsi="Times New Roman" w:cs="Times New Roman"/>
        </w:rPr>
        <w:t>пп</w:t>
      </w:r>
      <w:proofErr w:type="spellEnd"/>
      <w:r w:rsidRPr="00977362">
        <w:rPr>
          <w:rFonts w:ascii="Times New Roman" w:hAnsi="Times New Roman" w:cs="Times New Roman"/>
        </w:rPr>
        <w:t xml:space="preserve">. 6 </w:t>
      </w:r>
      <w:proofErr w:type="gramStart"/>
      <w:r w:rsidRPr="00977362">
        <w:rPr>
          <w:rFonts w:ascii="Times New Roman" w:hAnsi="Times New Roman" w:cs="Times New Roman"/>
        </w:rPr>
        <w:t>введен</w:t>
      </w:r>
      <w:proofErr w:type="gramEnd"/>
      <w:r w:rsidRPr="00977362">
        <w:rPr>
          <w:rFonts w:ascii="Times New Roman" w:hAnsi="Times New Roman" w:cs="Times New Roman"/>
        </w:rPr>
        <w:t xml:space="preserve"> </w:t>
      </w:r>
      <w:hyperlink r:id="rId29" w:history="1">
        <w:r w:rsidRPr="00977362">
          <w:rPr>
            <w:rFonts w:ascii="Times New Roman" w:hAnsi="Times New Roman" w:cs="Times New Roman"/>
          </w:rPr>
          <w:t>постановлением</w:t>
        </w:r>
      </w:hyperlink>
      <w:r w:rsidRPr="00977362">
        <w:rPr>
          <w:rFonts w:ascii="Times New Roman" w:hAnsi="Times New Roman" w:cs="Times New Roman"/>
        </w:rPr>
        <w:t xml:space="preserve"> администрации г. Томска от 14.04.2022 N 340)</w:t>
      </w:r>
    </w:p>
    <w:p w:rsidR="00977362" w:rsidRPr="00977362" w:rsidRDefault="00977362">
      <w:pPr>
        <w:pStyle w:val="ConsPlusNormal"/>
        <w:spacing w:before="220"/>
        <w:ind w:firstLine="540"/>
        <w:jc w:val="both"/>
        <w:rPr>
          <w:rFonts w:ascii="Times New Roman" w:hAnsi="Times New Roman" w:cs="Times New Roman"/>
        </w:rPr>
      </w:pPr>
      <w:bookmarkStart w:id="5" w:name="P143"/>
      <w:bookmarkEnd w:id="5"/>
      <w:r w:rsidRPr="00977362">
        <w:rPr>
          <w:rFonts w:ascii="Times New Roman" w:hAnsi="Times New Roman" w:cs="Times New Roman"/>
        </w:rPr>
        <w:t>2.8. Исчерпывающий перечень оснований для отказа в предоставлении муниципальной услуги и для приостановления предоставления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Исчерпывающий перечень оснований для отказа в предоставлении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1) непредставление заявителем документов, предусмотренных </w:t>
      </w:r>
      <w:hyperlink w:anchor="P562" w:history="1">
        <w:r w:rsidRPr="00977362">
          <w:rPr>
            <w:rFonts w:ascii="Times New Roman" w:hAnsi="Times New Roman" w:cs="Times New Roman"/>
          </w:rPr>
          <w:t>пунктами 1</w:t>
        </w:r>
      </w:hyperlink>
      <w:r w:rsidRPr="00977362">
        <w:rPr>
          <w:rFonts w:ascii="Times New Roman" w:hAnsi="Times New Roman" w:cs="Times New Roman"/>
        </w:rPr>
        <w:t xml:space="preserve"> и (или) </w:t>
      </w:r>
      <w:hyperlink w:anchor="P581" w:history="1">
        <w:r w:rsidRPr="00977362">
          <w:rPr>
            <w:rFonts w:ascii="Times New Roman" w:hAnsi="Times New Roman" w:cs="Times New Roman"/>
          </w:rPr>
          <w:t>4 таблицы</w:t>
        </w:r>
      </w:hyperlink>
      <w:r w:rsidRPr="00977362">
        <w:rPr>
          <w:rFonts w:ascii="Times New Roman" w:hAnsi="Times New Roman" w:cs="Times New Roman"/>
        </w:rPr>
        <w:t xml:space="preserve"> приложения 3 к настоящему административному регламенту;</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lastRenderedPageBreak/>
        <w:t>2) поступление в комитет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77362" w:rsidRPr="00977362" w:rsidRDefault="00977362">
      <w:pPr>
        <w:pStyle w:val="ConsPlusNormal"/>
        <w:spacing w:before="220"/>
        <w:ind w:firstLine="540"/>
        <w:jc w:val="both"/>
        <w:rPr>
          <w:rFonts w:ascii="Times New Roman" w:hAnsi="Times New Roman" w:cs="Times New Roman"/>
        </w:rPr>
      </w:pPr>
      <w:bookmarkStart w:id="6" w:name="P147"/>
      <w:bookmarkEnd w:id="6"/>
      <w:r w:rsidRPr="00977362">
        <w:rPr>
          <w:rFonts w:ascii="Times New Roman" w:hAnsi="Times New Roman" w:cs="Times New Roman"/>
        </w:rPr>
        <w:t xml:space="preserve">3) поступление в комитет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574" w:history="1">
        <w:r w:rsidRPr="00977362">
          <w:rPr>
            <w:rFonts w:ascii="Times New Roman" w:hAnsi="Times New Roman" w:cs="Times New Roman"/>
          </w:rPr>
          <w:t>пунктом 3 таблицы</w:t>
        </w:r>
      </w:hyperlink>
      <w:r w:rsidRPr="00977362">
        <w:rPr>
          <w:rFonts w:ascii="Times New Roman" w:hAnsi="Times New Roman" w:cs="Times New Roman"/>
        </w:rPr>
        <w:t xml:space="preserve"> приложения 3 к настоящему административному регламенту, или нотариально заверенная копия такого документа не были представлены заявителем. </w:t>
      </w:r>
      <w:proofErr w:type="gramStart"/>
      <w:r w:rsidRPr="00977362">
        <w:rPr>
          <w:rFonts w:ascii="Times New Roman" w:hAnsi="Times New Roman" w:cs="Times New Roman"/>
        </w:rPr>
        <w:t>Отказ в признании садового дома жилым домом или жилого дома садовым домом по указанному основанию допускается в случае, если комитет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3 таблицы приложения</w:t>
      </w:r>
      <w:proofErr w:type="gramEnd"/>
      <w:r w:rsidRPr="00977362">
        <w:rPr>
          <w:rFonts w:ascii="Times New Roman" w:hAnsi="Times New Roman" w:cs="Times New Roman"/>
        </w:rPr>
        <w:t xml:space="preserve"> 3 к настоящему административному регламенту, или нотариально заверенную копию такого документа и не получил от заявителя такой документ или такую копию в течение 15 (пятнадцати) календарных дней со дня направления уведомления о представлении правоустанавливающего документа;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4) непредставление заявителем документа, предусмотренного </w:t>
      </w:r>
      <w:hyperlink w:anchor="P587" w:history="1">
        <w:r w:rsidRPr="00977362">
          <w:rPr>
            <w:rFonts w:ascii="Times New Roman" w:hAnsi="Times New Roman" w:cs="Times New Roman"/>
          </w:rPr>
          <w:t>пунктом 5 таблицы 3</w:t>
        </w:r>
      </w:hyperlink>
      <w:r w:rsidRPr="00977362">
        <w:rPr>
          <w:rFonts w:ascii="Times New Roman" w:hAnsi="Times New Roman" w:cs="Times New Roman"/>
        </w:rPr>
        <w:t xml:space="preserve"> к настоящему административному регламенту, в случае, если садовый дом или жилой дом обременен правами третьих лиц;</w:t>
      </w:r>
    </w:p>
    <w:p w:rsidR="00977362" w:rsidRPr="00977362" w:rsidRDefault="00977362">
      <w:pPr>
        <w:pStyle w:val="ConsPlusNormal"/>
        <w:spacing w:before="220"/>
        <w:ind w:firstLine="540"/>
        <w:jc w:val="both"/>
        <w:rPr>
          <w:rFonts w:ascii="Times New Roman" w:hAnsi="Times New Roman" w:cs="Times New Roman"/>
        </w:rPr>
      </w:pPr>
      <w:bookmarkStart w:id="7" w:name="P149"/>
      <w:bookmarkEnd w:id="7"/>
      <w:r w:rsidRPr="00977362">
        <w:rPr>
          <w:rFonts w:ascii="Times New Roman" w:hAnsi="Times New Roman" w:cs="Times New Roman"/>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77362" w:rsidRPr="00977362" w:rsidRDefault="00977362">
      <w:pPr>
        <w:pStyle w:val="ConsPlusNormal"/>
        <w:spacing w:before="220"/>
        <w:ind w:firstLine="540"/>
        <w:jc w:val="both"/>
        <w:rPr>
          <w:rFonts w:ascii="Times New Roman" w:hAnsi="Times New Roman" w:cs="Times New Roman"/>
        </w:rPr>
      </w:pPr>
      <w:bookmarkStart w:id="8" w:name="P150"/>
      <w:bookmarkEnd w:id="8"/>
      <w:r w:rsidRPr="00977362">
        <w:rPr>
          <w:rFonts w:ascii="Times New Roman" w:hAnsi="Times New Roman" w:cs="Times New Roman"/>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2.8.1. Основания для приостановления предоставления муниципальной услуги не предусмотрены.</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2.9. Муниципальная услуга предоставляется бесплатно.</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2.11. Максимальный срок регистрации заявления о предоставлении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1) через многофункциональные центры - 2 (два) календарных дня;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 при личном обращении заявителя - в присутствии заявителя в день обращения максимальный срок не должен превышать 15 минут.</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2.12. Требования к месту предоставления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заявлений.</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2.12.3.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lastRenderedPageBreak/>
        <w:t>2.12.4. Вход и выход из помещений оборудуются соответствующими указателями.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2.12.7. Места для заполнения заявлений оборудуются стульями, столами и обеспечиваются бланками заявлений, перечнем документов, необходимых для предоставления муниципальной услуги, письменными принадлежностями.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2.12.8. В соответствии с Федеральным </w:t>
      </w:r>
      <w:hyperlink r:id="rId30" w:history="1">
        <w:r w:rsidRPr="00977362">
          <w:rPr>
            <w:rFonts w:ascii="Times New Roman" w:hAnsi="Times New Roman" w:cs="Times New Roman"/>
          </w:rPr>
          <w:t>законом</w:t>
        </w:r>
      </w:hyperlink>
      <w:r w:rsidRPr="00977362">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 допуск </w:t>
      </w:r>
      <w:proofErr w:type="spellStart"/>
      <w:r w:rsidRPr="00977362">
        <w:rPr>
          <w:rFonts w:ascii="Times New Roman" w:hAnsi="Times New Roman" w:cs="Times New Roman"/>
        </w:rPr>
        <w:t>сурдопереводчика</w:t>
      </w:r>
      <w:proofErr w:type="spellEnd"/>
      <w:r w:rsidRPr="00977362">
        <w:rPr>
          <w:rFonts w:ascii="Times New Roman" w:hAnsi="Times New Roman" w:cs="Times New Roman"/>
        </w:rPr>
        <w:t xml:space="preserve"> и </w:t>
      </w:r>
      <w:proofErr w:type="spellStart"/>
      <w:r w:rsidRPr="00977362">
        <w:rPr>
          <w:rFonts w:ascii="Times New Roman" w:hAnsi="Times New Roman" w:cs="Times New Roman"/>
        </w:rPr>
        <w:t>тифлосурдопереводчика</w:t>
      </w:r>
      <w:proofErr w:type="spellEnd"/>
      <w:r w:rsidRPr="00977362">
        <w:rPr>
          <w:rFonts w:ascii="Times New Roman" w:hAnsi="Times New Roman" w:cs="Times New Roman"/>
        </w:rPr>
        <w:t>;</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оказание сотрудниками комитета, обеспечивающими предоставление муниципальной услуги,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31" w:history="1">
        <w:r w:rsidRPr="00977362">
          <w:rPr>
            <w:rFonts w:ascii="Times New Roman" w:hAnsi="Times New Roman" w:cs="Times New Roman"/>
          </w:rPr>
          <w:t>Постановлением</w:t>
        </w:r>
      </w:hyperlink>
      <w:r w:rsidRPr="00977362">
        <w:rPr>
          <w:rFonts w:ascii="Times New Roman" w:hAnsi="Times New Roman" w:cs="Times New Roman"/>
        </w:rP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 xml:space="preserve">(в ред. </w:t>
      </w:r>
      <w:hyperlink r:id="rId32" w:history="1">
        <w:r w:rsidRPr="00977362">
          <w:rPr>
            <w:rFonts w:ascii="Times New Roman" w:hAnsi="Times New Roman" w:cs="Times New Roman"/>
          </w:rPr>
          <w:t>постановления</w:t>
        </w:r>
      </w:hyperlink>
      <w:r w:rsidRPr="00977362">
        <w:rPr>
          <w:rFonts w:ascii="Times New Roman" w:hAnsi="Times New Roman" w:cs="Times New Roman"/>
        </w:rPr>
        <w:t xml:space="preserve"> администрации г. Томска от 14.04.2022 N 340)</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lastRenderedPageBreak/>
        <w:t>2.12.9. Места предоставления муниципальной услуги должны располагаться в пешеходной доступности от остановок общественного транспорта.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2.13. Показатели доступности и качества предоставления муниципальной услуги.</w:t>
      </w:r>
    </w:p>
    <w:p w:rsidR="00977362" w:rsidRPr="00977362" w:rsidRDefault="00977362">
      <w:pPr>
        <w:pStyle w:val="ConsPlusNormal"/>
        <w:jc w:val="both"/>
        <w:rPr>
          <w:rFonts w:ascii="Times New Roman" w:hAnsi="Times New Roman" w:cs="Times New Roman"/>
        </w:rPr>
      </w:pPr>
    </w:p>
    <w:p w:rsidR="00977362" w:rsidRPr="00977362" w:rsidRDefault="00977362">
      <w:pPr>
        <w:pStyle w:val="ConsPlusTitle"/>
        <w:jc w:val="center"/>
        <w:outlineLvl w:val="2"/>
        <w:rPr>
          <w:rFonts w:ascii="Times New Roman" w:hAnsi="Times New Roman" w:cs="Times New Roman"/>
        </w:rPr>
      </w:pPr>
      <w:r w:rsidRPr="00977362">
        <w:rPr>
          <w:rFonts w:ascii="Times New Roman" w:hAnsi="Times New Roman" w:cs="Times New Roman"/>
        </w:rPr>
        <w:t>Показатели качества предоставления муниципальной услуги</w:t>
      </w:r>
    </w:p>
    <w:p w:rsidR="00977362" w:rsidRPr="00977362" w:rsidRDefault="0097736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896"/>
        <w:gridCol w:w="1234"/>
        <w:gridCol w:w="1504"/>
      </w:tblGrid>
      <w:tr w:rsidR="00977362" w:rsidRPr="00977362">
        <w:tc>
          <w:tcPr>
            <w:tcW w:w="394" w:type="dxa"/>
            <w:vAlign w:val="center"/>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 xml:space="preserve">N </w:t>
            </w:r>
            <w:proofErr w:type="spellStart"/>
            <w:r w:rsidRPr="00977362">
              <w:rPr>
                <w:rFonts w:ascii="Times New Roman" w:hAnsi="Times New Roman" w:cs="Times New Roman"/>
              </w:rPr>
              <w:t>пп</w:t>
            </w:r>
            <w:proofErr w:type="spellEnd"/>
          </w:p>
        </w:tc>
        <w:tc>
          <w:tcPr>
            <w:tcW w:w="5896" w:type="dxa"/>
            <w:vAlign w:val="center"/>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Наименование показателя</w:t>
            </w:r>
          </w:p>
        </w:tc>
        <w:tc>
          <w:tcPr>
            <w:tcW w:w="1234" w:type="dxa"/>
            <w:vAlign w:val="center"/>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Единица измерений</w:t>
            </w:r>
          </w:p>
        </w:tc>
        <w:tc>
          <w:tcPr>
            <w:tcW w:w="1504" w:type="dxa"/>
            <w:vAlign w:val="center"/>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Нормативное значение</w:t>
            </w:r>
          </w:p>
        </w:tc>
      </w:tr>
      <w:tr w:rsidR="00977362" w:rsidRPr="00977362">
        <w:tc>
          <w:tcPr>
            <w:tcW w:w="394" w:type="dxa"/>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1</w:t>
            </w:r>
          </w:p>
        </w:tc>
        <w:tc>
          <w:tcPr>
            <w:tcW w:w="5896"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w:t>
            </w:r>
          </w:p>
        </w:tc>
        <w:tc>
          <w:tcPr>
            <w:tcW w:w="1504" w:type="dxa"/>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100%</w:t>
            </w:r>
          </w:p>
        </w:tc>
      </w:tr>
      <w:tr w:rsidR="00977362" w:rsidRPr="00977362">
        <w:tc>
          <w:tcPr>
            <w:tcW w:w="394" w:type="dxa"/>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2</w:t>
            </w:r>
          </w:p>
        </w:tc>
        <w:tc>
          <w:tcPr>
            <w:tcW w:w="5896"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w:t>
            </w:r>
          </w:p>
        </w:tc>
        <w:tc>
          <w:tcPr>
            <w:tcW w:w="1504" w:type="dxa"/>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100%</w:t>
            </w:r>
          </w:p>
        </w:tc>
      </w:tr>
      <w:tr w:rsidR="00977362" w:rsidRPr="00977362">
        <w:tc>
          <w:tcPr>
            <w:tcW w:w="394" w:type="dxa"/>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3</w:t>
            </w:r>
          </w:p>
        </w:tc>
        <w:tc>
          <w:tcPr>
            <w:tcW w:w="5896"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234" w:type="dxa"/>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w:t>
            </w:r>
          </w:p>
        </w:tc>
        <w:tc>
          <w:tcPr>
            <w:tcW w:w="1504" w:type="dxa"/>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0%</w:t>
            </w:r>
          </w:p>
        </w:tc>
      </w:tr>
    </w:tbl>
    <w:p w:rsidR="00977362" w:rsidRPr="00977362" w:rsidRDefault="00977362">
      <w:pPr>
        <w:pStyle w:val="ConsPlusNormal"/>
        <w:jc w:val="both"/>
        <w:rPr>
          <w:rFonts w:ascii="Times New Roman" w:hAnsi="Times New Roman" w:cs="Times New Roman"/>
        </w:rPr>
      </w:pPr>
    </w:p>
    <w:p w:rsidR="00977362" w:rsidRPr="00977362" w:rsidRDefault="00977362">
      <w:pPr>
        <w:pStyle w:val="ConsPlusTitle"/>
        <w:jc w:val="center"/>
        <w:outlineLvl w:val="2"/>
        <w:rPr>
          <w:rFonts w:ascii="Times New Roman" w:hAnsi="Times New Roman" w:cs="Times New Roman"/>
        </w:rPr>
      </w:pPr>
      <w:r w:rsidRPr="00977362">
        <w:rPr>
          <w:rFonts w:ascii="Times New Roman" w:hAnsi="Times New Roman" w:cs="Times New Roman"/>
        </w:rPr>
        <w:t>Показатели доступности муниципальной услуги</w:t>
      </w:r>
    </w:p>
    <w:p w:rsidR="00977362" w:rsidRPr="00977362" w:rsidRDefault="0097736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159"/>
        <w:gridCol w:w="1984"/>
        <w:gridCol w:w="1504"/>
      </w:tblGrid>
      <w:tr w:rsidR="00977362" w:rsidRPr="00977362">
        <w:tc>
          <w:tcPr>
            <w:tcW w:w="394"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 xml:space="preserve">N </w:t>
            </w:r>
            <w:proofErr w:type="spellStart"/>
            <w:r w:rsidRPr="00977362">
              <w:rPr>
                <w:rFonts w:ascii="Times New Roman" w:hAnsi="Times New Roman" w:cs="Times New Roman"/>
              </w:rPr>
              <w:t>пп</w:t>
            </w:r>
            <w:proofErr w:type="spellEnd"/>
          </w:p>
        </w:tc>
        <w:tc>
          <w:tcPr>
            <w:tcW w:w="5159"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Наименование показателя</w:t>
            </w:r>
          </w:p>
        </w:tc>
        <w:tc>
          <w:tcPr>
            <w:tcW w:w="1984"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Единица измерений</w:t>
            </w:r>
          </w:p>
        </w:tc>
        <w:tc>
          <w:tcPr>
            <w:tcW w:w="1504"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Нормативное значение</w:t>
            </w:r>
          </w:p>
        </w:tc>
      </w:tr>
      <w:tr w:rsidR="00977362" w:rsidRPr="00977362">
        <w:tc>
          <w:tcPr>
            <w:tcW w:w="394"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1</w:t>
            </w:r>
          </w:p>
        </w:tc>
        <w:tc>
          <w:tcPr>
            <w:tcW w:w="5159"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Территориальная доступность органа, предоставляющего муниципальную услугу</w:t>
            </w:r>
          </w:p>
        </w:tc>
        <w:tc>
          <w:tcPr>
            <w:tcW w:w="1984"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Доступно/не доступно</w:t>
            </w:r>
          </w:p>
        </w:tc>
        <w:tc>
          <w:tcPr>
            <w:tcW w:w="1504"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Доступно</w:t>
            </w:r>
          </w:p>
        </w:tc>
      </w:tr>
      <w:tr w:rsidR="00977362" w:rsidRPr="00977362">
        <w:tc>
          <w:tcPr>
            <w:tcW w:w="394"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2</w:t>
            </w:r>
          </w:p>
        </w:tc>
        <w:tc>
          <w:tcPr>
            <w:tcW w:w="5159"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Время ожидания в очереди</w:t>
            </w:r>
          </w:p>
        </w:tc>
        <w:tc>
          <w:tcPr>
            <w:tcW w:w="1984"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Минута</w:t>
            </w:r>
          </w:p>
        </w:tc>
        <w:tc>
          <w:tcPr>
            <w:tcW w:w="1504"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Не более 15 минут</w:t>
            </w:r>
          </w:p>
        </w:tc>
      </w:tr>
      <w:tr w:rsidR="00977362" w:rsidRPr="00977362">
        <w:tc>
          <w:tcPr>
            <w:tcW w:w="394"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3</w:t>
            </w:r>
          </w:p>
        </w:tc>
        <w:tc>
          <w:tcPr>
            <w:tcW w:w="5159"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1984" w:type="dxa"/>
          </w:tcPr>
          <w:p w:rsidR="00977362" w:rsidRPr="00977362" w:rsidRDefault="00977362">
            <w:pPr>
              <w:pStyle w:val="ConsPlusNormal"/>
              <w:jc w:val="both"/>
              <w:rPr>
                <w:rFonts w:ascii="Times New Roman" w:hAnsi="Times New Roman" w:cs="Times New Roman"/>
              </w:rPr>
            </w:pPr>
            <w:proofErr w:type="gramStart"/>
            <w:r w:rsidRPr="00977362">
              <w:rPr>
                <w:rFonts w:ascii="Times New Roman" w:hAnsi="Times New Roman" w:cs="Times New Roman"/>
              </w:rPr>
              <w:t>Имеется</w:t>
            </w:r>
            <w:proofErr w:type="gramEnd"/>
            <w:r w:rsidRPr="00977362">
              <w:rPr>
                <w:rFonts w:ascii="Times New Roman" w:hAnsi="Times New Roman" w:cs="Times New Roman"/>
              </w:rPr>
              <w:t>/не имеется</w:t>
            </w:r>
          </w:p>
        </w:tc>
        <w:tc>
          <w:tcPr>
            <w:tcW w:w="1504"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Имеется</w:t>
            </w:r>
          </w:p>
        </w:tc>
      </w:tr>
      <w:tr w:rsidR="00977362" w:rsidRPr="00977362">
        <w:tc>
          <w:tcPr>
            <w:tcW w:w="394"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4</w:t>
            </w:r>
          </w:p>
        </w:tc>
        <w:tc>
          <w:tcPr>
            <w:tcW w:w="5159"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Портала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1984" w:type="dxa"/>
          </w:tcPr>
          <w:p w:rsidR="00977362" w:rsidRPr="00977362" w:rsidRDefault="00977362">
            <w:pPr>
              <w:pStyle w:val="ConsPlusNormal"/>
              <w:jc w:val="both"/>
              <w:rPr>
                <w:rFonts w:ascii="Times New Roman" w:hAnsi="Times New Roman" w:cs="Times New Roman"/>
              </w:rPr>
            </w:pPr>
            <w:proofErr w:type="gramStart"/>
            <w:r w:rsidRPr="00977362">
              <w:rPr>
                <w:rFonts w:ascii="Times New Roman" w:hAnsi="Times New Roman" w:cs="Times New Roman"/>
              </w:rPr>
              <w:t>Имеется</w:t>
            </w:r>
            <w:proofErr w:type="gramEnd"/>
            <w:r w:rsidRPr="00977362">
              <w:rPr>
                <w:rFonts w:ascii="Times New Roman" w:hAnsi="Times New Roman" w:cs="Times New Roman"/>
              </w:rPr>
              <w:t>/ не имеется</w:t>
            </w:r>
          </w:p>
        </w:tc>
        <w:tc>
          <w:tcPr>
            <w:tcW w:w="1504"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Не имеется</w:t>
            </w:r>
          </w:p>
        </w:tc>
      </w:tr>
      <w:tr w:rsidR="00977362" w:rsidRPr="00977362">
        <w:tc>
          <w:tcPr>
            <w:tcW w:w="394"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5</w:t>
            </w:r>
          </w:p>
        </w:tc>
        <w:tc>
          <w:tcPr>
            <w:tcW w:w="5159"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Финансовая доступность</w:t>
            </w:r>
          </w:p>
        </w:tc>
        <w:tc>
          <w:tcPr>
            <w:tcW w:w="1984"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Платно/бесплатно</w:t>
            </w:r>
          </w:p>
        </w:tc>
        <w:tc>
          <w:tcPr>
            <w:tcW w:w="1504" w:type="dxa"/>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Бесплатно</w:t>
            </w:r>
          </w:p>
        </w:tc>
      </w:tr>
    </w:tbl>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ind w:firstLine="540"/>
        <w:jc w:val="both"/>
        <w:rPr>
          <w:rFonts w:ascii="Times New Roman" w:hAnsi="Times New Roman" w:cs="Times New Roman"/>
        </w:rPr>
      </w:pPr>
      <w:r w:rsidRPr="00977362">
        <w:rPr>
          <w:rFonts w:ascii="Times New Roman" w:hAnsi="Times New Roman" w:cs="Times New Roman"/>
        </w:rPr>
        <w:lastRenderedPageBreak/>
        <w:t>На основе данных показателей ежеквартально комитетом осуществляется анализ практики применения административного регламента предоставления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2.14. Особенности предоставления муниципальной услуги, в том числе в электронной форме и через многофункциональные центры (далее - МФЦ).</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2.14.1. Предоставление муниципальной услуги осуществляется через МФЦ путем обращения заявителя в ОГКУ "Томский областной многофункциональный центр по предоставлению государственных и муниципальных услуг".</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Особенности выполнения административных процедур (действий) при предоставлении муниципальной услуги через МФЦ предусмотрены </w:t>
      </w:r>
      <w:hyperlink w:anchor="P241" w:history="1">
        <w:r w:rsidRPr="00977362">
          <w:rPr>
            <w:rFonts w:ascii="Times New Roman" w:hAnsi="Times New Roman" w:cs="Times New Roman"/>
          </w:rPr>
          <w:t>разделом III</w:t>
        </w:r>
      </w:hyperlink>
      <w:r w:rsidRPr="00977362">
        <w:rPr>
          <w:rFonts w:ascii="Times New Roman" w:hAnsi="Times New Roman" w:cs="Times New Roman"/>
        </w:rPr>
        <w:t xml:space="preserve"> настоящего административного регламента.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2.14.2. Основания для прекращения предоставления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принятия решения о признании садового дома жилым домом или жилого дома садовым домом или об отказе в признании садового дома жилым домом или жилого дома садовым домом.</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2.14.3. Исправление допущенных опечаток и ошибок.</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Специалист комитета, предоставляющий муниципальную услугу, в срок, не превышающий 2 (двух) календарных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20 (двадцати) календарных дней со дня регистрации соответствующего заявления.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77362" w:rsidRPr="00977362" w:rsidRDefault="00977362">
      <w:pPr>
        <w:pStyle w:val="ConsPlusNormal"/>
        <w:jc w:val="both"/>
        <w:rPr>
          <w:rFonts w:ascii="Times New Roman" w:hAnsi="Times New Roman" w:cs="Times New Roman"/>
        </w:rPr>
      </w:pPr>
    </w:p>
    <w:p w:rsidR="00977362" w:rsidRPr="00977362" w:rsidRDefault="00977362">
      <w:pPr>
        <w:pStyle w:val="ConsPlusTitle"/>
        <w:jc w:val="center"/>
        <w:outlineLvl w:val="1"/>
        <w:rPr>
          <w:rFonts w:ascii="Times New Roman" w:hAnsi="Times New Roman" w:cs="Times New Roman"/>
        </w:rPr>
      </w:pPr>
      <w:bookmarkStart w:id="9" w:name="P241"/>
      <w:bookmarkEnd w:id="9"/>
      <w:r w:rsidRPr="00977362">
        <w:rPr>
          <w:rFonts w:ascii="Times New Roman" w:hAnsi="Times New Roman" w:cs="Times New Roman"/>
        </w:rPr>
        <w:t>III. СОСТАВ, ПОСЛЕДОВАТЕЛЬНОСТЬ И СРОКИ ВЫПОЛНЕНИЯ</w:t>
      </w:r>
    </w:p>
    <w:p w:rsidR="00977362" w:rsidRPr="00977362" w:rsidRDefault="00977362">
      <w:pPr>
        <w:pStyle w:val="ConsPlusTitle"/>
        <w:jc w:val="center"/>
        <w:rPr>
          <w:rFonts w:ascii="Times New Roman" w:hAnsi="Times New Roman" w:cs="Times New Roman"/>
        </w:rPr>
      </w:pPr>
      <w:r w:rsidRPr="00977362">
        <w:rPr>
          <w:rFonts w:ascii="Times New Roman" w:hAnsi="Times New Roman" w:cs="Times New Roman"/>
        </w:rPr>
        <w:t>АДМИНИСТРАТИВНЫХ ПРОЦЕДУР, ТРЕБОВАНИЯ К ПОРЯДКУ</w:t>
      </w:r>
    </w:p>
    <w:p w:rsidR="00977362" w:rsidRPr="00977362" w:rsidRDefault="00977362">
      <w:pPr>
        <w:pStyle w:val="ConsPlusTitle"/>
        <w:jc w:val="center"/>
        <w:rPr>
          <w:rFonts w:ascii="Times New Roman" w:hAnsi="Times New Roman" w:cs="Times New Roman"/>
        </w:rPr>
      </w:pPr>
      <w:r w:rsidRPr="00977362">
        <w:rPr>
          <w:rFonts w:ascii="Times New Roman" w:hAnsi="Times New Roman" w:cs="Times New Roman"/>
        </w:rPr>
        <w:t>ИХ ВЫПОЛНЕНИЯ, В ТОМ ЧИСЛЕ ОСОБЕННОСТИ ВЫПОЛНЕНИЯ</w:t>
      </w:r>
    </w:p>
    <w:p w:rsidR="00977362" w:rsidRPr="00977362" w:rsidRDefault="00977362">
      <w:pPr>
        <w:pStyle w:val="ConsPlusTitle"/>
        <w:jc w:val="center"/>
        <w:rPr>
          <w:rFonts w:ascii="Times New Roman" w:hAnsi="Times New Roman" w:cs="Times New Roman"/>
        </w:rPr>
      </w:pPr>
      <w:r w:rsidRPr="00977362">
        <w:rPr>
          <w:rFonts w:ascii="Times New Roman" w:hAnsi="Times New Roman" w:cs="Times New Roman"/>
        </w:rPr>
        <w:t>АДМИНИСТРАТИВНЫХ ПРОЦЕДУР В ЭЛЕКТРОННОЙ ФОРМЕ,</w:t>
      </w:r>
    </w:p>
    <w:p w:rsidR="00977362" w:rsidRPr="00977362" w:rsidRDefault="00977362">
      <w:pPr>
        <w:pStyle w:val="ConsPlusTitle"/>
        <w:jc w:val="center"/>
        <w:rPr>
          <w:rFonts w:ascii="Times New Roman" w:hAnsi="Times New Roman" w:cs="Times New Roman"/>
        </w:rPr>
      </w:pPr>
      <w:r w:rsidRPr="00977362">
        <w:rPr>
          <w:rFonts w:ascii="Times New Roman" w:hAnsi="Times New Roman" w:cs="Times New Roman"/>
        </w:rPr>
        <w:lastRenderedPageBreak/>
        <w:t xml:space="preserve">А ТАКЖЕ ОСОБЕННОСТИ ВЫПОЛНЕНИЯ </w:t>
      </w:r>
      <w:proofErr w:type="gramStart"/>
      <w:r w:rsidRPr="00977362">
        <w:rPr>
          <w:rFonts w:ascii="Times New Roman" w:hAnsi="Times New Roman" w:cs="Times New Roman"/>
        </w:rPr>
        <w:t>АДМИНИСТРАТИВНЫХ</w:t>
      </w:r>
      <w:proofErr w:type="gramEnd"/>
    </w:p>
    <w:p w:rsidR="00977362" w:rsidRPr="00977362" w:rsidRDefault="00977362">
      <w:pPr>
        <w:pStyle w:val="ConsPlusTitle"/>
        <w:jc w:val="center"/>
        <w:rPr>
          <w:rFonts w:ascii="Times New Roman" w:hAnsi="Times New Roman" w:cs="Times New Roman"/>
        </w:rPr>
      </w:pPr>
      <w:r w:rsidRPr="00977362">
        <w:rPr>
          <w:rFonts w:ascii="Times New Roman" w:hAnsi="Times New Roman" w:cs="Times New Roman"/>
        </w:rPr>
        <w:t>ПРОЦЕДУР В МНОГОФУНКЦИОНАЛЬНЫХ ЦЕНТРАХ</w:t>
      </w: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ind w:firstLine="540"/>
        <w:jc w:val="both"/>
        <w:rPr>
          <w:rFonts w:ascii="Times New Roman" w:hAnsi="Times New Roman" w:cs="Times New Roman"/>
        </w:rPr>
      </w:pPr>
      <w:r w:rsidRPr="00977362">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396" w:history="1">
        <w:r w:rsidRPr="00977362">
          <w:rPr>
            <w:rFonts w:ascii="Times New Roman" w:hAnsi="Times New Roman" w:cs="Times New Roman"/>
          </w:rPr>
          <w:t>блок-схеме</w:t>
        </w:r>
      </w:hyperlink>
      <w:r w:rsidRPr="00977362">
        <w:rPr>
          <w:rFonts w:ascii="Times New Roman" w:hAnsi="Times New Roman" w:cs="Times New Roman"/>
        </w:rPr>
        <w:t xml:space="preserve"> предоставления муниципальной услуги "Признание садового дома жилым домом и жилого дома садовым домом", которая представлена в приложении 1 к настоящему административному регламенту.</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3.2. Предоставление муниципальной услуги включает в себя следующие административные процедуры:</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1) прием и регистрация заявления о предоставлении муниципальной услуги и прилагаемых документов;</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2) рассмотрение заявления о предоставлении муниципальной услуги и прилагаемых документов;</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3) подготовка и согласование результата предоставления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4) выдача результата предоставления муниципальной услуги.</w:t>
      </w:r>
    </w:p>
    <w:p w:rsidR="00977362" w:rsidRPr="00977362" w:rsidRDefault="00977362">
      <w:pPr>
        <w:pStyle w:val="ConsPlusNormal"/>
        <w:spacing w:before="220"/>
        <w:ind w:firstLine="540"/>
        <w:jc w:val="both"/>
        <w:rPr>
          <w:rFonts w:ascii="Times New Roman" w:hAnsi="Times New Roman" w:cs="Times New Roman"/>
        </w:rPr>
      </w:pPr>
      <w:bookmarkStart w:id="10" w:name="P254"/>
      <w:bookmarkEnd w:id="10"/>
      <w:r w:rsidRPr="00977362">
        <w:rPr>
          <w:rFonts w:ascii="Times New Roman" w:hAnsi="Times New Roman" w:cs="Times New Roman"/>
        </w:rPr>
        <w:t>3.3. Прием и регистрация заявления о предоставлении муниципальной услуги и прилагаемых документов.</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Основанием для начала административной процедуры по приему и регистрации заявления и прилагаемых документов является поступление заявления о предоставлении муниципальной услуги и прилагаемых документов при непосредственном обращении заявителя в комитет либо через МФЦ.</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3.3.1. Прием заявления и прилагаемых документов при непосредственном обращении заявителя в комитет.</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Специалист комитета, уполномоченный на прием документов, устанавливает предмет обращения, личность заявителя, проверяет правильность заполнения бланков, а также проводит проверку на предмет наличия/отсутствия оснований для отказа в приеме документов, предусмотренных </w:t>
      </w:r>
      <w:hyperlink w:anchor="P131" w:history="1">
        <w:r w:rsidRPr="00977362">
          <w:rPr>
            <w:rFonts w:ascii="Times New Roman" w:hAnsi="Times New Roman" w:cs="Times New Roman"/>
          </w:rPr>
          <w:t>пунктом 2.7</w:t>
        </w:r>
      </w:hyperlink>
      <w:r w:rsidRPr="00977362">
        <w:rPr>
          <w:rFonts w:ascii="Times New Roman" w:hAnsi="Times New Roman" w:cs="Times New Roman"/>
        </w:rPr>
        <w:t xml:space="preserve"> настоящего административного регламента.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При наличии оснований для отказа в приеме документов, предусмотренных </w:t>
      </w:r>
      <w:hyperlink w:anchor="P131" w:history="1">
        <w:r w:rsidRPr="00977362">
          <w:rPr>
            <w:rFonts w:ascii="Times New Roman" w:hAnsi="Times New Roman" w:cs="Times New Roman"/>
          </w:rPr>
          <w:t>пунктом 2.7</w:t>
        </w:r>
      </w:hyperlink>
      <w:r w:rsidRPr="00977362">
        <w:rPr>
          <w:rFonts w:ascii="Times New Roman" w:hAnsi="Times New Roman" w:cs="Times New Roman"/>
        </w:rPr>
        <w:t xml:space="preserve"> настоящего административного регламента, специалист комитета, уполномоченный на прием документов, отказывает в приеме заявления и прилагаемых документов с указанием причин отказа на заявлении о предоставлении муниципальной услуги.</w:t>
      </w:r>
    </w:p>
    <w:p w:rsidR="00977362" w:rsidRPr="00977362" w:rsidRDefault="00977362">
      <w:pPr>
        <w:pStyle w:val="ConsPlusNormal"/>
        <w:spacing w:before="220"/>
        <w:ind w:firstLine="540"/>
        <w:jc w:val="both"/>
        <w:rPr>
          <w:rFonts w:ascii="Times New Roman" w:hAnsi="Times New Roman" w:cs="Times New Roman"/>
        </w:rPr>
      </w:pPr>
      <w:proofErr w:type="gramStart"/>
      <w:r w:rsidRPr="00977362">
        <w:rPr>
          <w:rFonts w:ascii="Times New Roman" w:hAnsi="Times New Roman" w:cs="Times New Roman"/>
        </w:rPr>
        <w:t xml:space="preserve">При отсутствии оснований для отказа в приеме документов, предусмотренных </w:t>
      </w:r>
      <w:hyperlink w:anchor="P131" w:history="1">
        <w:r w:rsidRPr="00977362">
          <w:rPr>
            <w:rFonts w:ascii="Times New Roman" w:hAnsi="Times New Roman" w:cs="Times New Roman"/>
          </w:rPr>
          <w:t>пунктом 2.7</w:t>
        </w:r>
      </w:hyperlink>
      <w:r w:rsidRPr="00977362">
        <w:rPr>
          <w:rFonts w:ascii="Times New Roman" w:hAnsi="Times New Roman" w:cs="Times New Roman"/>
        </w:rPr>
        <w:t xml:space="preserve"> настоящего административного регламента, специалист комитета, уполномоченный на прием документов, осуществляет регистрацию заявления и прилагаемых документов путем проставления на заявлении регистрационного штампа с указанием даты регистрации и порядкового номера и внесения указанных сведений в журнал регистрации заявлений по признанию садового дома жилым домом и жилого дома садовым домом и выдает</w:t>
      </w:r>
      <w:proofErr w:type="gramEnd"/>
      <w:r w:rsidRPr="00977362">
        <w:rPr>
          <w:rFonts w:ascii="Times New Roman" w:hAnsi="Times New Roman" w:cs="Times New Roman"/>
        </w:rPr>
        <w:t xml:space="preserve"> заявителю расписку в получении документов, с указанием их перечня и даты получения комитетом.</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Максимальный срок совершения административных действий, предусмотренных настоящим подпунктом административного регламента, составляет 15 минут.</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Установление личности заявителя осуществляется в порядке, предусмотренном </w:t>
      </w:r>
      <w:hyperlink r:id="rId33" w:history="1">
        <w:r w:rsidRPr="00977362">
          <w:rPr>
            <w:rFonts w:ascii="Times New Roman" w:hAnsi="Times New Roman" w:cs="Times New Roman"/>
          </w:rPr>
          <w:t>статьей 7</w:t>
        </w:r>
      </w:hyperlink>
      <w:r w:rsidRPr="0097736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 xml:space="preserve">(абзац введен </w:t>
      </w:r>
      <w:hyperlink r:id="rId34" w:history="1">
        <w:r w:rsidRPr="00977362">
          <w:rPr>
            <w:rFonts w:ascii="Times New Roman" w:hAnsi="Times New Roman" w:cs="Times New Roman"/>
          </w:rPr>
          <w:t>постановлением</w:t>
        </w:r>
      </w:hyperlink>
      <w:r w:rsidRPr="00977362">
        <w:rPr>
          <w:rFonts w:ascii="Times New Roman" w:hAnsi="Times New Roman" w:cs="Times New Roman"/>
        </w:rPr>
        <w:t xml:space="preserve"> администрации г. Томска от 14.04.2022 N 340)</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3.3.2. Прием заявлений и прилагаемых документов в МФЦ.</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lastRenderedPageBreak/>
        <w:t xml:space="preserve">Заявление и прилагаемые документы, поданные заявителем через МФЦ, передаются в комитет в сроки и </w:t>
      </w:r>
      <w:proofErr w:type="gramStart"/>
      <w:r w:rsidRPr="00977362">
        <w:rPr>
          <w:rFonts w:ascii="Times New Roman" w:hAnsi="Times New Roman" w:cs="Times New Roman"/>
        </w:rPr>
        <w:t>порядке</w:t>
      </w:r>
      <w:proofErr w:type="gramEnd"/>
      <w:r w:rsidRPr="00977362">
        <w:rPr>
          <w:rFonts w:ascii="Times New Roman" w:hAnsi="Times New Roman" w:cs="Times New Roman"/>
        </w:rPr>
        <w:t>, предусмотренные соглашением о взаимодействии между администрацией Города Томска и МФЦ.</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3.3.3. Критерием принятия решения является наличие/отсутствие оснований для отказа в приеме документов, предусмотренных </w:t>
      </w:r>
      <w:hyperlink w:anchor="P131" w:history="1">
        <w:r w:rsidRPr="00977362">
          <w:rPr>
            <w:rFonts w:ascii="Times New Roman" w:hAnsi="Times New Roman" w:cs="Times New Roman"/>
          </w:rPr>
          <w:t>пунктом 2.7</w:t>
        </w:r>
      </w:hyperlink>
      <w:r w:rsidRPr="00977362">
        <w:rPr>
          <w:rFonts w:ascii="Times New Roman" w:hAnsi="Times New Roman" w:cs="Times New Roman"/>
        </w:rPr>
        <w:t xml:space="preserve"> настоящего административного регламента.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3.3.4. Результатом совершения административной процедуры, предусмотренной </w:t>
      </w:r>
      <w:hyperlink w:anchor="P254" w:history="1">
        <w:r w:rsidRPr="00977362">
          <w:rPr>
            <w:rFonts w:ascii="Times New Roman" w:hAnsi="Times New Roman" w:cs="Times New Roman"/>
          </w:rPr>
          <w:t>пунктом 3.3</w:t>
        </w:r>
      </w:hyperlink>
      <w:r w:rsidRPr="00977362">
        <w:rPr>
          <w:rFonts w:ascii="Times New Roman" w:hAnsi="Times New Roman" w:cs="Times New Roman"/>
        </w:rPr>
        <w:t xml:space="preserve"> настоящего административного регламента, является регистрация заявления и прилагаемых документов.</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3.3.5. Максимальный срок совершения административной процедуры, предусмотренной </w:t>
      </w:r>
      <w:hyperlink w:anchor="P254" w:history="1">
        <w:r w:rsidRPr="00977362">
          <w:rPr>
            <w:rFonts w:ascii="Times New Roman" w:hAnsi="Times New Roman" w:cs="Times New Roman"/>
          </w:rPr>
          <w:t>пунктом 3.3</w:t>
        </w:r>
      </w:hyperlink>
      <w:r w:rsidRPr="00977362">
        <w:rPr>
          <w:rFonts w:ascii="Times New Roman" w:hAnsi="Times New Roman" w:cs="Times New Roman"/>
        </w:rPr>
        <w:t xml:space="preserve"> настоящего административного регламента, не может превышать 2 (двух) календарных дней со дня поступления заявления и прилагаемых документов в комитет.</w:t>
      </w:r>
    </w:p>
    <w:p w:rsidR="00977362" w:rsidRPr="00977362" w:rsidRDefault="00977362">
      <w:pPr>
        <w:pStyle w:val="ConsPlusNormal"/>
        <w:spacing w:before="220"/>
        <w:ind w:firstLine="540"/>
        <w:jc w:val="both"/>
        <w:rPr>
          <w:rFonts w:ascii="Times New Roman" w:hAnsi="Times New Roman" w:cs="Times New Roman"/>
        </w:rPr>
      </w:pPr>
      <w:bookmarkStart w:id="11" w:name="P268"/>
      <w:bookmarkEnd w:id="11"/>
      <w:r w:rsidRPr="00977362">
        <w:rPr>
          <w:rFonts w:ascii="Times New Roman" w:hAnsi="Times New Roman" w:cs="Times New Roman"/>
        </w:rPr>
        <w:t>3.4. Рассмотрение заявления о предоставлении муниципальной услуги и прилагаемых документов.</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Основанием для начала административной процедуры является регистрация заявления и прилагаемых документов.</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3.4.1. Зарегистрированное заявление и прилагаемые документы в день регистрации передаются для рассмотрения председателю комитета.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Председатель комитета в день получения заявления и прилагаемых документов налагает резолюцию и передает заявление и прилагаемые документы в работу специалисту комитета, выполняющему функции секретаря Комиссии по рассмотрению вопросов признания садового дома жилым домом и жилого дома садовым домом (далее - секретарь Комиссии).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3.4.2. </w:t>
      </w:r>
      <w:proofErr w:type="gramStart"/>
      <w:r w:rsidRPr="00977362">
        <w:rPr>
          <w:rFonts w:ascii="Times New Roman" w:hAnsi="Times New Roman" w:cs="Times New Roman"/>
        </w:rPr>
        <w:t xml:space="preserve">Секретарь Комиссии в целях получения документов, указанных в </w:t>
      </w:r>
      <w:hyperlink w:anchor="P531" w:history="1">
        <w:r w:rsidRPr="00977362">
          <w:rPr>
            <w:rFonts w:ascii="Times New Roman" w:hAnsi="Times New Roman" w:cs="Times New Roman"/>
          </w:rPr>
          <w:t>таблице</w:t>
        </w:r>
      </w:hyperlink>
      <w:r w:rsidRPr="00977362">
        <w:rPr>
          <w:rFonts w:ascii="Times New Roman" w:hAnsi="Times New Roman" w:cs="Times New Roman"/>
        </w:rPr>
        <w:t xml:space="preserve"> приложения 3 к настоящему административному регламенту, самостоятельно не предоставленных заявителем и предоставление которых не является обязательным, а также в целях получения сведений для проверки наличия/отсутствия оснований для отказа в предоставлении муниципальной услуги, предусмотренных </w:t>
      </w:r>
      <w:hyperlink w:anchor="P149" w:history="1">
        <w:r w:rsidRPr="00977362">
          <w:rPr>
            <w:rFonts w:ascii="Times New Roman" w:hAnsi="Times New Roman" w:cs="Times New Roman"/>
          </w:rPr>
          <w:t>подпунктами 5</w:t>
        </w:r>
      </w:hyperlink>
      <w:r w:rsidRPr="00977362">
        <w:rPr>
          <w:rFonts w:ascii="Times New Roman" w:hAnsi="Times New Roman" w:cs="Times New Roman"/>
        </w:rPr>
        <w:t xml:space="preserve"> - </w:t>
      </w:r>
      <w:hyperlink w:anchor="P150" w:history="1">
        <w:r w:rsidRPr="00977362">
          <w:rPr>
            <w:rFonts w:ascii="Times New Roman" w:hAnsi="Times New Roman" w:cs="Times New Roman"/>
          </w:rPr>
          <w:t>6 пункта 2.8</w:t>
        </w:r>
      </w:hyperlink>
      <w:r w:rsidRPr="00977362">
        <w:rPr>
          <w:rFonts w:ascii="Times New Roman" w:hAnsi="Times New Roman" w:cs="Times New Roman"/>
        </w:rPr>
        <w:t xml:space="preserve"> настоящего административного регламента, направляет межведомственные запросы в органы и организации, в распоряжении</w:t>
      </w:r>
      <w:proofErr w:type="gramEnd"/>
      <w:r w:rsidRPr="00977362">
        <w:rPr>
          <w:rFonts w:ascii="Times New Roman" w:hAnsi="Times New Roman" w:cs="Times New Roman"/>
        </w:rPr>
        <w:t xml:space="preserve"> </w:t>
      </w:r>
      <w:proofErr w:type="gramStart"/>
      <w:r w:rsidRPr="00977362">
        <w:rPr>
          <w:rFonts w:ascii="Times New Roman" w:hAnsi="Times New Roman" w:cs="Times New Roman"/>
        </w:rPr>
        <w:t>которых</w:t>
      </w:r>
      <w:proofErr w:type="gramEnd"/>
      <w:r w:rsidRPr="00977362">
        <w:rPr>
          <w:rFonts w:ascii="Times New Roman" w:hAnsi="Times New Roman" w:cs="Times New Roman"/>
        </w:rPr>
        <w:t xml:space="preserve"> находятся необходимые документы и сведения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Направление межведомственных запросов осуществляется посредством использования системы межведомственного электронного взаимодействия.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В период отсутствия технической возможности межведомственного электронного взаимодействия межведомственные запросы составляются и направляются в бумажной форме посредством почтового отправления или путем доставки запроса адресату секретарем Комиссии.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Подготовка и согласование секретарем Комиссии межведомственных запросов осуществляются в порядке, предусмотренном муниципальным правовым актом, устанавливающим в администрации Города Томска правила и порядок работы с организационно-распорядительными документами.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Максимальный срок выполнения административных действий, предусмотренных настоящим подпунктом административного регламента, составляет 10 (десять) календарных дней </w:t>
      </w:r>
      <w:proofErr w:type="gramStart"/>
      <w:r w:rsidRPr="00977362">
        <w:rPr>
          <w:rFonts w:ascii="Times New Roman" w:hAnsi="Times New Roman" w:cs="Times New Roman"/>
        </w:rPr>
        <w:t>с даты поступления</w:t>
      </w:r>
      <w:proofErr w:type="gramEnd"/>
      <w:r w:rsidRPr="00977362">
        <w:rPr>
          <w:rFonts w:ascii="Times New Roman" w:hAnsi="Times New Roman" w:cs="Times New Roman"/>
        </w:rPr>
        <w:t xml:space="preserve"> заявления и прилагаемых документов секретарю Комиссии.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3.4.3. В течение 6 (шести) календарных дней </w:t>
      </w:r>
      <w:proofErr w:type="gramStart"/>
      <w:r w:rsidRPr="00977362">
        <w:rPr>
          <w:rFonts w:ascii="Times New Roman" w:hAnsi="Times New Roman" w:cs="Times New Roman"/>
        </w:rPr>
        <w:t>с даты получения</w:t>
      </w:r>
      <w:proofErr w:type="gramEnd"/>
      <w:r w:rsidRPr="00977362">
        <w:rPr>
          <w:rFonts w:ascii="Times New Roman" w:hAnsi="Times New Roman" w:cs="Times New Roman"/>
        </w:rPr>
        <w:t xml:space="preserve"> ответов на межведомственные запросы (за исключением случая, предусмотренного подпунктом 3.4.4 пункта 3.4 настоящего административного регламента) секретарь Комиссии формирует проект повестки заседания Комиссии, передает его для утверждения председателю Комиссии и оповещает членов </w:t>
      </w:r>
      <w:r w:rsidRPr="00977362">
        <w:rPr>
          <w:rFonts w:ascii="Times New Roman" w:hAnsi="Times New Roman" w:cs="Times New Roman"/>
        </w:rPr>
        <w:lastRenderedPageBreak/>
        <w:t>Комиссии о дате, времени и месте проведения заседания Комиссии.</w:t>
      </w:r>
    </w:p>
    <w:p w:rsidR="00977362" w:rsidRPr="00977362" w:rsidRDefault="00977362">
      <w:pPr>
        <w:pStyle w:val="ConsPlusNormal"/>
        <w:spacing w:before="220"/>
        <w:ind w:firstLine="540"/>
        <w:jc w:val="both"/>
        <w:rPr>
          <w:rFonts w:ascii="Times New Roman" w:hAnsi="Times New Roman" w:cs="Times New Roman"/>
        </w:rPr>
      </w:pPr>
      <w:bookmarkStart w:id="12" w:name="P278"/>
      <w:bookmarkEnd w:id="12"/>
      <w:r w:rsidRPr="00977362">
        <w:rPr>
          <w:rFonts w:ascii="Times New Roman" w:hAnsi="Times New Roman" w:cs="Times New Roman"/>
        </w:rPr>
        <w:t xml:space="preserve">3.4.4. </w:t>
      </w:r>
      <w:proofErr w:type="gramStart"/>
      <w:r w:rsidRPr="00977362">
        <w:rPr>
          <w:rFonts w:ascii="Times New Roman" w:hAnsi="Times New Roman" w:cs="Times New Roman"/>
        </w:rPr>
        <w:t>В случае получения в ответах на межведомственные запросы уведомления об отсутствии в Едином государственном реестре недвижимости сведений о зарегистрированных правах заявителя на садовый дом или жилой дом секретарь Комиссии готовит за подписью председателя комитета в адрес заявителя уведомление об отсутствии в Едином государственном реестре недвижимости сведений о зарегистрированных правах заявителя на садовый дом или жилой дом и о предоставлении документа</w:t>
      </w:r>
      <w:proofErr w:type="gramEnd"/>
      <w:r w:rsidRPr="00977362">
        <w:rPr>
          <w:rFonts w:ascii="Times New Roman" w:hAnsi="Times New Roman" w:cs="Times New Roman"/>
        </w:rPr>
        <w:t xml:space="preserve">, предусмотренного </w:t>
      </w:r>
      <w:hyperlink w:anchor="P574" w:history="1">
        <w:r w:rsidRPr="00977362">
          <w:rPr>
            <w:rFonts w:ascii="Times New Roman" w:hAnsi="Times New Roman" w:cs="Times New Roman"/>
          </w:rPr>
          <w:t>пунктом 3 таблицы</w:t>
        </w:r>
      </w:hyperlink>
      <w:r w:rsidRPr="00977362">
        <w:rPr>
          <w:rFonts w:ascii="Times New Roman" w:hAnsi="Times New Roman" w:cs="Times New Roman"/>
        </w:rPr>
        <w:t xml:space="preserve"> приложения 3 к настоящему административному регламенту, и обеспечивает его направление заявителю способом, указанным в заявлении о предоставлении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Максимальный срок выполнения административных действий, предусмотренных </w:t>
      </w:r>
      <w:hyperlink w:anchor="P278" w:history="1">
        <w:r w:rsidRPr="00977362">
          <w:rPr>
            <w:rFonts w:ascii="Times New Roman" w:hAnsi="Times New Roman" w:cs="Times New Roman"/>
          </w:rPr>
          <w:t>подпунктом 3.4.4</w:t>
        </w:r>
      </w:hyperlink>
      <w:r w:rsidRPr="00977362">
        <w:rPr>
          <w:rFonts w:ascii="Times New Roman" w:hAnsi="Times New Roman" w:cs="Times New Roman"/>
        </w:rPr>
        <w:t xml:space="preserve"> пункта 3.4 настоящего административного регламента, составляет 3 (три) календарных дня </w:t>
      </w:r>
      <w:proofErr w:type="gramStart"/>
      <w:r w:rsidRPr="00977362">
        <w:rPr>
          <w:rFonts w:ascii="Times New Roman" w:hAnsi="Times New Roman" w:cs="Times New Roman"/>
        </w:rPr>
        <w:t>с даты получения</w:t>
      </w:r>
      <w:proofErr w:type="gramEnd"/>
      <w:r w:rsidRPr="00977362">
        <w:rPr>
          <w:rFonts w:ascii="Times New Roman" w:hAnsi="Times New Roman" w:cs="Times New Roman"/>
        </w:rPr>
        <w:t xml:space="preserve"> уведомления об отсутствии в Едином государственном реестре недвижимости сведений о зарегистрированных правах заявителя на садовый дом или жилой дом.</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3.4.5. Секретарь Комиссии в срок не более 3 (трех) календарных дней </w:t>
      </w:r>
      <w:proofErr w:type="gramStart"/>
      <w:r w:rsidRPr="00977362">
        <w:rPr>
          <w:rFonts w:ascii="Times New Roman" w:hAnsi="Times New Roman" w:cs="Times New Roman"/>
        </w:rPr>
        <w:t>с даты истечения</w:t>
      </w:r>
      <w:proofErr w:type="gramEnd"/>
      <w:r w:rsidRPr="00977362">
        <w:rPr>
          <w:rFonts w:ascii="Times New Roman" w:hAnsi="Times New Roman" w:cs="Times New Roman"/>
        </w:rPr>
        <w:t xml:space="preserve"> срока, указанного в </w:t>
      </w:r>
      <w:hyperlink w:anchor="P147" w:history="1">
        <w:r w:rsidRPr="00977362">
          <w:rPr>
            <w:rFonts w:ascii="Times New Roman" w:hAnsi="Times New Roman" w:cs="Times New Roman"/>
          </w:rPr>
          <w:t>подпункте 3 пункта 2.8</w:t>
        </w:r>
      </w:hyperlink>
      <w:r w:rsidRPr="00977362">
        <w:rPr>
          <w:rFonts w:ascii="Times New Roman" w:hAnsi="Times New Roman" w:cs="Times New Roman"/>
        </w:rPr>
        <w:t xml:space="preserve"> настоящего административного регламента, формирует проект повестки заседания Комиссии и передает его для утверждения председателю Комиссии и оповещает членов Комиссии о дате, времени и месте проведения заседания Комиссии.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3.4.6. Основанием для начала рассмотрения заявления и прилагаемых документов является поступление на рассмотрение в Комиссию заявления и прилагаемых документов.</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Комиссия рассматривает поступившее заявление и прилагаемые документы и по результатам рассмотрения составляет протокол, содержащий рекомендации о принятии администрацией Города Томска одного из решений, предусмотренных </w:t>
      </w:r>
      <w:hyperlink w:anchor="P97" w:history="1">
        <w:r w:rsidRPr="00977362">
          <w:rPr>
            <w:rFonts w:ascii="Times New Roman" w:hAnsi="Times New Roman" w:cs="Times New Roman"/>
          </w:rPr>
          <w:t>пунктом 2.3</w:t>
        </w:r>
      </w:hyperlink>
      <w:r w:rsidRPr="00977362">
        <w:rPr>
          <w:rFonts w:ascii="Times New Roman" w:hAnsi="Times New Roman" w:cs="Times New Roman"/>
        </w:rPr>
        <w:t xml:space="preserve"> настоящего административного регламента.</w:t>
      </w:r>
    </w:p>
    <w:p w:rsidR="00977362" w:rsidRPr="00977362" w:rsidRDefault="00211C46">
      <w:pPr>
        <w:pStyle w:val="ConsPlusNormal"/>
        <w:spacing w:before="220"/>
        <w:ind w:firstLine="540"/>
        <w:jc w:val="both"/>
        <w:rPr>
          <w:rFonts w:ascii="Times New Roman" w:hAnsi="Times New Roman" w:cs="Times New Roman"/>
        </w:rPr>
      </w:pPr>
      <w:hyperlink w:anchor="P669" w:history="1">
        <w:r w:rsidR="00977362" w:rsidRPr="00977362">
          <w:rPr>
            <w:rFonts w:ascii="Times New Roman" w:hAnsi="Times New Roman" w:cs="Times New Roman"/>
          </w:rPr>
          <w:t>Протокол</w:t>
        </w:r>
      </w:hyperlink>
      <w:r w:rsidR="00977362" w:rsidRPr="00977362">
        <w:rPr>
          <w:rFonts w:ascii="Times New Roman" w:hAnsi="Times New Roman" w:cs="Times New Roman"/>
        </w:rPr>
        <w:t xml:space="preserve"> заседания Комиссии, содержащий рекомендации о признании садового дома жилым домом или жилого дома садовым домом, оформляется согласно приложению 5 к настоящему административному регламенту.</w:t>
      </w:r>
    </w:p>
    <w:p w:rsidR="00977362" w:rsidRPr="00977362" w:rsidRDefault="00211C46">
      <w:pPr>
        <w:pStyle w:val="ConsPlusNormal"/>
        <w:spacing w:before="220"/>
        <w:ind w:firstLine="540"/>
        <w:jc w:val="both"/>
        <w:rPr>
          <w:rFonts w:ascii="Times New Roman" w:hAnsi="Times New Roman" w:cs="Times New Roman"/>
        </w:rPr>
      </w:pPr>
      <w:hyperlink w:anchor="P717" w:history="1">
        <w:r w:rsidR="00977362" w:rsidRPr="00977362">
          <w:rPr>
            <w:rFonts w:ascii="Times New Roman" w:hAnsi="Times New Roman" w:cs="Times New Roman"/>
          </w:rPr>
          <w:t>Протокол</w:t>
        </w:r>
      </w:hyperlink>
      <w:r w:rsidR="00977362" w:rsidRPr="00977362">
        <w:rPr>
          <w:rFonts w:ascii="Times New Roman" w:hAnsi="Times New Roman" w:cs="Times New Roman"/>
        </w:rPr>
        <w:t xml:space="preserve"> заседания Комиссии, содержащий рекомендации об отказе в признании садового дома жилым домом или жилого дома садовым домом, оформляется согласно приложению 6 к настоящему административному регламенту.</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Максимальный срок выполнения административных действий, предусмотренных настоящим подпунктом административного регламента, не может превышать 7 (семи) календарных дней </w:t>
      </w:r>
      <w:proofErr w:type="gramStart"/>
      <w:r w:rsidRPr="00977362">
        <w:rPr>
          <w:rFonts w:ascii="Times New Roman" w:hAnsi="Times New Roman" w:cs="Times New Roman"/>
        </w:rPr>
        <w:t>с даты поступления</w:t>
      </w:r>
      <w:proofErr w:type="gramEnd"/>
      <w:r w:rsidRPr="00977362">
        <w:rPr>
          <w:rFonts w:ascii="Times New Roman" w:hAnsi="Times New Roman" w:cs="Times New Roman"/>
        </w:rPr>
        <w:t xml:space="preserve"> на рассмотрение в Комиссию заявления и прилагаемых документов.</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3.4.7. Критерием принятия решения является наличие/отсутствие оснований для отказа в предоставлении муниципальной услуги, предусмотренных </w:t>
      </w:r>
      <w:hyperlink w:anchor="P143" w:history="1">
        <w:r w:rsidRPr="00977362">
          <w:rPr>
            <w:rFonts w:ascii="Times New Roman" w:hAnsi="Times New Roman" w:cs="Times New Roman"/>
          </w:rPr>
          <w:t>пунктом 2.8</w:t>
        </w:r>
      </w:hyperlink>
      <w:r w:rsidRPr="00977362">
        <w:rPr>
          <w:rFonts w:ascii="Times New Roman" w:hAnsi="Times New Roman" w:cs="Times New Roman"/>
        </w:rPr>
        <w:t xml:space="preserve"> настоящего административного регламента.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Решение комиссии считается правомочным, если на ее заседании присутствуют не менее половины членов комиссии. Решения принимаются большинством голосов присутствующих на заседании членов комиссии. При равенстве голосов членов комиссии голос председателя комиссии является решающим.</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3.4.8. Результатом совершения административной процедуры, предусмотренной </w:t>
      </w:r>
      <w:hyperlink w:anchor="P268" w:history="1">
        <w:r w:rsidRPr="00977362">
          <w:rPr>
            <w:rFonts w:ascii="Times New Roman" w:hAnsi="Times New Roman" w:cs="Times New Roman"/>
          </w:rPr>
          <w:t>пунктом 3.4</w:t>
        </w:r>
      </w:hyperlink>
      <w:r w:rsidRPr="00977362">
        <w:rPr>
          <w:rFonts w:ascii="Times New Roman" w:hAnsi="Times New Roman" w:cs="Times New Roman"/>
        </w:rPr>
        <w:t xml:space="preserve"> настоящего административного регламента, является рассмотрение заявления и прилагаемых документов.</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3.4.9. </w:t>
      </w:r>
      <w:proofErr w:type="gramStart"/>
      <w:r w:rsidRPr="00977362">
        <w:rPr>
          <w:rFonts w:ascii="Times New Roman" w:hAnsi="Times New Roman" w:cs="Times New Roman"/>
        </w:rPr>
        <w:t xml:space="preserve">Максимальный срок совершения административной процедуры, предусмотренной </w:t>
      </w:r>
      <w:hyperlink w:anchor="P268" w:history="1">
        <w:r w:rsidRPr="00977362">
          <w:rPr>
            <w:rFonts w:ascii="Times New Roman" w:hAnsi="Times New Roman" w:cs="Times New Roman"/>
          </w:rPr>
          <w:t>пунктом 3.4</w:t>
        </w:r>
      </w:hyperlink>
      <w:r w:rsidRPr="00977362">
        <w:rPr>
          <w:rFonts w:ascii="Times New Roman" w:hAnsi="Times New Roman" w:cs="Times New Roman"/>
        </w:rPr>
        <w:t xml:space="preserve"> настоящего административного регламента, не может превышать 23 (двадцати трех) календарных дней со дня поступления председателю комитета зарегистрированного заявления и прилагаемых документов (при предоставлении сведений о зарегистрированных правах заявителя на садовый дом или жилой дом либо их получении в порядке межведомственного взаимодействия) </w:t>
      </w:r>
      <w:r w:rsidRPr="00977362">
        <w:rPr>
          <w:rFonts w:ascii="Times New Roman" w:hAnsi="Times New Roman" w:cs="Times New Roman"/>
        </w:rPr>
        <w:lastRenderedPageBreak/>
        <w:t>либо 38 (тридцати восьми) календарных дней со дня поступления председателю комитета</w:t>
      </w:r>
      <w:proofErr w:type="gramEnd"/>
      <w:r w:rsidRPr="00977362">
        <w:rPr>
          <w:rFonts w:ascii="Times New Roman" w:hAnsi="Times New Roman" w:cs="Times New Roman"/>
        </w:rPr>
        <w:t xml:space="preserve"> зарегистрированного заявления и прилагаемых документов (в случае получения в ответах на межведомственный запрос сведений об отсутствии зарегистрированных прав заявителя на садовый дом или жилой дом).</w:t>
      </w:r>
    </w:p>
    <w:p w:rsidR="00977362" w:rsidRPr="00977362" w:rsidRDefault="00977362">
      <w:pPr>
        <w:pStyle w:val="ConsPlusNormal"/>
        <w:spacing w:before="220"/>
        <w:ind w:firstLine="540"/>
        <w:jc w:val="both"/>
        <w:rPr>
          <w:rFonts w:ascii="Times New Roman" w:hAnsi="Times New Roman" w:cs="Times New Roman"/>
        </w:rPr>
      </w:pPr>
      <w:bookmarkStart w:id="13" w:name="P290"/>
      <w:bookmarkEnd w:id="13"/>
      <w:r w:rsidRPr="00977362">
        <w:rPr>
          <w:rFonts w:ascii="Times New Roman" w:hAnsi="Times New Roman" w:cs="Times New Roman"/>
        </w:rPr>
        <w:t>3.5. Подготовка и согласование результата предоставления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3.5.1. Основанием для начала административной процедуры является подписанный и оформленный протокол заседания Комиссии.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3.5.2. </w:t>
      </w:r>
      <w:proofErr w:type="gramStart"/>
      <w:r w:rsidRPr="00977362">
        <w:rPr>
          <w:rFonts w:ascii="Times New Roman" w:hAnsi="Times New Roman" w:cs="Times New Roman"/>
        </w:rPr>
        <w:t xml:space="preserve">В случае если протокол заседания Комиссии содержит рекомендации о принятии решения администрации Города Томска о признании садового дома жилым домом и жилого дома садовым домом, секретарь Комиссии осуществляет подготовку проекта </w:t>
      </w:r>
      <w:hyperlink r:id="rId35" w:history="1">
        <w:r w:rsidRPr="00977362">
          <w:rPr>
            <w:rFonts w:ascii="Times New Roman" w:hAnsi="Times New Roman" w:cs="Times New Roman"/>
          </w:rPr>
          <w:t>решения</w:t>
        </w:r>
      </w:hyperlink>
      <w:r w:rsidRPr="00977362">
        <w:rPr>
          <w:rFonts w:ascii="Times New Roman" w:hAnsi="Times New Roman" w:cs="Times New Roman"/>
        </w:rPr>
        <w:t xml:space="preserve"> о признании садового дома жилым домом и жилого дома садовым домом по форме согласно приложению N 3 к Положению о признании помещения жилым помещением, жилого помещения непригодным для проживания</w:t>
      </w:r>
      <w:proofErr w:type="gramEnd"/>
      <w:r w:rsidRPr="00977362">
        <w:rPr>
          <w:rFonts w:ascii="Times New Roman" w:hAnsi="Times New Roman" w:cs="Times New Roman"/>
        </w:rPr>
        <w:t>,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28.01.2006 N 47.</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Подготовленный проект решения о признании садового дома жилым домом и жилого дома садовым домом согласовывается председателем комитета, после чего передается на подпись заместителю Мэра Города Томска по архитектуре и строительству в порядке, определенном муниципальным правовым актом, устанавливающим в администрации Города Томска правила и порядок работы с организационно-распорядительными документами.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Заместитель Мэра Города Томска по архитектуре и строительству осуществляет подписание решения о признании садового дома жилым домом и жилого дома садовым домом в срок не более 3 (трех) календарных дней со дня получения проекта решения.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Подписанное решение о признании садового дома жилым домом и жилого дома садовым домом регистрируется секретарем Комиссии в журнале регистрации решений по признанию садового дома жилым домом и жилого дома садовым домом в день подписания решения.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3.5.3. </w:t>
      </w:r>
      <w:proofErr w:type="gramStart"/>
      <w:r w:rsidRPr="00977362">
        <w:rPr>
          <w:rFonts w:ascii="Times New Roman" w:hAnsi="Times New Roman" w:cs="Times New Roman"/>
        </w:rPr>
        <w:t xml:space="preserve">В случае если протокол Комиссии содержит рекомендации о принятии решения администрации Города Томска об отказе в признании садового дома жилым домом и жилого дома садовым домом, секретарь Комиссии осуществляет подготовку информационного письма об отказе в признании садового дома жилым домом и жилого дома садовым домом с обязательной ссылкой на положения, послужившие основанием для отказа, указанные в </w:t>
      </w:r>
      <w:hyperlink w:anchor="P143" w:history="1">
        <w:r w:rsidRPr="00977362">
          <w:rPr>
            <w:rFonts w:ascii="Times New Roman" w:hAnsi="Times New Roman" w:cs="Times New Roman"/>
          </w:rPr>
          <w:t>пункте 2.8</w:t>
        </w:r>
      </w:hyperlink>
      <w:r w:rsidRPr="00977362">
        <w:rPr>
          <w:rFonts w:ascii="Times New Roman" w:hAnsi="Times New Roman" w:cs="Times New Roman"/>
        </w:rPr>
        <w:t xml:space="preserve"> настоящего административного</w:t>
      </w:r>
      <w:proofErr w:type="gramEnd"/>
      <w:r w:rsidRPr="00977362">
        <w:rPr>
          <w:rFonts w:ascii="Times New Roman" w:hAnsi="Times New Roman" w:cs="Times New Roman"/>
        </w:rPr>
        <w:t xml:space="preserve"> регламента.</w:t>
      </w:r>
    </w:p>
    <w:p w:rsidR="00977362" w:rsidRPr="00977362" w:rsidRDefault="00977362">
      <w:pPr>
        <w:pStyle w:val="ConsPlusNormal"/>
        <w:spacing w:before="220"/>
        <w:ind w:firstLine="540"/>
        <w:jc w:val="both"/>
        <w:rPr>
          <w:rFonts w:ascii="Times New Roman" w:hAnsi="Times New Roman" w:cs="Times New Roman"/>
        </w:rPr>
      </w:pPr>
      <w:proofErr w:type="gramStart"/>
      <w:r w:rsidRPr="00977362">
        <w:rPr>
          <w:rFonts w:ascii="Times New Roman" w:hAnsi="Times New Roman" w:cs="Times New Roman"/>
        </w:rPr>
        <w:t>Подготовленный проект информационного письма об отказе в признании садового дома жилым домом и жилого дома садовым домом согласовывается председателем комитета, после чего передается на подпись заместителю Мэра Города Томска по архитектуре и строительству в порядке, определенном муниципальным правовым актом, устанавливающим в администрации Города Томска правила и порядок работы с организационно-распорядительными документами.</w:t>
      </w:r>
      <w:proofErr w:type="gramEnd"/>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Заместитель Мэра Города Томска по архитектуре и строительству осуществляет подписание решения об отказе в признании садового дома жилым домом и жилого дома садовым домом в срок не более 3 (трех) календарных дней со дня получения проекта информационного письма.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Подписанное информационное письмо об отказе в признании садового дома жилым домом и жилого дома садовым домом регистрируется в комитете по общим вопросам администрации Города Томска, после чего передается секретарю Комиссии для выдачи (направления) информационного письма заявителю.</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3.5.4. Критерием принятия решения является протокол заседания Комиссии, содержащий рекомендации о принятии администрацией Города Томска одного из решений, предусмотренных </w:t>
      </w:r>
      <w:hyperlink w:anchor="P97" w:history="1">
        <w:r w:rsidRPr="00977362">
          <w:rPr>
            <w:rFonts w:ascii="Times New Roman" w:hAnsi="Times New Roman" w:cs="Times New Roman"/>
          </w:rPr>
          <w:t>пунктом 2.3</w:t>
        </w:r>
      </w:hyperlink>
      <w:r w:rsidRPr="00977362">
        <w:rPr>
          <w:rFonts w:ascii="Times New Roman" w:hAnsi="Times New Roman" w:cs="Times New Roman"/>
        </w:rPr>
        <w:t xml:space="preserve"> настоящего административного регламента.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lastRenderedPageBreak/>
        <w:t xml:space="preserve">3.5.5. Результатом совершения административной процедуры, предусмотренной </w:t>
      </w:r>
      <w:hyperlink w:anchor="P290" w:history="1">
        <w:r w:rsidRPr="00977362">
          <w:rPr>
            <w:rFonts w:ascii="Times New Roman" w:hAnsi="Times New Roman" w:cs="Times New Roman"/>
          </w:rPr>
          <w:t>пунктом 3.5</w:t>
        </w:r>
      </w:hyperlink>
      <w:r w:rsidRPr="00977362">
        <w:rPr>
          <w:rFonts w:ascii="Times New Roman" w:hAnsi="Times New Roman" w:cs="Times New Roman"/>
        </w:rPr>
        <w:t xml:space="preserve"> настоящего административного регламента, является подписание и регистрация результата предоставления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3.5.6. Максимальный срок совершения административной процедуры, предусмотренной </w:t>
      </w:r>
      <w:hyperlink w:anchor="P290" w:history="1">
        <w:r w:rsidRPr="00977362">
          <w:rPr>
            <w:rFonts w:ascii="Times New Roman" w:hAnsi="Times New Roman" w:cs="Times New Roman"/>
          </w:rPr>
          <w:t>пунктом 3.5</w:t>
        </w:r>
      </w:hyperlink>
      <w:r w:rsidRPr="00977362">
        <w:rPr>
          <w:rFonts w:ascii="Times New Roman" w:hAnsi="Times New Roman" w:cs="Times New Roman"/>
        </w:rPr>
        <w:t xml:space="preserve"> настоящего административного регламента, составляет 5 (пять) календарных дней со дня проведения заседания Комиссии.</w:t>
      </w:r>
    </w:p>
    <w:p w:rsidR="00977362" w:rsidRPr="00977362" w:rsidRDefault="00977362">
      <w:pPr>
        <w:pStyle w:val="ConsPlusNormal"/>
        <w:spacing w:before="220"/>
        <w:ind w:firstLine="540"/>
        <w:jc w:val="both"/>
        <w:rPr>
          <w:rFonts w:ascii="Times New Roman" w:hAnsi="Times New Roman" w:cs="Times New Roman"/>
        </w:rPr>
      </w:pPr>
      <w:bookmarkStart w:id="14" w:name="P303"/>
      <w:bookmarkEnd w:id="14"/>
      <w:r w:rsidRPr="00977362">
        <w:rPr>
          <w:rFonts w:ascii="Times New Roman" w:hAnsi="Times New Roman" w:cs="Times New Roman"/>
        </w:rPr>
        <w:t>3.6. Выдача (направление) результата предоставления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3.6.1. Основанием для начала административной процедуры является регистрация результата предоставления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3.6.2. Способ осуществления настоящей административной процедуры зависит от выбранного заявителем при подаче </w:t>
      </w:r>
      <w:proofErr w:type="gramStart"/>
      <w:r w:rsidRPr="00977362">
        <w:rPr>
          <w:rFonts w:ascii="Times New Roman" w:hAnsi="Times New Roman" w:cs="Times New Roman"/>
        </w:rPr>
        <w:t>заявления способа доставки результата предоставления муниципальной</w:t>
      </w:r>
      <w:proofErr w:type="gramEnd"/>
      <w:r w:rsidRPr="00977362">
        <w:rPr>
          <w:rFonts w:ascii="Times New Roman" w:hAnsi="Times New Roman" w:cs="Times New Roman"/>
        </w:rPr>
        <w:t xml:space="preserve"> услуги: почтовое отправление с уведомлением о вручении, электронная почта, получение лично в МФЦ, получение лично в комитете.</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3.6.3. При желании заявителя получить результат предоставления муниципальной услуги по почте специалист комитета направляет его почтовым отправлением с уведомлением о вручении в адрес заявителя.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3.6.4. При желании заявителя получить результат предоставления муниципальной услуги на электронную почту специалист комитета изготавливает скан-копию результата предоставления муниципальной услуги и направляет его на электронную почту заявителю.</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3.6.5. При желании заявителя получить результат предоставления муниципальной услуги через МФЦ специалист комитета передает результат предоставления муниципальной услуги специалисту курьерской службы МФЦ в сроки и порядке, </w:t>
      </w:r>
      <w:proofErr w:type="gramStart"/>
      <w:r w:rsidRPr="00977362">
        <w:rPr>
          <w:rFonts w:ascii="Times New Roman" w:hAnsi="Times New Roman" w:cs="Times New Roman"/>
        </w:rPr>
        <w:t>предусмотренными</w:t>
      </w:r>
      <w:proofErr w:type="gramEnd"/>
      <w:r w:rsidRPr="00977362">
        <w:rPr>
          <w:rFonts w:ascii="Times New Roman" w:hAnsi="Times New Roman" w:cs="Times New Roman"/>
        </w:rPr>
        <w:t xml:space="preserve"> соглашением о взаимодействии.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3.6.6. При желании заявителя получить результат предоставления муниципальной услуги лично специалист комитета в день регистрации результата предоставления муниципальной услуги информирует заявителя о готовности результата и согласует дату и время получения результата предоставления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При обращении заявителя за получением результата предоставления муниципальной услуги специалист комитета удостоверяется в личности заявителя и полномочиях представителя физического или юридического лица (при обращении представителя физического или юридического лица) и выдает заявителю результат предоставления муниципальной услуги, о чем заявитель (представитель заявителя) расписывается в копии результата предоставления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3.6.7. Критерием принятия решения является способ направления (выдачи) результатам предоставления муниципальной услуги, указанный в заявлении о предоставлении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3.6.8. Результатом совершения административной процедуры, предусмотренной </w:t>
      </w:r>
      <w:hyperlink w:anchor="P303" w:history="1">
        <w:r w:rsidRPr="00977362">
          <w:rPr>
            <w:rFonts w:ascii="Times New Roman" w:hAnsi="Times New Roman" w:cs="Times New Roman"/>
          </w:rPr>
          <w:t>пунктом 3.6</w:t>
        </w:r>
      </w:hyperlink>
      <w:r w:rsidRPr="00977362">
        <w:rPr>
          <w:rFonts w:ascii="Times New Roman" w:hAnsi="Times New Roman" w:cs="Times New Roman"/>
        </w:rPr>
        <w:t xml:space="preserve"> настоящего административного регламента, является выдача (направление) результата предоставления муниципальной услуги заявителю.</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3.6.9. Максимальный срок совершения административной процедуры, предусмотренной </w:t>
      </w:r>
      <w:hyperlink w:anchor="P303" w:history="1">
        <w:r w:rsidRPr="00977362">
          <w:rPr>
            <w:rFonts w:ascii="Times New Roman" w:hAnsi="Times New Roman" w:cs="Times New Roman"/>
          </w:rPr>
          <w:t>пунктом 3.6</w:t>
        </w:r>
      </w:hyperlink>
      <w:r w:rsidRPr="00977362">
        <w:rPr>
          <w:rFonts w:ascii="Times New Roman" w:hAnsi="Times New Roman" w:cs="Times New Roman"/>
        </w:rPr>
        <w:t xml:space="preserve"> настоящего административного регламента, не должен превышать 3 (трех) рабочих дней </w:t>
      </w:r>
      <w:proofErr w:type="gramStart"/>
      <w:r w:rsidRPr="00977362">
        <w:rPr>
          <w:rFonts w:ascii="Times New Roman" w:hAnsi="Times New Roman" w:cs="Times New Roman"/>
        </w:rPr>
        <w:t>с даты регистрации</w:t>
      </w:r>
      <w:proofErr w:type="gramEnd"/>
      <w:r w:rsidRPr="00977362">
        <w:rPr>
          <w:rFonts w:ascii="Times New Roman" w:hAnsi="Times New Roman" w:cs="Times New Roman"/>
        </w:rPr>
        <w:t xml:space="preserve"> результата предоставления муниципальной услуги, который направляется заявителю способом, указанным в заявлении.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977362" w:rsidRPr="00977362" w:rsidRDefault="00977362">
      <w:pPr>
        <w:pStyle w:val="ConsPlusNormal"/>
        <w:jc w:val="both"/>
        <w:rPr>
          <w:rFonts w:ascii="Times New Roman" w:hAnsi="Times New Roman" w:cs="Times New Roman"/>
        </w:rPr>
      </w:pPr>
    </w:p>
    <w:p w:rsidR="00977362" w:rsidRPr="00977362" w:rsidRDefault="00977362">
      <w:pPr>
        <w:pStyle w:val="ConsPlusTitle"/>
        <w:jc w:val="center"/>
        <w:outlineLvl w:val="1"/>
        <w:rPr>
          <w:rFonts w:ascii="Times New Roman" w:hAnsi="Times New Roman" w:cs="Times New Roman"/>
        </w:rPr>
      </w:pPr>
      <w:r w:rsidRPr="00977362">
        <w:rPr>
          <w:rFonts w:ascii="Times New Roman" w:hAnsi="Times New Roman" w:cs="Times New Roman"/>
        </w:rPr>
        <w:t xml:space="preserve">IV. ФОРМЫ </w:t>
      </w:r>
      <w:proofErr w:type="gramStart"/>
      <w:r w:rsidRPr="00977362">
        <w:rPr>
          <w:rFonts w:ascii="Times New Roman" w:hAnsi="Times New Roman" w:cs="Times New Roman"/>
        </w:rPr>
        <w:t>КОНТРОЛЯ ЗА</w:t>
      </w:r>
      <w:proofErr w:type="gramEnd"/>
      <w:r w:rsidRPr="00977362">
        <w:rPr>
          <w:rFonts w:ascii="Times New Roman" w:hAnsi="Times New Roman" w:cs="Times New Roman"/>
        </w:rPr>
        <w:t xml:space="preserve"> ИСПОЛНЕНИЕМ</w:t>
      </w:r>
    </w:p>
    <w:p w:rsidR="00977362" w:rsidRPr="00977362" w:rsidRDefault="00977362">
      <w:pPr>
        <w:pStyle w:val="ConsPlusTitle"/>
        <w:jc w:val="center"/>
        <w:rPr>
          <w:rFonts w:ascii="Times New Roman" w:hAnsi="Times New Roman" w:cs="Times New Roman"/>
        </w:rPr>
      </w:pPr>
      <w:r w:rsidRPr="00977362">
        <w:rPr>
          <w:rFonts w:ascii="Times New Roman" w:hAnsi="Times New Roman" w:cs="Times New Roman"/>
        </w:rPr>
        <w:lastRenderedPageBreak/>
        <w:t>АДМИНИСТРАТИВНОГО РЕГЛАМЕНТА</w:t>
      </w: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ind w:firstLine="540"/>
        <w:jc w:val="both"/>
        <w:rPr>
          <w:rFonts w:ascii="Times New Roman" w:hAnsi="Times New Roman" w:cs="Times New Roman"/>
        </w:rPr>
      </w:pPr>
      <w:r w:rsidRPr="00977362">
        <w:rPr>
          <w:rFonts w:ascii="Times New Roman" w:hAnsi="Times New Roman" w:cs="Times New Roman"/>
        </w:rPr>
        <w:t xml:space="preserve">4.1. Текущий </w:t>
      </w:r>
      <w:proofErr w:type="gramStart"/>
      <w:r w:rsidRPr="00977362">
        <w:rPr>
          <w:rFonts w:ascii="Times New Roman" w:hAnsi="Times New Roman" w:cs="Times New Roman"/>
        </w:rPr>
        <w:t>контроль за</w:t>
      </w:r>
      <w:proofErr w:type="gramEnd"/>
      <w:r w:rsidRPr="00977362">
        <w:rPr>
          <w:rFonts w:ascii="Times New Roman" w:hAnsi="Times New Roman" w:cs="Times New Roman"/>
        </w:rPr>
        <w:t xml:space="preserve"> соблюдением и исполнением специалистом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4.2. Специалист комитета,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4.3. Соблюдение секретарем Комиссии, специалистом комитета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4.3.1. Плановые проверки проводятся на основании муниципального правового акта председателя комитета не реже одного раза в два года.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4.3.2. Внеплановые проверки проводятся на основании муниципального правового акта председателя комитета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328" w:history="1">
        <w:r w:rsidRPr="00977362">
          <w:rPr>
            <w:rFonts w:ascii="Times New Roman" w:hAnsi="Times New Roman" w:cs="Times New Roman"/>
          </w:rPr>
          <w:t>пункте 4.4</w:t>
        </w:r>
      </w:hyperlink>
      <w:r w:rsidRPr="00977362">
        <w:rPr>
          <w:rFonts w:ascii="Times New Roman" w:hAnsi="Times New Roman" w:cs="Times New Roman"/>
        </w:rPr>
        <w:t xml:space="preserve"> настоящего административного регламента.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Для проведения плановых и внеплановых проверок предоставления муниципальной услуги муниципальным правовым актом председателя комитета формируется комиссия, руководителем которой является председатель комитета. Численность и персональный состав комиссии утверждаются муниципальным правовым актом председателя комитета.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В случае проведения внеплановой проверки по конкретному обращению в течение 15 (пятнадцати) рабочих дней со дня регистрации письменного обращения обратившемуся заявителю направляется информация о результатах проведенной проверки.</w:t>
      </w:r>
    </w:p>
    <w:p w:rsidR="00977362" w:rsidRPr="00977362" w:rsidRDefault="00977362">
      <w:pPr>
        <w:pStyle w:val="ConsPlusNormal"/>
        <w:spacing w:before="220"/>
        <w:ind w:firstLine="540"/>
        <w:jc w:val="both"/>
        <w:rPr>
          <w:rFonts w:ascii="Times New Roman" w:hAnsi="Times New Roman" w:cs="Times New Roman"/>
        </w:rPr>
      </w:pPr>
      <w:proofErr w:type="gramStart"/>
      <w:r w:rsidRPr="00977362">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Персональная ответственность муниципальных служащих, участвующих в исполнении административных процедур (действий), закрепляется в их должностных инструкциях в соответствии с требованиями действующего законодательства.</w:t>
      </w:r>
    </w:p>
    <w:p w:rsidR="00977362" w:rsidRPr="00977362" w:rsidRDefault="00977362">
      <w:pPr>
        <w:pStyle w:val="ConsPlusNormal"/>
        <w:spacing w:before="220"/>
        <w:ind w:firstLine="540"/>
        <w:jc w:val="both"/>
        <w:rPr>
          <w:rFonts w:ascii="Times New Roman" w:hAnsi="Times New Roman" w:cs="Times New Roman"/>
        </w:rPr>
      </w:pPr>
      <w:bookmarkStart w:id="15" w:name="P328"/>
      <w:bookmarkEnd w:id="15"/>
      <w:r w:rsidRPr="00977362">
        <w:rPr>
          <w:rFonts w:ascii="Times New Roman" w:hAnsi="Times New Roman" w:cs="Times New Roman"/>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977362" w:rsidRPr="00977362" w:rsidRDefault="00977362">
      <w:pPr>
        <w:pStyle w:val="ConsPlusNormal"/>
        <w:jc w:val="both"/>
        <w:rPr>
          <w:rFonts w:ascii="Times New Roman" w:hAnsi="Times New Roman" w:cs="Times New Roman"/>
        </w:rPr>
      </w:pPr>
    </w:p>
    <w:p w:rsidR="00977362" w:rsidRPr="00977362" w:rsidRDefault="00977362">
      <w:pPr>
        <w:pStyle w:val="ConsPlusTitle"/>
        <w:jc w:val="center"/>
        <w:outlineLvl w:val="1"/>
        <w:rPr>
          <w:rFonts w:ascii="Times New Roman" w:hAnsi="Times New Roman" w:cs="Times New Roman"/>
        </w:rPr>
      </w:pPr>
      <w:r w:rsidRPr="00977362">
        <w:rPr>
          <w:rFonts w:ascii="Times New Roman" w:hAnsi="Times New Roman" w:cs="Times New Roman"/>
        </w:rPr>
        <w:t>V. ДОСУДЕБНЫЙ (ВНЕСУДЕБНЫЙ) ПОРЯДОК ОБЖАЛОВАНИЯ РЕШЕНИЙ</w:t>
      </w:r>
    </w:p>
    <w:p w:rsidR="00977362" w:rsidRPr="00977362" w:rsidRDefault="00977362">
      <w:pPr>
        <w:pStyle w:val="ConsPlusTitle"/>
        <w:jc w:val="center"/>
        <w:rPr>
          <w:rFonts w:ascii="Times New Roman" w:hAnsi="Times New Roman" w:cs="Times New Roman"/>
        </w:rPr>
      </w:pPr>
      <w:r w:rsidRPr="00977362">
        <w:rPr>
          <w:rFonts w:ascii="Times New Roman" w:hAnsi="Times New Roman" w:cs="Times New Roman"/>
        </w:rPr>
        <w:t>И ДЕЙСТВИЙ (БЕЗДЕЙСТВИЯ) ОРГАНА, ПРЕДОСТАВЛЯЮЩЕГО</w:t>
      </w:r>
    </w:p>
    <w:p w:rsidR="00977362" w:rsidRPr="00977362" w:rsidRDefault="00977362">
      <w:pPr>
        <w:pStyle w:val="ConsPlusTitle"/>
        <w:jc w:val="center"/>
        <w:rPr>
          <w:rFonts w:ascii="Times New Roman" w:hAnsi="Times New Roman" w:cs="Times New Roman"/>
        </w:rPr>
      </w:pPr>
      <w:r w:rsidRPr="00977362">
        <w:rPr>
          <w:rFonts w:ascii="Times New Roman" w:hAnsi="Times New Roman" w:cs="Times New Roman"/>
        </w:rPr>
        <w:t>МУНИЦИПАЛЬНУЮ УСЛУГУ, ДОЛЖНОСТНОГО ЛИЦА ОРГАНА,</w:t>
      </w:r>
    </w:p>
    <w:p w:rsidR="00977362" w:rsidRPr="00977362" w:rsidRDefault="00977362">
      <w:pPr>
        <w:pStyle w:val="ConsPlusTitle"/>
        <w:jc w:val="center"/>
        <w:rPr>
          <w:rFonts w:ascii="Times New Roman" w:hAnsi="Times New Roman" w:cs="Times New Roman"/>
        </w:rPr>
      </w:pPr>
      <w:proofErr w:type="gramStart"/>
      <w:r w:rsidRPr="00977362">
        <w:rPr>
          <w:rFonts w:ascii="Times New Roman" w:hAnsi="Times New Roman" w:cs="Times New Roman"/>
        </w:rPr>
        <w:t>ПРЕДОСТАВЛЯЮЩЕГО</w:t>
      </w:r>
      <w:proofErr w:type="gramEnd"/>
      <w:r w:rsidRPr="00977362">
        <w:rPr>
          <w:rFonts w:ascii="Times New Roman" w:hAnsi="Times New Roman" w:cs="Times New Roman"/>
        </w:rPr>
        <w:t xml:space="preserve"> МУНИЦИПАЛЬНУЮ УСЛУГУ, ЛИБО МУНИЦИПАЛЬНОГО</w:t>
      </w:r>
    </w:p>
    <w:p w:rsidR="00977362" w:rsidRPr="00977362" w:rsidRDefault="00977362">
      <w:pPr>
        <w:pStyle w:val="ConsPlusTitle"/>
        <w:jc w:val="center"/>
        <w:rPr>
          <w:rFonts w:ascii="Times New Roman" w:hAnsi="Times New Roman" w:cs="Times New Roman"/>
        </w:rPr>
      </w:pPr>
      <w:r w:rsidRPr="00977362">
        <w:rPr>
          <w:rFonts w:ascii="Times New Roman" w:hAnsi="Times New Roman" w:cs="Times New Roman"/>
        </w:rPr>
        <w:lastRenderedPageBreak/>
        <w:t>СЛУЖАЩЕГО, МНОГОФУНКЦИОНАЛЬНОГО ЦЕНТРА, РАБОТНИКА</w:t>
      </w:r>
    </w:p>
    <w:p w:rsidR="00977362" w:rsidRPr="00977362" w:rsidRDefault="00977362">
      <w:pPr>
        <w:pStyle w:val="ConsPlusTitle"/>
        <w:jc w:val="center"/>
        <w:rPr>
          <w:rFonts w:ascii="Times New Roman" w:hAnsi="Times New Roman" w:cs="Times New Roman"/>
        </w:rPr>
      </w:pPr>
      <w:r w:rsidRPr="00977362">
        <w:rPr>
          <w:rFonts w:ascii="Times New Roman" w:hAnsi="Times New Roman" w:cs="Times New Roman"/>
        </w:rPr>
        <w:t>МНОГОФУНКЦИОНАЛЬНОГО ЦЕНТРА, А ТАКЖЕ ОРГАНИЗАЦИЙ,</w:t>
      </w:r>
    </w:p>
    <w:p w:rsidR="00977362" w:rsidRPr="00977362" w:rsidRDefault="00977362">
      <w:pPr>
        <w:pStyle w:val="ConsPlusTitle"/>
        <w:jc w:val="center"/>
        <w:rPr>
          <w:rFonts w:ascii="Times New Roman" w:hAnsi="Times New Roman" w:cs="Times New Roman"/>
        </w:rPr>
      </w:pPr>
      <w:proofErr w:type="gramStart"/>
      <w:r w:rsidRPr="00977362">
        <w:rPr>
          <w:rFonts w:ascii="Times New Roman" w:hAnsi="Times New Roman" w:cs="Times New Roman"/>
        </w:rPr>
        <w:t>ОСУЩЕСТВЛЯЮЩИХ</w:t>
      </w:r>
      <w:proofErr w:type="gramEnd"/>
      <w:r w:rsidRPr="00977362">
        <w:rPr>
          <w:rFonts w:ascii="Times New Roman" w:hAnsi="Times New Roman" w:cs="Times New Roman"/>
        </w:rPr>
        <w:t xml:space="preserve"> ФУНКЦИИ ПО ПРЕДОСТАВЛЕНИЮ МУНИЦИПАЛЬНОЙ</w:t>
      </w:r>
    </w:p>
    <w:p w:rsidR="00977362" w:rsidRPr="00977362" w:rsidRDefault="00977362">
      <w:pPr>
        <w:pStyle w:val="ConsPlusTitle"/>
        <w:jc w:val="center"/>
        <w:rPr>
          <w:rFonts w:ascii="Times New Roman" w:hAnsi="Times New Roman" w:cs="Times New Roman"/>
        </w:rPr>
      </w:pPr>
      <w:r w:rsidRPr="00977362">
        <w:rPr>
          <w:rFonts w:ascii="Times New Roman" w:hAnsi="Times New Roman" w:cs="Times New Roman"/>
        </w:rPr>
        <w:t>УСЛУГИ, ИЛИ ИХ РАБОТНИКОВ</w:t>
      </w: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ind w:firstLine="540"/>
        <w:jc w:val="both"/>
        <w:rPr>
          <w:rFonts w:ascii="Times New Roman" w:hAnsi="Times New Roman" w:cs="Times New Roman"/>
        </w:rPr>
      </w:pPr>
      <w:r w:rsidRPr="00977362">
        <w:rPr>
          <w:rFonts w:ascii="Times New Roman" w:hAnsi="Times New Roman" w:cs="Times New Roman"/>
        </w:rPr>
        <w:t xml:space="preserve">5.1. </w:t>
      </w:r>
      <w:proofErr w:type="gramStart"/>
      <w:r w:rsidRPr="00977362">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36" w:history="1">
        <w:r w:rsidRPr="00977362">
          <w:rPr>
            <w:rFonts w:ascii="Times New Roman" w:hAnsi="Times New Roman" w:cs="Times New Roman"/>
          </w:rPr>
          <w:t>частью 1.1 статьи 16</w:t>
        </w:r>
      </w:hyperlink>
      <w:r w:rsidRPr="0097736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2) нарушение срока предоставления муниципальной услуги. </w:t>
      </w:r>
      <w:proofErr w:type="gramStart"/>
      <w:r w:rsidRPr="0097736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77362">
          <w:rPr>
            <w:rFonts w:ascii="Times New Roman" w:hAnsi="Times New Roman" w:cs="Times New Roman"/>
          </w:rPr>
          <w:t>частью 1.3 статьи 16</w:t>
        </w:r>
      </w:hyperlink>
      <w:r w:rsidRPr="0097736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977362" w:rsidRPr="00977362" w:rsidRDefault="00977362">
      <w:pPr>
        <w:pStyle w:val="ConsPlusNormal"/>
        <w:spacing w:before="220"/>
        <w:ind w:firstLine="540"/>
        <w:jc w:val="both"/>
        <w:rPr>
          <w:rFonts w:ascii="Times New Roman" w:hAnsi="Times New Roman" w:cs="Times New Roman"/>
        </w:rPr>
      </w:pPr>
      <w:proofErr w:type="gramStart"/>
      <w:r w:rsidRPr="00977362">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977362">
        <w:rPr>
          <w:rFonts w:ascii="Times New Roman" w:hAnsi="Times New Roman" w:cs="Times New Roman"/>
        </w:rPr>
        <w:t xml:space="preserve"> </w:t>
      </w:r>
      <w:proofErr w:type="gramStart"/>
      <w:r w:rsidRPr="0097736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77362">
          <w:rPr>
            <w:rFonts w:ascii="Times New Roman" w:hAnsi="Times New Roman" w:cs="Times New Roman"/>
          </w:rPr>
          <w:t>частью 1.3 статьи 16</w:t>
        </w:r>
      </w:hyperlink>
      <w:r w:rsidRPr="0097736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977362" w:rsidRPr="00977362" w:rsidRDefault="00977362">
      <w:pPr>
        <w:pStyle w:val="ConsPlusNormal"/>
        <w:spacing w:before="220"/>
        <w:ind w:firstLine="540"/>
        <w:jc w:val="both"/>
        <w:rPr>
          <w:rFonts w:ascii="Times New Roman" w:hAnsi="Times New Roman" w:cs="Times New Roman"/>
        </w:rPr>
      </w:pPr>
      <w:proofErr w:type="gramStart"/>
      <w:r w:rsidRPr="00977362">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history="1">
        <w:r w:rsidRPr="00977362">
          <w:rPr>
            <w:rFonts w:ascii="Times New Roman" w:hAnsi="Times New Roman" w:cs="Times New Roman"/>
          </w:rPr>
          <w:t>частью 1.1 статьи 16</w:t>
        </w:r>
      </w:hyperlink>
      <w:r w:rsidRPr="0097736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w:t>
      </w:r>
      <w:r w:rsidRPr="00977362">
        <w:rPr>
          <w:rFonts w:ascii="Times New Roman" w:hAnsi="Times New Roman" w:cs="Times New Roman"/>
        </w:rPr>
        <w:lastRenderedPageBreak/>
        <w:t>установленного срока таких исправлений.</w:t>
      </w:r>
      <w:proofErr w:type="gramEnd"/>
      <w:r w:rsidRPr="00977362">
        <w:rPr>
          <w:rFonts w:ascii="Times New Roman" w:hAnsi="Times New Roman" w:cs="Times New Roman"/>
        </w:rPr>
        <w:t xml:space="preserve"> </w:t>
      </w:r>
      <w:proofErr w:type="gramStart"/>
      <w:r w:rsidRPr="0097736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977362">
          <w:rPr>
            <w:rFonts w:ascii="Times New Roman" w:hAnsi="Times New Roman" w:cs="Times New Roman"/>
          </w:rPr>
          <w:t>частью 1.3 статьи 16</w:t>
        </w:r>
      </w:hyperlink>
      <w:r w:rsidRPr="0097736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977362" w:rsidRPr="00977362" w:rsidRDefault="00977362">
      <w:pPr>
        <w:pStyle w:val="ConsPlusNormal"/>
        <w:spacing w:before="220"/>
        <w:ind w:firstLine="540"/>
        <w:jc w:val="both"/>
        <w:rPr>
          <w:rFonts w:ascii="Times New Roman" w:hAnsi="Times New Roman" w:cs="Times New Roman"/>
        </w:rPr>
      </w:pPr>
      <w:proofErr w:type="gramStart"/>
      <w:r w:rsidRPr="00977362">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977362">
        <w:rPr>
          <w:rFonts w:ascii="Times New Roman" w:hAnsi="Times New Roman" w:cs="Times New Roman"/>
        </w:rPr>
        <w:t xml:space="preserve"> </w:t>
      </w:r>
      <w:proofErr w:type="gramStart"/>
      <w:r w:rsidRPr="0097736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977362">
          <w:rPr>
            <w:rFonts w:ascii="Times New Roman" w:hAnsi="Times New Roman" w:cs="Times New Roman"/>
          </w:rPr>
          <w:t>частью 1.3 статьи 16</w:t>
        </w:r>
      </w:hyperlink>
      <w:r w:rsidRPr="0097736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977362" w:rsidRPr="00977362" w:rsidRDefault="00977362">
      <w:pPr>
        <w:pStyle w:val="ConsPlusNormal"/>
        <w:spacing w:before="220"/>
        <w:ind w:firstLine="540"/>
        <w:jc w:val="both"/>
        <w:rPr>
          <w:rFonts w:ascii="Times New Roman" w:hAnsi="Times New Roman" w:cs="Times New Roman"/>
        </w:rPr>
      </w:pPr>
      <w:proofErr w:type="gramStart"/>
      <w:r w:rsidRPr="00977362">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977362">
          <w:rPr>
            <w:rFonts w:ascii="Times New Roman" w:hAnsi="Times New Roman" w:cs="Times New Roman"/>
          </w:rPr>
          <w:t>пунктом 4 части 1 статьи 7</w:t>
        </w:r>
      </w:hyperlink>
      <w:r w:rsidRPr="0097736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977362">
        <w:rPr>
          <w:rFonts w:ascii="Times New Roman" w:hAnsi="Times New Roman" w:cs="Times New Roman"/>
        </w:rPr>
        <w:t xml:space="preserve"> </w:t>
      </w:r>
      <w:proofErr w:type="gramStart"/>
      <w:r w:rsidRPr="0097736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3" w:history="1">
        <w:r w:rsidRPr="00977362">
          <w:rPr>
            <w:rFonts w:ascii="Times New Roman" w:hAnsi="Times New Roman" w:cs="Times New Roman"/>
          </w:rPr>
          <w:t>частью 1.3 статьи 16</w:t>
        </w:r>
      </w:hyperlink>
      <w:r w:rsidRPr="0097736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977362" w:rsidRPr="00977362" w:rsidRDefault="00977362">
      <w:pPr>
        <w:pStyle w:val="ConsPlusNormal"/>
        <w:spacing w:before="220"/>
        <w:ind w:firstLine="540"/>
        <w:jc w:val="both"/>
        <w:rPr>
          <w:rFonts w:ascii="Times New Roman" w:hAnsi="Times New Roman" w:cs="Times New Roman"/>
        </w:rPr>
      </w:pPr>
      <w:bookmarkStart w:id="16" w:name="P350"/>
      <w:bookmarkEnd w:id="16"/>
      <w:r w:rsidRPr="00977362">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заместителю Мэра Города Томска по архитектуре и строительству.</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Жалоба на решения и действия (бездействие) заместителя Мэра Города Томска по архитектуре и строительству подается Мэру Города Томска.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Жалобы на решения и действия (бездействие) работников организаций, предусмотренных </w:t>
      </w:r>
      <w:hyperlink r:id="rId44" w:history="1">
        <w:r w:rsidRPr="00977362">
          <w:rPr>
            <w:rFonts w:ascii="Times New Roman" w:hAnsi="Times New Roman" w:cs="Times New Roman"/>
          </w:rPr>
          <w:t>частью 1.1 статьи 16</w:t>
        </w:r>
      </w:hyperlink>
      <w:r w:rsidRPr="0097736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подана по выбору заявителя: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lastRenderedPageBreak/>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Портал, с использованием информационно-телекоммуникационной сети "Интернет".</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Жалоба на решения и действия (бездействие) организаций, предусмотренных </w:t>
      </w:r>
      <w:hyperlink r:id="rId45" w:history="1">
        <w:r w:rsidRPr="00977362">
          <w:rPr>
            <w:rFonts w:ascii="Times New Roman" w:hAnsi="Times New Roman" w:cs="Times New Roman"/>
          </w:rPr>
          <w:t>частью 1.1 статьи 16</w:t>
        </w:r>
      </w:hyperlink>
      <w:r w:rsidRPr="0097736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в электронной форме с использованием информационно-телекоммуникационной сети "Интернет", через Портал, официальных сайтов этих организаций.</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5.3. </w:t>
      </w:r>
      <w:proofErr w:type="gramStart"/>
      <w:r w:rsidRPr="00977362">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6" w:history="1">
        <w:r w:rsidRPr="00977362">
          <w:rPr>
            <w:rFonts w:ascii="Times New Roman" w:hAnsi="Times New Roman" w:cs="Times New Roman"/>
          </w:rPr>
          <w:t>частью 1.1 статьи 16</w:t>
        </w:r>
      </w:hyperlink>
      <w:r w:rsidRPr="0097736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470" w:history="1">
        <w:r w:rsidRPr="00977362">
          <w:rPr>
            <w:rFonts w:ascii="Times New Roman" w:hAnsi="Times New Roman" w:cs="Times New Roman"/>
          </w:rPr>
          <w:t>приложении 2</w:t>
        </w:r>
      </w:hyperlink>
      <w:r w:rsidRPr="00977362">
        <w:rPr>
          <w:rFonts w:ascii="Times New Roman" w:hAnsi="Times New Roman" w:cs="Times New Roman"/>
        </w:rPr>
        <w:t xml:space="preserve"> к настоящему административному регламенту;</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470" w:history="1">
        <w:r w:rsidRPr="00977362">
          <w:rPr>
            <w:rFonts w:ascii="Times New Roman" w:hAnsi="Times New Roman" w:cs="Times New Roman"/>
          </w:rPr>
          <w:t>приложении 2</w:t>
        </w:r>
      </w:hyperlink>
      <w:r w:rsidRPr="00977362">
        <w:rPr>
          <w:rFonts w:ascii="Times New Roman" w:hAnsi="Times New Roman" w:cs="Times New Roman"/>
        </w:rPr>
        <w:t xml:space="preserve"> к настоящему административному регламенту;</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в электронной форме с использованием информационно-телекоммуникационной сети "Интернет";</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жалоба заявителя в письменной форме, поданная в ходе личного приема;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 жалоба заявителя, направленная в организации, предусмотренные </w:t>
      </w:r>
      <w:hyperlink r:id="rId47" w:history="1">
        <w:r w:rsidRPr="00977362">
          <w:rPr>
            <w:rFonts w:ascii="Times New Roman" w:hAnsi="Times New Roman" w:cs="Times New Roman"/>
          </w:rPr>
          <w:t>частью 1.1 статьи 16</w:t>
        </w:r>
      </w:hyperlink>
      <w:r w:rsidRPr="0097736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5.4. Жалоба заявителя должна содержать следующую информацию:</w:t>
      </w:r>
    </w:p>
    <w:p w:rsidR="00977362" w:rsidRPr="00977362" w:rsidRDefault="00977362">
      <w:pPr>
        <w:pStyle w:val="ConsPlusNormal"/>
        <w:spacing w:before="220"/>
        <w:ind w:firstLine="540"/>
        <w:jc w:val="both"/>
        <w:rPr>
          <w:rFonts w:ascii="Times New Roman" w:hAnsi="Times New Roman" w:cs="Times New Roman"/>
        </w:rPr>
      </w:pPr>
      <w:proofErr w:type="gramStart"/>
      <w:r w:rsidRPr="00977362">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8" w:history="1">
        <w:r w:rsidRPr="00977362">
          <w:rPr>
            <w:rFonts w:ascii="Times New Roman" w:hAnsi="Times New Roman" w:cs="Times New Roman"/>
          </w:rPr>
          <w:t>частью 1.1 статьи 16</w:t>
        </w:r>
      </w:hyperlink>
      <w:r w:rsidRPr="0097736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w:t>
      </w:r>
      <w:r w:rsidRPr="00977362">
        <w:rPr>
          <w:rFonts w:ascii="Times New Roman" w:hAnsi="Times New Roman" w:cs="Times New Roman"/>
        </w:rPr>
        <w:lastRenderedPageBreak/>
        <w:t>работников, решения и действия (бездействие) которых обжалуются;</w:t>
      </w:r>
      <w:proofErr w:type="gramEnd"/>
    </w:p>
    <w:p w:rsidR="00977362" w:rsidRPr="00977362" w:rsidRDefault="00977362">
      <w:pPr>
        <w:pStyle w:val="ConsPlusNormal"/>
        <w:spacing w:before="220"/>
        <w:ind w:firstLine="540"/>
        <w:jc w:val="both"/>
        <w:rPr>
          <w:rFonts w:ascii="Times New Roman" w:hAnsi="Times New Roman" w:cs="Times New Roman"/>
        </w:rPr>
      </w:pPr>
      <w:proofErr w:type="gramStart"/>
      <w:r w:rsidRPr="00977362">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9" w:history="1">
        <w:r w:rsidRPr="00977362">
          <w:rPr>
            <w:rFonts w:ascii="Times New Roman" w:hAnsi="Times New Roman" w:cs="Times New Roman"/>
          </w:rPr>
          <w:t>частью 1.1 статьи 16</w:t>
        </w:r>
      </w:hyperlink>
      <w:r w:rsidRPr="0097736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977362" w:rsidRPr="00977362" w:rsidRDefault="00977362">
      <w:pPr>
        <w:pStyle w:val="ConsPlusNormal"/>
        <w:spacing w:before="220"/>
        <w:ind w:firstLine="540"/>
        <w:jc w:val="both"/>
        <w:rPr>
          <w:rFonts w:ascii="Times New Roman" w:hAnsi="Times New Roman" w:cs="Times New Roman"/>
        </w:rPr>
      </w:pPr>
      <w:proofErr w:type="gramStart"/>
      <w:r w:rsidRPr="00977362">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0" w:history="1">
        <w:r w:rsidRPr="00977362">
          <w:rPr>
            <w:rFonts w:ascii="Times New Roman" w:hAnsi="Times New Roman" w:cs="Times New Roman"/>
          </w:rPr>
          <w:t>частью 1.1 статьи 16</w:t>
        </w:r>
      </w:hyperlink>
      <w:r w:rsidRPr="0097736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5.5. Запись на личный прием к заместителю Мэра Города Томска по архитектуре и строительству осуществляется советником (помощником) должностного лица администрации Города Томска либо муниципальным служащим, на которого должностным лицом администрации Города Томска возложена обязанность по организации личного приема, в рабочее время, кроме выходных и праздничных дней.</w:t>
      </w:r>
    </w:p>
    <w:p w:rsidR="00977362" w:rsidRPr="00977362" w:rsidRDefault="00977362">
      <w:pPr>
        <w:pStyle w:val="ConsPlusNormal"/>
        <w:spacing w:before="220"/>
        <w:ind w:firstLine="540"/>
        <w:jc w:val="both"/>
        <w:rPr>
          <w:rFonts w:ascii="Times New Roman" w:hAnsi="Times New Roman" w:cs="Times New Roman"/>
        </w:rPr>
      </w:pPr>
      <w:proofErr w:type="gramStart"/>
      <w:r w:rsidRPr="00977362">
        <w:rPr>
          <w:rFonts w:ascii="Times New Roman" w:hAnsi="Times New Roman" w:cs="Times New Roman"/>
        </w:rPr>
        <w:t xml:space="preserve">При обжаловании Мэру Города Томска решения и действий (бездействия) заместителя Мэра Города Томска по архитектуре и строительству жалоба направляется через отдел по работе с обращениями граждан комитета по общим вопросам администрации Города Томска (информация о месте нахождения, графике работы, справочные телефоны содержатся в </w:t>
      </w:r>
      <w:hyperlink w:anchor="P470" w:history="1">
        <w:r w:rsidRPr="00977362">
          <w:rPr>
            <w:rFonts w:ascii="Times New Roman" w:hAnsi="Times New Roman" w:cs="Times New Roman"/>
          </w:rPr>
          <w:t>приложении 2</w:t>
        </w:r>
      </w:hyperlink>
      <w:r w:rsidRPr="00977362">
        <w:rPr>
          <w:rFonts w:ascii="Times New Roman" w:hAnsi="Times New Roman" w:cs="Times New Roman"/>
        </w:rPr>
        <w:t xml:space="preserve"> к настоящему административному регламенту) (далее - отдел по работе с гражданами).</w:t>
      </w:r>
      <w:proofErr w:type="gramEnd"/>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Запись заявителей на личный прием к Мэру Города Томска осуществляется при личном обращении.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5.6. </w:t>
      </w:r>
      <w:proofErr w:type="gramStart"/>
      <w:r w:rsidRPr="00977362">
        <w:rPr>
          <w:rFonts w:ascii="Times New Roman" w:hAnsi="Times New Roman" w:cs="Times New Roman"/>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1" w:history="1">
        <w:r w:rsidRPr="00977362">
          <w:rPr>
            <w:rFonts w:ascii="Times New Roman" w:hAnsi="Times New Roman" w:cs="Times New Roman"/>
          </w:rPr>
          <w:t>частью 1.1 статьи 16</w:t>
        </w:r>
      </w:hyperlink>
      <w:r w:rsidRPr="0097736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w:t>
      </w:r>
      <w:proofErr w:type="gramEnd"/>
      <w:r w:rsidRPr="00977362">
        <w:rPr>
          <w:rFonts w:ascii="Times New Roman" w:hAnsi="Times New Roman" w:cs="Times New Roman"/>
        </w:rPr>
        <w:t xml:space="preserve"> и ошибок или в случае обжалования нарушения установленного срока таких исправлений - не позднее 5 (пяти) рабочих дней со дня ее регистрации.</w:t>
      </w:r>
    </w:p>
    <w:p w:rsidR="00977362" w:rsidRPr="00977362" w:rsidRDefault="00977362">
      <w:pPr>
        <w:pStyle w:val="ConsPlusNormal"/>
        <w:spacing w:before="220"/>
        <w:ind w:firstLine="540"/>
        <w:jc w:val="both"/>
        <w:rPr>
          <w:rFonts w:ascii="Times New Roman" w:hAnsi="Times New Roman" w:cs="Times New Roman"/>
        </w:rPr>
      </w:pPr>
      <w:bookmarkStart w:id="17" w:name="P379"/>
      <w:bookmarkEnd w:id="17"/>
      <w:r w:rsidRPr="00977362">
        <w:rPr>
          <w:rFonts w:ascii="Times New Roman" w:hAnsi="Times New Roman" w:cs="Times New Roman"/>
        </w:rPr>
        <w:t>5.7. По результатам рассмотрения жалобы принимается одно из следующих решений:</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 жалоба </w:t>
      </w:r>
      <w:proofErr w:type="gramStart"/>
      <w:r w:rsidRPr="00977362">
        <w:rPr>
          <w:rFonts w:ascii="Times New Roman" w:hAnsi="Times New Roman" w:cs="Times New Roman"/>
        </w:rPr>
        <w:t>удовлетворяется</w:t>
      </w:r>
      <w:proofErr w:type="gramEnd"/>
      <w:r w:rsidRPr="00977362">
        <w:rPr>
          <w:rFonts w:ascii="Times New Roman" w:hAnsi="Times New Roman" w:cs="Times New Roman"/>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в удовлетворении жалобы отказывается.</w:t>
      </w:r>
    </w:p>
    <w:p w:rsidR="00977362" w:rsidRPr="00977362" w:rsidRDefault="00977362">
      <w:pPr>
        <w:pStyle w:val="ConsPlusNormal"/>
        <w:spacing w:before="220"/>
        <w:ind w:firstLine="540"/>
        <w:jc w:val="both"/>
        <w:rPr>
          <w:rFonts w:ascii="Times New Roman" w:hAnsi="Times New Roman" w:cs="Times New Roman"/>
        </w:rPr>
      </w:pPr>
      <w:bookmarkStart w:id="18" w:name="P382"/>
      <w:bookmarkEnd w:id="18"/>
      <w:r w:rsidRPr="00977362">
        <w:rPr>
          <w:rFonts w:ascii="Times New Roman" w:hAnsi="Times New Roman" w:cs="Times New Roman"/>
        </w:rPr>
        <w:lastRenderedPageBreak/>
        <w:t xml:space="preserve">5.8. Не позднее дня, следующего за днем принятия решения, указанного в </w:t>
      </w:r>
      <w:hyperlink w:anchor="P379" w:history="1">
        <w:r w:rsidRPr="00977362">
          <w:rPr>
            <w:rFonts w:ascii="Times New Roman" w:hAnsi="Times New Roman" w:cs="Times New Roman"/>
          </w:rPr>
          <w:t>пункте 5.7</w:t>
        </w:r>
      </w:hyperlink>
      <w:r w:rsidRPr="00977362">
        <w:rPr>
          <w:rFonts w:ascii="Times New Roman" w:hAnsi="Times New Roman" w:cs="Times New Roman"/>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5.9. </w:t>
      </w:r>
      <w:proofErr w:type="gramStart"/>
      <w:r w:rsidRPr="00977362">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2" w:history="1">
        <w:r w:rsidRPr="00977362">
          <w:rPr>
            <w:rFonts w:ascii="Times New Roman" w:hAnsi="Times New Roman" w:cs="Times New Roman"/>
          </w:rPr>
          <w:t>частью 1.1 статьи 16</w:t>
        </w:r>
      </w:hyperlink>
      <w:r w:rsidRPr="0097736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977362">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5.10. В случае признания </w:t>
      </w:r>
      <w:proofErr w:type="gramStart"/>
      <w:r w:rsidRPr="00977362">
        <w:rPr>
          <w:rFonts w:ascii="Times New Roman" w:hAnsi="Times New Roman" w:cs="Times New Roman"/>
        </w:rPr>
        <w:t>жалобы</w:t>
      </w:r>
      <w:proofErr w:type="gramEnd"/>
      <w:r w:rsidRPr="00977362">
        <w:rPr>
          <w:rFonts w:ascii="Times New Roman" w:hAnsi="Times New Roman" w:cs="Times New Roman"/>
        </w:rPr>
        <w:t xml:space="preserve"> не подлежащей удовлетворению в ответе заявителю, указанном в </w:t>
      </w:r>
      <w:hyperlink w:anchor="P382" w:history="1">
        <w:r w:rsidRPr="00977362">
          <w:rPr>
            <w:rFonts w:ascii="Times New Roman" w:hAnsi="Times New Roman" w:cs="Times New Roman"/>
          </w:rPr>
          <w:t>пункте 5.8</w:t>
        </w:r>
      </w:hyperlink>
      <w:r w:rsidRPr="00977362">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 xml:space="preserve">5.11. В случае установления в ходе или по результатам </w:t>
      </w:r>
      <w:proofErr w:type="gramStart"/>
      <w:r w:rsidRPr="00977362">
        <w:rPr>
          <w:rFonts w:ascii="Times New Roman" w:hAnsi="Times New Roman" w:cs="Times New Roman"/>
        </w:rPr>
        <w:t>рассмотрения жалобы признаков состава административного правонарушения</w:t>
      </w:r>
      <w:proofErr w:type="gramEnd"/>
      <w:r w:rsidRPr="00977362">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350" w:history="1">
        <w:r w:rsidRPr="00977362">
          <w:rPr>
            <w:rFonts w:ascii="Times New Roman" w:hAnsi="Times New Roman" w:cs="Times New Roman"/>
          </w:rPr>
          <w:t>пунктом 5.2</w:t>
        </w:r>
      </w:hyperlink>
      <w:r w:rsidRPr="00977362">
        <w:rPr>
          <w:rFonts w:ascii="Times New Roman" w:hAnsi="Times New Roman" w:cs="Times New Roman"/>
        </w:rPr>
        <w:t xml:space="preserve"> настоящего административного регламента, незамедлительно направляет имеющиеся материалы в органы прокуратуры.</w:t>
      </w: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right"/>
        <w:outlineLvl w:val="1"/>
        <w:rPr>
          <w:rFonts w:ascii="Times New Roman" w:hAnsi="Times New Roman" w:cs="Times New Roman"/>
        </w:rPr>
      </w:pPr>
      <w:r w:rsidRPr="00977362">
        <w:rPr>
          <w:rFonts w:ascii="Times New Roman" w:hAnsi="Times New Roman" w:cs="Times New Roman"/>
        </w:rPr>
        <w:t>Приложение 1</w:t>
      </w:r>
    </w:p>
    <w:p w:rsidR="00977362" w:rsidRPr="00977362" w:rsidRDefault="00977362">
      <w:pPr>
        <w:pStyle w:val="ConsPlusNormal"/>
        <w:jc w:val="right"/>
        <w:rPr>
          <w:rFonts w:ascii="Times New Roman" w:hAnsi="Times New Roman" w:cs="Times New Roman"/>
        </w:rPr>
      </w:pPr>
      <w:r w:rsidRPr="00977362">
        <w:rPr>
          <w:rFonts w:ascii="Times New Roman" w:hAnsi="Times New Roman" w:cs="Times New Roman"/>
        </w:rPr>
        <w:t>к административному регламенту</w:t>
      </w:r>
    </w:p>
    <w:p w:rsidR="00977362" w:rsidRPr="00977362" w:rsidRDefault="00977362">
      <w:pPr>
        <w:pStyle w:val="ConsPlusNormal"/>
        <w:jc w:val="right"/>
        <w:rPr>
          <w:rFonts w:ascii="Times New Roman" w:hAnsi="Times New Roman" w:cs="Times New Roman"/>
        </w:rPr>
      </w:pPr>
      <w:r w:rsidRPr="00977362">
        <w:rPr>
          <w:rFonts w:ascii="Times New Roman" w:hAnsi="Times New Roman" w:cs="Times New Roman"/>
        </w:rPr>
        <w:t>предоставления муниципальной услуги "Признание садового</w:t>
      </w:r>
    </w:p>
    <w:p w:rsidR="00977362" w:rsidRPr="00977362" w:rsidRDefault="00977362">
      <w:pPr>
        <w:pStyle w:val="ConsPlusNormal"/>
        <w:jc w:val="right"/>
        <w:rPr>
          <w:rFonts w:ascii="Times New Roman" w:hAnsi="Times New Roman" w:cs="Times New Roman"/>
        </w:rPr>
      </w:pPr>
      <w:r w:rsidRPr="00977362">
        <w:rPr>
          <w:rFonts w:ascii="Times New Roman" w:hAnsi="Times New Roman" w:cs="Times New Roman"/>
        </w:rPr>
        <w:t>дома жилым домом и жилого дома садовым домом"</w:t>
      </w:r>
    </w:p>
    <w:p w:rsidR="00977362" w:rsidRPr="00977362" w:rsidRDefault="00977362">
      <w:pPr>
        <w:pStyle w:val="ConsPlusNormal"/>
        <w:jc w:val="both"/>
        <w:rPr>
          <w:rFonts w:ascii="Times New Roman" w:hAnsi="Times New Roman" w:cs="Times New Roman"/>
        </w:rPr>
      </w:pPr>
    </w:p>
    <w:p w:rsidR="00977362" w:rsidRPr="00977362" w:rsidRDefault="00977362">
      <w:pPr>
        <w:pStyle w:val="ConsPlusTitle"/>
        <w:jc w:val="center"/>
        <w:rPr>
          <w:rFonts w:ascii="Times New Roman" w:hAnsi="Times New Roman" w:cs="Times New Roman"/>
        </w:rPr>
      </w:pPr>
      <w:bookmarkStart w:id="19" w:name="P396"/>
      <w:bookmarkEnd w:id="19"/>
      <w:r w:rsidRPr="00977362">
        <w:rPr>
          <w:rFonts w:ascii="Times New Roman" w:hAnsi="Times New Roman" w:cs="Times New Roman"/>
        </w:rPr>
        <w:t>БЛОК-СХЕМА</w:t>
      </w:r>
    </w:p>
    <w:p w:rsidR="00977362" w:rsidRPr="00977362" w:rsidRDefault="00977362">
      <w:pPr>
        <w:pStyle w:val="ConsPlusTitle"/>
        <w:jc w:val="center"/>
        <w:rPr>
          <w:rFonts w:ascii="Times New Roman" w:hAnsi="Times New Roman" w:cs="Times New Roman"/>
        </w:rPr>
      </w:pPr>
      <w:r w:rsidRPr="00977362">
        <w:rPr>
          <w:rFonts w:ascii="Times New Roman" w:hAnsi="Times New Roman" w:cs="Times New Roman"/>
        </w:rPr>
        <w:t>ПРЕДОСТАВЛЕНИЯ МУНИЦИПАЛЬНОЙ УСЛУГИ "ПРИЗНАНИЕ САДОВОГО</w:t>
      </w:r>
    </w:p>
    <w:p w:rsidR="00977362" w:rsidRPr="00977362" w:rsidRDefault="00977362">
      <w:pPr>
        <w:pStyle w:val="ConsPlusTitle"/>
        <w:jc w:val="center"/>
        <w:rPr>
          <w:rFonts w:ascii="Times New Roman" w:hAnsi="Times New Roman" w:cs="Times New Roman"/>
        </w:rPr>
      </w:pPr>
      <w:r w:rsidRPr="00977362">
        <w:rPr>
          <w:rFonts w:ascii="Times New Roman" w:hAnsi="Times New Roman" w:cs="Times New Roman"/>
        </w:rPr>
        <w:t>ДОМА ЖИЛЫМ ДОМОМ И ЖИЛОГО ДОМА САДОВЫМ ДОМОМ"</w:t>
      </w: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Прием и регистрация заявления о предоставлении муниципальной услуги и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прилагаемых документов - 2 (два) календарных дня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v</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рассмотрение заявления о предоставлении муниципальной услуги и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прилагаемых документов - 23 (двадцать три) календарных дня либо 38     │</w:t>
      </w:r>
    </w:p>
    <w:p w:rsidR="00977362" w:rsidRPr="00977362" w:rsidRDefault="00977362">
      <w:pPr>
        <w:pStyle w:val="ConsPlusNonformat"/>
        <w:jc w:val="both"/>
        <w:rPr>
          <w:rFonts w:ascii="Times New Roman" w:hAnsi="Times New Roman" w:cs="Times New Roman"/>
        </w:rPr>
      </w:pPr>
      <w:proofErr w:type="gramStart"/>
      <w:r w:rsidRPr="00977362">
        <w:rPr>
          <w:rFonts w:ascii="Times New Roman" w:hAnsi="Times New Roman" w:cs="Times New Roman"/>
        </w:rPr>
        <w:t>│     (тридцать восемь) календарных дней (в случае получения в ответах    │</w:t>
      </w:r>
      <w:proofErr w:type="gramEnd"/>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на запрос сведений об отсутствии зарегистрированных прав заявителя </w:t>
      </w:r>
      <w:proofErr w:type="gramStart"/>
      <w:r w:rsidRPr="00977362">
        <w:rPr>
          <w:rFonts w:ascii="Times New Roman" w:hAnsi="Times New Roman" w:cs="Times New Roman"/>
        </w:rPr>
        <w:t>на</w:t>
      </w:r>
      <w:proofErr w:type="gramEnd"/>
      <w:r w:rsidRPr="00977362">
        <w:rPr>
          <w:rFonts w:ascii="Times New Roman" w:hAnsi="Times New Roman" w:cs="Times New Roman"/>
        </w:rPr>
        <w:t xml:space="preserve">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садовый дом или жилой дом)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v</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 Запрос документов, необходимых для проведения муниципальной услуги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lastRenderedPageBreak/>
        <w:t xml:space="preserve">  │в органы и организации, в распоряжении которых находятся необходимые│</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                        документы и сведения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v                                        </w:t>
      </w:r>
      <w:proofErr w:type="spellStart"/>
      <w:r w:rsidRPr="00977362">
        <w:rPr>
          <w:rFonts w:ascii="Times New Roman" w:hAnsi="Times New Roman" w:cs="Times New Roman"/>
        </w:rPr>
        <w:t>v</w:t>
      </w:r>
      <w:proofErr w:type="spellEnd"/>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Положительный результат  │           │  Отрицательный результат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v</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│Уведомление заявителю о предоставлении│</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              документов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v</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          Заседание комиссии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/Результат заседания комиссии </w:t>
      </w:r>
      <w:proofErr w:type="gramStart"/>
      <w:r w:rsidRPr="00977362">
        <w:rPr>
          <w:rFonts w:ascii="Times New Roman" w:hAnsi="Times New Roman" w:cs="Times New Roman"/>
        </w:rPr>
        <w:t>по</w:t>
      </w:r>
      <w:proofErr w:type="gramEnd"/>
      <w:r w:rsidRPr="00977362">
        <w:rPr>
          <w:rFonts w:ascii="Times New Roman" w:hAnsi="Times New Roman" w:cs="Times New Roman"/>
        </w:rPr>
        <w:t>\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w:t>
      </w:r>
      <w:proofErr w:type="gramStart"/>
      <w:r w:rsidRPr="00977362">
        <w:rPr>
          <w:rFonts w:ascii="Times New Roman" w:hAnsi="Times New Roman" w:cs="Times New Roman"/>
        </w:rPr>
        <w:t>Положительный</w:t>
      </w:r>
      <w:proofErr w:type="gramEnd"/>
      <w:r w:rsidRPr="00977362">
        <w:rPr>
          <w:rFonts w:ascii="Times New Roman" w:hAnsi="Times New Roman" w:cs="Times New Roman"/>
        </w:rPr>
        <w:t xml:space="preserve">  │ /   рассмотрению документов - 5   \ │  Отрицательный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        (календарных) дней       /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           \                               /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v            ───────────────────────────────            v</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│Протокол заседания комиссии,│        │    Протокол заседания комиссии,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w:t>
      </w:r>
      <w:proofErr w:type="gramStart"/>
      <w:r w:rsidRPr="00977362">
        <w:rPr>
          <w:rFonts w:ascii="Times New Roman" w:hAnsi="Times New Roman" w:cs="Times New Roman"/>
        </w:rPr>
        <w:t>содержащий</w:t>
      </w:r>
      <w:proofErr w:type="gramEnd"/>
      <w:r w:rsidRPr="00977362">
        <w:rPr>
          <w:rFonts w:ascii="Times New Roman" w:hAnsi="Times New Roman" w:cs="Times New Roman"/>
        </w:rPr>
        <w:t xml:space="preserve"> рекомендации о  │        │содержащий рекомендации об отказе в│</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w:t>
      </w:r>
      <w:proofErr w:type="gramStart"/>
      <w:r w:rsidRPr="00977362">
        <w:rPr>
          <w:rFonts w:ascii="Times New Roman" w:hAnsi="Times New Roman" w:cs="Times New Roman"/>
        </w:rPr>
        <w:t>признании</w:t>
      </w:r>
      <w:proofErr w:type="gramEnd"/>
      <w:r w:rsidRPr="00977362">
        <w:rPr>
          <w:rFonts w:ascii="Times New Roman" w:hAnsi="Times New Roman" w:cs="Times New Roman"/>
        </w:rPr>
        <w:t xml:space="preserve"> садового дома   │        │признании садового дома жилым домом│</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│жилым домом или жилого дома │        │   или жилого дома садовым домом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садовым домом        │        │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v                                           </w:t>
      </w:r>
      <w:proofErr w:type="spellStart"/>
      <w:r w:rsidRPr="00977362">
        <w:rPr>
          <w:rFonts w:ascii="Times New Roman" w:hAnsi="Times New Roman" w:cs="Times New Roman"/>
        </w:rPr>
        <w:t>v</w:t>
      </w:r>
      <w:proofErr w:type="spellEnd"/>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│Решение о признании </w:t>
      </w:r>
      <w:proofErr w:type="gramStart"/>
      <w:r w:rsidRPr="00977362">
        <w:rPr>
          <w:rFonts w:ascii="Times New Roman" w:hAnsi="Times New Roman" w:cs="Times New Roman"/>
        </w:rPr>
        <w:t>садового</w:t>
      </w:r>
      <w:proofErr w:type="gramEnd"/>
      <w:r w:rsidRPr="00977362">
        <w:rPr>
          <w:rFonts w:ascii="Times New Roman" w:hAnsi="Times New Roman" w:cs="Times New Roman"/>
        </w:rPr>
        <w:t>│        │ Информационное письмо об отказе в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│дома жилым домом или жилого │        │</w:t>
      </w:r>
      <w:proofErr w:type="gramStart"/>
      <w:r w:rsidRPr="00977362">
        <w:rPr>
          <w:rFonts w:ascii="Times New Roman" w:hAnsi="Times New Roman" w:cs="Times New Roman"/>
        </w:rPr>
        <w:t>предоставлении</w:t>
      </w:r>
      <w:proofErr w:type="gramEnd"/>
      <w:r w:rsidRPr="00977362">
        <w:rPr>
          <w:rFonts w:ascii="Times New Roman" w:hAnsi="Times New Roman" w:cs="Times New Roman"/>
        </w:rPr>
        <w:t xml:space="preserve"> муниципальной услуги│</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дома садовым домом     │        │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v                        </w:t>
      </w:r>
      <w:proofErr w:type="spellStart"/>
      <w:r w:rsidRPr="00977362">
        <w:rPr>
          <w:rFonts w:ascii="Times New Roman" w:hAnsi="Times New Roman" w:cs="Times New Roman"/>
        </w:rPr>
        <w:t>v</w:t>
      </w:r>
      <w:proofErr w:type="spellEnd"/>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│Выдача заявителю результата </w:t>
      </w:r>
      <w:proofErr w:type="gramStart"/>
      <w:r w:rsidRPr="00977362">
        <w:rPr>
          <w:rFonts w:ascii="Times New Roman" w:hAnsi="Times New Roman" w:cs="Times New Roman"/>
        </w:rPr>
        <w:t>муниципальной</w:t>
      </w:r>
      <w:proofErr w:type="gramEnd"/>
      <w:r w:rsidRPr="00977362">
        <w:rPr>
          <w:rFonts w:ascii="Times New Roman" w:hAnsi="Times New Roman" w:cs="Times New Roman"/>
        </w:rPr>
        <w:t>│</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    услуги - 3 (три календарных) дня     │</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w:t>
      </w:r>
    </w:p>
    <w:p w:rsidR="00977362" w:rsidRPr="00977362" w:rsidRDefault="00977362">
      <w:pPr>
        <w:pStyle w:val="ConsPlusNonformat"/>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Срок  принятия решения о признании садового дома жилым домом или жилого</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дома садовым домом либо об отказе в признании садового дома жилым домом или</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жилого  дома  садовым  домом составляет не более 45 календарных дней со дня</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подачи заявления о предоставлении муниципальной услуги.</w:t>
      </w: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right"/>
        <w:outlineLvl w:val="1"/>
        <w:rPr>
          <w:rFonts w:ascii="Times New Roman" w:hAnsi="Times New Roman" w:cs="Times New Roman"/>
        </w:rPr>
      </w:pPr>
      <w:r w:rsidRPr="00977362">
        <w:rPr>
          <w:rFonts w:ascii="Times New Roman" w:hAnsi="Times New Roman" w:cs="Times New Roman"/>
        </w:rPr>
        <w:t>Приложение 2</w:t>
      </w:r>
    </w:p>
    <w:p w:rsidR="00977362" w:rsidRPr="00977362" w:rsidRDefault="00977362">
      <w:pPr>
        <w:pStyle w:val="ConsPlusNormal"/>
        <w:jc w:val="right"/>
        <w:rPr>
          <w:rFonts w:ascii="Times New Roman" w:hAnsi="Times New Roman" w:cs="Times New Roman"/>
        </w:rPr>
      </w:pPr>
      <w:r w:rsidRPr="00977362">
        <w:rPr>
          <w:rFonts w:ascii="Times New Roman" w:hAnsi="Times New Roman" w:cs="Times New Roman"/>
        </w:rPr>
        <w:t>к административному регламенту</w:t>
      </w:r>
    </w:p>
    <w:p w:rsidR="00977362" w:rsidRPr="00977362" w:rsidRDefault="00977362">
      <w:pPr>
        <w:pStyle w:val="ConsPlusNormal"/>
        <w:jc w:val="right"/>
        <w:rPr>
          <w:rFonts w:ascii="Times New Roman" w:hAnsi="Times New Roman" w:cs="Times New Roman"/>
        </w:rPr>
      </w:pPr>
      <w:r w:rsidRPr="00977362">
        <w:rPr>
          <w:rFonts w:ascii="Times New Roman" w:hAnsi="Times New Roman" w:cs="Times New Roman"/>
        </w:rPr>
        <w:t>предоставления муниципальной услуги "Признание садового</w:t>
      </w:r>
    </w:p>
    <w:p w:rsidR="00977362" w:rsidRPr="00977362" w:rsidRDefault="00977362">
      <w:pPr>
        <w:pStyle w:val="ConsPlusNormal"/>
        <w:jc w:val="right"/>
        <w:rPr>
          <w:rFonts w:ascii="Times New Roman" w:hAnsi="Times New Roman" w:cs="Times New Roman"/>
        </w:rPr>
      </w:pPr>
      <w:r w:rsidRPr="00977362">
        <w:rPr>
          <w:rFonts w:ascii="Times New Roman" w:hAnsi="Times New Roman" w:cs="Times New Roman"/>
        </w:rPr>
        <w:t>дома жилым домом и жилого дома садовым домом"</w:t>
      </w:r>
    </w:p>
    <w:p w:rsidR="00977362" w:rsidRPr="00977362" w:rsidRDefault="00977362">
      <w:pPr>
        <w:pStyle w:val="ConsPlusNormal"/>
        <w:jc w:val="both"/>
        <w:rPr>
          <w:rFonts w:ascii="Times New Roman" w:hAnsi="Times New Roman" w:cs="Times New Roman"/>
        </w:rPr>
      </w:pPr>
    </w:p>
    <w:p w:rsidR="00977362" w:rsidRPr="00977362" w:rsidRDefault="00977362">
      <w:pPr>
        <w:pStyle w:val="ConsPlusTitle"/>
        <w:jc w:val="center"/>
        <w:rPr>
          <w:rFonts w:ascii="Times New Roman" w:hAnsi="Times New Roman" w:cs="Times New Roman"/>
        </w:rPr>
      </w:pPr>
      <w:bookmarkStart w:id="20" w:name="P470"/>
      <w:bookmarkEnd w:id="20"/>
      <w:r w:rsidRPr="00977362">
        <w:rPr>
          <w:rFonts w:ascii="Times New Roman" w:hAnsi="Times New Roman" w:cs="Times New Roman"/>
        </w:rPr>
        <w:t>КОМИТЕТ ЖИЛИЩНОЙ ПОЛИТИКИ АДМИНИСТРАЦИИ ГОРОДА ТОМСКА</w:t>
      </w:r>
    </w:p>
    <w:p w:rsidR="00977362" w:rsidRPr="00977362" w:rsidRDefault="0097736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62" w:rsidRPr="00977362">
        <w:tc>
          <w:tcPr>
            <w:tcW w:w="60" w:type="dxa"/>
            <w:tcBorders>
              <w:top w:val="nil"/>
              <w:left w:val="nil"/>
              <w:bottom w:val="nil"/>
              <w:right w:val="nil"/>
            </w:tcBorders>
            <w:shd w:val="clear" w:color="auto" w:fill="CED3F1"/>
            <w:tcMar>
              <w:top w:w="0" w:type="dxa"/>
              <w:left w:w="0" w:type="dxa"/>
              <w:bottom w:w="0" w:type="dxa"/>
              <w:right w:w="0" w:type="dxa"/>
            </w:tcMar>
          </w:tcPr>
          <w:p w:rsidR="00977362" w:rsidRPr="00977362" w:rsidRDefault="0097736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77362" w:rsidRPr="00977362" w:rsidRDefault="0097736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Список изменяющих документов</w:t>
            </w:r>
          </w:p>
          <w:p w:rsidR="00977362" w:rsidRPr="00977362" w:rsidRDefault="00977362">
            <w:pPr>
              <w:pStyle w:val="ConsPlusNormal"/>
              <w:jc w:val="center"/>
              <w:rPr>
                <w:rFonts w:ascii="Times New Roman" w:hAnsi="Times New Roman" w:cs="Times New Roman"/>
              </w:rPr>
            </w:pPr>
            <w:proofErr w:type="gramStart"/>
            <w:r w:rsidRPr="00977362">
              <w:rPr>
                <w:rFonts w:ascii="Times New Roman" w:hAnsi="Times New Roman" w:cs="Times New Roman"/>
              </w:rPr>
              <w:t xml:space="preserve">(в ред. </w:t>
            </w:r>
            <w:hyperlink r:id="rId53" w:history="1">
              <w:r w:rsidRPr="00977362">
                <w:rPr>
                  <w:rFonts w:ascii="Times New Roman" w:hAnsi="Times New Roman" w:cs="Times New Roman"/>
                </w:rPr>
                <w:t>постановления</w:t>
              </w:r>
            </w:hyperlink>
            <w:r w:rsidRPr="00977362">
              <w:rPr>
                <w:rFonts w:ascii="Times New Roman" w:hAnsi="Times New Roman" w:cs="Times New Roman"/>
              </w:rPr>
              <w:t xml:space="preserve"> администрации г. Томска</w:t>
            </w:r>
            <w:proofErr w:type="gramEnd"/>
          </w:p>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от 14.04.2022 N 340)</w:t>
            </w:r>
          </w:p>
        </w:tc>
        <w:tc>
          <w:tcPr>
            <w:tcW w:w="113" w:type="dxa"/>
            <w:tcBorders>
              <w:top w:val="nil"/>
              <w:left w:val="nil"/>
              <w:bottom w:val="nil"/>
              <w:right w:val="nil"/>
            </w:tcBorders>
            <w:shd w:val="clear" w:color="auto" w:fill="F4F3F8"/>
            <w:tcMar>
              <w:top w:w="0" w:type="dxa"/>
              <w:left w:w="0" w:type="dxa"/>
              <w:bottom w:w="0" w:type="dxa"/>
              <w:right w:w="0" w:type="dxa"/>
            </w:tcMar>
          </w:tcPr>
          <w:p w:rsidR="00977362" w:rsidRPr="00977362" w:rsidRDefault="00977362">
            <w:pPr>
              <w:spacing w:after="1" w:line="0" w:lineRule="atLeast"/>
              <w:rPr>
                <w:rFonts w:ascii="Times New Roman" w:hAnsi="Times New Roman" w:cs="Times New Roman"/>
              </w:rPr>
            </w:pPr>
          </w:p>
        </w:tc>
      </w:tr>
    </w:tbl>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ind w:firstLine="540"/>
        <w:jc w:val="both"/>
        <w:rPr>
          <w:rFonts w:ascii="Times New Roman" w:hAnsi="Times New Roman" w:cs="Times New Roman"/>
        </w:rPr>
      </w:pPr>
      <w:r w:rsidRPr="00977362">
        <w:rPr>
          <w:rFonts w:ascii="Times New Roman" w:hAnsi="Times New Roman" w:cs="Times New Roman"/>
        </w:rPr>
        <w:t>Почтовый адрес: 634050, г. Томск, пр. Ленина, д. N 73.</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Телефон: 8 (3822) 99 13 86.</w:t>
      </w:r>
    </w:p>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 xml:space="preserve">(в ред. </w:t>
      </w:r>
      <w:hyperlink r:id="rId54" w:history="1">
        <w:r w:rsidRPr="00977362">
          <w:rPr>
            <w:rFonts w:ascii="Times New Roman" w:hAnsi="Times New Roman" w:cs="Times New Roman"/>
          </w:rPr>
          <w:t>постановления</w:t>
        </w:r>
      </w:hyperlink>
      <w:r w:rsidRPr="00977362">
        <w:rPr>
          <w:rFonts w:ascii="Times New Roman" w:hAnsi="Times New Roman" w:cs="Times New Roman"/>
        </w:rPr>
        <w:t xml:space="preserve"> администрации г. Томска от 14.04.2022 N 340)</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Факс: 8 (3822) 53 31 96.</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Часы приема:</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вторник: с 9.00 до 13.00.</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четверг: с 14:00 до 18:00</w:t>
      </w:r>
    </w:p>
    <w:p w:rsidR="00977362" w:rsidRPr="00977362" w:rsidRDefault="00977362">
      <w:pPr>
        <w:pStyle w:val="ConsPlusNormal"/>
        <w:jc w:val="both"/>
        <w:rPr>
          <w:rFonts w:ascii="Times New Roman" w:hAnsi="Times New Roman" w:cs="Times New Roman"/>
        </w:rPr>
      </w:pPr>
    </w:p>
    <w:p w:rsidR="00977362" w:rsidRPr="00977362" w:rsidRDefault="00977362">
      <w:pPr>
        <w:pStyle w:val="ConsPlusTitle"/>
        <w:jc w:val="center"/>
        <w:outlineLvl w:val="2"/>
        <w:rPr>
          <w:rFonts w:ascii="Times New Roman" w:hAnsi="Times New Roman" w:cs="Times New Roman"/>
        </w:rPr>
      </w:pPr>
      <w:r w:rsidRPr="00977362">
        <w:rPr>
          <w:rFonts w:ascii="Times New Roman" w:hAnsi="Times New Roman" w:cs="Times New Roman"/>
        </w:rPr>
        <w:t>Контактные телефоны</w:t>
      </w:r>
    </w:p>
    <w:p w:rsidR="00977362" w:rsidRPr="00977362" w:rsidRDefault="0097736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3572"/>
        <w:gridCol w:w="1871"/>
      </w:tblGrid>
      <w:tr w:rsidR="00977362" w:rsidRPr="00977362">
        <w:tc>
          <w:tcPr>
            <w:tcW w:w="3628" w:type="dxa"/>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Председатель комитета</w:t>
            </w:r>
          </w:p>
        </w:tc>
        <w:tc>
          <w:tcPr>
            <w:tcW w:w="3572" w:type="dxa"/>
          </w:tcPr>
          <w:p w:rsidR="00977362" w:rsidRPr="00977362" w:rsidRDefault="00977362">
            <w:pPr>
              <w:pStyle w:val="ConsPlusNormal"/>
              <w:jc w:val="center"/>
              <w:rPr>
                <w:rFonts w:ascii="Times New Roman" w:hAnsi="Times New Roman" w:cs="Times New Roman"/>
              </w:rPr>
            </w:pPr>
            <w:proofErr w:type="spellStart"/>
            <w:r w:rsidRPr="00977362">
              <w:rPr>
                <w:rFonts w:ascii="Times New Roman" w:hAnsi="Times New Roman" w:cs="Times New Roman"/>
              </w:rPr>
              <w:t>Ильенок</w:t>
            </w:r>
            <w:proofErr w:type="spellEnd"/>
            <w:r w:rsidRPr="00977362">
              <w:rPr>
                <w:rFonts w:ascii="Times New Roman" w:hAnsi="Times New Roman" w:cs="Times New Roman"/>
              </w:rPr>
              <w:t xml:space="preserve"> Олеся Владимировна</w:t>
            </w:r>
          </w:p>
        </w:tc>
        <w:tc>
          <w:tcPr>
            <w:tcW w:w="1871" w:type="dxa"/>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8 (3888) 70 13 43</w:t>
            </w:r>
          </w:p>
        </w:tc>
      </w:tr>
      <w:tr w:rsidR="00977362" w:rsidRPr="00977362">
        <w:tblPrEx>
          <w:tblBorders>
            <w:insideH w:val="nil"/>
          </w:tblBorders>
        </w:tblPrEx>
        <w:tc>
          <w:tcPr>
            <w:tcW w:w="3628" w:type="dxa"/>
            <w:tcBorders>
              <w:bottom w:val="nil"/>
            </w:tcBorders>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Специалист комитета</w:t>
            </w:r>
          </w:p>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(секретарь комиссии)</w:t>
            </w:r>
          </w:p>
        </w:tc>
        <w:tc>
          <w:tcPr>
            <w:tcW w:w="3572" w:type="dxa"/>
            <w:tcBorders>
              <w:bottom w:val="nil"/>
            </w:tcBorders>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Каменских Татьяна Аркадьевна</w:t>
            </w:r>
          </w:p>
        </w:tc>
        <w:tc>
          <w:tcPr>
            <w:tcW w:w="1871" w:type="dxa"/>
            <w:tcBorders>
              <w:bottom w:val="nil"/>
            </w:tcBorders>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8 (3888) 99 13 84</w:t>
            </w:r>
          </w:p>
        </w:tc>
      </w:tr>
      <w:tr w:rsidR="00977362" w:rsidRPr="00977362">
        <w:tblPrEx>
          <w:tblBorders>
            <w:insideH w:val="nil"/>
          </w:tblBorders>
        </w:tblPrEx>
        <w:tc>
          <w:tcPr>
            <w:tcW w:w="9071" w:type="dxa"/>
            <w:gridSpan w:val="3"/>
            <w:tcBorders>
              <w:top w:val="nil"/>
            </w:tcBorders>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 xml:space="preserve">(в ред. </w:t>
            </w:r>
            <w:hyperlink r:id="rId55" w:history="1">
              <w:r w:rsidRPr="00977362">
                <w:rPr>
                  <w:rFonts w:ascii="Times New Roman" w:hAnsi="Times New Roman" w:cs="Times New Roman"/>
                </w:rPr>
                <w:t>постановления</w:t>
              </w:r>
            </w:hyperlink>
            <w:r w:rsidRPr="00977362">
              <w:rPr>
                <w:rFonts w:ascii="Times New Roman" w:hAnsi="Times New Roman" w:cs="Times New Roman"/>
              </w:rPr>
              <w:t xml:space="preserve"> администрации г. Томска от 14.04.2022 N 340)</w:t>
            </w:r>
          </w:p>
        </w:tc>
      </w:tr>
    </w:tbl>
    <w:p w:rsidR="00977362" w:rsidRPr="00977362" w:rsidRDefault="00977362">
      <w:pPr>
        <w:pStyle w:val="ConsPlusNormal"/>
        <w:jc w:val="both"/>
        <w:rPr>
          <w:rFonts w:ascii="Times New Roman" w:hAnsi="Times New Roman" w:cs="Times New Roman"/>
        </w:rPr>
      </w:pPr>
    </w:p>
    <w:p w:rsidR="00977362" w:rsidRPr="00977362" w:rsidRDefault="00977362">
      <w:pPr>
        <w:pStyle w:val="ConsPlusTitle"/>
        <w:jc w:val="center"/>
        <w:outlineLvl w:val="2"/>
        <w:rPr>
          <w:rFonts w:ascii="Times New Roman" w:hAnsi="Times New Roman" w:cs="Times New Roman"/>
        </w:rPr>
      </w:pPr>
      <w:r w:rsidRPr="00977362">
        <w:rPr>
          <w:rFonts w:ascii="Times New Roman" w:hAnsi="Times New Roman" w:cs="Times New Roman"/>
        </w:rPr>
        <w:t xml:space="preserve">ОТДЕЛ ПО РАБОТЕ С ОБРАЩЕНИЯМИ ГРАЖДАН КОМИТЕТА </w:t>
      </w:r>
      <w:proofErr w:type="gramStart"/>
      <w:r w:rsidRPr="00977362">
        <w:rPr>
          <w:rFonts w:ascii="Times New Roman" w:hAnsi="Times New Roman" w:cs="Times New Roman"/>
        </w:rPr>
        <w:t>ПО</w:t>
      </w:r>
      <w:proofErr w:type="gramEnd"/>
      <w:r w:rsidRPr="00977362">
        <w:rPr>
          <w:rFonts w:ascii="Times New Roman" w:hAnsi="Times New Roman" w:cs="Times New Roman"/>
        </w:rPr>
        <w:t xml:space="preserve"> ОБЩИМ</w:t>
      </w:r>
    </w:p>
    <w:p w:rsidR="00977362" w:rsidRPr="00977362" w:rsidRDefault="00977362">
      <w:pPr>
        <w:pStyle w:val="ConsPlusTitle"/>
        <w:jc w:val="center"/>
        <w:rPr>
          <w:rFonts w:ascii="Times New Roman" w:hAnsi="Times New Roman" w:cs="Times New Roman"/>
        </w:rPr>
      </w:pPr>
      <w:r w:rsidRPr="00977362">
        <w:rPr>
          <w:rFonts w:ascii="Times New Roman" w:hAnsi="Times New Roman" w:cs="Times New Roman"/>
        </w:rPr>
        <w:t>ВОПРОСАМ АДМИНИСТРАЦИИ ГОРОДА ТОМСКА</w:t>
      </w: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ind w:firstLine="540"/>
        <w:jc w:val="both"/>
        <w:rPr>
          <w:rFonts w:ascii="Times New Roman" w:hAnsi="Times New Roman" w:cs="Times New Roman"/>
        </w:rPr>
      </w:pPr>
      <w:r w:rsidRPr="00977362">
        <w:rPr>
          <w:rFonts w:ascii="Times New Roman" w:hAnsi="Times New Roman" w:cs="Times New Roman"/>
        </w:rPr>
        <w:t>Почтовый адрес: 634050, г. Томск, пр. Ленина, д. N 73.</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Телефон: 8 (3822) 99 13 45.</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График работы:</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Понедельник - четверг: с 9.00 до 18.00.</w:t>
      </w:r>
    </w:p>
    <w:p w:rsidR="00977362" w:rsidRPr="00977362" w:rsidRDefault="00977362">
      <w:pPr>
        <w:pStyle w:val="ConsPlusNormal"/>
        <w:spacing w:before="220"/>
        <w:ind w:firstLine="540"/>
        <w:jc w:val="both"/>
        <w:rPr>
          <w:rFonts w:ascii="Times New Roman" w:hAnsi="Times New Roman" w:cs="Times New Roman"/>
        </w:rPr>
      </w:pPr>
      <w:r w:rsidRPr="00977362">
        <w:rPr>
          <w:rFonts w:ascii="Times New Roman" w:hAnsi="Times New Roman" w:cs="Times New Roman"/>
        </w:rPr>
        <w:t>Перерыв на обед: с 13.00 до 14.00.</w:t>
      </w:r>
    </w:p>
    <w:p w:rsidR="00977362" w:rsidRPr="00977362" w:rsidRDefault="00977362">
      <w:pPr>
        <w:pStyle w:val="ConsPlusNormal"/>
        <w:jc w:val="both"/>
        <w:rPr>
          <w:rFonts w:ascii="Times New Roman" w:hAnsi="Times New Roman" w:cs="Times New Roman"/>
        </w:rPr>
      </w:pPr>
    </w:p>
    <w:p w:rsidR="00977362" w:rsidRPr="00977362" w:rsidRDefault="00977362">
      <w:pPr>
        <w:pStyle w:val="ConsPlusTitle"/>
        <w:jc w:val="center"/>
        <w:outlineLvl w:val="2"/>
        <w:rPr>
          <w:rFonts w:ascii="Times New Roman" w:hAnsi="Times New Roman" w:cs="Times New Roman"/>
        </w:rPr>
      </w:pPr>
      <w:r w:rsidRPr="00977362">
        <w:rPr>
          <w:rFonts w:ascii="Times New Roman" w:hAnsi="Times New Roman" w:cs="Times New Roman"/>
        </w:rPr>
        <w:t>ОТДЕЛЫ МНОГОФУНКЦИОНАЛЬНОГО ЦЕНТРА, В КОТОРЫХ</w:t>
      </w:r>
    </w:p>
    <w:p w:rsidR="00977362" w:rsidRPr="00977362" w:rsidRDefault="00977362">
      <w:pPr>
        <w:pStyle w:val="ConsPlusTitle"/>
        <w:jc w:val="center"/>
        <w:rPr>
          <w:rFonts w:ascii="Times New Roman" w:hAnsi="Times New Roman" w:cs="Times New Roman"/>
        </w:rPr>
      </w:pPr>
      <w:r w:rsidRPr="00977362">
        <w:rPr>
          <w:rFonts w:ascii="Times New Roman" w:hAnsi="Times New Roman" w:cs="Times New Roman"/>
        </w:rPr>
        <w:t>ОРГАНИЗУЕТСЯ ПРЕДОСТАВЛЕНИЕ МУНИЦИПАЛЬНОЙ УСЛУГИ</w:t>
      </w:r>
    </w:p>
    <w:p w:rsidR="00977362" w:rsidRPr="00977362" w:rsidRDefault="0097736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3969"/>
        <w:gridCol w:w="4649"/>
      </w:tblGrid>
      <w:tr w:rsidR="00977362" w:rsidRPr="00977362">
        <w:tc>
          <w:tcPr>
            <w:tcW w:w="394" w:type="dxa"/>
            <w:vAlign w:val="center"/>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 xml:space="preserve">N </w:t>
            </w:r>
            <w:proofErr w:type="spellStart"/>
            <w:r w:rsidRPr="00977362">
              <w:rPr>
                <w:rFonts w:ascii="Times New Roman" w:hAnsi="Times New Roman" w:cs="Times New Roman"/>
              </w:rPr>
              <w:t>пп</w:t>
            </w:r>
            <w:proofErr w:type="spellEnd"/>
          </w:p>
        </w:tc>
        <w:tc>
          <w:tcPr>
            <w:tcW w:w="3969" w:type="dxa"/>
            <w:vAlign w:val="center"/>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Наименование многофункционального центра</w:t>
            </w:r>
          </w:p>
        </w:tc>
        <w:tc>
          <w:tcPr>
            <w:tcW w:w="4649" w:type="dxa"/>
            <w:vAlign w:val="center"/>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Местонахождение многофункционального центра</w:t>
            </w:r>
          </w:p>
        </w:tc>
      </w:tr>
      <w:tr w:rsidR="00977362" w:rsidRPr="00977362">
        <w:tc>
          <w:tcPr>
            <w:tcW w:w="394" w:type="dxa"/>
            <w:vAlign w:val="center"/>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1</w:t>
            </w:r>
          </w:p>
        </w:tc>
        <w:tc>
          <w:tcPr>
            <w:tcW w:w="3969" w:type="dxa"/>
            <w:vAlign w:val="center"/>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Отдел ОГКУ "ТО МФЦ" по Советскому району г. Томска</w:t>
            </w:r>
          </w:p>
        </w:tc>
        <w:tc>
          <w:tcPr>
            <w:tcW w:w="4649" w:type="dxa"/>
            <w:vAlign w:val="center"/>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 xml:space="preserve">634041, г. Томск, ул. </w:t>
            </w:r>
            <w:proofErr w:type="gramStart"/>
            <w:r w:rsidRPr="00977362">
              <w:rPr>
                <w:rFonts w:ascii="Times New Roman" w:hAnsi="Times New Roman" w:cs="Times New Roman"/>
              </w:rPr>
              <w:t>Тверская</w:t>
            </w:r>
            <w:proofErr w:type="gramEnd"/>
            <w:r w:rsidRPr="00977362">
              <w:rPr>
                <w:rFonts w:ascii="Times New Roman" w:hAnsi="Times New Roman" w:cs="Times New Roman"/>
              </w:rPr>
              <w:t>, д. 74</w:t>
            </w:r>
          </w:p>
        </w:tc>
      </w:tr>
      <w:tr w:rsidR="00977362" w:rsidRPr="00977362">
        <w:tc>
          <w:tcPr>
            <w:tcW w:w="394" w:type="dxa"/>
            <w:vAlign w:val="center"/>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2</w:t>
            </w:r>
          </w:p>
        </w:tc>
        <w:tc>
          <w:tcPr>
            <w:tcW w:w="3969" w:type="dxa"/>
            <w:vAlign w:val="center"/>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Отдел ОГКУ "ТО МФЦ" по Октябрьскому району г. Томска</w:t>
            </w:r>
          </w:p>
        </w:tc>
        <w:tc>
          <w:tcPr>
            <w:tcW w:w="4649" w:type="dxa"/>
            <w:vAlign w:val="center"/>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634006, г. Томск, ул. Пушкина, д. 63, стр. 5</w:t>
            </w:r>
          </w:p>
        </w:tc>
      </w:tr>
      <w:tr w:rsidR="00977362" w:rsidRPr="00977362">
        <w:tc>
          <w:tcPr>
            <w:tcW w:w="394" w:type="dxa"/>
            <w:vAlign w:val="center"/>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3</w:t>
            </w:r>
          </w:p>
        </w:tc>
        <w:tc>
          <w:tcPr>
            <w:tcW w:w="3969" w:type="dxa"/>
            <w:vAlign w:val="center"/>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Отдел ОГКУ "ТО МФЦ" по Кировскому району г. Томска</w:t>
            </w:r>
          </w:p>
        </w:tc>
        <w:tc>
          <w:tcPr>
            <w:tcW w:w="4649" w:type="dxa"/>
            <w:vAlign w:val="center"/>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634021, г. Томск, пр. Фрунзе, д. 103д</w:t>
            </w:r>
          </w:p>
        </w:tc>
      </w:tr>
      <w:tr w:rsidR="00977362" w:rsidRPr="00977362">
        <w:tc>
          <w:tcPr>
            <w:tcW w:w="394" w:type="dxa"/>
            <w:vAlign w:val="center"/>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4</w:t>
            </w:r>
          </w:p>
        </w:tc>
        <w:tc>
          <w:tcPr>
            <w:tcW w:w="3969" w:type="dxa"/>
            <w:vAlign w:val="center"/>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 xml:space="preserve">Отдел ОГКУ "ТО МФЦ" по Ленинскому </w:t>
            </w:r>
            <w:r w:rsidRPr="00977362">
              <w:rPr>
                <w:rFonts w:ascii="Times New Roman" w:hAnsi="Times New Roman" w:cs="Times New Roman"/>
              </w:rPr>
              <w:lastRenderedPageBreak/>
              <w:t>району г. Томска</w:t>
            </w:r>
          </w:p>
        </w:tc>
        <w:tc>
          <w:tcPr>
            <w:tcW w:w="4649" w:type="dxa"/>
            <w:vAlign w:val="center"/>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lastRenderedPageBreak/>
              <w:t xml:space="preserve">634009, г. Томск, пер. </w:t>
            </w:r>
            <w:proofErr w:type="spellStart"/>
            <w:r w:rsidRPr="00977362">
              <w:rPr>
                <w:rFonts w:ascii="Times New Roman" w:hAnsi="Times New Roman" w:cs="Times New Roman"/>
              </w:rPr>
              <w:t>Дербышевский</w:t>
            </w:r>
            <w:proofErr w:type="spellEnd"/>
            <w:r w:rsidRPr="00977362">
              <w:rPr>
                <w:rFonts w:ascii="Times New Roman" w:hAnsi="Times New Roman" w:cs="Times New Roman"/>
              </w:rPr>
              <w:t>, д. 26б</w:t>
            </w:r>
          </w:p>
        </w:tc>
      </w:tr>
    </w:tbl>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right"/>
        <w:outlineLvl w:val="1"/>
        <w:rPr>
          <w:rFonts w:ascii="Times New Roman" w:hAnsi="Times New Roman" w:cs="Times New Roman"/>
        </w:rPr>
      </w:pPr>
      <w:r w:rsidRPr="00977362">
        <w:rPr>
          <w:rFonts w:ascii="Times New Roman" w:hAnsi="Times New Roman" w:cs="Times New Roman"/>
        </w:rPr>
        <w:t>Приложение 3</w:t>
      </w:r>
    </w:p>
    <w:p w:rsidR="00977362" w:rsidRPr="00977362" w:rsidRDefault="00977362">
      <w:pPr>
        <w:pStyle w:val="ConsPlusNormal"/>
        <w:jc w:val="right"/>
        <w:rPr>
          <w:rFonts w:ascii="Times New Roman" w:hAnsi="Times New Roman" w:cs="Times New Roman"/>
        </w:rPr>
      </w:pPr>
      <w:r w:rsidRPr="00977362">
        <w:rPr>
          <w:rFonts w:ascii="Times New Roman" w:hAnsi="Times New Roman" w:cs="Times New Roman"/>
        </w:rPr>
        <w:t>к административному регламенту</w:t>
      </w:r>
    </w:p>
    <w:p w:rsidR="00977362" w:rsidRPr="00977362" w:rsidRDefault="00977362">
      <w:pPr>
        <w:pStyle w:val="ConsPlusNormal"/>
        <w:jc w:val="right"/>
        <w:rPr>
          <w:rFonts w:ascii="Times New Roman" w:hAnsi="Times New Roman" w:cs="Times New Roman"/>
        </w:rPr>
      </w:pPr>
      <w:r w:rsidRPr="00977362">
        <w:rPr>
          <w:rFonts w:ascii="Times New Roman" w:hAnsi="Times New Roman" w:cs="Times New Roman"/>
        </w:rPr>
        <w:t>предоставления муниципальной услуги "Признание</w:t>
      </w:r>
    </w:p>
    <w:p w:rsidR="00977362" w:rsidRPr="00977362" w:rsidRDefault="00977362">
      <w:pPr>
        <w:pStyle w:val="ConsPlusNormal"/>
        <w:jc w:val="right"/>
        <w:rPr>
          <w:rFonts w:ascii="Times New Roman" w:hAnsi="Times New Roman" w:cs="Times New Roman"/>
        </w:rPr>
      </w:pPr>
      <w:r w:rsidRPr="00977362">
        <w:rPr>
          <w:rFonts w:ascii="Times New Roman" w:hAnsi="Times New Roman" w:cs="Times New Roman"/>
        </w:rPr>
        <w:t>садового дома жилым домом и жилого дома садовым домом"</w:t>
      </w:r>
    </w:p>
    <w:p w:rsidR="00977362" w:rsidRPr="00977362" w:rsidRDefault="00977362">
      <w:pPr>
        <w:pStyle w:val="ConsPlusNormal"/>
        <w:jc w:val="both"/>
        <w:rPr>
          <w:rFonts w:ascii="Times New Roman" w:hAnsi="Times New Roman" w:cs="Times New Roman"/>
        </w:rPr>
      </w:pPr>
    </w:p>
    <w:p w:rsidR="00977362" w:rsidRPr="00977362" w:rsidRDefault="00977362">
      <w:pPr>
        <w:pStyle w:val="ConsPlusTitle"/>
        <w:jc w:val="center"/>
        <w:rPr>
          <w:rFonts w:ascii="Times New Roman" w:hAnsi="Times New Roman" w:cs="Times New Roman"/>
        </w:rPr>
      </w:pPr>
      <w:bookmarkStart w:id="21" w:name="P531"/>
      <w:bookmarkEnd w:id="21"/>
      <w:r w:rsidRPr="00977362">
        <w:rPr>
          <w:rFonts w:ascii="Times New Roman" w:hAnsi="Times New Roman" w:cs="Times New Roman"/>
        </w:rPr>
        <w:t>ПЕРЕЧЕНЬ</w:t>
      </w:r>
    </w:p>
    <w:p w:rsidR="00977362" w:rsidRPr="00977362" w:rsidRDefault="00977362">
      <w:pPr>
        <w:pStyle w:val="ConsPlusTitle"/>
        <w:jc w:val="center"/>
        <w:rPr>
          <w:rFonts w:ascii="Times New Roman" w:hAnsi="Times New Roman" w:cs="Times New Roman"/>
        </w:rPr>
      </w:pPr>
      <w:r w:rsidRPr="00977362">
        <w:rPr>
          <w:rFonts w:ascii="Times New Roman" w:hAnsi="Times New Roman" w:cs="Times New Roman"/>
        </w:rPr>
        <w:t xml:space="preserve">ДОКУМЕНТОВ, НЕОБХОДИМЫХ ДЛЯ ПРЕДОСТАВЛЕНИЯ </w:t>
      </w:r>
      <w:proofErr w:type="gramStart"/>
      <w:r w:rsidRPr="00977362">
        <w:rPr>
          <w:rFonts w:ascii="Times New Roman" w:hAnsi="Times New Roman" w:cs="Times New Roman"/>
        </w:rPr>
        <w:t>МУНИЦИПАЛЬНОЙ</w:t>
      </w:r>
      <w:proofErr w:type="gramEnd"/>
    </w:p>
    <w:p w:rsidR="00977362" w:rsidRPr="00977362" w:rsidRDefault="00977362">
      <w:pPr>
        <w:pStyle w:val="ConsPlusTitle"/>
        <w:jc w:val="center"/>
        <w:rPr>
          <w:rFonts w:ascii="Times New Roman" w:hAnsi="Times New Roman" w:cs="Times New Roman"/>
        </w:rPr>
      </w:pPr>
      <w:r w:rsidRPr="00977362">
        <w:rPr>
          <w:rFonts w:ascii="Times New Roman" w:hAnsi="Times New Roman" w:cs="Times New Roman"/>
        </w:rPr>
        <w:t>УСЛУГИ "ПРИЗНАНИЕ САДОВОГО ДОМА ЖИЛЫМ ДОМОМ И ЖИЛОГО ДОМА</w:t>
      </w:r>
    </w:p>
    <w:p w:rsidR="00977362" w:rsidRPr="00977362" w:rsidRDefault="00977362">
      <w:pPr>
        <w:pStyle w:val="ConsPlusTitle"/>
        <w:jc w:val="center"/>
        <w:rPr>
          <w:rFonts w:ascii="Times New Roman" w:hAnsi="Times New Roman" w:cs="Times New Roman"/>
        </w:rPr>
      </w:pPr>
      <w:r w:rsidRPr="00977362">
        <w:rPr>
          <w:rFonts w:ascii="Times New Roman" w:hAnsi="Times New Roman" w:cs="Times New Roman"/>
        </w:rPr>
        <w:t>САДОВЫМ ДОМОМ"</w:t>
      </w:r>
    </w:p>
    <w:p w:rsidR="00977362" w:rsidRPr="00977362" w:rsidRDefault="0097736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62" w:rsidRPr="00977362">
        <w:tc>
          <w:tcPr>
            <w:tcW w:w="60" w:type="dxa"/>
            <w:tcBorders>
              <w:top w:val="nil"/>
              <w:left w:val="nil"/>
              <w:bottom w:val="nil"/>
              <w:right w:val="nil"/>
            </w:tcBorders>
            <w:shd w:val="clear" w:color="auto" w:fill="CED3F1"/>
            <w:tcMar>
              <w:top w:w="0" w:type="dxa"/>
              <w:left w:w="0" w:type="dxa"/>
              <w:bottom w:w="0" w:type="dxa"/>
              <w:right w:w="0" w:type="dxa"/>
            </w:tcMar>
          </w:tcPr>
          <w:p w:rsidR="00977362" w:rsidRPr="00977362" w:rsidRDefault="0097736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77362" w:rsidRPr="00977362" w:rsidRDefault="0097736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Список изменяющих документов</w:t>
            </w:r>
          </w:p>
          <w:p w:rsidR="00977362" w:rsidRPr="00977362" w:rsidRDefault="00977362">
            <w:pPr>
              <w:pStyle w:val="ConsPlusNormal"/>
              <w:jc w:val="center"/>
              <w:rPr>
                <w:rFonts w:ascii="Times New Roman" w:hAnsi="Times New Roman" w:cs="Times New Roman"/>
              </w:rPr>
            </w:pPr>
            <w:proofErr w:type="gramStart"/>
            <w:r w:rsidRPr="00977362">
              <w:rPr>
                <w:rFonts w:ascii="Times New Roman" w:hAnsi="Times New Roman" w:cs="Times New Roman"/>
              </w:rPr>
              <w:t xml:space="preserve">(в ред. </w:t>
            </w:r>
            <w:hyperlink r:id="rId56" w:history="1">
              <w:r w:rsidRPr="00977362">
                <w:rPr>
                  <w:rFonts w:ascii="Times New Roman" w:hAnsi="Times New Roman" w:cs="Times New Roman"/>
                </w:rPr>
                <w:t>постановления</w:t>
              </w:r>
            </w:hyperlink>
            <w:r w:rsidRPr="00977362">
              <w:rPr>
                <w:rFonts w:ascii="Times New Roman" w:hAnsi="Times New Roman" w:cs="Times New Roman"/>
              </w:rPr>
              <w:t xml:space="preserve"> администрации г. Томска</w:t>
            </w:r>
            <w:proofErr w:type="gramEnd"/>
          </w:p>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от 14.04.2022 N 340)</w:t>
            </w:r>
          </w:p>
        </w:tc>
        <w:tc>
          <w:tcPr>
            <w:tcW w:w="113" w:type="dxa"/>
            <w:tcBorders>
              <w:top w:val="nil"/>
              <w:left w:val="nil"/>
              <w:bottom w:val="nil"/>
              <w:right w:val="nil"/>
            </w:tcBorders>
            <w:shd w:val="clear" w:color="auto" w:fill="F4F3F8"/>
            <w:tcMar>
              <w:top w:w="0" w:type="dxa"/>
              <w:left w:w="0" w:type="dxa"/>
              <w:bottom w:w="0" w:type="dxa"/>
              <w:right w:w="0" w:type="dxa"/>
            </w:tcMar>
          </w:tcPr>
          <w:p w:rsidR="00977362" w:rsidRPr="00977362" w:rsidRDefault="00977362">
            <w:pPr>
              <w:spacing w:after="1" w:line="0" w:lineRule="atLeast"/>
              <w:rPr>
                <w:rFonts w:ascii="Times New Roman" w:hAnsi="Times New Roman" w:cs="Times New Roman"/>
              </w:rPr>
            </w:pPr>
          </w:p>
        </w:tc>
      </w:tr>
    </w:tbl>
    <w:p w:rsidR="00977362" w:rsidRPr="00977362" w:rsidRDefault="0097736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1954"/>
        <w:gridCol w:w="1909"/>
        <w:gridCol w:w="1814"/>
        <w:gridCol w:w="1077"/>
      </w:tblGrid>
      <w:tr w:rsidR="00977362" w:rsidRPr="00977362">
        <w:tc>
          <w:tcPr>
            <w:tcW w:w="454" w:type="dxa"/>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 xml:space="preserve">N </w:t>
            </w:r>
            <w:proofErr w:type="gramStart"/>
            <w:r w:rsidRPr="00977362">
              <w:rPr>
                <w:rFonts w:ascii="Times New Roman" w:hAnsi="Times New Roman" w:cs="Times New Roman"/>
              </w:rPr>
              <w:t>п</w:t>
            </w:r>
            <w:proofErr w:type="gramEnd"/>
            <w:r w:rsidRPr="00977362">
              <w:rPr>
                <w:rFonts w:ascii="Times New Roman" w:hAnsi="Times New Roman" w:cs="Times New Roman"/>
              </w:rPr>
              <w:t>/п</w:t>
            </w:r>
          </w:p>
        </w:tc>
        <w:tc>
          <w:tcPr>
            <w:tcW w:w="1814"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Наименование документа</w:t>
            </w:r>
          </w:p>
        </w:tc>
        <w:tc>
          <w:tcPr>
            <w:tcW w:w="1954"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Способ предоставления:</w:t>
            </w:r>
          </w:p>
          <w:p w:rsidR="00977362" w:rsidRPr="00977362" w:rsidRDefault="00977362">
            <w:pPr>
              <w:pStyle w:val="ConsPlusNormal"/>
              <w:rPr>
                <w:rFonts w:ascii="Times New Roman" w:hAnsi="Times New Roman" w:cs="Times New Roman"/>
              </w:rPr>
            </w:pPr>
            <w:r w:rsidRPr="00977362">
              <w:rPr>
                <w:rFonts w:ascii="Times New Roman" w:hAnsi="Times New Roman" w:cs="Times New Roman"/>
              </w:rPr>
              <w:t>- оригинал;</w:t>
            </w:r>
          </w:p>
          <w:p w:rsidR="00977362" w:rsidRPr="00977362" w:rsidRDefault="00977362">
            <w:pPr>
              <w:pStyle w:val="ConsPlusNormal"/>
              <w:rPr>
                <w:rFonts w:ascii="Times New Roman" w:hAnsi="Times New Roman" w:cs="Times New Roman"/>
              </w:rPr>
            </w:pPr>
            <w:r w:rsidRPr="00977362">
              <w:rPr>
                <w:rFonts w:ascii="Times New Roman" w:hAnsi="Times New Roman" w:cs="Times New Roman"/>
              </w:rPr>
              <w:t>- копия, заверенная по месту работы;</w:t>
            </w:r>
          </w:p>
          <w:p w:rsidR="00977362" w:rsidRPr="00977362" w:rsidRDefault="00977362">
            <w:pPr>
              <w:pStyle w:val="ConsPlusNormal"/>
              <w:rPr>
                <w:rFonts w:ascii="Times New Roman" w:hAnsi="Times New Roman" w:cs="Times New Roman"/>
              </w:rPr>
            </w:pPr>
            <w:r w:rsidRPr="00977362">
              <w:rPr>
                <w:rFonts w:ascii="Times New Roman" w:hAnsi="Times New Roman" w:cs="Times New Roman"/>
              </w:rPr>
              <w:t>- нотариально заверенная копия;</w:t>
            </w:r>
          </w:p>
          <w:p w:rsidR="00977362" w:rsidRPr="00977362" w:rsidRDefault="00977362">
            <w:pPr>
              <w:pStyle w:val="ConsPlusNormal"/>
              <w:rPr>
                <w:rFonts w:ascii="Times New Roman" w:hAnsi="Times New Roman" w:cs="Times New Roman"/>
              </w:rPr>
            </w:pPr>
            <w:r w:rsidRPr="00977362">
              <w:rPr>
                <w:rFonts w:ascii="Times New Roman" w:hAnsi="Times New Roman" w:cs="Times New Roman"/>
              </w:rPr>
              <w:t>- копия, заверенная собственноручно;</w:t>
            </w:r>
          </w:p>
          <w:p w:rsidR="00977362" w:rsidRPr="00977362" w:rsidRDefault="00977362">
            <w:pPr>
              <w:pStyle w:val="ConsPlusNormal"/>
              <w:rPr>
                <w:rFonts w:ascii="Times New Roman" w:hAnsi="Times New Roman" w:cs="Times New Roman"/>
              </w:rPr>
            </w:pPr>
            <w:r w:rsidRPr="00977362">
              <w:rPr>
                <w:rFonts w:ascii="Times New Roman" w:hAnsi="Times New Roman" w:cs="Times New Roman"/>
              </w:rPr>
              <w:t>- копия с предоставлением оригинала;</w:t>
            </w:r>
          </w:p>
          <w:p w:rsidR="00977362" w:rsidRPr="00977362" w:rsidRDefault="00977362">
            <w:pPr>
              <w:pStyle w:val="ConsPlusNormal"/>
              <w:rPr>
                <w:rFonts w:ascii="Times New Roman" w:hAnsi="Times New Roman" w:cs="Times New Roman"/>
              </w:rPr>
            </w:pPr>
            <w:r w:rsidRPr="00977362">
              <w:rPr>
                <w:rFonts w:ascii="Times New Roman" w:hAnsi="Times New Roman" w:cs="Times New Roman"/>
              </w:rPr>
              <w:t>- заполненная и подписанная заявителем форма;</w:t>
            </w:r>
          </w:p>
          <w:p w:rsidR="00977362" w:rsidRPr="00977362" w:rsidRDefault="00977362">
            <w:pPr>
              <w:pStyle w:val="ConsPlusNormal"/>
              <w:rPr>
                <w:rFonts w:ascii="Times New Roman" w:hAnsi="Times New Roman" w:cs="Times New Roman"/>
              </w:rPr>
            </w:pPr>
            <w:r w:rsidRPr="00977362">
              <w:rPr>
                <w:rFonts w:ascii="Times New Roman" w:hAnsi="Times New Roman" w:cs="Times New Roman"/>
              </w:rPr>
              <w:t>- рукописное обращение;</w:t>
            </w:r>
          </w:p>
          <w:p w:rsidR="00977362" w:rsidRPr="00977362" w:rsidRDefault="00977362">
            <w:pPr>
              <w:pStyle w:val="ConsPlusNormal"/>
              <w:rPr>
                <w:rFonts w:ascii="Times New Roman" w:hAnsi="Times New Roman" w:cs="Times New Roman"/>
              </w:rPr>
            </w:pPr>
            <w:r w:rsidRPr="00977362">
              <w:rPr>
                <w:rFonts w:ascii="Times New Roman" w:hAnsi="Times New Roman" w:cs="Times New Roman"/>
              </w:rPr>
              <w:t>- электронная форма;</w:t>
            </w:r>
          </w:p>
          <w:p w:rsidR="00977362" w:rsidRPr="00977362" w:rsidRDefault="00977362">
            <w:pPr>
              <w:pStyle w:val="ConsPlusNormal"/>
              <w:rPr>
                <w:rFonts w:ascii="Times New Roman" w:hAnsi="Times New Roman" w:cs="Times New Roman"/>
              </w:rPr>
            </w:pPr>
            <w:r w:rsidRPr="00977362">
              <w:rPr>
                <w:rFonts w:ascii="Times New Roman" w:hAnsi="Times New Roman" w:cs="Times New Roman"/>
              </w:rPr>
              <w:t>- иные</w:t>
            </w:r>
          </w:p>
        </w:tc>
        <w:tc>
          <w:tcPr>
            <w:tcW w:w="1909"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Вариант предоставления:</w:t>
            </w:r>
          </w:p>
          <w:p w:rsidR="00977362" w:rsidRPr="00977362" w:rsidRDefault="00977362">
            <w:pPr>
              <w:pStyle w:val="ConsPlusNormal"/>
              <w:rPr>
                <w:rFonts w:ascii="Times New Roman" w:hAnsi="Times New Roman" w:cs="Times New Roman"/>
              </w:rPr>
            </w:pPr>
            <w:r w:rsidRPr="00977362">
              <w:rPr>
                <w:rFonts w:ascii="Times New Roman" w:hAnsi="Times New Roman" w:cs="Times New Roman"/>
              </w:rPr>
              <w:t>- предоставляется без возврата;</w:t>
            </w:r>
          </w:p>
          <w:p w:rsidR="00977362" w:rsidRPr="00977362" w:rsidRDefault="00977362">
            <w:pPr>
              <w:pStyle w:val="ConsPlusNormal"/>
              <w:rPr>
                <w:rFonts w:ascii="Times New Roman" w:hAnsi="Times New Roman" w:cs="Times New Roman"/>
              </w:rPr>
            </w:pPr>
            <w:r w:rsidRPr="00977362">
              <w:rPr>
                <w:rFonts w:ascii="Times New Roman" w:hAnsi="Times New Roman" w:cs="Times New Roman"/>
              </w:rPr>
              <w:t>- предоставляется на все время оказания услуги с обязательным возвратом мне;</w:t>
            </w:r>
          </w:p>
          <w:p w:rsidR="00977362" w:rsidRPr="00977362" w:rsidRDefault="00977362">
            <w:pPr>
              <w:pStyle w:val="ConsPlusNormal"/>
              <w:rPr>
                <w:rFonts w:ascii="Times New Roman" w:hAnsi="Times New Roman" w:cs="Times New Roman"/>
              </w:rPr>
            </w:pPr>
            <w:r w:rsidRPr="00977362">
              <w:rPr>
                <w:rFonts w:ascii="Times New Roman" w:hAnsi="Times New Roman" w:cs="Times New Roman"/>
              </w:rPr>
              <w:t>- предоставляется на все время оказания услуги с обязательным возвратом;</w:t>
            </w:r>
          </w:p>
          <w:p w:rsidR="00977362" w:rsidRPr="00977362" w:rsidRDefault="00977362">
            <w:pPr>
              <w:pStyle w:val="ConsPlusNormal"/>
              <w:rPr>
                <w:rFonts w:ascii="Times New Roman" w:hAnsi="Times New Roman" w:cs="Times New Roman"/>
              </w:rPr>
            </w:pPr>
            <w:r w:rsidRPr="00977362">
              <w:rPr>
                <w:rFonts w:ascii="Times New Roman" w:hAnsi="Times New Roman" w:cs="Times New Roman"/>
              </w:rPr>
              <w:t>- предоставляется только для просмотра</w:t>
            </w:r>
          </w:p>
        </w:tc>
        <w:tc>
          <w:tcPr>
            <w:tcW w:w="1814"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Обязательность предоставления:</w:t>
            </w:r>
          </w:p>
          <w:p w:rsidR="00977362" w:rsidRPr="00977362" w:rsidRDefault="00977362">
            <w:pPr>
              <w:pStyle w:val="ConsPlusNormal"/>
              <w:rPr>
                <w:rFonts w:ascii="Times New Roman" w:hAnsi="Times New Roman" w:cs="Times New Roman"/>
              </w:rPr>
            </w:pPr>
            <w:r w:rsidRPr="00977362">
              <w:rPr>
                <w:rFonts w:ascii="Times New Roman" w:hAnsi="Times New Roman" w:cs="Times New Roman"/>
              </w:rPr>
              <w:t>- обязателен;</w:t>
            </w:r>
          </w:p>
          <w:p w:rsidR="00977362" w:rsidRPr="00977362" w:rsidRDefault="00977362">
            <w:pPr>
              <w:pStyle w:val="ConsPlusNormal"/>
              <w:rPr>
                <w:rFonts w:ascii="Times New Roman" w:hAnsi="Times New Roman" w:cs="Times New Roman"/>
              </w:rPr>
            </w:pPr>
            <w:r w:rsidRPr="00977362">
              <w:rPr>
                <w:rFonts w:ascii="Times New Roman" w:hAnsi="Times New Roman" w:cs="Times New Roman"/>
              </w:rPr>
              <w:t>- не обязателен;</w:t>
            </w:r>
          </w:p>
          <w:p w:rsidR="00977362" w:rsidRPr="00977362" w:rsidRDefault="00977362">
            <w:pPr>
              <w:pStyle w:val="ConsPlusNormal"/>
              <w:rPr>
                <w:rFonts w:ascii="Times New Roman" w:hAnsi="Times New Roman" w:cs="Times New Roman"/>
              </w:rPr>
            </w:pPr>
            <w:r w:rsidRPr="00977362">
              <w:rPr>
                <w:rFonts w:ascii="Times New Roman" w:hAnsi="Times New Roman" w:cs="Times New Roman"/>
              </w:rPr>
              <w:t>- только для электронной подачи;</w:t>
            </w:r>
          </w:p>
          <w:p w:rsidR="00977362" w:rsidRPr="00977362" w:rsidRDefault="00977362">
            <w:pPr>
              <w:pStyle w:val="ConsPlusNormal"/>
              <w:rPr>
                <w:rFonts w:ascii="Times New Roman" w:hAnsi="Times New Roman" w:cs="Times New Roman"/>
              </w:rPr>
            </w:pPr>
            <w:r w:rsidRPr="00977362">
              <w:rPr>
                <w:rFonts w:ascii="Times New Roman" w:hAnsi="Times New Roman" w:cs="Times New Roman"/>
              </w:rPr>
              <w:t>- документ обязателен, если...</w:t>
            </w:r>
          </w:p>
        </w:tc>
        <w:tc>
          <w:tcPr>
            <w:tcW w:w="1077"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Примечание (особенности предоставления документа, количество экземпляров и т.д.)</w:t>
            </w:r>
          </w:p>
        </w:tc>
      </w:tr>
      <w:tr w:rsidR="00977362" w:rsidRPr="00977362">
        <w:tc>
          <w:tcPr>
            <w:tcW w:w="454" w:type="dxa"/>
          </w:tcPr>
          <w:p w:rsidR="00977362" w:rsidRPr="00977362" w:rsidRDefault="00977362">
            <w:pPr>
              <w:pStyle w:val="ConsPlusNormal"/>
              <w:jc w:val="center"/>
              <w:rPr>
                <w:rFonts w:ascii="Times New Roman" w:hAnsi="Times New Roman" w:cs="Times New Roman"/>
              </w:rPr>
            </w:pPr>
            <w:bookmarkStart w:id="22" w:name="P562"/>
            <w:bookmarkEnd w:id="22"/>
            <w:r w:rsidRPr="00977362">
              <w:rPr>
                <w:rFonts w:ascii="Times New Roman" w:hAnsi="Times New Roman" w:cs="Times New Roman"/>
              </w:rPr>
              <w:t>1.</w:t>
            </w:r>
          </w:p>
        </w:tc>
        <w:tc>
          <w:tcPr>
            <w:tcW w:w="1814"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Заявление о предоставлении муниципальной услуги</w:t>
            </w:r>
          </w:p>
        </w:tc>
        <w:tc>
          <w:tcPr>
            <w:tcW w:w="1954"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Заполненная и подписанная заявителем форма</w:t>
            </w:r>
          </w:p>
        </w:tc>
        <w:tc>
          <w:tcPr>
            <w:tcW w:w="1909"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Предоставляется без возврата</w:t>
            </w:r>
          </w:p>
        </w:tc>
        <w:tc>
          <w:tcPr>
            <w:tcW w:w="1814"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Обязателен</w:t>
            </w:r>
          </w:p>
        </w:tc>
        <w:tc>
          <w:tcPr>
            <w:tcW w:w="1077"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1 экз.</w:t>
            </w:r>
          </w:p>
        </w:tc>
      </w:tr>
      <w:tr w:rsidR="00977362" w:rsidRPr="00977362">
        <w:tc>
          <w:tcPr>
            <w:tcW w:w="454" w:type="dxa"/>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2.</w:t>
            </w:r>
          </w:p>
        </w:tc>
        <w:tc>
          <w:tcPr>
            <w:tcW w:w="1814"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 xml:space="preserve">Выписка из Единого государственного реестра недвижимости (далее - ЕГРН) об основных характеристиках и </w:t>
            </w:r>
            <w:r w:rsidRPr="00977362">
              <w:rPr>
                <w:rFonts w:ascii="Times New Roman" w:hAnsi="Times New Roman" w:cs="Times New Roman"/>
              </w:rPr>
              <w:lastRenderedPageBreak/>
              <w:t>зарегистрированных правах на объект недвижимости, содержащая сведения о зарегистрированных правах заявителя на садовый дом или жилой дом</w:t>
            </w:r>
          </w:p>
        </w:tc>
        <w:tc>
          <w:tcPr>
            <w:tcW w:w="1954"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lastRenderedPageBreak/>
              <w:t>Оригинал</w:t>
            </w:r>
          </w:p>
        </w:tc>
        <w:tc>
          <w:tcPr>
            <w:tcW w:w="1909"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Предоставляются на все время оказания услуги с возможностью возврата по требованию заявителя</w:t>
            </w:r>
          </w:p>
        </w:tc>
        <w:tc>
          <w:tcPr>
            <w:tcW w:w="1814"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Не обязателен</w:t>
            </w:r>
          </w:p>
        </w:tc>
        <w:tc>
          <w:tcPr>
            <w:tcW w:w="1077"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1 экз.</w:t>
            </w:r>
          </w:p>
        </w:tc>
      </w:tr>
      <w:tr w:rsidR="00977362" w:rsidRPr="00977362">
        <w:tc>
          <w:tcPr>
            <w:tcW w:w="454" w:type="dxa"/>
          </w:tcPr>
          <w:p w:rsidR="00977362" w:rsidRPr="00977362" w:rsidRDefault="00977362">
            <w:pPr>
              <w:pStyle w:val="ConsPlusNormal"/>
              <w:jc w:val="center"/>
              <w:rPr>
                <w:rFonts w:ascii="Times New Roman" w:hAnsi="Times New Roman" w:cs="Times New Roman"/>
              </w:rPr>
            </w:pPr>
            <w:bookmarkStart w:id="23" w:name="P574"/>
            <w:bookmarkEnd w:id="23"/>
            <w:r w:rsidRPr="00977362">
              <w:rPr>
                <w:rFonts w:ascii="Times New Roman" w:hAnsi="Times New Roman" w:cs="Times New Roman"/>
              </w:rPr>
              <w:lastRenderedPageBreak/>
              <w:t>3.</w:t>
            </w:r>
          </w:p>
        </w:tc>
        <w:tc>
          <w:tcPr>
            <w:tcW w:w="1814"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Правоустанавливающие документы на жилой дом или садовый дом в случае, если право собственности заявителя на садовый дом или жилой дом не зарегистрировано в ЕГРН</w:t>
            </w:r>
          </w:p>
        </w:tc>
        <w:tc>
          <w:tcPr>
            <w:tcW w:w="1954"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Оригинал или нотариально заверенная копия</w:t>
            </w:r>
          </w:p>
        </w:tc>
        <w:tc>
          <w:tcPr>
            <w:tcW w:w="1909"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Оригинал предоставляется на все время оказания услуги с возможностью возврата по требованию заявителя.</w:t>
            </w:r>
          </w:p>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Копия предоставляется без возврата</w:t>
            </w:r>
          </w:p>
        </w:tc>
        <w:tc>
          <w:tcPr>
            <w:tcW w:w="1814"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Обязателен, если право собственности заявителя на садовый дом или жилой дом не зарегистрировано в ЕГРН</w:t>
            </w:r>
          </w:p>
        </w:tc>
        <w:tc>
          <w:tcPr>
            <w:tcW w:w="1077"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1 экз.</w:t>
            </w:r>
          </w:p>
        </w:tc>
      </w:tr>
      <w:tr w:rsidR="00977362" w:rsidRPr="00977362">
        <w:tc>
          <w:tcPr>
            <w:tcW w:w="454" w:type="dxa"/>
          </w:tcPr>
          <w:p w:rsidR="00977362" w:rsidRPr="00977362" w:rsidRDefault="00977362">
            <w:pPr>
              <w:pStyle w:val="ConsPlusNormal"/>
              <w:jc w:val="center"/>
              <w:rPr>
                <w:rFonts w:ascii="Times New Roman" w:hAnsi="Times New Roman" w:cs="Times New Roman"/>
              </w:rPr>
            </w:pPr>
            <w:bookmarkStart w:id="24" w:name="P581"/>
            <w:bookmarkEnd w:id="24"/>
            <w:r w:rsidRPr="00977362">
              <w:rPr>
                <w:rFonts w:ascii="Times New Roman" w:hAnsi="Times New Roman" w:cs="Times New Roman"/>
              </w:rPr>
              <w:t>4.</w:t>
            </w:r>
          </w:p>
        </w:tc>
        <w:tc>
          <w:tcPr>
            <w:tcW w:w="1814"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57" w:history="1">
              <w:r w:rsidRPr="00977362">
                <w:rPr>
                  <w:rFonts w:ascii="Times New Roman" w:hAnsi="Times New Roman" w:cs="Times New Roman"/>
                </w:rPr>
                <w:t>частью 2 статьи 5</w:t>
              </w:r>
            </w:hyperlink>
            <w:r w:rsidRPr="00977362">
              <w:rPr>
                <w:rFonts w:ascii="Times New Roman" w:hAnsi="Times New Roman" w:cs="Times New Roman"/>
              </w:rPr>
              <w:t xml:space="preserve">, </w:t>
            </w:r>
            <w:hyperlink r:id="rId58" w:history="1">
              <w:r w:rsidRPr="00977362">
                <w:rPr>
                  <w:rFonts w:ascii="Times New Roman" w:hAnsi="Times New Roman" w:cs="Times New Roman"/>
                </w:rPr>
                <w:t>статьями 7</w:t>
              </w:r>
            </w:hyperlink>
            <w:r w:rsidRPr="00977362">
              <w:rPr>
                <w:rFonts w:ascii="Times New Roman" w:hAnsi="Times New Roman" w:cs="Times New Roman"/>
              </w:rPr>
              <w:t xml:space="preserve">, </w:t>
            </w:r>
            <w:hyperlink r:id="rId59" w:history="1">
              <w:r w:rsidRPr="00977362">
                <w:rPr>
                  <w:rFonts w:ascii="Times New Roman" w:hAnsi="Times New Roman" w:cs="Times New Roman"/>
                </w:rPr>
                <w:t>8</w:t>
              </w:r>
            </w:hyperlink>
            <w:r w:rsidRPr="00977362">
              <w:rPr>
                <w:rFonts w:ascii="Times New Roman" w:hAnsi="Times New Roman" w:cs="Times New Roman"/>
              </w:rPr>
              <w:t xml:space="preserve"> и </w:t>
            </w:r>
            <w:hyperlink r:id="rId60" w:history="1">
              <w:r w:rsidRPr="00977362">
                <w:rPr>
                  <w:rFonts w:ascii="Times New Roman" w:hAnsi="Times New Roman" w:cs="Times New Roman"/>
                </w:rPr>
                <w:t>10</w:t>
              </w:r>
            </w:hyperlink>
            <w:r w:rsidRPr="00977362">
              <w:rPr>
                <w:rFonts w:ascii="Times New Roman" w:hAnsi="Times New Roman" w:cs="Times New Roman"/>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w:t>
            </w:r>
            <w:r w:rsidRPr="00977362">
              <w:rPr>
                <w:rFonts w:ascii="Times New Roman" w:hAnsi="Times New Roman" w:cs="Times New Roman"/>
              </w:rPr>
              <w:lastRenderedPageBreak/>
              <w:t>области инженерных изысканий</w:t>
            </w:r>
          </w:p>
        </w:tc>
        <w:tc>
          <w:tcPr>
            <w:tcW w:w="1954"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lastRenderedPageBreak/>
              <w:t>Оригинал</w:t>
            </w:r>
          </w:p>
        </w:tc>
        <w:tc>
          <w:tcPr>
            <w:tcW w:w="1909"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Предоставляется без возврата</w:t>
            </w:r>
          </w:p>
        </w:tc>
        <w:tc>
          <w:tcPr>
            <w:tcW w:w="1814" w:type="dxa"/>
          </w:tcPr>
          <w:p w:rsidR="00977362" w:rsidRPr="00977362" w:rsidRDefault="00977362">
            <w:pPr>
              <w:pStyle w:val="ConsPlusNormal"/>
              <w:rPr>
                <w:rFonts w:ascii="Times New Roman" w:hAnsi="Times New Roman" w:cs="Times New Roman"/>
              </w:rPr>
            </w:pPr>
            <w:proofErr w:type="gramStart"/>
            <w:r w:rsidRPr="00977362">
              <w:rPr>
                <w:rFonts w:ascii="Times New Roman" w:hAnsi="Times New Roman" w:cs="Times New Roman"/>
              </w:rPr>
              <w:t>Обязателен</w:t>
            </w:r>
            <w:proofErr w:type="gramEnd"/>
            <w:r w:rsidRPr="00977362">
              <w:rPr>
                <w:rFonts w:ascii="Times New Roman" w:hAnsi="Times New Roman" w:cs="Times New Roman"/>
              </w:rPr>
              <w:t xml:space="preserve"> в случае признания садового дома жилым домом</w:t>
            </w:r>
          </w:p>
        </w:tc>
        <w:tc>
          <w:tcPr>
            <w:tcW w:w="1077"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1 экз.</w:t>
            </w:r>
          </w:p>
        </w:tc>
      </w:tr>
      <w:tr w:rsidR="00977362" w:rsidRPr="00977362">
        <w:tc>
          <w:tcPr>
            <w:tcW w:w="454" w:type="dxa"/>
          </w:tcPr>
          <w:p w:rsidR="00977362" w:rsidRPr="00977362" w:rsidRDefault="00977362">
            <w:pPr>
              <w:pStyle w:val="ConsPlusNormal"/>
              <w:jc w:val="center"/>
              <w:rPr>
                <w:rFonts w:ascii="Times New Roman" w:hAnsi="Times New Roman" w:cs="Times New Roman"/>
              </w:rPr>
            </w:pPr>
            <w:bookmarkStart w:id="25" w:name="P587"/>
            <w:bookmarkEnd w:id="25"/>
            <w:r w:rsidRPr="00977362">
              <w:rPr>
                <w:rFonts w:ascii="Times New Roman" w:hAnsi="Times New Roman" w:cs="Times New Roman"/>
              </w:rPr>
              <w:lastRenderedPageBreak/>
              <w:t>5.</w:t>
            </w:r>
          </w:p>
        </w:tc>
        <w:tc>
          <w:tcPr>
            <w:tcW w:w="1814"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Нотариально удостоверенное согласие третьих лиц на признание садового дома жилым домом или жилого дома садовым домом</w:t>
            </w:r>
          </w:p>
        </w:tc>
        <w:tc>
          <w:tcPr>
            <w:tcW w:w="1954"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Оригинал</w:t>
            </w:r>
          </w:p>
        </w:tc>
        <w:tc>
          <w:tcPr>
            <w:tcW w:w="1909"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Предоставляется без возврата</w:t>
            </w:r>
          </w:p>
        </w:tc>
        <w:tc>
          <w:tcPr>
            <w:tcW w:w="1814"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Обязателен, если садовый дом или жилой дом обременен правами третьих лиц</w:t>
            </w:r>
          </w:p>
        </w:tc>
        <w:tc>
          <w:tcPr>
            <w:tcW w:w="1077" w:type="dxa"/>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1 экз.</w:t>
            </w:r>
          </w:p>
        </w:tc>
      </w:tr>
      <w:tr w:rsidR="00977362" w:rsidRPr="00977362">
        <w:tblPrEx>
          <w:tblBorders>
            <w:insideH w:val="nil"/>
          </w:tblBorders>
        </w:tblPrEx>
        <w:tc>
          <w:tcPr>
            <w:tcW w:w="454" w:type="dxa"/>
            <w:tcBorders>
              <w:bottom w:val="nil"/>
            </w:tcBorders>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6.</w:t>
            </w:r>
          </w:p>
        </w:tc>
        <w:tc>
          <w:tcPr>
            <w:tcW w:w="1814" w:type="dxa"/>
            <w:tcBorders>
              <w:bottom w:val="nil"/>
            </w:tcBorders>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Документ, подтверждающий полномочия представителя заявителя действовать от имени заявителя</w:t>
            </w:r>
          </w:p>
        </w:tc>
        <w:tc>
          <w:tcPr>
            <w:tcW w:w="1954" w:type="dxa"/>
            <w:tcBorders>
              <w:bottom w:val="nil"/>
            </w:tcBorders>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 xml:space="preserve">Оригинал или </w:t>
            </w:r>
            <w:proofErr w:type="gramStart"/>
            <w:r w:rsidRPr="00977362">
              <w:rPr>
                <w:rFonts w:ascii="Times New Roman" w:hAnsi="Times New Roman" w:cs="Times New Roman"/>
              </w:rPr>
              <w:t>копия</w:t>
            </w:r>
            <w:proofErr w:type="gramEnd"/>
            <w:r w:rsidRPr="00977362">
              <w:rPr>
                <w:rFonts w:ascii="Times New Roman" w:hAnsi="Times New Roman" w:cs="Times New Roman"/>
              </w:rPr>
              <w:t xml:space="preserve"> заверенная собственноручно (по выбору заявителя)</w:t>
            </w:r>
          </w:p>
        </w:tc>
        <w:tc>
          <w:tcPr>
            <w:tcW w:w="1909" w:type="dxa"/>
            <w:tcBorders>
              <w:bottom w:val="nil"/>
            </w:tcBorders>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Оригинал предоставляется на все время оказания услуги с возможностью возврата по требованию заявителя.</w:t>
            </w:r>
          </w:p>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Копия предоставляется без возврата</w:t>
            </w:r>
          </w:p>
        </w:tc>
        <w:tc>
          <w:tcPr>
            <w:tcW w:w="1814" w:type="dxa"/>
            <w:tcBorders>
              <w:bottom w:val="nil"/>
            </w:tcBorders>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Обязателен, если представитель заявителя действует от имени заявителя</w:t>
            </w:r>
          </w:p>
        </w:tc>
        <w:tc>
          <w:tcPr>
            <w:tcW w:w="1077" w:type="dxa"/>
            <w:tcBorders>
              <w:bottom w:val="nil"/>
            </w:tcBorders>
          </w:tcPr>
          <w:p w:rsidR="00977362" w:rsidRPr="00977362" w:rsidRDefault="00977362">
            <w:pPr>
              <w:pStyle w:val="ConsPlusNormal"/>
              <w:rPr>
                <w:rFonts w:ascii="Times New Roman" w:hAnsi="Times New Roman" w:cs="Times New Roman"/>
              </w:rPr>
            </w:pPr>
            <w:r w:rsidRPr="00977362">
              <w:rPr>
                <w:rFonts w:ascii="Times New Roman" w:hAnsi="Times New Roman" w:cs="Times New Roman"/>
              </w:rPr>
              <w:t>1 экз.</w:t>
            </w:r>
          </w:p>
        </w:tc>
      </w:tr>
      <w:tr w:rsidR="00977362" w:rsidRPr="00977362">
        <w:tblPrEx>
          <w:tblBorders>
            <w:insideH w:val="nil"/>
          </w:tblBorders>
        </w:tblPrEx>
        <w:tc>
          <w:tcPr>
            <w:tcW w:w="9022" w:type="dxa"/>
            <w:gridSpan w:val="6"/>
            <w:tcBorders>
              <w:top w:val="nil"/>
            </w:tcBorders>
          </w:tcPr>
          <w:p w:rsidR="00977362" w:rsidRPr="00977362" w:rsidRDefault="00977362">
            <w:pPr>
              <w:pStyle w:val="ConsPlusNormal"/>
              <w:jc w:val="both"/>
              <w:rPr>
                <w:rFonts w:ascii="Times New Roman" w:hAnsi="Times New Roman" w:cs="Times New Roman"/>
              </w:rPr>
            </w:pPr>
            <w:r w:rsidRPr="00977362">
              <w:rPr>
                <w:rFonts w:ascii="Times New Roman" w:hAnsi="Times New Roman" w:cs="Times New Roman"/>
              </w:rPr>
              <w:t xml:space="preserve">(п. 6 </w:t>
            </w:r>
            <w:proofErr w:type="gramStart"/>
            <w:r w:rsidRPr="00977362">
              <w:rPr>
                <w:rFonts w:ascii="Times New Roman" w:hAnsi="Times New Roman" w:cs="Times New Roman"/>
              </w:rPr>
              <w:t>введен</w:t>
            </w:r>
            <w:proofErr w:type="gramEnd"/>
            <w:r w:rsidRPr="00977362">
              <w:rPr>
                <w:rFonts w:ascii="Times New Roman" w:hAnsi="Times New Roman" w:cs="Times New Roman"/>
              </w:rPr>
              <w:t xml:space="preserve"> </w:t>
            </w:r>
            <w:hyperlink r:id="rId61" w:history="1">
              <w:r w:rsidRPr="00977362">
                <w:rPr>
                  <w:rFonts w:ascii="Times New Roman" w:hAnsi="Times New Roman" w:cs="Times New Roman"/>
                </w:rPr>
                <w:t>постановлением</w:t>
              </w:r>
            </w:hyperlink>
            <w:r w:rsidRPr="00977362">
              <w:rPr>
                <w:rFonts w:ascii="Times New Roman" w:hAnsi="Times New Roman" w:cs="Times New Roman"/>
              </w:rPr>
              <w:t xml:space="preserve"> администрации г. Томска от 14.04.2022 N 340)</w:t>
            </w:r>
          </w:p>
        </w:tc>
      </w:tr>
    </w:tbl>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right"/>
        <w:outlineLvl w:val="1"/>
        <w:rPr>
          <w:rFonts w:ascii="Times New Roman" w:hAnsi="Times New Roman" w:cs="Times New Roman"/>
        </w:rPr>
      </w:pPr>
      <w:r w:rsidRPr="00977362">
        <w:rPr>
          <w:rFonts w:ascii="Times New Roman" w:hAnsi="Times New Roman" w:cs="Times New Roman"/>
        </w:rPr>
        <w:t>Приложение 4</w:t>
      </w:r>
    </w:p>
    <w:p w:rsidR="00977362" w:rsidRPr="00977362" w:rsidRDefault="00977362">
      <w:pPr>
        <w:pStyle w:val="ConsPlusNormal"/>
        <w:jc w:val="right"/>
        <w:rPr>
          <w:rFonts w:ascii="Times New Roman" w:hAnsi="Times New Roman" w:cs="Times New Roman"/>
        </w:rPr>
      </w:pPr>
      <w:r w:rsidRPr="00977362">
        <w:rPr>
          <w:rFonts w:ascii="Times New Roman" w:hAnsi="Times New Roman" w:cs="Times New Roman"/>
        </w:rPr>
        <w:t>к административному регламенту</w:t>
      </w:r>
    </w:p>
    <w:p w:rsidR="00977362" w:rsidRPr="00977362" w:rsidRDefault="00977362">
      <w:pPr>
        <w:pStyle w:val="ConsPlusNormal"/>
        <w:jc w:val="right"/>
        <w:rPr>
          <w:rFonts w:ascii="Times New Roman" w:hAnsi="Times New Roman" w:cs="Times New Roman"/>
        </w:rPr>
      </w:pPr>
      <w:r w:rsidRPr="00977362">
        <w:rPr>
          <w:rFonts w:ascii="Times New Roman" w:hAnsi="Times New Roman" w:cs="Times New Roman"/>
        </w:rPr>
        <w:t>предоставления муниципальной услуги "Признание садового</w:t>
      </w:r>
    </w:p>
    <w:p w:rsidR="00977362" w:rsidRPr="00977362" w:rsidRDefault="00977362">
      <w:pPr>
        <w:pStyle w:val="ConsPlusNormal"/>
        <w:jc w:val="right"/>
        <w:rPr>
          <w:rFonts w:ascii="Times New Roman" w:hAnsi="Times New Roman" w:cs="Times New Roman"/>
        </w:rPr>
      </w:pPr>
      <w:r w:rsidRPr="00977362">
        <w:rPr>
          <w:rFonts w:ascii="Times New Roman" w:hAnsi="Times New Roman" w:cs="Times New Roman"/>
        </w:rPr>
        <w:t>дома жилым домом и жилого дома садовым домом"</w:t>
      </w: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Председателю комитета </w:t>
      </w:r>
      <w:proofErr w:type="gramStart"/>
      <w:r w:rsidRPr="00977362">
        <w:rPr>
          <w:rFonts w:ascii="Times New Roman" w:hAnsi="Times New Roman" w:cs="Times New Roman"/>
        </w:rPr>
        <w:t>жилищной</w:t>
      </w:r>
      <w:proofErr w:type="gramEnd"/>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политики администрации</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Города Томска</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w:t>
      </w:r>
      <w:proofErr w:type="spellStart"/>
      <w:r w:rsidRPr="00977362">
        <w:rPr>
          <w:rFonts w:ascii="Times New Roman" w:hAnsi="Times New Roman" w:cs="Times New Roman"/>
        </w:rPr>
        <w:t>О.В.Ильенок</w:t>
      </w:r>
      <w:proofErr w:type="spellEnd"/>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w:t>
      </w:r>
      <w:proofErr w:type="gramStart"/>
      <w:r w:rsidRPr="00977362">
        <w:rPr>
          <w:rFonts w:ascii="Times New Roman" w:hAnsi="Times New Roman" w:cs="Times New Roman"/>
        </w:rPr>
        <w:t>фамилия, имя, отчество (последнее - при</w:t>
      </w:r>
      <w:proofErr w:type="gramEnd"/>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w:t>
      </w:r>
      <w:proofErr w:type="gramStart"/>
      <w:r w:rsidRPr="00977362">
        <w:rPr>
          <w:rFonts w:ascii="Times New Roman" w:hAnsi="Times New Roman" w:cs="Times New Roman"/>
        </w:rPr>
        <w:t>наличии</w:t>
      </w:r>
      <w:proofErr w:type="gramEnd"/>
      <w:r w:rsidRPr="00977362">
        <w:rPr>
          <w:rFonts w:ascii="Times New Roman" w:hAnsi="Times New Roman" w:cs="Times New Roman"/>
        </w:rPr>
        <w:t>)     заявителя    (наименование</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юридического лица)</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почтовый   адрес  заявителя  или  адрес</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электронной почты</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номер телефона заявителя (при наличии)</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_______________________________________</w:t>
      </w:r>
    </w:p>
    <w:p w:rsidR="00977362" w:rsidRPr="00977362" w:rsidRDefault="00977362">
      <w:pPr>
        <w:pStyle w:val="ConsPlusNonformat"/>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bookmarkStart w:id="26" w:name="P627"/>
      <w:bookmarkEnd w:id="26"/>
      <w:r w:rsidRPr="00977362">
        <w:rPr>
          <w:rFonts w:ascii="Times New Roman" w:hAnsi="Times New Roman" w:cs="Times New Roman"/>
        </w:rPr>
        <w:t xml:space="preserve">                                 ЗАЯВЛЕНИЕ</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о признании садового дома жилым домом или жилого дома садовым</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домом</w:t>
      </w:r>
    </w:p>
    <w:p w:rsidR="00977362" w:rsidRPr="00977362" w:rsidRDefault="00977362">
      <w:pPr>
        <w:pStyle w:val="ConsPlusNonformat"/>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Прошу  признать садовый дом  жилым домом/жилой дом садовым домом,</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_________________________________________________________________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(ненужное зачеркнуть)</w:t>
      </w:r>
    </w:p>
    <w:p w:rsidR="00977362" w:rsidRPr="00977362" w:rsidRDefault="00977362">
      <w:pPr>
        <w:pStyle w:val="ConsPlusNonformat"/>
        <w:jc w:val="both"/>
        <w:rPr>
          <w:rFonts w:ascii="Times New Roman" w:hAnsi="Times New Roman" w:cs="Times New Roman"/>
        </w:rPr>
      </w:pPr>
      <w:proofErr w:type="gramStart"/>
      <w:r w:rsidRPr="00977362">
        <w:rPr>
          <w:rFonts w:ascii="Times New Roman" w:hAnsi="Times New Roman" w:cs="Times New Roman"/>
        </w:rPr>
        <w:lastRenderedPageBreak/>
        <w:t>расположенный</w:t>
      </w:r>
      <w:proofErr w:type="gramEnd"/>
      <w:r w:rsidRPr="00977362">
        <w:rPr>
          <w:rFonts w:ascii="Times New Roman" w:hAnsi="Times New Roman" w:cs="Times New Roman"/>
        </w:rPr>
        <w:t xml:space="preserve"> по адресу: __________________________________________________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кадастровый номер земельного участка, в пределах которого расположен</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дом: _____________________________________________________________________,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кадастровый номер дома:</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__________________________________________________________________________,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Результат рассмотрения представленных документов и принятого решения</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направить следующим способом:</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__________________________________________________________________________,</w:t>
      </w:r>
    </w:p>
    <w:p w:rsidR="00977362" w:rsidRPr="00977362" w:rsidRDefault="00977362">
      <w:pPr>
        <w:pStyle w:val="ConsPlusNonformat"/>
        <w:jc w:val="both"/>
        <w:rPr>
          <w:rFonts w:ascii="Times New Roman" w:hAnsi="Times New Roman" w:cs="Times New Roman"/>
        </w:rPr>
      </w:pPr>
      <w:proofErr w:type="gramStart"/>
      <w:r w:rsidRPr="00977362">
        <w:rPr>
          <w:rFonts w:ascii="Times New Roman" w:hAnsi="Times New Roman" w:cs="Times New Roman"/>
        </w:rPr>
        <w:t>(нужное   указать:   почтовое   отправление   с  уведомлением  о  вручении,</w:t>
      </w:r>
      <w:proofErr w:type="gramEnd"/>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электронная  почта, получение лично в многофункциональном центре, получение</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лично в администрации Города Томска).</w:t>
      </w:r>
    </w:p>
    <w:p w:rsidR="00977362" w:rsidRPr="00977362" w:rsidRDefault="00977362">
      <w:pPr>
        <w:pStyle w:val="ConsPlusNonformat"/>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К заявлению прилагаются:</w:t>
      </w:r>
    </w:p>
    <w:p w:rsidR="00977362" w:rsidRPr="00977362" w:rsidRDefault="00977362">
      <w:pPr>
        <w:pStyle w:val="ConsPlusNonformat"/>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___________________________________________________________________________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___________________________________________________________________________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___________________________________________________________________________</w:t>
      </w:r>
    </w:p>
    <w:p w:rsidR="00977362" w:rsidRPr="00977362" w:rsidRDefault="00977362">
      <w:pPr>
        <w:pStyle w:val="ConsPlusNonformat"/>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__________________                     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(дата)                                (подпись)</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__________________                     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(дата)                                (подпись)</w:t>
      </w: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right"/>
        <w:outlineLvl w:val="1"/>
        <w:rPr>
          <w:rFonts w:ascii="Times New Roman" w:hAnsi="Times New Roman" w:cs="Times New Roman"/>
        </w:rPr>
      </w:pPr>
      <w:r w:rsidRPr="00977362">
        <w:rPr>
          <w:rFonts w:ascii="Times New Roman" w:hAnsi="Times New Roman" w:cs="Times New Roman"/>
        </w:rPr>
        <w:t>Приложение 5</w:t>
      </w:r>
    </w:p>
    <w:p w:rsidR="00977362" w:rsidRPr="00977362" w:rsidRDefault="00977362">
      <w:pPr>
        <w:pStyle w:val="ConsPlusNormal"/>
        <w:jc w:val="right"/>
        <w:rPr>
          <w:rFonts w:ascii="Times New Roman" w:hAnsi="Times New Roman" w:cs="Times New Roman"/>
        </w:rPr>
      </w:pPr>
      <w:r w:rsidRPr="00977362">
        <w:rPr>
          <w:rFonts w:ascii="Times New Roman" w:hAnsi="Times New Roman" w:cs="Times New Roman"/>
        </w:rPr>
        <w:t>к административному регламенту</w:t>
      </w:r>
    </w:p>
    <w:p w:rsidR="00977362" w:rsidRPr="00977362" w:rsidRDefault="00977362">
      <w:pPr>
        <w:pStyle w:val="ConsPlusNormal"/>
        <w:jc w:val="right"/>
        <w:rPr>
          <w:rFonts w:ascii="Times New Roman" w:hAnsi="Times New Roman" w:cs="Times New Roman"/>
        </w:rPr>
      </w:pPr>
      <w:r w:rsidRPr="00977362">
        <w:rPr>
          <w:rFonts w:ascii="Times New Roman" w:hAnsi="Times New Roman" w:cs="Times New Roman"/>
        </w:rPr>
        <w:t>предоставления муниципальной услуги "Признание садового</w:t>
      </w:r>
    </w:p>
    <w:p w:rsidR="00977362" w:rsidRPr="00977362" w:rsidRDefault="00977362">
      <w:pPr>
        <w:pStyle w:val="ConsPlusNormal"/>
        <w:jc w:val="right"/>
        <w:rPr>
          <w:rFonts w:ascii="Times New Roman" w:hAnsi="Times New Roman" w:cs="Times New Roman"/>
        </w:rPr>
      </w:pPr>
      <w:r w:rsidRPr="00977362">
        <w:rPr>
          <w:rFonts w:ascii="Times New Roman" w:hAnsi="Times New Roman" w:cs="Times New Roman"/>
        </w:rPr>
        <w:t>дома жилым домом и жилого дома садовым домом"</w:t>
      </w:r>
    </w:p>
    <w:p w:rsidR="00977362" w:rsidRPr="00977362" w:rsidRDefault="0097736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62" w:rsidRPr="00977362">
        <w:tc>
          <w:tcPr>
            <w:tcW w:w="60" w:type="dxa"/>
            <w:tcBorders>
              <w:top w:val="nil"/>
              <w:left w:val="nil"/>
              <w:bottom w:val="nil"/>
              <w:right w:val="nil"/>
            </w:tcBorders>
            <w:shd w:val="clear" w:color="auto" w:fill="CED3F1"/>
            <w:tcMar>
              <w:top w:w="0" w:type="dxa"/>
              <w:left w:w="0" w:type="dxa"/>
              <w:bottom w:w="0" w:type="dxa"/>
              <w:right w:w="0" w:type="dxa"/>
            </w:tcMar>
          </w:tcPr>
          <w:p w:rsidR="00977362" w:rsidRPr="00977362" w:rsidRDefault="0097736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77362" w:rsidRPr="00977362" w:rsidRDefault="0097736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Список изменяющих документов</w:t>
            </w:r>
          </w:p>
          <w:p w:rsidR="00977362" w:rsidRPr="00977362" w:rsidRDefault="00977362">
            <w:pPr>
              <w:pStyle w:val="ConsPlusNormal"/>
              <w:jc w:val="center"/>
              <w:rPr>
                <w:rFonts w:ascii="Times New Roman" w:hAnsi="Times New Roman" w:cs="Times New Roman"/>
              </w:rPr>
            </w:pPr>
            <w:proofErr w:type="gramStart"/>
            <w:r w:rsidRPr="00977362">
              <w:rPr>
                <w:rFonts w:ascii="Times New Roman" w:hAnsi="Times New Roman" w:cs="Times New Roman"/>
              </w:rPr>
              <w:t xml:space="preserve">(в ред. </w:t>
            </w:r>
            <w:hyperlink r:id="rId62" w:history="1">
              <w:r w:rsidRPr="00977362">
                <w:rPr>
                  <w:rFonts w:ascii="Times New Roman" w:hAnsi="Times New Roman" w:cs="Times New Roman"/>
                </w:rPr>
                <w:t>постановления</w:t>
              </w:r>
            </w:hyperlink>
            <w:r w:rsidRPr="00977362">
              <w:rPr>
                <w:rFonts w:ascii="Times New Roman" w:hAnsi="Times New Roman" w:cs="Times New Roman"/>
              </w:rPr>
              <w:t xml:space="preserve"> администрации г. Томска</w:t>
            </w:r>
            <w:proofErr w:type="gramEnd"/>
          </w:p>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от 14.04.2022 N 340)</w:t>
            </w:r>
          </w:p>
        </w:tc>
        <w:tc>
          <w:tcPr>
            <w:tcW w:w="113" w:type="dxa"/>
            <w:tcBorders>
              <w:top w:val="nil"/>
              <w:left w:val="nil"/>
              <w:bottom w:val="nil"/>
              <w:right w:val="nil"/>
            </w:tcBorders>
            <w:shd w:val="clear" w:color="auto" w:fill="F4F3F8"/>
            <w:tcMar>
              <w:top w:w="0" w:type="dxa"/>
              <w:left w:w="0" w:type="dxa"/>
              <w:bottom w:w="0" w:type="dxa"/>
              <w:right w:w="0" w:type="dxa"/>
            </w:tcMar>
          </w:tcPr>
          <w:p w:rsidR="00977362" w:rsidRPr="00977362" w:rsidRDefault="00977362">
            <w:pPr>
              <w:spacing w:after="1" w:line="0" w:lineRule="atLeast"/>
              <w:rPr>
                <w:rFonts w:ascii="Times New Roman" w:hAnsi="Times New Roman" w:cs="Times New Roman"/>
              </w:rPr>
            </w:pPr>
          </w:p>
        </w:tc>
      </w:tr>
    </w:tbl>
    <w:p w:rsidR="00977362" w:rsidRPr="00977362" w:rsidRDefault="00977362">
      <w:pPr>
        <w:pStyle w:val="ConsPlusNormal"/>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bookmarkStart w:id="27" w:name="P669"/>
      <w:bookmarkEnd w:id="27"/>
      <w:r w:rsidRPr="00977362">
        <w:rPr>
          <w:rFonts w:ascii="Times New Roman" w:hAnsi="Times New Roman" w:cs="Times New Roman"/>
        </w:rPr>
        <w:t xml:space="preserve">                                 ПРОТОКОЛ</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заседания комиссии</w:t>
      </w:r>
    </w:p>
    <w:p w:rsidR="00977362" w:rsidRPr="00977362" w:rsidRDefault="00977362">
      <w:pPr>
        <w:pStyle w:val="ConsPlusNonformat"/>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Дата                                                          Номер</w:t>
      </w:r>
    </w:p>
    <w:p w:rsidR="00977362" w:rsidRPr="00977362" w:rsidRDefault="00977362">
      <w:pPr>
        <w:pStyle w:val="ConsPlusNonformat"/>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Присутствовали:</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Председатель комиссии:</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Члены комиссии:</w:t>
      </w:r>
    </w:p>
    <w:p w:rsidR="00977362" w:rsidRPr="00977362" w:rsidRDefault="00977362">
      <w:pPr>
        <w:pStyle w:val="ConsPlusNonformat"/>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В связи с обращением ______________________________________________________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w:t>
      </w:r>
      <w:proofErr w:type="gramStart"/>
      <w:r w:rsidRPr="00977362">
        <w:rPr>
          <w:rFonts w:ascii="Times New Roman" w:hAnsi="Times New Roman" w:cs="Times New Roman"/>
        </w:rPr>
        <w:t>(Ф.И.О. (отчество - при наличии) физического лица,</w:t>
      </w:r>
      <w:proofErr w:type="gramEnd"/>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наименование юридического лица - заявителя)</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о  намерении  признать  садовый  дом  жилым  домом/жилой дом садовым домом,</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___________________________________________________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(ненужное зачеркнуть)</w:t>
      </w:r>
    </w:p>
    <w:p w:rsidR="00977362" w:rsidRPr="00977362" w:rsidRDefault="00977362">
      <w:pPr>
        <w:pStyle w:val="ConsPlusNonformat"/>
        <w:jc w:val="both"/>
        <w:rPr>
          <w:rFonts w:ascii="Times New Roman" w:hAnsi="Times New Roman" w:cs="Times New Roman"/>
        </w:rPr>
      </w:pPr>
      <w:proofErr w:type="gramStart"/>
      <w:r w:rsidRPr="00977362">
        <w:rPr>
          <w:rFonts w:ascii="Times New Roman" w:hAnsi="Times New Roman" w:cs="Times New Roman"/>
        </w:rPr>
        <w:t>расположенный</w:t>
      </w:r>
      <w:proofErr w:type="gramEnd"/>
      <w:r w:rsidRPr="00977362">
        <w:rPr>
          <w:rFonts w:ascii="Times New Roman" w:hAnsi="Times New Roman" w:cs="Times New Roman"/>
        </w:rPr>
        <w:t xml:space="preserve"> по адресу: __________________________________________________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__________________________________________________________________________,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кадастровый  номер  земельного участка, в пределах которого расположен дом:</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___________________________________________________________________________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__________________________________________________________________________,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на основании ______________________________________________________________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(наименование и реквизиты правоустанавливающего документа)</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__________________________________________________________________________,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lastRenderedPageBreak/>
        <w:t>по результатам рассмотрения представленных документов Комиссия рекомендует:</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признать __________________________________________________________________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(садовый дом жилым домом/жилой дом садовым домом - </w:t>
      </w:r>
      <w:proofErr w:type="gramStart"/>
      <w:r w:rsidRPr="00977362">
        <w:rPr>
          <w:rFonts w:ascii="Times New Roman" w:hAnsi="Times New Roman" w:cs="Times New Roman"/>
        </w:rPr>
        <w:t>нужное</w:t>
      </w:r>
      <w:proofErr w:type="gramEnd"/>
      <w:r w:rsidRPr="00977362">
        <w:rPr>
          <w:rFonts w:ascii="Times New Roman" w:hAnsi="Times New Roman" w:cs="Times New Roman"/>
        </w:rPr>
        <w:t xml:space="preserve"> указать)</w:t>
      </w:r>
    </w:p>
    <w:p w:rsidR="00977362" w:rsidRPr="00977362" w:rsidRDefault="00977362">
      <w:pPr>
        <w:pStyle w:val="ConsPlusNonformat"/>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Председатель комиссии:</w:t>
      </w:r>
    </w:p>
    <w:p w:rsidR="00977362" w:rsidRPr="00977362" w:rsidRDefault="00977362">
      <w:pPr>
        <w:pStyle w:val="ConsPlusNonformat"/>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______________________ </w:t>
      </w:r>
      <w:proofErr w:type="spellStart"/>
      <w:r w:rsidRPr="00977362">
        <w:rPr>
          <w:rFonts w:ascii="Times New Roman" w:hAnsi="Times New Roman" w:cs="Times New Roman"/>
        </w:rPr>
        <w:t>А.А.Макаров</w:t>
      </w:r>
      <w:proofErr w:type="spellEnd"/>
    </w:p>
    <w:p w:rsidR="00977362" w:rsidRPr="00977362" w:rsidRDefault="00977362">
      <w:pPr>
        <w:pStyle w:val="ConsPlusNonformat"/>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Секретарь комиссии:</w:t>
      </w:r>
    </w:p>
    <w:p w:rsidR="00977362" w:rsidRPr="00977362" w:rsidRDefault="00977362">
      <w:pPr>
        <w:pStyle w:val="ConsPlusNonformat"/>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______________________ </w:t>
      </w:r>
      <w:proofErr w:type="spellStart"/>
      <w:r w:rsidRPr="00977362">
        <w:rPr>
          <w:rFonts w:ascii="Times New Roman" w:hAnsi="Times New Roman" w:cs="Times New Roman"/>
        </w:rPr>
        <w:t>Т.А.Каменских</w:t>
      </w:r>
      <w:proofErr w:type="spellEnd"/>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right"/>
        <w:outlineLvl w:val="1"/>
        <w:rPr>
          <w:rFonts w:ascii="Times New Roman" w:hAnsi="Times New Roman" w:cs="Times New Roman"/>
        </w:rPr>
      </w:pPr>
      <w:r w:rsidRPr="00977362">
        <w:rPr>
          <w:rFonts w:ascii="Times New Roman" w:hAnsi="Times New Roman" w:cs="Times New Roman"/>
        </w:rPr>
        <w:t>Приложение 6</w:t>
      </w:r>
    </w:p>
    <w:p w:rsidR="00977362" w:rsidRPr="00977362" w:rsidRDefault="00977362">
      <w:pPr>
        <w:pStyle w:val="ConsPlusNormal"/>
        <w:jc w:val="right"/>
        <w:rPr>
          <w:rFonts w:ascii="Times New Roman" w:hAnsi="Times New Roman" w:cs="Times New Roman"/>
        </w:rPr>
      </w:pPr>
      <w:r w:rsidRPr="00977362">
        <w:rPr>
          <w:rFonts w:ascii="Times New Roman" w:hAnsi="Times New Roman" w:cs="Times New Roman"/>
        </w:rPr>
        <w:t>к административному регламенту</w:t>
      </w:r>
    </w:p>
    <w:p w:rsidR="00977362" w:rsidRPr="00977362" w:rsidRDefault="00977362">
      <w:pPr>
        <w:pStyle w:val="ConsPlusNormal"/>
        <w:jc w:val="right"/>
        <w:rPr>
          <w:rFonts w:ascii="Times New Roman" w:hAnsi="Times New Roman" w:cs="Times New Roman"/>
        </w:rPr>
      </w:pPr>
      <w:r w:rsidRPr="00977362">
        <w:rPr>
          <w:rFonts w:ascii="Times New Roman" w:hAnsi="Times New Roman" w:cs="Times New Roman"/>
        </w:rPr>
        <w:t>предоставления муниципальной услуги "Признание</w:t>
      </w:r>
    </w:p>
    <w:p w:rsidR="00977362" w:rsidRPr="00977362" w:rsidRDefault="00977362">
      <w:pPr>
        <w:pStyle w:val="ConsPlusNormal"/>
        <w:jc w:val="right"/>
        <w:rPr>
          <w:rFonts w:ascii="Times New Roman" w:hAnsi="Times New Roman" w:cs="Times New Roman"/>
        </w:rPr>
      </w:pPr>
      <w:r w:rsidRPr="00977362">
        <w:rPr>
          <w:rFonts w:ascii="Times New Roman" w:hAnsi="Times New Roman" w:cs="Times New Roman"/>
        </w:rPr>
        <w:t>садового дома жилым домом и жилого дома садовым домом"</w:t>
      </w:r>
    </w:p>
    <w:p w:rsidR="00977362" w:rsidRPr="00977362" w:rsidRDefault="0097736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362" w:rsidRPr="00977362">
        <w:tc>
          <w:tcPr>
            <w:tcW w:w="60" w:type="dxa"/>
            <w:tcBorders>
              <w:top w:val="nil"/>
              <w:left w:val="nil"/>
              <w:bottom w:val="nil"/>
              <w:right w:val="nil"/>
            </w:tcBorders>
            <w:shd w:val="clear" w:color="auto" w:fill="CED3F1"/>
            <w:tcMar>
              <w:top w:w="0" w:type="dxa"/>
              <w:left w:w="0" w:type="dxa"/>
              <w:bottom w:w="0" w:type="dxa"/>
              <w:right w:w="0" w:type="dxa"/>
            </w:tcMar>
          </w:tcPr>
          <w:p w:rsidR="00977362" w:rsidRPr="00977362" w:rsidRDefault="0097736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77362" w:rsidRPr="00977362" w:rsidRDefault="0097736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Список изменяющих документов</w:t>
            </w:r>
          </w:p>
          <w:p w:rsidR="00977362" w:rsidRPr="00977362" w:rsidRDefault="00977362">
            <w:pPr>
              <w:pStyle w:val="ConsPlusNormal"/>
              <w:jc w:val="center"/>
              <w:rPr>
                <w:rFonts w:ascii="Times New Roman" w:hAnsi="Times New Roman" w:cs="Times New Roman"/>
              </w:rPr>
            </w:pPr>
            <w:proofErr w:type="gramStart"/>
            <w:r w:rsidRPr="00977362">
              <w:rPr>
                <w:rFonts w:ascii="Times New Roman" w:hAnsi="Times New Roman" w:cs="Times New Roman"/>
              </w:rPr>
              <w:t xml:space="preserve">(в ред. </w:t>
            </w:r>
            <w:hyperlink r:id="rId63" w:history="1">
              <w:r w:rsidRPr="00977362">
                <w:rPr>
                  <w:rFonts w:ascii="Times New Roman" w:hAnsi="Times New Roman" w:cs="Times New Roman"/>
                </w:rPr>
                <w:t>постановления</w:t>
              </w:r>
            </w:hyperlink>
            <w:r w:rsidRPr="00977362">
              <w:rPr>
                <w:rFonts w:ascii="Times New Roman" w:hAnsi="Times New Roman" w:cs="Times New Roman"/>
              </w:rPr>
              <w:t xml:space="preserve"> администрации г. Томска</w:t>
            </w:r>
            <w:proofErr w:type="gramEnd"/>
          </w:p>
          <w:p w:rsidR="00977362" w:rsidRPr="00977362" w:rsidRDefault="00977362">
            <w:pPr>
              <w:pStyle w:val="ConsPlusNormal"/>
              <w:jc w:val="center"/>
              <w:rPr>
                <w:rFonts w:ascii="Times New Roman" w:hAnsi="Times New Roman" w:cs="Times New Roman"/>
              </w:rPr>
            </w:pPr>
            <w:r w:rsidRPr="00977362">
              <w:rPr>
                <w:rFonts w:ascii="Times New Roman" w:hAnsi="Times New Roman" w:cs="Times New Roman"/>
              </w:rPr>
              <w:t>от 14.04.2022 N 340)</w:t>
            </w:r>
          </w:p>
        </w:tc>
        <w:tc>
          <w:tcPr>
            <w:tcW w:w="113" w:type="dxa"/>
            <w:tcBorders>
              <w:top w:val="nil"/>
              <w:left w:val="nil"/>
              <w:bottom w:val="nil"/>
              <w:right w:val="nil"/>
            </w:tcBorders>
            <w:shd w:val="clear" w:color="auto" w:fill="F4F3F8"/>
            <w:tcMar>
              <w:top w:w="0" w:type="dxa"/>
              <w:left w:w="0" w:type="dxa"/>
              <w:bottom w:w="0" w:type="dxa"/>
              <w:right w:w="0" w:type="dxa"/>
            </w:tcMar>
          </w:tcPr>
          <w:p w:rsidR="00977362" w:rsidRPr="00977362" w:rsidRDefault="00977362">
            <w:pPr>
              <w:spacing w:after="1" w:line="0" w:lineRule="atLeast"/>
              <w:rPr>
                <w:rFonts w:ascii="Times New Roman" w:hAnsi="Times New Roman" w:cs="Times New Roman"/>
              </w:rPr>
            </w:pPr>
          </w:p>
        </w:tc>
      </w:tr>
    </w:tbl>
    <w:p w:rsidR="00977362" w:rsidRPr="00977362" w:rsidRDefault="00977362">
      <w:pPr>
        <w:pStyle w:val="ConsPlusNormal"/>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bookmarkStart w:id="28" w:name="P717"/>
      <w:bookmarkEnd w:id="28"/>
      <w:r w:rsidRPr="00977362">
        <w:rPr>
          <w:rFonts w:ascii="Times New Roman" w:hAnsi="Times New Roman" w:cs="Times New Roman"/>
        </w:rPr>
        <w:t xml:space="preserve">                                 ПРОТОКОЛ</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заседания комиссии</w:t>
      </w:r>
    </w:p>
    <w:p w:rsidR="00977362" w:rsidRPr="00977362" w:rsidRDefault="00977362">
      <w:pPr>
        <w:pStyle w:val="ConsPlusNonformat"/>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    Дата                                                          Номер</w:t>
      </w:r>
    </w:p>
    <w:p w:rsidR="00977362" w:rsidRPr="00977362" w:rsidRDefault="00977362">
      <w:pPr>
        <w:pStyle w:val="ConsPlusNonformat"/>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Присутствовали:</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Председатель комиссии:</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Члены комиссии:</w:t>
      </w:r>
    </w:p>
    <w:p w:rsidR="00977362" w:rsidRPr="00977362" w:rsidRDefault="00977362">
      <w:pPr>
        <w:pStyle w:val="ConsPlusNonformat"/>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На основании ______________________________________________________________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___________________________________________________________________________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___________________________________________________________________________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___________________________________________________________________________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Заявителю _________________________________________________________________</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__________________________________________________________________________,</w:t>
      </w:r>
    </w:p>
    <w:p w:rsidR="00977362" w:rsidRPr="00977362" w:rsidRDefault="00977362">
      <w:pPr>
        <w:pStyle w:val="ConsPlusNonformat"/>
        <w:jc w:val="both"/>
        <w:rPr>
          <w:rFonts w:ascii="Times New Roman" w:hAnsi="Times New Roman" w:cs="Times New Roman"/>
        </w:rPr>
      </w:pPr>
      <w:proofErr w:type="gramStart"/>
      <w:r w:rsidRPr="00977362">
        <w:rPr>
          <w:rFonts w:ascii="Times New Roman" w:hAnsi="Times New Roman" w:cs="Times New Roman"/>
        </w:rPr>
        <w:t>проживающему по адресу: ___________________________________________________</w:t>
      </w:r>
      <w:proofErr w:type="gramEnd"/>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__________________________________________________________________________,</w:t>
      </w:r>
    </w:p>
    <w:p w:rsidR="00977362" w:rsidRPr="00977362" w:rsidRDefault="00977362">
      <w:pPr>
        <w:pStyle w:val="ConsPlusNonformat"/>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в удовлетворении заявления о признании садового дома жилым домом/жилого</w:t>
      </w: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дома садовым домом рекомендует отказать.</w:t>
      </w:r>
    </w:p>
    <w:p w:rsidR="00977362" w:rsidRPr="00977362" w:rsidRDefault="00977362">
      <w:pPr>
        <w:pStyle w:val="ConsPlusNonformat"/>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Председатель комиссии:</w:t>
      </w:r>
    </w:p>
    <w:p w:rsidR="00977362" w:rsidRPr="00977362" w:rsidRDefault="00977362">
      <w:pPr>
        <w:pStyle w:val="ConsPlusNonformat"/>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______________________ </w:t>
      </w:r>
      <w:proofErr w:type="spellStart"/>
      <w:r w:rsidRPr="00977362">
        <w:rPr>
          <w:rFonts w:ascii="Times New Roman" w:hAnsi="Times New Roman" w:cs="Times New Roman"/>
        </w:rPr>
        <w:t>А.А.Макаров</w:t>
      </w:r>
      <w:proofErr w:type="spellEnd"/>
    </w:p>
    <w:p w:rsidR="00977362" w:rsidRPr="00977362" w:rsidRDefault="00977362">
      <w:pPr>
        <w:pStyle w:val="ConsPlusNonformat"/>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Секретарь комиссии:</w:t>
      </w:r>
    </w:p>
    <w:p w:rsidR="00977362" w:rsidRPr="00977362" w:rsidRDefault="00977362">
      <w:pPr>
        <w:pStyle w:val="ConsPlusNonformat"/>
        <w:jc w:val="both"/>
        <w:rPr>
          <w:rFonts w:ascii="Times New Roman" w:hAnsi="Times New Roman" w:cs="Times New Roman"/>
        </w:rPr>
      </w:pPr>
    </w:p>
    <w:p w:rsidR="00977362" w:rsidRPr="00977362" w:rsidRDefault="00977362">
      <w:pPr>
        <w:pStyle w:val="ConsPlusNonformat"/>
        <w:jc w:val="both"/>
        <w:rPr>
          <w:rFonts w:ascii="Times New Roman" w:hAnsi="Times New Roman" w:cs="Times New Roman"/>
        </w:rPr>
      </w:pPr>
      <w:r w:rsidRPr="00977362">
        <w:rPr>
          <w:rFonts w:ascii="Times New Roman" w:hAnsi="Times New Roman" w:cs="Times New Roman"/>
        </w:rPr>
        <w:t xml:space="preserve">______________________ </w:t>
      </w:r>
      <w:proofErr w:type="spellStart"/>
      <w:r w:rsidRPr="00977362">
        <w:rPr>
          <w:rFonts w:ascii="Times New Roman" w:hAnsi="Times New Roman" w:cs="Times New Roman"/>
        </w:rPr>
        <w:t>Т.А.Каменских</w:t>
      </w:r>
      <w:proofErr w:type="spellEnd"/>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jc w:val="both"/>
        <w:rPr>
          <w:rFonts w:ascii="Times New Roman" w:hAnsi="Times New Roman" w:cs="Times New Roman"/>
        </w:rPr>
      </w:pPr>
    </w:p>
    <w:p w:rsidR="00977362" w:rsidRPr="00977362" w:rsidRDefault="00977362">
      <w:pPr>
        <w:pStyle w:val="ConsPlusNormal"/>
        <w:pBdr>
          <w:top w:val="single" w:sz="6" w:space="0" w:color="auto"/>
        </w:pBdr>
        <w:spacing w:before="100" w:after="100"/>
        <w:jc w:val="both"/>
        <w:rPr>
          <w:rFonts w:ascii="Times New Roman" w:hAnsi="Times New Roman" w:cs="Times New Roman"/>
          <w:sz w:val="2"/>
          <w:szCs w:val="2"/>
        </w:rPr>
      </w:pPr>
    </w:p>
    <w:p w:rsidR="00131DB1" w:rsidRPr="00977362" w:rsidRDefault="00131DB1">
      <w:pPr>
        <w:rPr>
          <w:rFonts w:ascii="Times New Roman" w:hAnsi="Times New Roman" w:cs="Times New Roman"/>
        </w:rPr>
      </w:pPr>
    </w:p>
    <w:sectPr w:rsidR="00131DB1" w:rsidRPr="00977362" w:rsidSect="00765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362"/>
    <w:rsid w:val="00131DB1"/>
    <w:rsid w:val="00211C46"/>
    <w:rsid w:val="00977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3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73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73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73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73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73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73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73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3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73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73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73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73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73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73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73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E9756894F98074DC8E26FFDC12ABE6C235C76AB78F84747D4B43A698590467B4631D4A30103B21C825271E94425300A429ADF1526F01B81FA2EA5737m1E" TargetMode="External"/><Relationship Id="rId21" Type="http://schemas.openxmlformats.org/officeDocument/2006/relationships/hyperlink" Target="consultantplus://offline/ref=10E9756894F98074DC8E38F2CA7EF5E2C0369160B6818D20211645F1C7090232F4231B1F73543525CA2E734ED31C0A53E062A0F74C7301BE30m3E" TargetMode="External"/><Relationship Id="rId34" Type="http://schemas.openxmlformats.org/officeDocument/2006/relationships/hyperlink" Target="consultantplus://offline/ref=10E9756894F98074DC8E26FFDC12ABE6C235C76AB78F84747D4B43A698590467B4631D4A30103B21C825271D97425300A429ADF1526F01B81FA2EA5737m1E" TargetMode="External"/><Relationship Id="rId42" Type="http://schemas.openxmlformats.org/officeDocument/2006/relationships/hyperlink" Target="consultantplus://offline/ref=10E9756894F98074DC8E38F2CA7EF5E2C0369160B6818D20211645F1C7090232F4231B1C7A543D749961721295491951E462A2F35037m3E" TargetMode="External"/><Relationship Id="rId47" Type="http://schemas.openxmlformats.org/officeDocument/2006/relationships/hyperlink" Target="consultantplus://offline/ref=10E9756894F98074DC8E38F2CA7EF5E2C0369160B6818D20211645F1C7090232F4231B1F73543525CA2E734ED31C0A53E062A0F74C7301BE30m3E" TargetMode="External"/><Relationship Id="rId50" Type="http://schemas.openxmlformats.org/officeDocument/2006/relationships/hyperlink" Target="consultantplus://offline/ref=10E9756894F98074DC8E38F2CA7EF5E2C0369160B6818D20211645F1C7090232F4231B1F73543525CA2E734ED31C0A53E062A0F74C7301BE30m3E" TargetMode="External"/><Relationship Id="rId55" Type="http://schemas.openxmlformats.org/officeDocument/2006/relationships/hyperlink" Target="consultantplus://offline/ref=10E9756894F98074DC8E26FFDC12ABE6C235C76AB78F84747D4B43A698590467B4631D4A30103B21C825271D93425300A429ADF1526F01B81FA2EA5737m1E" TargetMode="External"/><Relationship Id="rId63" Type="http://schemas.openxmlformats.org/officeDocument/2006/relationships/hyperlink" Target="consultantplus://offline/ref=10E9756894F98074DC8E26FFDC12ABE6C235C76AB78F84747D4B43A698590467B4631D4A30103B21C825271D9E425300A429ADF1526F01B81FA2EA5737m1E" TargetMode="External"/><Relationship Id="rId7" Type="http://schemas.openxmlformats.org/officeDocument/2006/relationships/hyperlink" Target="consultantplus://offline/ref=10E9756894F98074DC8E38F2CA7EF5E2C03F9D6FB4898D20211645F1C7090232E623431371542820CC3B251F9534mBE" TargetMode="External"/><Relationship Id="rId2" Type="http://schemas.microsoft.com/office/2007/relationships/stylesWithEffects" Target="stylesWithEffects.xml"/><Relationship Id="rId16" Type="http://schemas.openxmlformats.org/officeDocument/2006/relationships/hyperlink" Target="consultantplus://offline/ref=10E9756894F98074DC8E38F2CA7EF5E2C03F9D6FB4898D20211645F1C7090232E623431371542820CC3B251F9534mBE" TargetMode="External"/><Relationship Id="rId29" Type="http://schemas.openxmlformats.org/officeDocument/2006/relationships/hyperlink" Target="consultantplus://offline/ref=10E9756894F98074DC8E26FFDC12ABE6C235C76AB78F84747D4B43A698590467B4631D4A30103B21C825271E90425300A429ADF1526F01B81FA2EA5737m1E" TargetMode="External"/><Relationship Id="rId11" Type="http://schemas.openxmlformats.org/officeDocument/2006/relationships/hyperlink" Target="consultantplus://offline/ref=10E9756894F98074DC8E38F2CA7EF5E2C73E9C6FB58B8D20211645F1C7090232E623431371542820CC3B251F9534mBE" TargetMode="External"/><Relationship Id="rId24" Type="http://schemas.openxmlformats.org/officeDocument/2006/relationships/hyperlink" Target="consultantplus://offline/ref=10E9756894F98074DC8E26FFDC12ABE6C235C76AB78F84747D4B43A698590467B4631D4A30103B21C825271F9E425300A429ADF1526F01B81FA2EA5737m1E" TargetMode="External"/><Relationship Id="rId32" Type="http://schemas.openxmlformats.org/officeDocument/2006/relationships/hyperlink" Target="consultantplus://offline/ref=10E9756894F98074DC8E26FFDC12ABE6C235C76AB78F84747D4B43A698590467B4631D4A30103B21C825271E9F425300A429ADF1526F01B81FA2EA5737m1E" TargetMode="External"/><Relationship Id="rId37" Type="http://schemas.openxmlformats.org/officeDocument/2006/relationships/hyperlink" Target="consultantplus://offline/ref=10E9756894F98074DC8E38F2CA7EF5E2C0369160B6818D20211645F1C7090232F4231B1F73543525CC2E734ED31C0A53E062A0F74C7301BE30m3E" TargetMode="External"/><Relationship Id="rId40" Type="http://schemas.openxmlformats.org/officeDocument/2006/relationships/hyperlink" Target="consultantplus://offline/ref=10E9756894F98074DC8E38F2CA7EF5E2C0369160B6818D20211645F1C7090232F4231B1F73543525CC2E734ED31C0A53E062A0F74C7301BE30m3E" TargetMode="External"/><Relationship Id="rId45" Type="http://schemas.openxmlformats.org/officeDocument/2006/relationships/hyperlink" Target="consultantplus://offline/ref=10E9756894F98074DC8E38F2CA7EF5E2C0369160B6818D20211645F1C7090232F4231B1F73543525CA2E734ED31C0A53E062A0F74C7301BE30m3E" TargetMode="External"/><Relationship Id="rId53" Type="http://schemas.openxmlformats.org/officeDocument/2006/relationships/hyperlink" Target="consultantplus://offline/ref=10E9756894F98074DC8E26FFDC12ABE6C235C76AB78F84747D4B43A698590467B4631D4A30103B21C825271D95425300A429ADF1526F01B81FA2EA5737m1E" TargetMode="External"/><Relationship Id="rId58" Type="http://schemas.openxmlformats.org/officeDocument/2006/relationships/hyperlink" Target="consultantplus://offline/ref=10E9756894F98074DC8E38F2CA7EF5E2C23A9160B7808D20211645F1C7090232F4231B1F73543629C12E734ED31C0A53E062A0F74C7301BE30m3E" TargetMode="External"/><Relationship Id="rId5" Type="http://schemas.openxmlformats.org/officeDocument/2006/relationships/hyperlink" Target="consultantplus://offline/ref=10E9756894F98074DC8E26FFDC12ABE6C235C76AB78F84747D4B43A698590467B4631D4A30103B21C825271F91425300A429ADF1526F01B81FA2EA5737m1E" TargetMode="External"/><Relationship Id="rId61" Type="http://schemas.openxmlformats.org/officeDocument/2006/relationships/hyperlink" Target="consultantplus://offline/ref=10E9756894F98074DC8E26FFDC12ABE6C235C76AB78F84747D4B43A698590467B4631D4A30103B21C825271D92425300A429ADF1526F01B81FA2EA5737m1E" TargetMode="External"/><Relationship Id="rId19" Type="http://schemas.openxmlformats.org/officeDocument/2006/relationships/hyperlink" Target="consultantplus://offline/ref=10E9756894F98074DC8E38F2CA7EF5E2C73F9D67B38E8D20211645F1C7090232F4231B1F73543729CC2E734ED31C0A53E062A0F74C7301BE30m3E" TargetMode="External"/><Relationship Id="rId14" Type="http://schemas.openxmlformats.org/officeDocument/2006/relationships/hyperlink" Target="consultantplus://offline/ref=10E9756894F98074DC8E38F2CA7EF5E2C0379D64B58C8D20211645F1C7090232E623431371542820CC3B251F9534mBE" TargetMode="External"/><Relationship Id="rId22" Type="http://schemas.openxmlformats.org/officeDocument/2006/relationships/hyperlink" Target="consultantplus://offline/ref=10E9756894F98074DC8E26FFDC12ABE6C235C76AB78F84747D4B43A698590467B4631D4A30103B21C825271F9F425300A429ADF1526F01B81FA2EA5737m1E" TargetMode="External"/><Relationship Id="rId27" Type="http://schemas.openxmlformats.org/officeDocument/2006/relationships/hyperlink" Target="consultantplus://offline/ref=10E9756894F98074DC8E26FFDC12ABE6C235C76AB78F84747D4B43A698590467B4631D4A30103B21C825271E92425300A429ADF1526F01B81FA2EA5737m1E" TargetMode="External"/><Relationship Id="rId30" Type="http://schemas.openxmlformats.org/officeDocument/2006/relationships/hyperlink" Target="consultantplus://offline/ref=10E9756894F98074DC8E38F2CA7EF5E2C0379D64B58C8D20211645F1C7090232E623431371542820CC3B251F9534mBE" TargetMode="External"/><Relationship Id="rId35" Type="http://schemas.openxmlformats.org/officeDocument/2006/relationships/hyperlink" Target="consultantplus://offline/ref=10E9756894F98074DC8E38F2CA7EF5E2C73F9D67B38E8D20211645F1C7090232F4231B1F73543422C92E734ED31C0A53E062A0F74C7301BE30m3E" TargetMode="External"/><Relationship Id="rId43" Type="http://schemas.openxmlformats.org/officeDocument/2006/relationships/hyperlink" Target="consultantplus://offline/ref=10E9756894F98074DC8E38F2CA7EF5E2C0369160B6818D20211645F1C7090232F4231B1F73543525CC2E734ED31C0A53E062A0F74C7301BE30m3E" TargetMode="External"/><Relationship Id="rId48" Type="http://schemas.openxmlformats.org/officeDocument/2006/relationships/hyperlink" Target="consultantplus://offline/ref=10E9756894F98074DC8E38F2CA7EF5E2C0369160B6818D20211645F1C7090232F4231B1F73543525CA2E734ED31C0A53E062A0F74C7301BE30m3E" TargetMode="External"/><Relationship Id="rId56" Type="http://schemas.openxmlformats.org/officeDocument/2006/relationships/hyperlink" Target="consultantplus://offline/ref=10E9756894F98074DC8E26FFDC12ABE6C235C76AB78F84747D4B43A698590467B4631D4A30103B21C825271D92425300A429ADF1526F01B81FA2EA5737m1E" TargetMode="External"/><Relationship Id="rId64" Type="http://schemas.openxmlformats.org/officeDocument/2006/relationships/fontTable" Target="fontTable.xml"/><Relationship Id="rId8" Type="http://schemas.openxmlformats.org/officeDocument/2006/relationships/hyperlink" Target="consultantplus://offline/ref=10E9756894F98074DC8E26FFDC12ABE6C235C76AB78D81747C4443A698590467B4631D4A30103B21C825261A9E425300A429ADF1526F01B81FA2EA5737m1E" TargetMode="External"/><Relationship Id="rId51" Type="http://schemas.openxmlformats.org/officeDocument/2006/relationships/hyperlink" Target="consultantplus://offline/ref=10E9756894F98074DC8E38F2CA7EF5E2C0369160B6818D20211645F1C7090232F4231B1F73543525CA2E734ED31C0A53E062A0F74C7301BE30m3E" TargetMode="External"/><Relationship Id="rId3" Type="http://schemas.openxmlformats.org/officeDocument/2006/relationships/settings" Target="settings.xml"/><Relationship Id="rId12" Type="http://schemas.openxmlformats.org/officeDocument/2006/relationships/hyperlink" Target="consultantplus://offline/ref=10E9756894F98074DC8E38F2CA7EF5E2C039986EB38E8D20211645F1C7090232E623431371542820CC3B251F9534mBE" TargetMode="External"/><Relationship Id="rId17" Type="http://schemas.openxmlformats.org/officeDocument/2006/relationships/hyperlink" Target="consultantplus://offline/ref=10E9756894F98074DC8E38F2CA7EF5E2C0369066BF8A8D20211645F1C7090232E623431371542820CC3B251F9534mBE" TargetMode="External"/><Relationship Id="rId25" Type="http://schemas.openxmlformats.org/officeDocument/2006/relationships/hyperlink" Target="consultantplus://offline/ref=10E9756894F98074DC8E26FFDC12ABE6C235C76AB78F84747D4B43A698590467B4631D4A30103B21C825271E95425300A429ADF1526F01B81FA2EA5737m1E" TargetMode="External"/><Relationship Id="rId33" Type="http://schemas.openxmlformats.org/officeDocument/2006/relationships/hyperlink" Target="consultantplus://offline/ref=10E9756894F98074DC8E38F2CA7EF5E2C0369160B6818D20211645F1C7090232F4231B1D775F62718C702A1D97570755FE7EA0F135m0E" TargetMode="External"/><Relationship Id="rId38" Type="http://schemas.openxmlformats.org/officeDocument/2006/relationships/hyperlink" Target="consultantplus://offline/ref=10E9756894F98074DC8E38F2CA7EF5E2C0369160B6818D20211645F1C7090232F4231B1F73543525CC2E734ED31C0A53E062A0F74C7301BE30m3E" TargetMode="External"/><Relationship Id="rId46" Type="http://schemas.openxmlformats.org/officeDocument/2006/relationships/hyperlink" Target="consultantplus://offline/ref=10E9756894F98074DC8E38F2CA7EF5E2C0369160B6818D20211645F1C7090232F4231B1F73543525CA2E734ED31C0A53E062A0F74C7301BE30m3E" TargetMode="External"/><Relationship Id="rId59" Type="http://schemas.openxmlformats.org/officeDocument/2006/relationships/hyperlink" Target="consultantplus://offline/ref=10E9756894F98074DC8E38F2CA7EF5E2C23A9160B7808D20211645F1C7090232F4231B1F73543720CD2E734ED31C0A53E062A0F74C7301BE30m3E" TargetMode="External"/><Relationship Id="rId20" Type="http://schemas.openxmlformats.org/officeDocument/2006/relationships/hyperlink" Target="consultantplus://offline/ref=10E9756894F98074DC8E38F2CA7EF5E2C0369160B6818D20211645F1C7090232F4231B1A705F62718C702A1D97570755FE7EA0F135m0E" TargetMode="External"/><Relationship Id="rId41" Type="http://schemas.openxmlformats.org/officeDocument/2006/relationships/hyperlink" Target="consultantplus://offline/ref=10E9756894F98074DC8E38F2CA7EF5E2C0369160B6818D20211645F1C7090232F4231B1F73543525CC2E734ED31C0A53E062A0F74C7301BE30m3E" TargetMode="External"/><Relationship Id="rId54" Type="http://schemas.openxmlformats.org/officeDocument/2006/relationships/hyperlink" Target="consultantplus://offline/ref=10E9756894F98074DC8E26FFDC12ABE6C235C76AB78F84747D4B43A698590467B4631D4A30103B21C825271D94425300A429ADF1526F01B81FA2EA5737m1E" TargetMode="External"/><Relationship Id="rId62" Type="http://schemas.openxmlformats.org/officeDocument/2006/relationships/hyperlink" Target="consultantplus://offline/ref=10E9756894F98074DC8E26FFDC12ABE6C235C76AB78F84747D4B43A698590467B4631D4A30103B21C825271D90425300A429ADF1526F01B81FA2EA5737m1E" TargetMode="External"/><Relationship Id="rId1" Type="http://schemas.openxmlformats.org/officeDocument/2006/relationships/styles" Target="styles.xml"/><Relationship Id="rId6" Type="http://schemas.openxmlformats.org/officeDocument/2006/relationships/hyperlink" Target="consultantplus://offline/ref=10E9756894F98074DC8E38F2CA7EF5E2C73F9D67B38E8D20211645F1C7090232F4231B1F73543729CC2E734ED31C0A53E062A0F74C7301BE30m3E" TargetMode="External"/><Relationship Id="rId15" Type="http://schemas.openxmlformats.org/officeDocument/2006/relationships/hyperlink" Target="consultantplus://offline/ref=10E9756894F98074DC8E38F2CA7EF5E2C0369A63BE898D20211645F1C7090232E623431371542820CC3B251F9534mBE" TargetMode="External"/><Relationship Id="rId23" Type="http://schemas.openxmlformats.org/officeDocument/2006/relationships/hyperlink" Target="consultantplus://offline/ref=10E9756894F98074DC8E38F2CA7EF5E2C0369160B6818D20211645F1C7090232F4231B1D765D3D749961721295491951E462A2F35037m3E" TargetMode="External"/><Relationship Id="rId28" Type="http://schemas.openxmlformats.org/officeDocument/2006/relationships/hyperlink" Target="consultantplus://offline/ref=10E9756894F98074DC8E26FFDC12ABE6C235C76AB78F84747D4B43A698590467B4631D4A30103B21C825271E91425300A429ADF1526F01B81FA2EA5737m1E" TargetMode="External"/><Relationship Id="rId36" Type="http://schemas.openxmlformats.org/officeDocument/2006/relationships/hyperlink" Target="consultantplus://offline/ref=10E9756894F98074DC8E38F2CA7EF5E2C0369160B6818D20211645F1C7090232F4231B1F73543525CA2E734ED31C0A53E062A0F74C7301BE30m3E" TargetMode="External"/><Relationship Id="rId49" Type="http://schemas.openxmlformats.org/officeDocument/2006/relationships/hyperlink" Target="consultantplus://offline/ref=10E9756894F98074DC8E38F2CA7EF5E2C0369160B6818D20211645F1C7090232F4231B1F73543525CA2E734ED31C0A53E062A0F74C7301BE30m3E" TargetMode="External"/><Relationship Id="rId57" Type="http://schemas.openxmlformats.org/officeDocument/2006/relationships/hyperlink" Target="consultantplus://offline/ref=10E9756894F98074DC8E38F2CA7EF5E2C23A9160B7808D20211645F1C7090232F4231B1F73543628CF2E734ED31C0A53E062A0F74C7301BE30m3E" TargetMode="External"/><Relationship Id="rId10" Type="http://schemas.openxmlformats.org/officeDocument/2006/relationships/hyperlink" Target="consultantplus://offline/ref=10E9756894F98074DC8E38F2CA7EF5E2C1369E62BDDFDA2270434BF4CF595822E26A141E6D54323ECA252531mDE" TargetMode="External"/><Relationship Id="rId31" Type="http://schemas.openxmlformats.org/officeDocument/2006/relationships/hyperlink" Target="consultantplus://offline/ref=10E9756894F98074DC8E38F2CA7EF5E2C03A9C64B7808D20211645F1C7090232E623431371542820CC3B251F9534mBE" TargetMode="External"/><Relationship Id="rId44" Type="http://schemas.openxmlformats.org/officeDocument/2006/relationships/hyperlink" Target="consultantplus://offline/ref=10E9756894F98074DC8E38F2CA7EF5E2C0369160B6818D20211645F1C7090232F4231B1F73543525CA2E734ED31C0A53E062A0F74C7301BE30m3E" TargetMode="External"/><Relationship Id="rId52" Type="http://schemas.openxmlformats.org/officeDocument/2006/relationships/hyperlink" Target="consultantplus://offline/ref=10E9756894F98074DC8E38F2CA7EF5E2C0369160B6818D20211645F1C7090232F4231B1F73543525CA2E734ED31C0A53E062A0F74C7301BE30m3E" TargetMode="External"/><Relationship Id="rId60" Type="http://schemas.openxmlformats.org/officeDocument/2006/relationships/hyperlink" Target="consultantplus://offline/ref=10E9756894F98074DC8E38F2CA7EF5E2C23A9160B7808D20211645F1C7090232F4231B1F73543721CE2E734ED31C0A53E062A0F74C7301BE30m3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0E9756894F98074DC8E38F2CA7EF5E2C73F9D67B38E8D20211645F1C7090232F4231B1F73543422C92E734ED31C0A53E062A0F74C7301BE30m3E" TargetMode="External"/><Relationship Id="rId13" Type="http://schemas.openxmlformats.org/officeDocument/2006/relationships/hyperlink" Target="consultantplus://offline/ref=10E9756894F98074DC8E38F2CA7EF5E2C0369160B6818D20211645F1C7090232F4231B1F73543629CC2E734ED31C0A53E062A0F74C7301BE30m3E" TargetMode="External"/><Relationship Id="rId18" Type="http://schemas.openxmlformats.org/officeDocument/2006/relationships/hyperlink" Target="consultantplus://offline/ref=10E9756894F98074DC8E38F2CA7EF5E2C73E9F66B2898D20211645F1C7090232E623431371542820CC3B251F9534mBE" TargetMode="External"/><Relationship Id="rId39" Type="http://schemas.openxmlformats.org/officeDocument/2006/relationships/hyperlink" Target="consultantplus://offline/ref=10E9756894F98074DC8E38F2CA7EF5E2C0369160B6818D20211645F1C7090232F4231B1F73543525CA2E734ED31C0A53E062A0F74C7301BE30m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13680</Words>
  <Characters>77981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2022-05-11T01:57:00Z</dcterms:created>
  <dcterms:modified xsi:type="dcterms:W3CDTF">2022-05-11T01:57:00Z</dcterms:modified>
</cp:coreProperties>
</file>