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18" w:rsidRPr="000D5D18" w:rsidRDefault="000D5D18" w:rsidP="000D5D18">
      <w:pPr>
        <w:pStyle w:val="ConsPlusNormal"/>
        <w:jc w:val="right"/>
        <w:outlineLvl w:val="0"/>
        <w:rPr>
          <w:rFonts w:ascii="Times New Roman" w:hAnsi="Times New Roman" w:cs="Times New Roman"/>
        </w:rPr>
      </w:pPr>
      <w:bookmarkStart w:id="0" w:name="_GoBack"/>
      <w:bookmarkEnd w:id="0"/>
      <w:r w:rsidRPr="000D5D18">
        <w:rPr>
          <w:rFonts w:ascii="Times New Roman" w:hAnsi="Times New Roman" w:cs="Times New Roman"/>
        </w:rPr>
        <w:t>Приложение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постановлению</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администрации Города Томска</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от 27.03.2024 N 237</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Приложение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постановлению</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администрации Города Томска</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от 08.10.2021 N 850</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1" w:name="P36"/>
      <w:bookmarkEnd w:id="1"/>
      <w:r w:rsidRPr="000D5D18">
        <w:rPr>
          <w:rFonts w:ascii="Times New Roman" w:hAnsi="Times New Roman" w:cs="Times New Roman"/>
        </w:rPr>
        <w:t>МУНИЦИПАЛЬНАЯ ПРОГРАММА</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"РАЗВИТИЕ ДОРОЖНОГО ХОЗЯЙСТВА" 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1"/>
        <w:rPr>
          <w:rFonts w:ascii="Times New Roman" w:hAnsi="Times New Roman" w:cs="Times New Roman"/>
        </w:rPr>
      </w:pPr>
      <w:r w:rsidRPr="000D5D18">
        <w:rPr>
          <w:rFonts w:ascii="Times New Roman" w:hAnsi="Times New Roman" w:cs="Times New Roman"/>
        </w:rPr>
        <w:t>I. ПАСПОРТ МУНИЦИПАЛЬНОЙ ПРОГРАММЫ</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"РАЗВИТИЕ ДОРОЖНОГО ХОЗЯЙСТВА" 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rPr>
          <w:rFonts w:ascii="Times New Roman" w:hAnsi="Times New Roman" w:cs="Times New Roman"/>
        </w:rPr>
        <w:sectPr w:rsidR="000D5D18" w:rsidRPr="000D5D18" w:rsidSect="00662B45">
          <w:pgSz w:w="11906" w:h="16838"/>
          <w:pgMar w:top="1134" w:right="850" w:bottom="1134" w:left="1701" w:header="708" w:footer="708" w:gutter="0"/>
          <w:cols w:space="708"/>
          <w:docGrid w:linePitch="360"/>
        </w:sectPr>
      </w:pPr>
    </w:p>
    <w:tbl>
      <w:tblPr>
        <w:tblW w:w="163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851"/>
        <w:gridCol w:w="567"/>
        <w:gridCol w:w="425"/>
        <w:gridCol w:w="567"/>
        <w:gridCol w:w="567"/>
        <w:gridCol w:w="425"/>
        <w:gridCol w:w="567"/>
        <w:gridCol w:w="709"/>
        <w:gridCol w:w="963"/>
        <w:gridCol w:w="963"/>
        <w:gridCol w:w="963"/>
        <w:gridCol w:w="963"/>
        <w:gridCol w:w="963"/>
        <w:gridCol w:w="963"/>
        <w:gridCol w:w="963"/>
        <w:gridCol w:w="963"/>
        <w:gridCol w:w="963"/>
        <w:gridCol w:w="688"/>
        <w:gridCol w:w="926"/>
      </w:tblGrid>
      <w:tr w:rsidR="000D5D18" w:rsidRPr="000D5D18" w:rsidTr="0025481C">
        <w:tc>
          <w:tcPr>
            <w:tcW w:w="1418"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lastRenderedPageBreak/>
              <w:t>Правовой акт, являющийся основанием для разработки муниципальной программы</w:t>
            </w:r>
          </w:p>
        </w:tc>
        <w:tc>
          <w:tcPr>
            <w:tcW w:w="14959" w:type="dxa"/>
            <w:gridSpan w:val="19"/>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Распоряжение администрации Города Томска от 01.02.2023 N р88 "Об утверждении перечня муниципальных программ муниципального образования "Город Томск"</w:t>
            </w:r>
          </w:p>
        </w:tc>
      </w:tr>
      <w:tr w:rsidR="000D5D18" w:rsidRPr="000D5D18" w:rsidTr="0025481C">
        <w:tc>
          <w:tcPr>
            <w:tcW w:w="1418"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Куратор муниципальной программы</w:t>
            </w:r>
          </w:p>
        </w:tc>
        <w:tc>
          <w:tcPr>
            <w:tcW w:w="1495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Заместитель Мэра Города Томска по благоустройству</w:t>
            </w:r>
          </w:p>
        </w:tc>
      </w:tr>
      <w:tr w:rsidR="000D5D18" w:rsidRPr="000D5D18" w:rsidTr="0025481C">
        <w:tc>
          <w:tcPr>
            <w:tcW w:w="1418"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Ответственный исполнитель муниципальной программы</w:t>
            </w:r>
          </w:p>
        </w:tc>
        <w:tc>
          <w:tcPr>
            <w:tcW w:w="1495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 (ДДД и Б)</w:t>
            </w:r>
          </w:p>
        </w:tc>
      </w:tr>
      <w:tr w:rsidR="000D5D18" w:rsidRPr="000D5D18" w:rsidTr="0025481C">
        <w:tc>
          <w:tcPr>
            <w:tcW w:w="1418"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Соисполнители</w:t>
            </w:r>
          </w:p>
        </w:tc>
        <w:tc>
          <w:tcPr>
            <w:tcW w:w="1495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капитального строительства администрации Города Томска (ДКС);</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Администрация Кировского района Города Томска; Администрация Ленинского района Города Томска; Администрация Октябрьского района Города Томска;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Администрация Советского района Города Томска;</w:t>
            </w:r>
          </w:p>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Администрация Города Томска (Управление информационной политики и общественных связей администрации Города Томска);</w:t>
            </w:r>
          </w:p>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Департамент образования администрации Города Томска</w:t>
            </w:r>
          </w:p>
        </w:tc>
      </w:tr>
      <w:tr w:rsidR="000D5D18" w:rsidRPr="000D5D18" w:rsidTr="0025481C">
        <w:tc>
          <w:tcPr>
            <w:tcW w:w="1418"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Участники</w:t>
            </w:r>
          </w:p>
        </w:tc>
        <w:tc>
          <w:tcPr>
            <w:tcW w:w="1495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Муниципальное казенное учреждение по контролю за состоянием объектов благоустройства "Санитарная милиция Города Томска" (по согласованию);</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Муниципальное бюджетное учреждение "Томск САХ" (по согласованию);</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Муниципальное казенное учреждение Города Томска "Центр организации дорожного движения" (по согласованию);</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ООО "Горсети" (по согласованию);</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МБУ "Центр технического надзора" (по согласованию);</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УГИБДД УМВД России по Томской области (по согласованию)</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Наименование стратегической цели (целевого вектора) развития Города Томска</w:t>
            </w:r>
          </w:p>
        </w:tc>
        <w:tc>
          <w:tcPr>
            <w:tcW w:w="1495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Качественная инфраструктура жизнеобеспечения</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Наименование стратегической задачи развития Города Томска</w:t>
            </w:r>
          </w:p>
        </w:tc>
        <w:tc>
          <w:tcPr>
            <w:tcW w:w="1495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Совершенствование улично-дорожной сети</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и задачи муниципальной программы</w:t>
            </w:r>
          </w:p>
        </w:tc>
        <w:tc>
          <w:tcPr>
            <w:tcW w:w="14959" w:type="dxa"/>
            <w:gridSpan w:val="19"/>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Цель: Совершенствование улично-дорожной сети</w:t>
            </w:r>
          </w:p>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Задача 1: Повышение доступности и безопасности улично-дорожной сети муниципального образования "Город Томск"</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2: Улучшение качества содержания и ремонта улично-дорожной сети</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3: Организация и обеспечение эффективного исполнения функций в области дорожного хозяйства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4: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w:t>
            </w:r>
          </w:p>
        </w:tc>
      </w:tr>
      <w:tr w:rsidR="000D5D18" w:rsidRPr="000D5D18" w:rsidTr="0025481C">
        <w:tc>
          <w:tcPr>
            <w:tcW w:w="1418" w:type="dxa"/>
            <w:vMerge w:val="restart"/>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Показатели цели муниципальной программы, единицы измерения</w:t>
            </w:r>
          </w:p>
        </w:tc>
        <w:tc>
          <w:tcPr>
            <w:tcW w:w="85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Фактическое значение показателей на момент разработки программы </w:t>
            </w:r>
            <w:r w:rsidRPr="000D5D18">
              <w:rPr>
                <w:rFonts w:ascii="Times New Roman" w:hAnsi="Times New Roman" w:cs="Times New Roman"/>
              </w:rPr>
              <w:lastRenderedPageBreak/>
              <w:t>2021 г.</w:t>
            </w:r>
          </w:p>
        </w:tc>
        <w:tc>
          <w:tcPr>
            <w:tcW w:w="992" w:type="dxa"/>
            <w:gridSpan w:val="2"/>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2022</w:t>
            </w:r>
          </w:p>
        </w:tc>
        <w:tc>
          <w:tcPr>
            <w:tcW w:w="1134" w:type="dxa"/>
            <w:gridSpan w:val="2"/>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92" w:type="dxa"/>
            <w:gridSpan w:val="2"/>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672" w:type="dxa"/>
            <w:gridSpan w:val="2"/>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61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r>
      <w:tr w:rsidR="000D5D18" w:rsidRPr="000D5D18" w:rsidTr="0025481C">
        <w:tc>
          <w:tcPr>
            <w:tcW w:w="1418"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w:t>
            </w:r>
            <w:r w:rsidRPr="000D5D18">
              <w:rPr>
                <w:rFonts w:ascii="Times New Roman" w:hAnsi="Times New Roman" w:cs="Times New Roman"/>
              </w:rPr>
              <w:lastRenderedPageBreak/>
              <w:t>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в соответствии с утвержденным </w:t>
            </w:r>
            <w:r w:rsidRPr="000D5D18">
              <w:rPr>
                <w:rFonts w:ascii="Times New Roman" w:hAnsi="Times New Roman" w:cs="Times New Roman"/>
              </w:rPr>
              <w:lastRenderedPageBreak/>
              <w:t>финансированием</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в соответствии с потр</w:t>
            </w:r>
            <w:r w:rsidRPr="000D5D18">
              <w:rPr>
                <w:rFonts w:ascii="Times New Roman" w:hAnsi="Times New Roman" w:cs="Times New Roman"/>
              </w:rPr>
              <w:lastRenderedPageBreak/>
              <w:t>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 xml:space="preserve">в соответствии с утвержденным </w:t>
            </w:r>
            <w:r w:rsidRPr="000D5D18">
              <w:rPr>
                <w:rFonts w:ascii="Times New Roman" w:hAnsi="Times New Roman" w:cs="Times New Roman"/>
              </w:rPr>
              <w:lastRenderedPageBreak/>
              <w:t>финансированием</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r>
      <w:tr w:rsidR="000D5D18" w:rsidRPr="000D5D18" w:rsidTr="0025481C">
        <w:tc>
          <w:tcPr>
            <w:tcW w:w="16377" w:type="dxa"/>
            <w:gridSpan w:val="20"/>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Цель: Совершенствование улично-дорожной сети</w:t>
            </w:r>
          </w:p>
        </w:tc>
      </w:tr>
      <w:tr w:rsidR="000D5D18" w:rsidRPr="000D5D18" w:rsidTr="0025481C">
        <w:tc>
          <w:tcPr>
            <w:tcW w:w="16377" w:type="dxa"/>
            <w:gridSpan w:val="20"/>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цели 1: Удельный вес площади автомобильных дорог общего пользования, соответствующих нормативам, в общей площади дорог, %</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по геометрическим параметрам, %</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9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по прочностным и эксплуатационным показателям, %</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менее 85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менее 85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менее 85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менее 85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менее 85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менее 85</w:t>
            </w:r>
          </w:p>
        </w:tc>
        <w:tc>
          <w:tcPr>
            <w:tcW w:w="9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цели 2: Коэффициент загрузки улично-</w:t>
            </w:r>
            <w:r w:rsidRPr="000D5D18">
              <w:rPr>
                <w:rFonts w:ascii="Times New Roman" w:hAnsi="Times New Roman" w:cs="Times New Roman"/>
              </w:rPr>
              <w:lastRenderedPageBreak/>
              <w:t>дорожной сети, коэффициент</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0,83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9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Показатель цели 3: Протяженность сетей наружного освещения муниципального образования "Город Томск" (нарастающим итогом), км</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723,92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733,97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733,97</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793,30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788,30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803,30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798,30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813,30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802,30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823,30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802,30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833,30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802,30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843,30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802,30</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853,30</w:t>
            </w:r>
          </w:p>
        </w:tc>
        <w:tc>
          <w:tcPr>
            <w:tcW w:w="9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802,30</w:t>
            </w:r>
          </w:p>
        </w:tc>
      </w:tr>
      <w:tr w:rsidR="000D5D18" w:rsidRPr="000D5D18" w:rsidTr="0025481C">
        <w:tblPrEx>
          <w:tblBorders>
            <w:right w:val="nil"/>
          </w:tblBorders>
        </w:tblPrEx>
        <w:tc>
          <w:tcPr>
            <w:tcW w:w="1418"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цели 4: Протяженность автомобильных дорог общего пользования местного значения с твердым покрытием, в том числе с усовершенствованным покрытием, км</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941,7</w:t>
            </w:r>
          </w:p>
        </w:tc>
        <w:tc>
          <w:tcPr>
            <w:tcW w:w="567"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947,5</w:t>
            </w:r>
          </w:p>
        </w:tc>
        <w:tc>
          <w:tcPr>
            <w:tcW w:w="425"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947,5</w:t>
            </w:r>
          </w:p>
        </w:tc>
        <w:tc>
          <w:tcPr>
            <w:tcW w:w="567"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567"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425"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567"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709"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688"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c>
          <w:tcPr>
            <w:tcW w:w="926" w:type="dxa"/>
            <w:tcBorders>
              <w:right w:val="nil"/>
            </w:tcBorders>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961,7</w:t>
            </w:r>
          </w:p>
        </w:tc>
      </w:tr>
      <w:tr w:rsidR="000D5D18" w:rsidRPr="000D5D18" w:rsidTr="0025481C">
        <w:tblPrEx>
          <w:tblBorders>
            <w:right w:val="nil"/>
          </w:tblBorders>
        </w:tblPrEx>
        <w:tc>
          <w:tcPr>
            <w:tcW w:w="1418"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645</w:t>
            </w:r>
          </w:p>
        </w:tc>
        <w:tc>
          <w:tcPr>
            <w:tcW w:w="567"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650,1</w:t>
            </w:r>
          </w:p>
        </w:tc>
        <w:tc>
          <w:tcPr>
            <w:tcW w:w="425"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650,1</w:t>
            </w:r>
          </w:p>
        </w:tc>
        <w:tc>
          <w:tcPr>
            <w:tcW w:w="567"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567"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425"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567"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709"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688"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c>
          <w:tcPr>
            <w:tcW w:w="926" w:type="dxa"/>
            <w:tcBorders>
              <w:right w:val="nil"/>
            </w:tcBorders>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688,55</w:t>
            </w:r>
          </w:p>
        </w:tc>
      </w:tr>
      <w:tr w:rsidR="000D5D18" w:rsidRPr="000D5D18" w:rsidTr="0025481C">
        <w:tblPrEx>
          <w:tblBorders>
            <w:right w:val="nil"/>
          </w:tblBorders>
        </w:tblPrEx>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Показатель цели 5:</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Создано парковочных мест, ед.</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567"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2000</w:t>
            </w:r>
          </w:p>
        </w:tc>
        <w:tc>
          <w:tcPr>
            <w:tcW w:w="425"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w:t>
            </w:r>
          </w:p>
        </w:tc>
        <w:tc>
          <w:tcPr>
            <w:tcW w:w="567"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2000</w:t>
            </w:r>
          </w:p>
        </w:tc>
        <w:tc>
          <w:tcPr>
            <w:tcW w:w="567"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w:t>
            </w:r>
          </w:p>
        </w:tc>
        <w:tc>
          <w:tcPr>
            <w:tcW w:w="425"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2000</w:t>
            </w:r>
          </w:p>
        </w:tc>
        <w:tc>
          <w:tcPr>
            <w:tcW w:w="567"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w:t>
            </w:r>
          </w:p>
        </w:tc>
        <w:tc>
          <w:tcPr>
            <w:tcW w:w="709"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2000</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2200</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2300</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2400</w:t>
            </w:r>
          </w:p>
        </w:tc>
        <w:tc>
          <w:tcPr>
            <w:tcW w:w="963"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w:t>
            </w:r>
          </w:p>
        </w:tc>
        <w:tc>
          <w:tcPr>
            <w:tcW w:w="688"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2500</w:t>
            </w:r>
          </w:p>
        </w:tc>
        <w:tc>
          <w:tcPr>
            <w:tcW w:w="926" w:type="dxa"/>
            <w:tcBorders>
              <w:right w:val="nil"/>
            </w:tcBorders>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w:t>
            </w:r>
          </w:p>
        </w:tc>
      </w:tr>
      <w:tr w:rsidR="000D5D18" w:rsidRPr="000D5D18" w:rsidTr="0025481C">
        <w:tblPrEx>
          <w:tblBorders>
            <w:right w:val="nil"/>
          </w:tblBorders>
        </w:tblPrEx>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цели 6:</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мест концентрации дорожно-транспортных происшествий, ед.</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926" w:type="dxa"/>
            <w:tcBorders>
              <w:right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r>
      <w:tr w:rsidR="000D5D18" w:rsidRPr="000D5D18" w:rsidTr="0025481C">
        <w:tblPrEx>
          <w:tblBorders>
            <w:right w:val="nil"/>
          </w:tblBorders>
        </w:tblPrEx>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цели 7: Смертность в результате дорожно-транспортных происшествий, случаев на 100 тыс. человек</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926" w:type="dxa"/>
            <w:tcBorders>
              <w:right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w:t>
            </w:r>
          </w:p>
        </w:tc>
      </w:tr>
      <w:tr w:rsidR="000D5D18" w:rsidRPr="000D5D18" w:rsidTr="0025481C">
        <w:tblPrEx>
          <w:tblBorders>
            <w:right w:val="nil"/>
          </w:tblBorders>
        </w:tblPrEx>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цели 8:</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Количество жалоб населения на состояние городских </w:t>
            </w:r>
            <w:r w:rsidRPr="000D5D18">
              <w:rPr>
                <w:rFonts w:ascii="Times New Roman" w:hAnsi="Times New Roman" w:cs="Times New Roman"/>
              </w:rPr>
              <w:lastRenderedPageBreak/>
              <w:t>дорог, ед.</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580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806</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591</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802</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w:t>
            </w:r>
          </w:p>
        </w:tc>
        <w:tc>
          <w:tcPr>
            <w:tcW w:w="926" w:type="dxa"/>
            <w:tcBorders>
              <w:right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801</w:t>
            </w:r>
          </w:p>
        </w:tc>
      </w:tr>
      <w:tr w:rsidR="000D5D18" w:rsidRPr="000D5D18" w:rsidTr="0025481C">
        <w:tc>
          <w:tcPr>
            <w:tcW w:w="1418" w:type="dxa"/>
            <w:vMerge w:val="restart"/>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lastRenderedPageBreak/>
              <w:t>Показатели цели муниципальной программы, единицы измерения</w:t>
            </w:r>
          </w:p>
        </w:tc>
        <w:tc>
          <w:tcPr>
            <w:tcW w:w="85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Фактическое значение показателей на момент разработки программы 2021</w:t>
            </w:r>
          </w:p>
        </w:tc>
        <w:tc>
          <w:tcPr>
            <w:tcW w:w="992" w:type="dxa"/>
            <w:gridSpan w:val="2"/>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34" w:type="dxa"/>
            <w:gridSpan w:val="2"/>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92" w:type="dxa"/>
            <w:gridSpan w:val="2"/>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672" w:type="dxa"/>
            <w:gridSpan w:val="2"/>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61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r>
      <w:tr w:rsidR="000D5D18" w:rsidRPr="000D5D18" w:rsidTr="0025481C">
        <w:tc>
          <w:tcPr>
            <w:tcW w:w="1418"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r>
      <w:tr w:rsidR="000D5D18" w:rsidRPr="000D5D18" w:rsidTr="0025481C">
        <w:tc>
          <w:tcPr>
            <w:tcW w:w="16377" w:type="dxa"/>
            <w:gridSpan w:val="20"/>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1: "Повышение доступности и безопасности улично-дорожной сети муниципального образования "Город Томск"</w:t>
            </w:r>
          </w:p>
        </w:tc>
      </w:tr>
      <w:tr w:rsidR="000D5D18" w:rsidRPr="000D5D18" w:rsidTr="0025481C">
        <w:tc>
          <w:tcPr>
            <w:tcW w:w="1418" w:type="dxa"/>
            <w:vAlign w:val="bottom"/>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 xml:space="preserve">Показатель задачи 1: Прирост автомобильных дорог с усовершенствованным покрытием за </w:t>
            </w:r>
            <w:r w:rsidRPr="000D5D18">
              <w:rPr>
                <w:rFonts w:ascii="Times New Roman" w:hAnsi="Times New Roman" w:cs="Times New Roman"/>
              </w:rPr>
              <w:lastRenderedPageBreak/>
              <w:t>счет строительства и приобретения объектов улично-дорожной сети (нарастающим итогом), км</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9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6377" w:type="dxa"/>
            <w:gridSpan w:val="20"/>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Задача 2: "Улучшение качества содержания и ремонта улично-дорожной сети"</w:t>
            </w:r>
          </w:p>
        </w:tc>
      </w:tr>
      <w:tr w:rsidR="000D5D18" w:rsidRPr="000D5D18" w:rsidTr="0025481C">
        <w:tc>
          <w:tcPr>
            <w:tcW w:w="141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задачи 2: Количество обращений, писем, предписаний о несоответствии уровня содержания улично-дорожной сети нормативным требованиям к транспортно-эксплуатационным показателям, шт.</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9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r>
      <w:tr w:rsidR="000D5D18" w:rsidRPr="000D5D18" w:rsidTr="0025481C">
        <w:tc>
          <w:tcPr>
            <w:tcW w:w="16377" w:type="dxa"/>
            <w:gridSpan w:val="20"/>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Задача 3: "Организация и обеспечение эффективного исполнения функций в области дорожного хозяйства"</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Показатели задачи 3:</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 Доля показателей цели и задач муниципальной программы, достигнутых по итогам года, %</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 Количество жалоб на деятельность департамента дорожной деятельности и благоустройства администрации Города Томска, шт.</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6377" w:type="dxa"/>
            <w:gridSpan w:val="20"/>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4: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w:t>
            </w:r>
          </w:p>
        </w:tc>
      </w:tr>
      <w:tr w:rsidR="000D5D18" w:rsidRPr="000D5D18" w:rsidTr="0025481C">
        <w:tc>
          <w:tcPr>
            <w:tcW w:w="1418"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Показатели задачи 4:</w:t>
            </w:r>
          </w:p>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 xml:space="preserve">1) Снижение ДТП в темное время </w:t>
            </w:r>
            <w:r w:rsidRPr="000D5D18">
              <w:rPr>
                <w:rFonts w:ascii="Times New Roman" w:hAnsi="Times New Roman" w:cs="Times New Roman"/>
              </w:rPr>
              <w:lastRenderedPageBreak/>
              <w:t>суток (по отношению к прошлому году), (%)</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418"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lastRenderedPageBreak/>
              <w:t>2) Доля протяженности освещенных частей улиц, проездов, набережных в их общей протяженности, %</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8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bl>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19"/>
        <w:gridCol w:w="1264"/>
        <w:gridCol w:w="1264"/>
        <w:gridCol w:w="1264"/>
        <w:gridCol w:w="1264"/>
        <w:gridCol w:w="1024"/>
        <w:gridCol w:w="1024"/>
        <w:gridCol w:w="1191"/>
        <w:gridCol w:w="1144"/>
        <w:gridCol w:w="850"/>
        <w:gridCol w:w="624"/>
      </w:tblGrid>
      <w:tr w:rsidR="000D5D18" w:rsidRPr="000D5D18" w:rsidTr="0025481C">
        <w:tc>
          <w:tcPr>
            <w:tcW w:w="1757" w:type="dxa"/>
            <w:vMerge w:val="restart"/>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Объемы и источники финансирования муниципальной программы (с разбивкой по годам, тыс. рублей)</w:t>
            </w:r>
          </w:p>
        </w:tc>
        <w:tc>
          <w:tcPr>
            <w:tcW w:w="9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Годы:</w:t>
            </w:r>
          </w:p>
        </w:tc>
        <w:tc>
          <w:tcPr>
            <w:tcW w:w="2528"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по источникам</w:t>
            </w:r>
          </w:p>
        </w:tc>
        <w:tc>
          <w:tcPr>
            <w:tcW w:w="2528"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местный бюджет</w:t>
            </w:r>
          </w:p>
        </w:tc>
        <w:tc>
          <w:tcPr>
            <w:tcW w:w="2048"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федеральный бюджет</w:t>
            </w:r>
          </w:p>
        </w:tc>
        <w:tc>
          <w:tcPr>
            <w:tcW w:w="2335"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областной бюджет</w:t>
            </w:r>
          </w:p>
        </w:tc>
        <w:tc>
          <w:tcPr>
            <w:tcW w:w="147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внебюджетные источники</w:t>
            </w:r>
          </w:p>
        </w:tc>
      </w:tr>
      <w:tr w:rsidR="000D5D18" w:rsidRPr="000D5D18" w:rsidTr="0025481C">
        <w:tc>
          <w:tcPr>
            <w:tcW w:w="1757" w:type="dxa"/>
            <w:vMerge/>
          </w:tcPr>
          <w:p w:rsidR="000D5D18" w:rsidRPr="000D5D18" w:rsidRDefault="000D5D18" w:rsidP="0025481C">
            <w:pPr>
              <w:pStyle w:val="ConsPlusNormal"/>
              <w:rPr>
                <w:rFonts w:ascii="Times New Roman" w:hAnsi="Times New Roman" w:cs="Times New Roman"/>
              </w:rPr>
            </w:pPr>
          </w:p>
        </w:tc>
        <w:tc>
          <w:tcPr>
            <w:tcW w:w="919"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19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план</w:t>
            </w:r>
          </w:p>
        </w:tc>
      </w:tr>
      <w:tr w:rsidR="000D5D18" w:rsidRPr="000D5D18" w:rsidTr="0025481C">
        <w:tc>
          <w:tcPr>
            <w:tcW w:w="1757" w:type="dxa"/>
            <w:vMerge w:val="restart"/>
          </w:tcPr>
          <w:p w:rsidR="000D5D18" w:rsidRPr="000D5D18" w:rsidRDefault="000D5D18" w:rsidP="0025481C">
            <w:pPr>
              <w:pStyle w:val="ConsPlusNormal"/>
              <w:rPr>
                <w:rFonts w:ascii="Times New Roman" w:hAnsi="Times New Roman" w:cs="Times New Roman"/>
              </w:rPr>
            </w:pPr>
          </w:p>
        </w:tc>
        <w:tc>
          <w:tcPr>
            <w:tcW w:w="919"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36366332,9</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13315481,6</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27023669,0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10596817,9</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768869,9</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768869,9</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8573794,0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1949793,8</w:t>
            </w:r>
          </w:p>
        </w:tc>
        <w:tc>
          <w:tcPr>
            <w:tcW w:w="85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r>
      <w:tr w:rsidR="000D5D18" w:rsidRPr="000D5D18" w:rsidTr="0025481C">
        <w:tc>
          <w:tcPr>
            <w:tcW w:w="1757" w:type="dxa"/>
            <w:vMerge/>
          </w:tcPr>
          <w:p w:rsidR="000D5D18" w:rsidRPr="000D5D18" w:rsidRDefault="000D5D18" w:rsidP="0025481C">
            <w:pPr>
              <w:pStyle w:val="ConsPlusNormal"/>
              <w:rPr>
                <w:rFonts w:ascii="Times New Roman" w:hAnsi="Times New Roman" w:cs="Times New Roman"/>
              </w:rPr>
            </w:pPr>
          </w:p>
        </w:tc>
        <w:tc>
          <w:tcPr>
            <w:tcW w:w="9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3336661,6</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2466951,1</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2351688,9</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1481978,4</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394051,1</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394051,1</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590921,6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590921,6</w:t>
            </w:r>
          </w:p>
        </w:tc>
        <w:tc>
          <w:tcPr>
            <w:tcW w:w="85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r>
      <w:tr w:rsidR="000D5D18" w:rsidRPr="000D5D18" w:rsidTr="0025481C">
        <w:tc>
          <w:tcPr>
            <w:tcW w:w="1757" w:type="dxa"/>
            <w:vMerge/>
          </w:tcPr>
          <w:p w:rsidR="000D5D18" w:rsidRPr="000D5D18" w:rsidRDefault="000D5D18" w:rsidP="0025481C">
            <w:pPr>
              <w:pStyle w:val="ConsPlusNormal"/>
              <w:rPr>
                <w:rFonts w:ascii="Times New Roman" w:hAnsi="Times New Roman" w:cs="Times New Roman"/>
              </w:rPr>
            </w:pPr>
          </w:p>
        </w:tc>
        <w:tc>
          <w:tcPr>
            <w:tcW w:w="9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4446891,2</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3215355,8</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2994735,8</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1763200,4</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374818,8</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374818,8</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1077336,6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1077336,6</w:t>
            </w:r>
          </w:p>
        </w:tc>
        <w:tc>
          <w:tcPr>
            <w:tcW w:w="85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r>
      <w:tr w:rsidR="000D5D18" w:rsidRPr="000D5D18" w:rsidTr="0025481C">
        <w:tc>
          <w:tcPr>
            <w:tcW w:w="1757" w:type="dxa"/>
            <w:vMerge/>
          </w:tcPr>
          <w:p w:rsidR="000D5D18" w:rsidRPr="000D5D18" w:rsidRDefault="000D5D18" w:rsidP="0025481C">
            <w:pPr>
              <w:pStyle w:val="ConsPlusNormal"/>
              <w:rPr>
                <w:rFonts w:ascii="Times New Roman" w:hAnsi="Times New Roman" w:cs="Times New Roman"/>
              </w:rPr>
            </w:pPr>
          </w:p>
        </w:tc>
        <w:tc>
          <w:tcPr>
            <w:tcW w:w="9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4605726,4</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2026460,9</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3245680,2</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1803193,1</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1360046,2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223267,8</w:t>
            </w:r>
          </w:p>
        </w:tc>
        <w:tc>
          <w:tcPr>
            <w:tcW w:w="85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r>
      <w:tr w:rsidR="000D5D18" w:rsidRPr="000D5D18" w:rsidTr="0025481C">
        <w:tc>
          <w:tcPr>
            <w:tcW w:w="1757" w:type="dxa"/>
            <w:vMerge/>
          </w:tcPr>
          <w:p w:rsidR="000D5D18" w:rsidRPr="000D5D18" w:rsidRDefault="000D5D18" w:rsidP="0025481C">
            <w:pPr>
              <w:pStyle w:val="ConsPlusNormal"/>
              <w:rPr>
                <w:rFonts w:ascii="Times New Roman" w:hAnsi="Times New Roman" w:cs="Times New Roman"/>
              </w:rPr>
            </w:pPr>
          </w:p>
        </w:tc>
        <w:tc>
          <w:tcPr>
            <w:tcW w:w="9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4361953,3</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1561140,8</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3046529,8</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1502873,0</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1315423,5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85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r>
      <w:tr w:rsidR="000D5D18" w:rsidRPr="000D5D18" w:rsidTr="0025481C">
        <w:tc>
          <w:tcPr>
            <w:tcW w:w="1757" w:type="dxa"/>
            <w:vMerge/>
          </w:tcPr>
          <w:p w:rsidR="000D5D18" w:rsidRPr="000D5D18" w:rsidRDefault="000D5D18" w:rsidP="0025481C">
            <w:pPr>
              <w:pStyle w:val="ConsPlusNormal"/>
              <w:rPr>
                <w:rFonts w:ascii="Times New Roman" w:hAnsi="Times New Roman" w:cs="Times New Roman"/>
              </w:rPr>
            </w:pPr>
          </w:p>
        </w:tc>
        <w:tc>
          <w:tcPr>
            <w:tcW w:w="9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4222187,0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1502873,0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2930859,7</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1502873,0</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1291327,3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85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r>
      <w:tr w:rsidR="000D5D18" w:rsidRPr="000D5D18" w:rsidTr="0025481C">
        <w:tc>
          <w:tcPr>
            <w:tcW w:w="1757" w:type="dxa"/>
            <w:vMerge/>
          </w:tcPr>
          <w:p w:rsidR="000D5D18" w:rsidRPr="000D5D18" w:rsidRDefault="000D5D18" w:rsidP="0025481C">
            <w:pPr>
              <w:pStyle w:val="ConsPlusNormal"/>
              <w:rPr>
                <w:rFonts w:ascii="Times New Roman" w:hAnsi="Times New Roman" w:cs="Times New Roman"/>
              </w:rPr>
            </w:pPr>
          </w:p>
        </w:tc>
        <w:tc>
          <w:tcPr>
            <w:tcW w:w="9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4113940,8</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1271500,0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3379256,1</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1271500,0</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85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r>
      <w:tr w:rsidR="000D5D18" w:rsidRPr="000D5D18" w:rsidTr="0025481C">
        <w:tc>
          <w:tcPr>
            <w:tcW w:w="1757" w:type="dxa"/>
            <w:vMerge/>
          </w:tcPr>
          <w:p w:rsidR="000D5D18" w:rsidRPr="000D5D18" w:rsidRDefault="000D5D18" w:rsidP="0025481C">
            <w:pPr>
              <w:pStyle w:val="ConsPlusNormal"/>
              <w:rPr>
                <w:rFonts w:ascii="Times New Roman" w:hAnsi="Times New Roman" w:cs="Times New Roman"/>
              </w:rPr>
            </w:pPr>
          </w:p>
        </w:tc>
        <w:tc>
          <w:tcPr>
            <w:tcW w:w="9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3702328,6</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1271200,0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2967643,9</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1271200,0</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85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r>
      <w:tr w:rsidR="000D5D18" w:rsidRPr="000D5D18" w:rsidTr="0025481C">
        <w:tc>
          <w:tcPr>
            <w:tcW w:w="1757" w:type="dxa"/>
            <w:vMerge/>
          </w:tcPr>
          <w:p w:rsidR="000D5D18" w:rsidRPr="000D5D18" w:rsidRDefault="000D5D18" w:rsidP="0025481C">
            <w:pPr>
              <w:pStyle w:val="ConsPlusNormal"/>
              <w:rPr>
                <w:rFonts w:ascii="Times New Roman" w:hAnsi="Times New Roman" w:cs="Times New Roman"/>
              </w:rPr>
            </w:pPr>
          </w:p>
        </w:tc>
        <w:tc>
          <w:tcPr>
            <w:tcW w:w="9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3797414,3</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3062729,6</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85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r>
      <w:tr w:rsidR="000D5D18" w:rsidRPr="000D5D18" w:rsidTr="0025481C">
        <w:tc>
          <w:tcPr>
            <w:tcW w:w="1757" w:type="dxa"/>
            <w:vMerge/>
          </w:tcPr>
          <w:p w:rsidR="000D5D18" w:rsidRPr="000D5D18" w:rsidRDefault="000D5D18" w:rsidP="0025481C">
            <w:pPr>
              <w:pStyle w:val="ConsPlusNormal"/>
              <w:rPr>
                <w:rFonts w:ascii="Times New Roman" w:hAnsi="Times New Roman" w:cs="Times New Roman"/>
              </w:rPr>
            </w:pPr>
          </w:p>
        </w:tc>
        <w:tc>
          <w:tcPr>
            <w:tcW w:w="9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3779229,7</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3044545,0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85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r>
      <w:tr w:rsidR="000D5D18" w:rsidRPr="000D5D18" w:rsidTr="0025481C">
        <w:tc>
          <w:tcPr>
            <w:tcW w:w="1757"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Сроки реализации муниципальной программы</w:t>
            </w:r>
          </w:p>
        </w:tc>
        <w:tc>
          <w:tcPr>
            <w:tcW w:w="11832" w:type="dxa"/>
            <w:gridSpan w:val="11"/>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2022 - 2030 гг.</w:t>
            </w:r>
          </w:p>
        </w:tc>
      </w:tr>
      <w:tr w:rsidR="000D5D18" w:rsidRPr="000D5D18" w:rsidTr="0025481C">
        <w:tc>
          <w:tcPr>
            <w:tcW w:w="1757"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Перечень подпрограмм</w:t>
            </w:r>
          </w:p>
        </w:tc>
        <w:tc>
          <w:tcPr>
            <w:tcW w:w="11832" w:type="dxa"/>
            <w:gridSpan w:val="11"/>
            <w:vAlign w:val="center"/>
          </w:tcPr>
          <w:p w:rsidR="000D5D18" w:rsidRPr="000D5D18" w:rsidRDefault="001066A6" w:rsidP="0025481C">
            <w:pPr>
              <w:pStyle w:val="ConsPlusNormal"/>
              <w:jc w:val="both"/>
              <w:rPr>
                <w:rFonts w:ascii="Times New Roman" w:hAnsi="Times New Roman" w:cs="Times New Roman"/>
              </w:rPr>
            </w:pPr>
            <w:hyperlink w:anchor="P1734">
              <w:r w:rsidR="000D5D18" w:rsidRPr="000D5D18">
                <w:rPr>
                  <w:rFonts w:ascii="Times New Roman" w:hAnsi="Times New Roman" w:cs="Times New Roman"/>
                </w:rPr>
                <w:t>"Развитие улично-дорожной сети"</w:t>
              </w:r>
            </w:hyperlink>
            <w:r w:rsidR="000D5D18" w:rsidRPr="000D5D18">
              <w:rPr>
                <w:rFonts w:ascii="Times New Roman" w:hAnsi="Times New Roman" w:cs="Times New Roman"/>
              </w:rPr>
              <w:t>;</w:t>
            </w:r>
          </w:p>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w:t>
            </w:r>
            <w:hyperlink w:anchor="P10200">
              <w:r w:rsidRPr="000D5D18">
                <w:rPr>
                  <w:rFonts w:ascii="Times New Roman" w:hAnsi="Times New Roman" w:cs="Times New Roman"/>
                </w:rPr>
                <w:t>Содержание и ремонт</w:t>
              </w:r>
            </w:hyperlink>
            <w:r w:rsidRPr="000D5D18">
              <w:rPr>
                <w:rFonts w:ascii="Times New Roman" w:hAnsi="Times New Roman" w:cs="Times New Roman"/>
              </w:rPr>
              <w:t xml:space="preserve"> улично-дорожной сети и обеспечение безопасности дорожного движения";</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w:t>
            </w:r>
            <w:hyperlink w:anchor="P29714">
              <w:r w:rsidRPr="000D5D18">
                <w:rPr>
                  <w:rFonts w:ascii="Times New Roman" w:hAnsi="Times New Roman" w:cs="Times New Roman"/>
                </w:rPr>
                <w:t>Организация и обеспечение</w:t>
              </w:r>
            </w:hyperlink>
            <w:r w:rsidRPr="000D5D18">
              <w:rPr>
                <w:rFonts w:ascii="Times New Roman" w:hAnsi="Times New Roman" w:cs="Times New Roman"/>
              </w:rPr>
              <w:t xml:space="preserve"> эффективного функционирования сети учреждений";</w:t>
            </w:r>
          </w:p>
          <w:p w:rsidR="000D5D18" w:rsidRPr="000D5D18" w:rsidRDefault="001066A6" w:rsidP="0025481C">
            <w:pPr>
              <w:pStyle w:val="ConsPlusNormal"/>
              <w:rPr>
                <w:rFonts w:ascii="Times New Roman" w:hAnsi="Times New Roman" w:cs="Times New Roman"/>
              </w:rPr>
            </w:pPr>
            <w:hyperlink w:anchor="P30302">
              <w:r w:rsidR="000D5D18" w:rsidRPr="000D5D18">
                <w:rPr>
                  <w:rFonts w:ascii="Times New Roman" w:hAnsi="Times New Roman" w:cs="Times New Roman"/>
                </w:rPr>
                <w:t>"Обеспечение наружного освещения"</w:t>
              </w:r>
            </w:hyperlink>
          </w:p>
        </w:tc>
      </w:tr>
      <w:tr w:rsidR="000D5D18" w:rsidRPr="000D5D18" w:rsidTr="0025481C">
        <w:tc>
          <w:tcPr>
            <w:tcW w:w="1757"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Организация управления муниципальной программой и контроль за ее реализацией:</w:t>
            </w:r>
          </w:p>
        </w:tc>
        <w:tc>
          <w:tcPr>
            <w:tcW w:w="11832" w:type="dxa"/>
            <w:gridSpan w:val="11"/>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175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управление муниципальной программой осуществляет</w:t>
            </w:r>
          </w:p>
        </w:tc>
        <w:tc>
          <w:tcPr>
            <w:tcW w:w="11832" w:type="dxa"/>
            <w:gridSpan w:val="11"/>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tc>
      </w:tr>
      <w:tr w:rsidR="000D5D18" w:rsidRPr="000D5D18" w:rsidTr="0025481C">
        <w:tc>
          <w:tcPr>
            <w:tcW w:w="175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текущий контроль и мониторинг реализации муниципальной программы осуществляют</w:t>
            </w:r>
          </w:p>
        </w:tc>
        <w:tc>
          <w:tcPr>
            <w:tcW w:w="11832" w:type="dxa"/>
            <w:gridSpan w:val="11"/>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капитального строительства администрации Города Томска;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Администрация Кировского района Города Томска;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Администрация Ленинского района Города Томска;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Администрация Октябрьского района Города Томска;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Администрация Советского района Города Томска;</w:t>
            </w:r>
          </w:p>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 xml:space="preserve">Администрация Города Томска (Управление информационной политики и общественных связей администрации Города </w:t>
            </w:r>
            <w:r w:rsidRPr="000D5D18">
              <w:rPr>
                <w:rFonts w:ascii="Times New Roman" w:hAnsi="Times New Roman" w:cs="Times New Roman"/>
              </w:rPr>
              <w:lastRenderedPageBreak/>
              <w:t>Томска)</w:t>
            </w:r>
          </w:p>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Департамент образования администрации Города Томска</w:t>
            </w: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1"/>
        <w:rPr>
          <w:rFonts w:ascii="Times New Roman" w:hAnsi="Times New Roman" w:cs="Times New Roman"/>
        </w:rPr>
      </w:pPr>
      <w:r w:rsidRPr="000D5D18">
        <w:rPr>
          <w:rFonts w:ascii="Times New Roman" w:hAnsi="Times New Roman" w:cs="Times New Roman"/>
        </w:rPr>
        <w:t>II. ОБЩАЯ ХАРАКТЕРИСТИКА МУНИЦИПАЛЬНОЙ ПРОГРАММЫ</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"РАЗВИТИЕ ДОРОЖНОГО ХОЗЯЙСТВА" 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Динамичный рост городского населения усилил остроту проблем, связанных с комфортностью проживания горожан, а именно: доступностью жилья и качеством коммунальных услуг, состоянием улично-дорожной сети и транспортного обслуживания. Проблемы в указанных сферах более всего волнуют горожан, а реализация задач по улучшению условий проживания в городском пространстве требует наибольших финансовых вложений. В связи с этим создание "Комфортной городской среды" - это стратегическое направление, приоритетами которого являются: сбалансированное пространственное развитие, городская инфраструктура жизнеобеспечения, доступное и комфортное жилье, улучшение экологической обстановки и повышение безопасности жизнедеятельности.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Стратегическая цель развития Города Томска - устойчивое повышение качества жизни томичей. Целевой вектор данного стратегического направления - качественная инфраструктура жизнеобеспечения. Одна из ключевых задач - совершенствование улично-дорожной сети. Ожидаемые результаты исполнения данной задачи - наличие улично-дорожной сети с качественным дорожным покрытием и освещением, обеспечивающая безопасность движения и рациональное распределение транспортных потоков.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Несмотря на увеличение объемов финансирования автомобильных дорог в последние годы имеющихся средств недостаточно для проведения реконструкции и нового строительства, выполнения полного комплекса работ по содержанию, ремонту и капитальному ремонту автомобильных дорог в соответствии с нормативами.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 Низкие показатели транспортно-эксплуатационного состояния улично-дорожной сети накладывают серьезные ограничения на развитие всех отраслей экономики.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Учитывая высокий уровень автомобилизации, проведение в последние годы работ по устройству на проезжей части улично-дорожной сети искусственных препятствий для принудительного снижения скорости транспортных средств и установке стационарного наружного освещения улиц Города Томска должно создавать для водителей транспорта и пешеходов условия зрительной работы, обеспечивающие своевременное обнаружение препятствий. Хорошее наружное освещение позволяет значительно снизить количество дорожно-транспортных происшествий в вечернее и ночное время суток.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рамках настоящей муниципальной программы в муниципальном образовании "Город Томск" планируется проведение мероприятий по реконструкции, капитальному ремонту и содержанию автомобильных дорог общего пользования местного значения.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Реализация программы будет осуществляться путем заключения договоров, муниципальных контрактов с подрядными организациями на основании проведения аукционов, конкурсов, котировок и т.д.</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Результатами реализации мероприятий программы, указанных в </w:t>
      </w:r>
      <w:hyperlink w:anchor="P673">
        <w:r w:rsidRPr="000D5D18">
          <w:rPr>
            <w:rFonts w:ascii="Times New Roman" w:hAnsi="Times New Roman" w:cs="Times New Roman"/>
          </w:rPr>
          <w:t>приложениях 1</w:t>
        </w:r>
      </w:hyperlink>
      <w:r w:rsidRPr="000D5D18">
        <w:rPr>
          <w:rFonts w:ascii="Times New Roman" w:hAnsi="Times New Roman" w:cs="Times New Roman"/>
        </w:rPr>
        <w:t xml:space="preserve"> и </w:t>
      </w:r>
      <w:hyperlink w:anchor="P1104">
        <w:r w:rsidRPr="000D5D18">
          <w:rPr>
            <w:rFonts w:ascii="Times New Roman" w:hAnsi="Times New Roman" w:cs="Times New Roman"/>
          </w:rPr>
          <w:t>2</w:t>
        </w:r>
      </w:hyperlink>
      <w:r w:rsidRPr="000D5D18">
        <w:rPr>
          <w:rFonts w:ascii="Times New Roman" w:hAnsi="Times New Roman" w:cs="Times New Roman"/>
        </w:rPr>
        <w:t>, будут являться: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сокращение количества дорожно-транспортных происшествий из-за сопутствующих дорожных условий;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повышение уровня благоустройства в муниципальном образовании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улучшение состояния автомобильных дорог, ее пропускной способности, безопасности дорожного движения;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 повышение качества и комфортности инфраструктуры городской среды посредством </w:t>
      </w:r>
      <w:r w:rsidRPr="000D5D18">
        <w:rPr>
          <w:rFonts w:ascii="Times New Roman" w:hAnsi="Times New Roman" w:cs="Times New Roman"/>
        </w:rPr>
        <w:lastRenderedPageBreak/>
        <w:t>обеспечения уличного освещения и повышения энергетической эффективности установок наружного освещения на территории муниципального образования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муниципального образования "Город Томск".</w:t>
      </w:r>
    </w:p>
    <w:p w:rsidR="000D5D18" w:rsidRPr="000D5D18" w:rsidRDefault="001066A6" w:rsidP="000D5D18">
      <w:pPr>
        <w:pStyle w:val="ConsPlusNormal"/>
        <w:spacing w:before="220"/>
        <w:ind w:firstLine="540"/>
        <w:jc w:val="both"/>
        <w:rPr>
          <w:rFonts w:ascii="Times New Roman" w:hAnsi="Times New Roman" w:cs="Times New Roman"/>
        </w:rPr>
      </w:pPr>
      <w:hyperlink w:anchor="P673">
        <w:r w:rsidR="000D5D18" w:rsidRPr="000D5D18">
          <w:rPr>
            <w:rFonts w:ascii="Times New Roman" w:hAnsi="Times New Roman" w:cs="Times New Roman"/>
          </w:rPr>
          <w:t>Показатели</w:t>
        </w:r>
      </w:hyperlink>
      <w:r w:rsidR="000D5D18" w:rsidRPr="000D5D18">
        <w:rPr>
          <w:rFonts w:ascii="Times New Roman" w:hAnsi="Times New Roman" w:cs="Times New Roman"/>
        </w:rPr>
        <w:t xml:space="preserve"> цели, задач, мероприятий настоящей муниципальной программы установлены в приложении 1 к муниципальной программе.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Перечень мероприятий и ресурсное </w:t>
      </w:r>
      <w:hyperlink w:anchor="P1104">
        <w:r w:rsidRPr="000D5D18">
          <w:rPr>
            <w:rFonts w:ascii="Times New Roman" w:hAnsi="Times New Roman" w:cs="Times New Roman"/>
          </w:rPr>
          <w:t>обеспечение</w:t>
        </w:r>
      </w:hyperlink>
      <w:r w:rsidRPr="000D5D18">
        <w:rPr>
          <w:rFonts w:ascii="Times New Roman" w:hAnsi="Times New Roman" w:cs="Times New Roman"/>
        </w:rPr>
        <w:t xml:space="preserve"> настоящей муниципальной программы установлены в приложении 2 к муниципальной программе.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1"/>
        <w:rPr>
          <w:rFonts w:ascii="Times New Roman" w:hAnsi="Times New Roman" w:cs="Times New Roman"/>
        </w:rPr>
      </w:pPr>
      <w:r w:rsidRPr="000D5D18">
        <w:rPr>
          <w:rFonts w:ascii="Times New Roman" w:hAnsi="Times New Roman" w:cs="Times New Roman"/>
        </w:rPr>
        <w:t>III. МЕХАНИЗМЫ УПРАВЛЕНИЯ И КОНТРОЛЯ ЗА РЕАЛИЗАЦИЕЙ</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МУНИЦИПАЛЬНОЙ ПРОГРАММЫ "РАЗВИТИЕ ДОРОЖНОГО ХОЗЯЙСТВА"</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 xml:space="preserve">Куратор муниципальной программы (Программы) и подпрограмм </w:t>
      </w:r>
      <w:hyperlink w:anchor="P1734">
        <w:r w:rsidRPr="000D5D18">
          <w:rPr>
            <w:rFonts w:ascii="Times New Roman" w:hAnsi="Times New Roman" w:cs="Times New Roman"/>
          </w:rPr>
          <w:t>"Развитие улично-дорожной сети"</w:t>
        </w:r>
      </w:hyperlink>
      <w:r w:rsidRPr="000D5D18">
        <w:rPr>
          <w:rFonts w:ascii="Times New Roman" w:hAnsi="Times New Roman" w:cs="Times New Roman"/>
        </w:rPr>
        <w:t>, "</w:t>
      </w:r>
      <w:hyperlink w:anchor="P10200">
        <w:r w:rsidRPr="000D5D18">
          <w:rPr>
            <w:rFonts w:ascii="Times New Roman" w:hAnsi="Times New Roman" w:cs="Times New Roman"/>
          </w:rPr>
          <w:t>Содержание и ремонт</w:t>
        </w:r>
      </w:hyperlink>
      <w:r w:rsidRPr="000D5D18">
        <w:rPr>
          <w:rFonts w:ascii="Times New Roman" w:hAnsi="Times New Roman" w:cs="Times New Roman"/>
        </w:rPr>
        <w:t xml:space="preserve"> улично-дорожной сети и обеспечение безопасности дорожного движения", "</w:t>
      </w:r>
      <w:hyperlink w:anchor="P29714">
        <w:r w:rsidRPr="000D5D18">
          <w:rPr>
            <w:rFonts w:ascii="Times New Roman" w:hAnsi="Times New Roman" w:cs="Times New Roman"/>
          </w:rPr>
          <w:t>Организация и обеспечение</w:t>
        </w:r>
      </w:hyperlink>
      <w:r w:rsidRPr="000D5D18">
        <w:rPr>
          <w:rFonts w:ascii="Times New Roman" w:hAnsi="Times New Roman" w:cs="Times New Roman"/>
        </w:rPr>
        <w:t xml:space="preserve"> эффективного функционирования сети учреждений", </w:t>
      </w:r>
      <w:hyperlink w:anchor="P30302">
        <w:r w:rsidRPr="000D5D18">
          <w:rPr>
            <w:rFonts w:ascii="Times New Roman" w:hAnsi="Times New Roman" w:cs="Times New Roman"/>
          </w:rPr>
          <w:t>"Обеспечение наружного освещения"</w:t>
        </w:r>
      </w:hyperlink>
      <w:r w:rsidRPr="000D5D18">
        <w:rPr>
          <w:rFonts w:ascii="Times New Roman" w:hAnsi="Times New Roman" w:cs="Times New Roman"/>
        </w:rPr>
        <w:t xml:space="preserve"> - Заместитель Мэра Города Томска по благоустройству, ответственный исполнитель муниципальной программы - департамент дорожной деятельности и благоустройства администрации Города Томска. Соисполнители муниципальной программы - департамент капитального строительства администрации Города Томска, администрация Города Томска (управление информационной политики и общественных связей),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Текущий контроль и мониторинг реализации муниципальной программы осуществляют департамент дорожной деятельности и благоустройства администрации Города Томска, департамент капитального строительства администрации Города Томска, администрация Города Томска (управление информационной политики и общественных связей),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образования администрации Города Томска. Контроль и мониторинг реализации Программы осуществляется постоянно в течение всего периода реализации 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В целях соблюдения сроков, установленных распоряжением администрации Города Томска от 09.07.2014 N р676 "Об утверждении графика согласования проектов постановлений администрации Города Томска о внесении изменений в муниципальные программы" при внесении изменений в муниципальную программу "Развитие дорожного хозяйства" на 2022 - 2030 годы (далее - Программа), ответственный исполнитель формирует проект изменений в части муниципальной программы и подпрограмм, вместе с тем, соисполнители подпрограмм </w:t>
      </w:r>
      <w:hyperlink w:anchor="P30302">
        <w:r w:rsidRPr="000D5D18">
          <w:rPr>
            <w:rFonts w:ascii="Times New Roman" w:hAnsi="Times New Roman" w:cs="Times New Roman"/>
          </w:rPr>
          <w:t>"Обеспечение наружного освещения"</w:t>
        </w:r>
      </w:hyperlink>
      <w:r w:rsidRPr="000D5D18">
        <w:rPr>
          <w:rFonts w:ascii="Times New Roman" w:hAnsi="Times New Roman" w:cs="Times New Roman"/>
        </w:rPr>
        <w:t xml:space="preserve">, </w:t>
      </w:r>
      <w:hyperlink w:anchor="P1734">
        <w:r w:rsidRPr="000D5D18">
          <w:rPr>
            <w:rFonts w:ascii="Times New Roman" w:hAnsi="Times New Roman" w:cs="Times New Roman"/>
          </w:rPr>
          <w:t>"Развитие улично-дорожной сети"</w:t>
        </w:r>
      </w:hyperlink>
      <w:r w:rsidRPr="000D5D18">
        <w:rPr>
          <w:rFonts w:ascii="Times New Roman" w:hAnsi="Times New Roman" w:cs="Times New Roman"/>
        </w:rPr>
        <w:t xml:space="preserve">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департамент капитального строительства администрации Города Томска) предоставляют информацию о внесении изменений в своей части ответственному исполнителю муниципальной программы в срок не более 1 рабочего дня с даты принятия решения Думы Города Томска "О внесении изменений в решение Думы Города Томска о бюджете муниципального образования "Город Томск" на текущий финансовый год и плановый период".</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Ответственные исполнители подпрограмм ежегодно, в срок до 25 января года, следующего за отчетным, представляют в департамент дорожной деятельности и благоустройства администрации Города Томска отчеты о реализации подпрограммы по итогам отчетного года - по форме согласно </w:t>
      </w:r>
      <w:hyperlink r:id="rId5">
        <w:r w:rsidRPr="000D5D18">
          <w:rPr>
            <w:rFonts w:ascii="Times New Roman" w:hAnsi="Times New Roman" w:cs="Times New Roman"/>
          </w:rPr>
          <w:t>приложениям 8</w:t>
        </w:r>
      </w:hyperlink>
      <w:r w:rsidRPr="000D5D18">
        <w:rPr>
          <w:rFonts w:ascii="Times New Roman" w:hAnsi="Times New Roman" w:cs="Times New Roman"/>
        </w:rPr>
        <w:t xml:space="preserve">, </w:t>
      </w:r>
      <w:hyperlink r:id="rId6">
        <w:r w:rsidRPr="000D5D18">
          <w:rPr>
            <w:rFonts w:ascii="Times New Roman" w:hAnsi="Times New Roman" w:cs="Times New Roman"/>
          </w:rPr>
          <w:t>8.1</w:t>
        </w:r>
      </w:hyperlink>
      <w:r w:rsidRPr="000D5D18">
        <w:rPr>
          <w:rFonts w:ascii="Times New Roman" w:hAnsi="Times New Roman" w:cs="Times New Roman"/>
        </w:rPr>
        <w:t xml:space="preserve"> к Порядку принятия решений о разработке муниципальных </w:t>
      </w:r>
      <w:r w:rsidRPr="000D5D18">
        <w:rPr>
          <w:rFonts w:ascii="Times New Roman" w:hAnsi="Times New Roman" w:cs="Times New Roman"/>
        </w:rPr>
        <w:lastRenderedPageBreak/>
        <w:t>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Реализацию мероприятий муниципальной программы осуществляют: департамент дорожной деятельности и благоустройства администрации Города Томска, департамент капитального строительства администрации Города Томска, управление информационной политики и общественных связей,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Ответственность за реализацию муниципальной программы, достижение показателей цели и задач, внесение изменений несет ответственный исполнитель муниципальной программы - департамент дорожной деятельности и благоустройства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 организует постоянное взаимодействие с департаментом капитального строительства администрации Города Томска, управлением информационной политики и общественных связей администрации Города Томска, администрацией Кировского района Города Томска, администрацией Ленинского района Города Томска, администрацией Октябрьского района Города Томска, администрацией Советского района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обеспечения внесения изменений в муниципальную программу, в том числе в целях ее приведения в соответствие с решениями Думы Города Томска "О внесении изменений в решение Думы Города Томска о бюджете муниципального образования "Город Томск" на текущий финансовый год и плановый период";</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подготовки отчетов о ходе реализации муниципальной 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формирования заявок и предложений для обеспечения финансирования муниципальной 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 департамент капитального строительства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муниципальной программы по итогам отчетного года.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Департамент дорожной деятельности и благоустройства администрации Города Томска ежегодно до 10 марта года, следующего за отчетным, представляет в управление экономического развития администрации Города Томска, департамент финансов администрации Города Томска и Счетную палату Города Томска утвержденный итоговый отчет о реализации настоящей муниципальной программы по итогам отчетного года, - по формам согласно </w:t>
      </w:r>
      <w:hyperlink r:id="rId7">
        <w:r w:rsidRPr="000D5D18">
          <w:rPr>
            <w:rFonts w:ascii="Times New Roman" w:hAnsi="Times New Roman" w:cs="Times New Roman"/>
          </w:rPr>
          <w:t>приложениям 8</w:t>
        </w:r>
      </w:hyperlink>
      <w:r w:rsidRPr="000D5D18">
        <w:rPr>
          <w:rFonts w:ascii="Times New Roman" w:hAnsi="Times New Roman" w:cs="Times New Roman"/>
        </w:rPr>
        <w:t xml:space="preserve"> и </w:t>
      </w:r>
      <w:hyperlink r:id="rId8">
        <w:r w:rsidRPr="000D5D18">
          <w:rPr>
            <w:rFonts w:ascii="Times New Roman" w:hAnsi="Times New Roman" w:cs="Times New Roman"/>
          </w:rPr>
          <w:t>8.1</w:t>
        </w:r>
      </w:hyperlink>
      <w:r w:rsidRPr="000D5D18">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в бумажном, а также в электронном виде (в формате MS Excel и MS Word).</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Ход выполнения отдельных мероприятий рассматривается на городской комиссии по </w:t>
      </w:r>
      <w:r w:rsidRPr="000D5D18">
        <w:rPr>
          <w:rFonts w:ascii="Times New Roman" w:hAnsi="Times New Roman" w:cs="Times New Roman"/>
        </w:rPr>
        <w:lastRenderedPageBreak/>
        <w:t>обеспечению безопасности дорожного движения.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Финансирование мероприятий муниципальной программы осуществляется за счет средств бюджета муниципального образования "Город Томск", средств областного и федерального бюджетов. Выделение из областного бюджета средств субсидии для финансирования расходов, связанных с осуществлением городом Томском функций областного центра, производится на основании сметы ежегодно утверждаемой Губернатором Томской области. Объем расходных обязательств (затрат) местного бюджета должен быть не менее 5% от объема расходных обязательств (затрат) областного бюджета. Средства из областного и федерального бюджета привлекаются на условиях и в порядке, установленном в соответствии с нормативными правовыми актами Российской Федерации и Томской области.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Реализация проектов строительства, реконструкции и капитального ремонта улиц и дорог, планируется осуществлять на условии софинансирования из средств областного бюджета (прогноз) на следующих условиях:</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1) проведение проектно-изыскательских работ осуществляется: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на строительство и реконструкцию улично-дорожной сети - на условиях софинансирования за счет средств бюджета муниципального образования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на капитальный ремонт улично-дорожной сети - за счет средств бюджета муниципального образования "Город Томск" в полном объеме.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2) выполнение строительно-монтажных работ осуществляется на условии софинансирования за счет средств бюджета муниципального образования "Город Томск" (25% от стоимости работ) и за счет средств областного бюджета (75% от стоимости работ (прогноз)).</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Ответственные исполнители подпрограмм муниципальной программы "Развитие дорожного хозяйства" на 2022 - 2030 годы, в пределах своей компетенции, разрабатывают проект изменений в соответствующие подпрограммы и предоставляют его ответственному исполнителю муниципальной программы для дальнейшего внесения изменений в муниципальную программу.</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В </w:t>
      </w:r>
      <w:hyperlink w:anchor="P3018">
        <w:r w:rsidRPr="000D5D18">
          <w:rPr>
            <w:rFonts w:ascii="Times New Roman" w:hAnsi="Times New Roman" w:cs="Times New Roman"/>
          </w:rPr>
          <w:t>приложении 2</w:t>
        </w:r>
      </w:hyperlink>
      <w:r w:rsidRPr="000D5D18">
        <w:rPr>
          <w:rFonts w:ascii="Times New Roman" w:hAnsi="Times New Roman" w:cs="Times New Roman"/>
        </w:rPr>
        <w:t xml:space="preserve"> к подпрограмме "Развитие улично-дорожной сети" "Перечень мероприятий и ресурсное обеспечение подпрограммы "Развитие улично-дорожной сети", в </w:t>
      </w:r>
      <w:hyperlink w:anchor="P12027">
        <w:r w:rsidRPr="000D5D18">
          <w:rPr>
            <w:rFonts w:ascii="Times New Roman" w:hAnsi="Times New Roman" w:cs="Times New Roman"/>
          </w:rPr>
          <w:t>Приложении 2</w:t>
        </w:r>
      </w:hyperlink>
      <w:r w:rsidRPr="000D5D18">
        <w:rPr>
          <w:rFonts w:ascii="Times New Roman" w:hAnsi="Times New Roman" w:cs="Times New Roman"/>
        </w:rPr>
        <w:t xml:space="preserve"> к подпрограмме "Содержание и ремонт улично-дорожной сети и обеспечение безопасности дорожного движения" "Перечень мероприятий и ресурсное обеспечение подпрограммы "Содержание и ремонт улично-дорожной сети и обеспечение безопасности дорожного движения", в </w:t>
      </w:r>
      <w:hyperlink w:anchor="P31382">
        <w:r w:rsidRPr="000D5D18">
          <w:rPr>
            <w:rFonts w:ascii="Times New Roman" w:hAnsi="Times New Roman" w:cs="Times New Roman"/>
          </w:rPr>
          <w:t>Приложении 2</w:t>
        </w:r>
      </w:hyperlink>
      <w:r w:rsidRPr="000D5D18">
        <w:rPr>
          <w:rFonts w:ascii="Times New Roman" w:hAnsi="Times New Roman" w:cs="Times New Roman"/>
        </w:rPr>
        <w:t xml:space="preserve"> к подпрограмме "Обеспечение наружного освещения" "Перечень мероприятий и ресурсное обеспечение подпрограммы "Обеспечение наружного освещения", уровень и критерии мероприятий (объектов мероприятий) муниципальной программы определены в соответствии с </w:t>
      </w:r>
      <w:hyperlink w:anchor="P33515">
        <w:r w:rsidRPr="000D5D18">
          <w:rPr>
            <w:rFonts w:ascii="Times New Roman" w:hAnsi="Times New Roman" w:cs="Times New Roman"/>
          </w:rPr>
          <w:t>Порядком</w:t>
        </w:r>
      </w:hyperlink>
      <w:r w:rsidRPr="000D5D18">
        <w:rPr>
          <w:rFonts w:ascii="Times New Roman" w:hAnsi="Times New Roman" w:cs="Times New Roman"/>
        </w:rPr>
        <w:t xml:space="preserve"> определения критериев приоритетности мероприятий "Развитие дорожного хозяйства" на 2022 - 2030 годы установленных в приложении 7 к муниципальной программе.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1"/>
        <w:rPr>
          <w:rFonts w:ascii="Times New Roman" w:hAnsi="Times New Roman" w:cs="Times New Roman"/>
        </w:rPr>
      </w:pPr>
      <w:r w:rsidRPr="000D5D18">
        <w:rPr>
          <w:rFonts w:ascii="Times New Roman" w:hAnsi="Times New Roman" w:cs="Times New Roman"/>
        </w:rPr>
        <w:t>IV. ПОДПРОГРАММЫ МУНИЦИПАЛЬНОЙ ПРОГРАММЫ "РАЗВИТИЕ</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ДОРОЖНОГО ХОЗЯЙСТВА" 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Муниципальная программа "Развитие дорожного хозяйства" на 2022 - 2030 годы" включает следующие подпрограммы: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1. </w:t>
      </w:r>
      <w:hyperlink w:anchor="P1734">
        <w:r w:rsidRPr="000D5D18">
          <w:rPr>
            <w:rFonts w:ascii="Times New Roman" w:hAnsi="Times New Roman" w:cs="Times New Roman"/>
          </w:rPr>
          <w:t>Подпрограмма</w:t>
        </w:r>
      </w:hyperlink>
      <w:r w:rsidRPr="000D5D18">
        <w:rPr>
          <w:rFonts w:ascii="Times New Roman" w:hAnsi="Times New Roman" w:cs="Times New Roman"/>
        </w:rPr>
        <w:t xml:space="preserve"> "Развитие улично-дорожной сети" (приложение 3 к муниципальной программе);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2. </w:t>
      </w:r>
      <w:hyperlink w:anchor="P10200">
        <w:r w:rsidRPr="000D5D18">
          <w:rPr>
            <w:rFonts w:ascii="Times New Roman" w:hAnsi="Times New Roman" w:cs="Times New Roman"/>
          </w:rPr>
          <w:t>Подпрограмма</w:t>
        </w:r>
      </w:hyperlink>
      <w:r w:rsidRPr="000D5D18">
        <w:rPr>
          <w:rFonts w:ascii="Times New Roman" w:hAnsi="Times New Roman" w:cs="Times New Roman"/>
        </w:rPr>
        <w:t xml:space="preserve"> "Содержание и ремонт улично-дорожной сети и обеспечение безопасности дорожного движения" (приложение 4 к муниципальной программе);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3. </w:t>
      </w:r>
      <w:hyperlink w:anchor="P29714">
        <w:r w:rsidRPr="000D5D18">
          <w:rPr>
            <w:rFonts w:ascii="Times New Roman" w:hAnsi="Times New Roman" w:cs="Times New Roman"/>
          </w:rPr>
          <w:t>Подпрограмма</w:t>
        </w:r>
      </w:hyperlink>
      <w:r w:rsidRPr="000D5D18">
        <w:rPr>
          <w:rFonts w:ascii="Times New Roman" w:hAnsi="Times New Roman" w:cs="Times New Roman"/>
        </w:rPr>
        <w:t xml:space="preserve"> "Организация и обеспечение эффективного функционирования сети учреждений" (приложение 5 муниципальной программе);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lastRenderedPageBreak/>
        <w:t xml:space="preserve">4. </w:t>
      </w:r>
      <w:hyperlink w:anchor="P30302">
        <w:r w:rsidRPr="000D5D18">
          <w:rPr>
            <w:rFonts w:ascii="Times New Roman" w:hAnsi="Times New Roman" w:cs="Times New Roman"/>
          </w:rPr>
          <w:t>Подпрограмма</w:t>
        </w:r>
      </w:hyperlink>
      <w:r w:rsidRPr="000D5D18">
        <w:rPr>
          <w:rFonts w:ascii="Times New Roman" w:hAnsi="Times New Roman" w:cs="Times New Roman"/>
        </w:rPr>
        <w:t xml:space="preserve"> "Обеспечение наружного освещения" (приложение 6 к муниципальной программе).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1"/>
        <w:rPr>
          <w:rFonts w:ascii="Times New Roman" w:hAnsi="Times New Roman" w:cs="Times New Roman"/>
        </w:rPr>
      </w:pPr>
      <w:r w:rsidRPr="000D5D18">
        <w:rPr>
          <w:rFonts w:ascii="Times New Roman" w:hAnsi="Times New Roman" w:cs="Times New Roman"/>
        </w:rPr>
        <w:t>Приложение 1</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муниципальной 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"Развитие дорожного хозяйства" 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2" w:name="P673"/>
      <w:bookmarkEnd w:id="2"/>
      <w:r w:rsidRPr="000D5D18">
        <w:rPr>
          <w:rFonts w:ascii="Times New Roman" w:hAnsi="Times New Roman" w:cs="Times New Roman"/>
        </w:rPr>
        <w:t>ПОКАЗАТЕЛИ</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ЦЕЛИ, ЗАДАЧ, МЕРОПРИЯТИЙ МУНИЦИПАЛЬНОЙ ПРОГРАММЫ</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"РАЗВИТИЕ ДОРОЖНОГО ХОЗЯЙСТВА" 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rPr>
          <w:rFonts w:ascii="Times New Roman" w:hAnsi="Times New Roman" w:cs="Times New Roman"/>
        </w:rPr>
        <w:sectPr w:rsidR="000D5D18" w:rsidRPr="000D5D18">
          <w:pgSz w:w="11905" w:h="16838"/>
          <w:pgMar w:top="1134" w:right="850" w:bottom="1134" w:left="1701" w:header="0" w:footer="0" w:gutter="0"/>
          <w:cols w:space="720"/>
          <w:titlePg/>
        </w:sect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935"/>
        <w:gridCol w:w="992"/>
        <w:gridCol w:w="850"/>
        <w:gridCol w:w="993"/>
        <w:gridCol w:w="850"/>
        <w:gridCol w:w="567"/>
        <w:gridCol w:w="567"/>
        <w:gridCol w:w="709"/>
        <w:gridCol w:w="567"/>
        <w:gridCol w:w="567"/>
        <w:gridCol w:w="425"/>
        <w:gridCol w:w="709"/>
        <w:gridCol w:w="567"/>
        <w:gridCol w:w="425"/>
        <w:gridCol w:w="567"/>
        <w:gridCol w:w="567"/>
        <w:gridCol w:w="567"/>
        <w:gridCol w:w="567"/>
        <w:gridCol w:w="709"/>
        <w:gridCol w:w="963"/>
        <w:gridCol w:w="963"/>
        <w:gridCol w:w="767"/>
        <w:gridCol w:w="709"/>
      </w:tblGrid>
      <w:tr w:rsidR="000D5D18" w:rsidRPr="000D5D18" w:rsidTr="0025481C">
        <w:tc>
          <w:tcPr>
            <w:tcW w:w="48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N п/п</w:t>
            </w:r>
          </w:p>
        </w:tc>
        <w:tc>
          <w:tcPr>
            <w:tcW w:w="93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Цель, задачи муниципальной программы</w:t>
            </w:r>
          </w:p>
        </w:tc>
        <w:tc>
          <w:tcPr>
            <w:tcW w:w="99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показателей цели, задач муниципальной программы (единицы измерения)</w:t>
            </w:r>
          </w:p>
        </w:tc>
        <w:tc>
          <w:tcPr>
            <w:tcW w:w="85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Ответственный орган (подразделение) за достижение значения показателя</w:t>
            </w:r>
          </w:p>
        </w:tc>
        <w:tc>
          <w:tcPr>
            <w:tcW w:w="993"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Метод сбора информации о достижении показателя</w:t>
            </w:r>
          </w:p>
        </w:tc>
        <w:tc>
          <w:tcPr>
            <w:tcW w:w="85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Фактическое значение показателей на момент разработки муниципальной программы 2021 г.</w:t>
            </w:r>
          </w:p>
        </w:tc>
        <w:tc>
          <w:tcPr>
            <w:tcW w:w="11482" w:type="dxa"/>
            <w:gridSpan w:val="18"/>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Плановые значения показателей по годам реализации муниципальной программы</w:t>
            </w:r>
          </w:p>
        </w:tc>
      </w:tr>
      <w:tr w:rsidR="000D5D18" w:rsidRPr="000D5D18" w:rsidTr="0025481C">
        <w:tc>
          <w:tcPr>
            <w:tcW w:w="484" w:type="dxa"/>
            <w:vMerge/>
          </w:tcPr>
          <w:p w:rsidR="000D5D18" w:rsidRPr="000D5D18" w:rsidRDefault="000D5D18" w:rsidP="0025481C">
            <w:pPr>
              <w:pStyle w:val="ConsPlusNormal"/>
              <w:rPr>
                <w:rFonts w:ascii="Times New Roman" w:hAnsi="Times New Roman" w:cs="Times New Roman"/>
              </w:rPr>
            </w:pPr>
          </w:p>
        </w:tc>
        <w:tc>
          <w:tcPr>
            <w:tcW w:w="935"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850" w:type="dxa"/>
            <w:vMerge/>
          </w:tcPr>
          <w:p w:rsidR="000D5D18" w:rsidRPr="000D5D18" w:rsidRDefault="000D5D18" w:rsidP="0025481C">
            <w:pPr>
              <w:pStyle w:val="ConsPlusNormal"/>
              <w:rPr>
                <w:rFonts w:ascii="Times New Roman" w:hAnsi="Times New Roman" w:cs="Times New Roman"/>
              </w:rPr>
            </w:pPr>
          </w:p>
        </w:tc>
        <w:tc>
          <w:tcPr>
            <w:tcW w:w="993" w:type="dxa"/>
            <w:vMerge/>
          </w:tcPr>
          <w:p w:rsidR="000D5D18" w:rsidRPr="000D5D18" w:rsidRDefault="000D5D18" w:rsidP="0025481C">
            <w:pPr>
              <w:pStyle w:val="ConsPlusNormal"/>
              <w:rPr>
                <w:rFonts w:ascii="Times New Roman" w:hAnsi="Times New Roman" w:cs="Times New Roman"/>
              </w:rPr>
            </w:pPr>
          </w:p>
        </w:tc>
        <w:tc>
          <w:tcPr>
            <w:tcW w:w="850" w:type="dxa"/>
            <w:vMerge/>
          </w:tcPr>
          <w:p w:rsidR="000D5D18" w:rsidRPr="000D5D18" w:rsidRDefault="000D5D18" w:rsidP="0025481C">
            <w:pPr>
              <w:pStyle w:val="ConsPlusNormal"/>
              <w:rPr>
                <w:rFonts w:ascii="Times New Roman" w:hAnsi="Times New Roman" w:cs="Times New Roman"/>
              </w:rPr>
            </w:pP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27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27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27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47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r>
      <w:tr w:rsidR="000D5D18" w:rsidRPr="000D5D18" w:rsidTr="0025481C">
        <w:tc>
          <w:tcPr>
            <w:tcW w:w="484" w:type="dxa"/>
            <w:vMerge/>
          </w:tcPr>
          <w:p w:rsidR="000D5D18" w:rsidRPr="000D5D18" w:rsidRDefault="000D5D18" w:rsidP="0025481C">
            <w:pPr>
              <w:pStyle w:val="ConsPlusNormal"/>
              <w:rPr>
                <w:rFonts w:ascii="Times New Roman" w:hAnsi="Times New Roman" w:cs="Times New Roman"/>
              </w:rPr>
            </w:pPr>
          </w:p>
        </w:tc>
        <w:tc>
          <w:tcPr>
            <w:tcW w:w="935"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850" w:type="dxa"/>
            <w:vMerge/>
          </w:tcPr>
          <w:p w:rsidR="000D5D18" w:rsidRPr="000D5D18" w:rsidRDefault="000D5D18" w:rsidP="0025481C">
            <w:pPr>
              <w:pStyle w:val="ConsPlusNormal"/>
              <w:rPr>
                <w:rFonts w:ascii="Times New Roman" w:hAnsi="Times New Roman" w:cs="Times New Roman"/>
              </w:rPr>
            </w:pPr>
          </w:p>
        </w:tc>
        <w:tc>
          <w:tcPr>
            <w:tcW w:w="993" w:type="dxa"/>
            <w:vMerge/>
          </w:tcPr>
          <w:p w:rsidR="000D5D18" w:rsidRPr="000D5D18" w:rsidRDefault="000D5D18" w:rsidP="0025481C">
            <w:pPr>
              <w:pStyle w:val="ConsPlusNormal"/>
              <w:rPr>
                <w:rFonts w:ascii="Times New Roman" w:hAnsi="Times New Roman" w:cs="Times New Roman"/>
              </w:rPr>
            </w:pPr>
          </w:p>
        </w:tc>
        <w:tc>
          <w:tcPr>
            <w:tcW w:w="850" w:type="dxa"/>
            <w:vMerge/>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r>
      <w:tr w:rsidR="000D5D18" w:rsidRPr="000D5D18" w:rsidTr="0025481C">
        <w:tc>
          <w:tcPr>
            <w:tcW w:w="4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93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r>
      <w:tr w:rsidR="000D5D18" w:rsidRPr="000D5D18" w:rsidTr="0025481C">
        <w:tc>
          <w:tcPr>
            <w:tcW w:w="484" w:type="dxa"/>
            <w:vMerge w:val="restart"/>
            <w:vAlign w:val="bottom"/>
          </w:tcPr>
          <w:p w:rsidR="000D5D18" w:rsidRPr="000D5D18" w:rsidRDefault="000D5D18" w:rsidP="0025481C">
            <w:pPr>
              <w:pStyle w:val="ConsPlusNormal"/>
              <w:rPr>
                <w:rFonts w:ascii="Times New Roman" w:hAnsi="Times New Roman" w:cs="Times New Roman"/>
              </w:rPr>
            </w:pPr>
          </w:p>
        </w:tc>
        <w:tc>
          <w:tcPr>
            <w:tcW w:w="93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Цель муниципальной программы: Совершенствование </w:t>
            </w:r>
            <w:r w:rsidRPr="000D5D18">
              <w:rPr>
                <w:rFonts w:ascii="Times New Roman" w:hAnsi="Times New Roman" w:cs="Times New Roman"/>
              </w:rPr>
              <w:lastRenderedPageBreak/>
              <w:t>улично-дорожной сети</w:t>
            </w:r>
          </w:p>
        </w:tc>
        <w:tc>
          <w:tcPr>
            <w:tcW w:w="99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 xml:space="preserve">Показатель цели 1: Удельный вес площади автомобильных </w:t>
            </w:r>
            <w:r w:rsidRPr="000D5D18">
              <w:rPr>
                <w:rFonts w:ascii="Times New Roman" w:hAnsi="Times New Roman" w:cs="Times New Roman"/>
              </w:rPr>
              <w:lastRenderedPageBreak/>
              <w:t>дорог общего пользования, соответствующих нормативам, в общей площади дорог, % - по геометрическим параметрам, %</w:t>
            </w:r>
          </w:p>
        </w:tc>
        <w:tc>
          <w:tcPr>
            <w:tcW w:w="85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 xml:space="preserve">ДКС ДДДиБ Администрации районов города </w:t>
            </w:r>
            <w:r w:rsidRPr="000D5D18">
              <w:rPr>
                <w:rFonts w:ascii="Times New Roman" w:hAnsi="Times New Roman" w:cs="Times New Roman"/>
              </w:rPr>
              <w:lastRenderedPageBreak/>
              <w:t>Томска</w:t>
            </w:r>
          </w:p>
        </w:tc>
        <w:tc>
          <w:tcPr>
            <w:tcW w:w="993"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Периодическая, бухгалтерская и финансовая отчетность</w:t>
            </w:r>
          </w:p>
        </w:tc>
        <w:tc>
          <w:tcPr>
            <w:tcW w:w="85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7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425"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7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425"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7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96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96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c>
          <w:tcPr>
            <w:tcW w:w="7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7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39,42</w:t>
            </w:r>
          </w:p>
        </w:tc>
      </w:tr>
      <w:tr w:rsidR="000D5D18" w:rsidRPr="000D5D18" w:rsidTr="0025481C">
        <w:tc>
          <w:tcPr>
            <w:tcW w:w="484" w:type="dxa"/>
            <w:vMerge/>
          </w:tcPr>
          <w:p w:rsidR="000D5D18" w:rsidRPr="000D5D18" w:rsidRDefault="000D5D18" w:rsidP="0025481C">
            <w:pPr>
              <w:pStyle w:val="ConsPlusNormal"/>
              <w:rPr>
                <w:rFonts w:ascii="Times New Roman" w:hAnsi="Times New Roman" w:cs="Times New Roman"/>
              </w:rPr>
            </w:pPr>
          </w:p>
        </w:tc>
        <w:tc>
          <w:tcPr>
            <w:tcW w:w="935" w:type="dxa"/>
            <w:vMerge/>
          </w:tcPr>
          <w:p w:rsidR="000D5D18" w:rsidRPr="000D5D18" w:rsidRDefault="000D5D18" w:rsidP="0025481C">
            <w:pPr>
              <w:pStyle w:val="ConsPlusNormal"/>
              <w:rPr>
                <w:rFonts w:ascii="Times New Roman" w:hAnsi="Times New Roman" w:cs="Times New Roman"/>
              </w:rPr>
            </w:pPr>
          </w:p>
        </w:tc>
        <w:tc>
          <w:tcPr>
            <w:tcW w:w="99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по прочностным и эксплуатационным показателям, %</w:t>
            </w:r>
          </w:p>
        </w:tc>
        <w:tc>
          <w:tcPr>
            <w:tcW w:w="850" w:type="dxa"/>
            <w:vMerge/>
          </w:tcPr>
          <w:p w:rsidR="000D5D18" w:rsidRPr="000D5D18" w:rsidRDefault="000D5D18" w:rsidP="0025481C">
            <w:pPr>
              <w:pStyle w:val="ConsPlusNormal"/>
              <w:rPr>
                <w:rFonts w:ascii="Times New Roman" w:hAnsi="Times New Roman" w:cs="Times New Roman"/>
              </w:rPr>
            </w:pPr>
          </w:p>
        </w:tc>
        <w:tc>
          <w:tcPr>
            <w:tcW w:w="993" w:type="dxa"/>
            <w:vMerge/>
          </w:tcPr>
          <w:p w:rsidR="000D5D18" w:rsidRPr="000D5D18" w:rsidRDefault="000D5D18" w:rsidP="0025481C">
            <w:pPr>
              <w:pStyle w:val="ConsPlusNormal"/>
              <w:rPr>
                <w:rFonts w:ascii="Times New Roman" w:hAnsi="Times New Roman" w:cs="Times New Roman"/>
              </w:rPr>
            </w:pPr>
          </w:p>
        </w:tc>
        <w:tc>
          <w:tcPr>
            <w:tcW w:w="85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7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425"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7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менее 85</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425"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менее 85</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менее 85</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менее 85</w:t>
            </w:r>
          </w:p>
        </w:tc>
        <w:tc>
          <w:tcPr>
            <w:tcW w:w="7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96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менее 85</w:t>
            </w:r>
          </w:p>
        </w:tc>
        <w:tc>
          <w:tcPr>
            <w:tcW w:w="96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c>
          <w:tcPr>
            <w:tcW w:w="7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менее 85</w:t>
            </w:r>
          </w:p>
        </w:tc>
        <w:tc>
          <w:tcPr>
            <w:tcW w:w="7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w:t>
            </w:r>
          </w:p>
        </w:tc>
      </w:tr>
      <w:tr w:rsidR="000D5D18" w:rsidRPr="000D5D18" w:rsidTr="0025481C">
        <w:tc>
          <w:tcPr>
            <w:tcW w:w="484" w:type="dxa"/>
            <w:vMerge/>
          </w:tcPr>
          <w:p w:rsidR="000D5D18" w:rsidRPr="000D5D18" w:rsidRDefault="000D5D18" w:rsidP="0025481C">
            <w:pPr>
              <w:pStyle w:val="ConsPlusNormal"/>
              <w:rPr>
                <w:rFonts w:ascii="Times New Roman" w:hAnsi="Times New Roman" w:cs="Times New Roman"/>
              </w:rPr>
            </w:pPr>
          </w:p>
        </w:tc>
        <w:tc>
          <w:tcPr>
            <w:tcW w:w="935"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Показатель цели 2: Коэффициент загрузки улично-дорожной сети, </w:t>
            </w:r>
            <w:r w:rsidRPr="000D5D18">
              <w:rPr>
                <w:rFonts w:ascii="Times New Roman" w:hAnsi="Times New Roman" w:cs="Times New Roman"/>
              </w:rPr>
              <w:lastRenderedPageBreak/>
              <w:t>коэффициент</w:t>
            </w:r>
          </w:p>
        </w:tc>
        <w:tc>
          <w:tcPr>
            <w:tcW w:w="850" w:type="dxa"/>
            <w:vMerge/>
          </w:tcPr>
          <w:p w:rsidR="000D5D18" w:rsidRPr="000D5D18" w:rsidRDefault="000D5D18" w:rsidP="0025481C">
            <w:pPr>
              <w:pStyle w:val="ConsPlusNormal"/>
              <w:rPr>
                <w:rFonts w:ascii="Times New Roman" w:hAnsi="Times New Roman" w:cs="Times New Roman"/>
              </w:rPr>
            </w:pPr>
          </w:p>
        </w:tc>
        <w:tc>
          <w:tcPr>
            <w:tcW w:w="993" w:type="dxa"/>
            <w:vMerge/>
          </w:tcPr>
          <w:p w:rsidR="000D5D18" w:rsidRPr="000D5D18" w:rsidRDefault="000D5D18" w:rsidP="0025481C">
            <w:pPr>
              <w:pStyle w:val="ConsPlusNormal"/>
              <w:rPr>
                <w:rFonts w:ascii="Times New Roman" w:hAnsi="Times New Roman" w:cs="Times New Roman"/>
              </w:rPr>
            </w:pP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0,83</w:t>
            </w:r>
          </w:p>
        </w:tc>
      </w:tr>
      <w:tr w:rsidR="000D5D18" w:rsidRPr="000D5D18" w:rsidTr="0025481C">
        <w:tc>
          <w:tcPr>
            <w:tcW w:w="484" w:type="dxa"/>
            <w:vMerge/>
          </w:tcPr>
          <w:p w:rsidR="000D5D18" w:rsidRPr="000D5D18" w:rsidRDefault="000D5D18" w:rsidP="0025481C">
            <w:pPr>
              <w:pStyle w:val="ConsPlusNormal"/>
              <w:rPr>
                <w:rFonts w:ascii="Times New Roman" w:hAnsi="Times New Roman" w:cs="Times New Roman"/>
              </w:rPr>
            </w:pPr>
          </w:p>
        </w:tc>
        <w:tc>
          <w:tcPr>
            <w:tcW w:w="935"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цели 3: Протяженность сетей наружного освещения муниципального образования "Город Томск" (нарастающим итогом), км</w:t>
            </w:r>
          </w:p>
        </w:tc>
        <w:tc>
          <w:tcPr>
            <w:tcW w:w="850" w:type="dxa"/>
            <w:vMerge/>
          </w:tcPr>
          <w:p w:rsidR="000D5D18" w:rsidRPr="000D5D18" w:rsidRDefault="000D5D18" w:rsidP="0025481C">
            <w:pPr>
              <w:pStyle w:val="ConsPlusNormal"/>
              <w:rPr>
                <w:rFonts w:ascii="Times New Roman" w:hAnsi="Times New Roman" w:cs="Times New Roman"/>
              </w:rPr>
            </w:pPr>
          </w:p>
        </w:tc>
        <w:tc>
          <w:tcPr>
            <w:tcW w:w="993" w:type="dxa"/>
            <w:vMerge/>
          </w:tcPr>
          <w:p w:rsidR="000D5D18" w:rsidRPr="000D5D18" w:rsidRDefault="000D5D18" w:rsidP="0025481C">
            <w:pPr>
              <w:pStyle w:val="ConsPlusNormal"/>
              <w:rPr>
                <w:rFonts w:ascii="Times New Roman" w:hAnsi="Times New Roman" w:cs="Times New Roman"/>
              </w:rPr>
            </w:pP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723,92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733,97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733,97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793,30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788,30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803,30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798,30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813,30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802,30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823,30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802,30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833,30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802,30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843,30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802,30</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853,30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802,30</w:t>
            </w:r>
          </w:p>
        </w:tc>
      </w:tr>
      <w:tr w:rsidR="000D5D18" w:rsidRPr="000D5D18" w:rsidTr="0025481C">
        <w:tc>
          <w:tcPr>
            <w:tcW w:w="484" w:type="dxa"/>
            <w:vMerge/>
          </w:tcPr>
          <w:p w:rsidR="000D5D18" w:rsidRPr="000D5D18" w:rsidRDefault="000D5D18" w:rsidP="0025481C">
            <w:pPr>
              <w:pStyle w:val="ConsPlusNormal"/>
              <w:rPr>
                <w:rFonts w:ascii="Times New Roman" w:hAnsi="Times New Roman" w:cs="Times New Roman"/>
              </w:rPr>
            </w:pPr>
          </w:p>
        </w:tc>
        <w:tc>
          <w:tcPr>
            <w:tcW w:w="935" w:type="dxa"/>
            <w:vMerge/>
          </w:tcPr>
          <w:p w:rsidR="000D5D18" w:rsidRPr="000D5D18" w:rsidRDefault="000D5D18" w:rsidP="0025481C">
            <w:pPr>
              <w:pStyle w:val="ConsPlusNormal"/>
              <w:rPr>
                <w:rFonts w:ascii="Times New Roman" w:hAnsi="Times New Roman" w:cs="Times New Roman"/>
              </w:rPr>
            </w:pPr>
          </w:p>
        </w:tc>
        <w:tc>
          <w:tcPr>
            <w:tcW w:w="992"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Показатель цели 4: Протяженность автомобильных дорог общего пользования местного </w:t>
            </w:r>
            <w:r w:rsidRPr="000D5D18">
              <w:rPr>
                <w:rFonts w:ascii="Times New Roman" w:hAnsi="Times New Roman" w:cs="Times New Roman"/>
              </w:rPr>
              <w:lastRenderedPageBreak/>
              <w:t>значения с твердым покрытием, в том числе с усовершенствованным покрытием, км &lt;*&gt;</w:t>
            </w:r>
          </w:p>
        </w:tc>
        <w:tc>
          <w:tcPr>
            <w:tcW w:w="850" w:type="dxa"/>
            <w:vMerge/>
          </w:tcPr>
          <w:p w:rsidR="000D5D18" w:rsidRPr="000D5D18" w:rsidRDefault="000D5D18" w:rsidP="0025481C">
            <w:pPr>
              <w:pStyle w:val="ConsPlusNormal"/>
              <w:rPr>
                <w:rFonts w:ascii="Times New Roman" w:hAnsi="Times New Roman" w:cs="Times New Roman"/>
              </w:rPr>
            </w:pPr>
          </w:p>
        </w:tc>
        <w:tc>
          <w:tcPr>
            <w:tcW w:w="993"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инвентаризацией</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947,5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947,5 &lt;**&gt;</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961,7</w:t>
            </w:r>
          </w:p>
        </w:tc>
      </w:tr>
      <w:tr w:rsidR="000D5D18" w:rsidRPr="000D5D18" w:rsidTr="0025481C">
        <w:tc>
          <w:tcPr>
            <w:tcW w:w="484" w:type="dxa"/>
            <w:vMerge/>
          </w:tcPr>
          <w:p w:rsidR="000D5D18" w:rsidRPr="000D5D18" w:rsidRDefault="000D5D18" w:rsidP="0025481C">
            <w:pPr>
              <w:pStyle w:val="ConsPlusNormal"/>
              <w:rPr>
                <w:rFonts w:ascii="Times New Roman" w:hAnsi="Times New Roman" w:cs="Times New Roman"/>
              </w:rPr>
            </w:pPr>
          </w:p>
        </w:tc>
        <w:tc>
          <w:tcPr>
            <w:tcW w:w="935"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850" w:type="dxa"/>
            <w:vMerge/>
          </w:tcPr>
          <w:p w:rsidR="000D5D18" w:rsidRPr="000D5D18" w:rsidRDefault="000D5D18" w:rsidP="0025481C">
            <w:pPr>
              <w:pStyle w:val="ConsPlusNormal"/>
              <w:rPr>
                <w:rFonts w:ascii="Times New Roman" w:hAnsi="Times New Roman" w:cs="Times New Roman"/>
              </w:rPr>
            </w:pPr>
          </w:p>
        </w:tc>
        <w:tc>
          <w:tcPr>
            <w:tcW w:w="993" w:type="dxa"/>
            <w:vMerge/>
          </w:tcPr>
          <w:p w:rsidR="000D5D18" w:rsidRPr="000D5D18" w:rsidRDefault="000D5D18" w:rsidP="0025481C">
            <w:pPr>
              <w:pStyle w:val="ConsPlusNormal"/>
              <w:rPr>
                <w:rFonts w:ascii="Times New Roman" w:hAnsi="Times New Roman" w:cs="Times New Roman"/>
              </w:rPr>
            </w:pP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688,55</w:t>
            </w:r>
          </w:p>
        </w:tc>
      </w:tr>
      <w:tr w:rsidR="000D5D18" w:rsidRPr="000D5D18" w:rsidTr="0025481C">
        <w:tc>
          <w:tcPr>
            <w:tcW w:w="484" w:type="dxa"/>
            <w:vMerge/>
          </w:tcPr>
          <w:p w:rsidR="000D5D18" w:rsidRPr="000D5D18" w:rsidRDefault="000D5D18" w:rsidP="0025481C">
            <w:pPr>
              <w:pStyle w:val="ConsPlusNormal"/>
              <w:rPr>
                <w:rFonts w:ascii="Times New Roman" w:hAnsi="Times New Roman" w:cs="Times New Roman"/>
              </w:rPr>
            </w:pPr>
          </w:p>
        </w:tc>
        <w:tc>
          <w:tcPr>
            <w:tcW w:w="935"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цели 5: Создано парковочных мест, ед.</w:t>
            </w:r>
          </w:p>
        </w:tc>
        <w:tc>
          <w:tcPr>
            <w:tcW w:w="850" w:type="dxa"/>
            <w:vMerge/>
          </w:tcPr>
          <w:p w:rsidR="000D5D18" w:rsidRPr="000D5D18" w:rsidRDefault="000D5D18" w:rsidP="0025481C">
            <w:pPr>
              <w:pStyle w:val="ConsPlusNormal"/>
              <w:rPr>
                <w:rFonts w:ascii="Times New Roman" w:hAnsi="Times New Roman" w:cs="Times New Roman"/>
              </w:rPr>
            </w:pP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Периодическая, бухгалтерская и финансовая отчетность</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r>
      <w:tr w:rsidR="000D5D18" w:rsidRPr="000D5D18" w:rsidTr="0025481C">
        <w:tc>
          <w:tcPr>
            <w:tcW w:w="484" w:type="dxa"/>
            <w:vMerge/>
          </w:tcPr>
          <w:p w:rsidR="000D5D18" w:rsidRPr="000D5D18" w:rsidRDefault="000D5D18" w:rsidP="0025481C">
            <w:pPr>
              <w:pStyle w:val="ConsPlusNormal"/>
              <w:rPr>
                <w:rFonts w:ascii="Times New Roman" w:hAnsi="Times New Roman" w:cs="Times New Roman"/>
              </w:rPr>
            </w:pPr>
          </w:p>
        </w:tc>
        <w:tc>
          <w:tcPr>
            <w:tcW w:w="935"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цели 6: Количество мест концентрации дорожно-транспортных происшествий, ед.</w:t>
            </w:r>
          </w:p>
        </w:tc>
        <w:tc>
          <w:tcPr>
            <w:tcW w:w="850" w:type="dxa"/>
            <w:vMerge/>
          </w:tcPr>
          <w:p w:rsidR="000D5D18" w:rsidRPr="000D5D18" w:rsidRDefault="000D5D18" w:rsidP="0025481C">
            <w:pPr>
              <w:pStyle w:val="ConsPlusNormal"/>
              <w:rPr>
                <w:rFonts w:ascii="Times New Roman" w:hAnsi="Times New Roman" w:cs="Times New Roman"/>
              </w:rPr>
            </w:pPr>
          </w:p>
        </w:tc>
        <w:tc>
          <w:tcPr>
            <w:tcW w:w="993"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инвентаризацией</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r>
      <w:tr w:rsidR="000D5D18" w:rsidRPr="000D5D18" w:rsidTr="0025481C">
        <w:tc>
          <w:tcPr>
            <w:tcW w:w="484" w:type="dxa"/>
            <w:vMerge/>
          </w:tcPr>
          <w:p w:rsidR="000D5D18" w:rsidRPr="000D5D18" w:rsidRDefault="000D5D18" w:rsidP="0025481C">
            <w:pPr>
              <w:pStyle w:val="ConsPlusNormal"/>
              <w:rPr>
                <w:rFonts w:ascii="Times New Roman" w:hAnsi="Times New Roman" w:cs="Times New Roman"/>
              </w:rPr>
            </w:pPr>
          </w:p>
        </w:tc>
        <w:tc>
          <w:tcPr>
            <w:tcW w:w="935" w:type="dxa"/>
            <w:vMerge/>
          </w:tcPr>
          <w:p w:rsidR="000D5D18" w:rsidRPr="000D5D18" w:rsidRDefault="000D5D18" w:rsidP="0025481C">
            <w:pPr>
              <w:pStyle w:val="ConsPlusNormal"/>
              <w:rPr>
                <w:rFonts w:ascii="Times New Roman" w:hAnsi="Times New Roman" w:cs="Times New Roman"/>
              </w:rPr>
            </w:pPr>
          </w:p>
        </w:tc>
        <w:tc>
          <w:tcPr>
            <w:tcW w:w="99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цели 7: Смертность в результате дорожно-транспортных происшествий, случаев на 100 тыс. человек</w:t>
            </w:r>
          </w:p>
        </w:tc>
        <w:tc>
          <w:tcPr>
            <w:tcW w:w="850" w:type="dxa"/>
            <w:vMerge/>
          </w:tcPr>
          <w:p w:rsidR="000D5D18" w:rsidRPr="000D5D18" w:rsidRDefault="000D5D18" w:rsidP="0025481C">
            <w:pPr>
              <w:pStyle w:val="ConsPlusNormal"/>
              <w:rPr>
                <w:rFonts w:ascii="Times New Roman" w:hAnsi="Times New Roman" w:cs="Times New Roman"/>
              </w:rPr>
            </w:pPr>
          </w:p>
        </w:tc>
        <w:tc>
          <w:tcPr>
            <w:tcW w:w="993" w:type="dxa"/>
            <w:vMerge/>
          </w:tcPr>
          <w:p w:rsidR="000D5D18" w:rsidRPr="000D5D18" w:rsidRDefault="000D5D18" w:rsidP="0025481C">
            <w:pPr>
              <w:pStyle w:val="ConsPlusNormal"/>
              <w:rPr>
                <w:rFonts w:ascii="Times New Roman" w:hAnsi="Times New Roman" w:cs="Times New Roman"/>
              </w:rPr>
            </w:pP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w:t>
            </w:r>
          </w:p>
        </w:tc>
      </w:tr>
      <w:tr w:rsidR="000D5D18" w:rsidRPr="000D5D18" w:rsidTr="0025481C">
        <w:tc>
          <w:tcPr>
            <w:tcW w:w="484" w:type="dxa"/>
            <w:vMerge/>
          </w:tcPr>
          <w:p w:rsidR="000D5D18" w:rsidRPr="000D5D18" w:rsidRDefault="000D5D18" w:rsidP="0025481C">
            <w:pPr>
              <w:pStyle w:val="ConsPlusNormal"/>
              <w:rPr>
                <w:rFonts w:ascii="Times New Roman" w:hAnsi="Times New Roman" w:cs="Times New Roman"/>
              </w:rPr>
            </w:pPr>
          </w:p>
        </w:tc>
        <w:tc>
          <w:tcPr>
            <w:tcW w:w="935" w:type="dxa"/>
            <w:vMerge/>
          </w:tcPr>
          <w:p w:rsidR="000D5D18" w:rsidRPr="000D5D18" w:rsidRDefault="000D5D18" w:rsidP="0025481C">
            <w:pPr>
              <w:pStyle w:val="ConsPlusNormal"/>
              <w:rPr>
                <w:rFonts w:ascii="Times New Roman" w:hAnsi="Times New Roman" w:cs="Times New Roman"/>
              </w:rPr>
            </w:pPr>
          </w:p>
        </w:tc>
        <w:tc>
          <w:tcPr>
            <w:tcW w:w="99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цели 8: Количество жалоб населения на состояние городских дорог, ед.</w:t>
            </w:r>
          </w:p>
        </w:tc>
        <w:tc>
          <w:tcPr>
            <w:tcW w:w="850" w:type="dxa"/>
            <w:vMerge/>
          </w:tcPr>
          <w:p w:rsidR="000D5D18" w:rsidRPr="000D5D18" w:rsidRDefault="000D5D18" w:rsidP="0025481C">
            <w:pPr>
              <w:pStyle w:val="ConsPlusNormal"/>
              <w:rPr>
                <w:rFonts w:ascii="Times New Roman" w:hAnsi="Times New Roman" w:cs="Times New Roman"/>
              </w:rPr>
            </w:pPr>
          </w:p>
        </w:tc>
        <w:tc>
          <w:tcPr>
            <w:tcW w:w="993" w:type="dxa"/>
            <w:vMerge/>
          </w:tcPr>
          <w:p w:rsidR="000D5D18" w:rsidRPr="000D5D18" w:rsidRDefault="000D5D18" w:rsidP="0025481C">
            <w:pPr>
              <w:pStyle w:val="ConsPlusNormal"/>
              <w:rPr>
                <w:rFonts w:ascii="Times New Roman" w:hAnsi="Times New Roman" w:cs="Times New Roman"/>
              </w:rPr>
            </w:pP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809 &lt;***&gt;</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803</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591</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802</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801</w:t>
            </w:r>
          </w:p>
        </w:tc>
      </w:tr>
      <w:tr w:rsidR="000D5D18" w:rsidRPr="000D5D18" w:rsidTr="0025481C">
        <w:tc>
          <w:tcPr>
            <w:tcW w:w="48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1.1.</w:t>
            </w:r>
          </w:p>
        </w:tc>
        <w:tc>
          <w:tcPr>
            <w:tcW w:w="93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Задача 1: "Повышение </w:t>
            </w:r>
            <w:r w:rsidRPr="000D5D18">
              <w:rPr>
                <w:rFonts w:ascii="Times New Roman" w:hAnsi="Times New Roman" w:cs="Times New Roman"/>
              </w:rPr>
              <w:lastRenderedPageBreak/>
              <w:t>доступности и безопасности улично-дорожной сети муниципального образования "Город Томск"</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 xml:space="preserve">Прирост автомобильных дорог с </w:t>
            </w:r>
            <w:r w:rsidRPr="000D5D18">
              <w:rPr>
                <w:rFonts w:ascii="Times New Roman" w:hAnsi="Times New Roman" w:cs="Times New Roman"/>
              </w:rPr>
              <w:lastRenderedPageBreak/>
              <w:t>усовершенствованным покрытием за счет строительства объектов улично-дорожной сети (нарастающим итогом), км</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ДКС</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Периодическая, бухгалтерская и </w:t>
            </w:r>
            <w:r w:rsidRPr="000D5D18">
              <w:rPr>
                <w:rFonts w:ascii="Times New Roman" w:hAnsi="Times New Roman" w:cs="Times New Roman"/>
              </w:rPr>
              <w:lastRenderedPageBreak/>
              <w:t>финансовая отчетность</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6586" w:type="dxa"/>
            <w:gridSpan w:val="24"/>
            <w:vAlign w:val="bottom"/>
          </w:tcPr>
          <w:p w:rsidR="000D5D18" w:rsidRPr="000D5D18" w:rsidRDefault="001066A6" w:rsidP="0025481C">
            <w:pPr>
              <w:pStyle w:val="ConsPlusNormal"/>
              <w:rPr>
                <w:rFonts w:ascii="Times New Roman" w:hAnsi="Times New Roman" w:cs="Times New Roman"/>
              </w:rPr>
            </w:pPr>
            <w:hyperlink w:anchor="P1734">
              <w:r w:rsidR="000D5D18" w:rsidRPr="000D5D18">
                <w:rPr>
                  <w:rFonts w:ascii="Times New Roman" w:hAnsi="Times New Roman" w:cs="Times New Roman"/>
                </w:rPr>
                <w:t>Подпрограмма</w:t>
              </w:r>
            </w:hyperlink>
            <w:r w:rsidR="000D5D18" w:rsidRPr="000D5D18">
              <w:rPr>
                <w:rFonts w:ascii="Times New Roman" w:hAnsi="Times New Roman" w:cs="Times New Roman"/>
              </w:rPr>
              <w:t xml:space="preserve"> "Развитие улично-дорожной сети"</w:t>
            </w:r>
          </w:p>
        </w:tc>
      </w:tr>
      <w:tr w:rsidR="000D5D18" w:rsidRPr="000D5D18" w:rsidTr="0025481C">
        <w:tc>
          <w:tcPr>
            <w:tcW w:w="4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9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2: "Улучшение качества содержания и ремонта улично-дорожной сети"</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Количество обращений, писем, предписаний о несоответствии уровня содержания улично-дорожной сети нормативным </w:t>
            </w:r>
            <w:r w:rsidRPr="000D5D18">
              <w:rPr>
                <w:rFonts w:ascii="Times New Roman" w:hAnsi="Times New Roman" w:cs="Times New Roman"/>
              </w:rPr>
              <w:lastRenderedPageBreak/>
              <w:t>требованиям к транспортно-эксплуатационным показателям, шт.</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ДДДиБ</w:t>
            </w:r>
          </w:p>
        </w:tc>
        <w:tc>
          <w:tcPr>
            <w:tcW w:w="99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Периодическая, бухгалтерская и финансовая отчетность</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r>
      <w:tr w:rsidR="000D5D18" w:rsidRPr="000D5D18" w:rsidTr="0025481C">
        <w:tc>
          <w:tcPr>
            <w:tcW w:w="16586" w:type="dxa"/>
            <w:gridSpan w:val="24"/>
            <w:vAlign w:val="bottom"/>
          </w:tcPr>
          <w:p w:rsidR="000D5D18" w:rsidRPr="000D5D18" w:rsidRDefault="001066A6" w:rsidP="0025481C">
            <w:pPr>
              <w:pStyle w:val="ConsPlusNormal"/>
              <w:rPr>
                <w:rFonts w:ascii="Times New Roman" w:hAnsi="Times New Roman" w:cs="Times New Roman"/>
              </w:rPr>
            </w:pPr>
            <w:hyperlink w:anchor="P10200">
              <w:r w:rsidR="000D5D18" w:rsidRPr="000D5D18">
                <w:rPr>
                  <w:rFonts w:ascii="Times New Roman" w:hAnsi="Times New Roman" w:cs="Times New Roman"/>
                </w:rPr>
                <w:t>Подпрограмма</w:t>
              </w:r>
            </w:hyperlink>
            <w:r w:rsidR="000D5D18" w:rsidRPr="000D5D18">
              <w:rPr>
                <w:rFonts w:ascii="Times New Roman" w:hAnsi="Times New Roman" w:cs="Times New Roman"/>
              </w:rPr>
              <w:t xml:space="preserve"> "Содержание и ремонт улично-дорожной сети и обеспечение безопасности дорожного движения"</w:t>
            </w:r>
          </w:p>
        </w:tc>
      </w:tr>
      <w:tr w:rsidR="000D5D18" w:rsidRPr="000D5D18" w:rsidTr="0025481C">
        <w:tc>
          <w:tcPr>
            <w:tcW w:w="484" w:type="dxa"/>
            <w:vMerge w:val="restart"/>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1.3.</w:t>
            </w:r>
          </w:p>
        </w:tc>
        <w:tc>
          <w:tcPr>
            <w:tcW w:w="935"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3: "Организация и обеспечение эффективного исполнения функций в области дорожного хозяйства"</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 Доля показателей цели и задач подпрограммы, достигнутых по итогам года, %</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3"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бухгалтерская и финансовая отчетность</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84" w:type="dxa"/>
            <w:vMerge/>
          </w:tcPr>
          <w:p w:rsidR="000D5D18" w:rsidRPr="000D5D18" w:rsidRDefault="000D5D18" w:rsidP="0025481C">
            <w:pPr>
              <w:pStyle w:val="ConsPlusNormal"/>
              <w:rPr>
                <w:rFonts w:ascii="Times New Roman" w:hAnsi="Times New Roman" w:cs="Times New Roman"/>
              </w:rPr>
            </w:pPr>
          </w:p>
        </w:tc>
        <w:tc>
          <w:tcPr>
            <w:tcW w:w="935"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 Количество жалоб на деятельность департамента дорожной деятельности и благоуст</w:t>
            </w:r>
            <w:r w:rsidRPr="000D5D18">
              <w:rPr>
                <w:rFonts w:ascii="Times New Roman" w:hAnsi="Times New Roman" w:cs="Times New Roman"/>
              </w:rPr>
              <w:lastRenderedPageBreak/>
              <w:t>ройства администрации Города Томска, шт.</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ДДДиБ</w:t>
            </w:r>
          </w:p>
        </w:tc>
        <w:tc>
          <w:tcPr>
            <w:tcW w:w="993" w:type="dxa"/>
            <w:vMerge/>
          </w:tcPr>
          <w:p w:rsidR="000D5D18" w:rsidRPr="000D5D18" w:rsidRDefault="000D5D18" w:rsidP="0025481C">
            <w:pPr>
              <w:pStyle w:val="ConsPlusNormal"/>
              <w:rPr>
                <w:rFonts w:ascii="Times New Roman" w:hAnsi="Times New Roman" w:cs="Times New Roman"/>
              </w:rPr>
            </w:pP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6586" w:type="dxa"/>
            <w:gridSpan w:val="24"/>
            <w:vAlign w:val="bottom"/>
          </w:tcPr>
          <w:p w:rsidR="000D5D18" w:rsidRPr="000D5D18" w:rsidRDefault="001066A6" w:rsidP="0025481C">
            <w:pPr>
              <w:pStyle w:val="ConsPlusNormal"/>
              <w:rPr>
                <w:rFonts w:ascii="Times New Roman" w:hAnsi="Times New Roman" w:cs="Times New Roman"/>
              </w:rPr>
            </w:pPr>
            <w:hyperlink w:anchor="P29714">
              <w:r w:rsidR="000D5D18" w:rsidRPr="000D5D18">
                <w:rPr>
                  <w:rFonts w:ascii="Times New Roman" w:hAnsi="Times New Roman" w:cs="Times New Roman"/>
                </w:rPr>
                <w:t>Подпрограмма</w:t>
              </w:r>
            </w:hyperlink>
            <w:r w:rsidR="000D5D18" w:rsidRPr="000D5D18">
              <w:rPr>
                <w:rFonts w:ascii="Times New Roman" w:hAnsi="Times New Roman" w:cs="Times New Roman"/>
              </w:rPr>
              <w:t xml:space="preserve"> "Организация и обеспечение эффективного функционирования сети учреждений"</w:t>
            </w:r>
          </w:p>
        </w:tc>
      </w:tr>
      <w:tr w:rsidR="000D5D18" w:rsidRPr="000D5D18" w:rsidTr="0025481C">
        <w:tc>
          <w:tcPr>
            <w:tcW w:w="484" w:type="dxa"/>
            <w:vMerge w:val="restart"/>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w:t>
            </w:r>
          </w:p>
        </w:tc>
        <w:tc>
          <w:tcPr>
            <w:tcW w:w="935"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Задача 4: Повышение качества и комфортности инфраструктуры городской среды посредством обеспечения уличного освещения и повышения эффективности установок </w:t>
            </w:r>
            <w:r w:rsidRPr="000D5D18">
              <w:rPr>
                <w:rFonts w:ascii="Times New Roman" w:hAnsi="Times New Roman" w:cs="Times New Roman"/>
              </w:rPr>
              <w:lastRenderedPageBreak/>
              <w:t>наружного освещения на территории муниципального образования "Город Томск"</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1) Снижение ДТП в темное время суток (по отношению к предыдущему году), %</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3"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бухгалтерская и финансовая отчетность</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84" w:type="dxa"/>
            <w:vMerge/>
          </w:tcPr>
          <w:p w:rsidR="000D5D18" w:rsidRPr="000D5D18" w:rsidRDefault="000D5D18" w:rsidP="0025481C">
            <w:pPr>
              <w:pStyle w:val="ConsPlusNormal"/>
              <w:rPr>
                <w:rFonts w:ascii="Times New Roman" w:hAnsi="Times New Roman" w:cs="Times New Roman"/>
              </w:rPr>
            </w:pPr>
          </w:p>
        </w:tc>
        <w:tc>
          <w:tcPr>
            <w:tcW w:w="935"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2) Доля протяженности освещенных частей улиц, проездов, набережных в их общей протяженности, </w:t>
            </w:r>
            <w:r w:rsidRPr="000D5D18">
              <w:rPr>
                <w:rFonts w:ascii="Times New Roman" w:hAnsi="Times New Roman" w:cs="Times New Roman"/>
              </w:rPr>
              <w:lastRenderedPageBreak/>
              <w:t>%</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ДДДиБ</w:t>
            </w:r>
          </w:p>
        </w:tc>
        <w:tc>
          <w:tcPr>
            <w:tcW w:w="993" w:type="dxa"/>
            <w:vMerge/>
          </w:tcPr>
          <w:p w:rsidR="000D5D18" w:rsidRPr="000D5D18" w:rsidRDefault="000D5D18" w:rsidP="0025481C">
            <w:pPr>
              <w:pStyle w:val="ConsPlusNormal"/>
              <w:rPr>
                <w:rFonts w:ascii="Times New Roman" w:hAnsi="Times New Roman" w:cs="Times New Roman"/>
              </w:rPr>
            </w:pP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6586" w:type="dxa"/>
            <w:gridSpan w:val="24"/>
            <w:vAlign w:val="bottom"/>
          </w:tcPr>
          <w:p w:rsidR="000D5D18" w:rsidRPr="000D5D18" w:rsidRDefault="001066A6" w:rsidP="0025481C">
            <w:pPr>
              <w:pStyle w:val="ConsPlusNormal"/>
              <w:rPr>
                <w:rFonts w:ascii="Times New Roman" w:hAnsi="Times New Roman" w:cs="Times New Roman"/>
              </w:rPr>
            </w:pPr>
            <w:hyperlink w:anchor="P30302">
              <w:r w:rsidR="000D5D18" w:rsidRPr="000D5D18">
                <w:rPr>
                  <w:rFonts w:ascii="Times New Roman" w:hAnsi="Times New Roman" w:cs="Times New Roman"/>
                </w:rPr>
                <w:t>Подпрограмма</w:t>
              </w:r>
            </w:hyperlink>
            <w:r w:rsidR="000D5D18" w:rsidRPr="000D5D18">
              <w:rPr>
                <w:rFonts w:ascii="Times New Roman" w:hAnsi="Times New Roman" w:cs="Times New Roman"/>
              </w:rPr>
              <w:t xml:space="preserve"> "Обеспечение наружного освещения"</w:t>
            </w: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Примечание: ДДДиБ - департамент дорожной деятельности и благоустройства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ДКС - департамент капитального строительства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АКР - администрация Кировского района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АЛР - администрация Ленинского района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АОК - администрация Октябрьского района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АСР - администрация Советского района Города Томска</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&lt;*&gt; - Планирование указанного показателя в МП осуществляется с учетом его фактического значения в 2021 году - 941,7 км, которое превышает значение аналогичного показателя на 2025 год в Стратегии - 920,3 км, соответственно в МП не может планироваться уменьшение указанного значения показателя до установленного в Стратегии. Несоответствие плановых значений показателей "Протяженность автомобильных дорог общего пользования местного значения с твердым покрытием" на 2025 и 2030 годы значениям, приведенным в Стратегии развития г. Томска до 2030 года, а также значениям, установленным в Прогнозе СЭР на 2023 - 2025 годы, сообщаем следующее. Департаментом дорожной деятельности и благоустройства администрации Города Томска направлены письма в адрес управления экономического развития администрации Города Томска с просьбой внести изменения в Стратегию развития г. Томска до 2030 года, а также в Прогноз СЭР на 2023 - 2025 годы в части изменения планового значения вышеуказанного показателя. Планирование указанного показателя в МП осуществляется с учетом его фактического значения в 2021 году - 941,7 км, которое превышает значение аналогичного показателя на 2025 год в Стратегии - 920,3 км, соответственно в МП не может планироваться уменьшение указанного значения показателя до установленного в Стратегии.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&lt;**&gt; - Значение данного показателя установлено в соответствии с </w:t>
      </w:r>
      <w:hyperlink r:id="rId9">
        <w:r w:rsidRPr="000D5D18">
          <w:rPr>
            <w:rFonts w:ascii="Times New Roman" w:hAnsi="Times New Roman" w:cs="Times New Roman"/>
          </w:rPr>
          <w:t>постановлением</w:t>
        </w:r>
      </w:hyperlink>
      <w:r w:rsidRPr="000D5D18">
        <w:rPr>
          <w:rFonts w:ascii="Times New Roman" w:hAnsi="Times New Roman" w:cs="Times New Roman"/>
        </w:rPr>
        <w:t xml:space="preserve"> администрации Города Томска от 30.08.2022 N 807 "О прогнозе социально-экономического развития муниципального образования "Город Томск" на 2023 год и плановый период 2024 и 2025 годов и на период до 2030 года".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&lt;***&gt; - Значение данного показателя рассчитано на основании утвержденного финансирования на 2022 год к потребности по МП, которое в 1,4 раза превышает утвержденное финансирование по МП на 2022 год.</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1"/>
        <w:rPr>
          <w:rFonts w:ascii="Times New Roman" w:hAnsi="Times New Roman" w:cs="Times New Roman"/>
        </w:rPr>
      </w:pPr>
      <w:r w:rsidRPr="000D5D18">
        <w:rPr>
          <w:rFonts w:ascii="Times New Roman" w:hAnsi="Times New Roman" w:cs="Times New Roman"/>
        </w:rPr>
        <w:t>Приложение 2</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муниципальной 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"Развитие дорожного хозяйства" 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3" w:name="P1104"/>
      <w:bookmarkEnd w:id="3"/>
      <w:r w:rsidRPr="000D5D18">
        <w:rPr>
          <w:rFonts w:ascii="Times New Roman" w:hAnsi="Times New Roman" w:cs="Times New Roman"/>
        </w:rPr>
        <w:t>РЕСУРСНОЕ ОБЕСПЕЧЕНИЕ</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МУНИЦИПАЛЬНОЙ ПРОГРАММЫ "РАЗВИТИЕ</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ДОРОЖНОГО ХОЗЯЙСТВА" 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rPr>
          <w:rFonts w:ascii="Times New Roman" w:hAnsi="Times New Roman" w:cs="Times New Roman"/>
        </w:rPr>
        <w:sectPr w:rsidR="000D5D18" w:rsidRPr="000D5D18">
          <w:pgSz w:w="11905" w:h="16838"/>
          <w:pgMar w:top="1134" w:right="850" w:bottom="1134" w:left="1701" w:header="0" w:footer="0" w:gutter="0"/>
          <w:cols w:space="720"/>
          <w:titlePg/>
        </w:sect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310"/>
        <w:gridCol w:w="794"/>
        <w:gridCol w:w="1304"/>
        <w:gridCol w:w="1304"/>
        <w:gridCol w:w="1304"/>
        <w:gridCol w:w="1304"/>
        <w:gridCol w:w="1020"/>
        <w:gridCol w:w="1077"/>
        <w:gridCol w:w="1191"/>
        <w:gridCol w:w="1134"/>
        <w:gridCol w:w="567"/>
        <w:gridCol w:w="567"/>
        <w:gridCol w:w="1475"/>
      </w:tblGrid>
      <w:tr w:rsidR="000D5D18" w:rsidRPr="000D5D18" w:rsidTr="0025481C">
        <w:tc>
          <w:tcPr>
            <w:tcW w:w="454"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N п/п</w:t>
            </w:r>
          </w:p>
        </w:tc>
        <w:tc>
          <w:tcPr>
            <w:tcW w:w="1639"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Наименования целей, задач программы</w:t>
            </w:r>
          </w:p>
        </w:tc>
        <w:tc>
          <w:tcPr>
            <w:tcW w:w="1310"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Код бюджетной классификации (КЦСР, КВР)</w:t>
            </w:r>
          </w:p>
        </w:tc>
        <w:tc>
          <w:tcPr>
            <w:tcW w:w="794"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Срок исполнения</w:t>
            </w:r>
          </w:p>
        </w:tc>
        <w:tc>
          <w:tcPr>
            <w:tcW w:w="2608" w:type="dxa"/>
            <w:gridSpan w:val="2"/>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финансирования (тыс. рублей)</w:t>
            </w:r>
          </w:p>
        </w:tc>
        <w:tc>
          <w:tcPr>
            <w:tcW w:w="8164" w:type="dxa"/>
            <w:gridSpan w:val="8"/>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том числе за счет средств</w:t>
            </w:r>
          </w:p>
        </w:tc>
        <w:tc>
          <w:tcPr>
            <w:tcW w:w="1475"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Ответственный исполнитель, соисполнители, участники</w:t>
            </w:r>
          </w:p>
        </w:tc>
      </w:tr>
      <w:tr w:rsidR="000D5D18" w:rsidRPr="000D5D18" w:rsidTr="0025481C">
        <w:tc>
          <w:tcPr>
            <w:tcW w:w="454" w:type="dxa"/>
            <w:vMerge/>
          </w:tcPr>
          <w:p w:rsidR="000D5D18" w:rsidRPr="000D5D18" w:rsidRDefault="000D5D18" w:rsidP="0025481C">
            <w:pPr>
              <w:pStyle w:val="ConsPlusNormal"/>
              <w:rPr>
                <w:rFonts w:ascii="Times New Roman" w:hAnsi="Times New Roman" w:cs="Times New Roman"/>
              </w:rPr>
            </w:pPr>
          </w:p>
        </w:tc>
        <w:tc>
          <w:tcPr>
            <w:tcW w:w="1639" w:type="dxa"/>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Merge/>
          </w:tcPr>
          <w:p w:rsidR="000D5D18" w:rsidRPr="000D5D18" w:rsidRDefault="000D5D18" w:rsidP="0025481C">
            <w:pPr>
              <w:pStyle w:val="ConsPlusNormal"/>
              <w:rPr>
                <w:rFonts w:ascii="Times New Roman" w:hAnsi="Times New Roman" w:cs="Times New Roman"/>
              </w:rPr>
            </w:pPr>
          </w:p>
        </w:tc>
        <w:tc>
          <w:tcPr>
            <w:tcW w:w="2608" w:type="dxa"/>
            <w:gridSpan w:val="2"/>
            <w:vMerge/>
          </w:tcPr>
          <w:p w:rsidR="000D5D18" w:rsidRPr="000D5D18" w:rsidRDefault="000D5D18" w:rsidP="0025481C">
            <w:pPr>
              <w:pStyle w:val="ConsPlusNormal"/>
              <w:rPr>
                <w:rFonts w:ascii="Times New Roman" w:hAnsi="Times New Roman" w:cs="Times New Roman"/>
              </w:rPr>
            </w:pPr>
          </w:p>
        </w:tc>
        <w:tc>
          <w:tcPr>
            <w:tcW w:w="2608"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местного бюджета</w:t>
            </w:r>
          </w:p>
        </w:tc>
        <w:tc>
          <w:tcPr>
            <w:tcW w:w="2097"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федерального бюджета</w:t>
            </w:r>
          </w:p>
        </w:tc>
        <w:tc>
          <w:tcPr>
            <w:tcW w:w="2325"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областной бюджет</w:t>
            </w: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внебюджетных источников</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Merge/>
          </w:tcPr>
          <w:p w:rsidR="000D5D18" w:rsidRPr="000D5D18" w:rsidRDefault="000D5D18" w:rsidP="0025481C">
            <w:pPr>
              <w:pStyle w:val="ConsPlusNormal"/>
              <w:rPr>
                <w:rFonts w:ascii="Times New Roman" w:hAnsi="Times New Roman" w:cs="Times New Roman"/>
              </w:rPr>
            </w:pPr>
          </w:p>
        </w:tc>
        <w:tc>
          <w:tcPr>
            <w:tcW w:w="1639" w:type="dxa"/>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Merge/>
          </w:tcPr>
          <w:p w:rsidR="000D5D18" w:rsidRPr="000D5D18" w:rsidRDefault="000D5D18" w:rsidP="0025481C">
            <w:pPr>
              <w:pStyle w:val="ConsPlusNormal"/>
              <w:rPr>
                <w:rFonts w:ascii="Times New Roman" w:hAnsi="Times New Roman" w:cs="Times New Roman"/>
              </w:rPr>
            </w:pP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191"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13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план</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63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31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7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1191"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113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14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r>
      <w:tr w:rsidR="000D5D18" w:rsidRPr="000D5D18" w:rsidTr="0025481C">
        <w:tc>
          <w:tcPr>
            <w:tcW w:w="16444" w:type="dxa"/>
            <w:gridSpan w:val="15"/>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муниципальной программы: Совершенствование улично-дорожной сети</w:t>
            </w:r>
          </w:p>
        </w:tc>
      </w:tr>
      <w:tr w:rsidR="000D5D18" w:rsidRPr="000D5D18" w:rsidTr="0025481C">
        <w:tc>
          <w:tcPr>
            <w:tcW w:w="16444" w:type="dxa"/>
            <w:gridSpan w:val="15"/>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1 муниципальной программы: Повышение доступности и безопасности улично-дорожной сети муниципального образования "Город Томск"</w:t>
            </w:r>
          </w:p>
        </w:tc>
      </w:tr>
      <w:tr w:rsidR="000D5D18" w:rsidRPr="000D5D18" w:rsidTr="0025481C">
        <w:tc>
          <w:tcPr>
            <w:tcW w:w="16444" w:type="dxa"/>
            <w:gridSpan w:val="15"/>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Подпрограмма 1 "Развитие улично-дорожной сети"</w:t>
            </w:r>
          </w:p>
        </w:tc>
      </w:tr>
      <w:tr w:rsidR="000D5D18" w:rsidRPr="000D5D18" w:rsidTr="0025481C">
        <w:tc>
          <w:tcPr>
            <w:tcW w:w="2093" w:type="dxa"/>
            <w:gridSpan w:val="2"/>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по задаче 1</w:t>
            </w:r>
          </w:p>
        </w:tc>
        <w:tc>
          <w:tcPr>
            <w:tcW w:w="131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1010120420, 1010140010, 1010199990, 243, 244, 414; 101010П050</w:t>
            </w:r>
          </w:p>
        </w:tc>
        <w:tc>
          <w:tcPr>
            <w:tcW w:w="7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w:t>
            </w:r>
          </w:p>
        </w:tc>
        <w:tc>
          <w:tcPr>
            <w:tcW w:w="13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5109597,6</w:t>
            </w:r>
          </w:p>
        </w:tc>
        <w:tc>
          <w:tcPr>
            <w:tcW w:w="13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1255891,2</w:t>
            </w:r>
          </w:p>
        </w:tc>
        <w:tc>
          <w:tcPr>
            <w:tcW w:w="13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2288278,4</w:t>
            </w:r>
          </w:p>
        </w:tc>
        <w:tc>
          <w:tcPr>
            <w:tcW w:w="13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81520,6</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107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119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2053392,6</w:t>
            </w:r>
          </w:p>
        </w:tc>
        <w:tc>
          <w:tcPr>
            <w:tcW w:w="11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406444,0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47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 &lt;1&gt;</w:t>
            </w: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412994,3</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412994,3</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6756,1</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6756,1</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107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119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11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625898,7</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625898,7</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22766,3</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22766,3</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07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19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11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998135,7</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216998,2</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356372,3</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51998,2</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7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9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641763,4</w:t>
            </w:r>
          </w:p>
        </w:tc>
        <w:tc>
          <w:tcPr>
            <w:tcW w:w="11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915142,9</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318002,2</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7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9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597140,7</w:t>
            </w:r>
          </w:p>
        </w:tc>
        <w:tc>
          <w:tcPr>
            <w:tcW w:w="11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775376,6</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202332,1</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7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9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573044,5</w:t>
            </w:r>
          </w:p>
        </w:tc>
        <w:tc>
          <w:tcPr>
            <w:tcW w:w="11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611224,8</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611224,8</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7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9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199612,6</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199612,6</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7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9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294698,3</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294698,3</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7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9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276513,7</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276513,7</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7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9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16444" w:type="dxa"/>
            <w:gridSpan w:val="15"/>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Задача 2 муниципальной программы: Улучшение качества содержания и ремонта улично-дорожной сети</w:t>
            </w:r>
          </w:p>
        </w:tc>
      </w:tr>
      <w:tr w:rsidR="000D5D18" w:rsidRPr="000D5D18" w:rsidTr="0025481C">
        <w:tc>
          <w:tcPr>
            <w:tcW w:w="16444" w:type="dxa"/>
            <w:gridSpan w:val="15"/>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Подпрограмма 2 "Содержание и ремонт улично-дорожной сети и обеспечение безопасности дорожного движения"</w:t>
            </w:r>
          </w:p>
        </w:tc>
      </w:tr>
      <w:tr w:rsidR="000D5D18" w:rsidRPr="000D5D18" w:rsidTr="0025481C">
        <w:tc>
          <w:tcPr>
            <w:tcW w:w="2093" w:type="dxa"/>
            <w:gridSpan w:val="2"/>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по задаче 2</w:t>
            </w:r>
          </w:p>
        </w:tc>
        <w:tc>
          <w:tcPr>
            <w:tcW w:w="131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1020199990, 851; 1020120430, 244; 1020100580, 611; 1020140М60, 611; 1020100580, 611; 1020140М60, 611; 1020120560, 244; 1020120360, 244; 1020120470, 244; 1020141130, 244; 1020100001, 244; 1020100580, 244; 1020100580, 111; 1020100580, 119; 1020100580, 247; 102R120360, 244; </w:t>
            </w:r>
            <w:r w:rsidRPr="000D5D18">
              <w:rPr>
                <w:rFonts w:ascii="Times New Roman" w:hAnsi="Times New Roman" w:cs="Times New Roman"/>
              </w:rPr>
              <w:lastRenderedPageBreak/>
              <w:t>1020100580, 612; 1020100580, 851; 1020140М60, 244</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lastRenderedPageBreak/>
              <w:t>всего</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27039801,3</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10213459,3</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20519399,9</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8670109,5</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6520401,4</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1543349,8</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 &lt;2&gt; АКР &lt;3&gt; АЛР &lt;4&gt; АОР &lt;5&gt; АСР &lt;6&gt;</w:t>
            </w: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2498150,1</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1762644,0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1919415,6</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1183909,5</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578734,5</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578734,5</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3451355,0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2279744,8</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2603275,3</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1431665,1</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848079,7</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848079,7</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3170903,2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1388924,9</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2452620,4</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1330657,1</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718282,8</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3024862,1</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1268848,0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2306579,3</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1210580,2</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718282,8</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3024862,1</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1210580,2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2306579,3</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1210580,2</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718282,8</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2967417,2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1151608,7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2232732,5</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1151608,7</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2967417,2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1151108,7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2232732,5</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1151108,7</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2967417,2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2232732,5</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2967417,2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2232732,5</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16444" w:type="dxa"/>
            <w:gridSpan w:val="15"/>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Задача 3 муниципальной программы: "Организация и обеспечение эффективного исполнения функций в области дорожного хозяйства"</w:t>
            </w:r>
          </w:p>
        </w:tc>
      </w:tr>
      <w:tr w:rsidR="000D5D18" w:rsidRPr="000D5D18" w:rsidTr="0025481C">
        <w:tc>
          <w:tcPr>
            <w:tcW w:w="16444" w:type="dxa"/>
            <w:gridSpan w:val="15"/>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Подпрограмма 3 "Организация и обеспечение эффективного функционирования сети учреждений"</w:t>
            </w:r>
          </w:p>
        </w:tc>
      </w:tr>
      <w:tr w:rsidR="000D5D18" w:rsidRPr="000D5D18" w:rsidTr="0025481C">
        <w:tc>
          <w:tcPr>
            <w:tcW w:w="2093" w:type="dxa"/>
            <w:gridSpan w:val="2"/>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по задаче 3</w:t>
            </w:r>
          </w:p>
        </w:tc>
        <w:tc>
          <w:tcPr>
            <w:tcW w:w="131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1030100580, 111; 1030100580, 119; 1030100580, 244; 1030100580, 851; 1030100020, 121; 1030100020, 122; 1030100020, 129; 1030100020, 242; 1030100020, 244; 1030100020, 851; 1030120010, 242; 1030100580, 2471030100020, 247; </w:t>
            </w:r>
            <w:r w:rsidRPr="000D5D18">
              <w:rPr>
                <w:rFonts w:ascii="Times New Roman" w:hAnsi="Times New Roman" w:cs="Times New Roman"/>
              </w:rPr>
              <w:lastRenderedPageBreak/>
              <w:t>1030155492, 121; 1030155492, 129</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lastRenderedPageBreak/>
              <w:t>всего</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521055,80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277793,20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520112,50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276849,90</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943,30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943,30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147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 &lt;2&gt;</w:t>
            </w: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51213,2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50286,9</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51213,20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50286,9</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56739,7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54693,7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55796,40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53750,4</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943,30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943,30</w:t>
            </w: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57604,2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57604,2</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57604,2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57604,2</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57604,2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57604,2</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59014,70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16444" w:type="dxa"/>
            <w:gridSpan w:val="15"/>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Задача 4 муниципальной программы: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w:t>
            </w:r>
          </w:p>
        </w:tc>
      </w:tr>
      <w:tr w:rsidR="000D5D18" w:rsidRPr="000D5D18" w:rsidTr="0025481C">
        <w:tc>
          <w:tcPr>
            <w:tcW w:w="16444" w:type="dxa"/>
            <w:gridSpan w:val="15"/>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Подпрограмма 4 "Обеспечение наружного освещения"</w:t>
            </w:r>
          </w:p>
        </w:tc>
      </w:tr>
      <w:tr w:rsidR="000D5D18" w:rsidRPr="000D5D18" w:rsidTr="0025481C">
        <w:tc>
          <w:tcPr>
            <w:tcW w:w="2093" w:type="dxa"/>
            <w:gridSpan w:val="2"/>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по задаче 4</w:t>
            </w:r>
          </w:p>
        </w:tc>
        <w:tc>
          <w:tcPr>
            <w:tcW w:w="131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1040120460, 244; 1040120460, 247</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3695878,2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1568337,9</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3695878,2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1568337,9</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 &lt;1&gt; ДДДиБ &lt;2&gt;</w:t>
            </w: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374304,0</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241025,9</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374304,0</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241025,9</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312897,8</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255018,6</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312897,8</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255018,6</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377672,8</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377672,8</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119891,3</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119891,3</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120091,3</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120091,3</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2093" w:type="dxa"/>
            <w:gridSpan w:val="2"/>
            <w:vMerge/>
          </w:tcPr>
          <w:p w:rsidR="000D5D18" w:rsidRPr="000D5D18" w:rsidRDefault="000D5D18" w:rsidP="0025481C">
            <w:pPr>
              <w:pStyle w:val="ConsPlusNormal"/>
              <w:rPr>
                <w:rFonts w:ascii="Times New Roman" w:hAnsi="Times New Roman" w:cs="Times New Roman"/>
              </w:rPr>
            </w:pPr>
          </w:p>
        </w:tc>
        <w:tc>
          <w:tcPr>
            <w:tcW w:w="1310"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30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77" w:type="dxa"/>
            <w:vAlign w:val="bottom"/>
          </w:tcPr>
          <w:p w:rsidR="000D5D18" w:rsidRPr="000D5D18" w:rsidRDefault="000D5D18" w:rsidP="0025481C">
            <w:pPr>
              <w:pStyle w:val="ConsPlusNormal"/>
              <w:rPr>
                <w:rFonts w:ascii="Times New Roman" w:hAnsi="Times New Roman" w:cs="Times New Roman"/>
              </w:rPr>
            </w:pPr>
          </w:p>
        </w:tc>
        <w:tc>
          <w:tcPr>
            <w:tcW w:w="1191" w:type="dxa"/>
          </w:tcPr>
          <w:p w:rsidR="000D5D18" w:rsidRPr="000D5D18" w:rsidRDefault="000D5D18" w:rsidP="0025481C">
            <w:pPr>
              <w:pStyle w:val="ConsPlusNormal"/>
              <w:rPr>
                <w:rFonts w:ascii="Times New Roman" w:hAnsi="Times New Roman" w:cs="Times New Roman"/>
              </w:rPr>
            </w:pPr>
          </w:p>
        </w:tc>
        <w:tc>
          <w:tcPr>
            <w:tcW w:w="1134" w:type="dxa"/>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3" w:type="dxa"/>
            <w:gridSpan w:val="3"/>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МУНИЦИПАЛЬНОЙ ПРОГРАММЕ</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36366332,9</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13315481,6</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27023669,0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10596817,9</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768869,9</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768869,9</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8573794,0</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1949793,8</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3" w:type="dxa"/>
            <w:gridSpan w:val="3"/>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3336661,6</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2466951,1</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2351688,9</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1481978,4</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394051,1</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394051,1</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590921,6</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590921,6</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3" w:type="dxa"/>
            <w:gridSpan w:val="3"/>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4446891,2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3215355,8</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2994735,8</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1763200,4</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374818,8</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374818,8</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1077336,6</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1077336,6</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3" w:type="dxa"/>
            <w:gridSpan w:val="3"/>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4605726,4</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2026460,9</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3245680,2</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1803193,1</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1360046,2</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223267,8</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3" w:type="dxa"/>
            <w:gridSpan w:val="3"/>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4361953,3</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1561140,8</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3046529,8</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1502873,0</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1315423,5</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3" w:type="dxa"/>
            <w:gridSpan w:val="3"/>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4222187,0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1502873,0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2930859,7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1502873,0</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1291327,3</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3" w:type="dxa"/>
            <w:gridSpan w:val="3"/>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4113940,8</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1271500,0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3379256,1</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1271500,0</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3" w:type="dxa"/>
            <w:gridSpan w:val="3"/>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3702328,6</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1271200,0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2967643,9</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1271200,0</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3" w:type="dxa"/>
            <w:gridSpan w:val="3"/>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3797414,3</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3062729,6</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3" w:type="dxa"/>
            <w:gridSpan w:val="3"/>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3779229,7</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3044545,0</w:t>
            </w:r>
          </w:p>
        </w:tc>
        <w:tc>
          <w:tcPr>
            <w:tcW w:w="130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2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07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13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475" w:type="dxa"/>
            <w:vMerge/>
          </w:tcPr>
          <w:p w:rsidR="000D5D18" w:rsidRPr="000D5D18" w:rsidRDefault="000D5D18" w:rsidP="0025481C">
            <w:pPr>
              <w:pStyle w:val="ConsPlusNormal"/>
              <w:rPr>
                <w:rFonts w:ascii="Times New Roman" w:hAnsi="Times New Roman" w:cs="Times New Roman"/>
              </w:rPr>
            </w:pP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ДКС &lt;1&gt; Департамент капитального строительства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ДДДиБ &lt;2&gt; Департамент дорожной деятельности и благоустройства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АКР &lt;3&gt; Администрация Кировского района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АЛР &lt;4&gt; Администрация Ленинского района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АОК &lt;5&gt; Администрация Октябрьского района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АСР &lt;6&gt; Администрация Советского района Города Томска</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1"/>
        <w:rPr>
          <w:rFonts w:ascii="Times New Roman" w:hAnsi="Times New Roman" w:cs="Times New Roman"/>
        </w:rPr>
      </w:pPr>
      <w:r w:rsidRPr="000D5D18">
        <w:rPr>
          <w:rFonts w:ascii="Times New Roman" w:hAnsi="Times New Roman" w:cs="Times New Roman"/>
        </w:rPr>
        <w:t>Приложение 3</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муниципальной 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"Развитие дорожного хозяйства" 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4" w:name="P1734"/>
      <w:bookmarkEnd w:id="4"/>
      <w:r w:rsidRPr="000D5D18">
        <w:rPr>
          <w:rFonts w:ascii="Times New Roman" w:hAnsi="Times New Roman" w:cs="Times New Roman"/>
        </w:rPr>
        <w:t>ПОДПРОГРАММА</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РАЗВИТИЕ УЛИЧНО-ДОРОЖНОЙ СЕТИ</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I. Паспорт подпрограммы</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"Развитие улично-дорожной сети"</w:t>
      </w:r>
    </w:p>
    <w:p w:rsidR="000D5D18" w:rsidRPr="000D5D18" w:rsidRDefault="000D5D18" w:rsidP="000D5D18">
      <w:pPr>
        <w:pStyle w:val="ConsPlusNormal"/>
        <w:spacing w:before="220"/>
        <w:jc w:val="center"/>
        <w:rPr>
          <w:rFonts w:ascii="Times New Roman" w:hAnsi="Times New Roman" w:cs="Times New Roman"/>
        </w:rPr>
      </w:pPr>
      <w:r w:rsidRPr="000D5D18">
        <w:rPr>
          <w:rFonts w:ascii="Times New Roman" w:hAnsi="Times New Roman" w:cs="Times New Roman"/>
        </w:rPr>
        <w:t>(наименование подпрограммы)</w:t>
      </w:r>
    </w:p>
    <w:p w:rsidR="000D5D18" w:rsidRPr="000D5D18" w:rsidRDefault="000D5D18" w:rsidP="000D5D18">
      <w:pPr>
        <w:pStyle w:val="ConsPlusNormal"/>
        <w:jc w:val="both"/>
        <w:rPr>
          <w:rFonts w:ascii="Times New Roman" w:hAnsi="Times New Roman" w:cs="Times New Roman"/>
        </w:r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992"/>
        <w:gridCol w:w="567"/>
        <w:gridCol w:w="567"/>
        <w:gridCol w:w="567"/>
        <w:gridCol w:w="567"/>
        <w:gridCol w:w="567"/>
        <w:gridCol w:w="567"/>
        <w:gridCol w:w="425"/>
        <w:gridCol w:w="567"/>
        <w:gridCol w:w="993"/>
        <w:gridCol w:w="992"/>
        <w:gridCol w:w="709"/>
        <w:gridCol w:w="963"/>
        <w:gridCol w:w="963"/>
        <w:gridCol w:w="963"/>
        <w:gridCol w:w="963"/>
        <w:gridCol w:w="963"/>
        <w:gridCol w:w="963"/>
        <w:gridCol w:w="884"/>
      </w:tblGrid>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Куратор подпрограммы</w:t>
            </w:r>
          </w:p>
        </w:tc>
        <w:tc>
          <w:tcPr>
            <w:tcW w:w="14742"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Заместитель Мэра Города Томска по благоустройству</w:t>
            </w: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Ответственный исполнитель подпрограммы</w:t>
            </w:r>
          </w:p>
        </w:tc>
        <w:tc>
          <w:tcPr>
            <w:tcW w:w="14742"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Соисполнители</w:t>
            </w:r>
          </w:p>
        </w:tc>
        <w:tc>
          <w:tcPr>
            <w:tcW w:w="14742"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капитального строительства администрации Города Томска</w:t>
            </w: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Участники</w:t>
            </w:r>
          </w:p>
        </w:tc>
        <w:tc>
          <w:tcPr>
            <w:tcW w:w="14742" w:type="dxa"/>
            <w:gridSpan w:val="19"/>
          </w:tcPr>
          <w:p w:rsidR="000D5D18" w:rsidRPr="000D5D18" w:rsidRDefault="000D5D18" w:rsidP="0025481C">
            <w:pPr>
              <w:pStyle w:val="ConsPlusNormal"/>
              <w:rPr>
                <w:rFonts w:ascii="Times New Roman" w:hAnsi="Times New Roman" w:cs="Times New Roman"/>
              </w:rPr>
            </w:pP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подпрограммы (соответствует задаче муниципальной программы),</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задачи подпрограммы</w:t>
            </w:r>
          </w:p>
        </w:tc>
        <w:tc>
          <w:tcPr>
            <w:tcW w:w="14742"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Повышение доступности и безопасности улично-дорожной сети муниципального образования "Город Томск"</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1: Развитие улично-дорожной сети</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2: Приведение улично-дорожной сети в нормативное состояние</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3: Приведение улично-дорожной сети в нормативное состояние, в рамках реализации национального проекта</w:t>
            </w:r>
          </w:p>
        </w:tc>
      </w:tr>
      <w:tr w:rsidR="000D5D18" w:rsidRPr="000D5D18" w:rsidTr="0025481C">
        <w:tc>
          <w:tcPr>
            <w:tcW w:w="1560"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Показатели цели подпрограммы, единицы измерения</w:t>
            </w:r>
          </w:p>
        </w:tc>
        <w:tc>
          <w:tcPr>
            <w:tcW w:w="992"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Год разработки программы 2021 год</w:t>
            </w: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 год</w:t>
            </w: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 год</w:t>
            </w: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 год</w:t>
            </w:r>
          </w:p>
        </w:tc>
        <w:tc>
          <w:tcPr>
            <w:tcW w:w="992"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 год</w:t>
            </w:r>
          </w:p>
        </w:tc>
        <w:tc>
          <w:tcPr>
            <w:tcW w:w="1985"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 год</w:t>
            </w:r>
          </w:p>
        </w:tc>
        <w:tc>
          <w:tcPr>
            <w:tcW w:w="1672"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 год</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 год</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 год</w:t>
            </w:r>
          </w:p>
        </w:tc>
        <w:tc>
          <w:tcPr>
            <w:tcW w:w="1847"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 год</w:t>
            </w:r>
          </w:p>
        </w:tc>
      </w:tr>
      <w:tr w:rsidR="000D5D18" w:rsidRPr="000D5D18" w:rsidTr="0025481C">
        <w:tc>
          <w:tcPr>
            <w:tcW w:w="1560"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8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Повышение доступности и безопасности улично-дорожной сети муниципального образования </w:t>
            </w:r>
            <w:r w:rsidRPr="000D5D18">
              <w:rPr>
                <w:rFonts w:ascii="Times New Roman" w:hAnsi="Times New Roman" w:cs="Times New Roman"/>
              </w:rPr>
              <w:lastRenderedPageBreak/>
              <w:t>"Город Томск"</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425"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993" w:type="dxa"/>
            <w:vAlign w:val="center"/>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rPr>
                <w:rFonts w:ascii="Times New Roman" w:hAnsi="Times New Roman" w:cs="Times New Roman"/>
              </w:rPr>
            </w:pPr>
          </w:p>
        </w:tc>
        <w:tc>
          <w:tcPr>
            <w:tcW w:w="709"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88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156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Показатель цели: Прирост автомобильных дорог с усовершенствованным покрытием за счет строительства и приобретения объектов улично-дорожной сети (нарастающим итогом), км</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8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1560"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Показатели задач подпрограммы, единицы измерения</w:t>
            </w:r>
          </w:p>
        </w:tc>
        <w:tc>
          <w:tcPr>
            <w:tcW w:w="992"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Год разработки программы 2021 год</w:t>
            </w: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 год</w:t>
            </w: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 год</w:t>
            </w: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 год</w:t>
            </w:r>
          </w:p>
        </w:tc>
        <w:tc>
          <w:tcPr>
            <w:tcW w:w="992"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 год</w:t>
            </w:r>
          </w:p>
        </w:tc>
        <w:tc>
          <w:tcPr>
            <w:tcW w:w="1985"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 год</w:t>
            </w:r>
          </w:p>
        </w:tc>
        <w:tc>
          <w:tcPr>
            <w:tcW w:w="1672"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 год</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 год</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 год</w:t>
            </w:r>
          </w:p>
        </w:tc>
        <w:tc>
          <w:tcPr>
            <w:tcW w:w="1847"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 год</w:t>
            </w:r>
          </w:p>
        </w:tc>
      </w:tr>
      <w:tr w:rsidR="000D5D18" w:rsidRPr="000D5D18" w:rsidTr="0025481C">
        <w:tc>
          <w:tcPr>
            <w:tcW w:w="1560"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8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Задача 1: Развитие улично-дорожной сети</w:t>
            </w:r>
          </w:p>
        </w:tc>
        <w:tc>
          <w:tcPr>
            <w:tcW w:w="992"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425"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993" w:type="dxa"/>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88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156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Увеличение протяженности улично-дорожной сети муниципального образования "Город Томск" к уровню 2020 г. за счет строительства и приобретения объектов улично-дорожной сети (нарастающим итогом), %</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0,26</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0,331</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0,331</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0,331</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0,331</w:t>
            </w:r>
          </w:p>
        </w:tc>
        <w:tc>
          <w:tcPr>
            <w:tcW w:w="8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56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2: Приведение улично-дорожной сети в нормативное состояние</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425"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993" w:type="dxa"/>
            <w:vAlign w:val="center"/>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rPr>
                <w:rFonts w:ascii="Times New Roman" w:hAnsi="Times New Roman" w:cs="Times New Roman"/>
              </w:rPr>
            </w:pPr>
          </w:p>
        </w:tc>
        <w:tc>
          <w:tcPr>
            <w:tcW w:w="709"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88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Доля протяженности улично-дорожной сети, приведенной в </w:t>
            </w:r>
            <w:r w:rsidRPr="000D5D18">
              <w:rPr>
                <w:rFonts w:ascii="Times New Roman" w:hAnsi="Times New Roman" w:cs="Times New Roman"/>
              </w:rPr>
              <w:lastRenderedPageBreak/>
              <w:t>нормативное состояние, в общей протяженности автомобильных дорог, %</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0,40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8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Задача 3: Приведение улично-дорожной сети в нормативное состояние, в рамках реализации национального проекта</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425"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993" w:type="dxa"/>
            <w:vAlign w:val="center"/>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rPr>
                <w:rFonts w:ascii="Times New Roman" w:hAnsi="Times New Roman" w:cs="Times New Roman"/>
              </w:rPr>
            </w:pPr>
          </w:p>
        </w:tc>
        <w:tc>
          <w:tcPr>
            <w:tcW w:w="709"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963" w:type="dxa"/>
            <w:vAlign w:val="center"/>
          </w:tcPr>
          <w:p w:rsidR="000D5D18" w:rsidRPr="000D5D18" w:rsidRDefault="000D5D18" w:rsidP="0025481C">
            <w:pPr>
              <w:pStyle w:val="ConsPlusNormal"/>
              <w:rPr>
                <w:rFonts w:ascii="Times New Roman" w:hAnsi="Times New Roman" w:cs="Times New Roman"/>
              </w:rPr>
            </w:pPr>
          </w:p>
        </w:tc>
        <w:tc>
          <w:tcPr>
            <w:tcW w:w="88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Доля протяженности улично-дорожной сети, приведенной в нормативное состояние, в общей протяженности автомобильных дорог, в рамках реализации национального проекта, %</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8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1560"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Объемы и источники финансирования подпрограммы (с разбивкой по годам, тыс. рублей)</w:t>
            </w:r>
          </w:p>
        </w:tc>
        <w:tc>
          <w:tcPr>
            <w:tcW w:w="992"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Годы:</w:t>
            </w:r>
          </w:p>
        </w:tc>
        <w:tc>
          <w:tcPr>
            <w:tcW w:w="2268" w:type="dxa"/>
            <w:gridSpan w:val="4"/>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по источникам</w:t>
            </w:r>
          </w:p>
        </w:tc>
        <w:tc>
          <w:tcPr>
            <w:tcW w:w="2126" w:type="dxa"/>
            <w:gridSpan w:val="4"/>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местный бюджет</w:t>
            </w:r>
          </w:p>
        </w:tc>
        <w:tc>
          <w:tcPr>
            <w:tcW w:w="1985"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федеральный бюджет</w:t>
            </w:r>
          </w:p>
        </w:tc>
        <w:tc>
          <w:tcPr>
            <w:tcW w:w="3598" w:type="dxa"/>
            <w:gridSpan w:val="4"/>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областной бюджет</w:t>
            </w:r>
          </w:p>
        </w:tc>
        <w:tc>
          <w:tcPr>
            <w:tcW w:w="3773" w:type="dxa"/>
            <w:gridSpan w:val="4"/>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внебюджетные источники</w:t>
            </w:r>
          </w:p>
        </w:tc>
      </w:tr>
      <w:tr w:rsidR="000D5D18" w:rsidRPr="000D5D18" w:rsidTr="0025481C">
        <w:tc>
          <w:tcPr>
            <w:tcW w:w="1560"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67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847"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план</w:t>
            </w:r>
          </w:p>
        </w:tc>
      </w:tr>
      <w:tr w:rsidR="000D5D18" w:rsidRPr="000D5D18" w:rsidTr="0025481C">
        <w:tc>
          <w:tcPr>
            <w:tcW w:w="1560"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2022 год</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412994,3</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412994,3</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6756,1</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6756,1</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167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847"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560"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2023 год</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625898,7</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625898,7</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22766,3</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22766,3</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67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847"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560"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2024 год</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998135,7</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216998,2</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356372,3</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51998,2</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67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641763,4</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847"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560"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2025 год</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915142,9</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318002,2</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67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597140,7</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847"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560"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2026 год</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775376,6</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202332,1</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67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573044,5</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847"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560"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2027 год</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611224,8</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611224,8</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67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847"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560"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2028 год</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199612,6</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199612,6</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67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847"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560"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2029 год</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294698,3</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294698,3</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67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847"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560"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2030 год</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276513,7</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276513,7</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67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847"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560" w:type="dxa"/>
            <w:vMerge/>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5109597,6</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1255891,2</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2288278,4</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81520,6</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167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2053392,6</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406444,0</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847"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Сроки реализации подпрограммы</w:t>
            </w:r>
          </w:p>
        </w:tc>
        <w:tc>
          <w:tcPr>
            <w:tcW w:w="14742"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2022 - 2030 гг.</w:t>
            </w: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Укрупненный перечень мероприятий (основные мероприятия) и ведомственных целевых </w:t>
            </w:r>
            <w:r w:rsidRPr="000D5D18">
              <w:rPr>
                <w:rFonts w:ascii="Times New Roman" w:hAnsi="Times New Roman" w:cs="Times New Roman"/>
              </w:rPr>
              <w:lastRenderedPageBreak/>
              <w:t>программ (при наличии)</w:t>
            </w:r>
          </w:p>
        </w:tc>
        <w:tc>
          <w:tcPr>
            <w:tcW w:w="14742"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Основное мероприятие "Повышение доступности и безопасности улично-дорожной сети"</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Основное мероприятие "Реализация регионального проекта "Региональная и местная дорожная сеть" национального проекта "Безопасные качественные дороги"</w:t>
            </w: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Организация управления подпрограммой и контроль за ее реализацией:</w:t>
            </w:r>
          </w:p>
        </w:tc>
        <w:tc>
          <w:tcPr>
            <w:tcW w:w="14742" w:type="dxa"/>
            <w:gridSpan w:val="19"/>
          </w:tcPr>
          <w:p w:rsidR="000D5D18" w:rsidRPr="000D5D18" w:rsidRDefault="000D5D18" w:rsidP="0025481C">
            <w:pPr>
              <w:pStyle w:val="ConsPlusNormal"/>
              <w:rPr>
                <w:rFonts w:ascii="Times New Roman" w:hAnsi="Times New Roman" w:cs="Times New Roman"/>
              </w:rPr>
            </w:pP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управление подпрограммой осуществляет</w:t>
            </w:r>
          </w:p>
        </w:tc>
        <w:tc>
          <w:tcPr>
            <w:tcW w:w="14742"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tc>
      </w:tr>
      <w:tr w:rsidR="000D5D18" w:rsidRPr="000D5D18" w:rsidTr="0025481C">
        <w:tc>
          <w:tcPr>
            <w:tcW w:w="156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текущий контроль и мониторинг реализации подпрограммы осуществляют</w:t>
            </w:r>
          </w:p>
        </w:tc>
        <w:tc>
          <w:tcPr>
            <w:tcW w:w="14742"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капитального строительства администрации Города Томска.</w:t>
            </w: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II. Анализ текущей ситуации</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Содержание проблемы и обоснование необходимости ее решения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расширения торговли и развития сферы услуг.</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Развитие улично-дорожной сети муниципального образования "Город Томск" является первоочередной социальной и градостроительной задачей. Муниципальное образование "Город Томск" имеет исторически сложившуюся улично-дорожную сеть с плотной застройкой. По состоянию на 01.01.2021 протяженность автомобильных дорог общего пользования местного значения с твердым покрытием, составляет 923,0 км.</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Следует отметить, что на пропускную способность улично-дорожной сети и скорость движения транспортных средств в условиях муниципального образования "Город Томск" оказывают воздействие большое количество факторов, основными из которых являются: погодно-климатические условия; геометрические параметры улиц, эксплуатационное состояние, условия для движения транспорта и другие.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Быстрый темп автомобилизации привел к значительному росту интенсивности и плотности движения транспортных потоков на улично-дорожной сети муниципального образования "Город Томск". Обследование геометрических параметров магистральных улиц показали, что 67% улично-дорожной сети не соответствует установленным требованиям, что в свою очередь не соответствует требованиям интенсивности, безопасности и составу движения транспортных потоков и не обеспечивает надлежащую пропускную способность. Интенсивность движения по улично-дорожной сети муниципального образования "Город Томск" значительно увеличилась, что привело к снижению эффективности: образуются очереди при подъезде к трамвайным и железнодорожным путям, возникают задержки на пересечениях в одном уровне, возрастает продолжительность движения по маршруту, резко ухудшаются условия для маневрирования, увеличивается количество дорожно-транспортных происшествий.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К снижению пропускной способности улично-дорожной сети муниципального образования "Город Томск" также приводят стихийные парковки автотранспорта на проезжей части, особенно в местах размещения объектов массового обслуживания.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Кроме того, увеличение количества транспортных средств наряду с низкой пропускной способностью улично-дорожной сети приводит к отрицательному воздействию на окружающую среду муниципального образования "Город Томск". По данным Томского центра по гидрометеорологии и мониторингу окружающей среды, расчетная величина интегрального индекса загрязнения атмосферы составляет 15,51 и классифицируется, как очень высокая по отношению к предельно допустимым концентрациям примесей (Методическое </w:t>
      </w:r>
      <w:hyperlink r:id="rId10">
        <w:r w:rsidRPr="000D5D18">
          <w:rPr>
            <w:rFonts w:ascii="Times New Roman" w:hAnsi="Times New Roman" w:cs="Times New Roman"/>
          </w:rPr>
          <w:t>пособие</w:t>
        </w:r>
      </w:hyperlink>
      <w:r w:rsidRPr="000D5D18">
        <w:rPr>
          <w:rFonts w:ascii="Times New Roman" w:hAnsi="Times New Roman" w:cs="Times New Roman"/>
        </w:rPr>
        <w:t xml:space="preserve"> по расчету, нормированию и контролю выбросов загрязняющих веществ в атмосферный воздух, введенное письмом Ростехнадзора от 24.12.2004 N 14-01-333).</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Таким образом, основными проблемами развития сети автомобильных дорог являются следующие: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геометрические параметры магистральных улиц не соответствуют установленным требованиям, что в свою очередь не соответствует требованиям интенсивности и составу транспортных потоков и не обеспечивает надлежащую пропускную способность;</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перевозки по автомобильным дорогам осуществляются в условиях превышения нормативного уровня загрузки дорожной сети, что приводит к увеличению себестоимости перевозок, снижению безопасности движения;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lastRenderedPageBreak/>
        <w:t>- 90% улиц и дорог муниципального образования "Город Томск" имеют по одной полосе движения в каждом направлении, 10% имеют двух и более полосную проезжую часть от общей протяженности улично-дорожной сети, что не позволяет обеспечить достаточную пропускную способность, безопасное и высокоскоростное обслуживание современных большегрузных транспортных средств;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свыше трети протяженности улиц, дорог и мостовых сооружений требуют увеличения прочностных характеристик из-за ускоренной деградации дорожных конструкций и снижения сроков службы между ремонтами вследствие увеличения в составе транспортных потоков доли тяжелых автомобилей.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целях развития особой экономической зоны технико-внедренческого типа муниципального образования "Город Томск", модернизации производств и привлечения иностранных инвесторов на территорию муниципального образования, а также увеличения темпов строительства многоэтажной жилой застройки восточной части муниципального образования "Город Томск" и перспективы освоения левого берега р. Томи, возникла крайняя необходимость в развитии улично-дорожной сети муниципального образования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Разработка настоящей подпрограммы является одним из этапов развития современной и эффективной транспортной инфраструктуры, повышению пропускной способности дорог; повышению доступности и качества услуг транспортного комплекса для населения; повышению комплексной безопасности и устойчивости транспортной системы.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рамках подпрограммы,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строительству и реконструкции обходов муниципального образования "Город Томск" и других населенных пунктов, строительству пересечений автомобильных дорог и магистральных железных дорог в разных уровнях, реконструкции ремонтонепригодных мостовых сооружений, а также других искусственных сооружений, с целью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Также предусмотрены мероприятия, направленные на формирование устойчивых межрегиональных транспортных связей с соседними регионами и внутри региона. В соответствии с Генеральным планом муниципального образования "Город Томск" для развития улично-дорожной сети необходимо строительство путепроводов на пересечениях железной дороги с основными городскими магистралями.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результате пересечения магистралей с пешеходными переходами в 1 уровне значительно снижается скорость движения транспортных средств и уменьшается безопасность всех участников движения. Поэтому одним из направлений является строительство подземных/надземных пешеходных переходов.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Одним из основных мероприятий по развитию улично-дорожной сети муниципального образования "Город Томск" является обследование технического состояния мостовых сооружений на территории образования.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Мостовые сооружения являются составной частью улично-дорожной сети муниципального образования "Город Томск", и от их состояния зависит безопасность и пропускная способность транспортных потоков на улицах и дорогах. Большинство мостов и других транспортных сооружений на улицах и дорогах муниципального образования "Город Томск" имеют возраст более 20 лет, поэтому требуют тщательного ухода, содержания и проведения соответствующего ремонта.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На мостовые сооружения отсутствует требуемая техническая документация, полнота и достоверность которой позволит реально оценить состояние мостовых сооружений. Имея полную информацию о техническом состоянии мостовых сооружений и автоматизированный банк данных </w:t>
      </w:r>
      <w:r w:rsidRPr="000D5D18">
        <w:rPr>
          <w:rFonts w:ascii="Times New Roman" w:hAnsi="Times New Roman" w:cs="Times New Roman"/>
        </w:rPr>
        <w:lastRenderedPageBreak/>
        <w:t>по ним, позволит оперативно принимать технические решения по каждому искусственному сооружению, планомерно назначать сроки ремонтов и рационально использовать, выделяемые бюджетные средства.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Учитывая, что мостовые сооружения муниципального образования "Город Томск" имеют длительный срок эксплуатации без текущего и капитального ремонта, и отсутствует документация об их техническом состоянии и грузоподъемности, объемы работ по обследованию технического состояния мостовых сооружений включены в данную подпрограмму на ближайшие годы.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Результатом реализации мероприятий подпрограммы "Развития улично-дорожной сети" будет являться повышение пропускной способности улично-дорожной сети муниципального образования "Город Томск", обеспечение транспортной доступности строящихся микрорайонов многоэтажной жилой застройки, создание безопасных условий для всех участников дорожного движения, обеспечение охраны жизни, здоровья граждан и их имущества, повышение гарантий их законных прав на безопасные условия движения на дорогах муниципального образования "Город Томск". Сокращение количества дорожно-транспортных происшествий позволит снизить показатели аварийности и, следовательно, уменьшить социальную остроту проблемы.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Сравнение показателей основных административных центров Сибирского федерального округа представлено в таблице:</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gridCol w:w="784"/>
        <w:gridCol w:w="1814"/>
        <w:gridCol w:w="864"/>
        <w:gridCol w:w="2041"/>
      </w:tblGrid>
      <w:tr w:rsidR="000D5D18" w:rsidRPr="000D5D18" w:rsidTr="0025481C">
        <w:tc>
          <w:tcPr>
            <w:tcW w:w="221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Город</w:t>
            </w:r>
          </w:p>
        </w:tc>
        <w:tc>
          <w:tcPr>
            <w:tcW w:w="13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Отчетный период, год</w:t>
            </w:r>
          </w:p>
        </w:tc>
        <w:tc>
          <w:tcPr>
            <w:tcW w:w="5503" w:type="dxa"/>
            <w:gridSpan w:val="4"/>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Протяженность автомобильных дорог общего пользования.</w:t>
            </w:r>
          </w:p>
        </w:tc>
      </w:tr>
      <w:tr w:rsidR="000D5D18" w:rsidRPr="000D5D18" w:rsidTr="0025481C">
        <w:tc>
          <w:tcPr>
            <w:tcW w:w="2211" w:type="dxa"/>
            <w:vMerge/>
          </w:tcPr>
          <w:p w:rsidR="000D5D18" w:rsidRPr="000D5D18" w:rsidRDefault="000D5D18" w:rsidP="0025481C">
            <w:pPr>
              <w:pStyle w:val="ConsPlusNormal"/>
              <w:rPr>
                <w:rFonts w:ascii="Times New Roman" w:hAnsi="Times New Roman" w:cs="Times New Roman"/>
              </w:rPr>
            </w:pPr>
          </w:p>
        </w:tc>
        <w:tc>
          <w:tcPr>
            <w:tcW w:w="1304" w:type="dxa"/>
            <w:vMerge/>
          </w:tcPr>
          <w:p w:rsidR="000D5D18" w:rsidRPr="000D5D18" w:rsidRDefault="000D5D18" w:rsidP="0025481C">
            <w:pPr>
              <w:pStyle w:val="ConsPlusNormal"/>
              <w:rPr>
                <w:rFonts w:ascii="Times New Roman" w:hAnsi="Times New Roman" w:cs="Times New Roman"/>
              </w:rPr>
            </w:pPr>
          </w:p>
        </w:tc>
        <w:tc>
          <w:tcPr>
            <w:tcW w:w="2598"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 твердым покрытием</w:t>
            </w:r>
          </w:p>
        </w:tc>
        <w:tc>
          <w:tcPr>
            <w:tcW w:w="2905"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 усовершенствованным покрытием</w:t>
            </w:r>
          </w:p>
        </w:tc>
      </w:tr>
      <w:tr w:rsidR="000D5D18" w:rsidRPr="000D5D18" w:rsidTr="0025481C">
        <w:tc>
          <w:tcPr>
            <w:tcW w:w="2211" w:type="dxa"/>
            <w:vMerge/>
          </w:tcPr>
          <w:p w:rsidR="000D5D18" w:rsidRPr="000D5D18" w:rsidRDefault="000D5D18" w:rsidP="0025481C">
            <w:pPr>
              <w:pStyle w:val="ConsPlusNormal"/>
              <w:rPr>
                <w:rFonts w:ascii="Times New Roman" w:hAnsi="Times New Roman" w:cs="Times New Roman"/>
              </w:rPr>
            </w:pPr>
          </w:p>
        </w:tc>
        <w:tc>
          <w:tcPr>
            <w:tcW w:w="1304" w:type="dxa"/>
            <w:vMerge/>
          </w:tcPr>
          <w:p w:rsidR="000D5D18" w:rsidRPr="000D5D18" w:rsidRDefault="000D5D18" w:rsidP="0025481C">
            <w:pPr>
              <w:pStyle w:val="ConsPlusNormal"/>
              <w:rPr>
                <w:rFonts w:ascii="Times New Roman" w:hAnsi="Times New Roman" w:cs="Times New Roman"/>
              </w:rPr>
            </w:pP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81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прирост к предыдущему году, %</w:t>
            </w:r>
          </w:p>
        </w:tc>
        <w:tc>
          <w:tcPr>
            <w:tcW w:w="8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204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прирост к предыдущему году, %</w:t>
            </w:r>
          </w:p>
        </w:tc>
      </w:tr>
      <w:tr w:rsidR="000D5D18" w:rsidRPr="000D5D18" w:rsidTr="0025481C">
        <w:tc>
          <w:tcPr>
            <w:tcW w:w="221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ТОМСК</w:t>
            </w: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2018</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891,4</w:t>
            </w:r>
          </w:p>
        </w:tc>
        <w:tc>
          <w:tcPr>
            <w:tcW w:w="181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8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610,6</w:t>
            </w:r>
          </w:p>
        </w:tc>
        <w:tc>
          <w:tcPr>
            <w:tcW w:w="204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r>
      <w:tr w:rsidR="000D5D18" w:rsidRPr="000D5D18" w:rsidTr="0025481C">
        <w:tc>
          <w:tcPr>
            <w:tcW w:w="2211" w:type="dxa"/>
            <w:vMerge/>
          </w:tcPr>
          <w:p w:rsidR="000D5D18" w:rsidRPr="000D5D18" w:rsidRDefault="000D5D18" w:rsidP="0025481C">
            <w:pPr>
              <w:pStyle w:val="ConsPlusNormal"/>
              <w:rPr>
                <w:rFonts w:ascii="Times New Roman" w:hAnsi="Times New Roman" w:cs="Times New Roman"/>
              </w:rPr>
            </w:pP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2019</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909,5</w:t>
            </w:r>
          </w:p>
        </w:tc>
        <w:tc>
          <w:tcPr>
            <w:tcW w:w="181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w:t>
            </w:r>
          </w:p>
        </w:tc>
        <w:tc>
          <w:tcPr>
            <w:tcW w:w="8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610,6</w:t>
            </w:r>
          </w:p>
        </w:tc>
        <w:tc>
          <w:tcPr>
            <w:tcW w:w="204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r>
      <w:tr w:rsidR="000D5D18" w:rsidRPr="000D5D18" w:rsidTr="0025481C">
        <w:tc>
          <w:tcPr>
            <w:tcW w:w="2211" w:type="dxa"/>
            <w:vMerge/>
          </w:tcPr>
          <w:p w:rsidR="000D5D18" w:rsidRPr="000D5D18" w:rsidRDefault="000D5D18" w:rsidP="0025481C">
            <w:pPr>
              <w:pStyle w:val="ConsPlusNormal"/>
              <w:rPr>
                <w:rFonts w:ascii="Times New Roman" w:hAnsi="Times New Roman" w:cs="Times New Roman"/>
              </w:rPr>
            </w:pP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909,5</w:t>
            </w:r>
          </w:p>
        </w:tc>
        <w:tc>
          <w:tcPr>
            <w:tcW w:w="181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8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610,6</w:t>
            </w:r>
          </w:p>
        </w:tc>
        <w:tc>
          <w:tcPr>
            <w:tcW w:w="204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r>
      <w:tr w:rsidR="000D5D18" w:rsidRPr="000D5D18" w:rsidTr="0025481C">
        <w:tc>
          <w:tcPr>
            <w:tcW w:w="221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КРАСНОЯРСК &lt;*&gt;</w:t>
            </w: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2018</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1192,8</w:t>
            </w:r>
          </w:p>
        </w:tc>
        <w:tc>
          <w:tcPr>
            <w:tcW w:w="181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8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988,6</w:t>
            </w:r>
          </w:p>
        </w:tc>
        <w:tc>
          <w:tcPr>
            <w:tcW w:w="2041"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2211" w:type="dxa"/>
            <w:vMerge/>
          </w:tcPr>
          <w:p w:rsidR="000D5D18" w:rsidRPr="000D5D18" w:rsidRDefault="000D5D18" w:rsidP="0025481C">
            <w:pPr>
              <w:pStyle w:val="ConsPlusNormal"/>
              <w:rPr>
                <w:rFonts w:ascii="Times New Roman" w:hAnsi="Times New Roman" w:cs="Times New Roman"/>
              </w:rPr>
            </w:pP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2019</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1200,8</w:t>
            </w:r>
          </w:p>
        </w:tc>
        <w:tc>
          <w:tcPr>
            <w:tcW w:w="181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0,6</w:t>
            </w:r>
          </w:p>
        </w:tc>
        <w:tc>
          <w:tcPr>
            <w:tcW w:w="8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996,6</w:t>
            </w:r>
          </w:p>
        </w:tc>
        <w:tc>
          <w:tcPr>
            <w:tcW w:w="204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w:t>
            </w:r>
          </w:p>
        </w:tc>
      </w:tr>
      <w:tr w:rsidR="000D5D18" w:rsidRPr="000D5D18" w:rsidTr="0025481C">
        <w:tc>
          <w:tcPr>
            <w:tcW w:w="2211" w:type="dxa"/>
            <w:vMerge/>
          </w:tcPr>
          <w:p w:rsidR="000D5D18" w:rsidRPr="000D5D18" w:rsidRDefault="000D5D18" w:rsidP="0025481C">
            <w:pPr>
              <w:pStyle w:val="ConsPlusNormal"/>
              <w:rPr>
                <w:rFonts w:ascii="Times New Roman" w:hAnsi="Times New Roman" w:cs="Times New Roman"/>
              </w:rPr>
            </w:pP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1200,8</w:t>
            </w:r>
          </w:p>
        </w:tc>
        <w:tc>
          <w:tcPr>
            <w:tcW w:w="181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8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996,6</w:t>
            </w:r>
          </w:p>
        </w:tc>
        <w:tc>
          <w:tcPr>
            <w:tcW w:w="204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r>
      <w:tr w:rsidR="000D5D18" w:rsidRPr="000D5D18" w:rsidTr="0025481C">
        <w:tc>
          <w:tcPr>
            <w:tcW w:w="221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НОВОСИБИРСК &lt;*&gt;</w:t>
            </w: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2018</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2538,3</w:t>
            </w:r>
          </w:p>
        </w:tc>
        <w:tc>
          <w:tcPr>
            <w:tcW w:w="181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8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2538,3</w:t>
            </w:r>
          </w:p>
        </w:tc>
        <w:tc>
          <w:tcPr>
            <w:tcW w:w="204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r>
      <w:tr w:rsidR="000D5D18" w:rsidRPr="000D5D18" w:rsidTr="0025481C">
        <w:tc>
          <w:tcPr>
            <w:tcW w:w="2211" w:type="dxa"/>
            <w:vMerge/>
          </w:tcPr>
          <w:p w:rsidR="000D5D18" w:rsidRPr="000D5D18" w:rsidRDefault="000D5D18" w:rsidP="0025481C">
            <w:pPr>
              <w:pStyle w:val="ConsPlusNormal"/>
              <w:rPr>
                <w:rFonts w:ascii="Times New Roman" w:hAnsi="Times New Roman" w:cs="Times New Roman"/>
              </w:rPr>
            </w:pP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2019</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2538,3</w:t>
            </w:r>
          </w:p>
        </w:tc>
        <w:tc>
          <w:tcPr>
            <w:tcW w:w="181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8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2538,3</w:t>
            </w:r>
          </w:p>
        </w:tc>
        <w:tc>
          <w:tcPr>
            <w:tcW w:w="204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r>
      <w:tr w:rsidR="000D5D18" w:rsidRPr="000D5D18" w:rsidTr="0025481C">
        <w:tc>
          <w:tcPr>
            <w:tcW w:w="2211" w:type="dxa"/>
            <w:vMerge/>
          </w:tcPr>
          <w:p w:rsidR="000D5D18" w:rsidRPr="000D5D18" w:rsidRDefault="000D5D18" w:rsidP="0025481C">
            <w:pPr>
              <w:pStyle w:val="ConsPlusNormal"/>
              <w:rPr>
                <w:rFonts w:ascii="Times New Roman" w:hAnsi="Times New Roman" w:cs="Times New Roman"/>
              </w:rPr>
            </w:pP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2538,3</w:t>
            </w:r>
          </w:p>
        </w:tc>
        <w:tc>
          <w:tcPr>
            <w:tcW w:w="181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8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2538,3</w:t>
            </w:r>
          </w:p>
        </w:tc>
        <w:tc>
          <w:tcPr>
            <w:tcW w:w="204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r>
      <w:tr w:rsidR="000D5D18" w:rsidRPr="000D5D18" w:rsidTr="0025481C">
        <w:tc>
          <w:tcPr>
            <w:tcW w:w="221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ОМСК &lt;*&gt;</w:t>
            </w: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2018</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1019</w:t>
            </w:r>
          </w:p>
        </w:tc>
        <w:tc>
          <w:tcPr>
            <w:tcW w:w="181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8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1019</w:t>
            </w:r>
          </w:p>
        </w:tc>
        <w:tc>
          <w:tcPr>
            <w:tcW w:w="204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r>
      <w:tr w:rsidR="000D5D18" w:rsidRPr="000D5D18" w:rsidTr="0025481C">
        <w:tc>
          <w:tcPr>
            <w:tcW w:w="2211" w:type="dxa"/>
            <w:vMerge/>
          </w:tcPr>
          <w:p w:rsidR="000D5D18" w:rsidRPr="000D5D18" w:rsidRDefault="000D5D18" w:rsidP="0025481C">
            <w:pPr>
              <w:pStyle w:val="ConsPlusNormal"/>
              <w:rPr>
                <w:rFonts w:ascii="Times New Roman" w:hAnsi="Times New Roman" w:cs="Times New Roman"/>
              </w:rPr>
            </w:pP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2019</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1043,2</w:t>
            </w:r>
          </w:p>
        </w:tc>
        <w:tc>
          <w:tcPr>
            <w:tcW w:w="181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c>
          <w:tcPr>
            <w:tcW w:w="8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1043,2</w:t>
            </w:r>
          </w:p>
        </w:tc>
        <w:tc>
          <w:tcPr>
            <w:tcW w:w="204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r>
      <w:tr w:rsidR="000D5D18" w:rsidRPr="000D5D18" w:rsidTr="0025481C">
        <w:tc>
          <w:tcPr>
            <w:tcW w:w="2211" w:type="dxa"/>
            <w:vMerge/>
          </w:tcPr>
          <w:p w:rsidR="000D5D18" w:rsidRPr="000D5D18" w:rsidRDefault="000D5D18" w:rsidP="0025481C">
            <w:pPr>
              <w:pStyle w:val="ConsPlusNormal"/>
              <w:rPr>
                <w:rFonts w:ascii="Times New Roman" w:hAnsi="Times New Roman" w:cs="Times New Roman"/>
              </w:rPr>
            </w:pPr>
          </w:p>
        </w:tc>
        <w:tc>
          <w:tcPr>
            <w:tcW w:w="13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w:t>
            </w:r>
          </w:p>
        </w:tc>
        <w:tc>
          <w:tcPr>
            <w:tcW w:w="181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8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w:t>
            </w:r>
          </w:p>
        </w:tc>
        <w:tc>
          <w:tcPr>
            <w:tcW w:w="204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&lt;*&gt; информация взята с сайта Федеральной службы государственной статистики</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lastRenderedPageBreak/>
        <w:t>За период с 2022 по 2030 годы планируется разработать проектную документацию на 189,36 км улично-дорожной сети, построить и ввести в эксплуатацию 3,06 км городских улиц и дорог, провести реконструкцию и капитально отремонтировать 3,89 км улиц и дорог, провести ремонт участка автомобильной дороги - путепровода, ремонт мостов общей протяженностью 0,84 км.</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таблице 1 приведены данные о сроках эксплуатации сооружений.</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Анализ сроков эксплуатации мостовых сооружений</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на улично-дорожной сети муниципального образования</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"Город Томск"</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Таблица 1</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814"/>
        <w:gridCol w:w="1644"/>
        <w:gridCol w:w="2041"/>
      </w:tblGrid>
      <w:tr w:rsidR="000D5D18" w:rsidRPr="000D5D18" w:rsidTr="0025481C">
        <w:tc>
          <w:tcPr>
            <w:tcW w:w="357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Срок эксплуатации</w:t>
            </w:r>
          </w:p>
        </w:tc>
        <w:tc>
          <w:tcPr>
            <w:tcW w:w="181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10 - 15 лет</w:t>
            </w:r>
          </w:p>
        </w:tc>
        <w:tc>
          <w:tcPr>
            <w:tcW w:w="16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20 - 30 лет</w:t>
            </w:r>
          </w:p>
        </w:tc>
        <w:tc>
          <w:tcPr>
            <w:tcW w:w="204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Свыше 30 лет</w:t>
            </w:r>
          </w:p>
        </w:tc>
      </w:tr>
      <w:tr w:rsidR="000D5D18" w:rsidRPr="000D5D18" w:rsidTr="0025481C">
        <w:tc>
          <w:tcPr>
            <w:tcW w:w="357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сооружений</w:t>
            </w:r>
          </w:p>
        </w:tc>
        <w:tc>
          <w:tcPr>
            <w:tcW w:w="181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16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04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Анализ рисков реализации Подпрограммы</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и меры по их управлению</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 xml:space="preserve">Так как мероприятия настоящей подпрограммы реализуются посредством заключения муниципальных контрактов по результатам проведенных торгов в рамках Федерального </w:t>
      </w:r>
      <w:hyperlink r:id="rId11">
        <w:r w:rsidRPr="000D5D18">
          <w:rPr>
            <w:rFonts w:ascii="Times New Roman" w:hAnsi="Times New Roman" w:cs="Times New Roman"/>
          </w:rPr>
          <w:t>закона</w:t>
        </w:r>
      </w:hyperlink>
      <w:r w:rsidRPr="000D5D18">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существует риск недостижения показателей цели, задач и мероприятий вследствие признания отдельных торгов несостоявшимися по причине неявки участников, либо расторжения муниципальных контрактов вследствие недобросовестности исполнителей.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Основной мерой управления данными рисками является качественное планирование проведения конкурсных процедур, своевременное внесение изменений в планы-графики закупок ответственных исполнителей.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ходе реализации настоящей подпрограммы возможны и другие внешние риски, наступление или ненаступление которых не зависит от действий ответственного исполнителя муниципальной программы, являющиеся следствием:</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возникновения дестабилизирующих общественных процессов;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изменения федерального и областного законодательства о местном самоуправлении;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снижения объема финансирования по муниципальной программе в результате ухудшения финансового положения муниципального образования "Город Томск" и пересмотра параметров соответствующего бюджета.</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Мерами управления внутренними рисками являются: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 детальное планирование хода реализации подпрограммы;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оперативный мониторинг выполнения мероприятий подпрограммы;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актуализация ежегодных планов реализации настоящей подпрограммы, в том числе корректировка состава и сроков исполнения мероприятий с сохранением ожидаемых результатов мероприятий настоящей подпрограммы.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Внешние риски могут являться следствием:</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деятельности органов государственной власти;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lastRenderedPageBreak/>
        <w:t>- появления новых научных, технических и технологических решений на мировом рынке;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возникновения дестабилизирующих общественных процессов.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К рискам, связанным с деятельностью органов государственной власти, относятся: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невыполнение инновационного сценария;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дублирование и несогласованность выполнения работ в рамках настоящей подпрограммы и других государственных подпрограмм и мероприятий, предусматривающих внедрение информационных технологий в деятельность органов государственной власти.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Для управления рисками этой группы предусмотрены, проведение в течение всего срока выполнения настоящей подпрограммы мониторинга и прогнозирования текущих тенденций в сфере реализации настоящей подпрограммы и при необходимости актуализация плана реализации настоящей подпрограммы.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Важным моментом в рамках реализации данной подпрограммы является минимизация возможных рисков, которые могут возникнуть в ходе ее выполнения.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Возможные риски реализации подпрограммы связаны с изменением федерального и регионального законодательства в части вопросов государственной и муниципальной поддержки инновационной деятельности, а также с недостатком финансирования мероприятий подпрограммы. Кроме того, существуют риски реализации подпрограммы связанные с сокращением (непредставлением) объемов финансирования за счет средств областного и федерального бюджетов, что может повлечь за собой необходимость корректировки целевых значений показателей и внесения изменений в перечень реализуемых мероприятий. Изменение объема финансирования может привести к корректировке запланированных основных мероприятий, а также к необходимости включения новых направлений деятельности, что окажет влияние на конечные результаты подпрограммы. Основными способами минимизации указанных рисков являются регулярный мониторинг изменений в законодательстве и определение приоритетных направлений для финансирования.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III. Цели, задачи, показатели подпрограммы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Основной целью настоящей подпрограммы является повышение доступности и безопасности улично-дорожной сети муниципального образования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Для достижения поставленной цели необходимо решение следующих задач:</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1. Развитие улично-дорожной сети.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2. Приведение улично-дорожной сети в нормативное состояние.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3. Приведение улично-дорожной сети в нормативное состояние, в рамках реализации национального проекта.</w:t>
      </w:r>
    </w:p>
    <w:p w:rsidR="000D5D18" w:rsidRPr="000D5D18" w:rsidRDefault="001066A6" w:rsidP="000D5D18">
      <w:pPr>
        <w:pStyle w:val="ConsPlusNormal"/>
        <w:spacing w:before="220"/>
        <w:ind w:firstLine="540"/>
        <w:jc w:val="both"/>
        <w:rPr>
          <w:rFonts w:ascii="Times New Roman" w:hAnsi="Times New Roman" w:cs="Times New Roman"/>
        </w:rPr>
      </w:pPr>
      <w:hyperlink w:anchor="P2381">
        <w:r w:rsidR="000D5D18" w:rsidRPr="000D5D18">
          <w:rPr>
            <w:rFonts w:ascii="Times New Roman" w:hAnsi="Times New Roman" w:cs="Times New Roman"/>
          </w:rPr>
          <w:t>Показатели</w:t>
        </w:r>
      </w:hyperlink>
      <w:r w:rsidR="000D5D18" w:rsidRPr="000D5D18">
        <w:rPr>
          <w:rFonts w:ascii="Times New Roman" w:hAnsi="Times New Roman" w:cs="Times New Roman"/>
        </w:rPr>
        <w:t xml:space="preserve"> цели, задач, мероприятий подпрограммы приведены в приложении 1 к настоящей подпрограмме.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IV. Перечень мероприятий и экономическое обоснование</w:t>
      </w:r>
    </w:p>
    <w:p w:rsidR="000D5D18" w:rsidRPr="000D5D18" w:rsidRDefault="000D5D18" w:rsidP="000D5D18">
      <w:pPr>
        <w:pStyle w:val="ConsPlusNormal"/>
        <w:jc w:val="both"/>
        <w:rPr>
          <w:rFonts w:ascii="Times New Roman" w:hAnsi="Times New Roman" w:cs="Times New Roman"/>
        </w:rPr>
      </w:pPr>
    </w:p>
    <w:p w:rsidR="000D5D18" w:rsidRPr="000D5D18" w:rsidRDefault="001066A6" w:rsidP="000D5D18">
      <w:pPr>
        <w:pStyle w:val="ConsPlusNormal"/>
        <w:ind w:firstLine="540"/>
        <w:jc w:val="both"/>
        <w:rPr>
          <w:rFonts w:ascii="Times New Roman" w:hAnsi="Times New Roman" w:cs="Times New Roman"/>
        </w:rPr>
      </w:pPr>
      <w:hyperlink w:anchor="P3018">
        <w:r w:rsidR="000D5D18" w:rsidRPr="000D5D18">
          <w:rPr>
            <w:rFonts w:ascii="Times New Roman" w:hAnsi="Times New Roman" w:cs="Times New Roman"/>
          </w:rPr>
          <w:t>Перечень</w:t>
        </w:r>
      </w:hyperlink>
      <w:r w:rsidR="000D5D18" w:rsidRPr="000D5D18">
        <w:rPr>
          <w:rFonts w:ascii="Times New Roman" w:hAnsi="Times New Roman" w:cs="Times New Roman"/>
        </w:rPr>
        <w:t xml:space="preserve"> мероприятий, планируемых к реализации за счет средств подпрограммы "Развитие улично-дорожной сети", указан в Приложении 2 к настоящей подпрограмме.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Реализация предусмотренных настоящей подпрограммой проектов строительства, реконструкции и капитального ремонта улиц и дорог, ремонта участка автомобильной дороги - путепровода, протяженностью 0,1755 км планируется осуществлять на условии софинансирования из средств областного и федерального бюджетов (прогноз) на следующих условиях:</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lastRenderedPageBreak/>
        <w:t>1) проведение проектно-изыскательских работ осуществляется: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на строительство и реконструкцию улично-дорожной сети - на условиях софинансирования за счет средств бюджета муниципального образования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на капитальный ремонт улично-дорожной сети - за счет средств бюджета муниципального образования "Город Томск" в полном объеме;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2) выполнение строительно-монтажных работ осуществляется на условии софинансирования за счет средств бюджета муниципального образования "Город Томск" (25% от стоимости работ) и за счет средств областного бюджета (75% от стоимости работ (прогноз)).</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Потребность в средствах определена следующим образом:</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1) стоимость по выполнению проектно-изыскательских работ определена проектно-сметным методом или методом сопоставимых рыночных цен (анализа рынка).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Метод сопоставимых рыночных цен (анализа рынка) заключается в установлении стоимости работ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 В целях получения ценовой информации в отношении товара, работы, услуги для определения стоимости работ выполняются следующие процедуры: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направляются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осуществляется сбор и анализ полученной информации (в целях определения стоимости работ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в целях определения однородности совокупности значений выявленных цен, используемых в определении стоимости работ, определяется коэффициент вариации. Коэффициент вариации цены определяется по следующей формуле: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Pr>
          <w:rFonts w:ascii="Times New Roman" w:hAnsi="Times New Roman" w:cs="Times New Roman"/>
          <w:noProof/>
          <w:position w:val="-25"/>
        </w:rPr>
        <w:drawing>
          <wp:inline distT="0" distB="0" distL="0" distR="0">
            <wp:extent cx="1097280" cy="464820"/>
            <wp:effectExtent l="0" t="0" r="7620" b="0"/>
            <wp:docPr id="7"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280" cy="464820"/>
                    </a:xfrm>
                    <a:prstGeom prst="rect">
                      <a:avLst/>
                    </a:prstGeom>
                    <a:noFill/>
                    <a:ln>
                      <a:noFill/>
                    </a:ln>
                  </pic:spPr>
                </pic:pic>
              </a:graphicData>
            </a:graphic>
          </wp:inline>
        </w:drawing>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где: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V - коэффициент вариации;</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Pr>
          <w:rFonts w:ascii="Times New Roman" w:hAnsi="Times New Roman" w:cs="Times New Roman"/>
          <w:noProof/>
          <w:position w:val="-34"/>
        </w:rPr>
        <w:drawing>
          <wp:inline distT="0" distB="0" distL="0" distR="0">
            <wp:extent cx="1623060" cy="571500"/>
            <wp:effectExtent l="0" t="0" r="0" b="0"/>
            <wp:docPr id="5"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3060" cy="571500"/>
                    </a:xfrm>
                    <a:prstGeom prst="rect">
                      <a:avLst/>
                    </a:prstGeom>
                    <a:noFill/>
                    <a:ln>
                      <a:noFill/>
                    </a:ln>
                  </pic:spPr>
                </pic:pic>
              </a:graphicData>
            </a:graphic>
          </wp:inline>
        </w:drawing>
      </w:r>
      <w:r w:rsidRPr="000D5D18">
        <w:rPr>
          <w:rFonts w:ascii="Times New Roman" w:hAnsi="Times New Roman" w:cs="Times New Roman"/>
        </w:rPr>
        <w:t xml:space="preserve"> - среднее квадратичное отклонение;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ц</w:t>
      </w:r>
      <w:r w:rsidRPr="000D5D18">
        <w:rPr>
          <w:rFonts w:ascii="Times New Roman" w:hAnsi="Times New Roman" w:cs="Times New Roman"/>
          <w:vertAlign w:val="subscript"/>
        </w:rPr>
        <w:t>i</w:t>
      </w:r>
      <w:r w:rsidRPr="000D5D18">
        <w:rPr>
          <w:rFonts w:ascii="Times New Roman" w:hAnsi="Times New Roman" w:cs="Times New Roman"/>
        </w:rPr>
        <w:t xml:space="preserve"> - цена единицы товара, работы, услуги, указанная в источнике с номером i;</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&lt;ц&gt; - средняя арифметическая величина цены единицы товара, работы, услуги;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n - количество значений, используемых в расчете.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Коэффициент вариации может быть рассчитан с помощью стандартных функций табличных редакторов.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lastRenderedPageBreak/>
        <w:t>Совокупность значений, используемых в расчете, при определении стоимости работ считается неоднородной, если коэффициент вариации цены превышает 33%. Если коэффициент вариации превышает 33%, проводятся дополнительные исследования в целях увеличения количества ценовой информации, используемой в расчетах.</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Определение стоимости работ данным методом определяется по формуле: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Pr>
          <w:rFonts w:ascii="Times New Roman" w:hAnsi="Times New Roman" w:cs="Times New Roman"/>
          <w:noProof/>
          <w:position w:val="-22"/>
        </w:rPr>
        <w:drawing>
          <wp:inline distT="0" distB="0" distL="0" distR="0">
            <wp:extent cx="1638300" cy="426720"/>
            <wp:effectExtent l="0" t="0" r="0" b="0"/>
            <wp:docPr id="4"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0" cy="426720"/>
                    </a:xfrm>
                    <a:prstGeom prst="rect">
                      <a:avLst/>
                    </a:prstGeom>
                    <a:noFill/>
                    <a:ln>
                      <a:noFill/>
                    </a:ln>
                  </pic:spPr>
                </pic:pic>
              </a:graphicData>
            </a:graphic>
          </wp:inline>
        </w:drawing>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где: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НМЦК</w:t>
      </w:r>
      <w:r w:rsidRPr="000D5D18">
        <w:rPr>
          <w:rFonts w:ascii="Times New Roman" w:hAnsi="Times New Roman" w:cs="Times New Roman"/>
          <w:vertAlign w:val="superscript"/>
        </w:rPr>
        <w:t>рын</w:t>
      </w:r>
      <w:r w:rsidRPr="000D5D18">
        <w:rPr>
          <w:rFonts w:ascii="Times New Roman" w:hAnsi="Times New Roman" w:cs="Times New Roman"/>
        </w:rPr>
        <w:t xml:space="preserve"> - стоимость работ, определяемая методом сопоставимых рыночных цен (анализа рынка);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v - количество (объем) закупаемого товара (работы, услуги);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n - количество значений, используемых в расчете;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i - номер источника ценовой информации;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ц</w:t>
      </w:r>
      <w:r w:rsidRPr="000D5D18">
        <w:rPr>
          <w:rFonts w:ascii="Times New Roman" w:hAnsi="Times New Roman" w:cs="Times New Roman"/>
          <w:vertAlign w:val="subscript"/>
        </w:rPr>
        <w:t>i</w:t>
      </w:r>
      <w:r w:rsidRPr="000D5D18">
        <w:rPr>
          <w:rFonts w:ascii="Times New Roman" w:hAnsi="Times New Roman" w:cs="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учетом различий в характеристиках товаров, коммерческих и (или) финансовых условий поставок товаров, выполнения работ, оказания услуг.</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При определении стоимости работ проектно-сметным методом применяются следующие нормативные документы (см. таблицу), а также учитываются индивидуальные особенности каждого объекта (например: количество полос движения, наличие/отсутствие коммунальных инженерных сетей, категорию сложности проектирования и пр.).</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0D5D18" w:rsidRPr="000D5D18" w:rsidTr="0025481C">
        <w:tc>
          <w:tcPr>
            <w:tcW w:w="345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Вид работ</w:t>
            </w:r>
          </w:p>
        </w:tc>
        <w:tc>
          <w:tcPr>
            <w:tcW w:w="561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Нормативный документ</w:t>
            </w:r>
          </w:p>
        </w:tc>
      </w:tr>
      <w:tr w:rsidR="000D5D18" w:rsidRPr="000D5D18" w:rsidTr="0025481C">
        <w:tc>
          <w:tcPr>
            <w:tcW w:w="345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Проектно-изыскательские работы, в том числе:</w:t>
            </w:r>
          </w:p>
        </w:tc>
        <w:tc>
          <w:tcPr>
            <w:tcW w:w="5613"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345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Инженерно-геодезические изыскания</w:t>
            </w:r>
          </w:p>
        </w:tc>
        <w:tc>
          <w:tcPr>
            <w:tcW w:w="5613"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"Методическое пособие по определению стоимости инженерных изысканий для строительства (выпуск 1)" (введено в действие Письмом Госстроя России от 31.03.2004 N НЗ-2078/10)</w:t>
            </w:r>
          </w:p>
        </w:tc>
      </w:tr>
      <w:tr w:rsidR="000D5D18" w:rsidRPr="000D5D18" w:rsidTr="0025481C">
        <w:tc>
          <w:tcPr>
            <w:tcW w:w="345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Инженерно-геологические изыскания</w:t>
            </w:r>
          </w:p>
        </w:tc>
        <w:tc>
          <w:tcPr>
            <w:tcW w:w="5613"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"Справочник базовых цен на инженерно-геологические и инженерно-экологические изыскания для строительства" (одобрен Письмом Госстроя Российской Федерации от 22.06.1998 N 9-4/84)</w:t>
            </w:r>
          </w:p>
        </w:tc>
      </w:tr>
      <w:tr w:rsidR="000D5D18" w:rsidRPr="000D5D18" w:rsidTr="0025481C">
        <w:tc>
          <w:tcPr>
            <w:tcW w:w="3458"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Проектная и рабочая документация</w:t>
            </w:r>
          </w:p>
        </w:tc>
        <w:tc>
          <w:tcPr>
            <w:tcW w:w="5613"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"Справочник базовых цен на проектные работы для строительства. Автомобильные дороги общего пользования" (рекомендован к применению Письмом Росстроя от 09.10.2007 N СК-3743/02)</w:t>
            </w:r>
          </w:p>
        </w:tc>
      </w:tr>
      <w:tr w:rsidR="000D5D18" w:rsidRPr="000D5D18" w:rsidTr="0025481C">
        <w:tc>
          <w:tcPr>
            <w:tcW w:w="3458" w:type="dxa"/>
            <w:vMerge/>
          </w:tcPr>
          <w:p w:rsidR="000D5D18" w:rsidRPr="000D5D18" w:rsidRDefault="000D5D18" w:rsidP="0025481C">
            <w:pPr>
              <w:pStyle w:val="ConsPlusNormal"/>
              <w:rPr>
                <w:rFonts w:ascii="Times New Roman" w:hAnsi="Times New Roman" w:cs="Times New Roman"/>
              </w:rPr>
            </w:pPr>
          </w:p>
        </w:tc>
        <w:tc>
          <w:tcPr>
            <w:tcW w:w="5613"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 xml:space="preserve">"СБЦП 81-2001-07. СБЦП 81-02-07-2001. Государственные сметные нормативы Российской Федерации. Справочник базовых цен на проектные работы в строительстве. Коммунальные инженерные сети и сооружения" (утв. Приказом Минрегиона России от 24.05.2012 N 213) (применяется при наличии </w:t>
            </w:r>
            <w:r w:rsidRPr="000D5D18">
              <w:rPr>
                <w:rFonts w:ascii="Times New Roman" w:hAnsi="Times New Roman" w:cs="Times New Roman"/>
              </w:rPr>
              <w:lastRenderedPageBreak/>
              <w:t>коммунальных инженерных сетей на объекте)</w:t>
            </w:r>
          </w:p>
        </w:tc>
      </w:tr>
      <w:tr w:rsidR="000D5D18" w:rsidRPr="000D5D18" w:rsidTr="0025481C">
        <w:tc>
          <w:tcPr>
            <w:tcW w:w="345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Проведение проверки достоверности определения сметной стоимости и государственной экспертизы проектной документации</w:t>
            </w:r>
          </w:p>
        </w:tc>
        <w:tc>
          <w:tcPr>
            <w:tcW w:w="5613" w:type="dxa"/>
          </w:tcPr>
          <w:p w:rsidR="000D5D18" w:rsidRPr="000D5D18" w:rsidRDefault="001066A6" w:rsidP="0025481C">
            <w:pPr>
              <w:pStyle w:val="ConsPlusNormal"/>
              <w:jc w:val="both"/>
              <w:rPr>
                <w:rFonts w:ascii="Times New Roman" w:hAnsi="Times New Roman" w:cs="Times New Roman"/>
              </w:rPr>
            </w:pPr>
            <w:hyperlink r:id="rId15">
              <w:r w:rsidR="000D5D18" w:rsidRPr="000D5D18">
                <w:rPr>
                  <w:rFonts w:ascii="Times New Roman" w:hAnsi="Times New Roman" w:cs="Times New Roman"/>
                </w:rPr>
                <w:t>Постановление</w:t>
              </w:r>
            </w:hyperlink>
            <w:r w:rsidR="000D5D18" w:rsidRPr="000D5D18">
              <w:rPr>
                <w:rFonts w:ascii="Times New Roman" w:hAnsi="Times New Roman" w:cs="Times New Roman"/>
              </w:rP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tc>
      </w:tr>
      <w:tr w:rsidR="000D5D18" w:rsidRPr="000D5D18" w:rsidTr="0025481C">
        <w:tc>
          <w:tcPr>
            <w:tcW w:w="345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Проект планировки территории, разработка проекта межевания территории</w:t>
            </w:r>
          </w:p>
        </w:tc>
        <w:tc>
          <w:tcPr>
            <w:tcW w:w="5613" w:type="dxa"/>
          </w:tcPr>
          <w:p w:rsidR="000D5D18" w:rsidRPr="000D5D18" w:rsidRDefault="001066A6" w:rsidP="0025481C">
            <w:pPr>
              <w:pStyle w:val="ConsPlusNormal"/>
              <w:jc w:val="both"/>
              <w:rPr>
                <w:rFonts w:ascii="Times New Roman" w:hAnsi="Times New Roman" w:cs="Times New Roman"/>
              </w:rPr>
            </w:pPr>
            <w:hyperlink r:id="rId16">
              <w:r w:rsidR="000D5D18" w:rsidRPr="000D5D18">
                <w:rPr>
                  <w:rFonts w:ascii="Times New Roman" w:hAnsi="Times New Roman" w:cs="Times New Roman"/>
                </w:rPr>
                <w:t>Приказ</w:t>
              </w:r>
            </w:hyperlink>
            <w:r w:rsidR="000D5D18" w:rsidRPr="000D5D18">
              <w:rPr>
                <w:rFonts w:ascii="Times New Roman" w:hAnsi="Times New Roman" w:cs="Times New Roman"/>
              </w:rPr>
              <w:t xml:space="preserve"> Минрегиона Российской Федерации от 28.05.2010 N 260 "Об утверждении Справочников базовых цен на проектные работы в строительстве"</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Потребность в выполнении работ по разработке проектной документации включена в подпрограмму на основании обращений жителей, граждан и депутатов Думы Города Томска. Строительно-монтажные работы по большинству объектов будут включены в подпрограмму после разработки проектно-сметной документации и получения положительного заключения государственной экспертизы на данный проект.</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2) стоимость по выполнению строительно-монтажных работ по объектам определена на основании проектной документации - на основании положительного заключения государственной экспертизы.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3) стоимость обследования и оценки технического состояния мостовых сооружений рассчитана в соответствии с методическими рекомендациями по организации обследования и испытаниями мостовых сооружений на автомобильных дорогах ("ОДМ 218.4.001-2008. Методические рекомендации по организации обследования и испытания мостовых сооружений на автомобильных дорогах" (утв. Распоряжением Росавтодора от 11.06.2008 N 219-р)). По итогам обследования, затраты на приведение в нормативное состояние объектов мостового хозяйства будут откорректированы;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4) стоимость приобретения объектов улично-дорожной сети определена на основании отчета оценки рыночной стоимости.</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Перечень критериев приоритетности мероприятий подпрограммы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 xml:space="preserve">Настоящий Перечень сформирован на основании </w:t>
      </w:r>
      <w:hyperlink r:id="rId17">
        <w:r w:rsidRPr="000D5D18">
          <w:rPr>
            <w:rFonts w:ascii="Times New Roman" w:hAnsi="Times New Roman" w:cs="Times New Roman"/>
          </w:rPr>
          <w:t>приложения 10</w:t>
        </w:r>
      </w:hyperlink>
      <w:r w:rsidRPr="000D5D18">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распоряжения администрации Города Томска от 14.07.2014 N р697 "Об утверждении порядка формирования перечня объектов социальной сферы, находящихся в собственности муниципального образования "Город Томск" и подлежащих капитальному ремонту или реконструкции в очередном финансовом году и плановом периоде":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I. Первый уровень приоритетности: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В. Объекты и мероприятия, направленные на достижение показателей национальных и </w:t>
      </w:r>
      <w:r w:rsidRPr="000D5D18">
        <w:rPr>
          <w:rFonts w:ascii="Times New Roman" w:hAnsi="Times New Roman" w:cs="Times New Roman"/>
        </w:rPr>
        <w:lastRenderedPageBreak/>
        <w:t>региональных проектов.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 Объекты и мероприятия, по которым имеются заключенные муниципальные контракты.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З. Расходы на финансовое обеспечение деятельности органа администрации Города Томска, являющегося ответственным исполнителем муниципальной 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И. Объекты, состояние которых определено как аварийное по результатам обследования.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II. Второй уровень приоритетности: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софинансированием из бюджетов вышестоящих уровней.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Г.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не обеспеченные финансированием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III. Третий уровень приоритетности: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 Объекты и мероприятия, не обеспеченные софинансированием из бюджетов вышестоящих уровней.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Б. Объекты, по которым необходимо разработать проектную документацию.</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софинансированием из бюджетов вышестоящих уровней.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Г. Иные объекты и мероприятия.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Д. Объекты, требующие проведения капитального ремонта или реконструкции, не обеспеченные финансированием из бюджета муниципального образования "Город Томск" и (или) </w:t>
      </w:r>
      <w:r w:rsidRPr="000D5D18">
        <w:rPr>
          <w:rFonts w:ascii="Times New Roman" w:hAnsi="Times New Roman" w:cs="Times New Roman"/>
        </w:rPr>
        <w:lastRenderedPageBreak/>
        <w:t>вышестоящих бюджетов и внебюджетных источников (софинансирование из внебюджетных источников).</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V. Механизмы управления и контроля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Порядок реализации подпрограммы и система организации контроля за исполнением подпрограммы: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1. Департамент дорожной деятельности и благоустройства администрации Города Томска, являющийся отраслевым органом администрации Города Томска, осуществляющим управленческие функции в сфере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 на основании проведенного осмотра и как балансодержатель объектов улично-дорожной сети принимает решение о необходимости, целесообразности и приоритетности выполнения мероприятий по благоустройству/ремонту/капитальному ремонту/реконструкции (с указанием технических характеристик до выполнения проектных работ и технических характеристик, к которым необходимо привести) существующих участков улично-дорожной сети, с учетом их фактического состояния, а также анализа имеющейся исходно-разрешительной документации.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2. Департамент дорожной деятельности и благоустройства администрации Города Томска, являясь ответственным исполнителем подпрограммы, осуществляет контроль за ходом реализации подпрограммы.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3. Департамент капитального строительства администрации Города Томска, являясь соисполнителем подпрограммы, осуществляют реализацию мероприятий по данной подпрограмме в рамках выделенных ему бюджетных ассигнований из бюджета муниципального образования "Город Томск" (далее - средств), в том числе в соответствии с Федеральным </w:t>
      </w:r>
      <w:hyperlink r:id="rId18">
        <w:r w:rsidRPr="000D5D18">
          <w:rPr>
            <w:rFonts w:ascii="Times New Roman" w:hAnsi="Times New Roman" w:cs="Times New Roman"/>
          </w:rPr>
          <w:t>законом</w:t>
        </w:r>
      </w:hyperlink>
      <w:r w:rsidRPr="000D5D18">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организуют процедуру определения поставщика (подрядчика, исполнителя) с дальнейшим заключением муниципальных контрактов на выполнение конкретных мероприятий, предусмотренных настоящей подпрограммой.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3.1. Департамент капитального строительства администрации Города Томска, осуществляет контроль за целевым и эффективным использованием выделенных ему средств.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3.2. Департамент капитального строительства администрации Города Томска, в соответствии с </w:t>
      </w:r>
      <w:hyperlink r:id="rId19">
        <w:r w:rsidRPr="000D5D18">
          <w:rPr>
            <w:rFonts w:ascii="Times New Roman" w:hAnsi="Times New Roman" w:cs="Times New Roman"/>
          </w:rPr>
          <w:t>пунктом 7.5</w:t>
        </w:r>
      </w:hyperlink>
      <w:r w:rsidRPr="000D5D18">
        <w:rPr>
          <w:rFonts w:ascii="Times New Roman" w:hAnsi="Times New Roman" w:cs="Times New Roman"/>
        </w:rPr>
        <w:t xml:space="preserve"> Порядка принятии решений о разработке муниципальных программ муниципального образования "Город Томск", и их формирования, реализации, корректировки, мониторинга и контроля, утвержденного 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ежегодно в срок до 25 января года, следующего за отчетным предоставляет отчеты по форме, установленной указанным Порядком в департамент дорожной деятельности и благоустройства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4. Департамент капитального строительства администрации Города Томска подготавливает техническое задание на разработку проектной и рабочей документации на строительство/реконструкцию/капитальный ремонт объектов улично-дорожной сети муниципального образования "Город Томск", в котором предусматривает организацию комплексного подхода к сбору исходных данных, необходимых для выполнения проектно-изыскательских и строительно-монтажных работ, и согласовывает его с департаментом архитектуры и градостроительства администрации Города Томска и департаментом дорожной деятельности и благоустройства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4.1. Перед началом проектно-изыскательских работ, департамент капитального строительства администрации Города Томска путем привлечения в установленном законодательством Российской Федерации порядке подрядной организации подготавливает </w:t>
      </w:r>
      <w:r w:rsidRPr="000D5D18">
        <w:rPr>
          <w:rFonts w:ascii="Times New Roman" w:hAnsi="Times New Roman" w:cs="Times New Roman"/>
        </w:rPr>
        <w:lastRenderedPageBreak/>
        <w:t>технико-экономическое обоснование инвестиций в строительство/реконструкцию/капитальный ремонт каждого объекта подпрограммы.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5. Департамент архитектуры и градостроительства администрации Города Томска выполняет землеустроительные работы по отдельным объектам подпрограммы в границах утвержденных красных линий или по границе существующих земельных участков (справочно: финансирование данных работ осуществляется в рамках иных программ муниципального образования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6. В соответствии с </w:t>
      </w:r>
      <w:hyperlink r:id="rId20">
        <w:r w:rsidRPr="000D5D18">
          <w:rPr>
            <w:rFonts w:ascii="Times New Roman" w:hAnsi="Times New Roman" w:cs="Times New Roman"/>
          </w:rPr>
          <w:t>пунктом 6.8 раздела 6</w:t>
        </w:r>
      </w:hyperlink>
      <w:r w:rsidRPr="000D5D18">
        <w:rPr>
          <w:rFonts w:ascii="Times New Roman" w:hAnsi="Times New Roman" w:cs="Times New Roman"/>
        </w:rPr>
        <w:t xml:space="preserve"> приложения к постановлению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 ежегодно осуществляется корректировка сумм подпрограммы, исполнителей и сроков подпрограммных мероприятий в соответствии с утвержденным бюджетом муниципального образования "Город Томск" на соответствующий период.</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7. Для достижения подпрограммных целей предполагается использовать средства бюджета муниципального образования "Город Томск", областного бюджета (прогноз), федерального бюджета в пределах средств, предусмотренных на финансирование мероприятий Подпрограммы в соответствующем финансовом году.</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Привлечение средств областного бюджета осуществляется в соответствии с </w:t>
      </w:r>
      <w:hyperlink r:id="rId21">
        <w:r w:rsidRPr="000D5D18">
          <w:rPr>
            <w:rFonts w:ascii="Times New Roman" w:hAnsi="Times New Roman" w:cs="Times New Roman"/>
          </w:rPr>
          <w:t>постановлением</w:t>
        </w:r>
      </w:hyperlink>
      <w:r w:rsidRPr="000D5D18">
        <w:rPr>
          <w:rFonts w:ascii="Times New Roman" w:hAnsi="Times New Roman" w:cs="Times New Roman"/>
        </w:rPr>
        <w:t xml:space="preserve"> Администрации Томской области от 05.09.2019 N 313а "Об утверждении Порядка принятия решений о разработке государственных программ Томской области, их формирования и реализации", привлечение средств федерального бюджета осуществляется в соответствии с порядком, установленным курирующим данное направление Министерством на основании запросов структурных подразделений Администрации Томской области.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порядке, установленном нормативными правовыми актами Администрации Томской области, муниципальное образование "Город Томск"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Порядок и условия предоставления субсидий из бюджета муниципального образования "Город Томск" по мероприятиям, предусмотренным подпрограммой, утверждаются отдельными нормативными правовыми актами администрации Города Томска.</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r w:rsidRPr="000D5D18">
        <w:rPr>
          <w:rFonts w:ascii="Times New Roman" w:hAnsi="Times New Roman" w:cs="Times New Roman"/>
        </w:rPr>
        <w:t>Приложение 1</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"Развитие улично-дорожной сети"</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5" w:name="P2381"/>
      <w:bookmarkEnd w:id="5"/>
      <w:r w:rsidRPr="000D5D18">
        <w:rPr>
          <w:rFonts w:ascii="Times New Roman" w:hAnsi="Times New Roman" w:cs="Times New Roman"/>
        </w:rPr>
        <w:t>ПОКАЗАТЕЛИ</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ЦЕЛИ, ЗАДАЧ, МЕРОПРИЯТИЙ ПОДПРОГРАММЫ</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"РАЗВИТИЕ УЛИЧНО-ДОРОЖНОЙ СЕТИ"</w:t>
      </w:r>
    </w:p>
    <w:p w:rsidR="000D5D18" w:rsidRPr="000D5D18" w:rsidRDefault="000D5D18" w:rsidP="000D5D18">
      <w:pPr>
        <w:pStyle w:val="ConsPlusNormal"/>
        <w:spacing w:before="220"/>
        <w:jc w:val="center"/>
        <w:rPr>
          <w:rFonts w:ascii="Times New Roman" w:hAnsi="Times New Roman" w:cs="Times New Roman"/>
        </w:rPr>
      </w:pPr>
      <w:r w:rsidRPr="000D5D18">
        <w:rPr>
          <w:rFonts w:ascii="Times New Roman" w:hAnsi="Times New Roman" w:cs="Times New Roman"/>
        </w:rPr>
        <w:t>(наименование подпрограммы)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rPr>
          <w:rFonts w:ascii="Times New Roman" w:hAnsi="Times New Roman" w:cs="Times New Roman"/>
        </w:rPr>
        <w:sectPr w:rsidR="000D5D18" w:rsidRPr="000D5D18">
          <w:pgSz w:w="11905" w:h="16838"/>
          <w:pgMar w:top="1134" w:right="850" w:bottom="1134" w:left="1701" w:header="0" w:footer="0" w:gutter="0"/>
          <w:cols w:space="720"/>
          <w:titlePg/>
        </w:sect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39"/>
        <w:gridCol w:w="1276"/>
        <w:gridCol w:w="1134"/>
        <w:gridCol w:w="851"/>
        <w:gridCol w:w="850"/>
        <w:gridCol w:w="746"/>
        <w:gridCol w:w="567"/>
        <w:gridCol w:w="567"/>
        <w:gridCol w:w="425"/>
        <w:gridCol w:w="425"/>
        <w:gridCol w:w="567"/>
        <w:gridCol w:w="567"/>
        <w:gridCol w:w="426"/>
        <w:gridCol w:w="708"/>
        <w:gridCol w:w="426"/>
        <w:gridCol w:w="567"/>
        <w:gridCol w:w="567"/>
        <w:gridCol w:w="425"/>
        <w:gridCol w:w="425"/>
        <w:gridCol w:w="567"/>
        <w:gridCol w:w="709"/>
        <w:gridCol w:w="963"/>
        <w:gridCol w:w="738"/>
      </w:tblGrid>
      <w:tr w:rsidR="000D5D18" w:rsidRPr="000D5D18" w:rsidTr="0025481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N п/п</w:t>
            </w:r>
          </w:p>
        </w:tc>
        <w:tc>
          <w:tcPr>
            <w:tcW w:w="123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Цель, задачи и мероприятия (ведомственные целевые программы) подпрограммы</w:t>
            </w:r>
          </w:p>
        </w:tc>
        <w:tc>
          <w:tcPr>
            <w:tcW w:w="1276"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показателей целей, задач, мероприятий подпрограммы (единицы измерения)</w:t>
            </w:r>
          </w:p>
        </w:tc>
        <w:tc>
          <w:tcPr>
            <w:tcW w:w="113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Метод сбора информации о достижении показателя</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Ответственный орган (подразделение) за достижение значения показателя</w:t>
            </w:r>
          </w:p>
        </w:tc>
        <w:tc>
          <w:tcPr>
            <w:tcW w:w="85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Фактическое значение показателей на момент разработки муниципальной программы 2021</w:t>
            </w:r>
          </w:p>
        </w:tc>
        <w:tc>
          <w:tcPr>
            <w:tcW w:w="10385" w:type="dxa"/>
            <w:gridSpan w:val="1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Плановые значения показателей по годам реализации муниципальной программы</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vMerge/>
          </w:tcPr>
          <w:p w:rsidR="000D5D18" w:rsidRPr="000D5D18" w:rsidRDefault="000D5D18" w:rsidP="0025481C">
            <w:pPr>
              <w:pStyle w:val="ConsPlusNormal"/>
              <w:rPr>
                <w:rFonts w:ascii="Times New Roman" w:hAnsi="Times New Roman" w:cs="Times New Roman"/>
              </w:rPr>
            </w:pP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850" w:type="dxa"/>
            <w:vMerge/>
          </w:tcPr>
          <w:p w:rsidR="000D5D18" w:rsidRPr="000D5D18" w:rsidRDefault="000D5D18" w:rsidP="0025481C">
            <w:pPr>
              <w:pStyle w:val="ConsPlusNormal"/>
              <w:rPr>
                <w:rFonts w:ascii="Times New Roman" w:hAnsi="Times New Roman" w:cs="Times New Roman"/>
              </w:rPr>
            </w:pPr>
          </w:p>
        </w:tc>
        <w:tc>
          <w:tcPr>
            <w:tcW w:w="1313"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 год</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 год</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 год</w:t>
            </w:r>
          </w:p>
        </w:tc>
        <w:tc>
          <w:tcPr>
            <w:tcW w:w="993"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 год</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 год</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 год</w:t>
            </w:r>
          </w:p>
        </w:tc>
        <w:tc>
          <w:tcPr>
            <w:tcW w:w="850"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 год</w:t>
            </w:r>
          </w:p>
        </w:tc>
        <w:tc>
          <w:tcPr>
            <w:tcW w:w="127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 год</w:t>
            </w:r>
          </w:p>
        </w:tc>
        <w:tc>
          <w:tcPr>
            <w:tcW w:w="1701"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 год</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vMerge/>
          </w:tcPr>
          <w:p w:rsidR="000D5D18" w:rsidRPr="000D5D18" w:rsidRDefault="000D5D18" w:rsidP="0025481C">
            <w:pPr>
              <w:pStyle w:val="ConsPlusNormal"/>
              <w:rPr>
                <w:rFonts w:ascii="Times New Roman" w:hAnsi="Times New Roman" w:cs="Times New Roman"/>
              </w:rPr>
            </w:pP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850" w:type="dxa"/>
            <w:vMerge/>
          </w:tcPr>
          <w:p w:rsidR="000D5D18" w:rsidRPr="000D5D18" w:rsidRDefault="000D5D18" w:rsidP="0025481C">
            <w:pPr>
              <w:pStyle w:val="ConsPlusNormal"/>
              <w:rPr>
                <w:rFonts w:ascii="Times New Roman" w:hAnsi="Times New Roman" w:cs="Times New Roman"/>
              </w:rPr>
            </w:pP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2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27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1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2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Цель подпрограммы: Повышение доступности и </w:t>
            </w:r>
            <w:r w:rsidRPr="000D5D18">
              <w:rPr>
                <w:rFonts w:ascii="Times New Roman" w:hAnsi="Times New Roman" w:cs="Times New Roman"/>
              </w:rPr>
              <w:lastRenderedPageBreak/>
              <w:t>безопасности улично-дорожной сети муниципального образования "Город Томск"</w:t>
            </w: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 xml:space="preserve">Прирост автомобильных дорог с усовершенствованным покрытием за счет </w:t>
            </w:r>
            <w:r w:rsidRPr="000D5D18">
              <w:rPr>
                <w:rFonts w:ascii="Times New Roman" w:hAnsi="Times New Roman" w:cs="Times New Roman"/>
              </w:rPr>
              <w:lastRenderedPageBreak/>
              <w:t>строительства и приобретения объектов улично-дорожной сети (нарастающим итогом), км</w:t>
            </w:r>
          </w:p>
        </w:tc>
        <w:tc>
          <w:tcPr>
            <w:tcW w:w="1134"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Периодическая, бухгалтерская и финансовая отчетност</w:t>
            </w:r>
            <w:r w:rsidRPr="000D5D18">
              <w:rPr>
                <w:rFonts w:ascii="Times New Roman" w:hAnsi="Times New Roman" w:cs="Times New Roman"/>
              </w:rPr>
              <w:lastRenderedPageBreak/>
              <w:t>ь</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1.1</w:t>
            </w:r>
          </w:p>
        </w:tc>
        <w:tc>
          <w:tcPr>
            <w:tcW w:w="12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1 подпрограммы: Развитие улично-дорожной сети</w:t>
            </w: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Увеличение протяженности улично-дорожной сети муниципального образования "Город Томск" к уровню 2020 г. за счет строительства и приобретения объектов улично-дорожной сети (нарастающим итогом) &lt;*&gt;, %</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0,26</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0,26</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0,331</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0,331</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w:t>
            </w:r>
          </w:p>
        </w:tc>
        <w:tc>
          <w:tcPr>
            <w:tcW w:w="1239" w:type="dxa"/>
            <w:vMerge w:val="restart"/>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Мероприят</w:t>
            </w:r>
            <w:r w:rsidRPr="000D5D18">
              <w:rPr>
                <w:rFonts w:ascii="Times New Roman" w:hAnsi="Times New Roman" w:cs="Times New Roman"/>
              </w:rPr>
              <w:lastRenderedPageBreak/>
              <w:t>ие 1.1. Строительство объектов улично-дорожной сети</w:t>
            </w: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Протяженн</w:t>
            </w:r>
            <w:r w:rsidRPr="000D5D18">
              <w:rPr>
                <w:rFonts w:ascii="Times New Roman" w:hAnsi="Times New Roman" w:cs="Times New Roman"/>
              </w:rPr>
              <w:lastRenderedPageBreak/>
              <w:t>ость построенной улично-дорожной сети с усовершенствованным покрытием, км</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r w:rsidRPr="000D5D18">
              <w:rPr>
                <w:rFonts w:ascii="Times New Roman" w:hAnsi="Times New Roman" w:cs="Times New Roman"/>
              </w:rPr>
              <w:lastRenderedPageBreak/>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0,0</w:t>
            </w:r>
            <w:r w:rsidRPr="000D5D18">
              <w:rPr>
                <w:rFonts w:ascii="Times New Roman" w:hAnsi="Times New Roman" w:cs="Times New Roman"/>
              </w:rPr>
              <w:lastRenderedPageBreak/>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r w:rsidRPr="000D5D18">
              <w:rPr>
                <w:rFonts w:ascii="Times New Roman" w:hAnsi="Times New Roman" w:cs="Times New Roman"/>
              </w:rPr>
              <w:lastRenderedPageBreak/>
              <w:t>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r w:rsidRPr="000D5D18">
              <w:rPr>
                <w:rFonts w:ascii="Times New Roman" w:hAnsi="Times New Roman" w:cs="Times New Roman"/>
              </w:rPr>
              <w:lastRenderedPageBreak/>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0,65</w:t>
            </w:r>
            <w:r w:rsidRPr="000D5D18">
              <w:rPr>
                <w:rFonts w:ascii="Times New Roman" w:hAnsi="Times New Roman" w:cs="Times New Roman"/>
              </w:rPr>
              <w:lastRenderedPageBreak/>
              <w:t>681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r w:rsidRPr="000D5D18">
              <w:rPr>
                <w:rFonts w:ascii="Times New Roman" w:hAnsi="Times New Roman" w:cs="Times New Roman"/>
              </w:rPr>
              <w:lastRenderedPageBreak/>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0,0</w:t>
            </w:r>
            <w:r w:rsidRPr="000D5D18">
              <w:rPr>
                <w:rFonts w:ascii="Times New Roman" w:hAnsi="Times New Roman" w:cs="Times New Roman"/>
              </w:rPr>
              <w:lastRenderedPageBreak/>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подготовленных проектов на развитие улично-дорожной сети муниципального образования "Город Томск", шт.</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Протяженность улично-дорожной сети, на которую подготовлена проектная документация, км</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32,69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1,86</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35,65</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8,135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2,433</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1.1.2</w:t>
            </w:r>
          </w:p>
        </w:tc>
        <w:tc>
          <w:tcPr>
            <w:tcW w:w="1239" w:type="dxa"/>
            <w:vMerge w:val="restart"/>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Мероприятие 1.2. Приобретение объектов улично-дорожной сети</w:t>
            </w: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Протяженность приобретенной улично-дорожной сети, км</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приобретаемых объектов улично-дорожной сети, шт.</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12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2 подпрограммы: Приведение улично-дорожной сети в нормативное состояние</w:t>
            </w: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Доля протяженности улично-дорожной сети, приведенной в нормативное состояние, в общей протяженности автомобильных дорог, &lt;*&gt;, %</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0,40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0,05</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w:t>
            </w:r>
          </w:p>
        </w:tc>
        <w:tc>
          <w:tcPr>
            <w:tcW w:w="1239" w:type="dxa"/>
            <w:vMerge w:val="restart"/>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Мероприятие 2.1. Реконструкция </w:t>
            </w:r>
            <w:r w:rsidRPr="000D5D18">
              <w:rPr>
                <w:rFonts w:ascii="Times New Roman" w:hAnsi="Times New Roman" w:cs="Times New Roman"/>
              </w:rPr>
              <w:lastRenderedPageBreak/>
              <w:t>объектов улично-дорожной сети муниципального образования "Город Томск"</w:t>
            </w: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 xml:space="preserve">Протяженность улично-дорожной </w:t>
            </w:r>
            <w:r w:rsidRPr="000D5D18">
              <w:rPr>
                <w:rFonts w:ascii="Times New Roman" w:hAnsi="Times New Roman" w:cs="Times New Roman"/>
              </w:rPr>
              <w:lastRenderedPageBreak/>
              <w:t>сети, приведенной в нормативное состояние, км</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0,436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0,44232</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подготовленных проектов на развитие улично-дорожной сети муниципального образования "Город Томск", шт.</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Протяженность улично-дорожной сети, на которую подготовлена проектная документация, км</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0,44232</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10,13</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10,90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w:t>
            </w:r>
          </w:p>
        </w:tc>
        <w:tc>
          <w:tcPr>
            <w:tcW w:w="1239" w:type="dxa"/>
            <w:vMerge w:val="restart"/>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Мероприятие 2.2. </w:t>
            </w:r>
            <w:r w:rsidRPr="000D5D18">
              <w:rPr>
                <w:rFonts w:ascii="Times New Roman" w:hAnsi="Times New Roman" w:cs="Times New Roman"/>
              </w:rPr>
              <w:lastRenderedPageBreak/>
              <w:t>Капитальный ремонт объектов улично-дорожной сети муниципального образования "Город Томск"</w:t>
            </w: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 xml:space="preserve">Протяженность </w:t>
            </w:r>
            <w:r w:rsidRPr="000D5D18">
              <w:rPr>
                <w:rFonts w:ascii="Times New Roman" w:hAnsi="Times New Roman" w:cs="Times New Roman"/>
              </w:rPr>
              <w:lastRenderedPageBreak/>
              <w:t>улично-дорожной сети, приведенной в нормативное состояние, км</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0,3316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0,331</w:t>
            </w:r>
            <w:r w:rsidRPr="000D5D18">
              <w:rPr>
                <w:rFonts w:ascii="Times New Roman" w:hAnsi="Times New Roman" w:cs="Times New Roman"/>
              </w:rPr>
              <w:lastRenderedPageBreak/>
              <w:t>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3,21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подготовленных проектов на развитие улично-дорожной сети муниципального образования "Город Томск", шт.</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Протяженность улично-дорожной сети, на которую подготовлена проектная документация, км</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0,72914</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0,3316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0,3316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2,33</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2,33</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0,48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6,67</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14,08</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1.2.3</w:t>
            </w:r>
          </w:p>
        </w:tc>
        <w:tc>
          <w:tcPr>
            <w:tcW w:w="12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Мероприятие 2.3. Проведение обследования (исследования) объектов улично-дорожной сети, мостовых сооружений, оценка земельных участков и объектов недвижимости</w:t>
            </w:r>
          </w:p>
        </w:tc>
        <w:tc>
          <w:tcPr>
            <w:tcW w:w="127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технических отчетов, отчетов оценки рыночной стоимости, шт.</w:t>
            </w:r>
          </w:p>
        </w:tc>
        <w:tc>
          <w:tcPr>
            <w:tcW w:w="1134" w:type="dxa"/>
            <w:vMerge/>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 ДДДиБ</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567"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1.2.4</w:t>
            </w:r>
          </w:p>
        </w:tc>
        <w:tc>
          <w:tcPr>
            <w:tcW w:w="1239" w:type="dxa"/>
            <w:vMerge w:val="restart"/>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Мероприятие 2.4.. Ремонт объектов улично-дорожной сети муниципального образования "Город Томск"</w:t>
            </w: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Протяженность улично-дорожной сети, приведенной в нормативное состояние, км</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0,11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0,045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Количество подготовленных </w:t>
            </w:r>
            <w:r w:rsidRPr="000D5D18">
              <w:rPr>
                <w:rFonts w:ascii="Times New Roman" w:hAnsi="Times New Roman" w:cs="Times New Roman"/>
              </w:rPr>
              <w:lastRenderedPageBreak/>
              <w:t>проектов на развитие улично-дорожной сети муниципального образования "Город Томск", шт.</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Протяженность улично-дорожной сети, на которую подготовлена проектная документация, км</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0,11</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0,11</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12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3 подпрограммы: Приведение улично-дорожной сети в нормативное состояние, в рамках реализации национальн</w:t>
            </w:r>
            <w:r w:rsidRPr="000D5D18">
              <w:rPr>
                <w:rFonts w:ascii="Times New Roman" w:hAnsi="Times New Roman" w:cs="Times New Roman"/>
              </w:rPr>
              <w:lastRenderedPageBreak/>
              <w:t>ого проекта</w:t>
            </w: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 xml:space="preserve">Доля протяженности улично-дорожной сети, приведенной в нормативное состояние, в общей протяженности </w:t>
            </w:r>
            <w:r w:rsidRPr="000D5D18">
              <w:rPr>
                <w:rFonts w:ascii="Times New Roman" w:hAnsi="Times New Roman" w:cs="Times New Roman"/>
              </w:rPr>
              <w:lastRenderedPageBreak/>
              <w:t>автомобильных дорог, в рамках реализации национального проекта, %</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val="restart"/>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lastRenderedPageBreak/>
              <w:t>1.3.1</w:t>
            </w:r>
          </w:p>
        </w:tc>
        <w:tc>
          <w:tcPr>
            <w:tcW w:w="1239" w:type="dxa"/>
            <w:vMerge w:val="restart"/>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3.1. Капитальный ремонт объектов улично-дорожной сети г. Томска в рамках реализации национального проекта</w:t>
            </w: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Протяженность улично-дорожной сети, приведенной в нормативное состояние, км</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0,72914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0,72914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подготовленных проектов на развитие улично-дорожной сети г. Томска, шт.</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Протяженность улично-дорожной сети, на которую </w:t>
            </w:r>
            <w:r w:rsidRPr="000D5D18">
              <w:rPr>
                <w:rFonts w:ascii="Times New Roman" w:hAnsi="Times New Roman" w:cs="Times New Roman"/>
              </w:rPr>
              <w:lastRenderedPageBreak/>
              <w:t>подготовлена проектная документация, км</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1.3.2</w:t>
            </w:r>
          </w:p>
        </w:tc>
        <w:tc>
          <w:tcPr>
            <w:tcW w:w="1239" w:type="dxa"/>
            <w:vMerge w:val="restart"/>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3.2. Ремонт объектов улично-дорожной сети г. Томска в рамках реализации национального проекта</w:t>
            </w: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Протяженность улично-дорожной сети, приведенной в нормативное состояние, км</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0,17555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0,17555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подготовленных проектов на развитие улично-дорожной сети г. Томска, шт.</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1239" w:type="dxa"/>
            <w:vMerge/>
          </w:tcPr>
          <w:p w:rsidR="000D5D18" w:rsidRPr="000D5D18" w:rsidRDefault="000D5D18" w:rsidP="0025481C">
            <w:pPr>
              <w:pStyle w:val="ConsPlusNormal"/>
              <w:rPr>
                <w:rFonts w:ascii="Times New Roman" w:hAnsi="Times New Roman" w:cs="Times New Roman"/>
              </w:rPr>
            </w:pPr>
          </w:p>
        </w:tc>
        <w:tc>
          <w:tcPr>
            <w:tcW w:w="1276"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xml:space="preserve">Протяженность улично-дорожной сети, на которую подготовлена </w:t>
            </w:r>
            <w:r w:rsidRPr="000D5D18">
              <w:rPr>
                <w:rFonts w:ascii="Times New Roman" w:hAnsi="Times New Roman" w:cs="Times New Roman"/>
              </w:rPr>
              <w:lastRenderedPageBreak/>
              <w:t>проектная документация, км</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73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Примечание: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&lt;*&gt; 1) протяженность объектов, по которым строительно-монтажные работы ведутся в течение нескольких лет, учтена в последнем году выполнения работ.</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Расчет индикатора "Увеличение протяженности улично-дорожной сети муниципального образования "Город Томск" к уровню 2020 г. за счет строительства и приобретения объектов улично-дорожной сети (нарастающим итогом)" произведен как соотношение протяженности построенной улично-дорожной сети (нарастающим итогом) к общей протяженности дорог по состоянию на 01.01.2020.</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Расчет индикатора "Доля протяженности улично-дорожной сети, приведенной в нормативное состояние, в общей протяженности автомобильных дорог, %" произведен как соотношение протяженности реконструируемой и капитально отремонтированной улично-дорожной сети к общей протяженности дорог по состоянию на 01.01.2020.</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r w:rsidRPr="000D5D18">
        <w:rPr>
          <w:rFonts w:ascii="Times New Roman" w:hAnsi="Times New Roman" w:cs="Times New Roman"/>
        </w:rPr>
        <w:t>Приложение 2</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"Развитие улично-дорожной сети"</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6" w:name="P3018"/>
      <w:bookmarkEnd w:id="6"/>
      <w:r w:rsidRPr="000D5D18">
        <w:rPr>
          <w:rFonts w:ascii="Times New Roman" w:hAnsi="Times New Roman" w:cs="Times New Roman"/>
        </w:rPr>
        <w:t>ПЕРЕЧЕНЬ</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МЕРОПРИЯТИЙ И РЕСУРСНОЕ ОБЕСПЕЧЕНИЕ ПОДПРОГРАММЫ</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"РАЗВИТИЕ УЛИЧНО-ДОРОЖНОЙ СЕТИ"</w:t>
      </w:r>
    </w:p>
    <w:p w:rsidR="000D5D18" w:rsidRPr="000D5D18" w:rsidRDefault="000D5D18" w:rsidP="000D5D18">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419"/>
        <w:gridCol w:w="708"/>
        <w:gridCol w:w="1020"/>
        <w:gridCol w:w="823"/>
        <w:gridCol w:w="794"/>
        <w:gridCol w:w="1144"/>
        <w:gridCol w:w="1144"/>
        <w:gridCol w:w="1144"/>
        <w:gridCol w:w="904"/>
        <w:gridCol w:w="1024"/>
        <w:gridCol w:w="1024"/>
        <w:gridCol w:w="1144"/>
        <w:gridCol w:w="1024"/>
        <w:gridCol w:w="624"/>
        <w:gridCol w:w="680"/>
        <w:gridCol w:w="1399"/>
      </w:tblGrid>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целей, задач, мероприятий подпрограммы</w:t>
            </w:r>
          </w:p>
        </w:tc>
        <w:tc>
          <w:tcPr>
            <w:tcW w:w="708"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Код бюджетной классификации (КЦСР, КВР)</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Уровень приоритетности мероприятий</w:t>
            </w:r>
          </w:p>
        </w:tc>
        <w:tc>
          <w:tcPr>
            <w:tcW w:w="823"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Критерий уровня приоритетности мероприятий</w:t>
            </w:r>
          </w:p>
        </w:tc>
        <w:tc>
          <w:tcPr>
            <w:tcW w:w="79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Срок исполнения</w:t>
            </w:r>
          </w:p>
        </w:tc>
        <w:tc>
          <w:tcPr>
            <w:tcW w:w="2288" w:type="dxa"/>
            <w:gridSpan w:val="2"/>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финансирования (тыс. рублей)</w:t>
            </w:r>
          </w:p>
        </w:tc>
        <w:tc>
          <w:tcPr>
            <w:tcW w:w="7568" w:type="dxa"/>
            <w:gridSpan w:val="8"/>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том числе, за счет средств</w:t>
            </w:r>
          </w:p>
        </w:tc>
        <w:tc>
          <w:tcPr>
            <w:tcW w:w="139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Ответственный исполнитель, соисполнители</w:t>
            </w: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Merge/>
          </w:tcPr>
          <w:p w:rsidR="000D5D18" w:rsidRPr="000D5D18" w:rsidRDefault="000D5D18" w:rsidP="0025481C">
            <w:pPr>
              <w:pStyle w:val="ConsPlusNormal"/>
              <w:rPr>
                <w:rFonts w:ascii="Times New Roman" w:hAnsi="Times New Roman" w:cs="Times New Roman"/>
              </w:rPr>
            </w:pPr>
          </w:p>
        </w:tc>
        <w:tc>
          <w:tcPr>
            <w:tcW w:w="2288" w:type="dxa"/>
            <w:gridSpan w:val="2"/>
            <w:vMerge/>
          </w:tcPr>
          <w:p w:rsidR="000D5D18" w:rsidRPr="000D5D18" w:rsidRDefault="000D5D18" w:rsidP="0025481C">
            <w:pPr>
              <w:pStyle w:val="ConsPlusNormal"/>
              <w:rPr>
                <w:rFonts w:ascii="Times New Roman" w:hAnsi="Times New Roman" w:cs="Times New Roman"/>
              </w:rPr>
            </w:pPr>
          </w:p>
        </w:tc>
        <w:tc>
          <w:tcPr>
            <w:tcW w:w="2048"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местного бюджета</w:t>
            </w:r>
          </w:p>
        </w:tc>
        <w:tc>
          <w:tcPr>
            <w:tcW w:w="2048"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федерального бюджета</w:t>
            </w:r>
          </w:p>
        </w:tc>
        <w:tc>
          <w:tcPr>
            <w:tcW w:w="2168"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областного бюджета</w:t>
            </w:r>
          </w:p>
        </w:tc>
        <w:tc>
          <w:tcPr>
            <w:tcW w:w="130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внебюджетных источников</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Merge/>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план</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13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r>
      <w:tr w:rsidR="000D5D18" w:rsidRPr="000D5D18" w:rsidTr="0025481C">
        <w:tc>
          <w:tcPr>
            <w:tcW w:w="5189" w:type="dxa"/>
            <w:gridSpan w:val="6"/>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подпрограммы: Повышение доступности и безопасности улично-дорожной сети муниципального образования "Город Томск"</w:t>
            </w: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9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680" w:type="dxa"/>
            <w:vAlign w:val="center"/>
          </w:tcPr>
          <w:p w:rsidR="000D5D18" w:rsidRPr="000D5D18" w:rsidRDefault="000D5D18" w:rsidP="0025481C">
            <w:pPr>
              <w:pStyle w:val="ConsPlusNormal"/>
              <w:rPr>
                <w:rFonts w:ascii="Times New Roman" w:hAnsi="Times New Roman" w:cs="Times New Roman"/>
              </w:rPr>
            </w:pPr>
          </w:p>
        </w:tc>
        <w:tc>
          <w:tcPr>
            <w:tcW w:w="13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Департамент капитального строительства администрации Города Томска</w:t>
            </w:r>
          </w:p>
        </w:tc>
      </w:tr>
      <w:tr w:rsidR="000D5D18" w:rsidRPr="000D5D18" w:rsidTr="0025481C">
        <w:tc>
          <w:tcPr>
            <w:tcW w:w="425" w:type="dxa"/>
            <w:vMerge w:val="restart"/>
            <w:vAlign w:val="center"/>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Основное мероприятие: Повышение доступности и безопасности улично-дорожной сети (решается в рамках задачи 1 - 2)</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4088531,8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234825,3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2276583,2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69825,3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1811948,6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6634,1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6634,1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6634,1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6634,1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11193,0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11193,0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11193,0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11193,0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998135,7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216998,2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356372,3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51998,2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641763,4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915142,9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318002,2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597140,7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775376,6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202332,1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573044,5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611224,8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611224,8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val="restart"/>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199612,6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199612,6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294698,3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294698,3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276513,7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276513,7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Основное мероприятие: Реализация регионального проекта "Региональна</w:t>
            </w:r>
            <w:r w:rsidRPr="000D5D18">
              <w:rPr>
                <w:rFonts w:ascii="Times New Roman" w:hAnsi="Times New Roman" w:cs="Times New Roman"/>
              </w:rPr>
              <w:lastRenderedPageBreak/>
              <w:t>я и местная дорожная сеть" национального проекта "Безопасные качественные дороги" (решается в рамках задачи 3)</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1021065,9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1021065,9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11695,3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11695,3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241444,0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241444,0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406360,2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406360,2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614705,7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614705,7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11573,3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11573,3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val="restart"/>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5189" w:type="dxa"/>
            <w:gridSpan w:val="6"/>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1 подпрограммы: Развитие улично-дорожной сети</w:t>
            </w: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9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680" w:type="dxa"/>
            <w:vAlign w:val="center"/>
          </w:tcPr>
          <w:p w:rsidR="000D5D18" w:rsidRPr="000D5D18" w:rsidRDefault="000D5D18" w:rsidP="0025481C">
            <w:pPr>
              <w:pStyle w:val="ConsPlusNormal"/>
              <w:rPr>
                <w:rFonts w:ascii="Times New Roman" w:hAnsi="Times New Roman" w:cs="Times New Roman"/>
              </w:rPr>
            </w:pP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объектов улично-дорожной сети, в том числе: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2117257,4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171883,7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894062,5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6883,7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1223194,9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531213,4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171883,7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134763,3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6883,7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396450,1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425959,7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137536,2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288423,5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717761,7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179440,4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538321,3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270368,2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270368,2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71199,4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71199,4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77776,0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77776,0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22979,0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22979,0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Разработка проектной и изыскательской документации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1375939,8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171883,7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564778,4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6883,7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811161,4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366400,0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171883,7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93559,9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6883,7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272840,1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41395,1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41395,1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717761,7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179440,4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538321,3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78428,6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78428,6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71199,4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71199,4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77776,0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77776,0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22979,0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22979,0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Строительно-монтажные работы</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741317,7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329284,2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412033,5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164813,4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41203,4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123610,0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384564,6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96141,1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288423,5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191939,7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191939,7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улиц в пос. Родионово (ул. Заварзинская, ул. Российская, ул. 1000 лет Руси, ул. Окружная) (решение судов)</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23014,5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23014,5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Маршала Жукова в пос. Родионово (решение судов)</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13611,4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13611,4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Радуница в пос. Родионово (решение судов)</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10959,8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10959,8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1.1.4</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Строительство третьего моста через р. Томь в г. </w:t>
            </w:r>
            <w:r w:rsidRPr="000D5D18">
              <w:rPr>
                <w:rFonts w:ascii="Times New Roman" w:hAnsi="Times New Roman" w:cs="Times New Roman"/>
              </w:rPr>
              <w:lastRenderedPageBreak/>
              <w:t>Томске</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 xml:space="preserve">10 1 01 0П050 414 </w:t>
            </w:r>
            <w:r w:rsidRPr="000D5D18">
              <w:rPr>
                <w:rFonts w:ascii="Times New Roman" w:hAnsi="Times New Roman" w:cs="Times New Roman"/>
              </w:rPr>
              <w:lastRenderedPageBreak/>
              <w:t>10 1 01 40010 414</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165016,5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165016,5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1.1.5</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Урманская в г. Томске (решение судов)</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10011,0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10011,0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левобережной объездной автодороги г. Томска в Томской области (вторая очередь строительства. Корректировка. 1 этап). Путепроводы на 2-х уровневых транспортных развязках ПК 35+90, ПК 123+51 (2 этап)</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116317,9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29079,5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87238,4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r w:rsidRPr="000D5D18">
              <w:rPr>
                <w:rFonts w:ascii="Times New Roman" w:hAnsi="Times New Roman" w:cs="Times New Roman"/>
              </w:rPr>
              <w:lastRenderedPageBreak/>
              <w:t>.7</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Строительств</w:t>
            </w:r>
            <w:r w:rsidRPr="000D5D18">
              <w:rPr>
                <w:rFonts w:ascii="Times New Roman" w:hAnsi="Times New Roman" w:cs="Times New Roman"/>
              </w:rPr>
              <w:lastRenderedPageBreak/>
              <w:t>о ул. Петра Федоровского, ул. Андрея Крячкова в г. Томске (ПИР)</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 xml:space="preserve">10 1 </w:t>
            </w:r>
            <w:r w:rsidRPr="000D5D18">
              <w:rPr>
                <w:rFonts w:ascii="Times New Roman" w:hAnsi="Times New Roman" w:cs="Times New Roman"/>
              </w:rPr>
              <w:lastRenderedPageBreak/>
              <w:t>01 40010 414</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27468,9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6867,2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6867,2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6867,2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20601,7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Петра Федоровского, ул. Андрея Крячкова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164813,4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41203,4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123610,0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Петра Федоровского, ул. Андрея Крячкова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384564,6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96141,1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288423,5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искусственного сооружения (моста) по ул. Облепиховая в пос. Заварзино 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12461,2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12461,2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1.1.9</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Пастера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13526,4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13526,4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1.1.10</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автомобильной дороги от ул. Мостовая до ул. ЛПК 2-й пос.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15407,5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15407,5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объекта "Территории (площадки) в районе Кузовлевского тракта, предназначенные для предоставления гражданам в целях индивидуального жилищного строительства. Автомобильные дороги (решение судов)"</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100865,4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25216,3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75649,1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магистральной улицы общегородск</w:t>
            </w:r>
            <w:r w:rsidRPr="000D5D18">
              <w:rPr>
                <w:rFonts w:ascii="Times New Roman" w:hAnsi="Times New Roman" w:cs="Times New Roman"/>
              </w:rPr>
              <w:lastRenderedPageBreak/>
              <w:t>ого значения - ул. Юрия Ковалева (от ул. Иркутский тракт до ул. Энтузиастов)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279893,7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69973,4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209920,3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1.1.13</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магистральной улицы общегородского значения - проспект Новаторов (от ул. Клюева до ул. Юрия Ковалева и от ул. Юрия Ковалева до ул. Ивановского)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317769,2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79442,3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238326,9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1.1.14</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Николая Рукавишникова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19233,4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4808,4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14425,0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1.1.15</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Строительство участка </w:t>
            </w:r>
            <w:r w:rsidRPr="000D5D18">
              <w:rPr>
                <w:rFonts w:ascii="Times New Roman" w:hAnsi="Times New Roman" w:cs="Times New Roman"/>
              </w:rPr>
              <w:lastRenderedPageBreak/>
              <w:t>автомобильной дороги от моста через р. Малая Ушайка до п. Родионово</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9311,6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9311,6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1.1.16</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проезда по ул. Ковалева в микрорайоне N 13 жилого района "Восточный"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2779,8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2779,8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191939,7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191939,7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1.1.17</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улиц в пос. Озерки в г. Томске (вблизи пос. Росинка)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11391,1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11391,1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1.1.18</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Солнечная мкр. Каменка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20677,2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20677,2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1.1.19</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Строительство моста, расположенного по адресу: г. Томск, пос. </w:t>
            </w:r>
            <w:r w:rsidRPr="000D5D18">
              <w:rPr>
                <w:rFonts w:ascii="Times New Roman" w:hAnsi="Times New Roman" w:cs="Times New Roman"/>
              </w:rPr>
              <w:lastRenderedPageBreak/>
              <w:t>Степановка, ул. Богдана Хмельницкого, в районе д. 60/3</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10254,6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10254,6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1.1.20</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объектов улично-дорожной сети в д. Киргизка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24014,3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24014,3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автомобильной дороги по ул. Светлая в с. Дзержинское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8180,4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8180,4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автомобильной дороги по пер. Полынный в с. Дзержинское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5404,2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5404,2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1.1.23</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улиц в ж/д Копылово</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18858,0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18858,0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1.1.24</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Строительство ул. </w:t>
            </w:r>
            <w:r w:rsidRPr="000D5D18">
              <w:rPr>
                <w:rFonts w:ascii="Times New Roman" w:hAnsi="Times New Roman" w:cs="Times New Roman"/>
              </w:rPr>
              <w:lastRenderedPageBreak/>
              <w:t>Приозерная в г. Томске (участок от д. 20а до д. 72)</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20629,0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20629,0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1.1.25</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автомобильной дороги по ул. Бутакова от ул. Добровидова до ул. Большакова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4006,4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4006,4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1.1.26</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Спасская в мкр. Наука 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7254,6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7254,6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1.1.27</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Красные зори и ул. Преображенская в мкр. Наука 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6866,8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6866,8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1.1.28</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Вьюжная в мкр. Наука 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7422,4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7422,4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1.1.29</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Вешняя в мкр. Наука 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11151,1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11151,1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1.1.30</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улиц в мкр. пос. Светлый 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38419,6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38419,6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Нарочанская в мкр. Наука 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10794,8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10794,8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ул. Шахова в мкр. Наука 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9988,1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9988,1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1.1.33</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автомобильной дороги по пер. Еловый в с. Дзержинское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4035,3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4035,3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1.1.34</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Строительство автомобильной дороги по пер. Ореховый пос. Росинка </w:t>
            </w:r>
            <w:r w:rsidRPr="000D5D18">
              <w:rPr>
                <w:rFonts w:ascii="Times New Roman" w:hAnsi="Times New Roman" w:cs="Times New Roman"/>
              </w:rPr>
              <w:lastRenderedPageBreak/>
              <w:t>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5865,9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5865,9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1.1.35</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автодорожного моста через р. Ушайка с подходами по ул. Петропавловская.</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9892,2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9892,2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1.1.36</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Строительство дороги по пер. 1-й Басандайский 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3185,6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3185,6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Приобретение объектов улично-дорожной сети</w:t>
            </w:r>
          </w:p>
        </w:tc>
        <w:tc>
          <w:tcPr>
            <w:tcW w:w="708"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tcPr>
          <w:p w:rsidR="000D5D18" w:rsidRPr="000D5D18" w:rsidRDefault="000D5D18" w:rsidP="0025481C">
            <w:pPr>
              <w:pStyle w:val="ConsPlusNormal"/>
              <w:rPr>
                <w:rFonts w:ascii="Times New Roman" w:hAnsi="Times New Roman" w:cs="Times New Roman"/>
              </w:rPr>
            </w:pPr>
          </w:p>
        </w:tc>
        <w:tc>
          <w:tcPr>
            <w:tcW w:w="823" w:type="dxa"/>
            <w:vMerge w:val="restart"/>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w:t>
            </w:r>
          </w:p>
        </w:tc>
        <w:tc>
          <w:tcPr>
            <w:tcW w:w="141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Жилая улица N 1 в жилом микрорайоне по ул. Береговая, 2д в г. Томске. Корректировка (1 этап)</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Департамент капитального строительства администрации Города Томска</w:t>
            </w: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w:t>
            </w:r>
          </w:p>
        </w:tc>
        <w:tc>
          <w:tcPr>
            <w:tcW w:w="141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Жилая улица N 1 в жилом микрорайоне по ул. Береговая, 2д в г. Томске. Корректировка (2 этап)</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1.2.3</w:t>
            </w:r>
          </w:p>
        </w:tc>
        <w:tc>
          <w:tcPr>
            <w:tcW w:w="141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Переулок Речной в г. Томске Томской области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tcBorders>
              <w:bottom w:val="nil"/>
            </w:tcBorders>
            <w:vAlign w:val="center"/>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задаче 1, в том числе: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2117257,4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171883,7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894062,5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6883,7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1223194,9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531213,4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171883,7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134763,3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6883,7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396450,1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425959,7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137536,2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288423,5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717761,7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179440,4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538321,3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270368,2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270368,2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71199,4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71199,4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77776,0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77776,0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22979,0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22979,0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Разработка проектной и изыскательской документации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1375939,8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171883,7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564778,4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6883,7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811161,4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366400,0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171883,7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93559,9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6883,7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272840,1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41395,1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41395,1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717761,7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179440,4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538321,3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78428,6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78428,6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71199,4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71199,4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77776,0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77776,0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bottom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22979,0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22979,0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tcBorders>
              <w:top w:val="nil"/>
            </w:tcBorders>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Строительно-монтажные работы</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741317,7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329284,2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412033,5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164813,4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41203,4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123610,0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384564,6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96141,1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288423,5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191939,7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191939,7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Приобретение объектов улично-дорожной сети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Borders>
              <w:top w:val="nil"/>
            </w:tcBorders>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5189" w:type="dxa"/>
            <w:gridSpan w:val="6"/>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2 подпрограммы: Приведение улично-дорожной сети в нормативное состояние</w:t>
            </w: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9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680" w:type="dxa"/>
            <w:vAlign w:val="center"/>
          </w:tcPr>
          <w:p w:rsidR="000D5D18" w:rsidRPr="000D5D18" w:rsidRDefault="000D5D18" w:rsidP="0025481C">
            <w:pPr>
              <w:pStyle w:val="ConsPlusNormal"/>
              <w:rPr>
                <w:rFonts w:ascii="Times New Roman" w:hAnsi="Times New Roman" w:cs="Times New Roman"/>
              </w:rPr>
            </w:pP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объектов улично-дорожной сети муниципальн</w:t>
            </w:r>
            <w:r w:rsidRPr="000D5D18">
              <w:rPr>
                <w:rFonts w:ascii="Times New Roman" w:hAnsi="Times New Roman" w:cs="Times New Roman"/>
              </w:rPr>
              <w:lastRenderedPageBreak/>
              <w:t>ого образования "Город Томск", в том числе: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1574537,5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985783,8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588753,7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366462,1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121148,8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245313,3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471033,5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162316,3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308717,2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46297,6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11574,4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34723,2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264989,2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264989,2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88934,9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88934,9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157641,6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157641,6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179178,6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179178,6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Разработка проектной и изыскательской документации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1125666,0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873565,9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252100,1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86407,0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51135,0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35272,0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302217,1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120112,2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182104,9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46297,6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11574,4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34723,2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264989,2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264989,2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88934,9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88934,9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157641,6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157641,6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179178,6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179178,6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Строительно-монтажные работы</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448871,5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112217,9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336653,6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280055,1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70013,8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210041,3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168816,4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42204,1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126612,3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Гоголя от ул. Никитина до ул. Алтайской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280055,1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70013,8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210041,3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Демьяна Бедного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14031,5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3507,9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10523,6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Ивановского, ул. Гамалеи ул. Баумана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32997,9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8249,5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24748,4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Реконструкция ул. Заречная 1-я, ул. </w:t>
            </w:r>
            <w:r w:rsidRPr="000D5D18">
              <w:rPr>
                <w:rFonts w:ascii="Times New Roman" w:hAnsi="Times New Roman" w:cs="Times New Roman"/>
              </w:rPr>
              <w:lastRenderedPageBreak/>
              <w:t>Новоселов, пр. Малиновый в г. Томске (решение судов)</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27773,1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27773,1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2.1.5</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пер. Сергея Лазо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11604,5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11604,5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2.1.6</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Реконструкция ул. Высоцкого (от ул. Иркутский тракт до ул. Ивановского), ул. Ивановского (от ул. Высоцкого до ул. Демьяна Бедного), ул. Демьяна Бедного (от ул. Ивановского до ул. Энтузиастов) ул. Энтузиастов (от ул. Демьяна </w:t>
            </w:r>
            <w:r w:rsidRPr="000D5D18">
              <w:rPr>
                <w:rFonts w:ascii="Times New Roman" w:hAnsi="Times New Roman" w:cs="Times New Roman"/>
              </w:rPr>
              <w:lastRenderedPageBreak/>
              <w:t>Бедного до ул. Клюева) в г. Томске</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10 1 01 40010 414</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Высоцкого (от ул. Иркутский тракт до ул. Ивановского), ул. Ивановского (от ул. Высоцкого до ул. Демьяна Бедного), ул. Демьяна Бедного (от ул. Ивановского до ул. Энтузиастов) ул. Энтузиастов (от ул. Демьяна Бедного до ул. Клюева)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242806,5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60701,6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182104,9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2.1.7</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Челюскинцев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26438,4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26438,4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2.1.8</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Континентальная и ул. Степановская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32972,2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32972,2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2.1.9</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Нефтяная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168816,4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42204,1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126612,3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2.1.10</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Тургенева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46297,6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11574,4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34723,2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Стрелочная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11649,0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11649,0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Барнаульская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9238,6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9238,6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2.1.13</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Парковая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22045,2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22045,2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2.1.14</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Центральная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7391,8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7391,8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2.1.15</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автомобильной дороги по ул. Чапаева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10022,3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10022,3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2.1.16</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участка автомобильной дороги от ул. Д.Бедного до п. Родионово</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19666,8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19666,8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2.1.17</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моста через р. Басандайка в п. Аникино</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45730,2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45730,2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2.1.18</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автомобильной дороги по ул. Макарова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11326,2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11326,2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2.1.19</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автомобильной дороги по ул. Вилюйская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16645,1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16645,1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2.1.20</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проезда Проектируемого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6543,9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6543,9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Мичурина от ул. Рабочей до ул. Торговой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58999,8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58999,8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моста длиной 35.1 м через р. Ушайка в п. Заварзино по ул. Мостовая в г. Томске со строительством подходов к мосту, устройством освещения</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45730,2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45730,2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2.1.23</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Реконструкция ул. Школьная от пер. Школьный до дома по ул. </w:t>
            </w:r>
            <w:r w:rsidRPr="000D5D18">
              <w:rPr>
                <w:rFonts w:ascii="Times New Roman" w:hAnsi="Times New Roman" w:cs="Times New Roman"/>
              </w:rPr>
              <w:lastRenderedPageBreak/>
              <w:t>Школьная, 42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17142,8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17142,8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2.1.24</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Кутузова, ул. Асиновская, ул. Алеутская</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30015,7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30015,7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2.1.25</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Травяная, ул. Тенистая, ул. Приветливая (п. Степановка)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22951,5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22951,5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2.1.26</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Карпова в г. Томске на участке от ул. Учебная до ул. Савиных</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9325,7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9325,7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2.1.27</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пер. Зырянский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9499,2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9499,2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2.1.28</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Реконструкция ул. Лебедева в г. </w:t>
            </w:r>
            <w:r w:rsidRPr="000D5D18">
              <w:rPr>
                <w:rFonts w:ascii="Times New Roman" w:hAnsi="Times New Roman" w:cs="Times New Roman"/>
              </w:rPr>
              <w:lastRenderedPageBreak/>
              <w:t>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45166,4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45166,4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2.1.29</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Олега Кошевого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19367,5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19367,5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2.1.30</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Интернационалистов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31435,0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31435,0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Маяковского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20746,9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20746,9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Любы Шевцовой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21746,1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21746,1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2.1.33</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Строевая</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8929,2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8929,2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2.1.34</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Мечникова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10250,5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10250,5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2.1.35</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Реконструкция ул. Советская (от пр. Кирова до пр. </w:t>
            </w:r>
            <w:r w:rsidRPr="000D5D18">
              <w:rPr>
                <w:rFonts w:ascii="Times New Roman" w:hAnsi="Times New Roman" w:cs="Times New Roman"/>
              </w:rPr>
              <w:lastRenderedPageBreak/>
              <w:t>Фрунзе)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20909,0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20909,0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2.1.36</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Иркутский тракт в г. Томске (на участке от ДШИ N 3 до поворота на п. Светлый)</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61908,4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61908,4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2.1.37</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Ленина д. Лоскутово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25096,8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25096,8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2.1.38</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Земляничная п. Росинка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30669,0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30669,0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2.1.39</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Ижевская</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11890,0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11890,0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2.1.40</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пер. Карский</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8672,7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8672,7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Реконструкция ул. Тимакова на участке от ул. Ленина </w:t>
            </w:r>
            <w:r w:rsidRPr="000D5D18">
              <w:rPr>
                <w:rFonts w:ascii="Times New Roman" w:hAnsi="Times New Roman" w:cs="Times New Roman"/>
              </w:rPr>
              <w:lastRenderedPageBreak/>
              <w:t>до ул. Карпова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10041,1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10041,1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2.1.42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Реконструкция ул. Герасименко от ул. Беринга до ул. Бирюкова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9991,6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9991,6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объектов улично-дорожной сети муниципального образования "Город Томск", в том числе: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288000,9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18626,3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288000,9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18626,3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2603,6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2603,6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2603,6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2603,6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26825,3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15978,0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26825,3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15978,0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18149,7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18149,7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11317,3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11317,3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55945,1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55945,1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39478,4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39478,4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59280,7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59280,7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74356,1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74356,1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Разработка проектной и изыскательской документации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273640,0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197,1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273640,0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197,1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14992,8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14992,8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18149,7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18149,7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11317,3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11317,3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55945,1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55945,1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39478,4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39478,4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59280,7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59280,7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74356,1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74356,1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Строительно-монтажные работы</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14360,9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18429,2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14360,9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18429,2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2528,4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2528,4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2528,4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2528,4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11832,5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15900,8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11832,5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15900,8</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Капитальный ремонт ул. Демьяна Бедного на участке от ул. Баумана </w:t>
            </w:r>
            <w:r w:rsidRPr="000D5D18">
              <w:rPr>
                <w:rFonts w:ascii="Times New Roman" w:hAnsi="Times New Roman" w:cs="Times New Roman"/>
              </w:rPr>
              <w:lastRenderedPageBreak/>
              <w:t>до ул. Тургенева в г. Томске</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10 1 01 20420 243</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Демьяна Бедного на участке от ул. Баумана до ул. Тургенева в г. Томске. Устройство тротуаров</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10 1 01 20420 243</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2528,4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2528,4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2528,4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2528,4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Бориса Пастернака п. Апрель в г. Томске. Устройство тротуаров (решение судов),</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10 1 01 20420 243</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A</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Капитальный ремонт ул. Бориса Пастернака п. Апрель в г. Томске. Устройство тротуаров (решение </w:t>
            </w:r>
            <w:r w:rsidRPr="000D5D18">
              <w:rPr>
                <w:rFonts w:ascii="Times New Roman" w:hAnsi="Times New Roman" w:cs="Times New Roman"/>
              </w:rPr>
              <w:lastRenderedPageBreak/>
              <w:t>судов),</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10 1 01 20420 243</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A</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8261,4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8261,4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8261,4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8261,4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2.2.3</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В. Высоцкого на участке от автобусной остановки "Спорткомплекс "Кедр" до автобусной остановки "Высоцкого 16" в г. Томске. Устройство тротуаров</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10 1 01 20420 243</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10 1 01 20420 243</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7639,4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7639,4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7639,4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7639,4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2.2.4</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тротуаров вдоль линий жилой застройки около школы N 66 по адресам: г. Томск, ул. Сплавная, 56, д. Эушта, ул. Школьная, 3</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3493,9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3493,9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2.2.5</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пер. Ботанический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14915,6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14915,6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2.2.6</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Степановской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18149,7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18149,7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2.2.7</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С.Щедрина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11317,3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11317,3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Бакунина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12891,6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12891,6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Дзержинская в с. Дзержинское 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16246,8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16246,8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2.2.10</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Петровская в с. Дзержинское 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16712,9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16712,9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2.2.11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О.Кошевого</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10093,9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10093,9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2.2.12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5-й Армии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7924,3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7924,3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2.2.13</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Капитальный ремонт ул. </w:t>
            </w:r>
            <w:r w:rsidRPr="000D5D18">
              <w:rPr>
                <w:rFonts w:ascii="Times New Roman" w:hAnsi="Times New Roman" w:cs="Times New Roman"/>
              </w:rPr>
              <w:lastRenderedPageBreak/>
              <w:t>Черемуховая, ул. Поляночная, ул. Урманская, пер. Урочинский</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31554,1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31554,1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2.2.14</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Дружбы, ул. Депутатской</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9305,2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9305,2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2.2.15</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объектов улично-дорожной сети в пос. 2-й ЛПК</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21283,5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21283,5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2.2.16</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Амурской, пер. Камский</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11302,1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11302,1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2.2.17</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Героев Чубаровцев</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10847,8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10847,8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2.2.18</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Никитина от пр. Комсомольск</w:t>
            </w:r>
            <w:r w:rsidRPr="000D5D18">
              <w:rPr>
                <w:rFonts w:ascii="Times New Roman" w:hAnsi="Times New Roman" w:cs="Times New Roman"/>
              </w:rPr>
              <w:lastRenderedPageBreak/>
              <w:t>ого до ул. С.Разина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6542,1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6542,1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2.2.19</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объектов улично-дорожной сети в мкр. Каменка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35579,8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35579,8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2.2.20</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пер. Курский</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6542,1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6542,1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2.2.21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Нижне-Складская в пос. Нижний склад 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9384,7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9384,7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2.2.22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ул. Левобережная в пос. Нижний склад г. 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9716,1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9716,1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2.2.23</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xml:space="preserve">Капитальный ремонт ул. Сплавная в пос. Нижний склад г. </w:t>
            </w:r>
            <w:r w:rsidRPr="000D5D18">
              <w:rPr>
                <w:rFonts w:ascii="Times New Roman" w:hAnsi="Times New Roman" w:cs="Times New Roman"/>
              </w:rPr>
              <w:lastRenderedPageBreak/>
              <w:t>Томска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13133,4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13133,4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lastRenderedPageBreak/>
              <w:t>2.3</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Проведение обследования (исследования) объектов улично-дорожной сети, мостовых сооружений, оценка земельных участков и объектов недвижимости</w:t>
            </w:r>
          </w:p>
        </w:tc>
        <w:tc>
          <w:tcPr>
            <w:tcW w:w="708"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tcPr>
          <w:p w:rsidR="000D5D18" w:rsidRPr="000D5D18" w:rsidRDefault="000D5D18" w:rsidP="0025481C">
            <w:pPr>
              <w:pStyle w:val="ConsPlusNormal"/>
              <w:rPr>
                <w:rFonts w:ascii="Times New Roman" w:hAnsi="Times New Roman" w:cs="Times New Roman"/>
              </w:rPr>
            </w:pPr>
          </w:p>
        </w:tc>
        <w:tc>
          <w:tcPr>
            <w:tcW w:w="823" w:type="dxa"/>
            <w:vMerge w:val="restart"/>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33101,1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13178,8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33101,1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13178,8</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19922,3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19922,3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2.3.1</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Разработка проектной документации (стадия предпроектная) для обоснования инвестиционного проекта по объекту: "Реконструкция железнодорожного переезда в пос. Степановка в районе ул. Шевченко в г. Томске"</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10 1 01 40010 414</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10 1 01 40010 414</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Технико-экономическое обоснование реконструкции, с целью приведения в нормативное состояние подходов к мосту, расположенному по адресу: г. Томск, пос. Степановка, ул. Короленко</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4831,1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4831,1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2.3.3</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Обследование моста через р. Ушайку по ул. Красноармейской</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2515,2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2515,2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2.3.4</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Обследование моста через р. Ушайку по ул. Мостовой в пос. Заварзино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2515,2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2515,2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2.3.5</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Обследование трубы на оз. Керепеть на ул. Трудовая</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2515,2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2515,2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2.3.6</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Обследование моста-трубы в пос. Свечном по ул. Смирнова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2515,2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2515,2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2.3.7</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Обследование моста-трубы на р. Ушайка по пр. Комсомольскому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2515,2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2515,2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2.3.8</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Обследование моста-трубы на р. Ушайка по пр. Ленина у магазина "1000 мелочей" в г. Томске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2515,2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2515,2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объектов улично-дорожной сети муниципального образования "Город Томск", в том числе:</w:t>
            </w:r>
          </w:p>
        </w:tc>
        <w:tc>
          <w:tcPr>
            <w:tcW w:w="708"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tcPr>
          <w:p w:rsidR="000D5D18" w:rsidRPr="000D5D18" w:rsidRDefault="000D5D18" w:rsidP="0025481C">
            <w:pPr>
              <w:pStyle w:val="ConsPlusNormal"/>
              <w:rPr>
                <w:rFonts w:ascii="Times New Roman" w:hAnsi="Times New Roman" w:cs="Times New Roman"/>
              </w:rPr>
            </w:pPr>
          </w:p>
        </w:tc>
        <w:tc>
          <w:tcPr>
            <w:tcW w:w="823" w:type="dxa"/>
            <w:vMerge w:val="restart"/>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75634,9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31136,5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75634,9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31136,5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73634,9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29136,5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73634,9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29136,5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Разработка проектной и изыскательской документации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Строительно-монтажные работы</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73634,9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29136,5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73634,9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29136,5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73634,9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29136,5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73634,9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29136,5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участка автомобильной дороги - путепровода, протяженностью 89,55 м, по адресу: г. Томск, ул. Мичурина, 98а (решение судов)</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10 1 01 99990 244</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2.4.2</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моста через реку Ушайка, расположенного по адресу: г. Томск, ул. Красноармейская, 2а</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10 1 01 99990 244</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моста через реку Ушайка, расположенного по адресу: г. Томск, ул. Красноармейская, 2а</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44498,4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44498,4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моста через реку Ушайка, расположенного по адресу: г. Томск, Аптекарский переулок, 17</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10 1 01 99990 244</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Б</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моста через реку Ушайка, расположенного по адресу: г. Томск, Аптекарский переулок, 17</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101 01 99990 244</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29136,5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29136,5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29136,5</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29136,5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задаче 2, в том числе: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1971274,4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62941,6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1382520,7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62941,6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588753,7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6634,1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6634,1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4603,6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4603,6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11193,0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11193,0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466922,3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45114,5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221609,0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45114,5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245313,3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489183,2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180466,0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308717,2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57614,9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22891,7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34723,2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340856,6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340856,6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128413,3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128413,3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216922,3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216922,3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253534,7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253534,7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Разработка проектной и изыскательской документации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1401306,0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2197,1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1149205,9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2197,1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252100,1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2075,2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2075,2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101399,8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66127,8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35272,0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320366,8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138261,9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182104,9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57614,9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22891,7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34723,2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320934,3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320934,3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128413,3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128413,3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216922,3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216922,3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253534,7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253534,7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Строительно-монтажные работы</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536867,3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47565,7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200213,7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47565,7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336653,6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2528,4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2528,4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2528,4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2528,4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365522,5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45037,3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155481,2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45037,3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210041,3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168816,4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42204,1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126612,3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Проведение обследования (исследования) объектов улично-дорожной сети, мостовых сооружений, оценка земельных участков и объектов недвижимости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33101,1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13178,8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33101,1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13178,8</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19922,3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19922,3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5189" w:type="dxa"/>
            <w:gridSpan w:val="6"/>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3 подпрограммы: Приведение улично-дорожной сети в нормативное состояние, в рамках реализации национального проекта</w:t>
            </w: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9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680" w:type="dxa"/>
            <w:vAlign w:val="center"/>
          </w:tcPr>
          <w:p w:rsidR="000D5D18" w:rsidRPr="000D5D18" w:rsidRDefault="000D5D18" w:rsidP="0025481C">
            <w:pPr>
              <w:pStyle w:val="ConsPlusNormal"/>
              <w:rPr>
                <w:rFonts w:ascii="Times New Roman" w:hAnsi="Times New Roman" w:cs="Times New Roman"/>
              </w:rPr>
            </w:pPr>
          </w:p>
        </w:tc>
        <w:tc>
          <w:tcPr>
            <w:tcW w:w="1399" w:type="dxa"/>
            <w:vMerge/>
            <w:tcBorders>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объектов улично-дорожной сети г. Томска в рамках реализации национального проекта, в том числе: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974630,3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974630,3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11681,3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11681,3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722897,6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722897,6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240051,4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240051,4</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359924,6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359924,6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349022,1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349022,1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10794,5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10794,5</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614705,7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614705,7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11573,3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11573,3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Строительно-монтажные работы</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974630,3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974630,3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11681,3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11681,3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722897,6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722897,6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240051,4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240051,4</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359924,6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359924,6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349022,1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349022,1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10794,5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10794,5</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614705,7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614705,7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11573,3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11573,3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Проектно-изыскательские работы</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3.1.1</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Капитальный ремонт коммунального моста через р. Томь в г. Томске</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 1 R1 53940 243</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359924,6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359924,6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349022,1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349022,1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10794,5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10794,5</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 1 R1 53940 243 10 1 R1 53940 243</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614705,7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614705,7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11573,3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11573,3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bottom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объектов улично-дорожной сети г. Томска в рамках реализации национального проекта, в том числе:</w:t>
            </w:r>
          </w:p>
        </w:tc>
        <w:tc>
          <w:tcPr>
            <w:tcW w:w="708"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tcPr>
          <w:p w:rsidR="000D5D18" w:rsidRPr="000D5D18" w:rsidRDefault="000D5D18" w:rsidP="0025481C">
            <w:pPr>
              <w:pStyle w:val="ConsPlusNormal"/>
              <w:rPr>
                <w:rFonts w:ascii="Times New Roman" w:hAnsi="Times New Roman" w:cs="Times New Roman"/>
              </w:rPr>
            </w:pPr>
          </w:p>
        </w:tc>
        <w:tc>
          <w:tcPr>
            <w:tcW w:w="823" w:type="dxa"/>
            <w:vMerge w:val="restart"/>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46435,6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46435,6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45029,0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45029,0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1392,6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1392,6</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46435,6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46435,6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45029,0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45029,0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1392,6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1392,6</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823"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3.2.1</w:t>
            </w:r>
          </w:p>
        </w:tc>
        <w:tc>
          <w:tcPr>
            <w:tcW w:w="1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участка автомобильной дороги - путепровода, протяженностью 89,55 м, по адресу: г. Томск, ул. Мичурина, 98а (решение судов)</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 1 R1 53940 244</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82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46435,6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46435,6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45029,0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45029,0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1392,6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1392,6</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Borders>
              <w:top w:val="nil"/>
            </w:tcBorders>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задаче 3, в том числе: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1021065,9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1021065,9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11695,3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11695,3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241444,0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241444,0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406360,2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406360,2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614705,7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614705,7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11573,3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11573,3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Строительно-монтажные работы</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1021065,9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1021065,9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11695,3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11695,3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241444,0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241444,0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406360,2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406360,2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614705,7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614705,7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11573,3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11573,3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Разработка проектной и изыскательской документации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задачам 1, 2, 3 в том числе:</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5109597,6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1255891,2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2288278,4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81520,6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2053392,6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406444,0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412994,3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412994,3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6756,1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6756,1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625898,7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625898,7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22766,3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22766,3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998135,7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216998,2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356372,3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51998,2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641763,4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915142,9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318002,2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597140,7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775376,6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202332,1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573044,5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611224,8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611224,8</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199612,6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199612,6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294698,3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294698,3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276513,7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276513,7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Разработка проектной и изыскательской документации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2777245,7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174080,8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1713984,2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9080,8</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1063261,5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2075,2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2075,2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2075,2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467799,8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171960,9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159687,7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6960,9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308112,1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361761,9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179657,0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182104,9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775376,6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202332,1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573044,5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399362,9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399362,9</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199612,6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199612,6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294698,3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294698,3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276513,7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276513,7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Строительно-монтажные работы</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2299250,9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1068631,6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541193,2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59261,0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767926,6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990131,1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241444,0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406360,2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406360,2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394051,1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12187,1</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617234,1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617234,1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14101,7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14101,7</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373875,5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229256,9</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530335,9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45037,3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196684,6</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45037,3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333651,3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553381,0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138345,2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415035,8</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191939,7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191939,7</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Приобретение объектов улично-дорожной сети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val="restart"/>
            <w:vAlign w:val="center"/>
          </w:tcPr>
          <w:p w:rsidR="000D5D18" w:rsidRPr="000D5D18" w:rsidRDefault="000D5D18" w:rsidP="0025481C">
            <w:pPr>
              <w:pStyle w:val="ConsPlusNormal"/>
              <w:rPr>
                <w:rFonts w:ascii="Times New Roman" w:hAnsi="Times New Roman" w:cs="Times New Roman"/>
              </w:rPr>
            </w:pPr>
          </w:p>
        </w:tc>
        <w:tc>
          <w:tcPr>
            <w:tcW w:w="141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Проведение обследования (исследования) объектов улично-дорожной сети, мостовых сооружений, оценка земельных участков и объектов недвижимости</w:t>
            </w: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33101,1</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13178,8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33101,1</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13178,8</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6589,4</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19922,3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19922,3</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val="restart"/>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25" w:type="dxa"/>
            <w:vMerge/>
          </w:tcPr>
          <w:p w:rsidR="000D5D18" w:rsidRPr="000D5D18" w:rsidRDefault="000D5D18" w:rsidP="0025481C">
            <w:pPr>
              <w:pStyle w:val="ConsPlusNormal"/>
              <w:rPr>
                <w:rFonts w:ascii="Times New Roman" w:hAnsi="Times New Roman" w:cs="Times New Roman"/>
              </w:rPr>
            </w:pPr>
          </w:p>
        </w:tc>
        <w:tc>
          <w:tcPr>
            <w:tcW w:w="1419" w:type="dxa"/>
            <w:vMerge/>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23"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99" w:type="dxa"/>
            <w:vMerge/>
          </w:tcPr>
          <w:p w:rsidR="000D5D18" w:rsidRPr="000D5D18" w:rsidRDefault="000D5D18" w:rsidP="0025481C">
            <w:pPr>
              <w:pStyle w:val="ConsPlusNormal"/>
              <w:rPr>
                <w:rFonts w:ascii="Times New Roman" w:hAnsi="Times New Roman" w:cs="Times New Roman"/>
              </w:rPr>
            </w:pP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1"/>
        <w:rPr>
          <w:rFonts w:ascii="Times New Roman" w:hAnsi="Times New Roman" w:cs="Times New Roman"/>
        </w:rPr>
      </w:pPr>
      <w:r w:rsidRPr="000D5D18">
        <w:rPr>
          <w:rFonts w:ascii="Times New Roman" w:hAnsi="Times New Roman" w:cs="Times New Roman"/>
        </w:rPr>
        <w:t>Приложение 4</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муниципальной 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"Развитие дорожного хозяйства" 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7" w:name="P10200"/>
      <w:bookmarkEnd w:id="7"/>
      <w:r w:rsidRPr="000D5D18">
        <w:rPr>
          <w:rFonts w:ascii="Times New Roman" w:hAnsi="Times New Roman" w:cs="Times New Roman"/>
        </w:rPr>
        <w:t>ПОДПРОГРАММА</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"СОДЕРЖАНИЕ И РЕМОНТ УЛИЧНО-ДОРОЖНОЙ СЕТИ И ОБЕСПЕЧЕНИЕ</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БЕЗОПАСНОСТИ ДОРОЖНОГО ДВИЖЕНИЯ"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I. Паспорт подпрограммы "Содержание и ремонт улично-дорожной</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сети и обеспечение безопасности дорожного движения"</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4"/>
        <w:gridCol w:w="7257"/>
      </w:tblGrid>
      <w:tr w:rsidR="000D5D18" w:rsidRPr="000D5D18" w:rsidTr="0025481C">
        <w:tc>
          <w:tcPr>
            <w:tcW w:w="1774"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Куратор подпрограммы</w:t>
            </w:r>
          </w:p>
        </w:tc>
        <w:tc>
          <w:tcPr>
            <w:tcW w:w="725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Заместитель Мэра Города Томска по благоустройству</w:t>
            </w:r>
          </w:p>
        </w:tc>
      </w:tr>
      <w:tr w:rsidR="000D5D18" w:rsidRPr="000D5D18" w:rsidTr="0025481C">
        <w:tc>
          <w:tcPr>
            <w:tcW w:w="1774"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Ответственный исполнитель подпрограммы</w:t>
            </w:r>
          </w:p>
        </w:tc>
        <w:tc>
          <w:tcPr>
            <w:tcW w:w="725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tc>
      </w:tr>
      <w:tr w:rsidR="000D5D18" w:rsidRPr="000D5D18" w:rsidTr="0025481C">
        <w:tc>
          <w:tcPr>
            <w:tcW w:w="1774"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Соисполнители</w:t>
            </w:r>
          </w:p>
        </w:tc>
        <w:tc>
          <w:tcPr>
            <w:tcW w:w="725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Администрация Кировского района Города Томска;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Администрация Ленинского района Города Томска;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Администрация Советского района Города Томска;</w:t>
            </w:r>
          </w:p>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Администрация Октябрьского района Города Томска;</w:t>
            </w:r>
          </w:p>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Администрация Города Томска (Управление информационной политики и общественных связей);</w:t>
            </w:r>
          </w:p>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Департамент образования администрации Города Томска</w:t>
            </w:r>
          </w:p>
        </w:tc>
      </w:tr>
      <w:tr w:rsidR="000D5D18" w:rsidRPr="000D5D18" w:rsidTr="0025481C">
        <w:tc>
          <w:tcPr>
            <w:tcW w:w="1774"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Участники</w:t>
            </w:r>
          </w:p>
        </w:tc>
        <w:tc>
          <w:tcPr>
            <w:tcW w:w="725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МБУ "Центр технического надзора" (по согласованию);</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МБУ "Томск САХ" (по согласованию)</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УГИБДД УМВД России по Томской области (по согласованию)</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Муниципальное казенное учреждение Города Томска "Центр организации дорожного движения" (по согласованию)</w:t>
            </w:r>
          </w:p>
        </w:tc>
      </w:tr>
      <w:tr w:rsidR="000D5D18" w:rsidRPr="000D5D18" w:rsidTr="0025481C">
        <w:tblPrEx>
          <w:tblBorders>
            <w:insideH w:val="nil"/>
          </w:tblBorders>
        </w:tblPrEx>
        <w:tc>
          <w:tcPr>
            <w:tcW w:w="1774" w:type="dxa"/>
            <w:tcBorders>
              <w:bottom w:val="nil"/>
            </w:tcBorders>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подпрограммы (соответствует задаче муниципальной программы),</w:t>
            </w:r>
          </w:p>
        </w:tc>
        <w:tc>
          <w:tcPr>
            <w:tcW w:w="7257" w:type="dxa"/>
            <w:tcBorders>
              <w:bottom w:val="nil"/>
            </w:tcBorders>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Цель: Улучшение качества содержания и ремонта улично-дорожной сети</w:t>
            </w:r>
          </w:p>
        </w:tc>
      </w:tr>
      <w:tr w:rsidR="000D5D18" w:rsidRPr="000D5D18" w:rsidTr="0025481C">
        <w:tblPrEx>
          <w:tblBorders>
            <w:insideH w:val="nil"/>
          </w:tblBorders>
        </w:tblPrEx>
        <w:tc>
          <w:tcPr>
            <w:tcW w:w="1774" w:type="dxa"/>
            <w:tcBorders>
              <w:top w:val="nil"/>
            </w:tcBorders>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Задачи подпрограммы</w:t>
            </w:r>
          </w:p>
        </w:tc>
        <w:tc>
          <w:tcPr>
            <w:tcW w:w="7257" w:type="dxa"/>
            <w:tcBorders>
              <w:top w:val="nil"/>
            </w:tcBorders>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1: Обеспечение своевременного и качественного содержания улично-дорожной сети</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2: Совершенствование инфраструктуры улично-дорожной сети, обеспечивающей безопасность дорожного движения</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3: Нормативно-техническое регулирование и информационное обеспечение в сфере содержания улично-дорожной сети, а также формирование эффективной системы профилактики правонарушений в сфере безопасности дорожного движения</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4: Обеспечение реализации полномочий в сфере организации и осуществления текущего содержания средств организации дорожного движения (Муниципальное казенное учреждение Города Томска "Центр организации дорожного движения")</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5: Обеспечение сокращения детского дорожно-транспортного травматизма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6: Ремонт автомобильных дорог общего пользования местного значения и обеспечение безопасности дорожного движения</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rPr>
          <w:rFonts w:ascii="Times New Roman" w:hAnsi="Times New Roman" w:cs="Times New Roman"/>
        </w:rPr>
        <w:sectPr w:rsidR="000D5D18" w:rsidRPr="000D5D18">
          <w:pgSz w:w="11905" w:h="16838"/>
          <w:pgMar w:top="1134" w:right="850" w:bottom="1134" w:left="1701" w:header="0" w:footer="0" w:gutter="0"/>
          <w:cols w:space="720"/>
          <w:titlePg/>
        </w:sectPr>
      </w:pPr>
    </w:p>
    <w:tbl>
      <w:tblPr>
        <w:tblW w:w="1635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850"/>
        <w:gridCol w:w="709"/>
        <w:gridCol w:w="709"/>
        <w:gridCol w:w="567"/>
        <w:gridCol w:w="567"/>
        <w:gridCol w:w="567"/>
        <w:gridCol w:w="567"/>
        <w:gridCol w:w="567"/>
        <w:gridCol w:w="850"/>
        <w:gridCol w:w="851"/>
        <w:gridCol w:w="963"/>
        <w:gridCol w:w="963"/>
        <w:gridCol w:w="963"/>
        <w:gridCol w:w="963"/>
        <w:gridCol w:w="963"/>
        <w:gridCol w:w="713"/>
        <w:gridCol w:w="963"/>
        <w:gridCol w:w="963"/>
        <w:gridCol w:w="963"/>
      </w:tblGrid>
      <w:tr w:rsidR="000D5D18" w:rsidRPr="000D5D18" w:rsidTr="0025481C">
        <w:tc>
          <w:tcPr>
            <w:tcW w:w="1135"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Показатели цели подпрограммы (единицы измерения)</w:t>
            </w:r>
          </w:p>
        </w:tc>
        <w:tc>
          <w:tcPr>
            <w:tcW w:w="850"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Год разработки подпрограммы - 2021 год</w:t>
            </w:r>
          </w:p>
        </w:tc>
        <w:tc>
          <w:tcPr>
            <w:tcW w:w="1418"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 год</w:t>
            </w: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 год</w:t>
            </w: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 год</w:t>
            </w:r>
          </w:p>
        </w:tc>
        <w:tc>
          <w:tcPr>
            <w:tcW w:w="1417"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 год</w:t>
            </w:r>
          </w:p>
        </w:tc>
        <w:tc>
          <w:tcPr>
            <w:tcW w:w="181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67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850" w:type="dxa"/>
            <w:vMerge/>
          </w:tcPr>
          <w:p w:rsidR="000D5D18" w:rsidRPr="000D5D18" w:rsidRDefault="000D5D18" w:rsidP="0025481C">
            <w:pPr>
              <w:pStyle w:val="ConsPlusNormal"/>
              <w:rPr>
                <w:rFonts w:ascii="Times New Roman" w:hAnsi="Times New Roman" w:cs="Times New Roman"/>
              </w:rPr>
            </w:pP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71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r>
      <w:tr w:rsidR="000D5D18" w:rsidRPr="000D5D18" w:rsidTr="0025481C">
        <w:tblPrEx>
          <w:tblBorders>
            <w:right w:val="nil"/>
          </w:tblBorders>
        </w:tblPrEx>
        <w:tc>
          <w:tcPr>
            <w:tcW w:w="16356" w:type="dxa"/>
            <w:gridSpan w:val="20"/>
            <w:tcBorders>
              <w:right w:val="nil"/>
            </w:tcBorders>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Улучшение качества содержания и ремонта улично-дорожной сети</w:t>
            </w:r>
          </w:p>
        </w:tc>
      </w:tr>
      <w:tr w:rsidR="000D5D18" w:rsidRPr="000D5D18" w:rsidTr="0025481C">
        <w:tc>
          <w:tcPr>
            <w:tcW w:w="1135"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Показатель цели 1: Количество обращений, писем, предписаний о несоответствии уровня содержания улично-дорожной сети нормативным требованиям к транспортно-эксплуатационным показателям, шт.</w:t>
            </w:r>
          </w:p>
        </w:tc>
        <w:tc>
          <w:tcPr>
            <w:tcW w:w="850"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1100</w:t>
            </w:r>
          </w:p>
        </w:tc>
        <w:tc>
          <w:tcPr>
            <w:tcW w:w="709"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1000</w:t>
            </w:r>
          </w:p>
        </w:tc>
        <w:tc>
          <w:tcPr>
            <w:tcW w:w="709"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2500</w:t>
            </w:r>
          </w:p>
        </w:tc>
        <w:tc>
          <w:tcPr>
            <w:tcW w:w="567"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1000</w:t>
            </w:r>
          </w:p>
        </w:tc>
        <w:tc>
          <w:tcPr>
            <w:tcW w:w="567"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2500</w:t>
            </w:r>
          </w:p>
        </w:tc>
        <w:tc>
          <w:tcPr>
            <w:tcW w:w="567"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900</w:t>
            </w:r>
          </w:p>
        </w:tc>
        <w:tc>
          <w:tcPr>
            <w:tcW w:w="567"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2500</w:t>
            </w:r>
          </w:p>
        </w:tc>
        <w:tc>
          <w:tcPr>
            <w:tcW w:w="567"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900</w:t>
            </w:r>
          </w:p>
        </w:tc>
        <w:tc>
          <w:tcPr>
            <w:tcW w:w="850"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2500</w:t>
            </w:r>
          </w:p>
        </w:tc>
        <w:tc>
          <w:tcPr>
            <w:tcW w:w="851"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900</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2500</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900</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2500</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900</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2500</w:t>
            </w:r>
          </w:p>
        </w:tc>
        <w:tc>
          <w:tcPr>
            <w:tcW w:w="71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900</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2500</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не более 900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r>
      <w:tr w:rsidR="000D5D18" w:rsidRPr="000D5D18" w:rsidTr="0025481C">
        <w:tc>
          <w:tcPr>
            <w:tcW w:w="1135" w:type="dxa"/>
            <w:vMerge w:val="restart"/>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Показатели задач подпрограммы, ед. измерения</w:t>
            </w:r>
          </w:p>
        </w:tc>
        <w:tc>
          <w:tcPr>
            <w:tcW w:w="850"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Год разработки подпрограммы -2021 год</w:t>
            </w:r>
          </w:p>
        </w:tc>
        <w:tc>
          <w:tcPr>
            <w:tcW w:w="1418"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 год</w:t>
            </w: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 год</w:t>
            </w: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 год</w:t>
            </w:r>
          </w:p>
        </w:tc>
        <w:tc>
          <w:tcPr>
            <w:tcW w:w="1417"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 год</w:t>
            </w:r>
          </w:p>
        </w:tc>
        <w:tc>
          <w:tcPr>
            <w:tcW w:w="181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67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850" w:type="dxa"/>
            <w:vMerge/>
          </w:tcPr>
          <w:p w:rsidR="000D5D18" w:rsidRPr="000D5D18" w:rsidRDefault="000D5D18" w:rsidP="0025481C">
            <w:pPr>
              <w:pStyle w:val="ConsPlusNormal"/>
              <w:rPr>
                <w:rFonts w:ascii="Times New Roman" w:hAnsi="Times New Roman" w:cs="Times New Roman"/>
              </w:rPr>
            </w:pP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71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r>
      <w:tr w:rsidR="000D5D18" w:rsidRPr="000D5D18" w:rsidTr="0025481C">
        <w:tblPrEx>
          <w:tblBorders>
            <w:right w:val="nil"/>
          </w:tblBorders>
        </w:tblPrEx>
        <w:tc>
          <w:tcPr>
            <w:tcW w:w="16356" w:type="dxa"/>
            <w:gridSpan w:val="20"/>
            <w:tcBorders>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1: Обеспечение своевременного и качественного содержания улично-дорожной сети</w:t>
            </w:r>
          </w:p>
        </w:tc>
      </w:tr>
      <w:tr w:rsidR="000D5D18" w:rsidRPr="000D5D18" w:rsidTr="0025481C">
        <w:tc>
          <w:tcPr>
            <w:tcW w:w="113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 Доля объектов улично-дорожной сети, уровень текущего содержания, которых соответствует установленным нормативным требованиям, % от общей площади содержания улично-дорожной сети</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41,9</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38,8</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38,8</w:t>
            </w:r>
          </w:p>
        </w:tc>
        <w:tc>
          <w:tcPr>
            <w:tcW w:w="71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blPrEx>
          <w:tblBorders>
            <w:right w:val="nil"/>
          </w:tblBorders>
        </w:tblPrEx>
        <w:tc>
          <w:tcPr>
            <w:tcW w:w="16356" w:type="dxa"/>
            <w:gridSpan w:val="20"/>
            <w:tcBorders>
              <w:right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2: Совершенствование инфраструктуры улично-дорожной сети, обеспечивающей безопасность дорожного движения</w:t>
            </w:r>
          </w:p>
        </w:tc>
      </w:tr>
      <w:tr w:rsidR="000D5D18" w:rsidRPr="000D5D18" w:rsidTr="0025481C">
        <w:tc>
          <w:tcPr>
            <w:tcW w:w="1135"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Показатель 1. Количество дорожно-транспортных происшествий, произошедших по причине неудовлетворительного состояния улично-дорожной сети, ед.</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75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75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50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50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71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2. Ликвидация мест концентрации дорожно-транспортных происшествий (аварийно-опасных участков) на дорожной сети, выявленных в предыдущем периоде %</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1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blPrEx>
          <w:tblBorders>
            <w:right w:val="nil"/>
          </w:tblBorders>
        </w:tblPrEx>
        <w:tc>
          <w:tcPr>
            <w:tcW w:w="16356" w:type="dxa"/>
            <w:gridSpan w:val="20"/>
            <w:tcBorders>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3: Нормативно-техническое регулирование и информационное обеспечение в сфере содержания улично-дорожной сети, а также формирование эффективной системы профилактики правонарушений в сфере безопасности дорожного движения</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 Количество исследований о текущем состоянии улично-дорожной сети, ед.</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1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 Доля исполненных мероприятий по информационному обеспечению в сфере содержания и ремонта улично-дорожной сети, % (проводимых в рамках задачи)</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1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 Доля исполненных нормативно-технических мероприятий в сфере содержания и ремонта улично-дорожной сети, % (проводимых в рамках задачи)</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1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 Количество дорожно-транспортных происшествий из-за нарушений правил дорожного движения водителями, ед.</w:t>
            </w:r>
          </w:p>
        </w:tc>
        <w:tc>
          <w:tcPr>
            <w:tcW w:w="85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170</w:t>
            </w:r>
          </w:p>
        </w:tc>
        <w:tc>
          <w:tcPr>
            <w:tcW w:w="70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170</w:t>
            </w:r>
          </w:p>
        </w:tc>
        <w:tc>
          <w:tcPr>
            <w:tcW w:w="70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190</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170</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190</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170</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190</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170</w:t>
            </w:r>
          </w:p>
        </w:tc>
        <w:tc>
          <w:tcPr>
            <w:tcW w:w="85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190</w:t>
            </w:r>
          </w:p>
        </w:tc>
        <w:tc>
          <w:tcPr>
            <w:tcW w:w="85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170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190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170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190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170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190</w:t>
            </w:r>
          </w:p>
        </w:tc>
        <w:tc>
          <w:tcPr>
            <w:tcW w:w="71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170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190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170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 190</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 Количество нарушителей правил дорожного движения:</w:t>
            </w:r>
          </w:p>
        </w:tc>
        <w:tc>
          <w:tcPr>
            <w:tcW w:w="85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70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70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85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85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71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 более</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водители, человек;</w:t>
            </w:r>
          </w:p>
        </w:tc>
        <w:tc>
          <w:tcPr>
            <w:tcW w:w="85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140</w:t>
            </w:r>
          </w:p>
        </w:tc>
        <w:tc>
          <w:tcPr>
            <w:tcW w:w="70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140</w:t>
            </w:r>
          </w:p>
        </w:tc>
        <w:tc>
          <w:tcPr>
            <w:tcW w:w="70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328</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140</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328</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140</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328</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140</w:t>
            </w:r>
          </w:p>
        </w:tc>
        <w:tc>
          <w:tcPr>
            <w:tcW w:w="85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328</w:t>
            </w:r>
          </w:p>
        </w:tc>
        <w:tc>
          <w:tcPr>
            <w:tcW w:w="85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328</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328</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328</w:t>
            </w:r>
          </w:p>
        </w:tc>
        <w:tc>
          <w:tcPr>
            <w:tcW w:w="71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328</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328</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пешеходы, человек</w:t>
            </w:r>
          </w:p>
        </w:tc>
        <w:tc>
          <w:tcPr>
            <w:tcW w:w="85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29</w:t>
            </w:r>
          </w:p>
        </w:tc>
        <w:tc>
          <w:tcPr>
            <w:tcW w:w="70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29</w:t>
            </w:r>
          </w:p>
        </w:tc>
        <w:tc>
          <w:tcPr>
            <w:tcW w:w="70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60</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29</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60</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29</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60</w:t>
            </w:r>
          </w:p>
        </w:tc>
        <w:tc>
          <w:tcPr>
            <w:tcW w:w="56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29</w:t>
            </w:r>
          </w:p>
        </w:tc>
        <w:tc>
          <w:tcPr>
            <w:tcW w:w="85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60</w:t>
            </w:r>
          </w:p>
        </w:tc>
        <w:tc>
          <w:tcPr>
            <w:tcW w:w="85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29</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29</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29</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60</w:t>
            </w:r>
          </w:p>
        </w:tc>
        <w:tc>
          <w:tcPr>
            <w:tcW w:w="71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29</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60</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29</w:t>
            </w:r>
          </w:p>
        </w:tc>
        <w:tc>
          <w:tcPr>
            <w:tcW w:w="96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60</w:t>
            </w:r>
          </w:p>
        </w:tc>
      </w:tr>
      <w:tr w:rsidR="000D5D18" w:rsidRPr="000D5D18" w:rsidTr="0025481C">
        <w:tc>
          <w:tcPr>
            <w:tcW w:w="16356" w:type="dxa"/>
            <w:gridSpan w:val="20"/>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4: Обеспечение реализации полномочий в сфере организации и осуществления текущего содержания средств организации дорожного движения (Муниципальное казенное учреждение Города Томска "Центр организации дорожного движения")</w:t>
            </w:r>
          </w:p>
        </w:tc>
      </w:tr>
      <w:tr w:rsidR="000D5D18" w:rsidRPr="000D5D18" w:rsidTr="0025481C">
        <w:tc>
          <w:tcPr>
            <w:tcW w:w="113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1. Количество пострадавших граждан в дорожно-транспортных происшествиях, человек</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71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6356" w:type="dxa"/>
            <w:gridSpan w:val="20"/>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5: Обеспечение сокращения детского дорожно-транспортного травматизма</w:t>
            </w:r>
          </w:p>
        </w:tc>
      </w:tr>
      <w:tr w:rsidR="000D5D18" w:rsidRPr="000D5D18" w:rsidTr="0025481C">
        <w:tblPrEx>
          <w:tblBorders>
            <w:right w:val="nil"/>
          </w:tblBorders>
        </w:tblPrEx>
        <w:tc>
          <w:tcPr>
            <w:tcW w:w="1135"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Показатель 1.</w:t>
            </w:r>
          </w:p>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Снижение числа дорожно-транспортных происшествий, в которых пострадали дети, % к уровню предыдущего года</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71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tcBorders>
              <w:right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blPrEx>
          <w:tblBorders>
            <w:right w:val="nil"/>
          </w:tblBorders>
        </w:tblPrEx>
        <w:tc>
          <w:tcPr>
            <w:tcW w:w="16356" w:type="dxa"/>
            <w:gridSpan w:val="20"/>
            <w:tcBorders>
              <w:right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6: Ремонт автомобильных дорог общего пользования местного значения и обеспечение безопасности дорожного движения</w:t>
            </w:r>
          </w:p>
        </w:tc>
      </w:tr>
      <w:tr w:rsidR="000D5D18" w:rsidRPr="000D5D18" w:rsidTr="0025481C">
        <w:tblPrEx>
          <w:tblBorders>
            <w:right w:val="nil"/>
          </w:tblBorders>
        </w:tblPrEx>
        <w:tc>
          <w:tcPr>
            <w:tcW w:w="1135"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Показатель 1.</w:t>
            </w:r>
          </w:p>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Прирост протяженности автомобильных дорог общего пользования местного значения на территории муниципального образования "Город Томск", соответствующих нормативным требованиям к транспортно эксплуатационным показателям (продольная ровность и отсутствие повреждений проезжей части), в результате ремонта автомобильных дорог, км</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14,731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11,390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14,731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71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963" w:type="dxa"/>
            <w:tcBorders>
              <w:right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bl>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919"/>
        <w:gridCol w:w="1384"/>
        <w:gridCol w:w="1384"/>
        <w:gridCol w:w="1384"/>
        <w:gridCol w:w="1264"/>
        <w:gridCol w:w="737"/>
        <w:gridCol w:w="680"/>
        <w:gridCol w:w="1264"/>
        <w:gridCol w:w="1264"/>
        <w:gridCol w:w="850"/>
        <w:gridCol w:w="624"/>
      </w:tblGrid>
      <w:tr w:rsidR="000D5D18" w:rsidRPr="000D5D18" w:rsidTr="0025481C">
        <w:tc>
          <w:tcPr>
            <w:tcW w:w="184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Объемы и источники финансирования подпрограммы (с разбивкой по годам, тыс. рублей)</w:t>
            </w:r>
          </w:p>
        </w:tc>
        <w:tc>
          <w:tcPr>
            <w:tcW w:w="91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Годы:</w:t>
            </w:r>
          </w:p>
        </w:tc>
        <w:tc>
          <w:tcPr>
            <w:tcW w:w="2768"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по источникам</w:t>
            </w:r>
          </w:p>
        </w:tc>
        <w:tc>
          <w:tcPr>
            <w:tcW w:w="2648"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Местный бюджет</w:t>
            </w:r>
          </w:p>
        </w:tc>
        <w:tc>
          <w:tcPr>
            <w:tcW w:w="1417"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Федеральный бюджет</w:t>
            </w:r>
          </w:p>
        </w:tc>
        <w:tc>
          <w:tcPr>
            <w:tcW w:w="2528"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Областной бюджет</w:t>
            </w:r>
          </w:p>
        </w:tc>
        <w:tc>
          <w:tcPr>
            <w:tcW w:w="147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Внебюджетные источники</w:t>
            </w:r>
          </w:p>
        </w:tc>
      </w:tr>
      <w:tr w:rsidR="000D5D18" w:rsidRPr="000D5D18" w:rsidTr="0025481C">
        <w:tc>
          <w:tcPr>
            <w:tcW w:w="1849" w:type="dxa"/>
            <w:vMerge/>
          </w:tcPr>
          <w:p w:rsidR="000D5D18" w:rsidRPr="000D5D18" w:rsidRDefault="000D5D18" w:rsidP="0025481C">
            <w:pPr>
              <w:pStyle w:val="ConsPlusNormal"/>
              <w:rPr>
                <w:rFonts w:ascii="Times New Roman" w:hAnsi="Times New Roman" w:cs="Times New Roman"/>
              </w:rPr>
            </w:pPr>
          </w:p>
        </w:tc>
        <w:tc>
          <w:tcPr>
            <w:tcW w:w="919" w:type="dxa"/>
            <w:vMerge/>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73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68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план</w:t>
            </w:r>
          </w:p>
        </w:tc>
      </w:tr>
      <w:tr w:rsidR="000D5D18" w:rsidRPr="000D5D18" w:rsidTr="0025481C">
        <w:tc>
          <w:tcPr>
            <w:tcW w:w="1849" w:type="dxa"/>
            <w:vMerge w:val="restart"/>
          </w:tcPr>
          <w:p w:rsidR="000D5D18" w:rsidRPr="000D5D18" w:rsidRDefault="000D5D18" w:rsidP="0025481C">
            <w:pPr>
              <w:pStyle w:val="ConsPlusNormal"/>
              <w:rPr>
                <w:rFonts w:ascii="Times New Roman" w:hAnsi="Times New Roman" w:cs="Times New Roman"/>
              </w:rPr>
            </w:pPr>
          </w:p>
        </w:tc>
        <w:tc>
          <w:tcPr>
            <w:tcW w:w="91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27039801,30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10213459,30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20482271,50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8670109,50</w:t>
            </w:r>
          </w:p>
        </w:tc>
        <w:tc>
          <w:tcPr>
            <w:tcW w:w="737" w:type="dxa"/>
            <w:vAlign w:val="bottom"/>
          </w:tcPr>
          <w:p w:rsidR="000D5D18" w:rsidRPr="000D5D18" w:rsidRDefault="000D5D18" w:rsidP="0025481C">
            <w:pPr>
              <w:pStyle w:val="ConsPlusNormal"/>
              <w:rPr>
                <w:rFonts w:ascii="Times New Roman" w:hAnsi="Times New Roman" w:cs="Times New Roman"/>
              </w:rPr>
            </w:pPr>
          </w:p>
        </w:tc>
        <w:tc>
          <w:tcPr>
            <w:tcW w:w="680"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6557529,80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1543349,80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1849" w:type="dxa"/>
            <w:vMerge/>
          </w:tcPr>
          <w:p w:rsidR="000D5D18" w:rsidRPr="000D5D18" w:rsidRDefault="000D5D18" w:rsidP="0025481C">
            <w:pPr>
              <w:pStyle w:val="ConsPlusNormal"/>
              <w:rPr>
                <w:rFonts w:ascii="Times New Roman" w:hAnsi="Times New Roman" w:cs="Times New Roman"/>
              </w:rPr>
            </w:pPr>
          </w:p>
        </w:tc>
        <w:tc>
          <w:tcPr>
            <w:tcW w:w="9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2022 год</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2498150,1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1762644,0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1919415,6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1183909,5</w:t>
            </w:r>
          </w:p>
        </w:tc>
        <w:tc>
          <w:tcPr>
            <w:tcW w:w="737" w:type="dxa"/>
            <w:vAlign w:val="center"/>
          </w:tcPr>
          <w:p w:rsidR="000D5D18" w:rsidRPr="000D5D18" w:rsidRDefault="000D5D18" w:rsidP="0025481C">
            <w:pPr>
              <w:pStyle w:val="ConsPlusNormal"/>
              <w:rPr>
                <w:rFonts w:ascii="Times New Roman" w:hAnsi="Times New Roman" w:cs="Times New Roman"/>
              </w:rPr>
            </w:pPr>
          </w:p>
        </w:tc>
        <w:tc>
          <w:tcPr>
            <w:tcW w:w="680"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578734,5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578734,5</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849" w:type="dxa"/>
            <w:vMerge/>
          </w:tcPr>
          <w:p w:rsidR="000D5D18" w:rsidRPr="000D5D18" w:rsidRDefault="000D5D18" w:rsidP="0025481C">
            <w:pPr>
              <w:pStyle w:val="ConsPlusNormal"/>
              <w:rPr>
                <w:rFonts w:ascii="Times New Roman" w:hAnsi="Times New Roman" w:cs="Times New Roman"/>
              </w:rPr>
            </w:pPr>
          </w:p>
        </w:tc>
        <w:tc>
          <w:tcPr>
            <w:tcW w:w="9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2023 год</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3451355,0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2279744,8</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2566146,9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1431665,1</w:t>
            </w:r>
          </w:p>
        </w:tc>
        <w:tc>
          <w:tcPr>
            <w:tcW w:w="737" w:type="dxa"/>
            <w:vAlign w:val="center"/>
          </w:tcPr>
          <w:p w:rsidR="000D5D18" w:rsidRPr="000D5D18" w:rsidRDefault="000D5D18" w:rsidP="0025481C">
            <w:pPr>
              <w:pStyle w:val="ConsPlusNormal"/>
              <w:rPr>
                <w:rFonts w:ascii="Times New Roman" w:hAnsi="Times New Roman" w:cs="Times New Roman"/>
              </w:rPr>
            </w:pPr>
          </w:p>
        </w:tc>
        <w:tc>
          <w:tcPr>
            <w:tcW w:w="680"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885208,1</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848079,7</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849" w:type="dxa"/>
            <w:vMerge/>
          </w:tcPr>
          <w:p w:rsidR="000D5D18" w:rsidRPr="000D5D18" w:rsidRDefault="000D5D18" w:rsidP="0025481C">
            <w:pPr>
              <w:pStyle w:val="ConsPlusNormal"/>
              <w:rPr>
                <w:rFonts w:ascii="Times New Roman" w:hAnsi="Times New Roman" w:cs="Times New Roman"/>
              </w:rPr>
            </w:pPr>
          </w:p>
        </w:tc>
        <w:tc>
          <w:tcPr>
            <w:tcW w:w="9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2024 год</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3170903,2</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1388924,9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2452620,4</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1330657,1</w:t>
            </w:r>
          </w:p>
        </w:tc>
        <w:tc>
          <w:tcPr>
            <w:tcW w:w="737" w:type="dxa"/>
            <w:vAlign w:val="center"/>
          </w:tcPr>
          <w:p w:rsidR="000D5D18" w:rsidRPr="000D5D18" w:rsidRDefault="000D5D18" w:rsidP="0025481C">
            <w:pPr>
              <w:pStyle w:val="ConsPlusNormal"/>
              <w:rPr>
                <w:rFonts w:ascii="Times New Roman" w:hAnsi="Times New Roman" w:cs="Times New Roman"/>
              </w:rPr>
            </w:pPr>
          </w:p>
        </w:tc>
        <w:tc>
          <w:tcPr>
            <w:tcW w:w="680"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718282,8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849" w:type="dxa"/>
            <w:vMerge/>
          </w:tcPr>
          <w:p w:rsidR="000D5D18" w:rsidRPr="000D5D18" w:rsidRDefault="000D5D18" w:rsidP="0025481C">
            <w:pPr>
              <w:pStyle w:val="ConsPlusNormal"/>
              <w:rPr>
                <w:rFonts w:ascii="Times New Roman" w:hAnsi="Times New Roman" w:cs="Times New Roman"/>
              </w:rPr>
            </w:pPr>
          </w:p>
        </w:tc>
        <w:tc>
          <w:tcPr>
            <w:tcW w:w="9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2025 год</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3024862,1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1268848,0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2306579,3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1210580,2</w:t>
            </w:r>
          </w:p>
        </w:tc>
        <w:tc>
          <w:tcPr>
            <w:tcW w:w="737" w:type="dxa"/>
            <w:vAlign w:val="center"/>
          </w:tcPr>
          <w:p w:rsidR="000D5D18" w:rsidRPr="000D5D18" w:rsidRDefault="000D5D18" w:rsidP="0025481C">
            <w:pPr>
              <w:pStyle w:val="ConsPlusNormal"/>
              <w:rPr>
                <w:rFonts w:ascii="Times New Roman" w:hAnsi="Times New Roman" w:cs="Times New Roman"/>
              </w:rPr>
            </w:pPr>
          </w:p>
        </w:tc>
        <w:tc>
          <w:tcPr>
            <w:tcW w:w="680"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718282,8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849" w:type="dxa"/>
            <w:vMerge/>
          </w:tcPr>
          <w:p w:rsidR="000D5D18" w:rsidRPr="000D5D18" w:rsidRDefault="000D5D18" w:rsidP="0025481C">
            <w:pPr>
              <w:pStyle w:val="ConsPlusNormal"/>
              <w:rPr>
                <w:rFonts w:ascii="Times New Roman" w:hAnsi="Times New Roman" w:cs="Times New Roman"/>
              </w:rPr>
            </w:pPr>
          </w:p>
        </w:tc>
        <w:tc>
          <w:tcPr>
            <w:tcW w:w="9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2026 год</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3024862,1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1210580,2</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2306579,3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1210580,2</w:t>
            </w:r>
          </w:p>
        </w:tc>
        <w:tc>
          <w:tcPr>
            <w:tcW w:w="737" w:type="dxa"/>
            <w:vAlign w:val="center"/>
          </w:tcPr>
          <w:p w:rsidR="000D5D18" w:rsidRPr="000D5D18" w:rsidRDefault="000D5D18" w:rsidP="0025481C">
            <w:pPr>
              <w:pStyle w:val="ConsPlusNormal"/>
              <w:rPr>
                <w:rFonts w:ascii="Times New Roman" w:hAnsi="Times New Roman" w:cs="Times New Roman"/>
              </w:rPr>
            </w:pPr>
          </w:p>
        </w:tc>
        <w:tc>
          <w:tcPr>
            <w:tcW w:w="680"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718282,8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849" w:type="dxa"/>
            <w:vMerge/>
          </w:tcPr>
          <w:p w:rsidR="000D5D18" w:rsidRPr="000D5D18" w:rsidRDefault="000D5D18" w:rsidP="0025481C">
            <w:pPr>
              <w:pStyle w:val="ConsPlusNormal"/>
              <w:rPr>
                <w:rFonts w:ascii="Times New Roman" w:hAnsi="Times New Roman" w:cs="Times New Roman"/>
              </w:rPr>
            </w:pPr>
          </w:p>
        </w:tc>
        <w:tc>
          <w:tcPr>
            <w:tcW w:w="9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2027 год</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2967417,2</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1151608,7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2232732,5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1151608,7</w:t>
            </w:r>
          </w:p>
        </w:tc>
        <w:tc>
          <w:tcPr>
            <w:tcW w:w="737" w:type="dxa"/>
            <w:vAlign w:val="center"/>
          </w:tcPr>
          <w:p w:rsidR="000D5D18" w:rsidRPr="000D5D18" w:rsidRDefault="000D5D18" w:rsidP="0025481C">
            <w:pPr>
              <w:pStyle w:val="ConsPlusNormal"/>
              <w:rPr>
                <w:rFonts w:ascii="Times New Roman" w:hAnsi="Times New Roman" w:cs="Times New Roman"/>
              </w:rPr>
            </w:pPr>
          </w:p>
        </w:tc>
        <w:tc>
          <w:tcPr>
            <w:tcW w:w="680"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849" w:type="dxa"/>
            <w:vMerge/>
          </w:tcPr>
          <w:p w:rsidR="000D5D18" w:rsidRPr="000D5D18" w:rsidRDefault="000D5D18" w:rsidP="0025481C">
            <w:pPr>
              <w:pStyle w:val="ConsPlusNormal"/>
              <w:rPr>
                <w:rFonts w:ascii="Times New Roman" w:hAnsi="Times New Roman" w:cs="Times New Roman"/>
              </w:rPr>
            </w:pPr>
          </w:p>
        </w:tc>
        <w:tc>
          <w:tcPr>
            <w:tcW w:w="9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2028 год</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2967417,2</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1151108,7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2232732,5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1151108,7</w:t>
            </w:r>
          </w:p>
        </w:tc>
        <w:tc>
          <w:tcPr>
            <w:tcW w:w="737" w:type="dxa"/>
            <w:vAlign w:val="center"/>
          </w:tcPr>
          <w:p w:rsidR="000D5D18" w:rsidRPr="000D5D18" w:rsidRDefault="000D5D18" w:rsidP="0025481C">
            <w:pPr>
              <w:pStyle w:val="ConsPlusNormal"/>
              <w:rPr>
                <w:rFonts w:ascii="Times New Roman" w:hAnsi="Times New Roman" w:cs="Times New Roman"/>
              </w:rPr>
            </w:pPr>
          </w:p>
        </w:tc>
        <w:tc>
          <w:tcPr>
            <w:tcW w:w="680"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849" w:type="dxa"/>
            <w:vMerge/>
          </w:tcPr>
          <w:p w:rsidR="000D5D18" w:rsidRPr="000D5D18" w:rsidRDefault="000D5D18" w:rsidP="0025481C">
            <w:pPr>
              <w:pStyle w:val="ConsPlusNormal"/>
              <w:rPr>
                <w:rFonts w:ascii="Times New Roman" w:hAnsi="Times New Roman" w:cs="Times New Roman"/>
              </w:rPr>
            </w:pPr>
          </w:p>
        </w:tc>
        <w:tc>
          <w:tcPr>
            <w:tcW w:w="9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2029 год</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2967417,2</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2232732,5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737" w:type="dxa"/>
            <w:vAlign w:val="center"/>
          </w:tcPr>
          <w:p w:rsidR="000D5D18" w:rsidRPr="000D5D18" w:rsidRDefault="000D5D18" w:rsidP="0025481C">
            <w:pPr>
              <w:pStyle w:val="ConsPlusNormal"/>
              <w:rPr>
                <w:rFonts w:ascii="Times New Roman" w:hAnsi="Times New Roman" w:cs="Times New Roman"/>
              </w:rPr>
            </w:pPr>
          </w:p>
        </w:tc>
        <w:tc>
          <w:tcPr>
            <w:tcW w:w="680"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849" w:type="dxa"/>
            <w:vMerge/>
          </w:tcPr>
          <w:p w:rsidR="000D5D18" w:rsidRPr="000D5D18" w:rsidRDefault="000D5D18" w:rsidP="0025481C">
            <w:pPr>
              <w:pStyle w:val="ConsPlusNormal"/>
              <w:rPr>
                <w:rFonts w:ascii="Times New Roman" w:hAnsi="Times New Roman" w:cs="Times New Roman"/>
              </w:rPr>
            </w:pPr>
          </w:p>
        </w:tc>
        <w:tc>
          <w:tcPr>
            <w:tcW w:w="9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2030 год</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2967417,2</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2232732,5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737" w:type="dxa"/>
            <w:vAlign w:val="center"/>
          </w:tcPr>
          <w:p w:rsidR="000D5D18" w:rsidRPr="000D5D18" w:rsidRDefault="000D5D18" w:rsidP="0025481C">
            <w:pPr>
              <w:pStyle w:val="ConsPlusNormal"/>
              <w:rPr>
                <w:rFonts w:ascii="Times New Roman" w:hAnsi="Times New Roman" w:cs="Times New Roman"/>
              </w:rPr>
            </w:pPr>
          </w:p>
        </w:tc>
        <w:tc>
          <w:tcPr>
            <w:tcW w:w="680"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84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Сроки реализации подпрограммы</w:t>
            </w:r>
          </w:p>
        </w:tc>
        <w:tc>
          <w:tcPr>
            <w:tcW w:w="11754" w:type="dxa"/>
            <w:gridSpan w:val="11"/>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2022 - 2030 гг.</w:t>
            </w:r>
          </w:p>
        </w:tc>
      </w:tr>
      <w:tr w:rsidR="000D5D18" w:rsidRPr="000D5D18" w:rsidTr="0025481C">
        <w:tc>
          <w:tcPr>
            <w:tcW w:w="184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Укрупненный перечень мероприятий</w:t>
            </w:r>
          </w:p>
        </w:tc>
        <w:tc>
          <w:tcPr>
            <w:tcW w:w="11754" w:type="dxa"/>
            <w:gridSpan w:val="11"/>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Текущее содержание и ремонт улично-дорожной сети и элементов обустройства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Реализация регионального проекта "Региональная и местная дорожная сеть" национального проекта "Безопасные качественные дороги"</w:t>
            </w:r>
          </w:p>
        </w:tc>
      </w:tr>
      <w:tr w:rsidR="000D5D18" w:rsidRPr="000D5D18" w:rsidTr="0025481C">
        <w:tc>
          <w:tcPr>
            <w:tcW w:w="184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Организация управления подпрограммой и контроль за ее реализацией:</w:t>
            </w:r>
          </w:p>
        </w:tc>
        <w:tc>
          <w:tcPr>
            <w:tcW w:w="11754" w:type="dxa"/>
            <w:gridSpan w:val="11"/>
          </w:tcPr>
          <w:p w:rsidR="000D5D18" w:rsidRPr="000D5D18" w:rsidRDefault="000D5D18" w:rsidP="0025481C">
            <w:pPr>
              <w:pStyle w:val="ConsPlusNormal"/>
              <w:rPr>
                <w:rFonts w:ascii="Times New Roman" w:hAnsi="Times New Roman" w:cs="Times New Roman"/>
              </w:rPr>
            </w:pPr>
          </w:p>
        </w:tc>
      </w:tr>
      <w:tr w:rsidR="000D5D18" w:rsidRPr="000D5D18" w:rsidTr="0025481C">
        <w:tc>
          <w:tcPr>
            <w:tcW w:w="184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управление подпрограммой осуществляет</w:t>
            </w:r>
          </w:p>
        </w:tc>
        <w:tc>
          <w:tcPr>
            <w:tcW w:w="11754" w:type="dxa"/>
            <w:gridSpan w:val="11"/>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tc>
      </w:tr>
      <w:tr w:rsidR="000D5D18" w:rsidRPr="000D5D18" w:rsidTr="0025481C">
        <w:tc>
          <w:tcPr>
            <w:tcW w:w="184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текущий контроль и мониторинг реализации подпрограммы осуществляют</w:t>
            </w:r>
          </w:p>
        </w:tc>
        <w:tc>
          <w:tcPr>
            <w:tcW w:w="11754" w:type="dxa"/>
            <w:gridSpan w:val="11"/>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Администрация Кировского района Города Томска,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Администрация Ленинского района Города Томска, Администрация Октябрьского района Города Томска, Администрация Советского района Города Томска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Администрация Города Томска (управление информационной политики и общественных связей)</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образования администрации Города Томска</w:t>
            </w: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II. Анализ текущей ситуации</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В части содержания улично-дорожной сети</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 xml:space="preserve">В соответствии с Федеральным </w:t>
      </w:r>
      <w:hyperlink r:id="rId22">
        <w:r w:rsidRPr="000D5D18">
          <w:rPr>
            <w:rFonts w:ascii="Times New Roman" w:hAnsi="Times New Roman" w:cs="Times New Roman"/>
          </w:rPr>
          <w:t>законом</w:t>
        </w:r>
      </w:hyperlink>
      <w:r w:rsidRPr="000D5D18">
        <w:rPr>
          <w:rFonts w:ascii="Times New Roman" w:hAnsi="Times New Roman" w:cs="Times New Roman"/>
        </w:rPr>
        <w:t xml:space="preserve"> от 06.10.2003 N 131-ФЗ "Об общих принципах организации местного самоуправления в Российской Федерации" к вопросам местного значения городского округа относится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Уровень благоустройства улично-дорожной сети определяет комфортность проживания жителей и является одним из вопросов, требующих каждодневного внимания и эффективного решения. Развитие города невозможно без хорошего транспортно-эксплуатационного состояния дорожной сети. Основу уличной сети составляют улицы и дороги, по которым осуществляется движение пассажирского, грузового, легкового и других видов транспорта. Обеспечение транспортной доступности территорий, бесперебойного и безопасного движения транспорта ведется путем восстановления соответствующей инфраструктуры и содержания ее в нормативном состоянии.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Муниципальное образование "Город Томск" имеет исторически сложившуюся улично-дорожную сеть с плотной застройкой. По состоянию на 01.01.2021 протяженность автомобильных дорог общего пользования местного значения с твердым покрытием составляет 941,7 км, из которых 645 км - с усовершенствованным покрытием. В соответствии со </w:t>
      </w:r>
      <w:hyperlink r:id="rId23">
        <w:r w:rsidRPr="000D5D18">
          <w:rPr>
            <w:rFonts w:ascii="Times New Roman" w:hAnsi="Times New Roman" w:cs="Times New Roman"/>
          </w:rPr>
          <w:t>Стратегией</w:t>
        </w:r>
      </w:hyperlink>
      <w:r w:rsidRPr="000D5D18">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в 2019 году протяженность автомобильных дорог общего пользования местного значения с твердым покрытием, км, составила 909,5 км, в 2020 году - 920,3 км. В ходе реализации мероприятий данной подпрограммы, показатели Стратегии экономического развития муниципального образования "Город Томск" до 2030 года, утвержденной решением Думы города Томска от 27.06.2006 N 224 планируется достигнуть в полном объеме.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Следует отметить, что на пропускную способность улично-дорожной сети и скорость движения транспортных средств в условиях города воздействует большое количество факторов, основными из которых являются: погодно-климатические условия и как следствие эксплуатационное состояние, являющееся прямым результатом своевременного, качественного и полного выполнения работ как по текущему содержанию улично-дорожной сети, так и комплекса мероприятий направленных на его обеспечение, в том числе элементов обустройства улично-дорожной сети и инженерных сооружений на ней. Необходимо отметить, что с целью сохранения и поддержания в нормативном состоянии также важен комплексный подход содержания построенных (реконструированных, отремонтированных) объектов улично-дорожной сети и инженерных сооружений (улицы транспортные развязки, мосты, путепроводы, подземные и надземные переходы).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результате проведенного анализа определены основные проблемы существующего уровня содержания улично-дорожной сети и содержания искусственных сооружений (мостовых сооружений, путепроводов, надземных и подземных пешеходных переходов), а именно:</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недостаточный объем и состав технологических операций по текущему содержанию улично-дорожной сети и инженерных сооружений;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отсутствие развитой инфраструктуры;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слабое обеспечение и большой износ техники;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отсутствие взаимодействия с организациями, осуществляющие нормативно-техническое обеспечение.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Использование программных мероприятий и целевых методов управления в сфере содержания улично-дорожной сети и искусственных сооружений позволит комплексно подойти к решению указанных вопросов и значительно улучшить ситуацию с содержанием улично-дорожной сети в муниципальном образовании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целях повышения уровня благоустройства, создания безопасных и комфортных условий жизни населения, на территории муниципального образования, принято решение об использовании программного механизма в продолжение системной работы по преодолению изложенной негативной ситуации.</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В части безопасности дорожного движения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Ежегодно в муниципальном образовании "Город Томск" в результате дорожно-транспортных происшествий погибают и получают ранения свыше 500 человек. На дорогах города за последние 2 года погиб 49 человек и 39 детей в возрасте до 16 лет были травмированы.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Общие сведения, характеризующие состояние аварийности на улично-дорожной сети муниципального образования "Город Томск" за 2019 и 2020 года, представлены в таблице 1.</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Таблица 1</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247"/>
        <w:gridCol w:w="1020"/>
      </w:tblGrid>
      <w:tr w:rsidR="000D5D18" w:rsidRPr="000D5D18" w:rsidTr="0025481C">
        <w:tc>
          <w:tcPr>
            <w:tcW w:w="5272" w:type="dxa"/>
            <w:gridSpan w:val="3"/>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Дорожно-транспортные происшествия по видам</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p>
        </w:tc>
        <w:tc>
          <w:tcPr>
            <w:tcW w:w="2267"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2019</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Столкновение</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135</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174</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погибло</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ранено</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264</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Опрокидывание</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погибло</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ранено</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Наезд на пешехода</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178</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погибло</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ранено</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109</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163</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Наезд на препятствие</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погибло</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ранено</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Наезд на стоящее ТС</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погибло</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ранено</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Иной вид ДТП</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погибло</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r>
      <w:tr w:rsidR="000D5D18" w:rsidRPr="000D5D18" w:rsidTr="0025481C">
        <w:tc>
          <w:tcPr>
            <w:tcW w:w="300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ранено</w:t>
            </w:r>
          </w:p>
        </w:tc>
        <w:tc>
          <w:tcPr>
            <w:tcW w:w="124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Системный анализ произошедших за последние годы дорожно-транспортных происшествий показывает, что наиболее распространенным происшествием, происходящим на улично-дорожной сети муниципального образования "Город Томск" является столкновение транспортных средств. Далее в рейтинге наиболее распространенных видов происшествий находится наезд на пешеходов. При этом преимущественное большинство таких происшествий происходят по вине самих пешеходов (невнимательность при нахождении на дороге, игнорирование сигналов светофоров, переход в неположенном месте).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Проблема обеспечения безопасности дорожного движения продолжает оставаться одной из наиболее острых на протяжении ряда лет. Аварийность на дорогах во многом определяется постоянно возрастающим количеством транспортных средств, что, в свою очередь, усиливает диспропорцию между плотностью транспортных потоков и состоянием дорожной сети.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Несоответствие существующей дорожно-транспортной инфраструктуры потребностям общества в безопасном дорожном движении, крайне низкая дисциплина участников дорожного движения на фоне высокого уровня смертности и травматизма людей вследствие дорожно-транспортных происшествий отнесли проблему обеспечения безопасности дорожного движения к наиболее приоритетным задачам, решаемым на государственном уровне.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Реализация данной подпрограммы направлена на сокращение количества дорожно-транспортных происшествий.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Основные стратегические показатели в сфере обеспечения безопасности дорожного движения в срезе центральных городов Сибирского федерального округа представлены в таблице 2 (информация взята с сайта http://stat.gibdd.ru/</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Таблица 2</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949"/>
        <w:gridCol w:w="1579"/>
        <w:gridCol w:w="1684"/>
      </w:tblGrid>
      <w:tr w:rsidR="000D5D18" w:rsidRPr="000D5D18" w:rsidTr="0025481C">
        <w:tc>
          <w:tcPr>
            <w:tcW w:w="48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Годы/Муниципальное образование</w:t>
            </w:r>
          </w:p>
        </w:tc>
        <w:tc>
          <w:tcPr>
            <w:tcW w:w="94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Томская область</w:t>
            </w:r>
          </w:p>
        </w:tc>
        <w:tc>
          <w:tcPr>
            <w:tcW w:w="157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Красноярский край</w:t>
            </w:r>
          </w:p>
        </w:tc>
        <w:tc>
          <w:tcPr>
            <w:tcW w:w="1684"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Новосибирская область</w:t>
            </w:r>
          </w:p>
        </w:tc>
      </w:tr>
      <w:tr w:rsidR="000D5D18" w:rsidRPr="000D5D18" w:rsidTr="0025481C">
        <w:tc>
          <w:tcPr>
            <w:tcW w:w="48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2020:</w:t>
            </w:r>
          </w:p>
        </w:tc>
        <w:tc>
          <w:tcPr>
            <w:tcW w:w="949" w:type="dxa"/>
          </w:tcPr>
          <w:p w:rsidR="000D5D18" w:rsidRPr="000D5D18" w:rsidRDefault="000D5D18" w:rsidP="0025481C">
            <w:pPr>
              <w:pStyle w:val="ConsPlusNormal"/>
              <w:rPr>
                <w:rFonts w:ascii="Times New Roman" w:hAnsi="Times New Roman" w:cs="Times New Roman"/>
              </w:rPr>
            </w:pPr>
          </w:p>
        </w:tc>
        <w:tc>
          <w:tcPr>
            <w:tcW w:w="1579" w:type="dxa"/>
          </w:tcPr>
          <w:p w:rsidR="000D5D18" w:rsidRPr="000D5D18" w:rsidRDefault="000D5D18" w:rsidP="0025481C">
            <w:pPr>
              <w:pStyle w:val="ConsPlusNormal"/>
              <w:rPr>
                <w:rFonts w:ascii="Times New Roman" w:hAnsi="Times New Roman" w:cs="Times New Roman"/>
              </w:rPr>
            </w:pPr>
          </w:p>
        </w:tc>
        <w:tc>
          <w:tcPr>
            <w:tcW w:w="168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8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Число дорожно-транспортных происшествий с пострадавшими</w:t>
            </w:r>
          </w:p>
        </w:tc>
        <w:tc>
          <w:tcPr>
            <w:tcW w:w="94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545</w:t>
            </w:r>
          </w:p>
        </w:tc>
        <w:tc>
          <w:tcPr>
            <w:tcW w:w="157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3079</w:t>
            </w:r>
          </w:p>
        </w:tc>
        <w:tc>
          <w:tcPr>
            <w:tcW w:w="168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2035</w:t>
            </w:r>
          </w:p>
        </w:tc>
      </w:tr>
      <w:tr w:rsidR="000D5D18" w:rsidRPr="000D5D18" w:rsidTr="0025481C">
        <w:tc>
          <w:tcPr>
            <w:tcW w:w="48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Погибло</w:t>
            </w:r>
          </w:p>
        </w:tc>
        <w:tc>
          <w:tcPr>
            <w:tcW w:w="94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w:t>
            </w:r>
          </w:p>
        </w:tc>
        <w:tc>
          <w:tcPr>
            <w:tcW w:w="157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351</w:t>
            </w:r>
          </w:p>
        </w:tc>
        <w:tc>
          <w:tcPr>
            <w:tcW w:w="168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w:t>
            </w:r>
          </w:p>
        </w:tc>
      </w:tr>
      <w:tr w:rsidR="000D5D18" w:rsidRPr="000D5D18" w:rsidTr="0025481C">
        <w:tc>
          <w:tcPr>
            <w:tcW w:w="48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Ранено</w:t>
            </w:r>
          </w:p>
        </w:tc>
        <w:tc>
          <w:tcPr>
            <w:tcW w:w="94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w:t>
            </w:r>
          </w:p>
        </w:tc>
        <w:tc>
          <w:tcPr>
            <w:tcW w:w="157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3852</w:t>
            </w:r>
          </w:p>
        </w:tc>
        <w:tc>
          <w:tcPr>
            <w:tcW w:w="168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2486</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Из таблицы видно, что за 2020 год количество дорожно-транспортных происшествий по Томской области меньше, чем в Красноярском крае и новосибирской области.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Инструментом достижения целей, направленных на улучшение качества содержания и ремонта улично-дорожной сети является реализация настоящей подпрограммы.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Разработка подпрограммы "Содержание и ремонт улично-дорожной сети и организация дорожного движения" на 2022 - 2030 годы является одним из этапов в процессе реализации программы "Развитие дорожного хозяйства" на 2022 - 2030 годы.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рамках подпрограммы, предусмотрены мероприятия по текущему содержанию, ремонту улично-дорожной сети и элементов обустройства, ремонту элементов обустройства улично-дорожной сети МО "Город Томск", а также мероприятия по организации безопасности дорожного движения (тротуары, парковки, остановочные площадки, чугунные ограждения).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Одним из значимых мероприятий подпрограммы является диагностика, обследование и оценка состояния улично-дорожной сети и искусственных сооружений, текущие и периодические осмотры, паспортизация, обследования и испытания искусственных сооружений, оценка качества содержания автомобильных дорог и дорожных сооружений, формирование и ведение банков данных о фактическом состоянии автомобильных дорог и искусственных сооружений и другая научная работа на территории образования.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Для определения основных мероприятий Подпрограммы был проведен анализ текущих мероприятий по содержанию, ремонту улично-дорожной сети и безопасности дорожного движения и разработаны 5 блоков программных мероприятий, направленных на решение поставленных задач, а именно:</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обеспечение своевременного и качественного содержания улично-дорожной сети;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совершенствование инфраструктуры улично-дорожной сети, обеспечивающей безопасность дорожного движения;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нормативно-техническое регулирование и информационное обеспечение в сфере содержания и ремонта улично-дорожной сети;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обеспечение реализации полномочий в сфере организации и осуществления текущего содержания средств организации дорожного движения (Муниципальное казенное учреждение Города Томска "Центр организации дорожного движения");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обеспечение сокращения детского дорожно-транспортного травматизма.</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Оценка возникающих рисков в процессе реализации подпрограммы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В целях предотвращения рисков или их негативного влияния на динамику показателей подпрограммы исполнителем подпрограммы и соисполнителями подпрограммы ежегодно, в сроки, установленные для составления проекта городского бюджета на очередной финансовый год и плановый период, направляются предложения по внесению изменений в подпрограмму для корректировки, а также принимаются меры организационного, нормативного или иного характера, не требующие ресурсного обеспечения.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На достижение тактической цели социально-экономического развития оказывают влияние внешние и внутренние факторы и риски, которые могут помешать реализации предполагаемых мероприятий и достижению планируемого уровня целевых показателей.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К внешним рискам следует отнести увеличение цен, изменения федерального, областного и муниципального законодательства, техногенные и экологические риски, сокращение бюджетного финансирования. Затраты, связанные с возникновением внешних рисков, спрогнозировать невозможно.</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К внутренним рискам следует отнести: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риск возникновения дополнительных затрат. В процессе выполнения программных мероприятий могут возникнуть непредвиденные затраты, связанные с необходимостью выполнения срочного и незапланированного ремонта объектов улично-дорожной сети. Для минимизации потерь от наступления риска в бюджете муниципального образования необходимо предусмотреть средства на непредвиденные затраты;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риск неисполнения условий контракта. В процессе конкурсного отбора победителем конкурсной процедуры на оказание муниципальных услуг (работ) может стать организация, с которой в дальнейшем возможно расторжение контракта из-за неисполнения (или ненадлежащего исполнения) условий контракта;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риск несостоявшейся конкурентной процедуры для выполнения работ по оказанию муниципальных услуг (работ);</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риск невыполнения муниципального контракта из-за ограниченных лимитов. Для обеспечения стабильного финансирования программных мероприятий необходимо выделение лимитов бюджетных обязательств в полном объеме с начала года;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риск, связанный с непредоставлением необходимого объема средств из областного и местного бюджетов.</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III. Цели, задачи, показатели подпрограммы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Основной целью настоящей подпрограммы является улучшение качества содержания и ремонта улично-дорожной сети.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Для достижения поставленной цели необходимо решение следующих задач:</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Задача 1: Обеспечение своевременного и качественного содержания улично-дорожной сети;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Задача 2: Совершенствование инфраструктуры улично-дорожной сети, обеспечивающей безопасность дорожного движения;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Задача 3: Нормативно-техническое регулирование и информационное обеспечение в сфере содержания улично-дорожной сети, а также формирование эффективной системы профилактики правонарушений в сфере безопасности дорожного движения;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Задача 4: Обеспечение реализации полномочий в сфере организации и осуществления текущего содержания средств организации дорожного движения (Муниципальное казенное учреждение Города Томска "Центр организации дорожного движения");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Задача 5: Обеспечение сокращения детского дорожно-транспортного травматизма;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Задача 6: Ремонт автомобильных дорог общего пользования местного значения и обеспечение безопасности дорожного движения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Цели, задачи, </w:t>
      </w:r>
      <w:hyperlink w:anchor="P10963">
        <w:r w:rsidRPr="000D5D18">
          <w:rPr>
            <w:rFonts w:ascii="Times New Roman" w:hAnsi="Times New Roman" w:cs="Times New Roman"/>
          </w:rPr>
          <w:t>показатели</w:t>
        </w:r>
      </w:hyperlink>
      <w:r w:rsidRPr="000D5D18">
        <w:rPr>
          <w:rFonts w:ascii="Times New Roman" w:hAnsi="Times New Roman" w:cs="Times New Roman"/>
        </w:rPr>
        <w:t xml:space="preserve"> подпрограммы "Содержание и ремонт улично-дорожной сети и обеспечение безопасности дорожного движения" представлены в Приложении 1 к подпрограмме.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Показатель "Доля исполненных мероприятий по информационному обеспечению в сфере содержания и ремонта улично-дорожной сети, % (проводимых в рамках задачи)" рассчитывается по следующей формуле: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N = n : m x 100%</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где: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N - Доля исполненных мероприятий по информационному обеспечению в сфере содержания и ремонта улично-дорожной сети, % (проводимых в рамках задачи);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n - количество мероприятий по информационному обеспечению в сфере содержания и ремонта улично-дорожной сети, шт.;</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m - плановое количество мероприятий по информационному обеспечению в сфере содержания и ремонта улично-дорожной сети, шт.</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Показатель "Доля исполненных нормативно-технических мероприятий в сфере содержания и ремонта улично-дорожной сети, % (проводимых в рамках задачи), %" рассчитывается по следующей формуле: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N = n : m x 100%</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где: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N - доля исполненных нормативно-технических мероприятий в сфере содержания и ремонта улично-дорожной сети, %;</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n - количество нормативно-технических мероприятий в сфере содержания и ремонта улично-дорожной сети, шт.;</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m - плановое количество нормативно-технических мероприятий в сфере содержания и ремонта улично-дорожной сети, шт.</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Показатель "Охват образовательных учреждений от общего числа, %" рассчитывается по следующей формуле: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N = n : m x 100%</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где: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N - Охват образовательных учреждений от общего числа, %;</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n - количество проведенных мероприятий по мониторингу детского дорожно-транспортного травматизма в образовательных учреждениях муниципального образования "Город Томск", шт.;</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m - плановое количество мероприятий по мониторингу детского дорожно-транспортного травматизма в образовательных учреждениях муниципального образования "Город Томск", шт.</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IV. Перечень мероприятий и экономическое обоснование</w:t>
      </w:r>
    </w:p>
    <w:p w:rsidR="000D5D18" w:rsidRPr="000D5D18" w:rsidRDefault="000D5D18" w:rsidP="000D5D18">
      <w:pPr>
        <w:pStyle w:val="ConsPlusNormal"/>
        <w:jc w:val="both"/>
        <w:rPr>
          <w:rFonts w:ascii="Times New Roman" w:hAnsi="Times New Roman" w:cs="Times New Roman"/>
        </w:rPr>
      </w:pPr>
    </w:p>
    <w:p w:rsidR="000D5D18" w:rsidRPr="000D5D18" w:rsidRDefault="001066A6" w:rsidP="000D5D18">
      <w:pPr>
        <w:pStyle w:val="ConsPlusNormal"/>
        <w:ind w:firstLine="540"/>
        <w:jc w:val="both"/>
        <w:rPr>
          <w:rFonts w:ascii="Times New Roman" w:hAnsi="Times New Roman" w:cs="Times New Roman"/>
        </w:rPr>
      </w:pPr>
      <w:hyperlink w:anchor="P12027">
        <w:r w:rsidR="000D5D18" w:rsidRPr="000D5D18">
          <w:rPr>
            <w:rFonts w:ascii="Times New Roman" w:hAnsi="Times New Roman" w:cs="Times New Roman"/>
          </w:rPr>
          <w:t>Перечень</w:t>
        </w:r>
      </w:hyperlink>
      <w:r w:rsidR="000D5D18" w:rsidRPr="000D5D18">
        <w:rPr>
          <w:rFonts w:ascii="Times New Roman" w:hAnsi="Times New Roman" w:cs="Times New Roman"/>
        </w:rPr>
        <w:t xml:space="preserve"> мероприятий и ресурсное обеспечение подпрограммы "Содержание и ремонт улично-дорожной сети и обеспечение безопасности дорожного движения" представлены в Приложении 2 к подпрограмме.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Финансирование мероприятий подпрограммы осуществляется за счет средств бюджета муниципального образования "Город Томск" и средств областного бюджета. Объемы финансирования в период с 2022 по 2030 годы носят прогнозный характер и подлежат ежегодному уточнению в установленном порядке при формировании проекта бюджета на соответствующий год, исходя из возможностей бюджета муниципального образования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Реализация мероприятий позволит осуществить ремонт и текущее содержание улично-дорожной сети с требованиями санитарно-гигиенических правил.</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Мероприятия по повышению значений показателей доступности для инвалидов объектов и услуг на территории муниципального образования "Город Томск", понижение тротуаров для обеспечения комфортного съезда с тротуара на проезжую часть на инвалидной или детской колясках в целях обеспечения безопасности дорожного движения, реализуются в рамках данной подпрограммы.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Экономические расчеты распределения средств при планировании мероприятий производятся в соответствии с Законом, руководствуясь </w:t>
      </w:r>
      <w:hyperlink r:id="rId24">
        <w:r w:rsidRPr="000D5D18">
          <w:rPr>
            <w:rFonts w:ascii="Times New Roman" w:hAnsi="Times New Roman" w:cs="Times New Roman"/>
          </w:rPr>
          <w:t>пунктом 11 части 1 статьи 13</w:t>
        </w:r>
      </w:hyperlink>
      <w:r w:rsidRPr="000D5D18">
        <w:rPr>
          <w:rFonts w:ascii="Times New Roman" w:hAnsi="Times New Roman" w:cs="Times New Roman"/>
        </w:rPr>
        <w:t xml:space="preserve"> и </w:t>
      </w:r>
      <w:hyperlink r:id="rId25">
        <w:r w:rsidRPr="000D5D18">
          <w:rPr>
            <w:rFonts w:ascii="Times New Roman" w:hAnsi="Times New Roman" w:cs="Times New Roman"/>
          </w:rPr>
          <w:t>частью 3 статьи 34</w:t>
        </w:r>
      </w:hyperlink>
      <w:r w:rsidRPr="000D5D18">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Формирование начальной максимальной цены муниципального контракта (гражданско-правового договора) на выполнение работ (оказание услуг), поставку товара по текущему содержанию улично-дорожной сети согласно Федеральному </w:t>
      </w:r>
      <w:hyperlink r:id="rId26">
        <w:r w:rsidRPr="000D5D18">
          <w:rPr>
            <w:rFonts w:ascii="Times New Roman" w:hAnsi="Times New Roman" w:cs="Times New Roman"/>
          </w:rPr>
          <w:t>закону</w:t>
        </w:r>
      </w:hyperlink>
      <w:r w:rsidRPr="000D5D18">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При формировании мероприятий подпрограммы "Содержание и ремонт улично-дорожной сети и обеспечение безопасности дорожного движения", по результатам расчетов проведенных департаментом дорожной деятельности и благоустройства администрации Города Томска, основным критерием определения потребности в финансировании на комплекс работ по текущему содержанию и ремонту улично-дорожной сети является годовой комплекс работ (технологических операций) по содержанию проезжей части, тротуаров и элементов обустройства объектов улично-дорожной сети Города Томска 1, 2 и 3 категории содержания состоящий из зимней, летней и межсезонной технологии данных работ.</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Состав технических операций при выполнении соответствующих мероприятий в рамках исполнения муниципального контракта на выполнение работ по комплексному содержанию автомобильных дорог, расположенных на территории муниципального образования "Город Томск", предусмотрен техническим заданием. Порядок проведения мероприятий определен технологическими картами. В соответствии с </w:t>
      </w:r>
      <w:hyperlink r:id="rId27">
        <w:r w:rsidRPr="000D5D18">
          <w:rPr>
            <w:rFonts w:ascii="Times New Roman" w:hAnsi="Times New Roman" w:cs="Times New Roman"/>
          </w:rPr>
          <w:t>пунктом 11 раздела III</w:t>
        </w:r>
      </w:hyperlink>
      <w:r w:rsidRPr="000D5D18">
        <w:rPr>
          <w:rFonts w:ascii="Times New Roman" w:hAnsi="Times New Roman" w:cs="Times New Roman"/>
        </w:rPr>
        <w:t xml:space="preserve"> Положения о департаменте дорожной деятельности и благоустройства администрации Города Томска, утвержденного решением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 департамент осуществляет ремонт и содержание автомобильных дорог местного значения в границах муниципального образования "Город Томск", включая контроль за качеством выполняемых работ. Качество выполняемых работ должно соответствовать критериям качества выполнения работ по комплексному содержанию автомобильных дорог, расположенных на территории муниципального образования "Город Томск" (далее - Критерии), критерии являются основным из условий муниципального контракта на выполнение работ по комплексному содержанию автомобильных дорог, расположенных на территории муниципального образования "Город Томск", а также определены в трехстороннем договоре с МБУ "Центр технического надзора" на осуществление технического надзора.</w:t>
      </w:r>
    </w:p>
    <w:p w:rsidR="000D5D18" w:rsidRPr="000D5D18" w:rsidRDefault="001066A6" w:rsidP="000D5D18">
      <w:pPr>
        <w:pStyle w:val="ConsPlusNormal"/>
        <w:spacing w:before="220"/>
        <w:ind w:firstLine="540"/>
        <w:jc w:val="both"/>
        <w:rPr>
          <w:rFonts w:ascii="Times New Roman" w:hAnsi="Times New Roman" w:cs="Times New Roman"/>
        </w:rPr>
      </w:pPr>
      <w:hyperlink r:id="rId28">
        <w:r w:rsidR="000D5D18" w:rsidRPr="000D5D18">
          <w:rPr>
            <w:rFonts w:ascii="Times New Roman" w:hAnsi="Times New Roman" w:cs="Times New Roman"/>
          </w:rPr>
          <w:t>Постановлением</w:t>
        </w:r>
      </w:hyperlink>
      <w:r w:rsidR="000D5D18" w:rsidRPr="000D5D18">
        <w:rPr>
          <w:rFonts w:ascii="Times New Roman" w:hAnsi="Times New Roman" w:cs="Times New Roman"/>
        </w:rPr>
        <w:t xml:space="preserve"> администрации города Томска от 28.06.2011 N 661 "Об утверждении перечня имущества, передаваемого для содержания" отражены объекты УДС, передаваемые для организации текущего содержания, площади фактически эксплуатируемых дорог в том числе принимаются согласно фактическим замерам, а при проведении работ по текущему содержанию, объемы работ проверяются с привлечением специализированных организаций, осуществляющих технический надзор.</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Перечень критериев приоритетности мероприятий подпрограммы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 xml:space="preserve">Настоящий Перечень сформирован на основании </w:t>
      </w:r>
      <w:hyperlink r:id="rId29">
        <w:r w:rsidRPr="000D5D18">
          <w:rPr>
            <w:rFonts w:ascii="Times New Roman" w:hAnsi="Times New Roman" w:cs="Times New Roman"/>
          </w:rPr>
          <w:t>приложения 10</w:t>
        </w:r>
      </w:hyperlink>
      <w:r w:rsidRPr="000D5D18">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распоряжения администрации Города Томска от 14.07.2014 N р697 "Об утверждении порядка формирования перечня объектов социальной сферы, находящихся в собственности муниципального образования "Город Томск" и подлежащих капитальному ремонту или реконструкции в очередном финансовом году и плановом периоде":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I. Первый уровень приоритетности: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Объекты и мероприятия, направленные на достижение показателей национальных и региональных проектов.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 Объекты и мероприятия, по которым имеются заключенные муниципальные контракты.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З. Расходы на финансовое обеспечение деятельности органа администрации Города Томска, являющегося ответственным исполнителем муниципальной 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II. Второй уровень приоритетности: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софинансированием из бюджетов вышестоящих уровней.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III. Третий уровень приоритетности: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 Объекты и мероприятия, не обеспеченные софинансированием из бюджетов вышестоящих уровней.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Б. Объекты, по которым необходимо разработать проектную документацию.</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софинансированием из бюджетов вышестоящих уровней.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Г. Иные объекты и мероприятия.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Финансово-экономическое обоснование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 xml:space="preserve">Потребность в средствах на реализацию мероприятий подпрограммы определена проектно-сметным методом или методом сопоставимых рыночных цен (анализа рынка). Метод сопоставимых рыночных цен (анализа рынка) производятся в соответствии с нормами </w:t>
      </w:r>
      <w:hyperlink r:id="rId30">
        <w:r w:rsidRPr="000D5D18">
          <w:rPr>
            <w:rFonts w:ascii="Times New Roman" w:hAnsi="Times New Roman" w:cs="Times New Roman"/>
          </w:rPr>
          <w:t>статьи 22</w:t>
        </w:r>
      </w:hyperlink>
      <w:r w:rsidRPr="000D5D18">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заключается в установлении стоимости работ на основании информации о рыночных ценах идентичных товаров, работ, услуг, планируемых к закупкам, или при их отсутствии однородных товаров, работ, услуг. Обоснованием начальных цен контрактов являются приложения к документации о проведении закупок департамента дорожной деятельности и благоустройства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Для определении размера потребности в расходах на финансовое обеспечение мероприятий 1.1, 1.2, 2.1, 2.2, 2.3, 2.4, 3.1, 3.2, 3.3. при формировании начальной максимальной цены используется проектно-сметный метод или метод сопоставимых рыночных цен (анализа рынка) согласно Федеральному </w:t>
      </w:r>
      <w:hyperlink r:id="rId31">
        <w:r w:rsidRPr="000D5D18">
          <w:rPr>
            <w:rFonts w:ascii="Times New Roman" w:hAnsi="Times New Roman" w:cs="Times New Roman"/>
          </w:rPr>
          <w:t>закону</w:t>
        </w:r>
      </w:hyperlink>
      <w:r w:rsidRPr="000D5D18">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Потребность в расходах на финансовое обеспечение мероприятия 1.1 "Текущее содержание улично-дорожной сети и элементов обустройства" изложена в </w:t>
      </w:r>
      <w:hyperlink w:anchor="P17415">
        <w:r w:rsidRPr="000D5D18">
          <w:rPr>
            <w:rFonts w:ascii="Times New Roman" w:hAnsi="Times New Roman" w:cs="Times New Roman"/>
          </w:rPr>
          <w:t>приложениях 3</w:t>
        </w:r>
      </w:hyperlink>
      <w:r w:rsidRPr="000D5D18">
        <w:rPr>
          <w:rFonts w:ascii="Times New Roman" w:hAnsi="Times New Roman" w:cs="Times New Roman"/>
        </w:rPr>
        <w:t xml:space="preserve">, </w:t>
      </w:r>
      <w:hyperlink w:anchor="P20353">
        <w:r w:rsidRPr="000D5D18">
          <w:rPr>
            <w:rFonts w:ascii="Times New Roman" w:hAnsi="Times New Roman" w:cs="Times New Roman"/>
          </w:rPr>
          <w:t>4</w:t>
        </w:r>
      </w:hyperlink>
      <w:r w:rsidRPr="000D5D18">
        <w:rPr>
          <w:rFonts w:ascii="Times New Roman" w:hAnsi="Times New Roman" w:cs="Times New Roman"/>
        </w:rPr>
        <w:t xml:space="preserve">, </w:t>
      </w:r>
      <w:hyperlink w:anchor="P23709">
        <w:r w:rsidRPr="000D5D18">
          <w:rPr>
            <w:rFonts w:ascii="Times New Roman" w:hAnsi="Times New Roman" w:cs="Times New Roman"/>
          </w:rPr>
          <w:t>5</w:t>
        </w:r>
      </w:hyperlink>
      <w:r w:rsidRPr="000D5D18">
        <w:rPr>
          <w:rFonts w:ascii="Times New Roman" w:hAnsi="Times New Roman" w:cs="Times New Roman"/>
        </w:rPr>
        <w:t xml:space="preserve">, </w:t>
      </w:r>
      <w:hyperlink w:anchor="P25174">
        <w:r w:rsidRPr="000D5D18">
          <w:rPr>
            <w:rFonts w:ascii="Times New Roman" w:hAnsi="Times New Roman" w:cs="Times New Roman"/>
          </w:rPr>
          <w:t>6</w:t>
        </w:r>
      </w:hyperlink>
      <w:r w:rsidRPr="000D5D18">
        <w:rPr>
          <w:rFonts w:ascii="Times New Roman" w:hAnsi="Times New Roman" w:cs="Times New Roman"/>
        </w:rPr>
        <w:t xml:space="preserve">. Виды работ по содержанию улично-дорожной сети муниципального образования "Город Томск", утверждены постановлением администрации Города Томска от 01.11.2017 </w:t>
      </w:r>
      <w:hyperlink r:id="rId32">
        <w:r w:rsidRPr="000D5D18">
          <w:rPr>
            <w:rFonts w:ascii="Times New Roman" w:hAnsi="Times New Roman" w:cs="Times New Roman"/>
          </w:rPr>
          <w:t>N 1091</w:t>
        </w:r>
      </w:hyperlink>
      <w:r w:rsidRPr="000D5D18">
        <w:rPr>
          <w:rFonts w:ascii="Times New Roman" w:hAnsi="Times New Roman" w:cs="Times New Roman"/>
        </w:rPr>
        <w:t xml:space="preserve">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2018 год", от 30.11.2020 </w:t>
      </w:r>
      <w:hyperlink r:id="rId33">
        <w:r w:rsidRPr="000D5D18">
          <w:rPr>
            <w:rFonts w:ascii="Times New Roman" w:hAnsi="Times New Roman" w:cs="Times New Roman"/>
          </w:rPr>
          <w:t>N 1038</w:t>
        </w:r>
      </w:hyperlink>
      <w:r w:rsidRPr="000D5D18">
        <w:rPr>
          <w:rFonts w:ascii="Times New Roman" w:hAnsi="Times New Roman" w:cs="Times New Roman"/>
        </w:rPr>
        <w:t xml:space="preserve"> "Об утверждении нормативов финансовых затрат на содержание автомобильных дорог местного значения муниципального образования "Город Томск" и правил расчета размера ассигнований бюджета муниципального образования "Город Томск" на указанные цели на 2021 год".</w:t>
      </w:r>
    </w:p>
    <w:p w:rsidR="000D5D18" w:rsidRPr="000D5D18" w:rsidRDefault="001066A6" w:rsidP="000D5D18">
      <w:pPr>
        <w:pStyle w:val="ConsPlusNormal"/>
        <w:spacing w:before="220"/>
        <w:ind w:firstLine="540"/>
        <w:jc w:val="both"/>
        <w:rPr>
          <w:rFonts w:ascii="Times New Roman" w:hAnsi="Times New Roman" w:cs="Times New Roman"/>
        </w:rPr>
      </w:pPr>
      <w:hyperlink w:anchor="P25174">
        <w:r w:rsidR="000D5D18" w:rsidRPr="000D5D18">
          <w:rPr>
            <w:rFonts w:ascii="Times New Roman" w:hAnsi="Times New Roman" w:cs="Times New Roman"/>
          </w:rPr>
          <w:t>Потребность</w:t>
        </w:r>
      </w:hyperlink>
      <w:r w:rsidR="000D5D18" w:rsidRPr="000D5D18">
        <w:rPr>
          <w:rFonts w:ascii="Times New Roman" w:hAnsi="Times New Roman" w:cs="Times New Roman"/>
        </w:rPr>
        <w:t xml:space="preserve"> в приобретении специализированной техники (оборудования) мероприятия 1.2 изложена в приложении 7.</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При реализации мероприятия по приобретению специализированной техники (оборудования) планируется приобретение техники альтернативного использования, т.е. техники, которую можно использовать для проведения мероприятий по содержанию дорог муниципального образования "Город Томск", таких как: сбор и транспортировка уличного смета, транспортировка снега из районов с плотной застройкой, вывоз крупногабаритного мусора, веток с улично-дорожной сети и вывоза зимних накоплений, а также для как для сбора, транспортирования твердых коммунальных отходов и их утилизацию и захоронение в рамках благоустройства муниципального образования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Ориентировочная стоимость работ по мероприятию 2.1 "Поставка и установка остановочных павильонов" изложена в </w:t>
      </w:r>
      <w:hyperlink w:anchor="P26704">
        <w:r w:rsidRPr="000D5D18">
          <w:rPr>
            <w:rFonts w:ascii="Times New Roman" w:hAnsi="Times New Roman" w:cs="Times New Roman"/>
          </w:rPr>
          <w:t>приложении 8</w:t>
        </w:r>
      </w:hyperlink>
      <w:r w:rsidRPr="000D5D18">
        <w:rPr>
          <w:rFonts w:ascii="Times New Roman" w:hAnsi="Times New Roman" w:cs="Times New Roman"/>
        </w:rPr>
        <w:t>.</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Ориентировочная стоимость по мероприятию 2.2, 6.1, 6.2 изложена в </w:t>
      </w:r>
      <w:hyperlink w:anchor="P27600">
        <w:r w:rsidRPr="000D5D18">
          <w:rPr>
            <w:rFonts w:ascii="Times New Roman" w:hAnsi="Times New Roman" w:cs="Times New Roman"/>
          </w:rPr>
          <w:t>приложении 9</w:t>
        </w:r>
      </w:hyperlink>
      <w:r w:rsidRPr="000D5D18">
        <w:rPr>
          <w:rFonts w:ascii="Times New Roman" w:hAnsi="Times New Roman" w:cs="Times New Roman"/>
        </w:rPr>
        <w:t>.</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Ориентировочная стоимость по мероприятию 2.3 "Приобретение комплектующих материалов для установки недостающих и замены поврежденных дорожных знаков" изложена в </w:t>
      </w:r>
      <w:hyperlink w:anchor="P29386">
        <w:r w:rsidRPr="000D5D18">
          <w:rPr>
            <w:rFonts w:ascii="Times New Roman" w:hAnsi="Times New Roman" w:cs="Times New Roman"/>
          </w:rPr>
          <w:t>приложении 10</w:t>
        </w:r>
      </w:hyperlink>
      <w:r w:rsidRPr="000D5D18">
        <w:rPr>
          <w:rFonts w:ascii="Times New Roman" w:hAnsi="Times New Roman" w:cs="Times New Roman"/>
        </w:rPr>
        <w:t>.</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Ориентировочная стоимость по мероприятию 2.4 "Ремонт и приобретение существующих и устройство недостающих элементов обустройства улично-дорожной сети Города Томска (установка, перевозка, демонтаж элементов УДС, ремонт остановочных комплексов)" изложена в </w:t>
      </w:r>
      <w:hyperlink w:anchor="P29414">
        <w:r w:rsidRPr="000D5D18">
          <w:rPr>
            <w:rFonts w:ascii="Times New Roman" w:hAnsi="Times New Roman" w:cs="Times New Roman"/>
          </w:rPr>
          <w:t>приложении 11</w:t>
        </w:r>
      </w:hyperlink>
      <w:r w:rsidRPr="000D5D18">
        <w:rPr>
          <w:rFonts w:ascii="Times New Roman" w:hAnsi="Times New Roman" w:cs="Times New Roman"/>
        </w:rPr>
        <w:t>.</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V. Механизмы управления и контроля подпрограммой</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Руководство и текущее управление реализацией подпрограммы осуществляет департамент дорожной деятельности и благоустройства администрации Города Томска, а именно: разрабатывает проекты муниципальных правовых актов, необходимых для ее реализации, проводит анализ и формирует предложения по рациональному использованию финансовых ресурсов подпрограммы.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 организует постоянное взаимодействие с администрациями районов Города Томска по вопросам:</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 обеспечения внесения изменений в подпрограмму, в том числе в целях ее приведения в соответствие с решениями Думы Города Томска о бюджете муниципального образования "Город Томск" на текущий финансовый год и плановый период и изменениями в данное решение;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б) подготовки отчетов о ходе реализации подпрограммы;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формирования заявок и предложений для обеспечения финансирования подпрограммы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Администрация Кировского района Города Томска, администрация Октябрьского района Города Томска, администрация Ленинского района Города Томска, администрация Советского района Города Томска, ежегодно, в срок до 25 января года, следующего за отчетным, представляют в департамент дорожной деятельности и благоустройства администрации Города Томска отчеты о реализации мероприятий подпрограммы, по итогам отчетного года - по форме, аналогичной </w:t>
      </w:r>
      <w:hyperlink r:id="rId34">
        <w:r w:rsidRPr="000D5D18">
          <w:rPr>
            <w:rFonts w:ascii="Times New Roman" w:hAnsi="Times New Roman" w:cs="Times New Roman"/>
          </w:rPr>
          <w:t>приложениям 8</w:t>
        </w:r>
      </w:hyperlink>
      <w:r w:rsidRPr="000D5D18">
        <w:rPr>
          <w:rFonts w:ascii="Times New Roman" w:hAnsi="Times New Roman" w:cs="Times New Roman"/>
        </w:rPr>
        <w:t xml:space="preserve">, </w:t>
      </w:r>
      <w:hyperlink r:id="rId35">
        <w:r w:rsidRPr="000D5D18">
          <w:rPr>
            <w:rFonts w:ascii="Times New Roman" w:hAnsi="Times New Roman" w:cs="Times New Roman"/>
          </w:rPr>
          <w:t>8.1</w:t>
        </w:r>
      </w:hyperlink>
      <w:r w:rsidRPr="000D5D18">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Финансирование мероприятий Программы осуществляется за счет средств бюджета муниципального образования "Город Томск", а также осуществляется софинансирование мероприятий по ремонту автомобильных дорог в рамках реализации регионального проекта "Дорожная сеть" национального проекта "Безопасные и качественные автомобильные дороги" из областного бюджета в соответствии с </w:t>
      </w:r>
      <w:hyperlink r:id="rId36">
        <w:r w:rsidRPr="000D5D18">
          <w:rPr>
            <w:rFonts w:ascii="Times New Roman" w:hAnsi="Times New Roman" w:cs="Times New Roman"/>
          </w:rPr>
          <w:t>Порядком</w:t>
        </w:r>
      </w:hyperlink>
      <w:r w:rsidRPr="000D5D18">
        <w:rPr>
          <w:rFonts w:ascii="Times New Roman" w:hAnsi="Times New Roman" w:cs="Times New Roman"/>
        </w:rPr>
        <w:t xml:space="preserve"> предоставления и распределения субсидии из областного бюджета местным бюджетам Томской области на капитальный ремонт и (или) ремонт автомобильных дорог общего пользования местного значения, утвержденным постановлением Администрации Томской области от 26.09.2019 N 340а "Об утверждении государственной программы "Развитие транспортной инфраструктуры в Томской области" и из федерального бюджета в соответствии с </w:t>
      </w:r>
      <w:hyperlink r:id="rId37">
        <w:r w:rsidRPr="000D5D18">
          <w:rPr>
            <w:rFonts w:ascii="Times New Roman" w:hAnsi="Times New Roman" w:cs="Times New Roman"/>
          </w:rPr>
          <w:t>постановлением</w:t>
        </w:r>
      </w:hyperlink>
      <w:r w:rsidRPr="000D5D18">
        <w:rPr>
          <w:rFonts w:ascii="Times New Roman" w:hAnsi="Times New Roman" w:cs="Times New Roman"/>
        </w:rPr>
        <w:t xml:space="preserve"> Администрации Томской области от 24.03.2017 N 97а "Об утверждении Порядка предоставления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В соответствии с Соглашением о предоставлении иного межбюджетного трансферта, имеющего целевое назначение, из бюджета Томской области бюджету муниципального образования "Город Томск" сумма софинансирования составляет не более 50% от общего размера иного межбюджетного трансферта.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Средства из областного и федерального бюджета привлекаются на условиях и в порядке, установленном в соответствии с нормативными правовыми актами Российской Федерации и Томской области. Привлечение средств областного бюджета осуществляется в соответствии с </w:t>
      </w:r>
      <w:hyperlink r:id="rId38">
        <w:r w:rsidRPr="000D5D18">
          <w:rPr>
            <w:rFonts w:ascii="Times New Roman" w:hAnsi="Times New Roman" w:cs="Times New Roman"/>
          </w:rPr>
          <w:t>постановлением</w:t>
        </w:r>
      </w:hyperlink>
      <w:r w:rsidRPr="000D5D18">
        <w:rPr>
          <w:rFonts w:ascii="Times New Roman" w:hAnsi="Times New Roman" w:cs="Times New Roman"/>
        </w:rPr>
        <w:t xml:space="preserve"> администрации Томской области от 05.09.2019 N 313а "Об утверждении порядка принятия решений о разработке государственных программ Томской области, их формирования и реализации", привлечение средств федерального бюджета осуществляется в соответствии с порядком, установленным курирующим данное направление Министерством. Средства из областного бюджета привлекаются на условиях и в порядке, установленном в соответствии с нормативными правовыми актами Томской области.</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r w:rsidRPr="000D5D18">
        <w:rPr>
          <w:rFonts w:ascii="Times New Roman" w:hAnsi="Times New Roman" w:cs="Times New Roman"/>
        </w:rPr>
        <w:t>Приложение 1</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"Содержание и ремонт улично-дорожной сети и</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обеспечение безопасности дорожного движения"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8" w:name="P10963"/>
      <w:bookmarkEnd w:id="8"/>
      <w:r w:rsidRPr="000D5D18">
        <w:rPr>
          <w:rFonts w:ascii="Times New Roman" w:hAnsi="Times New Roman" w:cs="Times New Roman"/>
        </w:rPr>
        <w:t>ПОКАЗАТЕЛИ</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ЦЕЛИ, ЗАДАЧ, МЕРОПРИЯТИЙ ПОДПРОГРАММЫ "СОДЕРЖАНИЕ</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И РЕМОНТ УЛИЧНО-ДОРОЖНОЙ СЕТИ И ОБЕСПЕЧЕНИЕ</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БЕЗОПАСНОСТИ ДОРОЖНОГО ДВИЖЕНИЯ"</w:t>
      </w:r>
    </w:p>
    <w:p w:rsidR="000D5D18" w:rsidRPr="000D5D18" w:rsidRDefault="000D5D18" w:rsidP="000D5D18">
      <w:pPr>
        <w:pStyle w:val="ConsPlusNormal"/>
        <w:spacing w:before="220"/>
        <w:jc w:val="center"/>
        <w:rPr>
          <w:rFonts w:ascii="Times New Roman" w:hAnsi="Times New Roman" w:cs="Times New Roman"/>
        </w:rPr>
      </w:pPr>
      <w:r w:rsidRPr="000D5D18">
        <w:rPr>
          <w:rFonts w:ascii="Times New Roman" w:hAnsi="Times New Roman" w:cs="Times New Roman"/>
        </w:rPr>
        <w:t>(наименование подпрограммы)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rPr>
          <w:rFonts w:ascii="Times New Roman" w:hAnsi="Times New Roman" w:cs="Times New Roman"/>
        </w:rPr>
        <w:sectPr w:rsidR="000D5D18" w:rsidRPr="000D5D18">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90"/>
        <w:gridCol w:w="1275"/>
        <w:gridCol w:w="993"/>
        <w:gridCol w:w="992"/>
        <w:gridCol w:w="992"/>
        <w:gridCol w:w="425"/>
        <w:gridCol w:w="567"/>
        <w:gridCol w:w="426"/>
        <w:gridCol w:w="425"/>
        <w:gridCol w:w="567"/>
        <w:gridCol w:w="709"/>
        <w:gridCol w:w="708"/>
        <w:gridCol w:w="567"/>
        <w:gridCol w:w="709"/>
        <w:gridCol w:w="709"/>
        <w:gridCol w:w="567"/>
        <w:gridCol w:w="709"/>
        <w:gridCol w:w="425"/>
        <w:gridCol w:w="567"/>
        <w:gridCol w:w="567"/>
        <w:gridCol w:w="566"/>
        <w:gridCol w:w="567"/>
        <w:gridCol w:w="568"/>
      </w:tblGrid>
      <w:tr w:rsidR="000D5D18" w:rsidRPr="000D5D18" w:rsidTr="0025481C">
        <w:tc>
          <w:tcPr>
            <w:tcW w:w="45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139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Цель, задачи и мероприятия подпрограммы</w:t>
            </w:r>
          </w:p>
        </w:tc>
        <w:tc>
          <w:tcPr>
            <w:tcW w:w="127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показателей целей, задач, мероприятий подпрограммы (единицы измерения)</w:t>
            </w:r>
          </w:p>
        </w:tc>
        <w:tc>
          <w:tcPr>
            <w:tcW w:w="993"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Метод сбора информации о достижении показателя</w:t>
            </w:r>
          </w:p>
        </w:tc>
        <w:tc>
          <w:tcPr>
            <w:tcW w:w="99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Ответственный орган (подразделение) за достижение значения показателя</w:t>
            </w:r>
          </w:p>
        </w:tc>
        <w:tc>
          <w:tcPr>
            <w:tcW w:w="99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Фактическое значение показателей на момент разработки подпрограммы, 2021</w:t>
            </w:r>
          </w:p>
        </w:tc>
        <w:tc>
          <w:tcPr>
            <w:tcW w:w="10348" w:type="dxa"/>
            <w:gridSpan w:val="18"/>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Плановые значения показателей по годам реализации муниципальной программы</w:t>
            </w:r>
          </w:p>
        </w:tc>
      </w:tr>
      <w:tr w:rsidR="000D5D18" w:rsidRPr="000D5D18" w:rsidTr="0025481C">
        <w:tc>
          <w:tcPr>
            <w:tcW w:w="454" w:type="dxa"/>
            <w:vMerge/>
          </w:tcPr>
          <w:p w:rsidR="000D5D18" w:rsidRPr="000D5D18" w:rsidRDefault="000D5D18" w:rsidP="0025481C">
            <w:pPr>
              <w:pStyle w:val="ConsPlusNormal"/>
              <w:rPr>
                <w:rFonts w:ascii="Times New Roman" w:hAnsi="Times New Roman" w:cs="Times New Roman"/>
              </w:rPr>
            </w:pPr>
          </w:p>
        </w:tc>
        <w:tc>
          <w:tcPr>
            <w:tcW w:w="1390" w:type="dxa"/>
            <w:vMerge/>
          </w:tcPr>
          <w:p w:rsidR="000D5D18" w:rsidRPr="000D5D18" w:rsidRDefault="000D5D18" w:rsidP="0025481C">
            <w:pPr>
              <w:pStyle w:val="ConsPlusNormal"/>
              <w:rPr>
                <w:rFonts w:ascii="Times New Roman" w:hAnsi="Times New Roman" w:cs="Times New Roman"/>
              </w:rPr>
            </w:pPr>
          </w:p>
        </w:tc>
        <w:tc>
          <w:tcPr>
            <w:tcW w:w="1275" w:type="dxa"/>
            <w:vMerge/>
          </w:tcPr>
          <w:p w:rsidR="000D5D18" w:rsidRPr="000D5D18" w:rsidRDefault="000D5D18" w:rsidP="0025481C">
            <w:pPr>
              <w:pStyle w:val="ConsPlusNormal"/>
              <w:rPr>
                <w:rFonts w:ascii="Times New Roman" w:hAnsi="Times New Roman" w:cs="Times New Roman"/>
              </w:rPr>
            </w:pPr>
          </w:p>
        </w:tc>
        <w:tc>
          <w:tcPr>
            <w:tcW w:w="993"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 год</w:t>
            </w:r>
          </w:p>
        </w:tc>
        <w:tc>
          <w:tcPr>
            <w:tcW w:w="851"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 год</w:t>
            </w:r>
          </w:p>
        </w:tc>
        <w:tc>
          <w:tcPr>
            <w:tcW w:w="127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 год</w:t>
            </w:r>
          </w:p>
        </w:tc>
        <w:tc>
          <w:tcPr>
            <w:tcW w:w="1275"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 год</w:t>
            </w:r>
          </w:p>
        </w:tc>
        <w:tc>
          <w:tcPr>
            <w:tcW w:w="1418"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 год</w:t>
            </w:r>
          </w:p>
        </w:tc>
        <w:tc>
          <w:tcPr>
            <w:tcW w:w="127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 год</w:t>
            </w:r>
          </w:p>
        </w:tc>
        <w:tc>
          <w:tcPr>
            <w:tcW w:w="99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 год</w:t>
            </w:r>
          </w:p>
        </w:tc>
        <w:tc>
          <w:tcPr>
            <w:tcW w:w="1133"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 год</w:t>
            </w:r>
          </w:p>
        </w:tc>
        <w:tc>
          <w:tcPr>
            <w:tcW w:w="1135"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 год</w:t>
            </w:r>
          </w:p>
        </w:tc>
      </w:tr>
      <w:tr w:rsidR="000D5D18" w:rsidRPr="000D5D18" w:rsidTr="0025481C">
        <w:tc>
          <w:tcPr>
            <w:tcW w:w="454" w:type="dxa"/>
            <w:vMerge/>
          </w:tcPr>
          <w:p w:rsidR="000D5D18" w:rsidRPr="000D5D18" w:rsidRDefault="000D5D18" w:rsidP="0025481C">
            <w:pPr>
              <w:pStyle w:val="ConsPlusNormal"/>
              <w:rPr>
                <w:rFonts w:ascii="Times New Roman" w:hAnsi="Times New Roman" w:cs="Times New Roman"/>
              </w:rPr>
            </w:pPr>
          </w:p>
        </w:tc>
        <w:tc>
          <w:tcPr>
            <w:tcW w:w="1390" w:type="dxa"/>
            <w:vMerge/>
          </w:tcPr>
          <w:p w:rsidR="000D5D18" w:rsidRPr="000D5D18" w:rsidRDefault="000D5D18" w:rsidP="0025481C">
            <w:pPr>
              <w:pStyle w:val="ConsPlusNormal"/>
              <w:rPr>
                <w:rFonts w:ascii="Times New Roman" w:hAnsi="Times New Roman" w:cs="Times New Roman"/>
              </w:rPr>
            </w:pPr>
          </w:p>
        </w:tc>
        <w:tc>
          <w:tcPr>
            <w:tcW w:w="1275" w:type="dxa"/>
            <w:vMerge/>
          </w:tcPr>
          <w:p w:rsidR="000D5D18" w:rsidRPr="000D5D18" w:rsidRDefault="000D5D18" w:rsidP="0025481C">
            <w:pPr>
              <w:pStyle w:val="ConsPlusNormal"/>
              <w:rPr>
                <w:rFonts w:ascii="Times New Roman" w:hAnsi="Times New Roman" w:cs="Times New Roman"/>
              </w:rPr>
            </w:pPr>
          </w:p>
        </w:tc>
        <w:tc>
          <w:tcPr>
            <w:tcW w:w="993"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39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27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9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Улучшение качества содержания и ремонта улично-дорожной сети</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обращений, писем, предписаний о несоответствии уровня содержания улично-дорожной сети нормативным требованиям к транспортно-эксплуатационным показателям, шт.</w:t>
            </w:r>
          </w:p>
        </w:tc>
        <w:tc>
          <w:tcPr>
            <w:tcW w:w="993"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бухгалтерская и финансовая отчетность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 &lt;1&gt;</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900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2500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1 подпрограммы: Обеспечение своевременного и качественного содержания улично-дорожной сети</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Доля объектов улично-дорожной сети, уровень текущего содержания, которых соответствует установленным нормативным требованиям, % от общей площади содержания улично-дорожной сети</w:t>
            </w:r>
          </w:p>
        </w:tc>
        <w:tc>
          <w:tcPr>
            <w:tcW w:w="993" w:type="dxa"/>
            <w:vMerge/>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40,2</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41,9</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1.1. Текущее содержание и ремонт улично-дорожной сети и элементов обустройства</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Площадь содержания улично-дорожной сети, тыс. м</w:t>
            </w:r>
            <w:r w:rsidRPr="000D5D18">
              <w:rPr>
                <w:rFonts w:ascii="Times New Roman" w:hAnsi="Times New Roman" w:cs="Times New Roman"/>
                <w:vertAlign w:val="superscript"/>
              </w:rPr>
              <w:t>2</w:t>
            </w:r>
          </w:p>
        </w:tc>
        <w:tc>
          <w:tcPr>
            <w:tcW w:w="993" w:type="dxa"/>
            <w:vMerge/>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АКР &lt;2&gt;</w:t>
            </w:r>
          </w:p>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АЛР &lt;3&gt;</w:t>
            </w:r>
          </w:p>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АОР &lt;4&gt;</w:t>
            </w:r>
          </w:p>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АСР &lt;5&gt;</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10493,006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10721,818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10721,818</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10661,758</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Отношение объема затрат на оплату штрафов в соответствии с постановлением о назначении административных наказаний в части исполнения производства работ к затратам на выполнение объема работ в разрезе подвидов работ, входящих в содержание муниципальной работы, %</w:t>
            </w:r>
          </w:p>
        </w:tc>
        <w:tc>
          <w:tcPr>
            <w:tcW w:w="993" w:type="dxa"/>
            <w:vMerge/>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Доля объектов улично-дорожной сети, уровень текущего содержания которых соответствует требованиям Порядка организации и проведения ремонта и содержания автомобильных дорог местного значения муниципального образования "Город Томск", утвержденного нормативно правовым актом администрации Города Томска, %</w:t>
            </w:r>
          </w:p>
        </w:tc>
        <w:tc>
          <w:tcPr>
            <w:tcW w:w="993" w:type="dxa"/>
            <w:vMerge/>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Доля работ, выполненных в установленный нормативно правовым актом учредителя срок исполнения работ, %</w:t>
            </w:r>
          </w:p>
        </w:tc>
        <w:tc>
          <w:tcPr>
            <w:tcW w:w="993" w:type="dxa"/>
            <w:vMerge/>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1.2. Приобретение специализированной техники (оборудования)</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приобретенной специализированной техники (оборудования), ед.</w:t>
            </w:r>
          </w:p>
        </w:tc>
        <w:tc>
          <w:tcPr>
            <w:tcW w:w="993" w:type="dxa"/>
            <w:vMerge/>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2 подпрограммы:</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Совершенствование инфраструктуры улично-дорожной сети, обеспечивающей безопасность дорожного движения</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дорожно-транспортных происшествий, произошедших по причине неудовлетворительного состояния улично-дорожной сети, ед.</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Единовременное обследование</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75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75</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50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50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35</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vMerge/>
          </w:tcPr>
          <w:p w:rsidR="000D5D18" w:rsidRPr="000D5D18" w:rsidRDefault="000D5D18" w:rsidP="0025481C">
            <w:pPr>
              <w:pStyle w:val="ConsPlusNormal"/>
              <w:rPr>
                <w:rFonts w:ascii="Times New Roman" w:hAnsi="Times New Roman" w:cs="Times New Roman"/>
              </w:rPr>
            </w:pP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Ликвидация мест концентрации дорожно-транспортных происшествий (аварийно-опасных участков) на дорожной сети, выявленных в предыдущем периоде %</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Единовременное обследование</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2.1. Поставка и установка остановочных павильонов</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обустроенных остановочных павильонов, шт.</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единовременное обследование</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2.2. Проведение ремонта автомобильных дорог местного значения муниципального образования "Город Томск", в том числе ремонт тротуаров, в условиях поддержания бесперебойного движения транспортных средств и организации безопасных условий такого движения</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Площадь ремонтируемой поверхности, м</w:t>
            </w:r>
            <w:r w:rsidRPr="000D5D18">
              <w:rPr>
                <w:rFonts w:ascii="Times New Roman" w:hAnsi="Times New Roman" w:cs="Times New Roman"/>
                <w:vertAlign w:val="superscript"/>
              </w:rPr>
              <w:t>2</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единовременное обследование</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349265,0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233757,1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102890,0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146000,0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93000,0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2.3.</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Приобретение комплектующих материалов для установки недостающих и замены поврежденных дорожных знаков</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приобретенных комплектующих материалов, шт.</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единовременное обследование</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127</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2.4.</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Ремонт существующих и приобретение, устройство недостающих элементов обустройства улично-дорожной сети муниципального образования "Город Томск" (установка, перевозка, демонтаж элементов УДС, ремонт остановочных комплексов) в сфере содержания улично-дорожной сети</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элементов, м</w:t>
            </w:r>
            <w:r w:rsidRPr="000D5D18">
              <w:rPr>
                <w:rFonts w:ascii="Times New Roman" w:hAnsi="Times New Roman" w:cs="Times New Roman"/>
                <w:vertAlign w:val="superscript"/>
              </w:rPr>
              <w:t>2</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единовременное обследование</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428,63</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3119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145</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vMerge/>
          </w:tcPr>
          <w:p w:rsidR="000D5D18" w:rsidRPr="000D5D18" w:rsidRDefault="000D5D18" w:rsidP="0025481C">
            <w:pPr>
              <w:pStyle w:val="ConsPlusNormal"/>
              <w:rPr>
                <w:rFonts w:ascii="Times New Roman" w:hAnsi="Times New Roman" w:cs="Times New Roman"/>
              </w:rPr>
            </w:pP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элементов, шт.</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единовременное обследование</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5164,4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2.5.</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Приобретение элементов улично-дорожной сети в целях обеспечения безопасности дорожного движения</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элементов, шт.</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единовременное обследование</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315</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2.6. Проведение ремонта автомобильных дорог местного значения муниципального образования "Город Томск" за счет средств резервного фонда финансирования непредвиденных расходов Администрации Томской области</w:t>
            </w:r>
          </w:p>
        </w:tc>
        <w:tc>
          <w:tcPr>
            <w:tcW w:w="1275"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Площадь ремонтируемой поверхности, м</w:t>
            </w:r>
            <w:r w:rsidRPr="000D5D18">
              <w:rPr>
                <w:rFonts w:ascii="Times New Roman" w:hAnsi="Times New Roman" w:cs="Times New Roman"/>
                <w:vertAlign w:val="superscript"/>
              </w:rPr>
              <w:t>2</w:t>
            </w:r>
          </w:p>
        </w:tc>
        <w:tc>
          <w:tcPr>
            <w:tcW w:w="993"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единовременное обследование</w:t>
            </w:r>
          </w:p>
        </w:tc>
        <w:tc>
          <w:tcPr>
            <w:tcW w:w="99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2001,12</w:t>
            </w:r>
          </w:p>
        </w:t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2001,12</w:t>
            </w:r>
          </w:p>
        </w:tc>
        <w:tc>
          <w:tcPr>
            <w:tcW w:w="426"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6"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8"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vMerge/>
          </w:tcPr>
          <w:p w:rsidR="000D5D18" w:rsidRPr="000D5D18" w:rsidRDefault="000D5D18" w:rsidP="0025481C">
            <w:pPr>
              <w:pStyle w:val="ConsPlusNormal"/>
              <w:rPr>
                <w:rFonts w:ascii="Times New Roman" w:hAnsi="Times New Roman" w:cs="Times New Roman"/>
              </w:rPr>
            </w:pPr>
          </w:p>
        </w:tc>
        <w:tc>
          <w:tcPr>
            <w:tcW w:w="1275" w:type="dxa"/>
            <w:vMerge/>
          </w:tcPr>
          <w:p w:rsidR="000D5D18" w:rsidRPr="000D5D18" w:rsidRDefault="000D5D18" w:rsidP="0025481C">
            <w:pPr>
              <w:pStyle w:val="ConsPlusNormal"/>
              <w:rPr>
                <w:rFonts w:ascii="Times New Roman" w:hAnsi="Times New Roman" w:cs="Times New Roman"/>
              </w:rPr>
            </w:pPr>
          </w:p>
        </w:tc>
        <w:tc>
          <w:tcPr>
            <w:tcW w:w="993"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425" w:type="dxa"/>
            <w:vMerge/>
          </w:tcPr>
          <w:p w:rsidR="000D5D18" w:rsidRPr="000D5D18" w:rsidRDefault="000D5D18" w:rsidP="0025481C">
            <w:pPr>
              <w:pStyle w:val="ConsPlusNormal"/>
              <w:rPr>
                <w:rFonts w:ascii="Times New Roman" w:hAnsi="Times New Roman" w:cs="Times New Roman"/>
              </w:rPr>
            </w:pPr>
          </w:p>
        </w:tc>
        <w:tc>
          <w:tcPr>
            <w:tcW w:w="567" w:type="dxa"/>
            <w:vMerge/>
          </w:tcPr>
          <w:p w:rsidR="000D5D18" w:rsidRPr="000D5D18" w:rsidRDefault="000D5D18" w:rsidP="0025481C">
            <w:pPr>
              <w:pStyle w:val="ConsPlusNormal"/>
              <w:rPr>
                <w:rFonts w:ascii="Times New Roman" w:hAnsi="Times New Roman" w:cs="Times New Roman"/>
              </w:rPr>
            </w:pPr>
          </w:p>
        </w:tc>
        <w:tc>
          <w:tcPr>
            <w:tcW w:w="426" w:type="dxa"/>
            <w:vMerge/>
          </w:tcPr>
          <w:p w:rsidR="000D5D18" w:rsidRPr="000D5D18" w:rsidRDefault="000D5D18" w:rsidP="0025481C">
            <w:pPr>
              <w:pStyle w:val="ConsPlusNormal"/>
              <w:rPr>
                <w:rFonts w:ascii="Times New Roman" w:hAnsi="Times New Roman" w:cs="Times New Roman"/>
              </w:rPr>
            </w:pPr>
          </w:p>
        </w:tc>
        <w:tc>
          <w:tcPr>
            <w:tcW w:w="425" w:type="dxa"/>
            <w:vMerge/>
          </w:tcPr>
          <w:p w:rsidR="000D5D18" w:rsidRPr="000D5D18" w:rsidRDefault="000D5D18" w:rsidP="0025481C">
            <w:pPr>
              <w:pStyle w:val="ConsPlusNormal"/>
              <w:rPr>
                <w:rFonts w:ascii="Times New Roman" w:hAnsi="Times New Roman" w:cs="Times New Roman"/>
              </w:rPr>
            </w:pPr>
          </w:p>
        </w:tc>
        <w:tc>
          <w:tcPr>
            <w:tcW w:w="567" w:type="dxa"/>
            <w:vMerge/>
          </w:tcPr>
          <w:p w:rsidR="000D5D18" w:rsidRPr="000D5D18" w:rsidRDefault="000D5D18" w:rsidP="0025481C">
            <w:pPr>
              <w:pStyle w:val="ConsPlusNormal"/>
              <w:rPr>
                <w:rFonts w:ascii="Times New Roman" w:hAnsi="Times New Roman" w:cs="Times New Roman"/>
              </w:rPr>
            </w:pPr>
          </w:p>
        </w:tc>
        <w:tc>
          <w:tcPr>
            <w:tcW w:w="709"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567" w:type="dxa"/>
            <w:vMerge/>
          </w:tcPr>
          <w:p w:rsidR="000D5D18" w:rsidRPr="000D5D18" w:rsidRDefault="000D5D18" w:rsidP="0025481C">
            <w:pPr>
              <w:pStyle w:val="ConsPlusNormal"/>
              <w:rPr>
                <w:rFonts w:ascii="Times New Roman" w:hAnsi="Times New Roman" w:cs="Times New Roman"/>
              </w:rPr>
            </w:pPr>
          </w:p>
        </w:tc>
        <w:tc>
          <w:tcPr>
            <w:tcW w:w="709" w:type="dxa"/>
            <w:vMerge/>
          </w:tcPr>
          <w:p w:rsidR="000D5D18" w:rsidRPr="000D5D18" w:rsidRDefault="000D5D18" w:rsidP="0025481C">
            <w:pPr>
              <w:pStyle w:val="ConsPlusNormal"/>
              <w:rPr>
                <w:rFonts w:ascii="Times New Roman" w:hAnsi="Times New Roman" w:cs="Times New Roman"/>
              </w:rPr>
            </w:pPr>
          </w:p>
        </w:tc>
        <w:tc>
          <w:tcPr>
            <w:tcW w:w="709" w:type="dxa"/>
            <w:vMerge/>
          </w:tcPr>
          <w:p w:rsidR="000D5D18" w:rsidRPr="000D5D18" w:rsidRDefault="000D5D18" w:rsidP="0025481C">
            <w:pPr>
              <w:pStyle w:val="ConsPlusNormal"/>
              <w:rPr>
                <w:rFonts w:ascii="Times New Roman" w:hAnsi="Times New Roman" w:cs="Times New Roman"/>
              </w:rPr>
            </w:pPr>
          </w:p>
        </w:tc>
        <w:tc>
          <w:tcPr>
            <w:tcW w:w="567" w:type="dxa"/>
            <w:vMerge/>
          </w:tcPr>
          <w:p w:rsidR="000D5D18" w:rsidRPr="000D5D18" w:rsidRDefault="000D5D18" w:rsidP="0025481C">
            <w:pPr>
              <w:pStyle w:val="ConsPlusNormal"/>
              <w:rPr>
                <w:rFonts w:ascii="Times New Roman" w:hAnsi="Times New Roman" w:cs="Times New Roman"/>
              </w:rPr>
            </w:pPr>
          </w:p>
        </w:tc>
        <w:tc>
          <w:tcPr>
            <w:tcW w:w="709" w:type="dxa"/>
            <w:vMerge/>
          </w:tcPr>
          <w:p w:rsidR="000D5D18" w:rsidRPr="000D5D18" w:rsidRDefault="000D5D18" w:rsidP="0025481C">
            <w:pPr>
              <w:pStyle w:val="ConsPlusNormal"/>
              <w:rPr>
                <w:rFonts w:ascii="Times New Roman" w:hAnsi="Times New Roman" w:cs="Times New Roman"/>
              </w:rPr>
            </w:pPr>
          </w:p>
        </w:tc>
        <w:tc>
          <w:tcPr>
            <w:tcW w:w="425" w:type="dxa"/>
            <w:vMerge/>
          </w:tcPr>
          <w:p w:rsidR="000D5D18" w:rsidRPr="000D5D18" w:rsidRDefault="000D5D18" w:rsidP="0025481C">
            <w:pPr>
              <w:pStyle w:val="ConsPlusNormal"/>
              <w:rPr>
                <w:rFonts w:ascii="Times New Roman" w:hAnsi="Times New Roman" w:cs="Times New Roman"/>
              </w:rPr>
            </w:pPr>
          </w:p>
        </w:tc>
        <w:tc>
          <w:tcPr>
            <w:tcW w:w="567" w:type="dxa"/>
            <w:vMerge/>
          </w:tcPr>
          <w:p w:rsidR="000D5D18" w:rsidRPr="000D5D18" w:rsidRDefault="000D5D18" w:rsidP="0025481C">
            <w:pPr>
              <w:pStyle w:val="ConsPlusNormal"/>
              <w:rPr>
                <w:rFonts w:ascii="Times New Roman" w:hAnsi="Times New Roman" w:cs="Times New Roman"/>
              </w:rPr>
            </w:pPr>
          </w:p>
        </w:tc>
        <w:tc>
          <w:tcPr>
            <w:tcW w:w="567" w:type="dxa"/>
            <w:vMerge/>
          </w:tcPr>
          <w:p w:rsidR="000D5D18" w:rsidRPr="000D5D18" w:rsidRDefault="000D5D18" w:rsidP="0025481C">
            <w:pPr>
              <w:pStyle w:val="ConsPlusNormal"/>
              <w:rPr>
                <w:rFonts w:ascii="Times New Roman" w:hAnsi="Times New Roman" w:cs="Times New Roman"/>
              </w:rPr>
            </w:pPr>
          </w:p>
        </w:tc>
        <w:tc>
          <w:tcPr>
            <w:tcW w:w="566" w:type="dxa"/>
            <w:vMerge/>
          </w:tcPr>
          <w:p w:rsidR="000D5D18" w:rsidRPr="000D5D18" w:rsidRDefault="000D5D18" w:rsidP="0025481C">
            <w:pPr>
              <w:pStyle w:val="ConsPlusNormal"/>
              <w:rPr>
                <w:rFonts w:ascii="Times New Roman" w:hAnsi="Times New Roman" w:cs="Times New Roman"/>
              </w:rPr>
            </w:pPr>
          </w:p>
        </w:tc>
        <w:tc>
          <w:tcPr>
            <w:tcW w:w="567" w:type="dxa"/>
            <w:vMerge/>
          </w:tcPr>
          <w:p w:rsidR="000D5D18" w:rsidRPr="000D5D18" w:rsidRDefault="000D5D18" w:rsidP="0025481C">
            <w:pPr>
              <w:pStyle w:val="ConsPlusNormal"/>
              <w:rPr>
                <w:rFonts w:ascii="Times New Roman" w:hAnsi="Times New Roman" w:cs="Times New Roman"/>
              </w:rPr>
            </w:pPr>
          </w:p>
        </w:tc>
        <w:tc>
          <w:tcPr>
            <w:tcW w:w="568"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2.7 Проведение мероприятий по установке элементов освещения на пешеходных переходах и обустройство пешеходных переходов в соответствии с национальными стандартами, в том числе вблизи школ и других образовательных организаций</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объектов, на которых проведены мероприятия, ед.</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единовременное обследование</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3 подпрограммы: Нормативно-техническое регулирование и информационное обеспечение в сфере содержания улично-дорожной сети, а также формирование эффективной системы профилактики правонарушений в сфере безопасности дорожного движения</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Количество исследований о текущем состоянии улично-дорожной сети, ед.</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бухгалтерская и финансовая отчетность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vMerge/>
          </w:tcPr>
          <w:p w:rsidR="000D5D18" w:rsidRPr="000D5D18" w:rsidRDefault="000D5D18" w:rsidP="0025481C">
            <w:pPr>
              <w:pStyle w:val="ConsPlusNormal"/>
              <w:rPr>
                <w:rFonts w:ascii="Times New Roman" w:hAnsi="Times New Roman" w:cs="Times New Roman"/>
              </w:rPr>
            </w:pP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Доля исполненных мероприятий по информационному обеспечению в сфере содержания и ремонта улично-дорожной сети, % (проводимых в рамках задачи)</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отчетность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Управление информационной политики и общественных связей администрации Города Томска</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vMerge/>
          </w:tcPr>
          <w:p w:rsidR="000D5D18" w:rsidRPr="000D5D18" w:rsidRDefault="000D5D18" w:rsidP="0025481C">
            <w:pPr>
              <w:pStyle w:val="ConsPlusNormal"/>
              <w:rPr>
                <w:rFonts w:ascii="Times New Roman" w:hAnsi="Times New Roman" w:cs="Times New Roman"/>
              </w:rPr>
            </w:pP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Доля исполненных нормативно-технических мероприятий в сфере содержания и ремонта улично-дорожной сети, % (проводимых в рамках задачи)</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бухгалтерская и финансовая отчетность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 Количество дорожно-транспортных происшествий из-за нарушений правил дорожного движения водителями, ед.</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бухгалтерская и финансовая отчетность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170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170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190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170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190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170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190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170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190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170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190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170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190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170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190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170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190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170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190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 Количество нарушителей правил дорожного движения:</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бухгалтерская и финансовая отчетность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водители, человек;</w:t>
            </w:r>
          </w:p>
        </w:tc>
        <w:tc>
          <w:tcPr>
            <w:tcW w:w="993" w:type="dxa"/>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 пешеходы, человек</w:t>
            </w:r>
          </w:p>
        </w:tc>
        <w:tc>
          <w:tcPr>
            <w:tcW w:w="993" w:type="dxa"/>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3.1.</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Диагностика, обследование и оценка состояния улично-дорожной сети,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 формирование и ведение банков данных о фактическом состоянии автомобильных дорог и искусственных сооружений, инструментальное обследование улично-дорожной сети (проверка сметной стоимости, проведение экспертизы работ, работы по лабораторным испытаниям дорожно-строительных материалов), паспортизация автомобильных дорог и искусственных сооружений (подготовка технической документации) в сфере содержания улично-дорожной сети</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объектов обследования, шт.</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бухгалтерская и финансовая отчетность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3.2</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Предпроектное обследование и испытание мостовых сооружений, обследование и испытание мостовых сооружений после их ремонта с составлением технического паспорта, проведение диагностики после ремонта автомобильных дорог, разработка проектов или сметных расчетов стоимости работ, экспертиза проектов, строительный контроль, авторский надзор в сфере ремонта улично-дорожной сети</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объектов обследования, шт.</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бухгалтерская и финансовая отчетность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156</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237</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269</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269</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269</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269</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269</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3.3. Разработка технических паспортов на объекты улично-дорожной сети</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Протяженность улично-дорожной сети на которую необходима разработка технических паспортов, км</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бухгалтерская и финансовая отчетность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941</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3.4.</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Разработка и актуализация существующих проектов организации дорожного движения</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проектов, шт.</w:t>
            </w:r>
          </w:p>
        </w:tc>
        <w:tc>
          <w:tcPr>
            <w:tcW w:w="993" w:type="dxa"/>
            <w:tcBorders>
              <w:bottom w:val="nil"/>
            </w:tcBorders>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отчетность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3.5. Размещение на официальном портале муниципального образования "Город Томск" материалов, касающихся качества и уровня содержания улично-дорожной сети, а также вопросов безопасности дорожного движения</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обновлений, материалов на официальном портале муниципального образования "Город Томск", шт.</w:t>
            </w:r>
          </w:p>
        </w:tc>
        <w:tc>
          <w:tcPr>
            <w:tcW w:w="993" w:type="dxa"/>
            <w:vMerge w:val="restart"/>
            <w:tcBorders>
              <w:top w:val="nil"/>
            </w:tcBorders>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отчетность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Управление информационной политики и общественных связей администрации Города Томска</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3.6.</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Рассмотрение на заседаниях городской комиссии по обеспечению безопасности дорожного движения наиболее актуальных вопросов безопасности дорожного движения с принятием решений, направленных на реализацию мероприятий по обеспечению безопасности дорожного движения</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заседаний, шт.</w:t>
            </w:r>
          </w:p>
        </w:tc>
        <w:tc>
          <w:tcPr>
            <w:tcW w:w="993" w:type="dxa"/>
            <w:vMerge/>
            <w:tcBorders>
              <w:top w:val="nil"/>
            </w:tcBorders>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3.7. Организация взаимодействия со СМИ для информационного обеспечения проводимых в рамках программы мероприятий</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встреч, шт.</w:t>
            </w:r>
          </w:p>
        </w:tc>
        <w:tc>
          <w:tcPr>
            <w:tcW w:w="993" w:type="dxa"/>
            <w:vMerge/>
            <w:tcBorders>
              <w:top w:val="nil"/>
            </w:tcBorders>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Систематическое разъяснение на радио и в телепрограммах требований нормативных правовых актов в сфере безопасности дорожного движения, информирование населения о дорожно-транспортных происшествиях и причинах их возникновения</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заседаний, шт.</w:t>
            </w:r>
          </w:p>
        </w:tc>
        <w:tc>
          <w:tcPr>
            <w:tcW w:w="993" w:type="dxa"/>
            <w:vMerge/>
            <w:tcBorders>
              <w:top w:val="nil"/>
            </w:tcBorders>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4 подпрограммы: Обеспечение реализации полномочий в сфере организации и осуществления текущего содержания средств организации дорожного движения (Муниципальное казенное учреждение Города Томска "Центр организации дорожного движения")</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пострадавших граждан в дорожно-транспортных происшествиях, человек</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Ведомственная статистика</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320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Не более 245</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Merge w:val="restart"/>
            <w:vAlign w:val="center"/>
          </w:tcPr>
          <w:p w:rsidR="000D5D18" w:rsidRPr="000D5D18" w:rsidRDefault="000D5D18" w:rsidP="0025481C">
            <w:pPr>
              <w:pStyle w:val="ConsPlusNormal"/>
              <w:rPr>
                <w:rFonts w:ascii="Times New Roman" w:hAnsi="Times New Roman" w:cs="Times New Roman"/>
              </w:rPr>
            </w:pPr>
          </w:p>
        </w:tc>
        <w:tc>
          <w:tcPr>
            <w:tcW w:w="1390"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4.1. Текущее содержание средств организации дорожного движения</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объектов организации дорожного движения, содержащихся в нормативном состоянии, шт.</w:t>
            </w:r>
          </w:p>
        </w:tc>
        <w:tc>
          <w:tcPr>
            <w:tcW w:w="993"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Единовременное обследование</w:t>
            </w:r>
          </w:p>
        </w:tc>
        <w:tc>
          <w:tcPr>
            <w:tcW w:w="99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9312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10812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10812</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12300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11787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13200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12687</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13587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14487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15900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15387</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16287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17700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18600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Merge/>
          </w:tcPr>
          <w:p w:rsidR="000D5D18" w:rsidRPr="000D5D18" w:rsidRDefault="000D5D18" w:rsidP="0025481C">
            <w:pPr>
              <w:pStyle w:val="ConsPlusNormal"/>
              <w:rPr>
                <w:rFonts w:ascii="Times New Roman" w:hAnsi="Times New Roman" w:cs="Times New Roman"/>
              </w:rPr>
            </w:pPr>
          </w:p>
        </w:tc>
        <w:tc>
          <w:tcPr>
            <w:tcW w:w="1390" w:type="dxa"/>
            <w:vMerge/>
          </w:tcPr>
          <w:p w:rsidR="000D5D18" w:rsidRPr="000D5D18" w:rsidRDefault="000D5D18" w:rsidP="0025481C">
            <w:pPr>
              <w:pStyle w:val="ConsPlusNormal"/>
              <w:rPr>
                <w:rFonts w:ascii="Times New Roman" w:hAnsi="Times New Roman" w:cs="Times New Roman"/>
              </w:rPr>
            </w:pP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Доля объектов организации дорожного движения, содержащихся в нормативном состоянии, %</w:t>
            </w:r>
          </w:p>
        </w:tc>
        <w:tc>
          <w:tcPr>
            <w:tcW w:w="993"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5 подпрограммы: Обеспечение сокращения детского дорожно-транспортного травматизма</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Снижение числа дорожно-транспортных происшествий, в которых пострадали дети, % к уровню предыдущего года</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Ведомственная статистика</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5.1. Проведение мероприятий по мониторингу детского дорожно-транспортного травматизма в образовательных учреждениях муниципального образования "Город Томск"</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Охват образовательных учреждений от общего числа, %</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отчетность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Департамент образования администрации Города Томска</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5.2. Проведение цикла классных часов и занятий по правилам дорожного движения для учащихся образовательных учреждений и воспитанников дошкольных образовательных учреждений муниципального образования "Город Томск"</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классных часов, шт.</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отчетность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Департамент образования администрации Города Томска</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6 подпрограммы: Ремонт автомобильных дорог общего пользования местного значения и обеспечение безопасности дорожного движения</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Прирост протяженности автомобильных дорог общего пользования местного значения на территории муниципального образования "Город Томск", соответствующих нормативным требованиям к транспортно-эксплуатационным показателям (продольная ровность и отсутствие повреждений проезжей части), в результате ремонта автомобильных дорог, км</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Ведомственная статистика</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14,731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11,390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14,731</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9,177</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6.1</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Проведение ремонта автомобильных дорог общего пользования местного значения в рамках реализации регионального проекта "Региональная и местная сеть" национального проекта "Безопасные и качественные дороги"</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Протяженность автомобильных дорог общего пользования местного значения на территории муниципального образования "Город Томск", соответствующих нормативным требованиям, включенных в дорожную сеть Томской агломерации в рамках национального проекта "Безопасные качественные дороги"</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единовременное обследование</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153,909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150,568</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168,054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158,085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182,82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182,82</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182,82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182,82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182,82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182,82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182,82</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182,82</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182,82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182,82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182,82</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182,82</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9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6.2</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Проведение мероприятий по обеспечению безопасности дорожного движения в рамках реализации регионального проекта "Региональная и местная сеть" национального проекта "Безопасные и качественные дороги"</w:t>
            </w:r>
          </w:p>
        </w:tc>
        <w:tc>
          <w:tcPr>
            <w:tcW w:w="127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объектов, на которых проведены мероприятия, ед.</w:t>
            </w:r>
          </w:p>
        </w:tc>
        <w:tc>
          <w:tcPr>
            <w:tcW w:w="993"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Ведомственная статистика</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56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56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Примечание: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ДДДиБ &lt;1&gt; департамент дорожной деятельности и благоустройства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АКР &lt;2&gt; администрация Кировского района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АЛР &lt;3&gt; администрация Ленинского района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АОР &lt;4&gt; администрация Октябрьского района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АСР &lt;5&gt; администрация Советского района Города Томска;</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r w:rsidRPr="000D5D18">
        <w:rPr>
          <w:rFonts w:ascii="Times New Roman" w:hAnsi="Times New Roman" w:cs="Times New Roman"/>
        </w:rPr>
        <w:t>Приложение 2</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"Содержание и ремонт улично-дорожной сети и</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обеспечение безопасности дорожного движения"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9" w:name="P12027"/>
      <w:bookmarkEnd w:id="9"/>
      <w:r w:rsidRPr="000D5D18">
        <w:rPr>
          <w:rFonts w:ascii="Times New Roman" w:hAnsi="Times New Roman" w:cs="Times New Roman"/>
        </w:rPr>
        <w:t>ПЕРЕЧЕНЬ</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МЕРОПРИЯТИЙ И РЕСУРСНОЕ ОБЕСПЕЧЕНИЕ ПОДПРОГРАММЫ "СОДЕРЖАНИЕ</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И РЕМОНТ УЛИЧНО-ДОРОЖНОЙ СЕТИ И ОБЕСПЕЧЕНИЕ БЕЗОПАСНОСТИ</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ДОРОЖНОГО ДВИЖЕНИЯ"</w:t>
      </w:r>
    </w:p>
    <w:p w:rsidR="000D5D18" w:rsidRPr="000D5D18" w:rsidRDefault="000D5D18" w:rsidP="000D5D18">
      <w:pPr>
        <w:pStyle w:val="ConsPlusNormal"/>
        <w:jc w:val="both"/>
        <w:rPr>
          <w:rFonts w:ascii="Times New Roman" w:hAnsi="Times New Roman" w:cs="Times New Roman"/>
        </w:r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179"/>
        <w:gridCol w:w="851"/>
        <w:gridCol w:w="1020"/>
        <w:gridCol w:w="1191"/>
        <w:gridCol w:w="794"/>
        <w:gridCol w:w="964"/>
        <w:gridCol w:w="992"/>
        <w:gridCol w:w="1384"/>
        <w:gridCol w:w="1264"/>
        <w:gridCol w:w="624"/>
        <w:gridCol w:w="567"/>
        <w:gridCol w:w="1264"/>
        <w:gridCol w:w="1264"/>
        <w:gridCol w:w="624"/>
        <w:gridCol w:w="544"/>
        <w:gridCol w:w="1112"/>
      </w:tblGrid>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Наименования целей, задач, ведомственных целевых программ, мероприятий подпрограммы</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Код бюджетной классификации (КЦСР, КВР)</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Уровень приоритетности мероприятий</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Критерий уровня приоритетности мероприятий</w:t>
            </w:r>
          </w:p>
        </w:tc>
        <w:tc>
          <w:tcPr>
            <w:tcW w:w="79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Срок исполнения</w:t>
            </w:r>
          </w:p>
        </w:tc>
        <w:tc>
          <w:tcPr>
            <w:tcW w:w="1956" w:type="dxa"/>
            <w:gridSpan w:val="2"/>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финансирования (тыс. руб.)</w:t>
            </w:r>
          </w:p>
        </w:tc>
        <w:tc>
          <w:tcPr>
            <w:tcW w:w="7535"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том числе за счет средств</w:t>
            </w: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Ответственный исполнитель, соисполнители, участники</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Merge/>
          </w:tcPr>
          <w:p w:rsidR="000D5D18" w:rsidRPr="000D5D18" w:rsidRDefault="000D5D18" w:rsidP="0025481C">
            <w:pPr>
              <w:pStyle w:val="ConsPlusNormal"/>
              <w:rPr>
                <w:rFonts w:ascii="Times New Roman" w:hAnsi="Times New Roman" w:cs="Times New Roman"/>
              </w:rPr>
            </w:pPr>
          </w:p>
        </w:tc>
        <w:tc>
          <w:tcPr>
            <w:tcW w:w="1956" w:type="dxa"/>
            <w:gridSpan w:val="2"/>
            <w:vMerge/>
          </w:tcPr>
          <w:p w:rsidR="000D5D18" w:rsidRPr="000D5D18" w:rsidRDefault="000D5D18" w:rsidP="0025481C">
            <w:pPr>
              <w:pStyle w:val="ConsPlusNormal"/>
              <w:rPr>
                <w:rFonts w:ascii="Times New Roman" w:hAnsi="Times New Roman" w:cs="Times New Roman"/>
              </w:rPr>
            </w:pPr>
          </w:p>
        </w:tc>
        <w:tc>
          <w:tcPr>
            <w:tcW w:w="2648"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местного бюджета</w:t>
            </w:r>
          </w:p>
        </w:tc>
        <w:tc>
          <w:tcPr>
            <w:tcW w:w="1191"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федерального бюджета</w:t>
            </w:r>
          </w:p>
        </w:tc>
        <w:tc>
          <w:tcPr>
            <w:tcW w:w="2528"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областного бюджета</w:t>
            </w:r>
          </w:p>
        </w:tc>
        <w:tc>
          <w:tcPr>
            <w:tcW w:w="1168"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внебюджетных источников</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Merge/>
          </w:tcPr>
          <w:p w:rsidR="000D5D18" w:rsidRPr="000D5D18" w:rsidRDefault="000D5D18" w:rsidP="0025481C">
            <w:pPr>
              <w:pStyle w:val="ConsPlusNormal"/>
              <w:rPr>
                <w:rFonts w:ascii="Times New Roman" w:hAnsi="Times New Roman" w:cs="Times New Roman"/>
              </w:rPr>
            </w:pPr>
          </w:p>
        </w:tc>
        <w:tc>
          <w:tcPr>
            <w:tcW w:w="9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5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план</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1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19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9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6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111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r>
      <w:tr w:rsidR="000D5D18" w:rsidRPr="000D5D18" w:rsidTr="0025481C">
        <w:tc>
          <w:tcPr>
            <w:tcW w:w="16302" w:type="dxa"/>
            <w:gridSpan w:val="17"/>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подпрограммы: Улучшение качества содержания и ремонта улично-дорожной сети</w:t>
            </w:r>
          </w:p>
        </w:tc>
      </w:tr>
      <w:tr w:rsidR="000D5D18" w:rsidRPr="000D5D18" w:rsidTr="0025481C">
        <w:tc>
          <w:tcPr>
            <w:tcW w:w="4905" w:type="dxa"/>
            <w:gridSpan w:val="5"/>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Укрупненное (основное) мероприятие "Текущее содержание и ремонт улично-дорожной сети и элементов обустройства" (решается в рамках Задачи 1, 2, 3, 4, 5)</w:t>
            </w: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19679322,40</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7543461,10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18370886,00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6979340,30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1308436,40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564120,80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1896503,6</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1163415,0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1706998,1</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973909,5</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189505,5</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189505,5</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2506534,3</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1372052,5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2285583,0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1113972,8</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220951,3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258079,7</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2257826,3</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1065848,0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2129543,5</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1007580,2</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128282,8</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58267,8</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2224862,1</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1058848,0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2096579,3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1000580,2</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128282,8</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58267,8</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2224862,1</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1000580,2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2096579,3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1000580,2</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128282,8</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2142183,5</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941608,7</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2013900,7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941608,7</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128282,8</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2142183,5</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941108,7</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2013900,7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941108,7</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128282,8</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2142183,5</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2013900,7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128282,8</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2142183,5</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2013900,7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128282,8</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Укрупненное (основное) мероприятие "Реализация регионального проекта "Региональная и местная дорожная сеть" национального проекта "Безопасные качественные дороги" (решается в рамках Задачи 6)</w:t>
            </w: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7360478,90</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2669998,20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2148513,90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1690769,20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5211965,00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979229,00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601646,5</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599229,0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212417,5</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389229,0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389229,0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944820,7</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907692,3</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317692,3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317692,3</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627128,4</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590000,0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913076,9</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323076,9</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323076,9</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323076,9</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800000,0</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800000,0</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825233,7</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218831,8</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606401,9</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825233,7</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218831,8</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606401,9</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825233,7</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218831,8</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606401,9</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905" w:type="dxa"/>
            <w:gridSpan w:val="5"/>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825233,7</w:t>
            </w:r>
          </w:p>
        </w:tc>
        <w:tc>
          <w:tcPr>
            <w:tcW w:w="99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218831,8</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606401,9</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5638" w:type="dxa"/>
            <w:gridSpan w:val="1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1 подпрограммы: Обеспечение своевременного и качественного содержания улично-дорожной сети</w:t>
            </w: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Текущее содержание и ремонт улично-дорожной сети и элементов обустройства</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1020120430, 244; 1020100580, 611; 1020140М60, 6111020100580, 6121020100580, 851</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11217808,8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5839399,7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10692898,6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5605828,5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524910,2</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233571,2</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 &lt;1&gt; АКР &lt;2&gt; АЛР &lt;3&gt; АОР &lt;4&gt; АСР &lt;5&gt;</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1002992,6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818100,7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944224,8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759332,9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58767,8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58767,8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1662620,1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965890,5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1604352,3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907622,7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1243175,5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850530,3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1184907,7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792262,5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1211311,3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843530,3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1153043,5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785262,5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1211311,3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785262,5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1153043,5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785262,5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1221599,5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788292,7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1163331,7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788292,7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1221599,5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787792,7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1163331,7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787792,7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1221599,5</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1163331,7</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1221599,5</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1163331,7</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АКР</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1020120430, 244;</w:t>
            </w:r>
          </w:p>
        </w:tc>
        <w:tc>
          <w:tcPr>
            <w:tcW w:w="1020" w:type="dxa"/>
            <w:vMerge w:val="restart"/>
            <w:vAlign w:val="center"/>
          </w:tcPr>
          <w:p w:rsidR="000D5D18" w:rsidRPr="000D5D18" w:rsidRDefault="000D5D18" w:rsidP="0025481C">
            <w:pPr>
              <w:pStyle w:val="ConsPlusNormal"/>
              <w:rPr>
                <w:rFonts w:ascii="Times New Roman" w:hAnsi="Times New Roman" w:cs="Times New Roman"/>
              </w:rPr>
            </w:pPr>
          </w:p>
        </w:tc>
        <w:tc>
          <w:tcPr>
            <w:tcW w:w="1191" w:type="dxa"/>
            <w:vMerge w:val="restart"/>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594018,1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450186,5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594018,1</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450186,5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64046,1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63709,5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64046,1</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63709,5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64046,1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64046,1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64046,1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64046,1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64046,1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64046,1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64046,1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64046,1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64046,1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64046,1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66246,5</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АЛР</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1020120430, 244;</w:t>
            </w:r>
          </w:p>
        </w:tc>
        <w:tc>
          <w:tcPr>
            <w:tcW w:w="1020" w:type="dxa"/>
            <w:vMerge w:val="restart"/>
            <w:vAlign w:val="center"/>
          </w:tcPr>
          <w:p w:rsidR="000D5D18" w:rsidRPr="000D5D18" w:rsidRDefault="000D5D18" w:rsidP="0025481C">
            <w:pPr>
              <w:pStyle w:val="ConsPlusNormal"/>
              <w:rPr>
                <w:rFonts w:ascii="Times New Roman" w:hAnsi="Times New Roman" w:cs="Times New Roman"/>
              </w:rPr>
            </w:pPr>
          </w:p>
        </w:tc>
        <w:tc>
          <w:tcPr>
            <w:tcW w:w="1191" w:type="dxa"/>
            <w:vMerge w:val="restart"/>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616013,4</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234644,4</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616013,4</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234644,4</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53022,9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33554,5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53022,9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33554,5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60487,8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35567,2</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60487,8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35567,2</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34734,9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34734,9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34734,9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34734,9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34734,9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34734,9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30659,0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30659,0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30659,0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30659,0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71786,1</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АОР</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1020120430, 244;</w:t>
            </w:r>
          </w:p>
        </w:tc>
        <w:tc>
          <w:tcPr>
            <w:tcW w:w="1020" w:type="dxa"/>
            <w:vMerge w:val="restart"/>
            <w:vAlign w:val="center"/>
          </w:tcPr>
          <w:p w:rsidR="000D5D18" w:rsidRPr="000D5D18" w:rsidRDefault="000D5D18" w:rsidP="0025481C">
            <w:pPr>
              <w:pStyle w:val="ConsPlusNormal"/>
              <w:rPr>
                <w:rFonts w:ascii="Times New Roman" w:hAnsi="Times New Roman" w:cs="Times New Roman"/>
              </w:rPr>
            </w:pPr>
          </w:p>
        </w:tc>
        <w:tc>
          <w:tcPr>
            <w:tcW w:w="1191" w:type="dxa"/>
            <w:vMerge w:val="restart"/>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835268,2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299213,9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835268,2</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299213,9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52974,1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42530,3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52974,1</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42530,3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56025,9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44030,6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56025,9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44030,6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42530,6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42530,6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42530,6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42530,6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42530,6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42530,6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42530,6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42530,6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42530,6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42530,6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103752,6</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1.1.4.</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АСР</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1020120430, 244;</w:t>
            </w:r>
          </w:p>
        </w:tc>
        <w:tc>
          <w:tcPr>
            <w:tcW w:w="1020" w:type="dxa"/>
            <w:vMerge w:val="restart"/>
            <w:vAlign w:val="center"/>
          </w:tcPr>
          <w:p w:rsidR="000D5D18" w:rsidRPr="000D5D18" w:rsidRDefault="000D5D18" w:rsidP="0025481C">
            <w:pPr>
              <w:pStyle w:val="ConsPlusNormal"/>
              <w:rPr>
                <w:rFonts w:ascii="Times New Roman" w:hAnsi="Times New Roman" w:cs="Times New Roman"/>
              </w:rPr>
            </w:pPr>
          </w:p>
        </w:tc>
        <w:tc>
          <w:tcPr>
            <w:tcW w:w="1191" w:type="dxa"/>
            <w:vMerge w:val="restart"/>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311363,7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171270,7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311363,7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171270,7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34484,9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23990,6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34484,9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23990,6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34484,9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26296,6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34484,9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26296,6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56060,9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56060,9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34484,9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34484,9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34484,9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34484,9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24196,7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34484,9</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34484,9</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34484,9</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34484,9</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1020120430, 244;</w:t>
            </w:r>
          </w:p>
        </w:tc>
        <w:tc>
          <w:tcPr>
            <w:tcW w:w="1020" w:type="dxa"/>
            <w:vMerge w:val="restart"/>
            <w:vAlign w:val="center"/>
          </w:tcPr>
          <w:p w:rsidR="000D5D18" w:rsidRPr="000D5D18" w:rsidRDefault="000D5D18" w:rsidP="0025481C">
            <w:pPr>
              <w:pStyle w:val="ConsPlusNormal"/>
              <w:rPr>
                <w:rFonts w:ascii="Times New Roman" w:hAnsi="Times New Roman" w:cs="Times New Roman"/>
              </w:rPr>
            </w:pPr>
          </w:p>
        </w:tc>
        <w:tc>
          <w:tcPr>
            <w:tcW w:w="1191" w:type="dxa"/>
            <w:vMerge w:val="restart"/>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2440690,4</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883759,7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2440690,4</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883759,7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143002,5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25082,7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143002,5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25082,7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790412,9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200197,5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790412,9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200197,5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126800,3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126800,3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119800,3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119800,3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119800,3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119800,3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146289,3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146289,3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145789,3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145789,3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215325,0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Уплата налога на имущество организаций и земельного налога</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1020199990, 851</w:t>
            </w:r>
          </w:p>
        </w:tc>
        <w:tc>
          <w:tcPr>
            <w:tcW w:w="1020" w:type="dxa"/>
            <w:vMerge w:val="restart"/>
            <w:vAlign w:val="center"/>
          </w:tcPr>
          <w:p w:rsidR="000D5D18" w:rsidRPr="000D5D18" w:rsidRDefault="000D5D18" w:rsidP="0025481C">
            <w:pPr>
              <w:pStyle w:val="ConsPlusNormal"/>
              <w:rPr>
                <w:rFonts w:ascii="Times New Roman" w:hAnsi="Times New Roman" w:cs="Times New Roman"/>
              </w:rPr>
            </w:pPr>
          </w:p>
        </w:tc>
        <w:tc>
          <w:tcPr>
            <w:tcW w:w="1191" w:type="dxa"/>
            <w:vMerge w:val="restart"/>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968,4</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638,9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968,4</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638,9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84,8</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84,8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77,1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77,1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77,1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77,1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77,1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77,1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107,6</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1020100580, 6111020140М60, 611</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6419486,6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3784965,1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5894576,4</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3551393,9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524910,2</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233571,2</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 (МБУ "Томск САХ")</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655354,5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614405,0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596586,7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555637,2</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58767,8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58767,8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654854,5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593467,3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596586,7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535199,5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729896,8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558144,6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671629,0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499876,8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729896,8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558144,6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671629,0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499876,8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729896,8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499876,8</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671629,0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499876,8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729896,8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480463,4</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671629,0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480463,4</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729896,8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480463,4</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671629,0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480463,4</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729896,8</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671629,0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729896,8</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671629,0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1.1.7.</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Субсидии бюджетным учреждениям на укрепление МТБ</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1020100580, 612</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14720,5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14720,5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14720,5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14720,5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14720,5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14720,5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14720,5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14720,5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rPr>
                <w:rFonts w:ascii="Times New Roman" w:hAnsi="Times New Roman" w:cs="Times New Roman"/>
              </w:rPr>
            </w:pP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Приобретение специализированной техники (оборудования)</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1020120430, 244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972197,4</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212935,4</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972197,4</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212935,4</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29925,4</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29925,4</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59554,6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20556,7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59554,6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20556,7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141490,8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34151,1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141490,8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34151,1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140390,8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34151,1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140390,8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34151,1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140390,8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34151,1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140390,8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34151,1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115092,6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115092,6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115092,6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115092,6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115092,6</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115092,6</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115092,6</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115092,6</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rPr>
                <w:rFonts w:ascii="Times New Roman" w:hAnsi="Times New Roman" w:cs="Times New Roman"/>
              </w:rPr>
            </w:pPr>
          </w:p>
        </w:tc>
        <w:tc>
          <w:tcPr>
            <w:tcW w:w="4241" w:type="dxa"/>
            <w:gridSpan w:val="4"/>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задаче 1</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12190006,2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6052335,1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11665096,0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5818763,9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524910,2</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233571,2</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1032992,6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848026,1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974224,8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789258,3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58767,8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58767,8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1722174,7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986447,2</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1663906,9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928179,4</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1384666,3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884681,4</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1326398,5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826413,6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1351702,1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877681,4</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1293434,3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819413,6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1351702,1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819413,6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1293434,3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819413,6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1336692,1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818292,7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1278424,3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818292,7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1336692,1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817792,7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1278424,3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817792,7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1336692,1</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1278424,3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1336692,1</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1278424,3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5638" w:type="dxa"/>
            <w:gridSpan w:val="1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2 подпрограммы: Совершенствование инфраструктуры улично-дорожной сети, обеспечивающей безопасность дорожного движения</w:t>
            </w: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Поставка и установка остановочных павильонов</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1020120560, 244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246207,5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54410,8</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246207,5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54410,8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17725,3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11330,0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17725,3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11330,0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7572,0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6905,8</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7572,0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6905,8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50003,0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7235,0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50003,0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7235,0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50003,0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7235,0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50003,0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7235,0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50003,0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7235,0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50003,0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7235,0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17725,3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7235,0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17725,3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7235,0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17725,3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7235,0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17725,3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7235,0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17725,3</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17725,3</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17725,3</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17725,3</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Проведение ремонта автомобильных дорог местного значения муниципального образования "Город Томск", в том числе ремонт тротуаров, в условиях поддержания бесперебойного движения транспортных средств и организации безопасных условий такого движения</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1020120360, 244; 1020120470, 244; 1020141130,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5611932,00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1096710,50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4805262,80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780146,30</w:t>
            </w:r>
          </w:p>
        </w:tc>
        <w:tc>
          <w:tcPr>
            <w:tcW w:w="62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806669,20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316564,20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539706,1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250813,1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410953,80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122060,80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128752,30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128752,30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587416,9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318146,6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399605,00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130334,70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187811,9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187811,9</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640687,0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122533,0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570672,00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122533,00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640687,0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122533,0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570672,00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122533,00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640687,0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122533,0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570672,00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122533,00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640687,0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80075,9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570672,00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80075,90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640687,0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80075,9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570672,00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80075,90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640687,0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570672,00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640687,0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570672,00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2.2.1.</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том числе средства дорожного фонда муниципального образования "Город Томск"</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1020120470, 244</w:t>
            </w:r>
          </w:p>
        </w:tc>
        <w:tc>
          <w:tcPr>
            <w:tcW w:w="1020" w:type="dxa"/>
            <w:vMerge w:val="restart"/>
            <w:vAlign w:val="center"/>
          </w:tcPr>
          <w:p w:rsidR="000D5D18" w:rsidRPr="000D5D18" w:rsidRDefault="000D5D18" w:rsidP="0025481C">
            <w:pPr>
              <w:pStyle w:val="ConsPlusNormal"/>
              <w:rPr>
                <w:rFonts w:ascii="Times New Roman" w:hAnsi="Times New Roman" w:cs="Times New Roman"/>
              </w:rPr>
            </w:pPr>
          </w:p>
        </w:tc>
        <w:tc>
          <w:tcPr>
            <w:tcW w:w="1191" w:type="dxa"/>
            <w:vMerge w:val="restart"/>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515991,10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395112,50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515991,10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395112,50</w:t>
            </w:r>
          </w:p>
        </w:tc>
        <w:tc>
          <w:tcPr>
            <w:tcW w:w="62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46494,00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41809,40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46494,00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41809,40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57769,70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57769,70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57769,70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57769,70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58011,60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58011,60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58011,60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58011,60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60020,40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60020,40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60020,40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60020,40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61307,40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61307,40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61307,40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61307,40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58097,00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58097,00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58097,00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58097,00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58097,00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58097,00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58097,00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58097,00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58097,00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58097,00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58097,00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58097,00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2.2.3.</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том числе ремонт дорог 2,3 категории</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1020120360, 2441020141130, 244</w:t>
            </w:r>
          </w:p>
        </w:tc>
        <w:tc>
          <w:tcPr>
            <w:tcW w:w="1020" w:type="dxa"/>
            <w:vMerge w:val="restart"/>
            <w:vAlign w:val="center"/>
          </w:tcPr>
          <w:p w:rsidR="000D5D18" w:rsidRPr="000D5D18" w:rsidRDefault="000D5D18" w:rsidP="0025481C">
            <w:pPr>
              <w:pStyle w:val="ConsPlusNormal"/>
              <w:rPr>
                <w:rFonts w:ascii="Times New Roman" w:hAnsi="Times New Roman" w:cs="Times New Roman"/>
              </w:rPr>
            </w:pPr>
          </w:p>
        </w:tc>
        <w:tc>
          <w:tcPr>
            <w:tcW w:w="1191" w:type="dxa"/>
            <w:vMerge w:val="restart"/>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3186657,2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440183,5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2379984,5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123619,3</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806672,7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316564,2</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tcBorders>
              <w:bottom w:val="nil"/>
            </w:tcBorders>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178752,3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183931,9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55179,6</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128752,3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128752,3</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tcBorders>
              <w:top w:val="nil"/>
              <w:bottom w:val="nil"/>
            </w:tcBorders>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417796,4</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228883,6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229984,5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41071,7</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187811,9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187811,9</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tcBorders>
              <w:top w:val="nil"/>
              <w:bottom w:val="nil"/>
            </w:tcBorders>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370015,5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27368,0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27368,0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tcBorders>
              <w:top w:val="nil"/>
              <w:bottom w:val="nil"/>
            </w:tcBorders>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370015,5</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70015,5</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tcBorders>
              <w:top w:val="nil"/>
              <w:bottom w:val="nil"/>
            </w:tcBorders>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370015,5</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70015,5</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tcBorders>
              <w:top w:val="nil"/>
              <w:bottom w:val="nil"/>
            </w:tcBorders>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370015,5</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70015,5</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tcBorders>
              <w:top w:val="nil"/>
              <w:bottom w:val="nil"/>
            </w:tcBorders>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370015,5</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70015,5</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tcBorders>
              <w:top w:val="nil"/>
              <w:bottom w:val="nil"/>
            </w:tcBorders>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370015,5</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70015,5</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tcBorders>
              <w:top w:val="nil"/>
              <w:bottom w:val="nil"/>
            </w:tcBorders>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370015,5</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70015,5</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tcBorders>
              <w:top w:val="nil"/>
            </w:tcBorders>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Приобретение комплектующих материалов для установки недостающих и замены поврежденных дорожных знаков</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1020120360, 244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A</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существующих и приобретение, устройство недостающих элементов обустройства улично-дорожной сети муниципального образования "Город Томск" (установка, перевозка, демонтаж элементов УДС, ремонт остановочных комплексов) в сфере содержания улично-дорожной сети</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1020120430, 244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A</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187143,8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35853,6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187143,8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35853,6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10636,7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5674,9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10636,7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5674,9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7378,7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7378,7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7378,7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7378,7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24161,2</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Приобретение элементов улично-дорожной сети в целях обеспечения безопасности дорожного движения</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1020120360, 244,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A</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875,0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875,0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875,0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875,0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875,0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875,0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Проведение ремонта автомобильных дорог местного значения муниципального образования "Город Томск" за счет средств резервного фонда финансирования непредвиденных расходов Администрации Томской области</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1020100001, 244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1985,4</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1985,4</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1985,4</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1985,4</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1985,4</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1985,4</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1985,4</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1985,4</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w:t>
            </w:r>
          </w:p>
        </w:tc>
        <w:tc>
          <w:tcPr>
            <w:tcW w:w="1179"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Проведение мероприятий по установке элементов освещения на пешеходных переходах и обустройство пешеходных переходов в соответствии с национальными стандартами, в том числе вблизи школ и других образовательных организаций</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1020140М60, 244; 1020120430,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13555,1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13555,1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1555,1</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1555,1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13555,1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13555,1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1555,1</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1555,1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rPr>
                <w:rFonts w:ascii="Times New Roman" w:hAnsi="Times New Roman" w:cs="Times New Roman"/>
              </w:rPr>
            </w:pPr>
          </w:p>
        </w:tc>
        <w:tc>
          <w:tcPr>
            <w:tcW w:w="4241" w:type="dxa"/>
            <w:gridSpan w:val="4"/>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задаче 2</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6064098,8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1203390,4</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5243444,2</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872840,8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820654,6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330549,6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573328,5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270678,4</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442590,8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139940,7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130737,7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130737,7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615922,7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345986,2</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416110,8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146174,3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199811,9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199811,9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714851,2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137368,0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644836,2</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137368,0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714851,2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137368,0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644836,2</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137368,0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714851,2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137368,0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644836,2</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137368,0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682573,5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87310,9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612558,5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87310,9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682573,5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87310,9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612558,5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87310,9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682573,5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612558,5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682573,5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612558,5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70015,0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5638" w:type="dxa"/>
            <w:gridSpan w:val="1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3 подпрограммы: Нормативно-техническое регулирование и информационное обеспечение в сфере содержания улично-дорожной сети, а также формирование эффективной системы профилактики правонарушений в сфере безопасности дорожного движения</w:t>
            </w: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Диагностика, обследование и оценка состояния улично-дорожной сети,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 формирование и ведение банков данных о фактическом состоянии автомобильных дорог и искусственных сооружений, инструментальное обследование улично-дорожной сети (проверка сметной стоимости, проведение экспертизы работ, работы по лабораторным испытаниям дорожно-строительных материалов), паспортизация автомобильных дорог и искусственных сооружений (подготовка технической документации), строительный контроль в сфере содержания улично-дорожной сети</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1020120430, 244,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12079,8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5665,1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12079,8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5665,1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6978,9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3514,2</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6978,9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3514,2</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900,9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900,9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w:t>
            </w:r>
          </w:p>
        </w:tc>
        <w:tc>
          <w:tcPr>
            <w:tcW w:w="1179"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Предпроектное обследование и испытание мостовых сооружений, обследование и испытание мостовых сооружений после их ремонта с составлением технического паспорта, проведение диагностики после ремонта автомобильных дорог, разработка проектов или сметных расчетов стоимости работ, экспертиза проектов, строительный контроль авторский надзор в сфере ремонта улично-дорожной сети</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1020120360, 244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88491,6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47833,7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88491,6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47833,7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5478,8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5478,8</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5478,8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5478,8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9435,8</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6841,9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9435,8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6841,9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9311,0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9311,0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9311,0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9311,0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9311,0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9311,0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3790,0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3790,0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3790,0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3790,0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10511,0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Разработка технических паспортов на объекты улично-дорожной сети</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1020120430, 244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176954,5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3450,0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176954,5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3450,0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35390,9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35390,9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35390,9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450,0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35390,9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450,0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35390,9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35390,9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35390,9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35390,9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35390,9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35390,9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Разработка и актуализация существующих проектов организации дорожного движения</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1020120430, 244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Размещение на официальном портале муниципального образования "Город Томск" материалов касающихся качества и уровня содержания улично-дорожной сети, а также вопросов безопасности дорожного движения &lt;1&gt;</w:t>
            </w:r>
          </w:p>
        </w:tc>
        <w:tc>
          <w:tcPr>
            <w:tcW w:w="851"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администрация Города Томска (управление информационной политики и общественных связей)</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Рассмотрение на заседаниях городской комиссии по обеспечению безопасности дорожного движения наиболее актуальных вопросов безопасности дорожного движения с принятием решений, направленных на реализацию мероприятий по обеспечению безопасности дорожного движения &lt;2&gt;</w:t>
            </w:r>
          </w:p>
        </w:tc>
        <w:tc>
          <w:tcPr>
            <w:tcW w:w="851"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center"/>
          </w:tcPr>
          <w:p w:rsidR="000D5D18" w:rsidRPr="000D5D18" w:rsidRDefault="000D5D18" w:rsidP="0025481C">
            <w:pPr>
              <w:pStyle w:val="ConsPlusNormal"/>
              <w:rPr>
                <w:rFonts w:ascii="Times New Roman" w:hAnsi="Times New Roman" w:cs="Times New Roman"/>
              </w:rPr>
            </w:pPr>
          </w:p>
        </w:tc>
        <w:tc>
          <w:tcPr>
            <w:tcW w:w="1191" w:type="dxa"/>
            <w:vMerge w:val="restart"/>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администрация Города Томска (управление информационной политики и общественных связей)</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Организация взаимодействия со СМИ для информационного обеспечения проводимых в рамках программы мероприятий &lt;3&gt;</w:t>
            </w:r>
          </w:p>
        </w:tc>
        <w:tc>
          <w:tcPr>
            <w:tcW w:w="851"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администрация Города Томска (управление информационной политики и общественных связей)</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Систематическое разъяснение на радио и в телепрограммах требований нормативных правовых актов в сфере безопасности дорожного движения, информирование населения о дорожно-транспортных происшествиях и причинах их возникновения &lt;4&gt;</w:t>
            </w:r>
          </w:p>
        </w:tc>
        <w:tc>
          <w:tcPr>
            <w:tcW w:w="851"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администрация Города Томска (управление информационной политики и общественных связей)</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rPr>
                <w:rFonts w:ascii="Times New Roman" w:hAnsi="Times New Roman" w:cs="Times New Roman"/>
              </w:rPr>
            </w:pPr>
          </w:p>
        </w:tc>
        <w:tc>
          <w:tcPr>
            <w:tcW w:w="4241" w:type="dxa"/>
            <w:gridSpan w:val="4"/>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задаче 3</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280525,9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56948,8</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280525,9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56948,8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50848,6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8993,0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50848,6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8993,0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45727,6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7642,8</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45727,6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7642,8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46501,9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10911,0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46501,9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10911,0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46501,9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10911,0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46501,9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10911,0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46501,9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10911,0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46501,9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10911,0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11111,0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3790,0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11111,0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3790,0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11111,0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3790,0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11111,0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3790,0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11111,0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11111,0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11111,0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11111,0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5638" w:type="dxa"/>
            <w:gridSpan w:val="16"/>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4 подпрограммы: Обеспечение реализации полномочий в сфере организации и осуществления текущего содержания средств организации дорожного движения (Муниципальное казенное учреждение Города Томска "Центр организации дорожного движения")</w:t>
            </w: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Текущее содержание средств организации дорожного движения, в том числе:</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1020100580, 244; 1020100580, 111; 1020100580, 119; 1020100580, 247; 1020100580, 851</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1144691,5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230786,8</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1144691,5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230786,8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 (Муниципальное казенное учреждение Города Томска "Центр организации дорожного движения")</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239333,9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35717,5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239333,9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35717,5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122709,3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31976,3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122709,3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31976,3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32887,6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32887,6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32887,6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32887,6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32887,6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32887,6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32215,1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32215,1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32215,1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32215,1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4.1.1.</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Поставка и установка светофорных объектов</w:t>
            </w:r>
          </w:p>
        </w:tc>
        <w:tc>
          <w:tcPr>
            <w:tcW w:w="851"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107034,3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83034,3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107034,3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83034,3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 (Муниципальное казенное учреждение Города Томска "Центр организации дорожного движения")</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11034,3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11034,3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11034,3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11034,3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Поставка и установка устройств переменной сигнализации (светофорных секций с желтыми мигающими сигналами типа Т-7) на нерегулируемых пешеходных переходах в том числе вблизи образовательных учреждений</w:t>
            </w:r>
          </w:p>
        </w:tc>
        <w:tc>
          <w:tcPr>
            <w:tcW w:w="851"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31449,7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24449,7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31449,7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24449,7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 (Муниципальное казенное учреждение Города Томска "Центр организации дорожного движения")</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3449,7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3449,7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3449,7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3449,7</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4.1.3.</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Поставка и установка комплектующих материалов для установки недостающих и замены поврежденных дорожных знаков</w:t>
            </w:r>
          </w:p>
        </w:tc>
        <w:tc>
          <w:tcPr>
            <w:tcW w:w="851"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120636,0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80268,5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120636,0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80268,5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 (Муниципальное казенное учреждение Города Томска "Центр организации дорожного движения")</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11268,5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11268,5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13404,0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4.1.4.</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Выполнение горизонтальной дорожной разметки, в т.ч. готовыми термопластиковыми формами на пешеходных переходах вблизи образовательных учреждений муниципального образования "Город Томск", иных форм собственности, а также в местах концентрации ДТП</w:t>
            </w:r>
          </w:p>
        </w:tc>
        <w:tc>
          <w:tcPr>
            <w:tcW w:w="851"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639020,7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639020,7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 (Муниципальное казенное учреждение Города Томска "Центр организации дорожного движения")</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71002,3</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4.1.5.</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Содержание и ремонт мостовых сооружений (в том числе пешеходные мосты, путепроводы, а также подземные и надземные пешеходные переходы)</w:t>
            </w:r>
          </w:p>
        </w:tc>
        <w:tc>
          <w:tcPr>
            <w:tcW w:w="851"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154590,0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154590,0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 (Муниципальное казенное учреждение Города Томска "Центр организации дорожного движения")</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51530,0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51530,0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51530,0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51530,0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51530,0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51530,0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rPr>
                <w:rFonts w:ascii="Times New Roman" w:hAnsi="Times New Roman" w:cs="Times New Roman"/>
              </w:rPr>
            </w:pPr>
          </w:p>
        </w:tc>
        <w:tc>
          <w:tcPr>
            <w:tcW w:w="4241" w:type="dxa"/>
            <w:gridSpan w:val="4"/>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задаче 4</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1144691,5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230786,8</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1144691,5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230786,8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239333,9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35717,5</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239333,9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35717,5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122709,3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31976,3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122709,3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31976,3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32887,6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32887,6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32887,6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32887,6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32887,6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32887,6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32215,1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32215,1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32215,1</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32215,1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111806,9</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15638" w:type="dxa"/>
            <w:gridSpan w:val="16"/>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5 подпрограммы: Обеспечение сокращения детского дорожно-транспортного травматизма</w:t>
            </w: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Проведение мероприятий по мониторингу детского дорожно-транспортного травматизма в образовательных учреждениях муниципального образования "Город Томск" &lt;5&gt;</w:t>
            </w:r>
          </w:p>
        </w:tc>
        <w:tc>
          <w:tcPr>
            <w:tcW w:w="851"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Департамент образования администрации Города Томска</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w:t>
            </w:r>
          </w:p>
        </w:tc>
        <w:tc>
          <w:tcPr>
            <w:tcW w:w="117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Проведение цикла классных часов и занятий по правилам дорожного движения для учащихся образовательных учреждений и воспитанников дошкольных образовательных учреждений муниципального образования "Город Томск" &lt;6&gt;</w:t>
            </w:r>
          </w:p>
        </w:tc>
        <w:tc>
          <w:tcPr>
            <w:tcW w:w="851"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Департамент образования администрации Города Томска</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rPr>
                <w:rFonts w:ascii="Times New Roman" w:hAnsi="Times New Roman" w:cs="Times New Roman"/>
              </w:rPr>
            </w:pPr>
          </w:p>
        </w:tc>
        <w:tc>
          <w:tcPr>
            <w:tcW w:w="4241" w:type="dxa"/>
            <w:gridSpan w:val="4"/>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задаче 5</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5638" w:type="dxa"/>
            <w:gridSpan w:val="1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6 подпрограммы: Ремонт автомобильных дорог общего пользования местного значения и обеспечение безопасности дорожного движения</w:t>
            </w: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w:t>
            </w:r>
          </w:p>
        </w:tc>
        <w:tc>
          <w:tcPr>
            <w:tcW w:w="1179"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Проведение ремонта автомобильных дорог общего пользования местного значения в рамках реализации регионального проекта "Региональная и местная сеть" национального проекта "Безопасные и качественные дороги"</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102R120360,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7189671,6</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2602543,2</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2092354,9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1672354,9</w:t>
            </w:r>
          </w:p>
        </w:tc>
        <w:tc>
          <w:tcPr>
            <w:tcW w:w="62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5097316,7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930188,3</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580902,4</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580902,4</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203585,7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203585,7</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377316,7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377316,7</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907692,3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870563,9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317692,3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317692,3</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552871,6</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901076,9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311076,9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311076,9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311076,9</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800000,0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800000,0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800000,0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800000,0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800000,0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800000,0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590000,0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w:t>
            </w:r>
          </w:p>
        </w:tc>
        <w:tc>
          <w:tcPr>
            <w:tcW w:w="1179"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Проведение мероприятий по обеспечению безопасности дорожного движения в рамках реализации регионального проекта "Региональная и местная сеть" национального проекта "Безопасные и качественные дороги"</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102R120360,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170807,3</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67455,0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56159,0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18414,3</w:t>
            </w:r>
          </w:p>
        </w:tc>
        <w:tc>
          <w:tcPr>
            <w:tcW w:w="62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114648,3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49040,7</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20744,1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18326,6</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8831,8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6414,3</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11912,3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11912,3</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37128,4</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37128,4</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37128,4</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37128,4</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25233,7</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8831,8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16401,9</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25233,7</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8831,8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16401,9</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25233,7</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8831,8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16401,9</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1179"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191"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25233,7</w:t>
            </w:r>
          </w:p>
        </w:tc>
        <w:tc>
          <w:tcPr>
            <w:tcW w:w="992"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8831,8</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16401,9</w:t>
            </w:r>
          </w:p>
        </w:tc>
        <w:tc>
          <w:tcPr>
            <w:tcW w:w="1264"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rPr>
                <w:rFonts w:ascii="Times New Roman" w:hAnsi="Times New Roman" w:cs="Times New Roman"/>
              </w:rPr>
            </w:pPr>
          </w:p>
        </w:tc>
        <w:tc>
          <w:tcPr>
            <w:tcW w:w="4241" w:type="dxa"/>
            <w:gridSpan w:val="4"/>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задаче 6</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7360478,9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2669998,2</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2148513,9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1690769,2</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5211965,0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979229,0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601646,5</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599229,0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212417,5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389229,0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389229,0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944820,7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907692,3</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317692,3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317692,3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627128,4</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913076,9</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323076,9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323076,9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323076,9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800000,0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800000,0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825233,7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218831,8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606401,9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825233,7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218831,8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606401,9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825233,7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218831,8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606401,9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825233,7</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218831,8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606401,9</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val="restart"/>
            <w:vAlign w:val="center"/>
          </w:tcPr>
          <w:p w:rsidR="000D5D18" w:rsidRPr="000D5D18" w:rsidRDefault="000D5D18" w:rsidP="0025481C">
            <w:pPr>
              <w:pStyle w:val="ConsPlusNormal"/>
              <w:rPr>
                <w:rFonts w:ascii="Times New Roman" w:hAnsi="Times New Roman" w:cs="Times New Roman"/>
              </w:rPr>
            </w:pPr>
          </w:p>
        </w:tc>
        <w:tc>
          <w:tcPr>
            <w:tcW w:w="4241" w:type="dxa"/>
            <w:gridSpan w:val="4"/>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по подпрограмме</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27039801,30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10213459,30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20519399,90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8670109,50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6520401,40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1543349,80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44" w:type="dxa"/>
            <w:vAlign w:val="bottom"/>
          </w:tcPr>
          <w:p w:rsidR="000D5D18" w:rsidRPr="000D5D18" w:rsidRDefault="000D5D18" w:rsidP="0025481C">
            <w:pPr>
              <w:pStyle w:val="ConsPlusNormal"/>
              <w:rPr>
                <w:rFonts w:ascii="Times New Roman" w:hAnsi="Times New Roman" w:cs="Times New Roman"/>
              </w:rPr>
            </w:pPr>
          </w:p>
        </w:tc>
        <w:tc>
          <w:tcPr>
            <w:tcW w:w="1112"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2498150,1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1762644,0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1919415,6</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1183909,5</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578734,5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578734,5</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3451355,0</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2279744,8</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2603275,3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1431665,1</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848079,7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848079,7</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3170903,2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1388924,9</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2452620,4</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1330657,1</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718282,8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3024862,1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1268848,0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2306579,3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1210580,2</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718282,8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58267,8</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3024862,1</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1210580,2</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2306579,3</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1210580,2</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718282,8</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2967417,2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1151608,7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2232732,5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1151608,7</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2967417,2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1151108,7</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2232732,5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1151108,7</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2967417,2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2232732,5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64" w:type="dxa"/>
            <w:vMerge/>
          </w:tcPr>
          <w:p w:rsidR="000D5D18" w:rsidRPr="000D5D18" w:rsidRDefault="000D5D18" w:rsidP="0025481C">
            <w:pPr>
              <w:pStyle w:val="ConsPlusNormal"/>
              <w:rPr>
                <w:rFonts w:ascii="Times New Roman" w:hAnsi="Times New Roman" w:cs="Times New Roman"/>
              </w:rPr>
            </w:pPr>
          </w:p>
        </w:tc>
        <w:tc>
          <w:tcPr>
            <w:tcW w:w="4241"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c>
          <w:tcPr>
            <w:tcW w:w="9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2967417,2</w:t>
            </w:r>
          </w:p>
        </w:tc>
        <w:tc>
          <w:tcPr>
            <w:tcW w:w="992"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2232732,5</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734684,7</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44" w:type="dxa"/>
            <w:vAlign w:val="center"/>
          </w:tcPr>
          <w:p w:rsidR="000D5D18" w:rsidRPr="000D5D18" w:rsidRDefault="000D5D18" w:rsidP="0025481C">
            <w:pPr>
              <w:pStyle w:val="ConsPlusNormal"/>
              <w:rPr>
                <w:rFonts w:ascii="Times New Roman" w:hAnsi="Times New Roman" w:cs="Times New Roman"/>
              </w:rPr>
            </w:pPr>
          </w:p>
        </w:tc>
        <w:tc>
          <w:tcPr>
            <w:tcW w:w="1112" w:type="dxa"/>
            <w:vMerge/>
          </w:tcPr>
          <w:p w:rsidR="000D5D18" w:rsidRPr="000D5D18" w:rsidRDefault="000D5D18" w:rsidP="0025481C">
            <w:pPr>
              <w:pStyle w:val="ConsPlusNormal"/>
              <w:rPr>
                <w:rFonts w:ascii="Times New Roman" w:hAnsi="Times New Roman" w:cs="Times New Roman"/>
              </w:rPr>
            </w:pP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Примечание: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ДДДиБ &lt;1&gt; Департамент дорожной деятельности и благоустройства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АКР &lt;2&gt; Администрация Кировского района Города Томска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АЛР &lt;3&gt; Администрация Ленинского района Города Томска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АОР &lt;4&gt; Администрация Октябрьского района Города Томска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АСР &lt;5&gt; Администрация Советского района Города Томска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ДКС &lt;6&gt; Департамент капитального строительства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МБУ "Томск САХ "&lt;7&gt; Муниципальное бюджетное учреждение "Томск САХ"</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&lt;1, 2, 3, 4, 5, 6&gt; мероприятия, не имеющие потребности и не требующие финансирования.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bookmarkStart w:id="10" w:name="P17415"/>
      <w:bookmarkEnd w:id="10"/>
      <w:r w:rsidRPr="000D5D18">
        <w:rPr>
          <w:rFonts w:ascii="Times New Roman" w:hAnsi="Times New Roman" w:cs="Times New Roman"/>
        </w:rPr>
        <w:t>Приложение 3</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"Содержание и ремонт улично-дорожной сети и</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обеспечение безопасности дорожного движения"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Техническое задание работ по содержанию автомобильных дорог,</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расположенных на территории Кировского района Города Томска,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согласно потребности на 2022 год в рамках подпрограммы</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"Содержание и ремонт улично-дорожной сети и обеспечение</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безопасности дорожного движения" муниципальной программы</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"Развитие дорожного хозяйства 2022 - 2030 гг."</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204"/>
        <w:gridCol w:w="1234"/>
        <w:gridCol w:w="1549"/>
        <w:gridCol w:w="1339"/>
        <w:gridCol w:w="1339"/>
        <w:gridCol w:w="1339"/>
        <w:gridCol w:w="1264"/>
        <w:gridCol w:w="1384"/>
      </w:tblGrid>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Зимний период</w:t>
            </w:r>
          </w:p>
        </w:tc>
      </w:tr>
      <w:tr w:rsidR="000D5D18" w:rsidRPr="000D5D18" w:rsidTr="0025481C">
        <w:tblPrEx>
          <w:tblBorders>
            <w:left w:val="nil"/>
            <w:right w:val="nil"/>
          </w:tblBorders>
        </w:tblPrEx>
        <w:tc>
          <w:tcPr>
            <w:tcW w:w="13600" w:type="dxa"/>
            <w:gridSpan w:val="10"/>
            <w:tcBorders>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1045199,10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обочин от снега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14186,76</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263,50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157659,96</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4743,00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2893230,00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201 до 250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790,50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566527,64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6033,33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168933,24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4083,33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228666,48</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пескоразбрасывателей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169666,00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плужно-щеточных</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156000,00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1065000,00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парковочного кармана, заездов, остановок фронтальным погрузчиком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146650,00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203300,00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6815019,180</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208,45617</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18761,06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3720881,03</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обочин от снега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33,335</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333,35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168898,44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208,812</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1044,06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624692,42</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169,590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8479,50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5172495,00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201 до 250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169,590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847,95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607700,33</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4083,33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714582,75</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6033,33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11,820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59,10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356569,80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304950,00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пескоразбрасывателей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84833,00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плужно-щеточных</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2130000,00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13963602,77</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1216,778</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6083,89</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1206617,90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1216,778</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24335,56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14560695,61</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4083,33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50,150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250,75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1023895,00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2134650,00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2295,00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1629450,00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20555308,51</w:t>
            </w:r>
          </w:p>
        </w:tc>
      </w:tr>
      <w:tr w:rsidR="000D5D18" w:rsidRPr="000D5D18" w:rsidTr="0025481C">
        <w:tblPrEx>
          <w:tblBorders>
            <w:left w:val="nil"/>
            <w:insideV w:val="nil"/>
          </w:tblBorders>
        </w:tblPrEx>
        <w:tc>
          <w:tcPr>
            <w:tcW w:w="12216" w:type="dxa"/>
            <w:gridSpan w:val="9"/>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проезжая часть</w:t>
            </w:r>
          </w:p>
        </w:tc>
        <w:tc>
          <w:tcPr>
            <w:tcW w:w="1384" w:type="dxa"/>
            <w:tcBorders>
              <w:right w:val="single" w:sz="4" w:space="0" w:color="auto"/>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41333930,46</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 (зимний период) 1 и 2 категория</w:t>
            </w:r>
          </w:p>
        </w:tc>
      </w:tr>
      <w:tr w:rsidR="000D5D18" w:rsidRPr="000D5D18" w:rsidTr="0025481C">
        <w:tc>
          <w:tcPr>
            <w:tcW w:w="13600" w:type="dxa"/>
            <w:gridSpan w:val="10"/>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(Механизированные работы + Ручные работы)</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19,141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669,94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136218,90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уплотненного снега (наста)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5143,33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19,141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95,71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492268,11</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 (Пешеходные переходы)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1424,46</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0,352</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12535,25</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2728,00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 (Пешеходные переходы)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19,37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17600,00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340912,00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984662,26</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20,41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44460,00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907428,60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остановочных карманов от снега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44460,00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373908,60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остановок общественного транспорта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1,29</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18525,00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23897,25</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2,84</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6475,20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Вывоз мусора из урн (без учета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урна</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74,48</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245784,00</w:t>
            </w:r>
          </w:p>
        </w:tc>
      </w:tr>
      <w:tr w:rsidR="000D5D18" w:rsidRPr="000D5D18" w:rsidTr="0025481C">
        <w:tc>
          <w:tcPr>
            <w:tcW w:w="12216" w:type="dxa"/>
            <w:gridSpan w:val="9"/>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1557493,65</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Лестницы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лестничных сходов от снега и льда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32,84</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656,80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6009,72</w:t>
            </w:r>
          </w:p>
        </w:tc>
      </w:tr>
      <w:tr w:rsidR="000D5D18" w:rsidRPr="000D5D18" w:rsidTr="0025481C">
        <w:tc>
          <w:tcPr>
            <w:tcW w:w="12216" w:type="dxa"/>
            <w:gridSpan w:val="9"/>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лестницы</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6009,72</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зимний период</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43882096,09</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Летний период</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1054,00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207290,18</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1054,00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272279,82</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56704,35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317544,36</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45400,00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254240,00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подметание лотков колесным трактором с прицепом ПУМА (с учетом стоимости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337792,90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1583657,260</w:t>
            </w:r>
          </w:p>
        </w:tc>
      </w:tr>
      <w:tr w:rsidR="000D5D18" w:rsidRPr="000D5D18" w:rsidTr="0025481C">
        <w:tblPrEx>
          <w:tblBorders>
            <w:left w:val="nil"/>
            <w:right w:val="nil"/>
          </w:tblBorders>
        </w:tblPrEx>
        <w:tc>
          <w:tcPr>
            <w:tcW w:w="13600" w:type="dxa"/>
            <w:gridSpan w:val="10"/>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151,45</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1514,50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297856,72</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151,45</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1514,50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391240,79</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617,14</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32523,28</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с вывозкой излишек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205004,86</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3,26</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668315,84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56704,35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198465,23</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45400,00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158900,00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подметание лотков колесным трактором с прицепом ПУМА (с учетом стоимости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211120,56</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97255,00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2055677,42</w:t>
            </w:r>
          </w:p>
        </w:tc>
      </w:tr>
      <w:tr w:rsidR="000D5D18" w:rsidRPr="000D5D18" w:rsidTr="0025481C">
        <w:tblPrEx>
          <w:tblBorders>
            <w:left w:val="nil"/>
            <w:right w:val="nil"/>
          </w:tblBorders>
        </w:tblPrEx>
        <w:tc>
          <w:tcPr>
            <w:tcW w:w="13600" w:type="dxa"/>
            <w:gridSpan w:val="10"/>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613330,00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194510,00</w:t>
            </w:r>
          </w:p>
        </w:tc>
      </w:tr>
      <w:tr w:rsidR="000D5D18" w:rsidRPr="000D5D18" w:rsidTr="0025481C">
        <w:tblPrEx>
          <w:tblBorders>
            <w:left w:val="nil"/>
          </w:tblBorders>
        </w:tblPrEx>
        <w:tc>
          <w:tcPr>
            <w:tcW w:w="12216" w:type="dxa"/>
            <w:gridSpan w:val="9"/>
            <w:tcBorders>
              <w:left w:val="nil"/>
            </w:tcBorders>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807840,00</w:t>
            </w:r>
          </w:p>
        </w:tc>
      </w:tr>
      <w:tr w:rsidR="000D5D18" w:rsidRPr="000D5D18" w:rsidTr="0025481C">
        <w:tblPrEx>
          <w:tblBorders>
            <w:left w:val="nil"/>
          </w:tblBorders>
        </w:tblPrEx>
        <w:tc>
          <w:tcPr>
            <w:tcW w:w="9613" w:type="dxa"/>
            <w:gridSpan w:val="7"/>
            <w:tcBorders>
              <w:left w:val="nil"/>
            </w:tcBorders>
          </w:tcPr>
          <w:p w:rsidR="000D5D18" w:rsidRPr="000D5D18" w:rsidRDefault="000D5D18" w:rsidP="0025481C">
            <w:pPr>
              <w:pStyle w:val="ConsPlusNormal"/>
              <w:rPr>
                <w:rFonts w:ascii="Times New Roman" w:hAnsi="Times New Roman" w:cs="Times New Roman"/>
              </w:rPr>
            </w:pPr>
          </w:p>
        </w:tc>
        <w:tc>
          <w:tcPr>
            <w:tcW w:w="2603" w:type="dxa"/>
            <w:gridSpan w:val="2"/>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проезжая часть</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4447174,68</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 (Летний период) 1 и 2 категория</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зимних накоплений с тротуара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45433,33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8,703</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395269,97</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19,14</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57,42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14833,31</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465,42</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19,14</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57,42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26724,42</w:t>
            </w:r>
          </w:p>
        </w:tc>
      </w:tr>
      <w:tr w:rsidR="000D5D18" w:rsidRPr="000D5D18" w:rsidTr="0025481C">
        <w:tc>
          <w:tcPr>
            <w:tcW w:w="12216" w:type="dxa"/>
            <w:gridSpan w:val="9"/>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436827,70</w:t>
            </w:r>
          </w:p>
        </w:tc>
      </w:tr>
      <w:tr w:rsidR="000D5D18" w:rsidRPr="000D5D18" w:rsidTr="0025481C">
        <w:tblPrEx>
          <w:tblBorders>
            <w:left w:val="nil"/>
            <w:right w:val="nil"/>
          </w:tblBorders>
        </w:tblPrEx>
        <w:tc>
          <w:tcPr>
            <w:tcW w:w="13600" w:type="dxa"/>
            <w:gridSpan w:val="10"/>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Газоны, обочины, полосы отвода, деревья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blPrEx>
          <w:tblBorders>
            <w:right w:val="nil"/>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3146" w:type="dxa"/>
            <w:gridSpan w:val="9"/>
            <w:tcBorders>
              <w:right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80400,00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285420,00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0,11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1608000,00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176880,00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опавших листьев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53600,00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450776,00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дерево</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1402,70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Побелка деревьев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дерево</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814,80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915293,50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146"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119964,000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119964,00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425872,20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0,11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82500,00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дерево</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510062,20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газоны, обочины, полосы отвода</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1425355,70</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с прилотковой частью остановочных карманов от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37050,00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537225,00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Покраска остановочного павильона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122,22</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6966,54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промывка и очистка поверхности остановочных павильонов (с учетом стоимости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ост.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3402,85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102085,50</w:t>
            </w:r>
          </w:p>
        </w:tc>
      </w:tr>
      <w:tr w:rsidR="000D5D18" w:rsidRPr="000D5D18" w:rsidTr="0025481C">
        <w:tc>
          <w:tcPr>
            <w:tcW w:w="12216" w:type="dxa"/>
            <w:gridSpan w:val="9"/>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646277,04</w:t>
            </w:r>
          </w:p>
        </w:tc>
      </w:tr>
      <w:tr w:rsidR="000D5D18" w:rsidRPr="000D5D18" w:rsidTr="0025481C">
        <w:tc>
          <w:tcPr>
            <w:tcW w:w="13600" w:type="dxa"/>
            <w:gridSpan w:val="10"/>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Вывоз мусора с улично-дорожной сети</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 уличного смета, мусора автосамосвалом (без учета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463,66</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329337,70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Прием мусора, уличного смета, веток, сучьев на полигон ТБО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209067,60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Вывоз мусора с погрузкой автопогрузчиком на полигон (без учета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1049,87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293963,60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сучьев, веток, упавших деревьев в автомашину и вывоз на полигон ТБО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2376000,00</w:t>
            </w:r>
          </w:p>
        </w:tc>
      </w:tr>
      <w:tr w:rsidR="000D5D18" w:rsidRPr="000D5D18" w:rsidTr="0025481C">
        <w:tc>
          <w:tcPr>
            <w:tcW w:w="12216" w:type="dxa"/>
            <w:gridSpan w:val="9"/>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3208368,90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гравия (расход до 300 м</w:t>
            </w:r>
            <w:r w:rsidRPr="000D5D18">
              <w:rPr>
                <w:rFonts w:ascii="Times New Roman" w:hAnsi="Times New Roman" w:cs="Times New Roman"/>
                <w:vertAlign w:val="superscript"/>
              </w:rPr>
              <w:t>3</w:t>
            </w:r>
            <w:r w:rsidRPr="000D5D18">
              <w:rPr>
                <w:rFonts w:ascii="Times New Roman" w:hAnsi="Times New Roman" w:cs="Times New Roman"/>
              </w:rPr>
              <w:t xml:space="preserve"> на 1 километр)</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54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щебеночных покрытий с добавлением щебня (расход до 300 м</w:t>
            </w:r>
            <w:r w:rsidRPr="000D5D18">
              <w:rPr>
                <w:rFonts w:ascii="Times New Roman" w:hAnsi="Times New Roman" w:cs="Times New Roman"/>
                <w:vertAlign w:val="superscript"/>
              </w:rPr>
              <w:t>3</w:t>
            </w:r>
            <w:r w:rsidRPr="000D5D18">
              <w:rPr>
                <w:rFonts w:ascii="Times New Roman" w:hAnsi="Times New Roman" w:cs="Times New Roman"/>
              </w:rPr>
              <w:t xml:space="preserve"> на 1 километр)</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54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3000000,00</w:t>
            </w:r>
          </w:p>
        </w:tc>
      </w:tr>
      <w:tr w:rsidR="000D5D18" w:rsidRPr="000D5D18" w:rsidTr="0025481C">
        <w:tc>
          <w:tcPr>
            <w:tcW w:w="12216" w:type="dxa"/>
            <w:gridSpan w:val="9"/>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10000000,00</w:t>
            </w:r>
          </w:p>
        </w:tc>
      </w:tr>
      <w:tr w:rsidR="000D5D18" w:rsidRPr="000D5D18" w:rsidTr="0025481C">
        <w:tc>
          <w:tcPr>
            <w:tcW w:w="12216" w:type="dxa"/>
            <w:gridSpan w:val="9"/>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летний период</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20164004,02</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содержание объектов улично-дорожной сети</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64046100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Техническое задание работ по содержанию автомобильных дорог,</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расположенных на территории Кировского района Города Томска,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согласно потребности на 2023 год в рамках подпрограммы</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"Содержание и ремонт улично-дорожной сети и обеспечение</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безопасности дорожного движения" муниципальной программы</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"Развитие дорожного хозяйства 2022 - 2030 гг."</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204"/>
        <w:gridCol w:w="1234"/>
        <w:gridCol w:w="1549"/>
        <w:gridCol w:w="1339"/>
        <w:gridCol w:w="1339"/>
        <w:gridCol w:w="1339"/>
        <w:gridCol w:w="1264"/>
        <w:gridCol w:w="1384"/>
      </w:tblGrid>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Зимний период</w:t>
            </w:r>
          </w:p>
        </w:tc>
      </w:tr>
      <w:tr w:rsidR="000D5D18" w:rsidRPr="000D5D18" w:rsidTr="0025481C">
        <w:tblPrEx>
          <w:tblBorders>
            <w:left w:val="nil"/>
            <w:right w:val="nil"/>
          </w:tblBorders>
        </w:tblPrEx>
        <w:tc>
          <w:tcPr>
            <w:tcW w:w="13600" w:type="dxa"/>
            <w:gridSpan w:val="10"/>
            <w:tcBorders>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1045199,10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обочин от снега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14186,76</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263,50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157659,96</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4743,00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2893230,00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201 до 250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790,50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566527,64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6033,33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168933,24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4083,33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228666,48</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пескоразбрасывателей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169666,00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плужно-щеточных</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156000,00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1065000,00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парковочного кармана, заездов, остановок фронтальным погрузчиком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146650,00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203300,00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6815019,180</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208,45617</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18761,06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3720881,03</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обочин от снега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33,335</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333,35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168898,44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208,812</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1044,06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624692,42</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169,590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8479,50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5172495,00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201 до 250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169,590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847,95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607700,33</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4083,33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714582,75</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6033,33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11,820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59,10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356569,80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304950,00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пескоразбрасывателей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84833,00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плужно-щеточных</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2130000,00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13963602,77</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1216,778</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6083,89</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1206617,90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1216,778</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24335,56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14560695,61</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4083,33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50,150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250,75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1023895,00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2134650,00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5394,2</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5394,2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3829850,00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22755708,51</w:t>
            </w:r>
          </w:p>
        </w:tc>
      </w:tr>
      <w:tr w:rsidR="000D5D18" w:rsidRPr="000D5D18" w:rsidTr="0025481C">
        <w:tblPrEx>
          <w:tblBorders>
            <w:left w:val="nil"/>
            <w:insideV w:val="nil"/>
          </w:tblBorders>
        </w:tblPrEx>
        <w:tc>
          <w:tcPr>
            <w:tcW w:w="12216" w:type="dxa"/>
            <w:gridSpan w:val="9"/>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проезжая часть</w:t>
            </w:r>
          </w:p>
        </w:tc>
        <w:tc>
          <w:tcPr>
            <w:tcW w:w="1384" w:type="dxa"/>
            <w:tcBorders>
              <w:right w:val="single" w:sz="4" w:space="0" w:color="auto"/>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43534330,46</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 (зимний период) 1 и 2 категория</w:t>
            </w:r>
          </w:p>
        </w:tc>
      </w:tr>
      <w:tr w:rsidR="000D5D18" w:rsidRPr="000D5D18" w:rsidTr="0025481C">
        <w:tc>
          <w:tcPr>
            <w:tcW w:w="13600" w:type="dxa"/>
            <w:gridSpan w:val="10"/>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(Механизированные работы + Ручные работы)</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19,141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669,94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136218,90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уплотненного снега (наста)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5143,33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19,141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95,71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492268,11</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 (Пешеходные переходы)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1424,46</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0,352</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12535,25</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2728,00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 (Пешеходные переходы)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19,37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17600,00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340912,00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984662,26</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20,41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44460,00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907428,60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остановочных карманов от снега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44460,00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373908,60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остановок общественного транспорта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1,29</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18525,00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23897,25</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2,84</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6475,20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Вывоз мусора из урн (без учета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урна</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74,48</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245784,00</w:t>
            </w:r>
          </w:p>
        </w:tc>
      </w:tr>
      <w:tr w:rsidR="000D5D18" w:rsidRPr="000D5D18" w:rsidTr="0025481C">
        <w:tc>
          <w:tcPr>
            <w:tcW w:w="12216" w:type="dxa"/>
            <w:gridSpan w:val="9"/>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1557493,65</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Лестницы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лестничных сходов от снега и льда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32,84</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656,80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6009,72</w:t>
            </w:r>
          </w:p>
        </w:tc>
      </w:tr>
      <w:tr w:rsidR="000D5D18" w:rsidRPr="000D5D18" w:rsidTr="0025481C">
        <w:tc>
          <w:tcPr>
            <w:tcW w:w="12216" w:type="dxa"/>
            <w:gridSpan w:val="9"/>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лестницы</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6009,72</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зимний период</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46082496,09</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Летний период</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1054,00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207290,18</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1054,00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272279,82</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56704,35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317544,36</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45400,00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254240,00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подметание лотков колесным трактором с прицепом ПУМА (с учетом стоимости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337792,90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1583657,260</w:t>
            </w:r>
          </w:p>
        </w:tc>
      </w:tr>
      <w:tr w:rsidR="000D5D18" w:rsidRPr="000D5D18" w:rsidTr="0025481C">
        <w:tblPrEx>
          <w:tblBorders>
            <w:left w:val="nil"/>
            <w:right w:val="nil"/>
          </w:tblBorders>
        </w:tblPrEx>
        <w:tc>
          <w:tcPr>
            <w:tcW w:w="13600" w:type="dxa"/>
            <w:gridSpan w:val="10"/>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151,45</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1514,50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297856,72</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151,45</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1514,50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391240,79</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617,14</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32523,28</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с вывозкой излишек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205004,86</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3,26</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668315,84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56704,35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198465,23</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45400,00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158900,00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подметание лотков колесным трактором с прицепом ПУМА (с учетом стоимости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211120,56</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97255,00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2055677,42</w:t>
            </w:r>
          </w:p>
        </w:tc>
      </w:tr>
      <w:tr w:rsidR="000D5D18" w:rsidRPr="000D5D18" w:rsidTr="0025481C">
        <w:tblPrEx>
          <w:tblBorders>
            <w:left w:val="nil"/>
            <w:right w:val="nil"/>
          </w:tblBorders>
        </w:tblPrEx>
        <w:tc>
          <w:tcPr>
            <w:tcW w:w="13600" w:type="dxa"/>
            <w:gridSpan w:val="10"/>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613330,00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194510,00</w:t>
            </w:r>
          </w:p>
        </w:tc>
      </w:tr>
      <w:tr w:rsidR="000D5D18" w:rsidRPr="000D5D18" w:rsidTr="0025481C">
        <w:tblPrEx>
          <w:tblBorders>
            <w:left w:val="nil"/>
          </w:tblBorders>
        </w:tblPrEx>
        <w:tc>
          <w:tcPr>
            <w:tcW w:w="12216" w:type="dxa"/>
            <w:gridSpan w:val="9"/>
            <w:tcBorders>
              <w:left w:val="nil"/>
            </w:tcBorders>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807840,00</w:t>
            </w:r>
          </w:p>
        </w:tc>
      </w:tr>
      <w:tr w:rsidR="000D5D18" w:rsidRPr="000D5D18" w:rsidTr="0025481C">
        <w:tblPrEx>
          <w:tblBorders>
            <w:left w:val="nil"/>
          </w:tblBorders>
        </w:tblPrEx>
        <w:tc>
          <w:tcPr>
            <w:tcW w:w="9613" w:type="dxa"/>
            <w:gridSpan w:val="7"/>
            <w:tcBorders>
              <w:left w:val="nil"/>
            </w:tcBorders>
          </w:tcPr>
          <w:p w:rsidR="000D5D18" w:rsidRPr="000D5D18" w:rsidRDefault="000D5D18" w:rsidP="0025481C">
            <w:pPr>
              <w:pStyle w:val="ConsPlusNormal"/>
              <w:rPr>
                <w:rFonts w:ascii="Times New Roman" w:hAnsi="Times New Roman" w:cs="Times New Roman"/>
              </w:rPr>
            </w:pPr>
          </w:p>
        </w:tc>
        <w:tc>
          <w:tcPr>
            <w:tcW w:w="2603" w:type="dxa"/>
            <w:gridSpan w:val="2"/>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проезжая часть</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4447174,68</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 (Летний период) 1 и 2 категория</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зимних накоплений с тротуара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45433,33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8,703</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395269,97</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19,14</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57,42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14833,31</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465,42</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19,14</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57,42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26724,42</w:t>
            </w:r>
          </w:p>
        </w:tc>
      </w:tr>
      <w:tr w:rsidR="000D5D18" w:rsidRPr="000D5D18" w:rsidTr="0025481C">
        <w:tc>
          <w:tcPr>
            <w:tcW w:w="12216" w:type="dxa"/>
            <w:gridSpan w:val="9"/>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436827,70</w:t>
            </w:r>
          </w:p>
        </w:tc>
      </w:tr>
      <w:tr w:rsidR="000D5D18" w:rsidRPr="000D5D18" w:rsidTr="0025481C">
        <w:tblPrEx>
          <w:tblBorders>
            <w:left w:val="nil"/>
            <w:right w:val="nil"/>
          </w:tblBorders>
        </w:tblPrEx>
        <w:tc>
          <w:tcPr>
            <w:tcW w:w="13600" w:type="dxa"/>
            <w:gridSpan w:val="10"/>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Газоны, обочины, полосы отвода, деревья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blPrEx>
          <w:tblBorders>
            <w:right w:val="nil"/>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3146" w:type="dxa"/>
            <w:gridSpan w:val="9"/>
            <w:tcBorders>
              <w:right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80400,00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285420,00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0,11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1608000,00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176880,00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опавших листьев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53600,00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450776,00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дерево</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1402,70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Побелка деревьев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дерево</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814,80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915293,50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146"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119964,000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119964,00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425872,20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0,11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82500,00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дерево</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510062,20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газоны, обочины, полосы отвода</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1425355,70</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с прилотковой частью остановочных карманов от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37050,00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537225,00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Покраска остановочного павильона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122,22</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6966,54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промывка и очистка поверхности остановочных павильонов (с учетом стоимости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ост.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3402,85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102085,50</w:t>
            </w:r>
          </w:p>
        </w:tc>
      </w:tr>
      <w:tr w:rsidR="000D5D18" w:rsidRPr="000D5D18" w:rsidTr="0025481C">
        <w:tc>
          <w:tcPr>
            <w:tcW w:w="12216" w:type="dxa"/>
            <w:gridSpan w:val="9"/>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646277,04</w:t>
            </w:r>
          </w:p>
        </w:tc>
      </w:tr>
      <w:tr w:rsidR="000D5D18" w:rsidRPr="000D5D18" w:rsidTr="0025481C">
        <w:tc>
          <w:tcPr>
            <w:tcW w:w="13600" w:type="dxa"/>
            <w:gridSpan w:val="10"/>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Вывоз мусора с улично-дорожной сети</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 уличного смета, мусора автосамосвалом (без учета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463,66</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329337,70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Прием мусора, уличного смета, веток, сучьев на полигон ТБО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209067,60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Вывоз мусора с погрузкой автопогрузчиком на полигон (без учета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1049,87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293963,60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сучьев, веток, упавших деревьев в автомашину и вывоз на полигон ТБО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2376000,00</w:t>
            </w:r>
          </w:p>
        </w:tc>
      </w:tr>
      <w:tr w:rsidR="000D5D18" w:rsidRPr="000D5D18" w:rsidTr="0025481C">
        <w:tc>
          <w:tcPr>
            <w:tcW w:w="12216" w:type="dxa"/>
            <w:gridSpan w:val="9"/>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3208368,90</w:t>
            </w:r>
          </w:p>
        </w:tc>
      </w:tr>
      <w:tr w:rsidR="000D5D18" w:rsidRPr="000D5D18" w:rsidTr="0025481C">
        <w:tc>
          <w:tcPr>
            <w:tcW w:w="13600" w:type="dxa"/>
            <w:gridSpan w:val="10"/>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инертного материала</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гравия (расход до 300 м</w:t>
            </w:r>
            <w:r w:rsidRPr="000D5D18">
              <w:rPr>
                <w:rFonts w:ascii="Times New Roman" w:hAnsi="Times New Roman" w:cs="Times New Roman"/>
                <w:vertAlign w:val="superscript"/>
              </w:rPr>
              <w:t>3</w:t>
            </w:r>
            <w:r w:rsidRPr="000D5D18">
              <w:rPr>
                <w:rFonts w:ascii="Times New Roman" w:hAnsi="Times New Roman" w:cs="Times New Roman"/>
              </w:rPr>
              <w:t xml:space="preserve"> на 1 км)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10,0009</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310000,00</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350000,00</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341000,00</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333666,67</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20984,12</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6,29</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щебня (расход до 300 м</w:t>
            </w:r>
            <w:r w:rsidRPr="000D5D18">
              <w:rPr>
                <w:rFonts w:ascii="Times New Roman" w:hAnsi="Times New Roman" w:cs="Times New Roman"/>
                <w:vertAlign w:val="superscript"/>
              </w:rPr>
              <w:t>3</w:t>
            </w:r>
            <w:r w:rsidRPr="000D5D18">
              <w:rPr>
                <w:rFonts w:ascii="Times New Roman" w:hAnsi="Times New Roman" w:cs="Times New Roman"/>
              </w:rPr>
              <w:t xml:space="preserve"> на 1 км)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11,3898</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550000,00</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600000,00</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605000,00</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585000,00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30413,81</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w:t>
            </w:r>
          </w:p>
        </w:tc>
      </w:tr>
      <w:tr w:rsidR="000D5D18" w:rsidRPr="000D5D18" w:rsidTr="0025481C">
        <w:tc>
          <w:tcPr>
            <w:tcW w:w="12216" w:type="dxa"/>
            <w:gridSpan w:val="9"/>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10000000,00</w:t>
            </w:r>
          </w:p>
        </w:tc>
      </w:tr>
      <w:tr w:rsidR="000D5D18" w:rsidRPr="000D5D18" w:rsidTr="0025481C">
        <w:tc>
          <w:tcPr>
            <w:tcW w:w="12216" w:type="dxa"/>
            <w:gridSpan w:val="9"/>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летний период</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20164004,02</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содержание объектов улично-дорожной сети</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66246500</w:t>
            </w:r>
          </w:p>
        </w:tc>
      </w:tr>
    </w:tbl>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904"/>
        <w:gridCol w:w="559"/>
        <w:gridCol w:w="1474"/>
        <w:gridCol w:w="1474"/>
        <w:gridCol w:w="1474"/>
        <w:gridCol w:w="1759"/>
        <w:gridCol w:w="1304"/>
        <w:gridCol w:w="1020"/>
        <w:gridCol w:w="1384"/>
      </w:tblGrid>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w:t>
            </w:r>
          </w:p>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п/п</w:t>
            </w:r>
          </w:p>
        </w:tc>
        <w:tc>
          <w:tcPr>
            <w:tcW w:w="178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единицы товара (работы, услуги) &lt;*&gt;</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Кол-во / Объем</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 изм.</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Поставщик / Подрядчик / Исполнитель 1,</w:t>
            </w:r>
          </w:p>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руб.</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Поставщик / Подрядчик / Исполнитель 2,</w:t>
            </w:r>
          </w:p>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руб.</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Поставщик / Подрядчик / Исполнитель 3,</w:t>
            </w:r>
          </w:p>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руб.</w:t>
            </w:r>
          </w:p>
        </w:tc>
        <w:tc>
          <w:tcPr>
            <w:tcW w:w="17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Средняя арифметическая величина цены за ед. изм., руб.</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Среднее квадратичное отклонение</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Коэффициент вариации, %</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Начальная цена единицы товара (работы, услуги),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78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17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78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гравия (расход до 300 м</w:t>
            </w:r>
            <w:r w:rsidRPr="000D5D18">
              <w:rPr>
                <w:rFonts w:ascii="Times New Roman" w:hAnsi="Times New Roman" w:cs="Times New Roman"/>
                <w:vertAlign w:val="superscript"/>
              </w:rPr>
              <w:t>3</w:t>
            </w:r>
            <w:r w:rsidRPr="000D5D18">
              <w:rPr>
                <w:rFonts w:ascii="Times New Roman" w:hAnsi="Times New Roman" w:cs="Times New Roman"/>
              </w:rPr>
              <w:t xml:space="preserve"> на 1 км)</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10,0009</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310000,00</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350000,00</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341000,00</w:t>
            </w:r>
          </w:p>
        </w:tc>
        <w:tc>
          <w:tcPr>
            <w:tcW w:w="17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333666,67</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20984,12</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6,29</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3336967,00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78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щебня (расход до 300 м</w:t>
            </w:r>
            <w:r w:rsidRPr="000D5D18">
              <w:rPr>
                <w:rFonts w:ascii="Times New Roman" w:hAnsi="Times New Roman" w:cs="Times New Roman"/>
                <w:vertAlign w:val="superscript"/>
              </w:rPr>
              <w:t>3</w:t>
            </w:r>
            <w:r w:rsidRPr="000D5D18">
              <w:rPr>
                <w:rFonts w:ascii="Times New Roman" w:hAnsi="Times New Roman" w:cs="Times New Roman"/>
              </w:rPr>
              <w:t xml:space="preserve"> на 1 км)</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11,3898</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550000,00</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600000,00</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605000,00</w:t>
            </w:r>
          </w:p>
        </w:tc>
        <w:tc>
          <w:tcPr>
            <w:tcW w:w="17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585000,00</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30413,81</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6663033,00</w:t>
            </w:r>
          </w:p>
        </w:tc>
      </w:tr>
      <w:tr w:rsidR="000D5D18" w:rsidRPr="000D5D18" w:rsidTr="0025481C">
        <w:tc>
          <w:tcPr>
            <w:tcW w:w="12211" w:type="dxa"/>
            <w:gridSpan w:val="10"/>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Начальная сумма цен единиц товара (работы, услуги)</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10000000,00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Техническое задание работ по содержанию автомобильных дорог,</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расположенных на территории Кировского района Города Томска,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согласно потребности на 2024 год в рамках подпрограммы</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"Содержание и ремонт улично-дорожной сети и обеспечение</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безопасности дорожного движения" муниципальной программы</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"Развитие дорожного хозяйства 2022 - 2030 гг."</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204"/>
        <w:gridCol w:w="1234"/>
        <w:gridCol w:w="1549"/>
        <w:gridCol w:w="1339"/>
        <w:gridCol w:w="1339"/>
        <w:gridCol w:w="1339"/>
        <w:gridCol w:w="1264"/>
        <w:gridCol w:w="1384"/>
      </w:tblGrid>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Зимний период</w:t>
            </w:r>
          </w:p>
        </w:tc>
      </w:tr>
      <w:tr w:rsidR="000D5D18" w:rsidRPr="000D5D18" w:rsidTr="0025481C">
        <w:tblPrEx>
          <w:tblBorders>
            <w:left w:val="nil"/>
            <w:right w:val="nil"/>
          </w:tblBorders>
        </w:tblPrEx>
        <w:tc>
          <w:tcPr>
            <w:tcW w:w="13600" w:type="dxa"/>
            <w:gridSpan w:val="10"/>
            <w:tcBorders>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1045199,10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обочин от снега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14186,76</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263,50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157659,96</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4743,00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2893230,00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201 до 250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790,50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566527,64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6033,33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168933,24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4083,33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228666,48</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пескоразбрасывателей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169666,00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плужно-щеточных</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156000,00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1065000,00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парковочного кармана, заездов, остановок фронтальным погрузчиком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146650,00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203300,00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6815019,180</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208,45617</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18761,06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3720881,03</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обочин от снега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33,335</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333,35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168898,44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208,812</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1044,06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624692,42</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169,590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8479,50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5172495,00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201 до 250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169,590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847,95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607700,33</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4083,33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714582,75</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6033,33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11,820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59,10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356569,80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304950,00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пескоразбрасывателей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84833,00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плужно-щеточных</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2130000,00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13963602,77</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1056,81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5284,05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1047985,64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1056,81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21136,20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12646422,55</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4083,33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43,56</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217,8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889349,27</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91193,8</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91193,8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1853969,95</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4685</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4685,0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3326350,0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19764077,41</w:t>
            </w:r>
          </w:p>
        </w:tc>
      </w:tr>
      <w:tr w:rsidR="000D5D18" w:rsidRPr="000D5D18" w:rsidTr="0025481C">
        <w:tblPrEx>
          <w:tblBorders>
            <w:left w:val="nil"/>
            <w:insideV w:val="nil"/>
          </w:tblBorders>
        </w:tblPrEx>
        <w:tc>
          <w:tcPr>
            <w:tcW w:w="12216" w:type="dxa"/>
            <w:gridSpan w:val="9"/>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проезжая часть</w:t>
            </w:r>
          </w:p>
        </w:tc>
        <w:tc>
          <w:tcPr>
            <w:tcW w:w="1384" w:type="dxa"/>
            <w:tcBorders>
              <w:right w:val="single" w:sz="4" w:space="0" w:color="auto"/>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40542699,36</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 (зимний период) 1 и 2 категория</w:t>
            </w:r>
          </w:p>
        </w:tc>
      </w:tr>
      <w:tr w:rsidR="000D5D18" w:rsidRPr="000D5D18" w:rsidTr="0025481C">
        <w:tc>
          <w:tcPr>
            <w:tcW w:w="13600" w:type="dxa"/>
            <w:gridSpan w:val="10"/>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(Механизированные работы + Ручные работы)</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19,141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669,94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136218,90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уплотненного снега (наста)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5143,33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19,141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95,71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492268,11</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 (Пешеходные переходы)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1424,46</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0,352</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12535,25</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2728,00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 (Пешеходные переходы)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19,37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17600,00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340912,00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984662,26</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20,41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44460,00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907428,60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остановочных карманов от снега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44460,00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373908,60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остановок общественного транспорта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1,29</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18525,00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23897,25</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2,84</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6475,20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Вывоз мусора из урн (без учета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урна</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74,48</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245784,00</w:t>
            </w:r>
          </w:p>
        </w:tc>
      </w:tr>
      <w:tr w:rsidR="000D5D18" w:rsidRPr="000D5D18" w:rsidTr="0025481C">
        <w:tc>
          <w:tcPr>
            <w:tcW w:w="12216" w:type="dxa"/>
            <w:gridSpan w:val="9"/>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1557493,65</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Лестницы (зимний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зимний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лестничных сходов от снега и льда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32,84</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656,80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6009,72</w:t>
            </w:r>
          </w:p>
        </w:tc>
      </w:tr>
      <w:tr w:rsidR="000D5D18" w:rsidRPr="000D5D18" w:rsidTr="0025481C">
        <w:tc>
          <w:tcPr>
            <w:tcW w:w="12216" w:type="dxa"/>
            <w:gridSpan w:val="9"/>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лестницы</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6009,72</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зимний период</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43090864,99</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Летний период</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1054,00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207290,18</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1054,00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272279,82</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56704,35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317544,36</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45400,00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254240,00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подметание лотков колесным трактором с прицепом ПУМА (с учетом стоимости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337792,90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1583657,260</w:t>
            </w:r>
          </w:p>
        </w:tc>
      </w:tr>
      <w:tr w:rsidR="000D5D18" w:rsidRPr="000D5D18" w:rsidTr="0025481C">
        <w:tblPrEx>
          <w:tblBorders>
            <w:left w:val="nil"/>
            <w:right w:val="nil"/>
          </w:tblBorders>
        </w:tblPrEx>
        <w:tc>
          <w:tcPr>
            <w:tcW w:w="13600" w:type="dxa"/>
            <w:gridSpan w:val="10"/>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151,45</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1514,50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297856,72</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151,45</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1514,50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391240,79</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617,14</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32523,28</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с вывозкой излишек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205004,86</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3,26</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668315,84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56704,35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198465,23</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45400,00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158900,00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подметание лотков колесным трактором с прицепом ПУМА (с учетом стоимости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1256,67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211120,56</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97255,00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2055677,42</w:t>
            </w:r>
          </w:p>
        </w:tc>
      </w:tr>
      <w:tr w:rsidR="000D5D18" w:rsidRPr="000D5D18" w:rsidTr="0025481C">
        <w:tblPrEx>
          <w:tblBorders>
            <w:left w:val="nil"/>
            <w:right w:val="nil"/>
          </w:tblBorders>
        </w:tblPrEx>
        <w:tc>
          <w:tcPr>
            <w:tcW w:w="13600" w:type="dxa"/>
            <w:gridSpan w:val="10"/>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613330,00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194510,00</w:t>
            </w:r>
          </w:p>
        </w:tc>
      </w:tr>
      <w:tr w:rsidR="000D5D18" w:rsidRPr="000D5D18" w:rsidTr="0025481C">
        <w:tblPrEx>
          <w:tblBorders>
            <w:left w:val="nil"/>
          </w:tblBorders>
        </w:tblPrEx>
        <w:tc>
          <w:tcPr>
            <w:tcW w:w="12216" w:type="dxa"/>
            <w:gridSpan w:val="9"/>
            <w:tcBorders>
              <w:left w:val="nil"/>
            </w:tcBorders>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807840,00</w:t>
            </w:r>
          </w:p>
        </w:tc>
      </w:tr>
      <w:tr w:rsidR="000D5D18" w:rsidRPr="000D5D18" w:rsidTr="0025481C">
        <w:tblPrEx>
          <w:tblBorders>
            <w:left w:val="nil"/>
          </w:tblBorders>
        </w:tblPrEx>
        <w:tc>
          <w:tcPr>
            <w:tcW w:w="9613" w:type="dxa"/>
            <w:gridSpan w:val="7"/>
            <w:tcBorders>
              <w:left w:val="nil"/>
            </w:tcBorders>
          </w:tcPr>
          <w:p w:rsidR="000D5D18" w:rsidRPr="000D5D18" w:rsidRDefault="000D5D18" w:rsidP="0025481C">
            <w:pPr>
              <w:pStyle w:val="ConsPlusNormal"/>
              <w:rPr>
                <w:rFonts w:ascii="Times New Roman" w:hAnsi="Times New Roman" w:cs="Times New Roman"/>
              </w:rPr>
            </w:pPr>
          </w:p>
        </w:tc>
        <w:tc>
          <w:tcPr>
            <w:tcW w:w="2603" w:type="dxa"/>
            <w:gridSpan w:val="2"/>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проезжая часть</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4447174,68</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 (Летний период) 1 и 2 категория</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зимних накоплений с тротуара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45433,33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8,703</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395269,97</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19,14</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57,42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14833,31</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465,42</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19,14</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57,42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26724,42</w:t>
            </w:r>
          </w:p>
        </w:tc>
      </w:tr>
      <w:tr w:rsidR="000D5D18" w:rsidRPr="000D5D18" w:rsidTr="0025481C">
        <w:tc>
          <w:tcPr>
            <w:tcW w:w="12216" w:type="dxa"/>
            <w:gridSpan w:val="9"/>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436827,70</w:t>
            </w:r>
          </w:p>
        </w:tc>
      </w:tr>
      <w:tr w:rsidR="000D5D18" w:rsidRPr="000D5D18" w:rsidTr="0025481C">
        <w:tblPrEx>
          <w:tblBorders>
            <w:left w:val="nil"/>
            <w:right w:val="nil"/>
          </w:tblBorders>
        </w:tblPrEx>
        <w:tc>
          <w:tcPr>
            <w:tcW w:w="13600" w:type="dxa"/>
            <w:gridSpan w:val="10"/>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Газоны, обочины, полосы отвода, деревья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blPrEx>
          <w:tblBorders>
            <w:right w:val="nil"/>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3146" w:type="dxa"/>
            <w:gridSpan w:val="9"/>
            <w:tcBorders>
              <w:right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80400,00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285420,00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0,11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1608000,00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176880,00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опавших листьев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26800,000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53600,00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450776,00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дерево</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1402,70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Побелка деревьев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дерево</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20,37</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814,80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915293,50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3146"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119964,000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119964,00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425872,20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0,11</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82500,00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дерево</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16,90</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1690,00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510062,20</w:t>
            </w:r>
          </w:p>
        </w:tc>
      </w:tr>
      <w:tr w:rsidR="000D5D18" w:rsidRPr="000D5D18" w:rsidTr="0025481C">
        <w:tc>
          <w:tcPr>
            <w:tcW w:w="12216"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газоны, обочины, полосы отвода</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1425355,70</w:t>
            </w:r>
          </w:p>
        </w:tc>
      </w:tr>
      <w:tr w:rsidR="000D5D18" w:rsidRPr="000D5D18" w:rsidTr="0025481C">
        <w:tc>
          <w:tcPr>
            <w:tcW w:w="13600" w:type="dxa"/>
            <w:gridSpan w:val="1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(летний период)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с прилотковой частью остановочных карманов от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37050,00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537225,00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Покраска остановочного павильона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122,22</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6966,54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промывка и очистка поверхности остановочных павильонов (с учетом стоимости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ост.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3402,85</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102085,50</w:t>
            </w:r>
          </w:p>
        </w:tc>
      </w:tr>
      <w:tr w:rsidR="000D5D18" w:rsidRPr="000D5D18" w:rsidTr="0025481C">
        <w:tc>
          <w:tcPr>
            <w:tcW w:w="12216" w:type="dxa"/>
            <w:gridSpan w:val="9"/>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646277,04</w:t>
            </w:r>
          </w:p>
        </w:tc>
      </w:tr>
      <w:tr w:rsidR="000D5D18" w:rsidRPr="000D5D18" w:rsidTr="0025481C">
        <w:tc>
          <w:tcPr>
            <w:tcW w:w="13600" w:type="dxa"/>
            <w:gridSpan w:val="10"/>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Вывоз мусора с улично-дорожной сети</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5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выполняемых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за летний период</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руб.</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Вывоз мусора с погрузкой автопогрузчиком на полигон (без учета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3373,33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1260,5</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4252103,78</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Прием мусора, уличного смета, веток, сучьев на полигон ТБО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593,33</w:t>
            </w:r>
          </w:p>
        </w:tc>
        <w:tc>
          <w:tcPr>
            <w:tcW w:w="154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1260,5</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747896,22</w:t>
            </w:r>
          </w:p>
        </w:tc>
      </w:tr>
      <w:tr w:rsidR="000D5D18" w:rsidRPr="000D5D18" w:rsidTr="0025481C">
        <w:tc>
          <w:tcPr>
            <w:tcW w:w="12216" w:type="dxa"/>
            <w:gridSpan w:val="9"/>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5000000,00</w:t>
            </w:r>
          </w:p>
        </w:tc>
      </w:tr>
      <w:tr w:rsidR="000D5D18" w:rsidRPr="000D5D18" w:rsidTr="0025481C">
        <w:tc>
          <w:tcPr>
            <w:tcW w:w="13600" w:type="dxa"/>
            <w:gridSpan w:val="10"/>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инертного материала</w:t>
            </w:r>
          </w:p>
        </w:tc>
      </w:tr>
    </w:tbl>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859"/>
        <w:gridCol w:w="559"/>
        <w:gridCol w:w="1474"/>
        <w:gridCol w:w="1474"/>
        <w:gridCol w:w="1474"/>
        <w:gridCol w:w="1759"/>
        <w:gridCol w:w="1077"/>
        <w:gridCol w:w="1247"/>
        <w:gridCol w:w="1384"/>
      </w:tblGrid>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178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единицы товара (работы, услуги) &lt;*&gt;</w:t>
            </w:r>
          </w:p>
        </w:tc>
        <w:tc>
          <w:tcPr>
            <w:tcW w:w="8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Кол-во / Объем</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 изм.</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Поставщик / Подрядчик / Исполнитель 1, руб.</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Поставщик / Подрядчик / Исполнитель 2, руб.</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Поставщик / Подрядчик / Исполнитель 3, руб.</w:t>
            </w:r>
          </w:p>
        </w:tc>
        <w:tc>
          <w:tcPr>
            <w:tcW w:w="17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Средняя арифметическая величина цены за ед. изм., руб.</w:t>
            </w:r>
          </w:p>
        </w:tc>
        <w:tc>
          <w:tcPr>
            <w:tcW w:w="107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Среднее квадратичное отклонение</w:t>
            </w:r>
          </w:p>
        </w:tc>
        <w:tc>
          <w:tcPr>
            <w:tcW w:w="124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Коэффициент вариации, %</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Начальная цена единицы товара (работы, услуги), руб.</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78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85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55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175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107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124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78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гравия (расход до 300 м</w:t>
            </w:r>
            <w:r w:rsidRPr="000D5D18">
              <w:rPr>
                <w:rFonts w:ascii="Times New Roman" w:hAnsi="Times New Roman" w:cs="Times New Roman"/>
                <w:vertAlign w:val="superscript"/>
              </w:rPr>
              <w:t>3</w:t>
            </w:r>
            <w:r w:rsidRPr="000D5D18">
              <w:rPr>
                <w:rFonts w:ascii="Times New Roman" w:hAnsi="Times New Roman" w:cs="Times New Roman"/>
              </w:rPr>
              <w:t xml:space="preserve"> на 1 км)</w:t>
            </w:r>
          </w:p>
        </w:tc>
        <w:tc>
          <w:tcPr>
            <w:tcW w:w="8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310000,00</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350000,00</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360000,00</w:t>
            </w:r>
          </w:p>
        </w:tc>
        <w:tc>
          <w:tcPr>
            <w:tcW w:w="17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340000,00</w:t>
            </w:r>
          </w:p>
        </w:tc>
        <w:tc>
          <w:tcPr>
            <w:tcW w:w="107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26457,51</w:t>
            </w:r>
          </w:p>
        </w:tc>
        <w:tc>
          <w:tcPr>
            <w:tcW w:w="124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7,78</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4080000,00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78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щебня (расход до 300 м</w:t>
            </w:r>
            <w:r w:rsidRPr="000D5D18">
              <w:rPr>
                <w:rFonts w:ascii="Times New Roman" w:hAnsi="Times New Roman" w:cs="Times New Roman"/>
                <w:vertAlign w:val="superscript"/>
              </w:rPr>
              <w:t>3</w:t>
            </w:r>
            <w:r w:rsidRPr="000D5D18">
              <w:rPr>
                <w:rFonts w:ascii="Times New Roman" w:hAnsi="Times New Roman" w:cs="Times New Roman"/>
              </w:rPr>
              <w:t xml:space="preserve"> на 1 км)</w:t>
            </w:r>
          </w:p>
        </w:tc>
        <w:tc>
          <w:tcPr>
            <w:tcW w:w="8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550000,00</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650000,00</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580000,00</w:t>
            </w:r>
          </w:p>
        </w:tc>
        <w:tc>
          <w:tcPr>
            <w:tcW w:w="17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593333,33</w:t>
            </w:r>
          </w:p>
        </w:tc>
        <w:tc>
          <w:tcPr>
            <w:tcW w:w="107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51316,01</w:t>
            </w:r>
          </w:p>
        </w:tc>
        <w:tc>
          <w:tcPr>
            <w:tcW w:w="124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8,65</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7119999,96</w:t>
            </w:r>
          </w:p>
        </w:tc>
      </w:tr>
      <w:tr w:rsidR="000D5D18" w:rsidRPr="000D5D18" w:rsidTr="0025481C">
        <w:tc>
          <w:tcPr>
            <w:tcW w:w="12166" w:type="dxa"/>
            <w:gridSpan w:val="10"/>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Начальная сумма цен единиц товара (работы, услуги)</w:t>
            </w: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11199999,96</w:t>
            </w:r>
          </w:p>
        </w:tc>
      </w:tr>
      <w:tr w:rsidR="000D5D18" w:rsidRPr="000D5D18" w:rsidTr="0025481C">
        <w:tc>
          <w:tcPr>
            <w:tcW w:w="10919" w:type="dxa"/>
            <w:gridSpan w:val="9"/>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летний период</w:t>
            </w:r>
          </w:p>
        </w:tc>
        <w:tc>
          <w:tcPr>
            <w:tcW w:w="2631" w:type="dxa"/>
            <w:gridSpan w:val="2"/>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23155635,08</w:t>
            </w:r>
          </w:p>
        </w:tc>
      </w:tr>
      <w:tr w:rsidR="000D5D18" w:rsidRPr="000D5D18" w:rsidTr="0025481C">
        <w:tc>
          <w:tcPr>
            <w:tcW w:w="10919" w:type="dxa"/>
            <w:gridSpan w:val="9"/>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содержание объектов улично-дорожной сети</w:t>
            </w:r>
          </w:p>
        </w:tc>
        <w:tc>
          <w:tcPr>
            <w:tcW w:w="2631" w:type="dxa"/>
            <w:gridSpan w:val="2"/>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66246500</w:t>
            </w: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bookmarkStart w:id="11" w:name="P20353"/>
      <w:bookmarkEnd w:id="11"/>
      <w:r w:rsidRPr="000D5D18">
        <w:rPr>
          <w:rFonts w:ascii="Times New Roman" w:hAnsi="Times New Roman" w:cs="Times New Roman"/>
        </w:rPr>
        <w:t>Приложение 4</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"Содержание и ремонт улично-дорожной сети и</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обеспечение безопасности дорожного движения"</w:t>
      </w:r>
    </w:p>
    <w:p w:rsidR="000D5D18" w:rsidRPr="000D5D18" w:rsidRDefault="000D5D18" w:rsidP="000D5D18">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29"/>
        <w:gridCol w:w="1204"/>
        <w:gridCol w:w="1234"/>
        <w:gridCol w:w="1144"/>
        <w:gridCol w:w="1339"/>
        <w:gridCol w:w="1339"/>
        <w:gridCol w:w="1144"/>
        <w:gridCol w:w="1384"/>
      </w:tblGrid>
      <w:tr w:rsidR="000D5D18" w:rsidRPr="000D5D18" w:rsidTr="0025481C">
        <w:tc>
          <w:tcPr>
            <w:tcW w:w="11871" w:type="dxa"/>
            <w:gridSpan w:val="9"/>
            <w:tcBorders>
              <w:top w:val="nil"/>
              <w:left w:val="nil"/>
              <w:bottom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СМЕТНЫЙ РАСЧЕТ</w:t>
            </w:r>
          </w:p>
        </w:tc>
      </w:tr>
      <w:tr w:rsidR="000D5D18" w:rsidRPr="000D5D18" w:rsidTr="0025481C">
        <w:tc>
          <w:tcPr>
            <w:tcW w:w="11871" w:type="dxa"/>
            <w:gridSpan w:val="9"/>
            <w:tcBorders>
              <w:top w:val="nil"/>
              <w:left w:val="nil"/>
              <w:bottom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 выполнение работ по комплексному содержанию автомобильных дорог и инженерных сооружений на них, расположенных на территории Октябрьского района Города Томска в 2022 году</w:t>
            </w:r>
          </w:p>
        </w:tc>
      </w:tr>
      <w:tr w:rsidR="000D5D18" w:rsidRPr="000D5D18" w:rsidTr="0025481C">
        <w:tc>
          <w:tcPr>
            <w:tcW w:w="11871" w:type="dxa"/>
            <w:gridSpan w:val="9"/>
            <w:tcBorders>
              <w:top w:val="nil"/>
              <w:left w:val="nil"/>
              <w:bottom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Зимний период</w:t>
            </w:r>
          </w:p>
        </w:tc>
      </w:tr>
      <w:tr w:rsidR="000D5D18" w:rsidRPr="000D5D18" w:rsidTr="0025481C">
        <w:tc>
          <w:tcPr>
            <w:tcW w:w="11871" w:type="dxa"/>
            <w:gridSpan w:val="9"/>
            <w:tcBorders>
              <w:top w:val="nil"/>
              <w:left w:val="nil"/>
              <w:bottom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c>
          <w:tcPr>
            <w:tcW w:w="11871" w:type="dxa"/>
            <w:gridSpan w:val="9"/>
            <w:tcBorders>
              <w:top w:val="nil"/>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171857,40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обочин от снега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545,67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3,240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35359,42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7686,00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647,33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168305,80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151 до 200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674,50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175370,00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201 до 250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762,50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49562,50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6744,17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20232,51</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4269,17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12807,51</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снежного вала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745,67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3,240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36239,56</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специализированной техники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1124,65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56232,50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786,33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1965825,00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2699478,200</w:t>
            </w:r>
          </w:p>
        </w:tc>
      </w:tr>
      <w:tr w:rsidR="000D5D18" w:rsidRPr="000D5D18" w:rsidTr="0025481C">
        <w:tc>
          <w:tcPr>
            <w:tcW w:w="11871" w:type="dxa"/>
            <w:gridSpan w:val="9"/>
            <w:tcBorders>
              <w:left w:val="nil"/>
              <w:bottom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c>
          <w:tcPr>
            <w:tcW w:w="11871" w:type="dxa"/>
            <w:gridSpan w:val="9"/>
            <w:tcBorders>
              <w:top w:val="nil"/>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193,580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7743,20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1706059,26</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обочин от снега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545,67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63,840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957,60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522533,59</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38430,00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647,33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193,580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3871,60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2506202,83</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гр/м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674,50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193,580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2903,70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1958545,65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201 до 250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762,50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193,580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967,90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738023,75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4214,15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484627,25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4269,17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106729,25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0D5D18">
              <w:rPr>
                <w:rFonts w:ascii="Times New Roman" w:hAnsi="Times New Roman" w:cs="Times New Roman"/>
                <w:vertAlign w:val="superscript"/>
              </w:rPr>
              <w:t>3</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197220,00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336000,00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снежного вала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745,67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150625,34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специализированной техники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1124,65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89972,00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786,33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1572660,00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10407628,92</w:t>
            </w:r>
          </w:p>
        </w:tc>
      </w:tr>
      <w:tr w:rsidR="000D5D18" w:rsidRPr="000D5D18" w:rsidTr="0025481C">
        <w:tc>
          <w:tcPr>
            <w:tcW w:w="11871" w:type="dxa"/>
            <w:gridSpan w:val="9"/>
            <w:tcBorders>
              <w:left w:val="nil"/>
              <w:bottom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c>
          <w:tcPr>
            <w:tcW w:w="11871" w:type="dxa"/>
            <w:gridSpan w:val="9"/>
            <w:tcBorders>
              <w:top w:val="nil"/>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396594,00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647,33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860,464</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8604,64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5570041,61</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25620,00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гр/м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674,50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1230,00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829635,00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4269,17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853834,00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снежного вала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754,67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31696,14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специализированной техники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1124,65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56232,50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786,33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5661576,00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13635229,25</w:t>
            </w:r>
          </w:p>
        </w:tc>
      </w:tr>
      <w:tr w:rsidR="000D5D18" w:rsidRPr="000D5D18" w:rsidTr="0025481C">
        <w:tblPrEx>
          <w:tblBorders>
            <w:insideH w:val="single" w:sz="4" w:space="0" w:color="auto"/>
          </w:tblBorders>
        </w:tblPrEx>
        <w:tc>
          <w:tcPr>
            <w:tcW w:w="11871" w:type="dxa"/>
            <w:gridSpan w:val="9"/>
            <w:tcBorders>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1417" w:type="dxa"/>
            <w:gridSpan w:val="8"/>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8,999</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179,98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38425,73</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снега мини-трактором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474,50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7117,50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уплотненного снега (наста)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5477,17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164315,10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209858,33</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1495,71</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22435,65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3340,00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20,34</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30510,00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56285,650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266143,98</w:t>
            </w:r>
          </w:p>
        </w:tc>
      </w:tr>
      <w:tr w:rsidR="000D5D18" w:rsidRPr="000D5D18" w:rsidTr="0025481C">
        <w:tblPrEx>
          <w:tblBorders>
            <w:left w:val="single" w:sz="4" w:space="0" w:color="auto"/>
            <w:right w:val="single" w:sz="4" w:space="0" w:color="auto"/>
            <w:insideH w:val="single" w:sz="4" w:space="0" w:color="auto"/>
          </w:tblBorders>
        </w:tblPrEx>
        <w:tc>
          <w:tcPr>
            <w:tcW w:w="11871"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6832,00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уплотненного снега (наста)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5477,17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10954,34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17786,34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1495,71</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0,10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7478,55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1670,00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20,34</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18306,00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27454,55</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45240,89</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тротуары</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311384,87</w:t>
            </w:r>
          </w:p>
        </w:tc>
      </w:tr>
      <w:tr w:rsidR="000D5D18" w:rsidRPr="000D5D18" w:rsidTr="0025481C">
        <w:tblPrEx>
          <w:tblBorders>
            <w:left w:val="single" w:sz="4" w:space="0" w:color="auto"/>
            <w:insideH w:val="single" w:sz="4" w:space="0" w:color="auto"/>
          </w:tblBorders>
        </w:tblPrEx>
        <w:tc>
          <w:tcPr>
            <w:tcW w:w="11871" w:type="dxa"/>
            <w:gridSpan w:val="9"/>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11871"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138437,80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остановок общественного транспорта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16150,00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21802,50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160240,30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остановки</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160240,30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зимний период</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27213961,54</w:t>
            </w:r>
          </w:p>
        </w:tc>
      </w:tr>
      <w:tr w:rsidR="000D5D18" w:rsidRPr="000D5D18" w:rsidTr="0025481C">
        <w:tc>
          <w:tcPr>
            <w:tcW w:w="11871" w:type="dxa"/>
            <w:gridSpan w:val="9"/>
            <w:tcBorders>
              <w:left w:val="nil"/>
              <w:bottom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Летний период</w:t>
            </w:r>
          </w:p>
        </w:tc>
      </w:tr>
      <w:tr w:rsidR="000D5D18" w:rsidRPr="000D5D18" w:rsidTr="0025481C">
        <w:tc>
          <w:tcPr>
            <w:tcW w:w="11871" w:type="dxa"/>
            <w:gridSpan w:val="9"/>
            <w:tcBorders>
              <w:top w:val="nil"/>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blPrEx>
          <w:tblBorders>
            <w:left w:val="single" w:sz="4" w:space="0" w:color="auto"/>
            <w:right w:val="single" w:sz="4" w:space="0" w:color="auto"/>
            <w:insideH w:val="single" w:sz="4" w:space="0" w:color="auto"/>
          </w:tblBorders>
        </w:tblPrEx>
        <w:tc>
          <w:tcPr>
            <w:tcW w:w="11871" w:type="dxa"/>
            <w:gridSpan w:val="9"/>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13877,50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274,42</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4939,56</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вывозка уличного смета, мусора автосамосвалом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892,50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1,165</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34,95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31192,88</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908,17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1725,52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с вывозкой излишек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236583,33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70975,00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122710,460</w:t>
            </w:r>
          </w:p>
        </w:tc>
      </w:tr>
      <w:tr w:rsidR="000D5D18" w:rsidRPr="000D5D18" w:rsidTr="0025481C">
        <w:tblPrEx>
          <w:tblBorders>
            <w:insideH w:val="single" w:sz="4" w:space="0" w:color="auto"/>
          </w:tblBorders>
        </w:tblPrEx>
        <w:tc>
          <w:tcPr>
            <w:tcW w:w="11871" w:type="dxa"/>
            <w:gridSpan w:val="9"/>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11871" w:type="dxa"/>
            <w:gridSpan w:val="9"/>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193,58</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967,90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206646,65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274,42</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65860,80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вывозка уличного смета, мусора автосамосвалом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892,50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24,547</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245,47</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219081,98</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63527,25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571745,25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49200,00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221400,00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с вывозкой излишек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236583,33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236583,33</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908,17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36326,80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прилотковой части вакуумной подметально-уборочной машиной DULEVO 5000</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1386,17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83170,20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сучьев, веток, листьев, упавших деревьев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1559,17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38979,25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Вывоз мусора с погрузкой автопогрузчиком на полигон (с учетом захоронения)</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1490,57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298114,00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1977908,26</w:t>
            </w:r>
          </w:p>
        </w:tc>
      </w:tr>
      <w:tr w:rsidR="000D5D18" w:rsidRPr="000D5D18" w:rsidTr="0025481C">
        <w:tblPrEx>
          <w:tblBorders>
            <w:insideH w:val="single" w:sz="4" w:space="0" w:color="auto"/>
          </w:tblBorders>
        </w:tblPrEx>
        <w:tc>
          <w:tcPr>
            <w:tcW w:w="11871" w:type="dxa"/>
            <w:gridSpan w:val="9"/>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11871" w:type="dxa"/>
            <w:gridSpan w:val="9"/>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Механизированный полив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109,1</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4909,50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85,79</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10294,80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вывозка уличного смета, мусора автосамосвалом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515,14</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15,210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228,15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117529,19</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220,94</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95004,20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проезжей части с исправлением профиля щебеночных дорог с добавлением нового материала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224889,41</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2248894,10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проезжей части с исправлением профиля гравийных дорог с добавлением нового материала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123641,57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1236415,70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щебеночных покрытий с добавлением нового материала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199889,43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4197678,03</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нового материала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112389,50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2360179,50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Засыпка выбоин щебеночно-песчаными смесями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3</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2640,68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158440,80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472,04</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28322,40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44284,82</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88569,64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21533,33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43066,66</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Укрепление обочин асфальтобетонным сколом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123049,82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184574,73</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Вывоз мусора с погрузкой автопогрузчиком на полигон</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760,58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273,000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207638,34</w:t>
            </w:r>
          </w:p>
        </w:tc>
      </w:tr>
      <w:tr w:rsidR="000D5D18" w:rsidRPr="000D5D18" w:rsidTr="0025481C">
        <w:tblPrEx>
          <w:tblBorders>
            <w:right w:val="single" w:sz="4" w:space="0" w:color="auto"/>
            <w:insideH w:val="single" w:sz="4" w:space="0" w:color="auto"/>
          </w:tblBorders>
        </w:tblPrEx>
        <w:tc>
          <w:tcPr>
            <w:tcW w:w="10487" w:type="dxa"/>
            <w:gridSpan w:val="8"/>
            <w:tcBorders>
              <w:left w:val="nil"/>
            </w:tcBorders>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10981517,59</w:t>
            </w:r>
          </w:p>
        </w:tc>
      </w:tr>
      <w:tr w:rsidR="000D5D18" w:rsidRPr="000D5D18" w:rsidTr="0025481C">
        <w:tblPrEx>
          <w:tblBorders>
            <w:left w:val="single" w:sz="4" w:space="0" w:color="auto"/>
            <w:right w:val="single" w:sz="4" w:space="0" w:color="auto"/>
            <w:insideH w:val="single" w:sz="4" w:space="0" w:color="auto"/>
          </w:tblBorders>
        </w:tblPrEx>
        <w:tc>
          <w:tcPr>
            <w:tcW w:w="11871" w:type="dxa"/>
            <w:gridSpan w:val="9"/>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1417" w:type="dxa"/>
            <w:gridSpan w:val="8"/>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288,08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8,995</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44,98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12957,84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1301,17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9,020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11736,55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281,25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8,990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44,95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12642,19</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488,7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12217,50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49554,08</w:t>
            </w:r>
          </w:p>
        </w:tc>
      </w:tr>
      <w:tr w:rsidR="000D5D18" w:rsidRPr="000D5D18" w:rsidTr="0025481C">
        <w:tblPrEx>
          <w:tblBorders>
            <w:left w:val="single" w:sz="4" w:space="0" w:color="auto"/>
            <w:right w:val="single" w:sz="4" w:space="0" w:color="auto"/>
            <w:insideH w:val="single" w:sz="4" w:space="0" w:color="auto"/>
          </w:tblBorders>
        </w:tblPrEx>
        <w:tc>
          <w:tcPr>
            <w:tcW w:w="11871" w:type="dxa"/>
            <w:gridSpan w:val="9"/>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288,08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4609,28</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488,7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4887,00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9496,28</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тротуары</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59050,36</w:t>
            </w:r>
          </w:p>
        </w:tc>
      </w:tr>
      <w:tr w:rsidR="000D5D18" w:rsidRPr="000D5D18" w:rsidTr="0025481C">
        <w:tblPrEx>
          <w:tblBorders>
            <w:insideH w:val="single" w:sz="4" w:space="0" w:color="auto"/>
          </w:tblBorders>
        </w:tblPrEx>
        <w:tc>
          <w:tcPr>
            <w:tcW w:w="11871" w:type="dxa"/>
            <w:gridSpan w:val="9"/>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Газоны, обочины, полосы отвода, деревья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1417" w:type="dxa"/>
            <w:gridSpan w:val="8"/>
            <w:tcBorders>
              <w:right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14400,00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60480,00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0,48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34560,00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95040,00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1417" w:type="dxa"/>
            <w:gridSpan w:val="8"/>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41250,000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0,63880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105402,00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442688,40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2,62</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16300,000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170824,00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17,75</w:t>
            </w: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1775,00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199,50</w:t>
            </w: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9975,00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0,48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41250,000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4,000605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825124,78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396059,89</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1021322,29</w:t>
            </w:r>
          </w:p>
        </w:tc>
      </w:tr>
      <w:tr w:rsidR="000D5D18" w:rsidRPr="000D5D18" w:rsidTr="0025481C">
        <w:tblPrEx>
          <w:tblBorders>
            <w:left w:val="single" w:sz="4" w:space="0" w:color="auto"/>
            <w:right w:val="single" w:sz="4" w:space="0" w:color="auto"/>
            <w:insideH w:val="single" w:sz="4" w:space="0" w:color="auto"/>
          </w:tblBorders>
        </w:tblPrEx>
        <w:tc>
          <w:tcPr>
            <w:tcW w:w="11871" w:type="dxa"/>
            <w:gridSpan w:val="9"/>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34550,000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138200,00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580440,00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2,62</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16200,000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32400,00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84888,00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17,75</w:t>
            </w: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1775,00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199,50</w:t>
            </w: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9975,00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0,48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34550,000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172750,00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82920,00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759998,00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газоны, обочины, полосы отвода</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1876360,29</w:t>
            </w:r>
          </w:p>
        </w:tc>
      </w:tr>
      <w:tr w:rsidR="000D5D18" w:rsidRPr="000D5D18" w:rsidTr="0025481C">
        <w:tblPrEx>
          <w:tblBorders>
            <w:left w:val="single" w:sz="4" w:space="0" w:color="auto"/>
            <w:right w:val="single" w:sz="4" w:space="0" w:color="auto"/>
            <w:insideH w:val="single" w:sz="4" w:space="0" w:color="auto"/>
          </w:tblBorders>
        </w:tblPrEx>
        <w:tc>
          <w:tcPr>
            <w:tcW w:w="11871" w:type="dxa"/>
            <w:gridSpan w:val="9"/>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11871"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(включая прилотковую частью остановочных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15,24</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12920,00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196900,80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покраска остановочного павильонов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41450,59</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мойка остановочного павильона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188,05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60740,15</w:t>
            </w:r>
          </w:p>
        </w:tc>
      </w:tr>
      <w:tr w:rsidR="000D5D18" w:rsidRPr="000D5D18" w:rsidTr="0025481C">
        <w:tblPrEx>
          <w:tblBorders>
            <w:left w:val="single" w:sz="4" w:space="0" w:color="auto"/>
            <w:right w:val="single" w:sz="4" w:space="0" w:color="auto"/>
            <w:insideH w:val="single" w:sz="4" w:space="0" w:color="auto"/>
            <w:insideV w:val="nil"/>
          </w:tblBorders>
        </w:tblPrEx>
        <w:tc>
          <w:tcPr>
            <w:tcW w:w="10487" w:type="dxa"/>
            <w:gridSpan w:val="8"/>
            <w:tcBorders>
              <w:left w:val="single" w:sz="4" w:space="0" w:color="auto"/>
            </w:tcBorders>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tcBorders>
              <w:right w:val="single" w:sz="4" w:space="0" w:color="auto"/>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299091,54</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остановки</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299091,54</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летний период</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15316638,50</w:t>
            </w:r>
          </w:p>
        </w:tc>
      </w:tr>
      <w:tr w:rsidR="000D5D18" w:rsidRPr="000D5D18" w:rsidTr="0025481C">
        <w:tblPrEx>
          <w:tblBorders>
            <w:left w:val="single" w:sz="4" w:space="0" w:color="auto"/>
            <w:right w:val="single" w:sz="4" w:space="0" w:color="auto"/>
            <w:insideH w:val="single" w:sz="4" w:space="0" w:color="auto"/>
          </w:tblBorders>
        </w:tblPrEx>
        <w:tc>
          <w:tcPr>
            <w:tcW w:w="1048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содержание объектов улично-дорожной сети</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42530600</w:t>
            </w:r>
          </w:p>
        </w:tc>
      </w:tr>
    </w:tbl>
    <w:p w:rsidR="000D5D18" w:rsidRPr="000D5D18" w:rsidRDefault="000D5D18" w:rsidP="000D5D18">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1204"/>
        <w:gridCol w:w="1264"/>
        <w:gridCol w:w="1144"/>
        <w:gridCol w:w="1339"/>
        <w:gridCol w:w="1339"/>
        <w:gridCol w:w="1144"/>
        <w:gridCol w:w="1384"/>
      </w:tblGrid>
      <w:tr w:rsidR="000D5D18" w:rsidRPr="000D5D18" w:rsidTr="0025481C">
        <w:tc>
          <w:tcPr>
            <w:tcW w:w="12220" w:type="dxa"/>
            <w:gridSpan w:val="9"/>
            <w:tcBorders>
              <w:top w:val="nil"/>
              <w:left w:val="nil"/>
              <w:bottom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СМЕТНЫЙ РАСЧЕТ</w:t>
            </w:r>
          </w:p>
        </w:tc>
      </w:tr>
      <w:tr w:rsidR="000D5D18" w:rsidRPr="000D5D18" w:rsidTr="0025481C">
        <w:tblPrEx>
          <w:tblBorders>
            <w:left w:val="single" w:sz="4" w:space="0" w:color="auto"/>
          </w:tblBorders>
        </w:tblPrEx>
        <w:tc>
          <w:tcPr>
            <w:tcW w:w="12220" w:type="dxa"/>
            <w:gridSpan w:val="9"/>
            <w:tcBorders>
              <w:top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 выполнение работ по комплексному содержанию автомобильных дорог и инженерных сооружений на них, расположенных на территории Октябрьского района Города Томска в 2023 году</w:t>
            </w:r>
          </w:p>
        </w:tc>
      </w:tr>
      <w:tr w:rsidR="000D5D18" w:rsidRPr="000D5D18" w:rsidTr="0025481C">
        <w:tc>
          <w:tcPr>
            <w:tcW w:w="12220" w:type="dxa"/>
            <w:gridSpan w:val="9"/>
            <w:tcBorders>
              <w:left w:val="nil"/>
              <w:bottom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Зимний период</w:t>
            </w:r>
          </w:p>
        </w:tc>
      </w:tr>
      <w:tr w:rsidR="000D5D18" w:rsidRPr="000D5D18" w:rsidTr="0025481C">
        <w:tc>
          <w:tcPr>
            <w:tcW w:w="12220" w:type="dxa"/>
            <w:gridSpan w:val="9"/>
            <w:tcBorders>
              <w:top w:val="nil"/>
              <w:left w:val="nil"/>
              <w:bottom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c>
          <w:tcPr>
            <w:tcW w:w="12220" w:type="dxa"/>
            <w:gridSpan w:val="9"/>
            <w:tcBorders>
              <w:top w:val="nil"/>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94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299,22</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233391,60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обочин от снега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567,20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3,240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36754,56</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292,77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10539,72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682,45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177437,00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151 до 200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741,43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192771,80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201 до 250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853,50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55477,50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7036,98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21110,94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3657,08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10971,24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снежного вала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513,13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3,240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24938,12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специализированной техники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4808,67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1624,304</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1624,304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7810741,92</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8612134,4</w:t>
            </w:r>
          </w:p>
        </w:tc>
      </w:tr>
      <w:tr w:rsidR="000D5D18" w:rsidRPr="000D5D18" w:rsidTr="0025481C">
        <w:tc>
          <w:tcPr>
            <w:tcW w:w="12220" w:type="dxa"/>
            <w:gridSpan w:val="9"/>
            <w:tcBorders>
              <w:left w:val="nil"/>
              <w:bottom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c>
          <w:tcPr>
            <w:tcW w:w="12220" w:type="dxa"/>
            <w:gridSpan w:val="9"/>
            <w:tcBorders>
              <w:top w:val="nil"/>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94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799,22</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119,990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4799,60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3835936,31</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обочин от снега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567,20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63,840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957,60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543150,72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292,77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52698,60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685,45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193,587</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4839,68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3317358,66</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гр/м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741,43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2560,50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1898431,52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201 до 250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853,50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170,487</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852,44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727557,54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7036,98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809252,70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3657,08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91427,00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0D5D18">
              <w:rPr>
                <w:rFonts w:ascii="Times New Roman" w:hAnsi="Times New Roman" w:cs="Times New Roman"/>
                <w:vertAlign w:val="superscript"/>
              </w:rPr>
              <w:t>3</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137100,00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207960,00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снежного вала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513,13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103652,26</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специализированной техники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60800,00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808,67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2021675,00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13807000,31</w:t>
            </w:r>
          </w:p>
        </w:tc>
      </w:tr>
      <w:tr w:rsidR="000D5D18" w:rsidRPr="000D5D18" w:rsidTr="0025481C">
        <w:tc>
          <w:tcPr>
            <w:tcW w:w="12220" w:type="dxa"/>
            <w:gridSpan w:val="9"/>
            <w:tcBorders>
              <w:left w:val="nil"/>
              <w:bottom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c>
          <w:tcPr>
            <w:tcW w:w="12220" w:type="dxa"/>
            <w:gridSpan w:val="9"/>
            <w:tcBorders>
              <w:top w:val="nil"/>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94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299,22</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538596,00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685,45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6306140,00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292,77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35132,40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гр/м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1741,43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1230,00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2141958,9</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3657,08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731416,00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129975,00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снежного вала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513,13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21551,46</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специализированной техники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808,67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8086700,00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18029469,76</w:t>
            </w:r>
          </w:p>
        </w:tc>
      </w:tr>
      <w:tr w:rsidR="000D5D18" w:rsidRPr="000D5D18" w:rsidTr="0025481C">
        <w:tblPrEx>
          <w:tblBorders>
            <w:insideH w:val="single" w:sz="4" w:space="0" w:color="auto"/>
          </w:tblBorders>
        </w:tblPrEx>
        <w:tc>
          <w:tcPr>
            <w:tcW w:w="454" w:type="dxa"/>
            <w:tcBorders>
              <w:left w:val="nil"/>
            </w:tcBorders>
            <w:vAlign w:val="bottom"/>
          </w:tcPr>
          <w:p w:rsidR="000D5D18" w:rsidRPr="000D5D18" w:rsidRDefault="000D5D18" w:rsidP="0025481C">
            <w:pPr>
              <w:pStyle w:val="ConsPlusNormal"/>
              <w:rPr>
                <w:rFonts w:ascii="Times New Roman" w:hAnsi="Times New Roman" w:cs="Times New Roman"/>
              </w:rPr>
            </w:pPr>
          </w:p>
        </w:tc>
        <w:tc>
          <w:tcPr>
            <w:tcW w:w="11766" w:type="dxa"/>
            <w:gridSpan w:val="8"/>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94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1766" w:type="dxa"/>
            <w:gridSpan w:val="8"/>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377,37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8,999</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179,98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67919,05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снега мини-трактором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377,37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5660,55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уплотненного снега (наста)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5459,04</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163771,20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237350,80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2024,83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30372,45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5260,00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26,10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39150,00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74782,450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312133,25</w:t>
            </w:r>
          </w:p>
        </w:tc>
      </w:tr>
      <w:tr w:rsidR="000D5D18" w:rsidRPr="000D5D18" w:rsidTr="0025481C">
        <w:tblPrEx>
          <w:tblBorders>
            <w:left w:val="single" w:sz="4" w:space="0" w:color="auto"/>
            <w:right w:val="single" w:sz="4" w:space="0" w:color="auto"/>
            <w:insideH w:val="single" w:sz="4" w:space="0" w:color="auto"/>
          </w:tblBorders>
        </w:tblPrEx>
        <w:tc>
          <w:tcPr>
            <w:tcW w:w="12220"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377,37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12075,84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уплотненного снега (наста)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5459,04</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10918,08</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22993,92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2024,83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0,10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10124,15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2630,00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26,10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23490,00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36244,15</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59238,07</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тротуары</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371371,32</w:t>
            </w:r>
          </w:p>
        </w:tc>
      </w:tr>
      <w:tr w:rsidR="000D5D18" w:rsidRPr="000D5D18" w:rsidTr="0025481C">
        <w:tblPrEx>
          <w:tblBorders>
            <w:left w:val="single" w:sz="4" w:space="0" w:color="auto"/>
            <w:insideH w:val="single" w:sz="4" w:space="0" w:color="auto"/>
          </w:tblBorders>
        </w:tblPrEx>
        <w:tc>
          <w:tcPr>
            <w:tcW w:w="12220" w:type="dxa"/>
            <w:gridSpan w:val="9"/>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94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12220"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27,80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179588,00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остановок общественного транспорта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16150,00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42474,50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222062,50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остановки</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222062,50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зимний период</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41042038,29</w:t>
            </w:r>
          </w:p>
        </w:tc>
      </w:tr>
      <w:tr w:rsidR="000D5D18" w:rsidRPr="000D5D18" w:rsidTr="0025481C">
        <w:tc>
          <w:tcPr>
            <w:tcW w:w="12220" w:type="dxa"/>
            <w:gridSpan w:val="9"/>
            <w:tcBorders>
              <w:left w:val="nil"/>
              <w:bottom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Летний период</w:t>
            </w:r>
          </w:p>
        </w:tc>
      </w:tr>
      <w:tr w:rsidR="000D5D18" w:rsidRPr="000D5D18" w:rsidTr="0025481C">
        <w:tc>
          <w:tcPr>
            <w:tcW w:w="12220" w:type="dxa"/>
            <w:gridSpan w:val="9"/>
            <w:tcBorders>
              <w:top w:val="nil"/>
              <w:left w:val="nil"/>
              <w:bottom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blPrEx>
          <w:tblBorders>
            <w:right w:val="single" w:sz="4" w:space="0" w:color="auto"/>
          </w:tblBorders>
        </w:tblPrEx>
        <w:tc>
          <w:tcPr>
            <w:tcW w:w="12220" w:type="dxa"/>
            <w:gridSpan w:val="9"/>
            <w:tcBorders>
              <w:top w:val="nil"/>
              <w:lef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94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225,52</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14658,80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368,5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6633,00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вывозка уличного смета, мусора автосамосвалом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921,67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1,165</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34,95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32212,37</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944,67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1794,87</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с вывозкой излишек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225000,00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67500,00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122799,040</w:t>
            </w:r>
          </w:p>
        </w:tc>
      </w:tr>
      <w:tr w:rsidR="000D5D18" w:rsidRPr="000D5D18" w:rsidTr="0025481C">
        <w:tblPrEx>
          <w:tblBorders>
            <w:insideH w:val="single" w:sz="4" w:space="0" w:color="auto"/>
          </w:tblBorders>
        </w:tblPrEx>
        <w:tc>
          <w:tcPr>
            <w:tcW w:w="12220" w:type="dxa"/>
            <w:gridSpan w:val="9"/>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12220" w:type="dxa"/>
            <w:gridSpan w:val="9"/>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94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225,52</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193,58</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967,90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218280,81</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368,5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88440,00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вывозка уличного смета, мусора автосамосвалом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921,67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24,547</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245,47</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226242,33</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72293,38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650640,42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36527,51</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164373,80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с вывозкой излишек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205766,85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205766,85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944,67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37786,80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прилотковой части вакуумной подметально-уборочной машиной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642,67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0,50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38560,20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сучьев, веток, листьев, упавших деревьев в автомашину и вывоз на полигон ТБО (с учетом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1136,67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28416,75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Вывоз уличного смета, мусора (не относящегося к ТКО) с погрузкой автопогрузчиком на полигон (с учетом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1628,67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81433,50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1739941,46</w:t>
            </w:r>
          </w:p>
        </w:tc>
      </w:tr>
      <w:tr w:rsidR="000D5D18" w:rsidRPr="000D5D18" w:rsidTr="0025481C">
        <w:tblPrEx>
          <w:tblBorders>
            <w:insideH w:val="single" w:sz="4" w:space="0" w:color="auto"/>
          </w:tblBorders>
        </w:tblPrEx>
        <w:tc>
          <w:tcPr>
            <w:tcW w:w="12220" w:type="dxa"/>
            <w:gridSpan w:val="9"/>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12220" w:type="dxa"/>
            <w:gridSpan w:val="9"/>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94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Механизированный полив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225,52</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10148,40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368,5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44220,00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вывозка уличного смета, мусора автосамосвалом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921,67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15,210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228,15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210279,01</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733,67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315478,10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944,67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56680,20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72293,38</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144586,76</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36527,51</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73055,02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Вывоз уличного смета, мусора (не относящегося к ТКО) с погрузкой автопогрузчиком на полигон (с учетом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1628,67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330,000</w:t>
            </w: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179153,70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94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проезжей части с исправлением профиля щебеночных дорог с добавлением нового материала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1660191,33</w:t>
            </w: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3320382,66</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94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проезжей части с исправлением профиля гравийных дорог с добавлением нового материала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662999,00</w:t>
            </w: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1325998,00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94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щебеночных покрытий с добавлением нового материала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894359,66</w:t>
            </w: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2235899,15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294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нового материала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333221,33</w:t>
            </w: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833053,33</w:t>
            </w:r>
          </w:p>
        </w:tc>
      </w:tr>
      <w:tr w:rsidR="000D5D18" w:rsidRPr="000D5D18" w:rsidTr="0025481C">
        <w:tblPrEx>
          <w:tblBorders>
            <w:right w:val="single" w:sz="4" w:space="0" w:color="auto"/>
            <w:insideH w:val="single" w:sz="4" w:space="0" w:color="auto"/>
          </w:tblBorders>
        </w:tblPrEx>
        <w:tc>
          <w:tcPr>
            <w:tcW w:w="10836" w:type="dxa"/>
            <w:gridSpan w:val="8"/>
            <w:tcBorders>
              <w:left w:val="nil"/>
            </w:tcBorders>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8748934,33</w:t>
            </w:r>
          </w:p>
        </w:tc>
      </w:tr>
      <w:tr w:rsidR="000D5D18" w:rsidRPr="000D5D18" w:rsidTr="0025481C">
        <w:tblPrEx>
          <w:tblBorders>
            <w:left w:val="single" w:sz="4" w:space="0" w:color="auto"/>
            <w:right w:val="single" w:sz="4" w:space="0" w:color="auto"/>
            <w:insideH w:val="single" w:sz="4" w:space="0" w:color="auto"/>
          </w:tblBorders>
        </w:tblPrEx>
        <w:tc>
          <w:tcPr>
            <w:tcW w:w="12220" w:type="dxa"/>
            <w:gridSpan w:val="9"/>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94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1766" w:type="dxa"/>
            <w:gridSpan w:val="8"/>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8,990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44,95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17665,35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36527,51</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8,990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8,99</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328382,31</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17498,87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8,990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44,95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786574,21</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640,33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16008,25</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1148630,12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1766" w:type="dxa"/>
            <w:gridSpan w:val="8"/>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6288,00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640,33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6403,30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12691,30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тротуары</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1161321,42</w:t>
            </w:r>
          </w:p>
        </w:tc>
      </w:tr>
      <w:tr w:rsidR="000D5D18" w:rsidRPr="000D5D18" w:rsidTr="0025481C">
        <w:tblPrEx>
          <w:tblBorders>
            <w:insideH w:val="single" w:sz="4" w:space="0" w:color="auto"/>
          </w:tblBorders>
        </w:tblPrEx>
        <w:tc>
          <w:tcPr>
            <w:tcW w:w="12220" w:type="dxa"/>
            <w:gridSpan w:val="9"/>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Газоны, обочины, полосы отвода, деревья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94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1766" w:type="dxa"/>
            <w:gridSpan w:val="8"/>
            <w:tcBorders>
              <w:right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5,71</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14400,00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82224,00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0,75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54000,00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136224,00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1766" w:type="dxa"/>
            <w:gridSpan w:val="8"/>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5,71</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41250,000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942150,00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16300,000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93236,00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24,07</w:t>
            </w: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2407,00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425,83</w:t>
            </w: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21291,50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0,75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41250,000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825000,00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618750,00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1677834,50</w:t>
            </w:r>
          </w:p>
        </w:tc>
      </w:tr>
      <w:tr w:rsidR="000D5D18" w:rsidRPr="000D5D18" w:rsidTr="0025481C">
        <w:tblPrEx>
          <w:tblBorders>
            <w:left w:val="single" w:sz="4" w:space="0" w:color="auto"/>
            <w:right w:val="single" w:sz="4" w:space="0" w:color="auto"/>
            <w:insideH w:val="single" w:sz="4" w:space="0" w:color="auto"/>
          </w:tblBorders>
        </w:tblPrEx>
        <w:tc>
          <w:tcPr>
            <w:tcW w:w="12220" w:type="dxa"/>
            <w:gridSpan w:val="9"/>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5,71</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35403,000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141612,00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808604,52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16200,000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32400,00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46332,00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24,07</w:t>
            </w: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2407,00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425,83</w:t>
            </w:r>
          </w:p>
        </w:tc>
        <w:tc>
          <w:tcPr>
            <w:tcW w:w="114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21291,50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94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0,75</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34547,359</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172736,80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129552,60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1008187,62</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газоны, обочины, полосы отвода</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2822246,12</w:t>
            </w:r>
          </w:p>
        </w:tc>
      </w:tr>
      <w:tr w:rsidR="000D5D18" w:rsidRPr="000D5D18" w:rsidTr="0025481C">
        <w:tblPrEx>
          <w:tblBorders>
            <w:left w:val="single" w:sz="4" w:space="0" w:color="auto"/>
            <w:right w:val="single" w:sz="4" w:space="0" w:color="auto"/>
            <w:insideH w:val="single" w:sz="4" w:space="0" w:color="auto"/>
          </w:tblBorders>
        </w:tblPrEx>
        <w:tc>
          <w:tcPr>
            <w:tcW w:w="12220" w:type="dxa"/>
            <w:gridSpan w:val="9"/>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94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12220"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(включая прилотковую частью остановочных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20,67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12920,00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267056,40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покраска остановочного павильонов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211,17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68307,91</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94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мойка остановочного павильона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164,83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53240,09</w:t>
            </w:r>
          </w:p>
        </w:tc>
      </w:tr>
      <w:tr w:rsidR="000D5D18" w:rsidRPr="000D5D18" w:rsidTr="0025481C">
        <w:tblPrEx>
          <w:tblBorders>
            <w:left w:val="single" w:sz="4" w:space="0" w:color="auto"/>
            <w:right w:val="single" w:sz="4" w:space="0" w:color="auto"/>
            <w:insideH w:val="single" w:sz="4" w:space="0" w:color="auto"/>
            <w:insideV w:val="nil"/>
          </w:tblBorders>
        </w:tblPrEx>
        <w:tc>
          <w:tcPr>
            <w:tcW w:w="10836" w:type="dxa"/>
            <w:gridSpan w:val="8"/>
            <w:tcBorders>
              <w:left w:val="single" w:sz="4" w:space="0" w:color="auto"/>
            </w:tcBorders>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384" w:type="dxa"/>
            <w:tcBorders>
              <w:right w:val="single" w:sz="4" w:space="0" w:color="auto"/>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388604,40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остановки</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388604,40</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летний период</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14983846,77</w:t>
            </w:r>
          </w:p>
        </w:tc>
      </w:tr>
      <w:tr w:rsidR="000D5D18" w:rsidRPr="000D5D18" w:rsidTr="0025481C">
        <w:tblPrEx>
          <w:tblBorders>
            <w:left w:val="single" w:sz="4" w:space="0" w:color="auto"/>
            <w:right w:val="single" w:sz="4" w:space="0" w:color="auto"/>
            <w:insideH w:val="single" w:sz="4" w:space="0" w:color="auto"/>
          </w:tblBorders>
        </w:tblPrEx>
        <w:tc>
          <w:tcPr>
            <w:tcW w:w="10836"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потребность на содержание объектов улично-дорожной сети</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56025885,06</w:t>
            </w:r>
          </w:p>
        </w:tc>
      </w:tr>
    </w:tbl>
    <w:p w:rsidR="000D5D18" w:rsidRPr="000D5D18" w:rsidRDefault="000D5D18" w:rsidP="000D5D18">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29"/>
        <w:gridCol w:w="1204"/>
        <w:gridCol w:w="1234"/>
        <w:gridCol w:w="1264"/>
        <w:gridCol w:w="1339"/>
        <w:gridCol w:w="1339"/>
        <w:gridCol w:w="1264"/>
        <w:gridCol w:w="1504"/>
      </w:tblGrid>
      <w:tr w:rsidR="000D5D18" w:rsidRPr="000D5D18" w:rsidTr="0025481C">
        <w:tc>
          <w:tcPr>
            <w:tcW w:w="12231" w:type="dxa"/>
            <w:gridSpan w:val="9"/>
            <w:tcBorders>
              <w:top w:val="nil"/>
              <w:left w:val="nil"/>
              <w:bottom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СМЕТНЫЙ РАСЧЕТ (потребность)</w:t>
            </w:r>
          </w:p>
        </w:tc>
      </w:tr>
      <w:tr w:rsidR="000D5D18" w:rsidRPr="000D5D18" w:rsidTr="0025481C">
        <w:tblPrEx>
          <w:tblBorders>
            <w:left w:val="single" w:sz="4" w:space="0" w:color="auto"/>
            <w:right w:val="single" w:sz="4" w:space="0" w:color="auto"/>
          </w:tblBorders>
        </w:tblPrEx>
        <w:tc>
          <w:tcPr>
            <w:tcW w:w="12231" w:type="dxa"/>
            <w:gridSpan w:val="9"/>
            <w:tcBorders>
              <w:top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 выполнение работ по комплексному содержанию автомобильных дорог и инженерных сооружений на них, расположенных на территории Октябрьского района города Томска в 2024 году</w:t>
            </w:r>
          </w:p>
        </w:tc>
      </w:tr>
      <w:tr w:rsidR="000D5D18" w:rsidRPr="000D5D18" w:rsidTr="0025481C">
        <w:tc>
          <w:tcPr>
            <w:tcW w:w="12231" w:type="dxa"/>
            <w:gridSpan w:val="9"/>
            <w:tcBorders>
              <w:left w:val="nil"/>
              <w:bottom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Зимний период</w:t>
            </w:r>
          </w:p>
        </w:tc>
      </w:tr>
      <w:tr w:rsidR="000D5D18" w:rsidRPr="000D5D18" w:rsidTr="0025481C">
        <w:tc>
          <w:tcPr>
            <w:tcW w:w="12231" w:type="dxa"/>
            <w:gridSpan w:val="9"/>
            <w:tcBorders>
              <w:top w:val="nil"/>
              <w:left w:val="nil"/>
              <w:bottom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c>
          <w:tcPr>
            <w:tcW w:w="12231" w:type="dxa"/>
            <w:gridSpan w:val="9"/>
            <w:tcBorders>
              <w:top w:val="nil"/>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13,010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780,60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294028,60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обочин от снега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2,860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14,30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9914,62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13079,88</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13,010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130,10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108416,23</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151 до 200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13,010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520,40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473564,00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201 до 250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13,010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65,05</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68519,12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15633,35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снежного вала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2,860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14,30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9056,62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специализированной техники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140000,40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2475000,00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3607212,820</w:t>
            </w:r>
          </w:p>
        </w:tc>
      </w:tr>
      <w:tr w:rsidR="000D5D18" w:rsidRPr="000D5D18" w:rsidTr="0025481C">
        <w:tc>
          <w:tcPr>
            <w:tcW w:w="12231" w:type="dxa"/>
            <w:gridSpan w:val="9"/>
            <w:tcBorders>
              <w:left w:val="nil"/>
              <w:bottom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c>
          <w:tcPr>
            <w:tcW w:w="12231" w:type="dxa"/>
            <w:gridSpan w:val="9"/>
            <w:tcBorders>
              <w:top w:val="nil"/>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231,913</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13914,78</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5241280,18</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обочин от снега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63,840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319,20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221310,94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43599,60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231,913</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2319,13</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1932600,60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гр/м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231,913</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9276,52</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8441633,20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201 до 250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231,913</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1159,57</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1221409,87</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214166,75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848667,30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0D5D18">
              <w:rPr>
                <w:rFonts w:ascii="Times New Roman" w:hAnsi="Times New Roman" w:cs="Times New Roman"/>
                <w:vertAlign w:val="superscript"/>
              </w:rPr>
              <w:t>3</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190020,00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1600200,00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снежного вала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64,840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324,20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205325,59</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специализированной техники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140000,40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6930000,00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27230214,43</w:t>
            </w:r>
          </w:p>
        </w:tc>
      </w:tr>
      <w:tr w:rsidR="000D5D18" w:rsidRPr="000D5D18" w:rsidTr="0025481C">
        <w:tc>
          <w:tcPr>
            <w:tcW w:w="12231" w:type="dxa"/>
            <w:gridSpan w:val="9"/>
            <w:tcBorders>
              <w:left w:val="nil"/>
              <w:bottom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c>
          <w:tcPr>
            <w:tcW w:w="12231" w:type="dxa"/>
            <w:gridSpan w:val="9"/>
            <w:tcBorders>
              <w:top w:val="nil"/>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803,259</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4016,30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1512819,72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803,259</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8032,59</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6693798,22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проезжей части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43599,60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гр/м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18,443</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368,86</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335662,60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35,108</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175,54</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784079,25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1333500,00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снежного вала автогрейдером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53199,72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специализированной техники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140000,40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19800000,00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30696659,51</w:t>
            </w:r>
          </w:p>
        </w:tc>
      </w:tr>
      <w:tr w:rsidR="000D5D18" w:rsidRPr="000D5D18" w:rsidTr="0025481C">
        <w:tblPrEx>
          <w:tblBorders>
            <w:insideH w:val="single" w:sz="4" w:space="0" w:color="auto"/>
          </w:tblBorders>
        </w:tblPrEx>
        <w:tc>
          <w:tcPr>
            <w:tcW w:w="12231" w:type="dxa"/>
            <w:gridSpan w:val="9"/>
            <w:tcBorders>
              <w:left w:val="nil"/>
              <w:right w:val="nil"/>
            </w:tcBorders>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1777" w:type="dxa"/>
            <w:gridSpan w:val="8"/>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10,461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418,44</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179929,20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снега мини-трактором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7650,00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уплотненного снега (наста)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7,461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37,31</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202717,54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390296,74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1,046</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20,92</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43932,00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1046,000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52300,00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165791,00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1046,000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20920,00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648520,00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858243,000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1248539,74</w:t>
            </w:r>
          </w:p>
        </w:tc>
      </w:tr>
      <w:tr w:rsidR="000D5D18" w:rsidRPr="000D5D18" w:rsidTr="0025481C">
        <w:tblPrEx>
          <w:tblBorders>
            <w:left w:val="single" w:sz="4" w:space="0" w:color="auto"/>
            <w:right w:val="single" w:sz="4" w:space="0" w:color="auto"/>
            <w:insideH w:val="single" w:sz="4" w:space="0" w:color="auto"/>
          </w:tblBorders>
        </w:tblPrEx>
        <w:tc>
          <w:tcPr>
            <w:tcW w:w="12231"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снега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3,342</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133,68</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57482,40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уплотненного снега (наста)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3,342</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16,71</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90790,94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148273,34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0,334</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6,68</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14028,00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16700,00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52939,00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6680,00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207080,00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339"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274047,00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422320,34</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тротуары</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1670860,08</w:t>
            </w:r>
          </w:p>
        </w:tc>
      </w:tr>
      <w:tr w:rsidR="000D5D18" w:rsidRPr="000D5D18" w:rsidTr="0025481C">
        <w:tblPrEx>
          <w:tblBorders>
            <w:left w:val="single" w:sz="4" w:space="0" w:color="auto"/>
            <w:insideH w:val="single" w:sz="4" w:space="0" w:color="auto"/>
          </w:tblBorders>
        </w:tblPrEx>
        <w:tc>
          <w:tcPr>
            <w:tcW w:w="12231" w:type="dxa"/>
            <w:gridSpan w:val="9"/>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(зимний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12231"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222908,00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остановок общественного транспорта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24092,00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247000,00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12231"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2750,00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80657,50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остановок общественного транспорта песком (с учетом стоимости песка)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2750,00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8717,50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89375,00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остановки</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336375,00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зимний период</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63541321,84</w:t>
            </w:r>
          </w:p>
        </w:tc>
      </w:tr>
      <w:tr w:rsidR="000D5D18" w:rsidRPr="000D5D18" w:rsidTr="0025481C">
        <w:tc>
          <w:tcPr>
            <w:tcW w:w="12231" w:type="dxa"/>
            <w:gridSpan w:val="9"/>
            <w:tcBorders>
              <w:left w:val="nil"/>
              <w:bottom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Летний период</w:t>
            </w:r>
          </w:p>
        </w:tc>
      </w:tr>
      <w:tr w:rsidR="000D5D18" w:rsidRPr="000D5D18" w:rsidTr="0025481C">
        <w:tc>
          <w:tcPr>
            <w:tcW w:w="12231" w:type="dxa"/>
            <w:gridSpan w:val="9"/>
            <w:tcBorders>
              <w:top w:val="nil"/>
              <w:left w:val="nil"/>
              <w:bottom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blPrEx>
          <w:tblBorders>
            <w:right w:val="single" w:sz="4" w:space="0" w:color="auto"/>
            <w:insideH w:val="single" w:sz="4" w:space="0" w:color="auto"/>
          </w:tblBorders>
        </w:tblPrEx>
        <w:tc>
          <w:tcPr>
            <w:tcW w:w="454" w:type="dxa"/>
            <w:tcBorders>
              <w:top w:val="nil"/>
              <w:left w:val="nil"/>
            </w:tcBorders>
            <w:vAlign w:val="bottom"/>
          </w:tcPr>
          <w:p w:rsidR="000D5D18" w:rsidRPr="000D5D18" w:rsidRDefault="000D5D18" w:rsidP="0025481C">
            <w:pPr>
              <w:pStyle w:val="ConsPlusNormal"/>
              <w:rPr>
                <w:rFonts w:ascii="Times New Roman" w:hAnsi="Times New Roman" w:cs="Times New Roman"/>
              </w:rPr>
            </w:pPr>
          </w:p>
        </w:tc>
        <w:tc>
          <w:tcPr>
            <w:tcW w:w="1177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650,50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184306,17</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650,50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242851,17</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вывозка уличного смета, мусора (не относящегося к ТКО) автосамосвалом (с учетом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1,430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40,04</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38705,47</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2,860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11,44</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7626,70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с вывозкой излишек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256833,33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2,860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2,86</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734543,32</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1208032,830</w:t>
            </w:r>
          </w:p>
        </w:tc>
      </w:tr>
      <w:tr w:rsidR="000D5D18" w:rsidRPr="000D5D18" w:rsidTr="0025481C">
        <w:tblPrEx>
          <w:tblBorders>
            <w:insideH w:val="single" w:sz="4" w:space="0" w:color="auto"/>
          </w:tblBorders>
        </w:tblPrEx>
        <w:tc>
          <w:tcPr>
            <w:tcW w:w="12231" w:type="dxa"/>
            <w:gridSpan w:val="9"/>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12231" w:type="dxa"/>
            <w:gridSpan w:val="9"/>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231,91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11595,50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3285353,02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231,910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11595,50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4328948,02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вывозка уличного смета, мусора (не относящегося к ТКО) автосамосвалом (с учетом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33,281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931,87</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900810,77</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87666,67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526000,02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44666,67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1340000,10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с вывозкой излишек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256833,33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7,240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7,24</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1859473,31</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133334,00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прилотковой части вакуумной подметально-уборочной машиной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86000,40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сучьев, веток, листьев, упавших деревьев в автомашину и вывоз на полигон ТКО (с учетом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Вывоз уличного смета, мусора (не относящегося к ТКО) с погрузкой автопогрузчиком на полигон (с учетом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990000,00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13514919,64</w:t>
            </w:r>
          </w:p>
        </w:tc>
      </w:tr>
      <w:tr w:rsidR="000D5D18" w:rsidRPr="000D5D18" w:rsidTr="0025481C">
        <w:tblPrEx>
          <w:tblBorders>
            <w:insideH w:val="single" w:sz="4" w:space="0" w:color="auto"/>
          </w:tblBorders>
        </w:tblPrEx>
        <w:tc>
          <w:tcPr>
            <w:tcW w:w="12231" w:type="dxa"/>
            <w:gridSpan w:val="9"/>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12231" w:type="dxa"/>
            <w:gridSpan w:val="9"/>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160,652</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1606,52</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455175,31</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160,652</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1606,52</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599762,11</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вывозка уличного смета, мусора (не относящегося к ТКО) автосамосвалом (с учетом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157,346</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1101,42</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1064709,67</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120,489</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602,45</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461880,34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проезжей части с исправлением профиля щебеночных дорог с добавлением нового материала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666666,67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4000000,02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проезжей части с исправлением профиля гравийных дорог с добавлением нового материала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366666,67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2200000,02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щебеночных покрытий с добавлением нового материала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593333,33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3559999,98</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нового материала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343333,33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2059999,98</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31,470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157,35</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104900,52</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87666,67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175333,34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44666,67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89333,34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Подсыпка, планировка и уплотнение обочин</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463333,33</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463333,33</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Вывоз уличного смета, мусора (не относящегося к ТКО) с погрузкой автопогрузчиком на полигон (с учетом стоимости захоронения на полигоне)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1800000,00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прилотковой части вакуумной подметально-уборочной машиной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80,326</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80,33</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57570,10</w:t>
            </w:r>
          </w:p>
        </w:tc>
      </w:tr>
      <w:tr w:rsidR="000D5D18" w:rsidRPr="000D5D18" w:rsidTr="0025481C">
        <w:tblPrEx>
          <w:tblBorders>
            <w:right w:val="single" w:sz="4" w:space="0" w:color="auto"/>
            <w:insideH w:val="single" w:sz="4" w:space="0" w:color="auto"/>
          </w:tblBorders>
        </w:tblPrEx>
        <w:tc>
          <w:tcPr>
            <w:tcW w:w="10727" w:type="dxa"/>
            <w:gridSpan w:val="8"/>
            <w:tcBorders>
              <w:left w:val="nil"/>
            </w:tcBorders>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17091998,06</w:t>
            </w:r>
          </w:p>
        </w:tc>
      </w:tr>
      <w:tr w:rsidR="000D5D18" w:rsidRPr="000D5D18" w:rsidTr="0025481C">
        <w:tblPrEx>
          <w:tblBorders>
            <w:left w:val="single" w:sz="4" w:space="0" w:color="auto"/>
            <w:right w:val="single" w:sz="4" w:space="0" w:color="auto"/>
            <w:insideH w:val="single" w:sz="4" w:space="0" w:color="auto"/>
          </w:tblBorders>
        </w:tblPrEx>
        <w:tc>
          <w:tcPr>
            <w:tcW w:w="12231" w:type="dxa"/>
            <w:gridSpan w:val="9"/>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12231" w:type="dxa"/>
            <w:gridSpan w:val="9"/>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10,461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732,27</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305114,94</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45666,67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300486,69</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22333,33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6,581</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32,91</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734989,89</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1,046</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52,30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37481,84</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1378073,36</w:t>
            </w:r>
          </w:p>
        </w:tc>
      </w:tr>
      <w:tr w:rsidR="000D5D18" w:rsidRPr="000D5D18" w:rsidTr="0025481C">
        <w:tblPrEx>
          <w:tblBorders>
            <w:left w:val="single" w:sz="4" w:space="0" w:color="auto"/>
            <w:right w:val="single" w:sz="4" w:space="0" w:color="auto"/>
            <w:insideH w:val="single" w:sz="4" w:space="0" w:color="auto"/>
          </w:tblBorders>
        </w:tblPrEx>
        <w:tc>
          <w:tcPr>
            <w:tcW w:w="12231" w:type="dxa"/>
            <w:gridSpan w:val="9"/>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3,342</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233,94</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97475,78</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45666,67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1,656</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1,66</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75806,67</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22333,33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1,656</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8,28</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184919,97</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0,334</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16,70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11968,39</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370170,81</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тротуары</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1748244,17</w:t>
            </w:r>
          </w:p>
        </w:tc>
      </w:tr>
      <w:tr w:rsidR="000D5D18" w:rsidRPr="000D5D18" w:rsidTr="0025481C">
        <w:tblPrEx>
          <w:tblBorders>
            <w:insideH w:val="single" w:sz="4" w:space="0" w:color="auto"/>
          </w:tblBorders>
        </w:tblPrEx>
        <w:tc>
          <w:tcPr>
            <w:tcW w:w="12231" w:type="dxa"/>
            <w:gridSpan w:val="9"/>
            <w:tcBorders>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Газоны, обочины, полосы отвода, деревья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1777" w:type="dxa"/>
            <w:gridSpan w:val="8"/>
            <w:tcBorders>
              <w:right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5440,000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21760,00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123379,20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5440,000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152320,00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121856,00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245235,20</w:t>
            </w:r>
          </w:p>
        </w:tc>
      </w:tr>
      <w:tr w:rsidR="000D5D18" w:rsidRPr="000D5D18" w:rsidTr="0025481C">
        <w:tblPrEx>
          <w:tblBorders>
            <w:left w:val="single" w:sz="4" w:space="0" w:color="auto"/>
            <w:right w:val="single" w:sz="4" w:space="0" w:color="auto"/>
            <w:insideH w:val="single" w:sz="4" w:space="0" w:color="auto"/>
          </w:tblBorders>
        </w:tblPrEx>
        <w:tc>
          <w:tcPr>
            <w:tcW w:w="12231" w:type="dxa"/>
            <w:gridSpan w:val="9"/>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38500,000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154000,00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873180,00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39700,000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158800,00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254080,00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42333,00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78200,000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2189600,00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1751680,00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2952273,00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rPr>
                <w:rFonts w:ascii="Times New Roman" w:hAnsi="Times New Roman" w:cs="Times New Roman"/>
              </w:rPr>
            </w:pPr>
          </w:p>
        </w:tc>
        <w:tc>
          <w:tcPr>
            <w:tcW w:w="11777" w:type="dxa"/>
            <w:gridSpan w:val="8"/>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34550,000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138200,00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783594,00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16200,000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32400,00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51840,00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42333,00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368206,000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2577442,00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2061953,60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2970720,60</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газоны, обочины, полосы отвода</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6168228,80</w:t>
            </w:r>
          </w:p>
        </w:tc>
      </w:tr>
      <w:tr w:rsidR="000D5D18" w:rsidRPr="000D5D18" w:rsidTr="0025481C">
        <w:tblPrEx>
          <w:tblBorders>
            <w:left w:val="single" w:sz="4" w:space="0" w:color="auto"/>
            <w:right w:val="single" w:sz="4" w:space="0" w:color="auto"/>
            <w:insideH w:val="single" w:sz="4" w:space="0" w:color="auto"/>
          </w:tblBorders>
        </w:tblPrEx>
        <w:tc>
          <w:tcPr>
            <w:tcW w:w="12231" w:type="dxa"/>
            <w:gridSpan w:val="9"/>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(летний период)</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12231"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(включая прилотковую частью остановочных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10640,00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219928,80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покраска остановочного павильонов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175,00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37917,25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покраска урн</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2366,65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Установка урн</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мойка остановочного павильона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525,00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86625,00</w:t>
            </w:r>
          </w:p>
        </w:tc>
      </w:tr>
      <w:tr w:rsidR="000D5D18" w:rsidRPr="000D5D18" w:rsidTr="0025481C">
        <w:tblPrEx>
          <w:tblBorders>
            <w:left w:val="single" w:sz="4" w:space="0" w:color="auto"/>
            <w:right w:val="single" w:sz="4" w:space="0" w:color="auto"/>
            <w:insideH w:val="single" w:sz="4" w:space="0" w:color="auto"/>
            <w:insideV w:val="nil"/>
          </w:tblBorders>
        </w:tblPrEx>
        <w:tc>
          <w:tcPr>
            <w:tcW w:w="10727" w:type="dxa"/>
            <w:gridSpan w:val="8"/>
            <w:tcBorders>
              <w:left w:val="single" w:sz="4" w:space="0" w:color="auto"/>
            </w:tcBorders>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tcBorders>
              <w:right w:val="single" w:sz="4" w:space="0" w:color="auto"/>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356037,70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2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 без НДС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месяцев</w:t>
            </w:r>
          </w:p>
        </w:tc>
        <w:tc>
          <w:tcPr>
            <w:tcW w:w="13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раз в месяц</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объем</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стоимость работ без НДС, руб.</w:t>
            </w:r>
          </w:p>
        </w:tc>
      </w:tr>
      <w:tr w:rsidR="000D5D18" w:rsidRPr="000D5D18" w:rsidTr="0025481C">
        <w:tblPrEx>
          <w:tblBorders>
            <w:left w:val="single" w:sz="4" w:space="0" w:color="auto"/>
            <w:right w:val="single" w:sz="4" w:space="0" w:color="auto"/>
            <w:insideH w:val="single" w:sz="4" w:space="0" w:color="auto"/>
          </w:tblBorders>
        </w:tblPrEx>
        <w:tc>
          <w:tcPr>
            <w:tcW w:w="12231" w:type="dxa"/>
            <w:gridSpan w:val="9"/>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(включая прилотковую частью остановочных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3850,00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79579,50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покраска остановочного павильонов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216,67</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11916,85</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покраска урн</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473,33</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473,33</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Установка урн</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4600,00</w:t>
            </w:r>
          </w:p>
        </w:tc>
      </w:tr>
      <w:tr w:rsidR="000D5D18" w:rsidRPr="000D5D18" w:rsidTr="0025481C">
        <w:tblPrEx>
          <w:tblBorders>
            <w:left w:val="single" w:sz="4" w:space="0" w:color="auto"/>
            <w:right w:val="single" w:sz="4" w:space="0" w:color="auto"/>
            <w:insideH w:val="single" w:sz="4" w:space="0" w:color="auto"/>
          </w:tblBorders>
        </w:tblPrEx>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2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мойка остановочного павильона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27225,00</w:t>
            </w:r>
          </w:p>
        </w:tc>
      </w:tr>
      <w:tr w:rsidR="000D5D18" w:rsidRPr="000D5D18" w:rsidTr="0025481C">
        <w:tblPrEx>
          <w:tblBorders>
            <w:left w:val="single" w:sz="4" w:space="0" w:color="auto"/>
            <w:right w:val="single" w:sz="4" w:space="0" w:color="auto"/>
            <w:insideH w:val="single" w:sz="4" w:space="0" w:color="auto"/>
            <w:insideV w:val="nil"/>
          </w:tblBorders>
        </w:tblPrEx>
        <w:tc>
          <w:tcPr>
            <w:tcW w:w="10727" w:type="dxa"/>
            <w:gridSpan w:val="8"/>
            <w:tcBorders>
              <w:left w:val="single" w:sz="4" w:space="0" w:color="auto"/>
            </w:tcBorders>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504" w:type="dxa"/>
            <w:tcBorders>
              <w:right w:val="single" w:sz="4" w:space="0" w:color="auto"/>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123794,68</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остановки</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479832,38</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летний период</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40211255,88</w:t>
            </w:r>
          </w:p>
        </w:tc>
      </w:tr>
      <w:tr w:rsidR="000D5D18" w:rsidRPr="000D5D18" w:rsidTr="0025481C">
        <w:tblPrEx>
          <w:tblBorders>
            <w:left w:val="single" w:sz="4" w:space="0" w:color="auto"/>
            <w:right w:val="single" w:sz="4" w:space="0" w:color="auto"/>
            <w:insideH w:val="single" w:sz="4" w:space="0" w:color="auto"/>
          </w:tblBorders>
        </w:tblPrEx>
        <w:tc>
          <w:tcPr>
            <w:tcW w:w="10727" w:type="dxa"/>
            <w:gridSpan w:val="8"/>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потребность на содержание объектов улично-дорожной сети</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103752577,72</w:t>
            </w: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bookmarkStart w:id="12" w:name="P23709"/>
      <w:bookmarkEnd w:id="12"/>
      <w:r w:rsidRPr="000D5D18">
        <w:rPr>
          <w:rFonts w:ascii="Times New Roman" w:hAnsi="Times New Roman" w:cs="Times New Roman"/>
        </w:rPr>
        <w:t>Приложение 5</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"Содержание и ремонт улично-дорожной сети и</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обеспечение безопасности дорожного движения"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Сметный расчет на выполнение работ по комплексному</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содержанию автомобильных дорог и инженерных сооружений</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на них, расположенных на территории Ленинского района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города Томска в 2022 году</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1234"/>
        <w:gridCol w:w="1384"/>
        <w:gridCol w:w="1384"/>
        <w:gridCol w:w="1309"/>
        <w:gridCol w:w="1834"/>
        <w:gridCol w:w="1399"/>
      </w:tblGrid>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работ в условиях 2021 года, руб.</w:t>
            </w:r>
          </w:p>
        </w:tc>
        <w:tc>
          <w:tcPr>
            <w:tcW w:w="13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 на увеличение кратности</w:t>
            </w:r>
          </w:p>
        </w:tc>
        <w:tc>
          <w:tcPr>
            <w:tcW w:w="18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Дополнительная потребность на увеличение кратности, руб.</w:t>
            </w:r>
          </w:p>
        </w:tc>
        <w:tc>
          <w:tcPr>
            <w:tcW w:w="139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потребность на плановый период, руб.</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13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18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139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r>
      <w:tr w:rsidR="000D5D18" w:rsidRPr="000D5D18" w:rsidTr="0025481C">
        <w:tblPrEx>
          <w:tblBorders>
            <w:right w:val="nil"/>
          </w:tblBorders>
        </w:tblPrEx>
        <w:tc>
          <w:tcPr>
            <w:tcW w:w="11222"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Зимний период</w:t>
            </w:r>
          </w:p>
        </w:tc>
        <w:tc>
          <w:tcPr>
            <w:tcW w:w="1399" w:type="dxa"/>
            <w:tcBorders>
              <w:right w:val="nil"/>
            </w:tcBorders>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12621" w:type="dxa"/>
            <w:gridSpan w:val="9"/>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12101,508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2299286,52</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16742,760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3181124,40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5480410,92</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5210,632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3126379,20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7209,040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4325424,00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7451803,20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гр/м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401,80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5554,656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2231860,78</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2231860,78</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4214,150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40,142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169164,41</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169164,41</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1661,67</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40,352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67051,71</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67051,71</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0D5D18">
              <w:rPr>
                <w:rFonts w:ascii="Times New Roman" w:hAnsi="Times New Roman" w:cs="Times New Roman"/>
                <w:vertAlign w:val="superscript"/>
              </w:rPr>
              <w:t>3</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451200,00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810609,000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15239449,20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15690649,20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4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пескоразбрасывателей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738,94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295576,00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295576,00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8640518,62</w:t>
            </w:r>
          </w:p>
        </w:tc>
        <w:tc>
          <w:tcPr>
            <w:tcW w:w="1309"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22745997,60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31386516,22</w:t>
            </w:r>
          </w:p>
        </w:tc>
      </w:tr>
      <w:tr w:rsidR="000D5D18" w:rsidRPr="000D5D18" w:rsidTr="0025481C">
        <w:tblPrEx>
          <w:tblBorders>
            <w:right w:val="nil"/>
          </w:tblBorders>
        </w:tblPrEx>
        <w:tc>
          <w:tcPr>
            <w:tcW w:w="12621" w:type="dxa"/>
            <w:gridSpan w:val="9"/>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снега мини-трактором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2571,194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899917,90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899917,90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1273,38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10,320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13141,28</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13141,28</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4992,000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5890,56</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5890,56</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16,61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12488,000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207425,68</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207425,68</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1126375,42</w:t>
            </w:r>
          </w:p>
        </w:tc>
        <w:tc>
          <w:tcPr>
            <w:tcW w:w="1309"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1126375,42</w:t>
            </w:r>
          </w:p>
        </w:tc>
      </w:tr>
      <w:tr w:rsidR="000D5D18" w:rsidRPr="000D5D18" w:rsidTr="0025481C">
        <w:tblPrEx>
          <w:tblBorders>
            <w:right w:val="nil"/>
          </w:tblBorders>
        </w:tblPrEx>
        <w:tc>
          <w:tcPr>
            <w:tcW w:w="12621" w:type="dxa"/>
            <w:gridSpan w:val="9"/>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17,22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2375,000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40897,50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40897,50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остановок общественного транспорта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1085,60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1085,60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189,60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189,60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42172,70</w:t>
            </w:r>
          </w:p>
        </w:tc>
        <w:tc>
          <w:tcPr>
            <w:tcW w:w="1309"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42172,70</w:t>
            </w:r>
          </w:p>
        </w:tc>
      </w:tr>
      <w:tr w:rsidR="000D5D18" w:rsidRPr="000D5D18" w:rsidTr="0025481C">
        <w:tblPrEx>
          <w:tblBorders>
            <w:right w:val="nil"/>
          </w:tblBorders>
        </w:tblPrEx>
        <w:tc>
          <w:tcPr>
            <w:tcW w:w="12621" w:type="dxa"/>
            <w:gridSpan w:val="9"/>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Вывоз снега</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535,70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17979,555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9631647,66</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6428400,00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16060047,66</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9631647,66</w:t>
            </w:r>
          </w:p>
        </w:tc>
        <w:tc>
          <w:tcPr>
            <w:tcW w:w="1309"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6428400,00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16060047,66</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зимний период</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19440714,40</w:t>
            </w:r>
          </w:p>
        </w:tc>
        <w:tc>
          <w:tcPr>
            <w:tcW w:w="1309"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29174397,60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48615112,00</w:t>
            </w:r>
          </w:p>
        </w:tc>
      </w:tr>
      <w:tr w:rsidR="000D5D18" w:rsidRPr="000D5D18" w:rsidTr="0025481C">
        <w:tblPrEx>
          <w:tblBorders>
            <w:right w:val="nil"/>
          </w:tblBorders>
        </w:tblPrEx>
        <w:tc>
          <w:tcPr>
            <w:tcW w:w="11222"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Летний период</w:t>
            </w:r>
          </w:p>
        </w:tc>
        <w:tc>
          <w:tcPr>
            <w:tcW w:w="1399" w:type="dxa"/>
            <w:tcBorders>
              <w:right w:val="nil"/>
            </w:tcBorders>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12621" w:type="dxa"/>
            <w:gridSpan w:val="9"/>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151,25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3857,400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583431,75</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583431,75</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25840,00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9,491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245247,44</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245247,44</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53141,78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9,491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504368,63</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504368,63</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896,670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152433,90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152433,90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1485481,72</w:t>
            </w:r>
          </w:p>
        </w:tc>
        <w:tc>
          <w:tcPr>
            <w:tcW w:w="1309"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1485481,72</w:t>
            </w:r>
          </w:p>
        </w:tc>
      </w:tr>
      <w:tr w:rsidR="000D5D18" w:rsidRPr="000D5D18" w:rsidTr="0025481C">
        <w:tblPrEx>
          <w:tblBorders>
            <w:right w:val="nil"/>
          </w:tblBorders>
        </w:tblPrEx>
        <w:tc>
          <w:tcPr>
            <w:tcW w:w="12621" w:type="dxa"/>
            <w:gridSpan w:val="9"/>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грязи и мусора мини-трактором (с учетом стоимости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905,350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724280,00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367,490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293992,00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1018272,00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зимних накоплений с тротуаров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31971,43</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79928,58</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79928,58</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396,25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792,50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792,50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805001,08</w:t>
            </w:r>
          </w:p>
        </w:tc>
        <w:tc>
          <w:tcPr>
            <w:tcW w:w="1309"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293992,00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1098993,08</w:t>
            </w:r>
          </w:p>
        </w:tc>
      </w:tr>
      <w:tr w:rsidR="000D5D18" w:rsidRPr="000D5D18" w:rsidTr="0025481C">
        <w:tblPrEx>
          <w:tblBorders>
            <w:right w:val="nil"/>
          </w:tblBorders>
        </w:tblPrEx>
        <w:tc>
          <w:tcPr>
            <w:tcW w:w="12621" w:type="dxa"/>
            <w:gridSpan w:val="9"/>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Газоны</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162276,000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490073,52</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490073,52</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3570072,000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1213824,48</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1213824,48</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1703898,00</w:t>
            </w:r>
          </w:p>
        </w:tc>
        <w:tc>
          <w:tcPr>
            <w:tcW w:w="1309"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1703898,00</w:t>
            </w:r>
          </w:p>
        </w:tc>
      </w:tr>
      <w:tr w:rsidR="000D5D18" w:rsidRPr="000D5D18" w:rsidTr="0025481C">
        <w:tblPrEx>
          <w:tblBorders>
            <w:right w:val="nil"/>
          </w:tblBorders>
        </w:tblPrEx>
        <w:tc>
          <w:tcPr>
            <w:tcW w:w="12621" w:type="dxa"/>
            <w:gridSpan w:val="9"/>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с прилотковой частью остановочных карманов от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1482,000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17043,00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17043,00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760,00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17803,00</w:t>
            </w:r>
          </w:p>
        </w:tc>
        <w:tc>
          <w:tcPr>
            <w:tcW w:w="1309"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17803,00</w:t>
            </w:r>
          </w:p>
        </w:tc>
      </w:tr>
      <w:tr w:rsidR="000D5D18" w:rsidRPr="000D5D18" w:rsidTr="0025481C">
        <w:tblPrEx>
          <w:tblBorders>
            <w:right w:val="nil"/>
          </w:tblBorders>
        </w:tblPrEx>
        <w:tc>
          <w:tcPr>
            <w:tcW w:w="12621" w:type="dxa"/>
            <w:gridSpan w:val="9"/>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Деревья</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дер.</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6510,00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6510,00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163,53</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13082,40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13082,40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19592,40</w:t>
            </w:r>
          </w:p>
        </w:tc>
        <w:tc>
          <w:tcPr>
            <w:tcW w:w="1309"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19592,40</w:t>
            </w:r>
          </w:p>
        </w:tc>
      </w:tr>
      <w:tr w:rsidR="000D5D18" w:rsidRPr="000D5D18" w:rsidTr="0025481C">
        <w:tblPrEx>
          <w:tblBorders>
            <w:right w:val="nil"/>
          </w:tblBorders>
        </w:tblPrEx>
        <w:tc>
          <w:tcPr>
            <w:tcW w:w="12621" w:type="dxa"/>
            <w:gridSpan w:val="9"/>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Ограждения</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поверхности перильного ограждения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809,40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809,40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Окраска металлического перильного ограждения на 1 раз с грунт-эмалью</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107,16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32148,00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32148,00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Исправление поврежденных секций металлического перильного ограждения</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490,52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49052,00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49052,00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82009,40</w:t>
            </w:r>
          </w:p>
        </w:tc>
        <w:tc>
          <w:tcPr>
            <w:tcW w:w="1309"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82009,40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летний период</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4113785,60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293992,00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4407777,60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потребность на год</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23554500,00</w:t>
            </w:r>
          </w:p>
        </w:tc>
        <w:tc>
          <w:tcPr>
            <w:tcW w:w="130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29468389,60</w:t>
            </w:r>
          </w:p>
        </w:tc>
        <w:tc>
          <w:tcPr>
            <w:tcW w:w="139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53022889,60</w:t>
            </w: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Сметный расчет на выполнение работ по комплексному</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содержанию автомобильных дорог и инженерных сооружений</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на них, расположенных на территории Ленинского района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города Томска в 2023 году</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64"/>
        <w:gridCol w:w="1204"/>
        <w:gridCol w:w="1234"/>
        <w:gridCol w:w="1384"/>
        <w:gridCol w:w="1383"/>
      </w:tblGrid>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3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8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работ в условиях 2023 года, руб.</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138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r>
      <w:tr w:rsidR="000D5D18" w:rsidRPr="000D5D18" w:rsidTr="0025481C">
        <w:tc>
          <w:tcPr>
            <w:tcW w:w="9023" w:type="dxa"/>
            <w:gridSpan w:val="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Зимний период</w:t>
            </w:r>
          </w:p>
        </w:tc>
      </w:tr>
      <w:tr w:rsidR="000D5D18" w:rsidRPr="000D5D18" w:rsidTr="0025481C">
        <w:tc>
          <w:tcPr>
            <w:tcW w:w="9023" w:type="dxa"/>
            <w:gridSpan w:val="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364"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247,08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12101,508</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2990040,60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732,98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5210,632</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3819289,04</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гр/м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713,08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5554,656</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3960914,10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20% (при расходе ПСС от 101 до 150 гр/м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1001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5554,656</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4527044,64</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4717,960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40,142</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189388,35</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1661,67</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40,352</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67051,71</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3364"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0D5D18">
              <w:rPr>
                <w:rFonts w:ascii="Times New Roman" w:hAnsi="Times New Roman" w:cs="Times New Roman"/>
                <w:vertAlign w:val="superscript"/>
              </w:rPr>
              <w:t>3</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26,27</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630480,00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3364"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пескоразбрасывателей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1953,54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781416,00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16965624,44</w:t>
            </w:r>
          </w:p>
        </w:tc>
      </w:tr>
      <w:tr w:rsidR="000D5D18" w:rsidRPr="000D5D18" w:rsidTr="0025481C">
        <w:tc>
          <w:tcPr>
            <w:tcW w:w="9023" w:type="dxa"/>
            <w:gridSpan w:val="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снега мини-трактором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417,90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2571,194</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1074501,97</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песком тротуаров мини-трактором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4835,80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2571,194</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12433779,95</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3779,39</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10,320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39003,30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4992,000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16523,52</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26,54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12488,000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331431,52</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13895240,26</w:t>
            </w:r>
          </w:p>
        </w:tc>
      </w:tr>
      <w:tr w:rsidR="000D5D18" w:rsidRPr="000D5D18" w:rsidTr="0025481C">
        <w:tc>
          <w:tcPr>
            <w:tcW w:w="9023" w:type="dxa"/>
            <w:gridSpan w:val="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26,30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2375,000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62462,50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остановок общественного транспорта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920,000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3045,20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473,60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65981,30</w:t>
            </w:r>
          </w:p>
        </w:tc>
      </w:tr>
      <w:tr w:rsidR="000D5D18" w:rsidRPr="000D5D18" w:rsidTr="0025481C">
        <w:tc>
          <w:tcPr>
            <w:tcW w:w="9023" w:type="dxa"/>
            <w:gridSpan w:val="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Вывоз снега</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737,96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7528,521</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5555747,66</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5555747,66</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зимний период</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36482593,66</w:t>
            </w:r>
          </w:p>
        </w:tc>
      </w:tr>
      <w:tr w:rsidR="000D5D18" w:rsidRPr="000D5D18" w:rsidTr="0025481C">
        <w:tc>
          <w:tcPr>
            <w:tcW w:w="9023" w:type="dxa"/>
            <w:gridSpan w:val="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Летний период</w:t>
            </w:r>
          </w:p>
        </w:tc>
      </w:tr>
      <w:tr w:rsidR="000D5D18" w:rsidRPr="000D5D18" w:rsidTr="0025481C">
        <w:tc>
          <w:tcPr>
            <w:tcW w:w="9023" w:type="dxa"/>
            <w:gridSpan w:val="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208,95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3857,400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806003,73</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содержанию автомобильных дорог, расположенных на территории Ленинского района Города Томска (отсыпка щебнем)</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8820839,78</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47222,70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9,491</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448190,65</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57461,25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9,491</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545364,72</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850,73</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626,85</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161,36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896,670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144686,67</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10765085,55</w:t>
            </w:r>
          </w:p>
        </w:tc>
      </w:tr>
      <w:tr w:rsidR="000D5D18" w:rsidRPr="000D5D18" w:rsidTr="0025481C">
        <w:tc>
          <w:tcPr>
            <w:tcW w:w="9023" w:type="dxa"/>
            <w:gridSpan w:val="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грязи и мусора мини-трактором (с учетом стоимости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845,75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905,350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765699,76</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зимних накоплений с тротуаров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26218,00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65545,00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757,86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1515,72</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832760,48</w:t>
            </w:r>
          </w:p>
        </w:tc>
      </w:tr>
      <w:tr w:rsidR="000D5D18" w:rsidRPr="000D5D18" w:rsidTr="0025481C">
        <w:tc>
          <w:tcPr>
            <w:tcW w:w="9023" w:type="dxa"/>
            <w:gridSpan w:val="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Газоны</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789360,000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5249244,00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3570072,000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5712115,20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10961359,20</w:t>
            </w:r>
          </w:p>
        </w:tc>
      </w:tr>
      <w:tr w:rsidR="000D5D18" w:rsidRPr="000D5D18" w:rsidTr="0025481C">
        <w:tc>
          <w:tcPr>
            <w:tcW w:w="9023" w:type="dxa"/>
            <w:gridSpan w:val="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с прилотковой частью остановочных карманов от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1482,000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38087,40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224,96</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38312,36</w:t>
            </w:r>
          </w:p>
        </w:tc>
      </w:tr>
      <w:tr w:rsidR="000D5D18" w:rsidRPr="000D5D18" w:rsidTr="0025481C">
        <w:tc>
          <w:tcPr>
            <w:tcW w:w="9023" w:type="dxa"/>
            <w:gridSpan w:val="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Деревья</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дер.</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55,72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55720,00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263,68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52736,00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108456,00</w:t>
            </w:r>
          </w:p>
        </w:tc>
      </w:tr>
      <w:tr w:rsidR="000D5D18" w:rsidRPr="000D5D18" w:rsidTr="0025481C">
        <w:tc>
          <w:tcPr>
            <w:tcW w:w="9023" w:type="dxa"/>
            <w:gridSpan w:val="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Ограждения</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поверхности перильного ограждения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7,79</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285,000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2220,15</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Окраска металлического перильного ограждения на 1 раз с грунт-эмалью</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159,20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47760,00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Исправление поврежденных секций металлического перильного ограждения</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688,21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68821,00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118801,15</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летний период</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22824774,74</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3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потребность на год</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3"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59307368,40</w:t>
            </w:r>
          </w:p>
        </w:tc>
      </w:tr>
    </w:tbl>
    <w:p w:rsidR="000D5D18" w:rsidRPr="000D5D18" w:rsidRDefault="000D5D18" w:rsidP="000D5D18">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204"/>
        <w:gridCol w:w="784"/>
        <w:gridCol w:w="1144"/>
        <w:gridCol w:w="1234"/>
      </w:tblGrid>
      <w:tr w:rsidR="000D5D18" w:rsidRPr="000D5D18" w:rsidTr="0025481C">
        <w:tc>
          <w:tcPr>
            <w:tcW w:w="9015" w:type="dxa"/>
            <w:gridSpan w:val="5"/>
            <w:tcBorders>
              <w:top w:val="nil"/>
              <w:left w:val="nil"/>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Ленинский район</w:t>
            </w:r>
          </w:p>
        </w:tc>
      </w:tr>
      <w:tr w:rsidR="000D5D18" w:rsidRPr="000D5D18" w:rsidTr="0025481C">
        <w:tblPrEx>
          <w:tblBorders>
            <w:left w:val="single" w:sz="4" w:space="0" w:color="auto"/>
            <w:right w:val="single" w:sz="4" w:space="0" w:color="auto"/>
          </w:tblBorders>
        </w:tblPrEx>
        <w:tc>
          <w:tcPr>
            <w:tcW w:w="9015" w:type="dxa"/>
            <w:gridSpan w:val="5"/>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w:t>
            </w:r>
          </w:p>
        </w:tc>
      </w:tr>
      <w:tr w:rsidR="000D5D18" w:rsidRPr="000D5D18" w:rsidTr="0025481C">
        <w:tblPrEx>
          <w:tblBorders>
            <w:left w:val="single" w:sz="4" w:space="0" w:color="auto"/>
            <w:right w:val="single" w:sz="4" w:space="0" w:color="auto"/>
          </w:tblBorders>
        </w:tblPrEx>
        <w:tc>
          <w:tcPr>
            <w:tcW w:w="9015" w:type="dxa"/>
            <w:gridSpan w:val="5"/>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 категория</w:t>
            </w:r>
          </w:p>
        </w:tc>
      </w:tr>
      <w:tr w:rsidR="000D5D18" w:rsidRPr="000D5D18" w:rsidTr="0025481C">
        <w:tblPrEx>
          <w:tblBorders>
            <w:left w:val="single" w:sz="4" w:space="0" w:color="auto"/>
            <w:right w:val="single" w:sz="4" w:space="0" w:color="auto"/>
          </w:tblBorders>
        </w:tblPrEx>
        <w:tc>
          <w:tcPr>
            <w:tcW w:w="464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за ед. изм., руб.</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w:t>
            </w:r>
          </w:p>
        </w:tc>
      </w:tr>
      <w:tr w:rsidR="000D5D18" w:rsidRPr="000D5D18" w:rsidTr="0025481C">
        <w:tblPrEx>
          <w:tblBorders>
            <w:left w:val="single" w:sz="4" w:space="0" w:color="auto"/>
            <w:right w:val="single" w:sz="4" w:space="0" w:color="auto"/>
          </w:tblBorders>
        </w:tblPrEx>
        <w:tc>
          <w:tcPr>
            <w:tcW w:w="464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выполнение работ по восстановлению поперечного профиля и ровности проезжей части щебеночных покрытий с добавлением щебня (расход 300 м</w:t>
            </w:r>
            <w:r w:rsidRPr="000D5D18">
              <w:rPr>
                <w:rFonts w:ascii="Times New Roman" w:hAnsi="Times New Roman" w:cs="Times New Roman"/>
                <w:vertAlign w:val="superscript"/>
              </w:rPr>
              <w:t>3</w:t>
            </w:r>
            <w:r w:rsidRPr="000D5D18">
              <w:rPr>
                <w:rFonts w:ascii="Times New Roman" w:hAnsi="Times New Roman" w:cs="Times New Roman"/>
              </w:rPr>
              <w:t xml:space="preserve"> на 1 километр)</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7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241,63</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41385,590</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Сводный сметный расчет стоимости строительства (по решению</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судов) по состоянию на 3 квартал 2020 г. "Устройство</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дренажных прорезей по ул. Ижевской, ул. Профсоюзной, пер.</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Керепетский, пер. Корейский, пер. Стрелочный, пер.</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Румынский, ул. Чепалова г. Томске в рамках содержания</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улично-дорожной сети". 1 Очередь</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руб.</w:t>
      </w:r>
    </w:p>
    <w:p w:rsidR="000D5D18" w:rsidRPr="000D5D18" w:rsidRDefault="000D5D18" w:rsidP="000D5D18">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94"/>
        <w:gridCol w:w="2074"/>
        <w:gridCol w:w="1144"/>
        <w:gridCol w:w="1134"/>
        <w:gridCol w:w="1020"/>
        <w:gridCol w:w="794"/>
        <w:gridCol w:w="1144"/>
      </w:tblGrid>
      <w:tr w:rsidR="000D5D18" w:rsidRPr="000D5D18" w:rsidTr="0025481C">
        <w:tc>
          <w:tcPr>
            <w:tcW w:w="45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129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смет. расчетов и смет</w:t>
            </w:r>
          </w:p>
        </w:tc>
        <w:tc>
          <w:tcPr>
            <w:tcW w:w="207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глав, объектов работ и затрат</w:t>
            </w:r>
          </w:p>
        </w:tc>
        <w:tc>
          <w:tcPr>
            <w:tcW w:w="4092" w:type="dxa"/>
            <w:gridSpan w:val="4"/>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Сметная стоимость</w:t>
            </w:r>
          </w:p>
        </w:tc>
        <w:tc>
          <w:tcPr>
            <w:tcW w:w="114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Общая сметная стоимость</w:t>
            </w:r>
          </w:p>
        </w:tc>
      </w:tr>
      <w:tr w:rsidR="000D5D18" w:rsidRPr="000D5D18" w:rsidTr="0025481C">
        <w:tc>
          <w:tcPr>
            <w:tcW w:w="454"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c>
          <w:tcPr>
            <w:tcW w:w="2074" w:type="dxa"/>
            <w:vMerge/>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Строительных работ</w:t>
            </w:r>
          </w:p>
        </w:tc>
        <w:tc>
          <w:tcPr>
            <w:tcW w:w="11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Монтажных работ</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Оборудование и инвентарь</w:t>
            </w:r>
          </w:p>
        </w:tc>
        <w:tc>
          <w:tcPr>
            <w:tcW w:w="7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Прочих затрат</w:t>
            </w:r>
          </w:p>
        </w:tc>
        <w:tc>
          <w:tcPr>
            <w:tcW w:w="114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0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1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7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r>
      <w:tr w:rsidR="000D5D18" w:rsidRPr="000D5D18" w:rsidTr="0025481C">
        <w:tc>
          <w:tcPr>
            <w:tcW w:w="9058"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Глава 2. Основные объекты строительства</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2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ЛСР 02-01-01</w:t>
            </w: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устройство лестничного спуска</w:t>
            </w:r>
          </w:p>
        </w:tc>
        <w:tc>
          <w:tcPr>
            <w:tcW w:w="114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484178,00</w:t>
            </w:r>
          </w:p>
        </w:tc>
        <w:tc>
          <w:tcPr>
            <w:tcW w:w="113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02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79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4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484178,00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294" w:type="dxa"/>
            <w:vAlign w:val="center"/>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по главе 2:</w:t>
            </w:r>
          </w:p>
        </w:tc>
        <w:tc>
          <w:tcPr>
            <w:tcW w:w="114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484178,00</w:t>
            </w:r>
          </w:p>
        </w:tc>
        <w:tc>
          <w:tcPr>
            <w:tcW w:w="113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02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79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4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484178,00</w:t>
            </w:r>
          </w:p>
        </w:tc>
      </w:tr>
      <w:tr w:rsidR="000D5D18" w:rsidRPr="000D5D18" w:rsidTr="0025481C">
        <w:tc>
          <w:tcPr>
            <w:tcW w:w="9058"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Глава 9. Прочие работы и затраты.</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294" w:type="dxa"/>
            <w:vAlign w:val="bottom"/>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по главам 1 - 10:</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484178,00</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484178,00</w:t>
            </w:r>
          </w:p>
        </w:tc>
      </w:tr>
      <w:tr w:rsidR="000D5D18" w:rsidRPr="000D5D18" w:rsidTr="0025481C">
        <w:tc>
          <w:tcPr>
            <w:tcW w:w="9058"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Глава 12. 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2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Смета N 01</w:t>
            </w:r>
          </w:p>
        </w:tc>
        <w:tc>
          <w:tcPr>
            <w:tcW w:w="207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Проектные работы (НДС не предусмотрен)</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3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02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79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2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Договор N 23СД/2020 от 26.03.2020</w:t>
            </w:r>
          </w:p>
        </w:tc>
        <w:tc>
          <w:tcPr>
            <w:tcW w:w="207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Проверка достоверности определения сметной стоимости строительства. (НДС не предусмотрен)</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3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02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79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294" w:type="dxa"/>
            <w:vAlign w:val="bottom"/>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по главе 12:</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294" w:type="dxa"/>
            <w:vAlign w:val="bottom"/>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по главам 1 - 12:</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484178,00</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484178,00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12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МДС 81-35.2004 п. 4.96</w:t>
            </w: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Непредвиденные затраты 2%</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9683,00</w:t>
            </w:r>
          </w:p>
        </w:tc>
        <w:tc>
          <w:tcPr>
            <w:tcW w:w="1134"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79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9683,00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1294" w:type="dxa"/>
            <w:vAlign w:val="bottom"/>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по расчету:</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493861,00</w:t>
            </w:r>
          </w:p>
        </w:tc>
        <w:tc>
          <w:tcPr>
            <w:tcW w:w="1134" w:type="dxa"/>
            <w:vAlign w:val="bottom"/>
          </w:tcPr>
          <w:p w:rsidR="000D5D18" w:rsidRPr="000D5D18" w:rsidRDefault="000D5D18" w:rsidP="0025481C">
            <w:pPr>
              <w:pStyle w:val="ConsPlusNormal"/>
              <w:rPr>
                <w:rFonts w:ascii="Times New Roman" w:hAnsi="Times New Roman" w:cs="Times New Roman"/>
              </w:rPr>
            </w:pPr>
          </w:p>
        </w:tc>
        <w:tc>
          <w:tcPr>
            <w:tcW w:w="1020" w:type="dxa"/>
            <w:vAlign w:val="bottom"/>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493861,00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1294" w:type="dxa"/>
            <w:vAlign w:val="bottom"/>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НДС 20% (без п. 3, п. 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98772,20</w:t>
            </w:r>
          </w:p>
        </w:tc>
        <w:tc>
          <w:tcPr>
            <w:tcW w:w="1134" w:type="dxa"/>
            <w:vAlign w:val="bottom"/>
          </w:tcPr>
          <w:p w:rsidR="000D5D18" w:rsidRPr="000D5D18" w:rsidRDefault="000D5D18" w:rsidP="0025481C">
            <w:pPr>
              <w:pStyle w:val="ConsPlusNormal"/>
              <w:rPr>
                <w:rFonts w:ascii="Times New Roman" w:hAnsi="Times New Roman" w:cs="Times New Roman"/>
              </w:rPr>
            </w:pPr>
          </w:p>
        </w:tc>
        <w:tc>
          <w:tcPr>
            <w:tcW w:w="1020" w:type="dxa"/>
            <w:vAlign w:val="bottom"/>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98772,20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1294" w:type="dxa"/>
            <w:vAlign w:val="bottom"/>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 стоимость с НДС</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592633,20</w:t>
            </w:r>
          </w:p>
        </w:tc>
        <w:tc>
          <w:tcPr>
            <w:tcW w:w="1134" w:type="dxa"/>
            <w:vAlign w:val="bottom"/>
          </w:tcPr>
          <w:p w:rsidR="000D5D18" w:rsidRPr="000D5D18" w:rsidRDefault="000D5D18" w:rsidP="0025481C">
            <w:pPr>
              <w:pStyle w:val="ConsPlusNormal"/>
              <w:rPr>
                <w:rFonts w:ascii="Times New Roman" w:hAnsi="Times New Roman" w:cs="Times New Roman"/>
              </w:rPr>
            </w:pPr>
          </w:p>
        </w:tc>
        <w:tc>
          <w:tcPr>
            <w:tcW w:w="1020" w:type="dxa"/>
            <w:vAlign w:val="bottom"/>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592633,20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Сводный сметный расчет стоимости строительства по состоянию</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на 3 квартал 2020 г. "Устройство дренажных прорезей по ул.</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Ижевской, ул. Профсоюзной, пер. Керепетский, пер. Корейский,</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пер. Стрелочный, пер. Румынский, ул. Чепалова г. Томске</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в рамках содержания улично-дорожной сети". 2 Очередь</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руб.</w:t>
      </w:r>
    </w:p>
    <w:p w:rsidR="000D5D18" w:rsidRPr="000D5D18" w:rsidRDefault="000D5D18" w:rsidP="000D5D18">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94"/>
        <w:gridCol w:w="2074"/>
        <w:gridCol w:w="1144"/>
        <w:gridCol w:w="1020"/>
        <w:gridCol w:w="1020"/>
        <w:gridCol w:w="850"/>
        <w:gridCol w:w="1191"/>
      </w:tblGrid>
      <w:tr w:rsidR="000D5D18" w:rsidRPr="000D5D18" w:rsidTr="0025481C">
        <w:tc>
          <w:tcPr>
            <w:tcW w:w="45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129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смет. расчетов и смет</w:t>
            </w:r>
          </w:p>
        </w:tc>
        <w:tc>
          <w:tcPr>
            <w:tcW w:w="207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глав, объектов работ и затрат</w:t>
            </w:r>
          </w:p>
        </w:tc>
        <w:tc>
          <w:tcPr>
            <w:tcW w:w="4034" w:type="dxa"/>
            <w:gridSpan w:val="4"/>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Сметная стоимость</w:t>
            </w:r>
          </w:p>
        </w:tc>
        <w:tc>
          <w:tcPr>
            <w:tcW w:w="119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Общая сметная стоимость</w:t>
            </w:r>
          </w:p>
        </w:tc>
      </w:tr>
      <w:tr w:rsidR="000D5D18" w:rsidRPr="000D5D18" w:rsidTr="0025481C">
        <w:tc>
          <w:tcPr>
            <w:tcW w:w="454"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c>
          <w:tcPr>
            <w:tcW w:w="2074" w:type="dxa"/>
            <w:vMerge/>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Строительных работ</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Монтажных работ</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Оборудование и инвентарь</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Прочих затрат</w:t>
            </w:r>
          </w:p>
        </w:tc>
        <w:tc>
          <w:tcPr>
            <w:tcW w:w="1191"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0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85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119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r>
      <w:tr w:rsidR="000D5D18" w:rsidRPr="000D5D18" w:rsidTr="0025481C">
        <w:tc>
          <w:tcPr>
            <w:tcW w:w="904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Глава 2. Основные объекты строительства</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2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ЛСР 02-01-01</w:t>
            </w: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устройство лестничного спуска</w:t>
            </w:r>
          </w:p>
        </w:tc>
        <w:tc>
          <w:tcPr>
            <w:tcW w:w="114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480228,00</w:t>
            </w:r>
          </w:p>
        </w:tc>
        <w:tc>
          <w:tcPr>
            <w:tcW w:w="102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02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85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9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480228,00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294" w:type="dxa"/>
            <w:vAlign w:val="center"/>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по главе 2:</w:t>
            </w:r>
          </w:p>
        </w:tc>
        <w:tc>
          <w:tcPr>
            <w:tcW w:w="114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480228,00</w:t>
            </w:r>
          </w:p>
        </w:tc>
        <w:tc>
          <w:tcPr>
            <w:tcW w:w="102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02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85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9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480228,00</w:t>
            </w:r>
          </w:p>
        </w:tc>
      </w:tr>
      <w:tr w:rsidR="000D5D18" w:rsidRPr="000D5D18" w:rsidTr="0025481C">
        <w:tc>
          <w:tcPr>
            <w:tcW w:w="904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Глава 9. Прочие работы и затраты.</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294" w:type="dxa"/>
            <w:vAlign w:val="bottom"/>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по главам 1 - 10:</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480228,00</w:t>
            </w:r>
          </w:p>
        </w:tc>
        <w:tc>
          <w:tcPr>
            <w:tcW w:w="1020"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50" w:type="dxa"/>
            <w:vAlign w:val="center"/>
          </w:tcPr>
          <w:p w:rsidR="000D5D18" w:rsidRPr="000D5D18" w:rsidRDefault="000D5D18" w:rsidP="0025481C">
            <w:pPr>
              <w:pStyle w:val="ConsPlusNormal"/>
              <w:rPr>
                <w:rFonts w:ascii="Times New Roman" w:hAnsi="Times New Roman" w:cs="Times New Roman"/>
              </w:rPr>
            </w:pPr>
          </w:p>
        </w:tc>
        <w:tc>
          <w:tcPr>
            <w:tcW w:w="1191"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480228,00</w:t>
            </w:r>
          </w:p>
        </w:tc>
      </w:tr>
      <w:tr w:rsidR="000D5D18" w:rsidRPr="000D5D18" w:rsidTr="0025481C">
        <w:tc>
          <w:tcPr>
            <w:tcW w:w="904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Глава 12. 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2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Смета N 01</w:t>
            </w:r>
          </w:p>
        </w:tc>
        <w:tc>
          <w:tcPr>
            <w:tcW w:w="207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Проектные работы (НДС не предусмотрен)</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02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02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850" w:type="dxa"/>
            <w:vAlign w:val="center"/>
          </w:tcPr>
          <w:p w:rsidR="000D5D18" w:rsidRPr="000D5D18" w:rsidRDefault="000D5D18" w:rsidP="0025481C">
            <w:pPr>
              <w:pStyle w:val="ConsPlusNormal"/>
              <w:rPr>
                <w:rFonts w:ascii="Times New Roman" w:hAnsi="Times New Roman" w:cs="Times New Roman"/>
              </w:rPr>
            </w:pPr>
          </w:p>
        </w:tc>
        <w:tc>
          <w:tcPr>
            <w:tcW w:w="1191"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29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Договор N 23СД/2020 от 26.03.2020</w:t>
            </w:r>
          </w:p>
        </w:tc>
        <w:tc>
          <w:tcPr>
            <w:tcW w:w="207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Проверка достоверности определения сметной стоимости строительства. (НДС не предусмотрен)</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02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02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850" w:type="dxa"/>
            <w:vAlign w:val="center"/>
          </w:tcPr>
          <w:p w:rsidR="000D5D18" w:rsidRPr="000D5D18" w:rsidRDefault="000D5D18" w:rsidP="0025481C">
            <w:pPr>
              <w:pStyle w:val="ConsPlusNormal"/>
              <w:rPr>
                <w:rFonts w:ascii="Times New Roman" w:hAnsi="Times New Roman" w:cs="Times New Roman"/>
              </w:rPr>
            </w:pPr>
          </w:p>
        </w:tc>
        <w:tc>
          <w:tcPr>
            <w:tcW w:w="1191"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294" w:type="dxa"/>
            <w:vAlign w:val="bottom"/>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по главе 12:</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020"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5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1191"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1294" w:type="dxa"/>
            <w:vAlign w:val="bottom"/>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по главам 1 - 12:</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480228,00</w:t>
            </w:r>
          </w:p>
        </w:tc>
        <w:tc>
          <w:tcPr>
            <w:tcW w:w="1020"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5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1191"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480228,00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129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МДС 81-35.2004 п. 4.96</w:t>
            </w: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Непредвиденные затраты 2%</w:t>
            </w:r>
          </w:p>
        </w:tc>
        <w:tc>
          <w:tcPr>
            <w:tcW w:w="11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9604,00</w:t>
            </w:r>
          </w:p>
        </w:tc>
        <w:tc>
          <w:tcPr>
            <w:tcW w:w="1020" w:type="dxa"/>
            <w:vAlign w:val="center"/>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rPr>
                <w:rFonts w:ascii="Times New Roman" w:hAnsi="Times New Roman" w:cs="Times New Roman"/>
              </w:rPr>
            </w:pPr>
          </w:p>
        </w:tc>
        <w:tc>
          <w:tcPr>
            <w:tcW w:w="850"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91"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9604,00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1294" w:type="dxa"/>
            <w:vAlign w:val="bottom"/>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по расчету:</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489832,00</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20" w:type="dxa"/>
            <w:vAlign w:val="bottom"/>
          </w:tcPr>
          <w:p w:rsidR="000D5D18" w:rsidRPr="000D5D18" w:rsidRDefault="000D5D18" w:rsidP="0025481C">
            <w:pPr>
              <w:pStyle w:val="ConsPlusNormal"/>
              <w:rPr>
                <w:rFonts w:ascii="Times New Roman" w:hAnsi="Times New Roman" w:cs="Times New Roman"/>
              </w:rPr>
            </w:pPr>
          </w:p>
        </w:tc>
        <w:tc>
          <w:tcPr>
            <w:tcW w:w="85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489832,00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1294" w:type="dxa"/>
            <w:vAlign w:val="bottom"/>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НДС 20% (без п. 3, п. 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97966,40</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20" w:type="dxa"/>
            <w:vAlign w:val="bottom"/>
          </w:tcPr>
          <w:p w:rsidR="000D5D18" w:rsidRPr="000D5D18" w:rsidRDefault="000D5D18" w:rsidP="0025481C">
            <w:pPr>
              <w:pStyle w:val="ConsPlusNormal"/>
              <w:rPr>
                <w:rFonts w:ascii="Times New Roman" w:hAnsi="Times New Roman" w:cs="Times New Roman"/>
              </w:rPr>
            </w:pPr>
          </w:p>
        </w:tc>
        <w:tc>
          <w:tcPr>
            <w:tcW w:w="85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97966,40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1294" w:type="dxa"/>
            <w:vAlign w:val="bottom"/>
          </w:tcPr>
          <w:p w:rsidR="000D5D18" w:rsidRPr="000D5D18" w:rsidRDefault="000D5D18" w:rsidP="0025481C">
            <w:pPr>
              <w:pStyle w:val="ConsPlusNormal"/>
              <w:rPr>
                <w:rFonts w:ascii="Times New Roman" w:hAnsi="Times New Roman" w:cs="Times New Roman"/>
              </w:rPr>
            </w:pPr>
          </w:p>
        </w:tc>
        <w:tc>
          <w:tcPr>
            <w:tcW w:w="20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 стоимость с НДС</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587798,40</w:t>
            </w:r>
          </w:p>
        </w:tc>
        <w:tc>
          <w:tcPr>
            <w:tcW w:w="1020" w:type="dxa"/>
            <w:vAlign w:val="bottom"/>
          </w:tcPr>
          <w:p w:rsidR="000D5D18" w:rsidRPr="000D5D18" w:rsidRDefault="000D5D18" w:rsidP="0025481C">
            <w:pPr>
              <w:pStyle w:val="ConsPlusNormal"/>
              <w:rPr>
                <w:rFonts w:ascii="Times New Roman" w:hAnsi="Times New Roman" w:cs="Times New Roman"/>
              </w:rPr>
            </w:pPr>
          </w:p>
        </w:tc>
        <w:tc>
          <w:tcPr>
            <w:tcW w:w="1020" w:type="dxa"/>
            <w:vAlign w:val="bottom"/>
          </w:tcPr>
          <w:p w:rsidR="000D5D18" w:rsidRPr="000D5D18" w:rsidRDefault="000D5D18" w:rsidP="0025481C">
            <w:pPr>
              <w:pStyle w:val="ConsPlusNormal"/>
              <w:rPr>
                <w:rFonts w:ascii="Times New Roman" w:hAnsi="Times New Roman" w:cs="Times New Roman"/>
              </w:rPr>
            </w:pPr>
          </w:p>
        </w:tc>
        <w:tc>
          <w:tcPr>
            <w:tcW w:w="85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w:t>
            </w:r>
          </w:p>
        </w:tc>
        <w:tc>
          <w:tcPr>
            <w:tcW w:w="1191"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587798,40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Сметный расчет на выполнение работ по комплексному</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содержанию автомобильных дорог и инженерных сооружений</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на них, расположенных на территории Ленинского района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города Томска в 2024 году</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rPr>
          <w:rFonts w:ascii="Times New Roman" w:hAnsi="Times New Roman" w:cs="Times New Roman"/>
        </w:rPr>
        <w:sectPr w:rsidR="000D5D18" w:rsidRPr="000D5D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1234"/>
        <w:gridCol w:w="1384"/>
        <w:gridCol w:w="1384"/>
        <w:gridCol w:w="1384"/>
        <w:gridCol w:w="1834"/>
      </w:tblGrid>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работ в условиях 2023 года, руб.</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 на увеличение кратности</w:t>
            </w:r>
          </w:p>
        </w:tc>
        <w:tc>
          <w:tcPr>
            <w:tcW w:w="18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Дополнительная потребность на увеличение кратности, руб.</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18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r>
      <w:tr w:rsidR="000D5D18" w:rsidRPr="000D5D18" w:rsidTr="0025481C">
        <w:tc>
          <w:tcPr>
            <w:tcW w:w="1129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Зимний период</w:t>
            </w:r>
          </w:p>
        </w:tc>
      </w:tr>
      <w:tr w:rsidR="000D5D18" w:rsidRPr="000D5D18" w:rsidTr="0025481C">
        <w:tc>
          <w:tcPr>
            <w:tcW w:w="1129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247,08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10101,000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2495755,08</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732,98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4210,000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3085845,80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101 до 150 гр/м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713,08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4554,650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3247829,82</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20% (при расходе ПСС от 101 до 150 гр/м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1008,000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821520,00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5554,656</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4527044,64</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4717,960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40,142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189388,35</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1661,67</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40,352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67051,71</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4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от снежного заноса фронтальным погрузчиком с объемом ковша более 1,8 м</w:t>
            </w:r>
            <w:r w:rsidRPr="000D5D18">
              <w:rPr>
                <w:rFonts w:ascii="Times New Roman" w:hAnsi="Times New Roman" w:cs="Times New Roman"/>
                <w:vertAlign w:val="superscript"/>
              </w:rPr>
              <w:t>3</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26,27</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630480,00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420320,00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2419"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пескоразбрасывателей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953,54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381416,00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10919286,76</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4947364,64</w:t>
            </w:r>
          </w:p>
        </w:tc>
      </w:tr>
      <w:tr w:rsidR="000D5D18" w:rsidRPr="000D5D18" w:rsidTr="0025481C">
        <w:tc>
          <w:tcPr>
            <w:tcW w:w="1129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снега мини-трактором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417,90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2571,194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1074501,97</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песком тротуаров мини-трактором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835,80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2571,194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2149003,95</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1779,39</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10,320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18363,30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4992,000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16523,52</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26,54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12488,000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331431,52</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3589824,26</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1129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26,30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2375,000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62462,50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остановок общественного транспорта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3045,20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473,60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65981,30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1129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Вывоз снега</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737,96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5000,268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3689997,71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14759200,00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3689997,71</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14759200,00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зимний период</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18265090,04</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19706564,64</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2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на ед. изм., руб.</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работ в условиях 2023 года, руб.</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 на увеличение кратности</w:t>
            </w:r>
          </w:p>
        </w:tc>
        <w:tc>
          <w:tcPr>
            <w:tcW w:w="18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Дополнительная потребность на увеличение кратности, руб.</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183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r>
      <w:tr w:rsidR="000D5D18" w:rsidRPr="000D5D18" w:rsidTr="0025481C">
        <w:tc>
          <w:tcPr>
            <w:tcW w:w="1129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Летний период</w:t>
            </w:r>
          </w:p>
        </w:tc>
      </w:tr>
      <w:tr w:rsidR="000D5D18" w:rsidRPr="000D5D18" w:rsidTr="0025481C">
        <w:tc>
          <w:tcPr>
            <w:tcW w:w="1129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208,95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3857,400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806003,73</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содержанию автомобильных дорог, расположенных на территории Ленинского района Города Томска (отсыпка щебнем)</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10000000,00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47222,70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9,491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448190,65</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57461,25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9,491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545364,72</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850,73</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34029,20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626,85</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264,100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165551,09</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перекрестков, колец и площадей проезжей части от грязи и мусора колесным трактором</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261,36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896,670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234353,67</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12033912,77</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10199580,29</w:t>
            </w:r>
          </w:p>
        </w:tc>
      </w:tr>
      <w:tr w:rsidR="000D5D18" w:rsidRPr="000D5D18" w:rsidTr="0025481C">
        <w:tc>
          <w:tcPr>
            <w:tcW w:w="1129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грязи и мусора мини-трактором (с учетом стоимости воды)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845,75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905,350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765699,76</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зимних накоплений с тротуаров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пог. 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36218,00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90545,00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 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757,86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1515,72</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857760,48</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1129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Газоны</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789360,000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3670524,00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627084,000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2915940,60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3570072,000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2142043,20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2744808,000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1646884,80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5812567,20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4562825,40</w:t>
            </w:r>
          </w:p>
        </w:tc>
      </w:tr>
      <w:tr w:rsidR="000D5D18" w:rsidRPr="000D5D18" w:rsidTr="0025481C">
        <w:tc>
          <w:tcPr>
            <w:tcW w:w="1129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с прилотковой частью остановочных карманов от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1482,000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38087,40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11,84</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224,96</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38312,36</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1129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Деревья</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поросли</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 дер.</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55,72</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55720,00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907,000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50538,04</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263,68</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52736,00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31641,60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108456,00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82179,64</w:t>
            </w:r>
          </w:p>
        </w:tc>
      </w:tr>
      <w:tr w:rsidR="000D5D18" w:rsidRPr="000D5D18" w:rsidTr="0025481C">
        <w:tc>
          <w:tcPr>
            <w:tcW w:w="11297" w:type="dxa"/>
            <w:gridSpan w:val="8"/>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Ограждения</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поверхности перильного ограждения от пыли и мусора</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7,79</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285,000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2220,15</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Окраска металлического перильного ограждения на 1 раз с грунт-эмалью</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159,20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47760,00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Исправление поврежденных секций металлического перильного ограждения</w:t>
            </w:r>
          </w:p>
        </w:tc>
        <w:tc>
          <w:tcPr>
            <w:tcW w:w="12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p>
        </w:tc>
        <w:tc>
          <w:tcPr>
            <w:tcW w:w="12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688,21</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68821,00</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118801,15</w:t>
            </w: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летний период</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18969809,96</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14844585,33</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24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потребность на год</w:t>
            </w:r>
          </w:p>
        </w:tc>
        <w:tc>
          <w:tcPr>
            <w:tcW w:w="1204" w:type="dxa"/>
            <w:vAlign w:val="bottom"/>
          </w:tcPr>
          <w:p w:rsidR="000D5D18" w:rsidRPr="000D5D18" w:rsidRDefault="000D5D18" w:rsidP="0025481C">
            <w:pPr>
              <w:pStyle w:val="ConsPlusNormal"/>
              <w:rPr>
                <w:rFonts w:ascii="Times New Roman" w:hAnsi="Times New Roman" w:cs="Times New Roman"/>
              </w:rPr>
            </w:pPr>
          </w:p>
        </w:tc>
        <w:tc>
          <w:tcPr>
            <w:tcW w:w="123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rPr>
                <w:rFonts w:ascii="Times New Roman" w:hAnsi="Times New Roman" w:cs="Times New Roman"/>
              </w:rPr>
            </w:pP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37234900,00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83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34551149,97</w:t>
            </w: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bookmarkStart w:id="13" w:name="P25174"/>
      <w:bookmarkEnd w:id="13"/>
      <w:r w:rsidRPr="000D5D18">
        <w:rPr>
          <w:rFonts w:ascii="Times New Roman" w:hAnsi="Times New Roman" w:cs="Times New Roman"/>
        </w:rPr>
        <w:t>Приложение 6</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"Содержание и ремонт улично-дорожной сети и</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обеспечение безопасности дорожного движения"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Потребность на выполнение работ по содержанию автомобильных</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дорог общего пользования, расположенных на территории</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Советского района города Томска в 2022 году в рамках</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подпрограммы "Содержание и ремонт улично-дорожной сети</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и обеспечение безопасности дорожного движения" муниципальной</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программы "Развитие дорожного хозяйства" (работ</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 профилированию гравийно-щебеночных дорог</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 добавлением нового материала)</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65"/>
        <w:gridCol w:w="1264"/>
        <w:gridCol w:w="559"/>
        <w:gridCol w:w="1144"/>
        <w:gridCol w:w="1264"/>
      </w:tblGrid>
      <w:tr w:rsidR="000D5D18" w:rsidRPr="000D5D18" w:rsidTr="0025481C">
        <w:tc>
          <w:tcPr>
            <w:tcW w:w="9050" w:type="dxa"/>
            <w:gridSpan w:val="6"/>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Расчет стоимости работ по содержанию улично-дорожной сети (отсыпка) в 2022 году</w:t>
            </w:r>
          </w:p>
        </w:tc>
      </w:tr>
      <w:tr w:rsidR="000D5D18" w:rsidRPr="000D5D18" w:rsidTr="0025481C">
        <w:tc>
          <w:tcPr>
            <w:tcW w:w="45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436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 и услуг</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55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 изм.</w:t>
            </w:r>
          </w:p>
        </w:tc>
        <w:tc>
          <w:tcPr>
            <w:tcW w:w="114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за ед. изм., руб.</w:t>
            </w:r>
          </w:p>
        </w:tc>
        <w:tc>
          <w:tcPr>
            <w:tcW w:w="126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Общая стоимость, руб. на 2022 гг.</w:t>
            </w:r>
          </w:p>
        </w:tc>
      </w:tr>
      <w:tr w:rsidR="000D5D18" w:rsidRPr="000D5D18" w:rsidTr="0025481C">
        <w:tc>
          <w:tcPr>
            <w:tcW w:w="454" w:type="dxa"/>
            <w:vMerge/>
          </w:tcPr>
          <w:p w:rsidR="000D5D18" w:rsidRPr="000D5D18" w:rsidRDefault="000D5D18" w:rsidP="0025481C">
            <w:pPr>
              <w:pStyle w:val="ConsPlusNormal"/>
              <w:rPr>
                <w:rFonts w:ascii="Times New Roman" w:hAnsi="Times New Roman" w:cs="Times New Roman"/>
              </w:rPr>
            </w:pPr>
          </w:p>
        </w:tc>
        <w:tc>
          <w:tcPr>
            <w:tcW w:w="4365" w:type="dxa"/>
            <w:vMerge/>
          </w:tcPr>
          <w:p w:rsidR="000D5D18" w:rsidRPr="000D5D18" w:rsidRDefault="000D5D18" w:rsidP="0025481C">
            <w:pPr>
              <w:pStyle w:val="ConsPlusNormal"/>
              <w:rPr>
                <w:rFonts w:ascii="Times New Roman" w:hAnsi="Times New Roman" w:cs="Times New Roman"/>
              </w:rPr>
            </w:pP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 год</w:t>
            </w:r>
          </w:p>
        </w:tc>
        <w:tc>
          <w:tcPr>
            <w:tcW w:w="559" w:type="dxa"/>
            <w:vMerge/>
          </w:tcPr>
          <w:p w:rsidR="000D5D18" w:rsidRPr="000D5D18" w:rsidRDefault="000D5D18" w:rsidP="0025481C">
            <w:pPr>
              <w:pStyle w:val="ConsPlusNormal"/>
              <w:rPr>
                <w:rFonts w:ascii="Times New Roman" w:hAnsi="Times New Roman" w:cs="Times New Roman"/>
              </w:rPr>
            </w:pPr>
          </w:p>
        </w:tc>
        <w:tc>
          <w:tcPr>
            <w:tcW w:w="1144" w:type="dxa"/>
            <w:vMerge/>
          </w:tcPr>
          <w:p w:rsidR="000D5D18" w:rsidRPr="000D5D18" w:rsidRDefault="000D5D18" w:rsidP="0025481C">
            <w:pPr>
              <w:pStyle w:val="ConsPlusNormal"/>
              <w:rPr>
                <w:rFonts w:ascii="Times New Roman" w:hAnsi="Times New Roman" w:cs="Times New Roman"/>
              </w:rPr>
            </w:pPr>
          </w:p>
        </w:tc>
        <w:tc>
          <w:tcPr>
            <w:tcW w:w="126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9050" w:type="dxa"/>
            <w:gridSpan w:val="6"/>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Содержание (механизированное) внутриквартальных проездов</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436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проезжей части с исправлением профиля щебеночных дорог с добавлением нового материала</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3,83264368</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тыс м</w:t>
            </w:r>
            <w:r w:rsidRPr="000D5D18">
              <w:rPr>
                <w:rFonts w:ascii="Times New Roman" w:hAnsi="Times New Roman" w:cs="Times New Roman"/>
                <w:vertAlign w:val="superscript"/>
              </w:rPr>
              <w:t>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435000,00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1667200,00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436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проезжей части с исправлением профиля гравийных дорог с добавлением нового материала</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тыс м</w:t>
            </w:r>
            <w:r w:rsidRPr="000D5D18">
              <w:rPr>
                <w:rFonts w:ascii="Times New Roman" w:hAnsi="Times New Roman" w:cs="Times New Roman"/>
                <w:vertAlign w:val="superscript"/>
              </w:rPr>
              <w:t>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3750000,00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436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щебеночных покрытий с добавлением нового материала</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тыс м</w:t>
            </w:r>
            <w:r w:rsidRPr="000D5D18">
              <w:rPr>
                <w:rFonts w:ascii="Times New Roman" w:hAnsi="Times New Roman" w:cs="Times New Roman"/>
                <w:vertAlign w:val="superscript"/>
              </w:rPr>
              <w:t>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366000,00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1098000,00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436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нового материала</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тыс м</w:t>
            </w:r>
            <w:r w:rsidRPr="000D5D18">
              <w:rPr>
                <w:rFonts w:ascii="Times New Roman" w:hAnsi="Times New Roman" w:cs="Times New Roman"/>
                <w:vertAlign w:val="superscript"/>
              </w:rPr>
              <w:t>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220000,00</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2200000,00</w:t>
            </w:r>
          </w:p>
        </w:tc>
      </w:tr>
      <w:tr w:rsidR="000D5D18" w:rsidRPr="000D5D18" w:rsidTr="0025481C">
        <w:tc>
          <w:tcPr>
            <w:tcW w:w="454" w:type="dxa"/>
          </w:tcPr>
          <w:p w:rsidR="000D5D18" w:rsidRPr="000D5D18" w:rsidRDefault="000D5D18" w:rsidP="0025481C">
            <w:pPr>
              <w:pStyle w:val="ConsPlusNormal"/>
              <w:rPr>
                <w:rFonts w:ascii="Times New Roman" w:hAnsi="Times New Roman" w:cs="Times New Roman"/>
              </w:rPr>
            </w:pPr>
          </w:p>
        </w:tc>
        <w:tc>
          <w:tcPr>
            <w:tcW w:w="4365" w:type="dxa"/>
          </w:tcPr>
          <w:p w:rsidR="000D5D18" w:rsidRPr="000D5D18" w:rsidRDefault="000D5D18" w:rsidP="0025481C">
            <w:pPr>
              <w:pStyle w:val="ConsPlusNormal"/>
              <w:rPr>
                <w:rFonts w:ascii="Times New Roman" w:hAnsi="Times New Roman" w:cs="Times New Roman"/>
              </w:rPr>
            </w:pPr>
          </w:p>
        </w:tc>
        <w:tc>
          <w:tcPr>
            <w:tcW w:w="1264" w:type="dxa"/>
          </w:tcPr>
          <w:p w:rsidR="000D5D18" w:rsidRPr="000D5D18" w:rsidRDefault="000D5D18" w:rsidP="0025481C">
            <w:pPr>
              <w:pStyle w:val="ConsPlusNormal"/>
              <w:rPr>
                <w:rFonts w:ascii="Times New Roman" w:hAnsi="Times New Roman" w:cs="Times New Roman"/>
              </w:rPr>
            </w:pPr>
          </w:p>
        </w:tc>
        <w:tc>
          <w:tcPr>
            <w:tcW w:w="559" w:type="dxa"/>
            <w:vAlign w:val="center"/>
          </w:tcPr>
          <w:p w:rsidR="000D5D18" w:rsidRPr="000D5D18" w:rsidRDefault="000D5D18" w:rsidP="0025481C">
            <w:pPr>
              <w:pStyle w:val="ConsPlusNormal"/>
              <w:rPr>
                <w:rFonts w:ascii="Times New Roman" w:hAnsi="Times New Roman" w:cs="Times New Roman"/>
              </w:rPr>
            </w:pPr>
          </w:p>
        </w:tc>
        <w:tc>
          <w:tcPr>
            <w:tcW w:w="1144" w:type="dxa"/>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8715200,00</w:t>
            </w:r>
          </w:p>
        </w:tc>
      </w:tr>
    </w:tbl>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685"/>
        <w:gridCol w:w="1204"/>
        <w:gridCol w:w="1024"/>
        <w:gridCol w:w="1504"/>
        <w:gridCol w:w="1264"/>
      </w:tblGrid>
      <w:tr w:rsidR="000D5D18" w:rsidRPr="000D5D18" w:rsidTr="0025481C">
        <w:tc>
          <w:tcPr>
            <w:tcW w:w="364" w:type="dxa"/>
            <w:vMerge w:val="restart"/>
            <w:vAlign w:val="bottom"/>
          </w:tcPr>
          <w:p w:rsidR="000D5D18" w:rsidRPr="000D5D18" w:rsidRDefault="000D5D18" w:rsidP="0025481C">
            <w:pPr>
              <w:pStyle w:val="ConsPlusNormal"/>
              <w:rPr>
                <w:rFonts w:ascii="Times New Roman" w:hAnsi="Times New Roman" w:cs="Times New Roman"/>
              </w:rPr>
            </w:pPr>
          </w:p>
        </w:tc>
        <w:tc>
          <w:tcPr>
            <w:tcW w:w="368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02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за ед. изм., руб.</w:t>
            </w:r>
          </w:p>
        </w:tc>
        <w:tc>
          <w:tcPr>
            <w:tcW w:w="15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работ, руб.</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r>
      <w:tr w:rsidR="000D5D18" w:rsidRPr="000D5D18" w:rsidTr="0025481C">
        <w:tc>
          <w:tcPr>
            <w:tcW w:w="364" w:type="dxa"/>
            <w:vMerge/>
          </w:tcPr>
          <w:p w:rsidR="000D5D18" w:rsidRPr="000D5D18" w:rsidRDefault="000D5D18" w:rsidP="0025481C">
            <w:pPr>
              <w:pStyle w:val="ConsPlusNormal"/>
              <w:rPr>
                <w:rFonts w:ascii="Times New Roman" w:hAnsi="Times New Roman" w:cs="Times New Roman"/>
              </w:rPr>
            </w:pPr>
          </w:p>
        </w:tc>
        <w:tc>
          <w:tcPr>
            <w:tcW w:w="3685" w:type="dxa"/>
            <w:vMerge/>
          </w:tcPr>
          <w:p w:rsidR="000D5D18" w:rsidRPr="000D5D18" w:rsidRDefault="000D5D18" w:rsidP="0025481C">
            <w:pPr>
              <w:pStyle w:val="ConsPlusNormal"/>
              <w:rPr>
                <w:rFonts w:ascii="Times New Roman" w:hAnsi="Times New Roman" w:cs="Times New Roman"/>
              </w:rPr>
            </w:pPr>
          </w:p>
        </w:tc>
        <w:tc>
          <w:tcPr>
            <w:tcW w:w="1204" w:type="dxa"/>
            <w:vMerge/>
          </w:tcPr>
          <w:p w:rsidR="000D5D18" w:rsidRPr="000D5D18" w:rsidRDefault="000D5D18" w:rsidP="0025481C">
            <w:pPr>
              <w:pStyle w:val="ConsPlusNormal"/>
              <w:rPr>
                <w:rFonts w:ascii="Times New Roman" w:hAnsi="Times New Roman" w:cs="Times New Roman"/>
              </w:rPr>
            </w:pPr>
          </w:p>
        </w:tc>
        <w:tc>
          <w:tcPr>
            <w:tcW w:w="1024" w:type="dxa"/>
            <w:vMerge/>
          </w:tcPr>
          <w:p w:rsidR="000D5D18" w:rsidRPr="000D5D18" w:rsidRDefault="000D5D18" w:rsidP="0025481C">
            <w:pPr>
              <w:pStyle w:val="ConsPlusNormal"/>
              <w:rPr>
                <w:rFonts w:ascii="Times New Roman" w:hAnsi="Times New Roman" w:cs="Times New Roman"/>
              </w:rPr>
            </w:pPr>
          </w:p>
        </w:tc>
        <w:tc>
          <w:tcPr>
            <w:tcW w:w="1504" w:type="dxa"/>
            <w:vMerge/>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 г.</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Зимний период</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595,00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2380000,000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151 до 200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парковочного кармана, заездов, остановок фронтальным погрузчиком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368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368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6950,00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695000,000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пескоразбрасывателей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плужно-щеточных</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335000,00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проезжая часть</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5219500,00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снега колесным трактором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 (с учетом стоимости песка)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9800,000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20,60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уплотненного снега (наста)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тротуары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284100,00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от свежевыпавшего снега и наледи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остановок общественного транспорта песком (с учетом стоимости песка)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остановки</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44160,00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Лестницы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лестничных сходов от снега и льда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лестничных сходов песком (с учетом стоимости песка)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Урны 6 шт.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урн</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Вывоз снега</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15600000,000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снега</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15600000,000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зимний период</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21179760,000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зимний период с понижающим коэффициентом по итогам электронного аукциона К=1</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21179760,000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Летний период</w:t>
            </w: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 (летний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60600,000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34520,00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1726000,000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62500,00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437500,000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проезжей части от грязи и песка колесным трактором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12900,000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Механизированный полив проезжей части (с учетом стоимости воды)</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2240100,000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пыли и грязи колесным трактором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256,00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2560,000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w:t>
            </w:r>
          </w:p>
        </w:tc>
        <w:tc>
          <w:tcPr>
            <w:tcW w:w="368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зимних накоплений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34500,00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грязи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485,00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3880,000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тротуары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282440,000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Лестницы</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лестничных сходов от пыли и грязи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лестницы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Газоны (летний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 без транспортировки и утилизации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0,60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газоны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1140000,000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(летний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включая прилотковую часть остановочных карманов, от пыли, грязи и случайного мусора, не относящегося к твердым коммунальным отходам, и вывоз на полигон ТБО (без учета стоимости захоронения на полигоне).</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мойка остановочного павильона (с учетом стоимости воды)</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1560,000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остановки</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38560,000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Урны 6 шт. (летний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урн</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61600,000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урны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61600,000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Деревья</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усл. ед</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сучьев, веток, листьев, упавших деревьев в автомашину и вывоз на полигон ТБО (без учета стоимости захоронения на полигоне)</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деревьев</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Прочее</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вывозка уличного смета, скошенной травы автосамосвалом (с учетом стоимости захоронения на полигоне)</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50040,003</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56,863640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прочие:</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754940,003</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летний период с понижающим коэффициентом по итогам электронного аукциона К=1</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4589940,003</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 за летний и зимний периоды с понижающим коэффициентом по итогам электронного аукциона К=1, в том числе НДС 20%</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25769700,00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 том числе НДС 20%:</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4294950,00</w:t>
            </w:r>
          </w:p>
        </w:tc>
        <w:tc>
          <w:tcPr>
            <w:tcW w:w="1264" w:type="dxa"/>
            <w:vAlign w:val="center"/>
          </w:tcPr>
          <w:p w:rsidR="000D5D18" w:rsidRPr="000D5D18" w:rsidRDefault="000D5D18" w:rsidP="0025481C">
            <w:pPr>
              <w:pStyle w:val="ConsPlusNormal"/>
              <w:rPr>
                <w:rFonts w:ascii="Times New Roman" w:hAnsi="Times New Roman" w:cs="Times New Roman"/>
              </w:rPr>
            </w:pP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&lt;*&gt; расчет произведен методом сопоставления рыночных цен</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Техническое задание на выполнение работ по содержанию</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автомобильных дорог общего пользования, расположенных</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на территории Советского района города Томска в 2023 году</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в рамках подпрограммы "Содержание и ремонт улично-дорожной</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сети и обеспечение безопасности дорожного движения"</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муниципальной программы "Развитие дорожного хозяйства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2022 - 2030 гг."</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685"/>
        <w:gridCol w:w="1204"/>
        <w:gridCol w:w="1024"/>
        <w:gridCol w:w="1504"/>
        <w:gridCol w:w="1264"/>
      </w:tblGrid>
      <w:tr w:rsidR="000D5D18" w:rsidRPr="000D5D18" w:rsidTr="0025481C">
        <w:tc>
          <w:tcPr>
            <w:tcW w:w="364" w:type="dxa"/>
            <w:vMerge w:val="restart"/>
            <w:vAlign w:val="bottom"/>
          </w:tcPr>
          <w:p w:rsidR="000D5D18" w:rsidRPr="000D5D18" w:rsidRDefault="000D5D18" w:rsidP="0025481C">
            <w:pPr>
              <w:pStyle w:val="ConsPlusNormal"/>
              <w:rPr>
                <w:rFonts w:ascii="Times New Roman" w:hAnsi="Times New Roman" w:cs="Times New Roman"/>
              </w:rPr>
            </w:pPr>
          </w:p>
        </w:tc>
        <w:tc>
          <w:tcPr>
            <w:tcW w:w="368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02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за ед. изм., руб.</w:t>
            </w:r>
          </w:p>
        </w:tc>
        <w:tc>
          <w:tcPr>
            <w:tcW w:w="15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работ, руб.</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r>
      <w:tr w:rsidR="000D5D18" w:rsidRPr="000D5D18" w:rsidTr="0025481C">
        <w:tc>
          <w:tcPr>
            <w:tcW w:w="364" w:type="dxa"/>
            <w:vMerge/>
          </w:tcPr>
          <w:p w:rsidR="000D5D18" w:rsidRPr="000D5D18" w:rsidRDefault="000D5D18" w:rsidP="0025481C">
            <w:pPr>
              <w:pStyle w:val="ConsPlusNormal"/>
              <w:rPr>
                <w:rFonts w:ascii="Times New Roman" w:hAnsi="Times New Roman" w:cs="Times New Roman"/>
              </w:rPr>
            </w:pPr>
          </w:p>
        </w:tc>
        <w:tc>
          <w:tcPr>
            <w:tcW w:w="3685" w:type="dxa"/>
            <w:vMerge/>
          </w:tcPr>
          <w:p w:rsidR="000D5D18" w:rsidRPr="000D5D18" w:rsidRDefault="000D5D18" w:rsidP="0025481C">
            <w:pPr>
              <w:pStyle w:val="ConsPlusNormal"/>
              <w:rPr>
                <w:rFonts w:ascii="Times New Roman" w:hAnsi="Times New Roman" w:cs="Times New Roman"/>
              </w:rPr>
            </w:pPr>
          </w:p>
        </w:tc>
        <w:tc>
          <w:tcPr>
            <w:tcW w:w="1204" w:type="dxa"/>
            <w:vMerge/>
          </w:tcPr>
          <w:p w:rsidR="000D5D18" w:rsidRPr="000D5D18" w:rsidRDefault="000D5D18" w:rsidP="0025481C">
            <w:pPr>
              <w:pStyle w:val="ConsPlusNormal"/>
              <w:rPr>
                <w:rFonts w:ascii="Times New Roman" w:hAnsi="Times New Roman" w:cs="Times New Roman"/>
              </w:rPr>
            </w:pPr>
          </w:p>
        </w:tc>
        <w:tc>
          <w:tcPr>
            <w:tcW w:w="1024" w:type="dxa"/>
            <w:vMerge/>
          </w:tcPr>
          <w:p w:rsidR="000D5D18" w:rsidRPr="000D5D18" w:rsidRDefault="000D5D18" w:rsidP="0025481C">
            <w:pPr>
              <w:pStyle w:val="ConsPlusNormal"/>
              <w:rPr>
                <w:rFonts w:ascii="Times New Roman" w:hAnsi="Times New Roman" w:cs="Times New Roman"/>
              </w:rPr>
            </w:pPr>
          </w:p>
        </w:tc>
        <w:tc>
          <w:tcPr>
            <w:tcW w:w="1504" w:type="dxa"/>
            <w:vMerge/>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 г.</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Зимний период</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595,00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1190000,000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151 до 200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парковочного кармана, заездов, остановок фронтальным погрузчиком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368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снегоочистетелем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368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6950,00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695000,000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пескоразбрасывателей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плужно-щеточных</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335000,00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проезжая часть</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4029500,00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снега колесным трактором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 (с учетом стоимости песка)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1,96</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9800,000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20,60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41200,000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уплотненного снега (наста)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тротуары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284100,00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от свежевыпавшего снега и наледи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остановок общественного транспорта песком (с учетом стоимости песка)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остановки</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44160,00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Лестницы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лестничных сходов от снега и льда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лестничных сходов песком (с учетом стоимости песка)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Урны 6 шт.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урн</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Вывоз снега</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снега</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зимний период</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12189760,000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зимний период с понижающим коэффициентом по итогам электронного аукциона К = 1</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12189760,000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Летний период</w:t>
            </w: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 (летний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60600,000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34520,00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1035600,000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62500,00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437500,000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проезжей части от грязи и песка колесным трактором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12900,000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Механизированный полив проезжей части (с учетом стоимости воды)</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1549700,000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пыли и грязи колесным трактором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256,00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2560,000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w:t>
            </w:r>
          </w:p>
        </w:tc>
        <w:tc>
          <w:tcPr>
            <w:tcW w:w="368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зимних накоплений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34500,00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грязи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485,00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3880,000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тротуары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282440,000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Лестницы</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лестничных сходов от пыли и грязи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лестницы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Газоны (летний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 без транспортировки и утилизации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0,60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газоны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720000,000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(летний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включая прилотковую часть остановочных карманов, от пыли, грязи и случайного мусора, не относящегося к твердым коммунальным отходам, и вывоз на полигон ТБО (без учета стоимости захоронения на полигоне).</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мойка остановочного павильона (с учетом стоимости воды)</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1560,000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остановки</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38560,000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Урны 6 шт. (летний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урн</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61600,000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урны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61600,000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Деревья</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усл. ед</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сучьев, веток, листьев, упавших деревьев в автомашину и вывоз на полигон ТБО (без учета стоимости захоронения на полигоне)</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деревьев</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71600,000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Прочее</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вывозка уличного смета, скошенной травы автосамосвалом (с учетом стоимости захоронения на полигоне)</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212240,002</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241,18182</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прочие:</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567140,002</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летний период с понижающим коэффициентом по итогам электронного аукциона К=1</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3291740,002</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 за летний и зимний периоды с понижающим коэффициентом по итогам электронного аукциона К=1, в том числе НДС 20%</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15481500,00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 том числе НДС 20%:</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2580250,00</w:t>
            </w:r>
          </w:p>
        </w:tc>
        <w:tc>
          <w:tcPr>
            <w:tcW w:w="1264" w:type="dxa"/>
            <w:vAlign w:val="center"/>
          </w:tcPr>
          <w:p w:rsidR="000D5D18" w:rsidRPr="000D5D18" w:rsidRDefault="000D5D18" w:rsidP="0025481C">
            <w:pPr>
              <w:pStyle w:val="ConsPlusNormal"/>
              <w:rPr>
                <w:rFonts w:ascii="Times New Roman" w:hAnsi="Times New Roman" w:cs="Times New Roman"/>
              </w:rPr>
            </w:pP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&lt;*&gt; расчет произведен методом сопоставления рыночных цен</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35"/>
        <w:gridCol w:w="1264"/>
        <w:gridCol w:w="559"/>
        <w:gridCol w:w="844"/>
        <w:gridCol w:w="1384"/>
      </w:tblGrid>
      <w:tr w:rsidR="000D5D18" w:rsidRPr="000D5D18" w:rsidTr="0025481C">
        <w:tc>
          <w:tcPr>
            <w:tcW w:w="9040" w:type="dxa"/>
            <w:gridSpan w:val="6"/>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Расчет стоимости работ по содержанию улично-дорожной сети (отсыпка) в 2023 году</w:t>
            </w:r>
          </w:p>
        </w:tc>
      </w:tr>
      <w:tr w:rsidR="000D5D18" w:rsidRPr="000D5D18" w:rsidTr="0025481C">
        <w:tc>
          <w:tcPr>
            <w:tcW w:w="45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453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 и услуг</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c>
          <w:tcPr>
            <w:tcW w:w="55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 изм.</w:t>
            </w:r>
          </w:p>
        </w:tc>
        <w:tc>
          <w:tcPr>
            <w:tcW w:w="84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за ед. изм., руб.</w:t>
            </w:r>
          </w:p>
        </w:tc>
        <w:tc>
          <w:tcPr>
            <w:tcW w:w="138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Общая стоимость, руб. на 2023 гг.</w:t>
            </w:r>
          </w:p>
        </w:tc>
      </w:tr>
      <w:tr w:rsidR="000D5D18" w:rsidRPr="000D5D18" w:rsidTr="0025481C">
        <w:tc>
          <w:tcPr>
            <w:tcW w:w="454" w:type="dxa"/>
            <w:vMerge/>
          </w:tcPr>
          <w:p w:rsidR="000D5D18" w:rsidRPr="000D5D18" w:rsidRDefault="000D5D18" w:rsidP="0025481C">
            <w:pPr>
              <w:pStyle w:val="ConsPlusNormal"/>
              <w:rPr>
                <w:rFonts w:ascii="Times New Roman" w:hAnsi="Times New Roman" w:cs="Times New Roman"/>
              </w:rPr>
            </w:pPr>
          </w:p>
        </w:tc>
        <w:tc>
          <w:tcPr>
            <w:tcW w:w="4535" w:type="dxa"/>
            <w:vMerge/>
          </w:tcPr>
          <w:p w:rsidR="000D5D18" w:rsidRPr="000D5D18" w:rsidRDefault="000D5D18" w:rsidP="0025481C">
            <w:pPr>
              <w:pStyle w:val="ConsPlusNormal"/>
              <w:rPr>
                <w:rFonts w:ascii="Times New Roman" w:hAnsi="Times New Roman" w:cs="Times New Roman"/>
              </w:rPr>
            </w:pP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 год</w:t>
            </w:r>
          </w:p>
        </w:tc>
        <w:tc>
          <w:tcPr>
            <w:tcW w:w="559" w:type="dxa"/>
            <w:vMerge/>
          </w:tcPr>
          <w:p w:rsidR="000D5D18" w:rsidRPr="000D5D18" w:rsidRDefault="000D5D18" w:rsidP="0025481C">
            <w:pPr>
              <w:pStyle w:val="ConsPlusNormal"/>
              <w:rPr>
                <w:rFonts w:ascii="Times New Roman" w:hAnsi="Times New Roman" w:cs="Times New Roman"/>
              </w:rPr>
            </w:pPr>
          </w:p>
        </w:tc>
        <w:tc>
          <w:tcPr>
            <w:tcW w:w="844" w:type="dxa"/>
            <w:vMerge/>
          </w:tcPr>
          <w:p w:rsidR="000D5D18" w:rsidRPr="000D5D18" w:rsidRDefault="000D5D18" w:rsidP="0025481C">
            <w:pPr>
              <w:pStyle w:val="ConsPlusNormal"/>
              <w:rPr>
                <w:rFonts w:ascii="Times New Roman" w:hAnsi="Times New Roman" w:cs="Times New Roman"/>
              </w:rPr>
            </w:pPr>
          </w:p>
        </w:tc>
        <w:tc>
          <w:tcPr>
            <w:tcW w:w="138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9040" w:type="dxa"/>
            <w:gridSpan w:val="6"/>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Содержание (механизированное) внутриквартальных проездов</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45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проезжей части с исправлением профиля щебеночных дорог с добавлением нового материала</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3,83264368</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тыс м</w:t>
            </w:r>
            <w:r w:rsidRPr="000D5D18">
              <w:rPr>
                <w:rFonts w:ascii="Times New Roman" w:hAnsi="Times New Roman" w:cs="Times New Roman"/>
                <w:vertAlign w:val="superscript"/>
              </w:rPr>
              <w:t>2</w:t>
            </w:r>
          </w:p>
        </w:tc>
        <w:tc>
          <w:tcPr>
            <w:tcW w:w="8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735130</w:t>
            </w:r>
          </w:p>
        </w:tc>
        <w:tc>
          <w:tcPr>
            <w:tcW w:w="138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2817491,348</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45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проезжей части с исправлением профиля гравийных дорог с добавлением нового материала</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тыс м</w:t>
            </w:r>
            <w:r w:rsidRPr="000D5D18">
              <w:rPr>
                <w:rFonts w:ascii="Times New Roman" w:hAnsi="Times New Roman" w:cs="Times New Roman"/>
                <w:vertAlign w:val="superscript"/>
              </w:rPr>
              <w:t>2</w:t>
            </w:r>
          </w:p>
        </w:tc>
        <w:tc>
          <w:tcPr>
            <w:tcW w:w="8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740000</w:t>
            </w:r>
          </w:p>
        </w:tc>
        <w:tc>
          <w:tcPr>
            <w:tcW w:w="138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45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щебеночных покрытий с добавлением нового материала</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тыс м</w:t>
            </w:r>
            <w:r w:rsidRPr="000D5D18">
              <w:rPr>
                <w:rFonts w:ascii="Times New Roman" w:hAnsi="Times New Roman" w:cs="Times New Roman"/>
                <w:vertAlign w:val="superscript"/>
              </w:rPr>
              <w:t>2</w:t>
            </w:r>
          </w:p>
        </w:tc>
        <w:tc>
          <w:tcPr>
            <w:tcW w:w="8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562000</w:t>
            </w:r>
          </w:p>
        </w:tc>
        <w:tc>
          <w:tcPr>
            <w:tcW w:w="138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1686000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45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нового материала</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тыс м</w:t>
            </w:r>
            <w:r w:rsidRPr="000D5D18">
              <w:rPr>
                <w:rFonts w:ascii="Times New Roman" w:hAnsi="Times New Roman" w:cs="Times New Roman"/>
                <w:vertAlign w:val="superscript"/>
              </w:rPr>
              <w:t>2</w:t>
            </w:r>
          </w:p>
        </w:tc>
        <w:tc>
          <w:tcPr>
            <w:tcW w:w="84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340000</w:t>
            </w:r>
          </w:p>
        </w:tc>
        <w:tc>
          <w:tcPr>
            <w:tcW w:w="138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3400000</w:t>
            </w:r>
          </w:p>
        </w:tc>
      </w:tr>
      <w:tr w:rsidR="000D5D18" w:rsidRPr="000D5D18" w:rsidTr="0025481C">
        <w:tc>
          <w:tcPr>
            <w:tcW w:w="454" w:type="dxa"/>
          </w:tcPr>
          <w:p w:rsidR="000D5D18" w:rsidRPr="000D5D18" w:rsidRDefault="000D5D18" w:rsidP="0025481C">
            <w:pPr>
              <w:pStyle w:val="ConsPlusNormal"/>
              <w:rPr>
                <w:rFonts w:ascii="Times New Roman" w:hAnsi="Times New Roman" w:cs="Times New Roman"/>
              </w:rPr>
            </w:pPr>
          </w:p>
        </w:tc>
        <w:tc>
          <w:tcPr>
            <w:tcW w:w="4535" w:type="dxa"/>
          </w:tcPr>
          <w:p w:rsidR="000D5D18" w:rsidRPr="000D5D18" w:rsidRDefault="000D5D18" w:rsidP="0025481C">
            <w:pPr>
              <w:pStyle w:val="ConsPlusNormal"/>
              <w:rPr>
                <w:rFonts w:ascii="Times New Roman" w:hAnsi="Times New Roman" w:cs="Times New Roman"/>
              </w:rPr>
            </w:pPr>
          </w:p>
        </w:tc>
        <w:tc>
          <w:tcPr>
            <w:tcW w:w="1264" w:type="dxa"/>
          </w:tcPr>
          <w:p w:rsidR="000D5D18" w:rsidRPr="000D5D18" w:rsidRDefault="000D5D18" w:rsidP="0025481C">
            <w:pPr>
              <w:pStyle w:val="ConsPlusNormal"/>
              <w:rPr>
                <w:rFonts w:ascii="Times New Roman" w:hAnsi="Times New Roman" w:cs="Times New Roman"/>
              </w:rPr>
            </w:pPr>
          </w:p>
        </w:tc>
        <w:tc>
          <w:tcPr>
            <w:tcW w:w="559" w:type="dxa"/>
            <w:vAlign w:val="center"/>
          </w:tcPr>
          <w:p w:rsidR="000D5D18" w:rsidRPr="000D5D18" w:rsidRDefault="000D5D18" w:rsidP="0025481C">
            <w:pPr>
              <w:pStyle w:val="ConsPlusNormal"/>
              <w:rPr>
                <w:rFonts w:ascii="Times New Roman" w:hAnsi="Times New Roman" w:cs="Times New Roman"/>
              </w:rPr>
            </w:pPr>
          </w:p>
        </w:tc>
        <w:tc>
          <w:tcPr>
            <w:tcW w:w="844" w:type="dxa"/>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19003491,35</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Потребность на выполнение работ по содержанию автомобильных</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дорог общего пользования, расположенных на территории</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Советского района города Томска в 2024 году в рамках</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подпрограммы "Содержание и ремонт улично-дорожной сети</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и обеспечение безопасности дорожного движения" муниципальной</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программы "Развитие дорожного хозяйства" (работ</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 профилированию гравийно-щебеночных дорог с</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добавлением нового материала)</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685"/>
        <w:gridCol w:w="1204"/>
        <w:gridCol w:w="1024"/>
        <w:gridCol w:w="1504"/>
        <w:gridCol w:w="1264"/>
      </w:tblGrid>
      <w:tr w:rsidR="000D5D18" w:rsidRPr="000D5D18" w:rsidTr="0025481C">
        <w:tc>
          <w:tcPr>
            <w:tcW w:w="364" w:type="dxa"/>
            <w:vMerge w:val="restart"/>
            <w:vAlign w:val="bottom"/>
          </w:tcPr>
          <w:p w:rsidR="000D5D18" w:rsidRPr="000D5D18" w:rsidRDefault="000D5D18" w:rsidP="0025481C">
            <w:pPr>
              <w:pStyle w:val="ConsPlusNormal"/>
              <w:rPr>
                <w:rFonts w:ascii="Times New Roman" w:hAnsi="Times New Roman" w:cs="Times New Roman"/>
              </w:rPr>
            </w:pPr>
          </w:p>
        </w:tc>
        <w:tc>
          <w:tcPr>
            <w:tcW w:w="368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12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Единица измерения</w:t>
            </w:r>
          </w:p>
        </w:tc>
        <w:tc>
          <w:tcPr>
            <w:tcW w:w="102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за ед. изм., руб.</w:t>
            </w:r>
          </w:p>
        </w:tc>
        <w:tc>
          <w:tcPr>
            <w:tcW w:w="15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работ, руб.</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работ</w:t>
            </w:r>
          </w:p>
        </w:tc>
      </w:tr>
      <w:tr w:rsidR="000D5D18" w:rsidRPr="000D5D18" w:rsidTr="0025481C">
        <w:tc>
          <w:tcPr>
            <w:tcW w:w="364" w:type="dxa"/>
            <w:vMerge/>
          </w:tcPr>
          <w:p w:rsidR="000D5D18" w:rsidRPr="000D5D18" w:rsidRDefault="000D5D18" w:rsidP="0025481C">
            <w:pPr>
              <w:pStyle w:val="ConsPlusNormal"/>
              <w:rPr>
                <w:rFonts w:ascii="Times New Roman" w:hAnsi="Times New Roman" w:cs="Times New Roman"/>
              </w:rPr>
            </w:pPr>
          </w:p>
        </w:tc>
        <w:tc>
          <w:tcPr>
            <w:tcW w:w="3685" w:type="dxa"/>
            <w:vMerge/>
          </w:tcPr>
          <w:p w:rsidR="000D5D18" w:rsidRPr="000D5D18" w:rsidRDefault="000D5D18" w:rsidP="0025481C">
            <w:pPr>
              <w:pStyle w:val="ConsPlusNormal"/>
              <w:rPr>
                <w:rFonts w:ascii="Times New Roman" w:hAnsi="Times New Roman" w:cs="Times New Roman"/>
              </w:rPr>
            </w:pPr>
          </w:p>
        </w:tc>
        <w:tc>
          <w:tcPr>
            <w:tcW w:w="1204" w:type="dxa"/>
            <w:vMerge/>
          </w:tcPr>
          <w:p w:rsidR="000D5D18" w:rsidRPr="000D5D18" w:rsidRDefault="000D5D18" w:rsidP="0025481C">
            <w:pPr>
              <w:pStyle w:val="ConsPlusNormal"/>
              <w:rPr>
                <w:rFonts w:ascii="Times New Roman" w:hAnsi="Times New Roman" w:cs="Times New Roman"/>
              </w:rPr>
            </w:pPr>
          </w:p>
        </w:tc>
        <w:tc>
          <w:tcPr>
            <w:tcW w:w="1024" w:type="dxa"/>
            <w:vMerge/>
          </w:tcPr>
          <w:p w:rsidR="000D5D18" w:rsidRPr="000D5D18" w:rsidRDefault="000D5D18" w:rsidP="0025481C">
            <w:pPr>
              <w:pStyle w:val="ConsPlusNormal"/>
              <w:rPr>
                <w:rFonts w:ascii="Times New Roman" w:hAnsi="Times New Roman" w:cs="Times New Roman"/>
              </w:rPr>
            </w:pPr>
          </w:p>
        </w:tc>
        <w:tc>
          <w:tcPr>
            <w:tcW w:w="1504" w:type="dxa"/>
            <w:vMerge/>
          </w:tcPr>
          <w:p w:rsidR="000D5D18" w:rsidRPr="000D5D18" w:rsidRDefault="000D5D18" w:rsidP="0025481C">
            <w:pPr>
              <w:pStyle w:val="ConsPlusNormal"/>
              <w:rPr>
                <w:rFonts w:ascii="Times New Roman" w:hAnsi="Times New Roman" w:cs="Times New Roman"/>
              </w:rPr>
            </w:pP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 г.</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Зимний период</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Механизированное сгребание снега с проезжей части улиц</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222,00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444000,000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Скалывание уплотненного снега автогрейдером с проезжей части за 1 проход</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654,00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3270000,000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посыпка проезжей части улиц ПСС 10% (при расходе ПСС от 151 до 200 г/м</w:t>
            </w:r>
            <w:r w:rsidRPr="000D5D18">
              <w:rPr>
                <w:rFonts w:ascii="Times New Roman" w:hAnsi="Times New Roman" w:cs="Times New Roman"/>
                <w:vertAlign w:val="superscript"/>
              </w:rPr>
              <w:t>2</w:t>
            </w:r>
            <w:r w:rsidRPr="000D5D18">
              <w:rPr>
                <w:rFonts w:ascii="Times New Roman" w:hAnsi="Times New Roman" w:cs="Times New Roman"/>
              </w:rPr>
              <w:t>)</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1320000,000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парковочного кармана, заездов, остановок фронтальным погрузчиком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16500,000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очистка проезжей части и обочин от снега фронтальным погрузчиком с объемом ковша до 1,8 м</w:t>
            </w:r>
            <w:r w:rsidRPr="000D5D18">
              <w:rPr>
                <w:rFonts w:ascii="Times New Roman" w:hAnsi="Times New Roman" w:cs="Times New Roman"/>
                <w:vertAlign w:val="superscript"/>
              </w:rPr>
              <w:t>3</w:t>
            </w:r>
            <w:r w:rsidRPr="000D5D18">
              <w:rPr>
                <w:rFonts w:ascii="Times New Roman" w:hAnsi="Times New Roman" w:cs="Times New Roman"/>
              </w:rPr>
              <w:t xml:space="preserve"> включительно</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368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3960,00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396000,000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368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перекидка снега фрезерно-роторным снегоочистителем в звене</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Дежурство спец. техники (пескоразбрасыватель + плужно-щеточная)</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проезжая часть</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7586500,00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снега колесным трактором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свежевыпавшего снега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тротуаров песком (с учетом стоимости песка)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ото льда и наледи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уплотненного снега (наста)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231000,000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тротуары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532000,00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от свежевыпавшего снега и наледи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остановок общественного транспорта песком (с учетом стоимости песка)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остановки</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28550,00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Лестницы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лестничных сходов от снега и льда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посыпка лестничных сходов песком (с учетом стоимости песка)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17200,00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Урны 6 шт. (зимний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урн</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Вывоз снега</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Комплекс работ по вывозу снега с проезжей части, тротуаров, остановок, парковочных карманов</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снега</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18000000,000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зимний период</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26174250,000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зимний период с понижающим коэффициентом по итогам электронного аукциона К = 1</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26174250,000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Летний период</w:t>
            </w: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 (летний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мойка проезжей части (с учетом воды)</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226,00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наносного грунта, грязи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36300,00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3630000,000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Работа механизированного звена по очистке прибордюрной части от зимних накоплений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проезжей части от грязи и песка колесным трактором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415,00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41500,000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Механизированный полив проезжей части (с учетом стоимости воды)</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4444000,000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Тротуары</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расчистка тротуаров от пыли и грязи колесным трактором</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415,00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20750,000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w:t>
            </w:r>
          </w:p>
        </w:tc>
        <w:tc>
          <w:tcPr>
            <w:tcW w:w="368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Механизированная уборка тротуаров от зимних накоплений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пог. 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36300,00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290400,000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тротуаров от пыли и грязи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525,00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13125,000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тротуары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324275,000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Лестницы</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лестничных сходов от пыли и грязи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4,95</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лестницы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990,000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Газоны (летний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газонов, обочин, полос отвода от случайного мусора, без транспортировки и утилизации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Кошение травостоя триммером со сбором и выноской травы</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газоны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1900000,000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Остановки (летний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уборка остановок общественного транспорта, включая прилотковую часть остановочных карманов, от пыли, грязи и случайного мусора, не относящегося к твердым коммунальным отходам, и вывоз на полигон ТБО (без учета стоимости захоронения на полигоне).</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мойка остановочного павильона (с учетом стоимости воды)</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Ручная очистка от рекламных объявлений</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остановки</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45400,000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Урны 6 шт. (летний период)</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Очистка урн</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урны</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Деревья</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Вырезка поросли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усл. ед</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Распиловка упавших деревьев и крупномерных сучьев</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грузчиком и вывозка уличного смета, скошенной травы автосамосвалом (с учетом стоимости захоронения на полигоне)</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3</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184000,000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деревьев</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252000,000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blPrEx>
          <w:tblBorders>
            <w:right w:val="nil"/>
          </w:tblBorders>
        </w:tblPrEx>
        <w:tc>
          <w:tcPr>
            <w:tcW w:w="364" w:type="dxa"/>
            <w:vAlign w:val="bottom"/>
          </w:tcPr>
          <w:p w:rsidR="000D5D18" w:rsidRPr="000D5D18" w:rsidRDefault="000D5D18" w:rsidP="0025481C">
            <w:pPr>
              <w:pStyle w:val="ConsPlusNormal"/>
              <w:rPr>
                <w:rFonts w:ascii="Times New Roman" w:hAnsi="Times New Roman" w:cs="Times New Roman"/>
              </w:rPr>
            </w:pPr>
          </w:p>
        </w:tc>
        <w:tc>
          <w:tcPr>
            <w:tcW w:w="8681" w:type="dxa"/>
            <w:gridSpan w:val="5"/>
            <w:tcBorders>
              <w:right w:val="nil"/>
            </w:tcBorders>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Прочее</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w:t>
            </w: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Планировка проезжей части гравийных дорог автогрейдером при однократном прохождении</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37900,00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758000,000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Погрузка сучьев, веток, листьев, упавших деревьев в автомашину и вывоз на полигон ТБО (без учета стоимости захоронения на полигоне)</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225000,000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w:t>
            </w: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обочин без погрузки и вывозки излишков грунта</w:t>
            </w:r>
          </w:p>
        </w:tc>
        <w:tc>
          <w:tcPr>
            <w:tcW w:w="12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0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770,00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прочие:</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1060000,000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 летний период с понижающим коэффициентом по итогам электронного аукциона К=1</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8126665,000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 за летний и зимний периоды с понижающим коэффициентом по итогам электронного аукциона К=1, в том числе НДС 20%</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34300915,00</w:t>
            </w:r>
          </w:p>
        </w:tc>
        <w:tc>
          <w:tcPr>
            <w:tcW w:w="126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368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 том числе НДС 20%:</w:t>
            </w:r>
          </w:p>
        </w:tc>
        <w:tc>
          <w:tcPr>
            <w:tcW w:w="1204" w:type="dxa"/>
            <w:vAlign w:val="center"/>
          </w:tcPr>
          <w:p w:rsidR="000D5D18" w:rsidRPr="000D5D18" w:rsidRDefault="000D5D18" w:rsidP="0025481C">
            <w:pPr>
              <w:pStyle w:val="ConsPlusNormal"/>
              <w:rPr>
                <w:rFonts w:ascii="Times New Roman" w:hAnsi="Times New Roman" w:cs="Times New Roman"/>
              </w:rPr>
            </w:pPr>
          </w:p>
        </w:tc>
        <w:tc>
          <w:tcPr>
            <w:tcW w:w="102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5716819,17</w:t>
            </w:r>
          </w:p>
        </w:tc>
        <w:tc>
          <w:tcPr>
            <w:tcW w:w="1264" w:type="dxa"/>
            <w:vAlign w:val="center"/>
          </w:tcPr>
          <w:p w:rsidR="000D5D18" w:rsidRPr="000D5D18" w:rsidRDefault="000D5D18" w:rsidP="0025481C">
            <w:pPr>
              <w:pStyle w:val="ConsPlusNormal"/>
              <w:rPr>
                <w:rFonts w:ascii="Times New Roman" w:hAnsi="Times New Roman" w:cs="Times New Roman"/>
              </w:rPr>
            </w:pPr>
          </w:p>
        </w:tc>
      </w:tr>
    </w:tbl>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422"/>
        <w:gridCol w:w="844"/>
        <w:gridCol w:w="1144"/>
        <w:gridCol w:w="1384"/>
        <w:gridCol w:w="904"/>
      </w:tblGrid>
      <w:tr w:rsidR="000D5D18" w:rsidRPr="000D5D18" w:rsidTr="0025481C">
        <w:tc>
          <w:tcPr>
            <w:tcW w:w="340" w:type="dxa"/>
            <w:vAlign w:val="bottom"/>
          </w:tcPr>
          <w:p w:rsidR="000D5D18" w:rsidRPr="000D5D18" w:rsidRDefault="000D5D18" w:rsidP="0025481C">
            <w:pPr>
              <w:pStyle w:val="ConsPlusNormal"/>
              <w:rPr>
                <w:rFonts w:ascii="Times New Roman" w:hAnsi="Times New Roman" w:cs="Times New Roman"/>
              </w:rPr>
            </w:pPr>
          </w:p>
        </w:tc>
        <w:tc>
          <w:tcPr>
            <w:tcW w:w="8698" w:type="dxa"/>
            <w:gridSpan w:val="5"/>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Летний период</w:t>
            </w:r>
          </w:p>
        </w:tc>
      </w:tr>
      <w:tr w:rsidR="000D5D18" w:rsidRPr="000D5D18" w:rsidTr="0025481C">
        <w:tc>
          <w:tcPr>
            <w:tcW w:w="340" w:type="dxa"/>
            <w:vAlign w:val="bottom"/>
          </w:tcPr>
          <w:p w:rsidR="000D5D18" w:rsidRPr="000D5D18" w:rsidRDefault="000D5D18" w:rsidP="0025481C">
            <w:pPr>
              <w:pStyle w:val="ConsPlusNormal"/>
              <w:rPr>
                <w:rFonts w:ascii="Times New Roman" w:hAnsi="Times New Roman" w:cs="Times New Roman"/>
              </w:rPr>
            </w:pPr>
          </w:p>
        </w:tc>
        <w:tc>
          <w:tcPr>
            <w:tcW w:w="8698" w:type="dxa"/>
            <w:gridSpan w:val="5"/>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Проезжая часть, технические тротуары (летний период)</w:t>
            </w:r>
          </w:p>
        </w:tc>
      </w:tr>
      <w:tr w:rsidR="000D5D18" w:rsidRPr="000D5D18" w:rsidTr="0025481C">
        <w:tc>
          <w:tcPr>
            <w:tcW w:w="340" w:type="dxa"/>
            <w:vAlign w:val="bottom"/>
          </w:tcPr>
          <w:p w:rsidR="000D5D18" w:rsidRPr="000D5D18" w:rsidRDefault="000D5D18" w:rsidP="0025481C">
            <w:pPr>
              <w:pStyle w:val="ConsPlusNormal"/>
              <w:rPr>
                <w:rFonts w:ascii="Times New Roman" w:hAnsi="Times New Roman" w:cs="Times New Roman"/>
              </w:rPr>
            </w:pPr>
          </w:p>
        </w:tc>
        <w:tc>
          <w:tcPr>
            <w:tcW w:w="442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8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 изм.</w:t>
            </w:r>
          </w:p>
        </w:tc>
        <w:tc>
          <w:tcPr>
            <w:tcW w:w="11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за ед. изм.</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Сумма</w:t>
            </w:r>
          </w:p>
        </w:tc>
        <w:tc>
          <w:tcPr>
            <w:tcW w:w="9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w:t>
            </w: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442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проезжей части с исправлением профиля щебеночных дорог с добавлением нового материала</w:t>
            </w:r>
          </w:p>
        </w:tc>
        <w:tc>
          <w:tcPr>
            <w:tcW w:w="8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424000,00</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4240000,00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442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Профилирование проезжей части с исправлением профиля гравийных дорог с добавлением нового материала</w:t>
            </w:r>
          </w:p>
        </w:tc>
        <w:tc>
          <w:tcPr>
            <w:tcW w:w="8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266000,00</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5320000,00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442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щебеночных покрытий с добавлением нового материала</w:t>
            </w:r>
          </w:p>
        </w:tc>
        <w:tc>
          <w:tcPr>
            <w:tcW w:w="8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390000,00</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3900000,00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442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поперечного профиля и ровности проезжей части гравийных покрытий с добавлением нового материала</w:t>
            </w:r>
          </w:p>
        </w:tc>
        <w:tc>
          <w:tcPr>
            <w:tcW w:w="8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225000,00</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4500000,00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442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Планировка проезжей части гравийных дорог автогрейдером при однократном прохождении</w:t>
            </w:r>
          </w:p>
        </w:tc>
        <w:tc>
          <w:tcPr>
            <w:tcW w:w="8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r w:rsidRPr="000D5D18">
              <w:rPr>
                <w:rFonts w:ascii="Times New Roman" w:hAnsi="Times New Roman" w:cs="Times New Roman"/>
                <w:vertAlign w:val="superscript"/>
              </w:rPr>
              <w:t>3</w:t>
            </w:r>
            <w:r w:rsidRPr="000D5D18">
              <w:rPr>
                <w:rFonts w:ascii="Times New Roman" w:hAnsi="Times New Roman" w:cs="Times New Roman"/>
              </w:rPr>
              <w:t xml:space="preserve"> м</w:t>
            </w:r>
            <w:r w:rsidRPr="000D5D18">
              <w:rPr>
                <w:rFonts w:ascii="Times New Roman" w:hAnsi="Times New Roman" w:cs="Times New Roman"/>
                <w:vertAlign w:val="superscript"/>
              </w:rPr>
              <w:t>2</w:t>
            </w:r>
          </w:p>
        </w:tc>
        <w:tc>
          <w:tcPr>
            <w:tcW w:w="11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38000,00</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3800000,00</w:t>
            </w:r>
          </w:p>
        </w:tc>
        <w:tc>
          <w:tcPr>
            <w:tcW w:w="9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w:t>
            </w:r>
          </w:p>
        </w:tc>
      </w:tr>
      <w:tr w:rsidR="000D5D18" w:rsidRPr="000D5D18" w:rsidTr="0025481C">
        <w:tc>
          <w:tcPr>
            <w:tcW w:w="340" w:type="dxa"/>
            <w:vAlign w:val="bottom"/>
          </w:tcPr>
          <w:p w:rsidR="000D5D18" w:rsidRPr="000D5D18" w:rsidRDefault="000D5D18" w:rsidP="0025481C">
            <w:pPr>
              <w:pStyle w:val="ConsPlusNormal"/>
              <w:rPr>
                <w:rFonts w:ascii="Times New Roman" w:hAnsi="Times New Roman" w:cs="Times New Roman"/>
              </w:rPr>
            </w:pPr>
          </w:p>
        </w:tc>
        <w:tc>
          <w:tcPr>
            <w:tcW w:w="442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84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21760000,00</w:t>
            </w:r>
          </w:p>
        </w:tc>
        <w:tc>
          <w:tcPr>
            <w:tcW w:w="90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bottom"/>
          </w:tcPr>
          <w:p w:rsidR="000D5D18" w:rsidRPr="000D5D18" w:rsidRDefault="000D5D18" w:rsidP="0025481C">
            <w:pPr>
              <w:pStyle w:val="ConsPlusNormal"/>
              <w:rPr>
                <w:rFonts w:ascii="Times New Roman" w:hAnsi="Times New Roman" w:cs="Times New Roman"/>
              </w:rPr>
            </w:pPr>
          </w:p>
        </w:tc>
        <w:tc>
          <w:tcPr>
            <w:tcW w:w="442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 за летний и зимний периоды с понижающим коэффициентом по итогам электронного аукциона К = 1, в том числе НДС 20%</w:t>
            </w:r>
          </w:p>
        </w:tc>
        <w:tc>
          <w:tcPr>
            <w:tcW w:w="84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rPr>
                <w:rFonts w:ascii="Times New Roman" w:hAnsi="Times New Roman" w:cs="Times New Roman"/>
              </w:rPr>
            </w:pPr>
          </w:p>
        </w:tc>
        <w:tc>
          <w:tcPr>
            <w:tcW w:w="90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bottom"/>
          </w:tcPr>
          <w:p w:rsidR="000D5D18" w:rsidRPr="000D5D18" w:rsidRDefault="000D5D18" w:rsidP="0025481C">
            <w:pPr>
              <w:pStyle w:val="ConsPlusNormal"/>
              <w:rPr>
                <w:rFonts w:ascii="Times New Roman" w:hAnsi="Times New Roman" w:cs="Times New Roman"/>
              </w:rPr>
            </w:pPr>
          </w:p>
        </w:tc>
        <w:tc>
          <w:tcPr>
            <w:tcW w:w="442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 том числе НДС 20%:</w:t>
            </w:r>
          </w:p>
        </w:tc>
        <w:tc>
          <w:tcPr>
            <w:tcW w:w="844" w:type="dxa"/>
            <w:vAlign w:val="center"/>
          </w:tcPr>
          <w:p w:rsidR="000D5D18" w:rsidRPr="000D5D18" w:rsidRDefault="000D5D18" w:rsidP="0025481C">
            <w:pPr>
              <w:pStyle w:val="ConsPlusNormal"/>
              <w:rPr>
                <w:rFonts w:ascii="Times New Roman" w:hAnsi="Times New Roman" w:cs="Times New Roman"/>
              </w:rPr>
            </w:pPr>
          </w:p>
        </w:tc>
        <w:tc>
          <w:tcPr>
            <w:tcW w:w="1144" w:type="dxa"/>
            <w:vAlign w:val="center"/>
          </w:tcPr>
          <w:p w:rsidR="000D5D18" w:rsidRPr="000D5D18" w:rsidRDefault="000D5D18" w:rsidP="0025481C">
            <w:pPr>
              <w:pStyle w:val="ConsPlusNormal"/>
              <w:rPr>
                <w:rFonts w:ascii="Times New Roman" w:hAnsi="Times New Roman" w:cs="Times New Roman"/>
              </w:rPr>
            </w:pP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4352000,00</w:t>
            </w:r>
          </w:p>
        </w:tc>
        <w:tc>
          <w:tcPr>
            <w:tcW w:w="904" w:type="dxa"/>
            <w:vAlign w:val="center"/>
          </w:tcPr>
          <w:p w:rsidR="000D5D18" w:rsidRPr="000D5D18" w:rsidRDefault="000D5D18" w:rsidP="0025481C">
            <w:pPr>
              <w:pStyle w:val="ConsPlusNormal"/>
              <w:rPr>
                <w:rFonts w:ascii="Times New Roman" w:hAnsi="Times New Roman" w:cs="Times New Roman"/>
              </w:rPr>
            </w:pP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r w:rsidRPr="000D5D18">
        <w:rPr>
          <w:rFonts w:ascii="Times New Roman" w:hAnsi="Times New Roman" w:cs="Times New Roman"/>
        </w:rPr>
        <w:t>Приложение 7</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"Содержание и ремонт улично-дорожной сети и</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обеспечение безопасности дорожного движения"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ПОТРЕБНОСТЬ</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В ПРИОБРЕТЕНИИ СПЕЦИАЛИЗИРОВАННОЙ ТЕХНИКИ (ОБОРУДОВАНИЯ)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2022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799"/>
        <w:gridCol w:w="1264"/>
        <w:gridCol w:w="1264"/>
      </w:tblGrid>
      <w:tr w:rsidR="000D5D18" w:rsidRPr="000D5D18" w:rsidTr="0025481C">
        <w:tc>
          <w:tcPr>
            <w:tcW w:w="572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Наименование транспортного средства</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кол-во</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за ед.</w:t>
            </w: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руб.</w:t>
            </w:r>
          </w:p>
        </w:tc>
      </w:tr>
      <w:tr w:rsidR="000D5D18" w:rsidRPr="000D5D18" w:rsidTr="0025481C">
        <w:tc>
          <w:tcPr>
            <w:tcW w:w="572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Вакуумно-подметальная уборочная машина</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11360000,0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11360000,0</w:t>
            </w:r>
          </w:p>
        </w:tc>
      </w:tr>
      <w:tr w:rsidR="000D5D18" w:rsidRPr="000D5D18" w:rsidTr="0025481C">
        <w:tc>
          <w:tcPr>
            <w:tcW w:w="572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вакуумно-уборочная (компактная)</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9500000,0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9500000,0</w:t>
            </w:r>
          </w:p>
        </w:tc>
      </w:tr>
      <w:tr w:rsidR="000D5D18" w:rsidRPr="000D5D18" w:rsidTr="0025481C">
        <w:tc>
          <w:tcPr>
            <w:tcW w:w="572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мини-погрузчик ЧЕТРА</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3046666,7</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9140000,0</w:t>
            </w:r>
          </w:p>
        </w:tc>
      </w:tr>
      <w:tr w:rsidR="000D5D18" w:rsidRPr="000D5D18" w:rsidTr="0025481C">
        <w:tc>
          <w:tcPr>
            <w:tcW w:w="5726" w:type="dxa"/>
            <w:vAlign w:val="center"/>
          </w:tcPr>
          <w:p w:rsidR="000D5D18" w:rsidRPr="000D5D18" w:rsidRDefault="000D5D18" w:rsidP="0025481C">
            <w:pPr>
              <w:pStyle w:val="ConsPlusNormal"/>
              <w:rPr>
                <w:rFonts w:ascii="Times New Roman" w:hAnsi="Times New Roman" w:cs="Times New Roman"/>
              </w:rPr>
            </w:pP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64" w:type="dxa"/>
            <w:vAlign w:val="bottom"/>
          </w:tcPr>
          <w:p w:rsidR="000D5D18" w:rsidRPr="000D5D18" w:rsidRDefault="000D5D18" w:rsidP="0025481C">
            <w:pPr>
              <w:pStyle w:val="ConsPlusNormal"/>
              <w:rPr>
                <w:rFonts w:ascii="Times New Roman" w:hAnsi="Times New Roman" w:cs="Times New Roman"/>
              </w:rPr>
            </w:pPr>
          </w:p>
        </w:tc>
        <w:tc>
          <w:tcPr>
            <w:tcW w:w="12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На 2023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540"/>
        <w:gridCol w:w="1174"/>
      </w:tblGrid>
      <w:tr w:rsidR="000D5D18" w:rsidRPr="000D5D18" w:rsidTr="0025481C">
        <w:tc>
          <w:tcPr>
            <w:tcW w:w="7880" w:type="dxa"/>
            <w:gridSpan w:val="2"/>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N п/п</w:t>
            </w:r>
          </w:p>
        </w:tc>
        <w:tc>
          <w:tcPr>
            <w:tcW w:w="117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стоимость тыс. руб.</w:t>
            </w:r>
          </w:p>
        </w:tc>
      </w:tr>
      <w:tr w:rsidR="000D5D18" w:rsidRPr="000D5D18" w:rsidTr="0025481C">
        <w:tc>
          <w:tcPr>
            <w:tcW w:w="340"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1</w:t>
            </w:r>
          </w:p>
        </w:tc>
        <w:tc>
          <w:tcPr>
            <w:tcW w:w="7540"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трактор "Беларусь" МТЗ 82 с навесной ротационной косилкой</w:t>
            </w:r>
          </w:p>
        </w:tc>
        <w:tc>
          <w:tcPr>
            <w:tcW w:w="117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6383,30</w:t>
            </w:r>
          </w:p>
        </w:tc>
      </w:tr>
      <w:tr w:rsidR="000D5D18" w:rsidRPr="000D5D18" w:rsidTr="0025481C">
        <w:tc>
          <w:tcPr>
            <w:tcW w:w="340"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2</w:t>
            </w:r>
          </w:p>
        </w:tc>
        <w:tc>
          <w:tcPr>
            <w:tcW w:w="754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Комбинированная машина с плужно-щеточным оборудованием (КДМ) на базе КАМАЗ 6520</w:t>
            </w:r>
          </w:p>
        </w:tc>
        <w:tc>
          <w:tcPr>
            <w:tcW w:w="117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9430,00</w:t>
            </w:r>
          </w:p>
        </w:tc>
      </w:tr>
      <w:tr w:rsidR="000D5D18" w:rsidRPr="000D5D18" w:rsidTr="0025481C">
        <w:tc>
          <w:tcPr>
            <w:tcW w:w="340"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3</w:t>
            </w:r>
          </w:p>
        </w:tc>
        <w:tc>
          <w:tcPr>
            <w:tcW w:w="754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Вакуумно-подметально-уборочная дорожная машина на базе КАМАЗ с зимним оборудованием распределителем ПСС</w:t>
            </w:r>
          </w:p>
        </w:tc>
        <w:tc>
          <w:tcPr>
            <w:tcW w:w="117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20900,00</w:t>
            </w:r>
          </w:p>
        </w:tc>
      </w:tr>
      <w:tr w:rsidR="000D5D18" w:rsidRPr="000D5D18" w:rsidTr="0025481C">
        <w:tc>
          <w:tcPr>
            <w:tcW w:w="340" w:type="dxa"/>
            <w:vAlign w:val="bottom"/>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4</w:t>
            </w:r>
          </w:p>
        </w:tc>
        <w:tc>
          <w:tcPr>
            <w:tcW w:w="754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Бульдозер</w:t>
            </w:r>
          </w:p>
        </w:tc>
        <w:tc>
          <w:tcPr>
            <w:tcW w:w="11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15771,30</w:t>
            </w:r>
          </w:p>
        </w:tc>
      </w:tr>
      <w:tr w:rsidR="000D5D18" w:rsidRPr="000D5D18" w:rsidTr="0025481C">
        <w:tc>
          <w:tcPr>
            <w:tcW w:w="340" w:type="dxa"/>
            <w:vAlign w:val="bottom"/>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5</w:t>
            </w:r>
          </w:p>
        </w:tc>
        <w:tc>
          <w:tcPr>
            <w:tcW w:w="754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Мини погрузчик МКСМ 1000М</w:t>
            </w:r>
          </w:p>
        </w:tc>
        <w:tc>
          <w:tcPr>
            <w:tcW w:w="11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4700,00</w:t>
            </w:r>
          </w:p>
        </w:tc>
      </w:tr>
      <w:tr w:rsidR="000D5D18" w:rsidRPr="000D5D18" w:rsidTr="0025481C">
        <w:tc>
          <w:tcPr>
            <w:tcW w:w="340"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6</w:t>
            </w:r>
          </w:p>
        </w:tc>
        <w:tc>
          <w:tcPr>
            <w:tcW w:w="754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ГАЗЕЛЬ грузопассажирская</w:t>
            </w:r>
          </w:p>
        </w:tc>
        <w:tc>
          <w:tcPr>
            <w:tcW w:w="11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2370,00</w:t>
            </w:r>
          </w:p>
        </w:tc>
      </w:tr>
      <w:tr w:rsidR="000D5D18" w:rsidRPr="000D5D18" w:rsidTr="0025481C">
        <w:tc>
          <w:tcPr>
            <w:tcW w:w="340" w:type="dxa"/>
          </w:tcPr>
          <w:p w:rsidR="000D5D18" w:rsidRPr="000D5D18" w:rsidRDefault="000D5D18" w:rsidP="0025481C">
            <w:pPr>
              <w:pStyle w:val="ConsPlusNormal"/>
              <w:rPr>
                <w:rFonts w:ascii="Times New Roman" w:hAnsi="Times New Roman" w:cs="Times New Roman"/>
              </w:rPr>
            </w:pPr>
          </w:p>
        </w:tc>
        <w:tc>
          <w:tcPr>
            <w:tcW w:w="754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17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59554,60</w:t>
            </w:r>
          </w:p>
        </w:tc>
      </w:tr>
    </w:tbl>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44"/>
        <w:gridCol w:w="1819"/>
        <w:gridCol w:w="1701"/>
        <w:gridCol w:w="1020"/>
        <w:gridCol w:w="1384"/>
      </w:tblGrid>
      <w:tr w:rsidR="000D5D18" w:rsidRPr="000D5D18" w:rsidTr="0025481C">
        <w:tc>
          <w:tcPr>
            <w:tcW w:w="9022" w:type="dxa"/>
            <w:gridSpan w:val="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 в обновлении техники для жилищно-коммунального хозяйства МБУ "Томск САХ" на 2024 год</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264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Категория техники</w:t>
            </w:r>
          </w:p>
        </w:tc>
        <w:tc>
          <w:tcPr>
            <w:tcW w:w="181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производителя техники</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модели техники</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Количество, шт.</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за ед., руб.</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264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Машины для коммунального хозяйства и содержания дорог, в том числе:</w:t>
            </w:r>
          </w:p>
        </w:tc>
        <w:tc>
          <w:tcPr>
            <w:tcW w:w="5924" w:type="dxa"/>
            <w:gridSpan w:val="4"/>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264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Комбинированные машины с плужно-щеточным и бункерным оборудованием, на базе КАМАЗ</w:t>
            </w:r>
          </w:p>
        </w:tc>
        <w:tc>
          <w:tcPr>
            <w:tcW w:w="181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ООО ТД Ряжский авторемонтный завод</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МК-4512-04</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264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Колесный трактор Беларусь 82.1 с передним отвалом, щеткой</w:t>
            </w:r>
          </w:p>
        </w:tc>
        <w:tc>
          <w:tcPr>
            <w:tcW w:w="181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Минский тракторный завод</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МТЗ 82.1</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264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Вакуумно-подметально-уборочные дорожные машины на базе КАМАЗ с зимним оборудованием распределителем ПСС</w:t>
            </w:r>
          </w:p>
        </w:tc>
        <w:tc>
          <w:tcPr>
            <w:tcW w:w="181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АО ПК "Ярославич"</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КДМ76-10</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21690000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264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Снегопогрузчик шнеокороторный типа СнП-18</w:t>
            </w:r>
          </w:p>
        </w:tc>
        <w:tc>
          <w:tcPr>
            <w:tcW w:w="181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НПО Плавский, Тульская обл.</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СнП-18</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10965410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264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Минипогрузчики</w:t>
            </w:r>
          </w:p>
        </w:tc>
        <w:tc>
          <w:tcPr>
            <w:tcW w:w="181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Чебоксарский тракторный завод</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МКСМ</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5400000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264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Бульдозер</w:t>
            </w:r>
          </w:p>
        </w:tc>
        <w:tc>
          <w:tcPr>
            <w:tcW w:w="181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Чебоксарский тракторный завод</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Четра Т9</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14500000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264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Автогрейдер</w:t>
            </w:r>
          </w:p>
        </w:tc>
        <w:tc>
          <w:tcPr>
            <w:tcW w:w="181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ЗАО Брянский Арсенал</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ГС18.05</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12000000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264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Ввакуумно-уборочная машина (компактная) SWEEPER для круглогодичной эффективной уборки пешеходных зон, тротуаров с дополнительным оборудованием: - отвал снегоуборочный; - щетка универсальная (зима/лето) передняя</w:t>
            </w:r>
          </w:p>
        </w:tc>
        <w:tc>
          <w:tcPr>
            <w:tcW w:w="181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АО Автобау</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SWEEPER</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12970000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264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Фронтальный погрузчик</w:t>
            </w:r>
          </w:p>
        </w:tc>
        <w:tc>
          <w:tcPr>
            <w:tcW w:w="181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Финансово-промышленная группа "Карьерные машины"</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АМКАДОР 352</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264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Машина дорожного мастера Соболь</w:t>
            </w:r>
          </w:p>
        </w:tc>
        <w:tc>
          <w:tcPr>
            <w:tcW w:w="181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Горьковский автомобильный завод</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СОБОЛЬ</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2800000</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p>
        </w:tc>
        <w:tc>
          <w:tcPr>
            <w:tcW w:w="264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819" w:type="dxa"/>
            <w:vAlign w:val="bottom"/>
          </w:tcPr>
          <w:p w:rsidR="000D5D18" w:rsidRPr="000D5D18" w:rsidRDefault="000D5D18" w:rsidP="0025481C">
            <w:pPr>
              <w:pStyle w:val="ConsPlusNormal"/>
              <w:rPr>
                <w:rFonts w:ascii="Times New Roman" w:hAnsi="Times New Roman" w:cs="Times New Roman"/>
              </w:rPr>
            </w:pPr>
          </w:p>
        </w:tc>
        <w:tc>
          <w:tcPr>
            <w:tcW w:w="1701" w:type="dxa"/>
            <w:vAlign w:val="bottom"/>
          </w:tcPr>
          <w:p w:rsidR="000D5D18" w:rsidRPr="000D5D18" w:rsidRDefault="000D5D18" w:rsidP="0025481C">
            <w:pPr>
              <w:pStyle w:val="ConsPlusNormal"/>
              <w:rPr>
                <w:rFonts w:ascii="Times New Roman" w:hAnsi="Times New Roman" w:cs="Times New Roman"/>
              </w:rPr>
            </w:pP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13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141490820,0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bookmarkStart w:id="14" w:name="P26704"/>
      <w:bookmarkEnd w:id="14"/>
      <w:r w:rsidRPr="000D5D18">
        <w:rPr>
          <w:rFonts w:ascii="Times New Roman" w:hAnsi="Times New Roman" w:cs="Times New Roman"/>
        </w:rPr>
        <w:t>Приложение 8</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"Содержание и ремонт улично-дорожной сети и</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обеспечение безопасности дорожного движения"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Потребность на поставку и установку автопавильонов остановок</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общественного транспорта на территории муниципального</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образования "Город Томск" на 2022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4082"/>
        <w:gridCol w:w="2608"/>
        <w:gridCol w:w="679"/>
        <w:gridCol w:w="1294"/>
      </w:tblGrid>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w:t>
            </w:r>
          </w:p>
        </w:tc>
        <w:tc>
          <w:tcPr>
            <w:tcW w:w="408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Адрес</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Тип</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руб.</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Инженерный центр</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Развития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Проспект Развития 3</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Развития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Научно-внедренческий центр</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Развития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Научно-внедренческий центр</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Развития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проспект Развития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Развития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проспект Развития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Развития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Особая экономическая зона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Развития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Особая экономическая зона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Развития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улица Кольцевая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Кольцевая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улица Торговая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Мичурина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улица Торговая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Мичурина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улица Баумана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Баумана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улица Сергея Лазо</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Беренга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Горэлектросети</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Шевченко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Горэлектросети</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Горэлектросети</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Детский реабилитационный центр</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Детский реабилитационный центр</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Томск-1</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Томск-1</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Юбилейный</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улица Артема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улица Артема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Транспортное кольцо</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Транспортное кольцо</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26</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Черемошники</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Ленина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улица Бердская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Ленина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28</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Дом радио</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Пушкина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Дом радио</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Пушкина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Южные ворота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Степановская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переулок Источный</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Татарская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улица Татарская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Татарская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33</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улица Татарская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Татарская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Дальне-Ключевская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Ленина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Речной вокзал</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Ленина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Изумрудный город</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Комсомольский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улица Сибирская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Комсомольский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38</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Линия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Нижне-Луговая</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39</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Новостанционная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Большая Подгорная</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40</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Транспортное кольцо</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Красноармейская (нечетная сторона) (трамвай)</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41</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Артема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(четная сторона) (трамвай)</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Артема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(нечетная сторона) (трамвай)</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43</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Томск-1</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(четная сторона) (трамвай)</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44</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Томск1</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(нечетная сторона) (трамвай)</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45</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Лента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(четная сторона) (трамвай)</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46</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Лента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 (нечетная сторона) (трамвай)</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w:t>
            </w:r>
          </w:p>
        </w:tc>
        <w:tc>
          <w:tcPr>
            <w:tcW w:w="408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Новая остановка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пер. Речной</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w:t>
            </w:r>
          </w:p>
        </w:tc>
        <w:tc>
          <w:tcPr>
            <w:tcW w:w="408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Новая остановка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Трудовая</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49</w:t>
            </w:r>
          </w:p>
        </w:tc>
        <w:tc>
          <w:tcPr>
            <w:tcW w:w="408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Новая остановка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Трудовая</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улица Чкалова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Лебедева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мкр. Радужный</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Мира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52</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Советская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Учебная (нечетная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53</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Колхозная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Сибирская 102 в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54</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Новая остановка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Сплавная 100</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55</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Школа-интернат</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Сибирская 64/1</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Школа-интернат</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Сибирская 81а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О.Кошевого</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Сибирская 91</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О.Кошевого</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Сибирская 84</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Л.Толстого</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Сибирская 90</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Колхозная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Сибирская 102 в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 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290000,0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Мичуринская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Нижнескладская</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62</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Нижнескладская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Нижнескладская</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63</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Нижний склад</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Нижнескладская</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Путевой</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Вокзальная</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65</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Томск-2</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Вокзальная</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Медицинский колледж</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Смирнова (четная сторона)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67</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Новая остановка</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Академика Сахарова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Енисейская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Комсомольский (нечетная)</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69</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Енисейская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Комсомольский (нечетная сторона) (трамвай)</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Енисейская</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Комсомольский (четная сторона) (трамвай)</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Предтеченск</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Мелиоративная</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3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w:t>
            </w:r>
          </w:p>
        </w:tc>
        <w:tc>
          <w:tcPr>
            <w:tcW w:w="408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ЦУМ</w:t>
            </w:r>
          </w:p>
        </w:tc>
        <w:tc>
          <w:tcPr>
            <w:tcW w:w="26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Ленина</w:t>
            </w:r>
          </w:p>
        </w:tc>
        <w:tc>
          <w:tcPr>
            <w:tcW w:w="67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229333,0</w:t>
            </w:r>
          </w:p>
        </w:tc>
      </w:tr>
      <w:tr w:rsidR="000D5D18" w:rsidRPr="000D5D18" w:rsidTr="0025481C">
        <w:tc>
          <w:tcPr>
            <w:tcW w:w="7733" w:type="dxa"/>
            <w:gridSpan w:val="4"/>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17725316,0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Потребность на поставку и установку автопавильонов остановок</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общественного транспорта на территории муниципального</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образования "Город Томск" на 2023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381"/>
        <w:gridCol w:w="3742"/>
        <w:gridCol w:w="1264"/>
        <w:gridCol w:w="1294"/>
      </w:tblGrid>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w:t>
            </w:r>
          </w:p>
        </w:tc>
        <w:tc>
          <w:tcPr>
            <w:tcW w:w="238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Остановка</w:t>
            </w:r>
          </w:p>
        </w:tc>
        <w:tc>
          <w:tcPr>
            <w:tcW w:w="374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Адрес</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Тип</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руб.</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w:t>
            </w:r>
          </w:p>
        </w:tc>
        <w:tc>
          <w:tcPr>
            <w:tcW w:w="238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Горбольница N 3</w:t>
            </w:r>
          </w:p>
        </w:tc>
        <w:tc>
          <w:tcPr>
            <w:tcW w:w="374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Нахимова (четная сторона)</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Двойная</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1180000</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w:t>
            </w:r>
          </w:p>
        </w:tc>
        <w:tc>
          <w:tcPr>
            <w:tcW w:w="238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Горбольница N 3</w:t>
            </w:r>
          </w:p>
        </w:tc>
        <w:tc>
          <w:tcPr>
            <w:tcW w:w="374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Нахимова (нечетная сторона)</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Двойная</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1180000</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w:t>
            </w:r>
          </w:p>
        </w:tc>
        <w:tc>
          <w:tcPr>
            <w:tcW w:w="2381"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 Южная</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Красноармейская (четная сторона)</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Двойная</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1180000</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w:t>
            </w:r>
          </w:p>
        </w:tc>
        <w:tc>
          <w:tcPr>
            <w:tcW w:w="2381"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 Дзержинского</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(четная)</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Одинарная</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672000</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w:t>
            </w:r>
          </w:p>
        </w:tc>
        <w:tc>
          <w:tcPr>
            <w:tcW w:w="2381"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 Дзержинского</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(нечетная)</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Одинарная</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672000</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w:t>
            </w:r>
          </w:p>
        </w:tc>
        <w:tc>
          <w:tcPr>
            <w:tcW w:w="2381"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 Дзержинского</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(нечетная), трамвайная</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Одинарная</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672000</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w:t>
            </w:r>
          </w:p>
        </w:tc>
        <w:tc>
          <w:tcPr>
            <w:tcW w:w="238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Томск - 2</w:t>
            </w:r>
          </w:p>
        </w:tc>
        <w:tc>
          <w:tcPr>
            <w:tcW w:w="374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Вокзальная (четная сторона)</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Одинарная</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672000</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w:t>
            </w:r>
          </w:p>
        </w:tc>
        <w:tc>
          <w:tcPr>
            <w:tcW w:w="238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Киевская</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(нечетная)</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Одинарная</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672000</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w:t>
            </w:r>
          </w:p>
        </w:tc>
        <w:tc>
          <w:tcPr>
            <w:tcW w:w="238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Киевская</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(четная)</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Одинарная</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672000</w:t>
            </w:r>
          </w:p>
        </w:tc>
      </w:tr>
      <w:tr w:rsidR="000D5D18" w:rsidRPr="000D5D18" w:rsidTr="0025481C">
        <w:tc>
          <w:tcPr>
            <w:tcW w:w="340" w:type="dxa"/>
            <w:vAlign w:val="bottom"/>
          </w:tcPr>
          <w:p w:rsidR="000D5D18" w:rsidRPr="000D5D18" w:rsidRDefault="000D5D18" w:rsidP="0025481C">
            <w:pPr>
              <w:pStyle w:val="ConsPlusNormal"/>
              <w:rPr>
                <w:rFonts w:ascii="Times New Roman" w:hAnsi="Times New Roman" w:cs="Times New Roman"/>
              </w:rPr>
            </w:pPr>
          </w:p>
        </w:tc>
        <w:tc>
          <w:tcPr>
            <w:tcW w:w="2381" w:type="dxa"/>
            <w:vAlign w:val="bottom"/>
          </w:tcPr>
          <w:p w:rsidR="000D5D18" w:rsidRPr="000D5D18" w:rsidRDefault="000D5D18" w:rsidP="0025481C">
            <w:pPr>
              <w:pStyle w:val="ConsPlusNormal"/>
              <w:rPr>
                <w:rFonts w:ascii="Times New Roman" w:hAnsi="Times New Roman" w:cs="Times New Roman"/>
              </w:rPr>
            </w:pPr>
          </w:p>
        </w:tc>
        <w:tc>
          <w:tcPr>
            <w:tcW w:w="3742" w:type="dxa"/>
            <w:vAlign w:val="bottom"/>
          </w:tcPr>
          <w:p w:rsidR="000D5D18" w:rsidRPr="000D5D18" w:rsidRDefault="000D5D18" w:rsidP="0025481C">
            <w:pPr>
              <w:pStyle w:val="ConsPlusNormal"/>
              <w:rPr>
                <w:rFonts w:ascii="Times New Roman" w:hAnsi="Times New Roman" w:cs="Times New Roman"/>
              </w:rPr>
            </w:pP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7572000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Потребность на 2024 годы на поставку и установку</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автопавильонов остановок общественного транспорта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на территории муниципального образования "Город Томск"</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515"/>
        <w:gridCol w:w="3742"/>
        <w:gridCol w:w="1304"/>
      </w:tblGrid>
      <w:tr w:rsidR="000D5D18" w:rsidRPr="000D5D18" w:rsidTr="0025481C">
        <w:tc>
          <w:tcPr>
            <w:tcW w:w="4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w:t>
            </w:r>
          </w:p>
        </w:tc>
        <w:tc>
          <w:tcPr>
            <w:tcW w:w="351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Остановка</w:t>
            </w:r>
          </w:p>
        </w:tc>
        <w:tc>
          <w:tcPr>
            <w:tcW w:w="374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Адрес</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&lt;*&gt;. Руб.</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Енисейская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Комсомольский трамвай (учетная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переулок Степановский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Богдана Хмельницкого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Академия права и управления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Карла Ильмера (четная)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пер. Стародеповской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Стародеповская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Кольцевая Мюнниха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Ференца Мюнниха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Школа N 49</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Мокрушина, 1</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переулок Автомоторный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Автомоторный пер.</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Развилка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Автодорога на пос. Светлый</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Дорожная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Автодорога на пос. Светлый</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Межениновская птицефабрика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Автодорога на пос. Светлый</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АЗС</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Автодорога на пос. Светлый</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Петропавловский собор</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Алтайская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Блок-Пост</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Аникино, ул. Басандайская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Пожарная часть</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Аникино, ул. Басандайская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Басандайская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Аникино, ул. Басандайская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Аникино</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Аникино, ул. Басандайская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Бориса Пастернака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Апрель</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Политехническая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Апрель</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Рукавишникова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Апрель</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Апрель</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Апрель</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Гоголя (обе стороны)</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Алтайская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Кольцевая Алтайская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Алтайская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Добролюбова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 Подгорная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Зырянская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 Подгорная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Зырянская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 Подгорная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26</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Ялтинская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 Подгорная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Ялтинская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 Подгорная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28</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Черемошники</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 Подгорная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Гагарина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Гагарина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Главпочтамт</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Гагарина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Первомайская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Героев Чубаровцев</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Водяная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Дербышевский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33</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Водяная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Дербышевский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Дербышевского</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Дербышевский</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Ижевская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Ижевская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Ижевская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Ижевская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Сбербанк</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Интернационалистов</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38</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Сосновый бор</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Кутузова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39</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Лыжная база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Кутузова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40</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Лыжная база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Кутузова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41</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Свечной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Кутузова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Стадион "Восход"</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43</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Мичуринская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Нижний склад</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44</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Спичфабрика "Сибирь"</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Парковая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45</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Дачный массив</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Росинка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46</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Росинка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Росинка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Стародеповская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Стародеповская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Рабочий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 Тимирязевское (четная)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49</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Рабочий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 Тимирязевское (нечетная)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Ленина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 Тимирязевское</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Школа N 64</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 Тимирязевское</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52</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Музыкальная школа N 7</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 Тимирязевское (четная)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53</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Музыкальная школа N 7</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 Тимирязевское (нечетная)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54</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Магазин N 30</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 Тимирязевское</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55</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Башня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 Тимирязевское</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Магазин N 6</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 Тимирязевское (четная)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Магазин N 6</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 Тимирязевское (нечетная)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Кедровая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 Тимирязевское (четная)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Кедровая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 Тимирязевское (нечетная)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Тенистая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Октябрьская (с. Тимирязевское) (четная)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Тенистая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Октябрьская (с. Тимирязевское) (нечетная)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62</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Лесотехническая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Октябрьская (с. Тимирязевское) (четная)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63</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Лесотехническая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Октябрьская (с. Тимирязевское) (нечетная)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Торговая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Торговая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65</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Дзержинского</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Усова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Вершинина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Учебная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67</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Белинского</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Учебная</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Федора Лыткина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Федора Лыткина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69</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Студгородок</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Федора Лыткина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Белинского</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Фрунзе</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 Свечной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Чекистский тракт</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Реактор</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Чекистский тракт</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2-я Усть-Киргизка</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2-я Усть-Киргизка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74</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Стадион "Восход"</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5-й Армии</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75</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станция Товарная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5-й Армии</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"Мичуринские сады"</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Лебедева в сторону Восточной</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77</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"улица Льва Толстого"</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Лебедева в сторону Восточной</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78</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"Городок Строителей"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Лебедева в сторону Восточной</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79</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"Политехнический университет"</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(в сторону пл. Кирова)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"Переулок 1905 года" (трамвай)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Розы Люксембург, ул. Б. Подгорная (с обеих сторон)</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81</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"Переулок Ванцетти" (трамвай)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Розы Люксембург, ул. Б. Подгорная (с обеих сторон)</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82</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"Центральный рынок" (трамвай)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Розы Люксембург, ул. Б. Подгорная (с обеих сторон)</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83</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"Переулок Островского" (трамвай)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Розы Люксембург, ул. Б. Подгорная (с обеих сторон)</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84</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"Переулок Зырянский" (трамвай)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Розы Люксембург, ул. Б. Подгорная (с обеих сторон)</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85</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"Улица Героев Чубаровцев" (трамвай)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Розы Люксембург, ул. Б. Подгорная (с обеих сторон)</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86</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"Переулок Новостанционный" (трамвай)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Розы Люксембург, ул. Б. Подгорная (с обеих сторон)</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"Микрорайон "Черемошники" (трамвай)</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Розы Люксембург, ул. Б. Подгорная (с обеих сторон)</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88</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Перспективная</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Бела Куна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89</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Перспективная</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Бела Куна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90</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Березовая</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Березовая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91</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Березовая</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Березовая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92</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Беринга</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Беринга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93</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Почтовое отделение N 9</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Войкова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Почтовое отделение N 9</w:t>
            </w:r>
          </w:p>
        </w:tc>
        <w:tc>
          <w:tcPr>
            <w:tcW w:w="3742" w:type="dxa"/>
            <w:tcBorders>
              <w:bottom w:val="nil"/>
            </w:tcBorders>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Войкова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95</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Приборный завод</w:t>
            </w:r>
          </w:p>
        </w:tc>
        <w:tc>
          <w:tcPr>
            <w:tcW w:w="3742" w:type="dxa"/>
            <w:tcBorders>
              <w:top w:val="nil"/>
            </w:tcBorders>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Высоцкого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96</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Школа N 28</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97</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Мостовая</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Мостовая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98</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Мостовая</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Мостовая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99</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Детский мир</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Нахимова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100</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Нижне-Луговая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Нижне-Луговая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101</w:t>
            </w:r>
          </w:p>
        </w:tc>
        <w:tc>
          <w:tcPr>
            <w:tcW w:w="3515"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Нижне-Луговая</w:t>
            </w:r>
          </w:p>
        </w:tc>
        <w:tc>
          <w:tcPr>
            <w:tcW w:w="374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Нижне-Луговая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102</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поселок Мясокомбинат</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Нижне-Луговая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103</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Междугородняя</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Парковая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104</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Междугородняя</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Парковая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105</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Стадион</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Коларовский тракт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106</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 Стадион</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Коларовский тракт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107</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Газовая заправка</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Коларовский тракт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108</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Стадион Буревестник</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19-й Гвардейской дивизии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109</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Стадион Буревестник</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19-й Гвардейской дивизии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110</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СФТИ</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19-й Гвардейской дивизии (нечетная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48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111</w:t>
            </w:r>
          </w:p>
        </w:tc>
        <w:tc>
          <w:tcPr>
            <w:tcW w:w="3515"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СФТИ</w:t>
            </w:r>
          </w:p>
        </w:tc>
        <w:tc>
          <w:tcPr>
            <w:tcW w:w="374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19-й Гвардейской дивизии (четная сторона)</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450482</w:t>
            </w:r>
          </w:p>
        </w:tc>
      </w:tr>
      <w:tr w:rsidR="000D5D18" w:rsidRPr="000D5D18" w:rsidTr="0025481C">
        <w:tc>
          <w:tcPr>
            <w:tcW w:w="7741" w:type="dxa"/>
            <w:gridSpan w:val="3"/>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3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50003502</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bookmarkStart w:id="15" w:name="P27600"/>
      <w:bookmarkEnd w:id="15"/>
      <w:r w:rsidRPr="000D5D18">
        <w:rPr>
          <w:rFonts w:ascii="Times New Roman" w:hAnsi="Times New Roman" w:cs="Times New Roman"/>
        </w:rPr>
        <w:t>Приложение 9</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"Содержание и ремонт улично-дорожной сети и</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обеспечение безопасности дорожного движения"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Перечень объектов для проведения ремонта улично-дорожной</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сети муниципального образования "Город Томск" на 2022 г.</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701"/>
        <w:gridCol w:w="1984"/>
      </w:tblGrid>
      <w:tr w:rsidR="000D5D18" w:rsidRPr="000D5D18" w:rsidTr="0025481C">
        <w:tc>
          <w:tcPr>
            <w:tcW w:w="538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улицы</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площадь всего</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руб.</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Высоцкого</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16784,52</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44787708,84</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Ивановского (от Иркутский тракт до ул. Высоцкого)</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12111,46</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30197061,17</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Баумана</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6046,75</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20706160,80</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Гамалеи</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811,7</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2023454,40</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Ивановского 1</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33965,46</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87252191,60</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Мечникова</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1371,78</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3259254,00</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Гагарина</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16625,88</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57101726,32</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К.Маркса</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33229,58</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92130542,46</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Сибирская</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41676,56</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115568954,40</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Бирюкова</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18584,65</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44924802,00</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Басандайская</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40464</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60100749,60</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Богашевский тракт</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9786,61</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13803777,60</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Красноармейская</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11664,14</w:t>
            </w: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28143616,80</w:t>
            </w:r>
          </w:p>
        </w:tc>
      </w:tr>
      <w:tr w:rsidR="000D5D18" w:rsidRPr="000D5D18" w:rsidTr="0025481C">
        <w:tc>
          <w:tcPr>
            <w:tcW w:w="5386"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w:t>
            </w:r>
          </w:p>
        </w:tc>
        <w:tc>
          <w:tcPr>
            <w:tcW w:w="1701" w:type="dxa"/>
            <w:vAlign w:val="center"/>
          </w:tcPr>
          <w:p w:rsidR="000D5D18" w:rsidRPr="000D5D18" w:rsidRDefault="000D5D18" w:rsidP="0025481C">
            <w:pPr>
              <w:pStyle w:val="ConsPlusNormal"/>
              <w:rPr>
                <w:rFonts w:ascii="Times New Roman" w:hAnsi="Times New Roman" w:cs="Times New Roman"/>
              </w:rPr>
            </w:pPr>
          </w:p>
        </w:tc>
        <w:tc>
          <w:tcPr>
            <w:tcW w:w="19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600000000,00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Проект перечня объектов для проведения ремонта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улично-дорожной сети муниципального образования "Город</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Томск" в рамках реализации регионального проекта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"Региональная и местная сеть" национального проекта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"Безопасные и качественные дороги" на 2023 г.</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386"/>
        <w:gridCol w:w="1714"/>
        <w:gridCol w:w="1504"/>
      </w:tblGrid>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538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Объект УДС/участок УДС</w:t>
            </w:r>
          </w:p>
        </w:tc>
        <w:tc>
          <w:tcPr>
            <w:tcW w:w="171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Протяженность</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Стоимость,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538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Беринга</w:t>
            </w:r>
          </w:p>
        </w:tc>
        <w:tc>
          <w:tcPr>
            <w:tcW w:w="171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1,140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148443433,20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538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Клюева</w:t>
            </w:r>
          </w:p>
        </w:tc>
        <w:tc>
          <w:tcPr>
            <w:tcW w:w="171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3,040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166351160,12</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538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Дальне-Ключевская</w:t>
            </w:r>
          </w:p>
        </w:tc>
        <w:tc>
          <w:tcPr>
            <w:tcW w:w="171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1,381</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116815855,98</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538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Красноармейская (от пр. Кирова до ул. Красноармейская, 123а)</w:t>
            </w:r>
          </w:p>
        </w:tc>
        <w:tc>
          <w:tcPr>
            <w:tcW w:w="171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1,363</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157664822,22</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38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Алтайская (от ул. Л.Толстого до ул. Елизаровых)</w:t>
            </w:r>
          </w:p>
        </w:tc>
        <w:tc>
          <w:tcPr>
            <w:tcW w:w="171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33350184,20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538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Киевская (от пр. Фрунзе до ул. Сибирской)</w:t>
            </w:r>
          </w:p>
        </w:tc>
        <w:tc>
          <w:tcPr>
            <w:tcW w:w="171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0,698</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50782176,73</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538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Иркутский тракт (от ост. Жилмассив до поворота на пос. Светлый)</w:t>
            </w:r>
          </w:p>
        </w:tc>
        <w:tc>
          <w:tcPr>
            <w:tcW w:w="171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4,840</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197284691,14</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538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Мероприятия по организации и обеспечению безопасности дорожного движения</w:t>
            </w:r>
          </w:p>
        </w:tc>
        <w:tc>
          <w:tcPr>
            <w:tcW w:w="171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37000000,00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538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w:t>
            </w:r>
          </w:p>
        </w:tc>
        <w:tc>
          <w:tcPr>
            <w:tcW w:w="171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13,52</w:t>
            </w:r>
          </w:p>
        </w:tc>
        <w:tc>
          <w:tcPr>
            <w:tcW w:w="15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907692323,59</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Перечень объектов для проведения ремонта улично-дорожной</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сети муниципального образования "Город Томск" в рамках</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реализации регионального проекта "Региональная и местная</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сеть" национального проекта "Безопасные и качественные</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дороги" на 2023 г.</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459"/>
        <w:gridCol w:w="1294"/>
      </w:tblGrid>
      <w:tr w:rsidR="000D5D18" w:rsidRPr="000D5D18" w:rsidTr="0025481C">
        <w:tc>
          <w:tcPr>
            <w:tcW w:w="629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Объекты</w:t>
            </w:r>
          </w:p>
        </w:tc>
        <w:tc>
          <w:tcPr>
            <w:tcW w:w="14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Площадь (ПЧ + заезды), м</w:t>
            </w:r>
            <w:r w:rsidRPr="000D5D18">
              <w:rPr>
                <w:rFonts w:ascii="Times New Roman" w:hAnsi="Times New Roman" w:cs="Times New Roman"/>
                <w:vertAlign w:val="superscript"/>
              </w:rPr>
              <w:t>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тыс. руб.</w:t>
            </w:r>
          </w:p>
        </w:tc>
      </w:tr>
      <w:tr w:rsidR="000D5D18" w:rsidRPr="000D5D18" w:rsidTr="0025481C">
        <w:tc>
          <w:tcPr>
            <w:tcW w:w="629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Алтайская от ул. Алтайская 147 до ул. Елизаровых, 86</w:t>
            </w:r>
          </w:p>
        </w:tc>
        <w:tc>
          <w:tcPr>
            <w:tcW w:w="14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3447,31</w:t>
            </w:r>
          </w:p>
        </w:tc>
        <w:tc>
          <w:tcPr>
            <w:tcW w:w="129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8606,65</w:t>
            </w:r>
          </w:p>
        </w:tc>
      </w:tr>
      <w:tr w:rsidR="000D5D18" w:rsidRPr="000D5D18" w:rsidTr="0025481C">
        <w:tc>
          <w:tcPr>
            <w:tcW w:w="629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Беринга от ул. Иркутский тракт, 116в до ул. Беринга, 24</w:t>
            </w:r>
          </w:p>
        </w:tc>
        <w:tc>
          <w:tcPr>
            <w:tcW w:w="14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7998,9</w:t>
            </w:r>
          </w:p>
        </w:tc>
        <w:tc>
          <w:tcPr>
            <w:tcW w:w="129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37380,02</w:t>
            </w:r>
          </w:p>
        </w:tc>
      </w:tr>
      <w:tr w:rsidR="000D5D18" w:rsidRPr="000D5D18" w:rsidTr="0025481C">
        <w:tc>
          <w:tcPr>
            <w:tcW w:w="629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Дальне-Ключевская от ул. Дальне-Ключевская, 115 до пр. Ленина, 191</w:t>
            </w:r>
          </w:p>
        </w:tc>
        <w:tc>
          <w:tcPr>
            <w:tcW w:w="14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12494,6</w:t>
            </w:r>
          </w:p>
        </w:tc>
        <w:tc>
          <w:tcPr>
            <w:tcW w:w="129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38946,24</w:t>
            </w:r>
          </w:p>
        </w:tc>
      </w:tr>
      <w:tr w:rsidR="000D5D18" w:rsidRPr="000D5D18" w:rsidTr="0025481C">
        <w:tc>
          <w:tcPr>
            <w:tcW w:w="629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Томск - Мариинск</w:t>
            </w:r>
          </w:p>
        </w:tc>
        <w:tc>
          <w:tcPr>
            <w:tcW w:w="14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24804,78</w:t>
            </w:r>
          </w:p>
        </w:tc>
        <w:tc>
          <w:tcPr>
            <w:tcW w:w="129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85680,66</w:t>
            </w:r>
          </w:p>
        </w:tc>
      </w:tr>
      <w:tr w:rsidR="000D5D18" w:rsidRPr="000D5D18" w:rsidTr="0025481C">
        <w:tc>
          <w:tcPr>
            <w:tcW w:w="629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Киевская от пр. Фрунзе, 96 до ул. Киевская, 9</w:t>
            </w:r>
          </w:p>
        </w:tc>
        <w:tc>
          <w:tcPr>
            <w:tcW w:w="14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5727,63</w:t>
            </w:r>
          </w:p>
        </w:tc>
        <w:tc>
          <w:tcPr>
            <w:tcW w:w="129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24262,22</w:t>
            </w:r>
          </w:p>
        </w:tc>
      </w:tr>
      <w:tr w:rsidR="000D5D18" w:rsidRPr="000D5D18" w:rsidTr="0025481C">
        <w:tc>
          <w:tcPr>
            <w:tcW w:w="629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Клюева от ул. Иркутский тракт, 75/1 ст 1 до ул. Клюева, 1/1</w:t>
            </w:r>
          </w:p>
        </w:tc>
        <w:tc>
          <w:tcPr>
            <w:tcW w:w="14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14977,73</w:t>
            </w:r>
          </w:p>
        </w:tc>
        <w:tc>
          <w:tcPr>
            <w:tcW w:w="129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63445,69</w:t>
            </w:r>
          </w:p>
        </w:tc>
      </w:tr>
      <w:tr w:rsidR="000D5D18" w:rsidRPr="000D5D18" w:rsidTr="0025481C">
        <w:tc>
          <w:tcPr>
            <w:tcW w:w="629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Красноармейская от пр. Кирова, 25а до ул. Красноармейская, 123а</w:t>
            </w:r>
          </w:p>
        </w:tc>
        <w:tc>
          <w:tcPr>
            <w:tcW w:w="14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14889,6</w:t>
            </w:r>
          </w:p>
        </w:tc>
        <w:tc>
          <w:tcPr>
            <w:tcW w:w="129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59370,82</w:t>
            </w:r>
          </w:p>
        </w:tc>
      </w:tr>
      <w:tr w:rsidR="000D5D18" w:rsidRPr="000D5D18" w:rsidTr="0025481C">
        <w:tc>
          <w:tcPr>
            <w:tcW w:w="629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459"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84340,55</w:t>
            </w:r>
          </w:p>
        </w:tc>
        <w:tc>
          <w:tcPr>
            <w:tcW w:w="12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317692,3</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Перечень объектов для проведения ремонта улично-дорожной</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сети муниципального образования "Город Томск" в рамках</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реализации регионального проекта "Региональная и местная</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сеть" национального проекта "Безопасные и качественные</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дороги" на 2024 г. в соответствии с утвержденным</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финансированием на 2024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948"/>
        <w:gridCol w:w="2324"/>
      </w:tblGrid>
      <w:tr w:rsidR="000D5D18" w:rsidRPr="000D5D18" w:rsidTr="0025481C">
        <w:tc>
          <w:tcPr>
            <w:tcW w:w="379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Объекты</w:t>
            </w:r>
          </w:p>
        </w:tc>
        <w:tc>
          <w:tcPr>
            <w:tcW w:w="294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Площадь (ПЧ + заезды), м</w:t>
            </w:r>
            <w:r w:rsidRPr="000D5D18">
              <w:rPr>
                <w:rFonts w:ascii="Times New Roman" w:hAnsi="Times New Roman" w:cs="Times New Roman"/>
                <w:vertAlign w:val="superscript"/>
              </w:rPr>
              <w:t>2</w:t>
            </w:r>
          </w:p>
        </w:tc>
        <w:tc>
          <w:tcPr>
            <w:tcW w:w="23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тыс. руб.</w:t>
            </w:r>
          </w:p>
        </w:tc>
      </w:tr>
      <w:tr w:rsidR="000D5D18" w:rsidRPr="000D5D18" w:rsidTr="0025481C">
        <w:tc>
          <w:tcPr>
            <w:tcW w:w="379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Перечень объектов не утвержден.</w:t>
            </w:r>
          </w:p>
        </w:tc>
        <w:tc>
          <w:tcPr>
            <w:tcW w:w="2948"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32000,0</w:t>
            </w:r>
          </w:p>
        </w:tc>
        <w:tc>
          <w:tcPr>
            <w:tcW w:w="23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w:t>
            </w:r>
          </w:p>
        </w:tc>
      </w:tr>
      <w:tr w:rsidR="000D5D18" w:rsidRPr="000D5D18" w:rsidTr="0025481C">
        <w:tc>
          <w:tcPr>
            <w:tcW w:w="37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2948"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32000,0</w:t>
            </w:r>
          </w:p>
        </w:tc>
        <w:tc>
          <w:tcPr>
            <w:tcW w:w="23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210000,0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Перечень объектов для проведения ремонта улично-дорожной</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сети муниципального образования "Город Томск" в рамках</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реализации регионального проекта "Региональная и местная</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сеть" национального проекта "Безопасные и качественные</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дороги" на 2024 г.</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04"/>
        <w:gridCol w:w="1504"/>
        <w:gridCol w:w="1504"/>
        <w:gridCol w:w="1504"/>
      </w:tblGrid>
      <w:tr w:rsidR="000D5D18" w:rsidRPr="000D5D18" w:rsidTr="0025481C">
        <w:tc>
          <w:tcPr>
            <w:tcW w:w="3628" w:type="dxa"/>
            <w:vAlign w:val="bottom"/>
          </w:tcPr>
          <w:p w:rsidR="000D5D18" w:rsidRPr="000D5D18" w:rsidRDefault="000D5D18" w:rsidP="0025481C">
            <w:pPr>
              <w:pStyle w:val="ConsPlusNormal"/>
              <w:rPr>
                <w:rFonts w:ascii="Times New Roman" w:hAnsi="Times New Roman" w:cs="Times New Roman"/>
              </w:rPr>
            </w:pPr>
          </w:p>
        </w:tc>
        <w:tc>
          <w:tcPr>
            <w:tcW w:w="9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км</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дороги</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тротуар</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w:t>
            </w:r>
          </w:p>
        </w:tc>
      </w:tr>
      <w:tr w:rsidR="000D5D18" w:rsidRPr="000D5D18" w:rsidTr="0025481C">
        <w:tc>
          <w:tcPr>
            <w:tcW w:w="362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Академический</w:t>
            </w:r>
          </w:p>
        </w:tc>
        <w:tc>
          <w:tcPr>
            <w:tcW w:w="9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1,88635</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166174494,4</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5748864,82</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171923359,21</w:t>
            </w:r>
          </w:p>
        </w:tc>
      </w:tr>
      <w:tr w:rsidR="000D5D18" w:rsidRPr="000D5D18" w:rsidTr="0025481C">
        <w:tc>
          <w:tcPr>
            <w:tcW w:w="362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Белинского</w:t>
            </w:r>
          </w:p>
        </w:tc>
        <w:tc>
          <w:tcPr>
            <w:tcW w:w="9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1,52259</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88126484,15</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33169505,81</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121295989,96</w:t>
            </w:r>
          </w:p>
        </w:tc>
      </w:tr>
      <w:tr w:rsidR="000D5D18" w:rsidRPr="000D5D18" w:rsidTr="0025481C">
        <w:tc>
          <w:tcPr>
            <w:tcW w:w="362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Вокзальная</w:t>
            </w:r>
          </w:p>
        </w:tc>
        <w:tc>
          <w:tcPr>
            <w:tcW w:w="9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0,9928</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75732220,70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17433130,51</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93165351,22</w:t>
            </w:r>
          </w:p>
        </w:tc>
      </w:tr>
      <w:tr w:rsidR="000D5D18" w:rsidRPr="000D5D18" w:rsidTr="0025481C">
        <w:tc>
          <w:tcPr>
            <w:tcW w:w="362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Интернационалистов</w:t>
            </w:r>
          </w:p>
        </w:tc>
        <w:tc>
          <w:tcPr>
            <w:tcW w:w="9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0,72415</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65049640,13</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26296332,14</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91346124,02</w:t>
            </w:r>
          </w:p>
        </w:tc>
      </w:tr>
      <w:tr w:rsidR="000D5D18" w:rsidRPr="000D5D18" w:rsidTr="0025481C">
        <w:tc>
          <w:tcPr>
            <w:tcW w:w="362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Ленина (Ключевская - Линия)</w:t>
            </w:r>
          </w:p>
        </w:tc>
        <w:tc>
          <w:tcPr>
            <w:tcW w:w="9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1,28921</w:t>
            </w:r>
          </w:p>
        </w:tc>
        <w:tc>
          <w:tcPr>
            <w:tcW w:w="1504" w:type="dxa"/>
            <w:vAlign w:val="bottom"/>
          </w:tcPr>
          <w:p w:rsidR="000D5D18" w:rsidRPr="000D5D18" w:rsidRDefault="000D5D18" w:rsidP="0025481C">
            <w:pPr>
              <w:pStyle w:val="ConsPlusNormal"/>
              <w:rPr>
                <w:rFonts w:ascii="Times New Roman" w:hAnsi="Times New Roman" w:cs="Times New Roman"/>
              </w:rPr>
            </w:pPr>
          </w:p>
        </w:tc>
        <w:tc>
          <w:tcPr>
            <w:tcW w:w="1504" w:type="dxa"/>
            <w:vAlign w:val="bottom"/>
          </w:tcPr>
          <w:p w:rsidR="000D5D18" w:rsidRPr="000D5D18" w:rsidRDefault="000D5D18" w:rsidP="0025481C">
            <w:pPr>
              <w:pStyle w:val="ConsPlusNormal"/>
              <w:rPr>
                <w:rFonts w:ascii="Times New Roman" w:hAnsi="Times New Roman" w:cs="Times New Roman"/>
              </w:rPr>
            </w:pP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362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Ленина (Линия - 5-я Армия)</w:t>
            </w:r>
          </w:p>
        </w:tc>
        <w:tc>
          <w:tcPr>
            <w:tcW w:w="9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1,30035</w:t>
            </w:r>
          </w:p>
        </w:tc>
        <w:tc>
          <w:tcPr>
            <w:tcW w:w="1504" w:type="dxa"/>
            <w:vAlign w:val="bottom"/>
          </w:tcPr>
          <w:p w:rsidR="000D5D18" w:rsidRPr="000D5D18" w:rsidRDefault="000D5D18" w:rsidP="0025481C">
            <w:pPr>
              <w:pStyle w:val="ConsPlusNormal"/>
              <w:rPr>
                <w:rFonts w:ascii="Times New Roman" w:hAnsi="Times New Roman" w:cs="Times New Roman"/>
              </w:rPr>
            </w:pPr>
          </w:p>
        </w:tc>
        <w:tc>
          <w:tcPr>
            <w:tcW w:w="1504" w:type="dxa"/>
            <w:vAlign w:val="bottom"/>
          </w:tcPr>
          <w:p w:rsidR="000D5D18" w:rsidRPr="000D5D18" w:rsidRDefault="000D5D18" w:rsidP="0025481C">
            <w:pPr>
              <w:pStyle w:val="ConsPlusNormal"/>
              <w:rPr>
                <w:rFonts w:ascii="Times New Roman" w:hAnsi="Times New Roman" w:cs="Times New Roman"/>
              </w:rPr>
            </w:pP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362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Фрунзе (Ленина - Комсомольский)</w:t>
            </w:r>
          </w:p>
        </w:tc>
        <w:tc>
          <w:tcPr>
            <w:tcW w:w="9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1,9269</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144324432,00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34823594,62</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179148026,62</w:t>
            </w:r>
          </w:p>
        </w:tc>
      </w:tr>
      <w:tr w:rsidR="000D5D18" w:rsidRPr="000D5D18" w:rsidTr="0025481C">
        <w:tc>
          <w:tcPr>
            <w:tcW w:w="362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Фрунзе (Комсомольский - Елизаровых)</w:t>
            </w:r>
          </w:p>
        </w:tc>
        <w:tc>
          <w:tcPr>
            <w:tcW w:w="9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2,0945</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180095715,60</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64102485,13</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244198200,73</w:t>
            </w:r>
          </w:p>
        </w:tc>
      </w:tr>
      <w:tr w:rsidR="000D5D18" w:rsidRPr="000D5D18" w:rsidTr="0025481C">
        <w:tc>
          <w:tcPr>
            <w:tcW w:w="3628"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904" w:type="dxa"/>
            <w:vAlign w:val="bottom"/>
          </w:tcPr>
          <w:p w:rsidR="000D5D18" w:rsidRPr="000D5D18" w:rsidRDefault="000D5D18" w:rsidP="0025481C">
            <w:pPr>
              <w:pStyle w:val="ConsPlusNormal"/>
              <w:rPr>
                <w:rFonts w:ascii="Times New Roman" w:hAnsi="Times New Roman" w:cs="Times New Roman"/>
              </w:rPr>
            </w:pP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719502986,98</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181573913,02</w:t>
            </w:r>
          </w:p>
        </w:tc>
        <w:tc>
          <w:tcPr>
            <w:tcW w:w="15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901076900,0</w:t>
            </w:r>
          </w:p>
        </w:tc>
      </w:tr>
    </w:tbl>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783"/>
        <w:gridCol w:w="1474"/>
        <w:gridCol w:w="1474"/>
      </w:tblGrid>
      <w:tr w:rsidR="000D5D18" w:rsidRPr="000D5D18" w:rsidTr="0025481C">
        <w:tc>
          <w:tcPr>
            <w:tcW w:w="6123"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 в ремонте улиц 2 - 3 категории на 2022 г.</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w:t>
            </w: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w:t>
            </w:r>
          </w:p>
        </w:tc>
        <w:tc>
          <w:tcPr>
            <w:tcW w:w="578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Объект</w:t>
            </w:r>
          </w:p>
        </w:tc>
        <w:tc>
          <w:tcPr>
            <w:tcW w:w="1474" w:type="dxa"/>
          </w:tcPr>
          <w:p w:rsidR="000D5D18" w:rsidRPr="000D5D18" w:rsidRDefault="000D5D18" w:rsidP="0025481C">
            <w:pPr>
              <w:pStyle w:val="ConsPlusNormal"/>
              <w:rPr>
                <w:rFonts w:ascii="Times New Roman" w:hAnsi="Times New Roman" w:cs="Times New Roman"/>
              </w:rPr>
            </w:pPr>
          </w:p>
        </w:tc>
        <w:tc>
          <w:tcPr>
            <w:tcW w:w="147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w:t>
            </w:r>
          </w:p>
        </w:t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Алтайская (от ул. Красноармейской до ул. Тверской</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3008</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8619476,466</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w:t>
            </w:r>
          </w:p>
        </w:t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Петропавловская (от ул. Сибирская до ул. Алтайская)</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1682</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4861684,352</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w:t>
            </w:r>
          </w:p>
        </w:t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Матросова</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3123</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9489561,424</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w:t>
            </w:r>
          </w:p>
        </w:t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Совхозная</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1846</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5786857,664</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w:t>
            </w:r>
          </w:p>
        </w:t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Салтыкова-Щедрина</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4621</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7204323,84</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w:t>
            </w:r>
          </w:p>
        </w:t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С.Лазо</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4727</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10478275,36</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w:t>
            </w:r>
          </w:p>
        </w:t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Трудовая</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7554</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17528818,26</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w:t>
            </w:r>
          </w:p>
        </w:t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Героев Чубаровцев (от ул. Пролетарской до ул. Б. Подгороная)</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4137</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6583728,48</w:t>
            </w:r>
          </w:p>
        </w:tc>
      </w:tr>
      <w:tr w:rsidR="000D5D18" w:rsidRPr="000D5D18" w:rsidTr="0025481C">
        <w:tc>
          <w:tcPr>
            <w:tcW w:w="340"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w:t>
            </w:r>
          </w:p>
        </w:t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Пролетарская (от пр. Ленина до Героев Чубаровцев)</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11802</w:t>
            </w:r>
          </w:p>
        </w:tc>
        <w:tc>
          <w:tcPr>
            <w:tcW w:w="147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29725169,17</w:t>
            </w:r>
          </w:p>
        </w:tc>
      </w:tr>
      <w:tr w:rsidR="000D5D18" w:rsidRPr="000D5D18" w:rsidTr="0025481C">
        <w:tc>
          <w:tcPr>
            <w:tcW w:w="9071" w:type="dxa"/>
            <w:gridSpan w:val="4"/>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 35449451,52</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Перечень объектов ремонта улиц, в том числе</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улиц 2 - 3 категории на 2023 г.</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257"/>
        <w:gridCol w:w="1474"/>
      </w:tblGrid>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w:t>
            </w:r>
          </w:p>
        </w:tc>
        <w:tc>
          <w:tcPr>
            <w:tcW w:w="725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Объект</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тыс. руб.</w:t>
            </w: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7257"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Дербышевский</w:t>
            </w:r>
          </w:p>
        </w:tc>
        <w:tc>
          <w:tcPr>
            <w:tcW w:w="147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w:t>
            </w: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7257"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Каспийская с участком ул. Балтийской до ул. Балтийская, 10а</w:t>
            </w:r>
          </w:p>
        </w:tc>
        <w:tc>
          <w:tcPr>
            <w:tcW w:w="147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7257"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Олега Кошевого от ул. Сибирская до ул. Достоевского</w:t>
            </w:r>
          </w:p>
        </w:tc>
        <w:tc>
          <w:tcPr>
            <w:tcW w:w="147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257"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Олега Кошевого от пр. Фрунзе до ул. Сибирская</w:t>
            </w:r>
          </w:p>
        </w:tc>
        <w:tc>
          <w:tcPr>
            <w:tcW w:w="147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257"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Полины Осипенко</w:t>
            </w:r>
          </w:p>
        </w:tc>
        <w:tc>
          <w:tcPr>
            <w:tcW w:w="147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7257"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Светлый от ул. Большая Подгорная до пр. Мира</w:t>
            </w:r>
          </w:p>
        </w:tc>
        <w:tc>
          <w:tcPr>
            <w:tcW w:w="147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7257"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Таврическая</w:t>
            </w:r>
          </w:p>
        </w:tc>
        <w:tc>
          <w:tcPr>
            <w:tcW w:w="147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7257"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Техническая</w:t>
            </w:r>
          </w:p>
        </w:tc>
        <w:tc>
          <w:tcPr>
            <w:tcW w:w="147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7257"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Урожайный</w:t>
            </w:r>
          </w:p>
        </w:tc>
        <w:tc>
          <w:tcPr>
            <w:tcW w:w="147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rPr>
                <w:rFonts w:ascii="Times New Roman" w:hAnsi="Times New Roman" w:cs="Times New Roman"/>
              </w:rPr>
            </w:pPr>
          </w:p>
        </w:tc>
        <w:tc>
          <w:tcPr>
            <w:tcW w:w="7257"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w:t>
            </w:r>
          </w:p>
        </w:tc>
        <w:tc>
          <w:tcPr>
            <w:tcW w:w="1474" w:type="dxa"/>
            <w:vMerge/>
          </w:tcPr>
          <w:p w:rsidR="000D5D18" w:rsidRPr="000D5D18" w:rsidRDefault="000D5D18" w:rsidP="0025481C">
            <w:pPr>
              <w:pStyle w:val="ConsPlusNormal"/>
              <w:rPr>
                <w:rFonts w:ascii="Times New Roman" w:hAnsi="Times New Roman" w:cs="Times New Roman"/>
              </w:rPr>
            </w:pP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Перечень объектов ремонта улиц, в том числе улиц 2 - 3</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категории на 2023 г. соответствии с утвержденным</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финансированием на 2023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350"/>
        <w:gridCol w:w="1084"/>
        <w:gridCol w:w="1294"/>
      </w:tblGrid>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w:t>
            </w:r>
          </w:p>
        </w:tc>
        <w:tc>
          <w:tcPr>
            <w:tcW w:w="63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Объект</w:t>
            </w:r>
          </w:p>
        </w:tc>
        <w:tc>
          <w:tcPr>
            <w:tcW w:w="108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Площадь, м</w:t>
            </w:r>
            <w:r w:rsidRPr="000D5D18">
              <w:rPr>
                <w:rFonts w:ascii="Times New Roman" w:hAnsi="Times New Roman" w:cs="Times New Roman"/>
                <w:vertAlign w:val="superscript"/>
              </w:rPr>
              <w:t>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тыс. руб.</w:t>
            </w: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635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Дербышевский</w:t>
            </w:r>
          </w:p>
        </w:tc>
        <w:tc>
          <w:tcPr>
            <w:tcW w:w="10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8750,31</w:t>
            </w:r>
          </w:p>
        </w:tc>
        <w:tc>
          <w:tcPr>
            <w:tcW w:w="129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135536,40</w:t>
            </w: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635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Каспийская с участком ул. Балтийской до ул. Балтийская, 10а</w:t>
            </w:r>
          </w:p>
        </w:tc>
        <w:tc>
          <w:tcPr>
            <w:tcW w:w="10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7400,87</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635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Олега Кошевого от ул. Сибирская до ул. Достоевского</w:t>
            </w:r>
          </w:p>
        </w:tc>
        <w:tc>
          <w:tcPr>
            <w:tcW w:w="10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4049,93</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635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Олега Кошевого от пр. Фрунзе до ул. Сибирская</w:t>
            </w:r>
          </w:p>
        </w:tc>
        <w:tc>
          <w:tcPr>
            <w:tcW w:w="10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7043,85</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635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Полины Осипенко</w:t>
            </w:r>
          </w:p>
        </w:tc>
        <w:tc>
          <w:tcPr>
            <w:tcW w:w="10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6584,32</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635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Светлый от ул. Большая Подгорная до пр. Мира</w:t>
            </w:r>
          </w:p>
        </w:tc>
        <w:tc>
          <w:tcPr>
            <w:tcW w:w="10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9284,19</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635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Таврическая</w:t>
            </w:r>
          </w:p>
        </w:tc>
        <w:tc>
          <w:tcPr>
            <w:tcW w:w="10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2562,5</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635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Техническая</w:t>
            </w:r>
          </w:p>
        </w:tc>
        <w:tc>
          <w:tcPr>
            <w:tcW w:w="10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2641,57</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635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Урожайный</w:t>
            </w:r>
          </w:p>
        </w:tc>
        <w:tc>
          <w:tcPr>
            <w:tcW w:w="10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5239,2</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tcPr>
          <w:p w:rsidR="000D5D18" w:rsidRPr="000D5D18" w:rsidRDefault="000D5D18" w:rsidP="0025481C">
            <w:pPr>
              <w:pStyle w:val="ConsPlusNormal"/>
              <w:rPr>
                <w:rFonts w:ascii="Times New Roman" w:hAnsi="Times New Roman" w:cs="Times New Roman"/>
              </w:rPr>
            </w:pPr>
          </w:p>
        </w:tc>
        <w:tc>
          <w:tcPr>
            <w:tcW w:w="6350"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Всего</w:t>
            </w:r>
          </w:p>
        </w:tc>
        <w:tc>
          <w:tcPr>
            <w:tcW w:w="108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53556,74</w:t>
            </w:r>
          </w:p>
        </w:tc>
        <w:tc>
          <w:tcPr>
            <w:tcW w:w="1294" w:type="dxa"/>
            <w:vMerge/>
          </w:tcPr>
          <w:p w:rsidR="000D5D18" w:rsidRPr="000D5D18" w:rsidRDefault="000D5D18" w:rsidP="0025481C">
            <w:pPr>
              <w:pStyle w:val="ConsPlusNormal"/>
              <w:rPr>
                <w:rFonts w:ascii="Times New Roman" w:hAnsi="Times New Roman" w:cs="Times New Roman"/>
              </w:rPr>
            </w:pP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Перечень объектов 2,3 категории ремонта улично-дорожной</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сети в границах муниципального образования "Город Томск"</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в 2024 году</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55"/>
        <w:gridCol w:w="1609"/>
        <w:gridCol w:w="1804"/>
        <w:gridCol w:w="1294"/>
      </w:tblGrid>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385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и адрес объекта</w:t>
            </w:r>
          </w:p>
        </w:tc>
        <w:tc>
          <w:tcPr>
            <w:tcW w:w="16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Тип покрытия</w:t>
            </w:r>
          </w:p>
        </w:tc>
        <w:tc>
          <w:tcPr>
            <w:tcW w:w="18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Протяженность ремонтируемого участка, км</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тыс. руб.</w:t>
            </w:r>
          </w:p>
        </w:tc>
      </w:tr>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85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Транспортная (от ул. Транспортная, 1 до ул. Транспортная, 40)</w:t>
            </w:r>
          </w:p>
        </w:tc>
        <w:tc>
          <w:tcPr>
            <w:tcW w:w="16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асфальтобетон</w:t>
            </w:r>
          </w:p>
        </w:tc>
        <w:tc>
          <w:tcPr>
            <w:tcW w:w="18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1,478</w:t>
            </w:r>
          </w:p>
        </w:tc>
        <w:tc>
          <w:tcPr>
            <w:tcW w:w="129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85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К.Ильмера (от ул. К.Ильмера, 1 до ул. К.Ильмера, 25)</w:t>
            </w:r>
          </w:p>
        </w:tc>
        <w:tc>
          <w:tcPr>
            <w:tcW w:w="16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асфальтобетон</w:t>
            </w:r>
          </w:p>
        </w:tc>
        <w:tc>
          <w:tcPr>
            <w:tcW w:w="18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0,598</w:t>
            </w:r>
          </w:p>
        </w:tc>
        <w:tc>
          <w:tcPr>
            <w:tcW w:w="129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385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Алтайская (от ул. Алтайская, 1 до ул. Алтайская, 46)</w:t>
            </w:r>
          </w:p>
        </w:tc>
        <w:tc>
          <w:tcPr>
            <w:tcW w:w="16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асфальтобетон</w:t>
            </w:r>
          </w:p>
        </w:tc>
        <w:tc>
          <w:tcPr>
            <w:tcW w:w="18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1,482</w:t>
            </w:r>
          </w:p>
        </w:tc>
        <w:tc>
          <w:tcPr>
            <w:tcW w:w="129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385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Курганский (от ул. И.Черных, 2а до ул. Иркутский тракт, 58)</w:t>
            </w:r>
          </w:p>
        </w:tc>
        <w:tc>
          <w:tcPr>
            <w:tcW w:w="16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асфальтобетон</w:t>
            </w:r>
          </w:p>
        </w:tc>
        <w:tc>
          <w:tcPr>
            <w:tcW w:w="18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0,295</w:t>
            </w:r>
          </w:p>
        </w:tc>
        <w:tc>
          <w:tcPr>
            <w:tcW w:w="129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385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Светлый (от ул. Б. Подгорная, 175 до пр. Мира, 56)</w:t>
            </w:r>
          </w:p>
        </w:tc>
        <w:tc>
          <w:tcPr>
            <w:tcW w:w="16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асфальтобетон</w:t>
            </w:r>
          </w:p>
        </w:tc>
        <w:tc>
          <w:tcPr>
            <w:tcW w:w="18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1,242</w:t>
            </w:r>
          </w:p>
        </w:tc>
        <w:tc>
          <w:tcPr>
            <w:tcW w:w="129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385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Кутузова (от ул. Амурская, 2б до ул. Садовая, 2а)</w:t>
            </w:r>
          </w:p>
        </w:tc>
        <w:tc>
          <w:tcPr>
            <w:tcW w:w="16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асфальтобетон</w:t>
            </w:r>
          </w:p>
        </w:tc>
        <w:tc>
          <w:tcPr>
            <w:tcW w:w="18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1,568</w:t>
            </w:r>
          </w:p>
        </w:tc>
        <w:tc>
          <w:tcPr>
            <w:tcW w:w="129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385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Котовского (от ул. ул. Котовского, 15 до ул. Котовского, 1)</w:t>
            </w:r>
          </w:p>
        </w:tc>
        <w:tc>
          <w:tcPr>
            <w:tcW w:w="16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асфальтобетон</w:t>
            </w:r>
          </w:p>
        </w:tc>
        <w:tc>
          <w:tcPr>
            <w:tcW w:w="18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0,369</w:t>
            </w:r>
          </w:p>
        </w:tc>
        <w:tc>
          <w:tcPr>
            <w:tcW w:w="129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385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Никитина (от ул. Красноармейская, 20 до ул. Никитина, 99)</w:t>
            </w:r>
          </w:p>
        </w:tc>
        <w:tc>
          <w:tcPr>
            <w:tcW w:w="16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асфальтобетон</w:t>
            </w:r>
          </w:p>
        </w:tc>
        <w:tc>
          <w:tcPr>
            <w:tcW w:w="18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0,924</w:t>
            </w:r>
          </w:p>
        </w:tc>
        <w:tc>
          <w:tcPr>
            <w:tcW w:w="129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385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Королева (академгородок, дорога до стадиона)</w:t>
            </w:r>
          </w:p>
        </w:tc>
        <w:tc>
          <w:tcPr>
            <w:tcW w:w="16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асфальтобетон</w:t>
            </w:r>
          </w:p>
        </w:tc>
        <w:tc>
          <w:tcPr>
            <w:tcW w:w="18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0,843</w:t>
            </w:r>
          </w:p>
        </w:tc>
        <w:tc>
          <w:tcPr>
            <w:tcW w:w="129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385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Континентальная (от ул. Коларовский тракт до ул. Континентальная, 15)</w:t>
            </w:r>
          </w:p>
        </w:tc>
        <w:tc>
          <w:tcPr>
            <w:tcW w:w="16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асфальтобетон</w:t>
            </w:r>
          </w:p>
        </w:tc>
        <w:tc>
          <w:tcPr>
            <w:tcW w:w="18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1,069</w:t>
            </w:r>
          </w:p>
        </w:tc>
        <w:tc>
          <w:tcPr>
            <w:tcW w:w="129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385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Дизайнеров (от ул. А.Крячкова, 17 до ул. Наумова, 12)</w:t>
            </w:r>
          </w:p>
        </w:tc>
        <w:tc>
          <w:tcPr>
            <w:tcW w:w="16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асфальтобетон</w:t>
            </w:r>
          </w:p>
        </w:tc>
        <w:tc>
          <w:tcPr>
            <w:tcW w:w="18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1,138</w:t>
            </w:r>
          </w:p>
        </w:tc>
        <w:tc>
          <w:tcPr>
            <w:tcW w:w="129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4309"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w:t>
            </w:r>
          </w:p>
        </w:tc>
        <w:tc>
          <w:tcPr>
            <w:tcW w:w="1609" w:type="dxa"/>
          </w:tcPr>
          <w:p w:rsidR="000D5D18" w:rsidRPr="000D5D18" w:rsidRDefault="000D5D18" w:rsidP="0025481C">
            <w:pPr>
              <w:pStyle w:val="ConsPlusNormal"/>
              <w:rPr>
                <w:rFonts w:ascii="Times New Roman" w:hAnsi="Times New Roman" w:cs="Times New Roman"/>
              </w:rPr>
            </w:pPr>
          </w:p>
        </w:tc>
        <w:tc>
          <w:tcPr>
            <w:tcW w:w="18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11,006</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370015,5</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Выполнение работ по ремонту улично-дорожной сети литыми</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и холодными смесями на 2022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180"/>
        <w:gridCol w:w="1084"/>
        <w:gridCol w:w="1444"/>
      </w:tblGrid>
      <w:tr w:rsidR="000D5D18" w:rsidRPr="000D5D18" w:rsidTr="0025481C">
        <w:tc>
          <w:tcPr>
            <w:tcW w:w="34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N</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Объект</w:t>
            </w:r>
          </w:p>
        </w:tc>
        <w:tc>
          <w:tcPr>
            <w:tcW w:w="10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Площадь, м</w:t>
            </w:r>
            <w:r w:rsidRPr="000D5D18">
              <w:rPr>
                <w:rFonts w:ascii="Times New Roman" w:hAnsi="Times New Roman" w:cs="Times New Roman"/>
                <w:vertAlign w:val="superscript"/>
              </w:rPr>
              <w:t>2</w:t>
            </w:r>
          </w:p>
        </w:tc>
        <w:tc>
          <w:tcPr>
            <w:tcW w:w="14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руб.</w:t>
            </w: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Холодные смеси в переходный период по предписаниям и ликвидации аварийно-опасных дефектов покрытия</w:t>
            </w:r>
          </w:p>
        </w:tc>
        <w:tc>
          <w:tcPr>
            <w:tcW w:w="10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w:t>
            </w:r>
          </w:p>
        </w:tc>
        <w:tc>
          <w:tcPr>
            <w:tcW w:w="14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12025075,00</w:t>
            </w: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Литые смеси в переходный период по предписаниям и ликвидации аварийно-опасных дефектов покрытия</w:t>
            </w:r>
          </w:p>
        </w:tc>
        <w:tc>
          <w:tcPr>
            <w:tcW w:w="10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580</w:t>
            </w:r>
          </w:p>
        </w:tc>
        <w:tc>
          <w:tcPr>
            <w:tcW w:w="14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1959878,00</w:t>
            </w:r>
          </w:p>
        </w:tc>
      </w:tr>
      <w:tr w:rsidR="000D5D18" w:rsidRPr="000D5D18" w:rsidTr="0025481C">
        <w:tc>
          <w:tcPr>
            <w:tcW w:w="7604" w:type="dxa"/>
            <w:gridSpan w:val="3"/>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w:t>
            </w:r>
          </w:p>
        </w:tc>
        <w:tc>
          <w:tcPr>
            <w:tcW w:w="144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3984953,00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Потребность по ремонту улично-дорожной сети методом</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холодного фрезерования на 2022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6180"/>
        <w:gridCol w:w="1020"/>
        <w:gridCol w:w="1474"/>
      </w:tblGrid>
      <w:tr w:rsidR="000D5D18" w:rsidRPr="000D5D18" w:rsidTr="0025481C">
        <w:tc>
          <w:tcPr>
            <w:tcW w:w="36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N</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Объект</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w:t>
            </w:r>
          </w:p>
        </w:tc>
        <w:tc>
          <w:tcPr>
            <w:tcW w:w="147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Песочный</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5924352</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Асфальтовый (пересечение с пр. Комсомольский)</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289</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450562,56</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Перекресток пр. Фрунзе/пр. Комсомольский</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1352</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3161733,12</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Шишкова</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1250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1948800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Октябрьская с. Тимирязевское</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1870848</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Школьный</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1559040</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Нижний</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455</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709363,2</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Водопроводный</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845</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1317388,8</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Ломоносова (от ул. Социалистической до ул. Энергетиков)</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3207</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4999841,28</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Енисейская</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1247232</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Транспортная</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565</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880857,6</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Киевская (ликвидация колейности)</w:t>
            </w:r>
          </w:p>
        </w:tc>
        <w:tc>
          <w:tcPr>
            <w:tcW w:w="1020"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420940,8</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Перекресток пр. Кирова/ул. Красноармейская</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782</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1828753,92</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Лазарева, ул. И.Черных</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3429888</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Путейская</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706</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1100682,24</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3я Рабочая</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1450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2260608</w:t>
            </w:r>
          </w:p>
        </w:tc>
      </w:tr>
      <w:tr w:rsidR="000D5D18" w:rsidRPr="000D5D18" w:rsidTr="0025481C">
        <w:tc>
          <w:tcPr>
            <w:tcW w:w="3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6180"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Паровозный (с перекресток с ул. Чулымская)</w:t>
            </w:r>
          </w:p>
        </w:tc>
        <w:tc>
          <w:tcPr>
            <w:tcW w:w="102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2338560</w:t>
            </w:r>
          </w:p>
        </w:tc>
      </w:tr>
      <w:tr w:rsidR="000D5D18" w:rsidRPr="000D5D18" w:rsidTr="0025481C">
        <w:tc>
          <w:tcPr>
            <w:tcW w:w="6544" w:type="dxa"/>
            <w:gridSpan w:val="2"/>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020" w:type="dxa"/>
            <w:vAlign w:val="center"/>
          </w:tcPr>
          <w:p w:rsidR="000D5D18" w:rsidRPr="000D5D18" w:rsidRDefault="000D5D18" w:rsidP="0025481C">
            <w:pPr>
              <w:pStyle w:val="ConsPlusNormal"/>
              <w:rPr>
                <w:rFonts w:ascii="Times New Roman" w:hAnsi="Times New Roman" w:cs="Times New Roman"/>
              </w:rPr>
            </w:pP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35449451,52</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Потребность по ремонту улично-дорожной сети методом</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холодного фрезерования на 2023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6180"/>
        <w:gridCol w:w="1024"/>
        <w:gridCol w:w="1474"/>
      </w:tblGrid>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Объект</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Площадь</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Нижний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Ивановского (от ул. Иркутский тракт до ул. Высоцкого)</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Дальне-Ключевская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Кузовлевский тракт</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Нижне-Луговая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 в пос. Заварзино</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Парковая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720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Льва Толстого</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Дербышевского</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Светлый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Ломоносова (участок от ул. Социалистической до ул. Энергетической)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2400000,00</w:t>
            </w:r>
          </w:p>
        </w:tc>
      </w:tr>
      <w:tr w:rsidR="000D5D18" w:rsidRPr="000D5D18" w:rsidTr="0025481C">
        <w:tc>
          <w:tcPr>
            <w:tcW w:w="7568" w:type="dxa"/>
            <w:gridSpan w:val="3"/>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47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34340000,00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Устранение дефектов на объектах по решению суда признанных</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не гарантийными на 2022 - 2023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Объекты 2017 года</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804"/>
        <w:gridCol w:w="2211"/>
        <w:gridCol w:w="1701"/>
        <w:gridCol w:w="1669"/>
        <w:gridCol w:w="1294"/>
      </w:tblGrid>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w:t>
            </w:r>
          </w:p>
        </w:tc>
        <w:tc>
          <w:tcPr>
            <w:tcW w:w="18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Объект</w:t>
            </w:r>
          </w:p>
        </w:tc>
        <w:tc>
          <w:tcPr>
            <w:tcW w:w="221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Подрядчик</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Вид дефекта</w:t>
            </w:r>
          </w:p>
        </w:tc>
        <w:tc>
          <w:tcPr>
            <w:tcW w:w="166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Решение суда</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руб.</w:t>
            </w:r>
          </w:p>
        </w:tc>
      </w:tr>
      <w:tr w:rsidR="000D5D18" w:rsidRPr="000D5D18" w:rsidTr="0025481C">
        <w:tc>
          <w:tcPr>
            <w:tcW w:w="34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8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Б.Хмельницкого (от СОШ N 35 до ул. Степановская, с участком ул. Степановская)</w:t>
            </w:r>
          </w:p>
        </w:tc>
        <w:tc>
          <w:tcPr>
            <w:tcW w:w="221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ООО "КУЗБАССДОРСТРОЙ" Ф.2017.140994 от 02.05.2017</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Раскрытие продольного шва на а/б покрытии шириной до 30 мм, 100,0 п. м</w:t>
            </w:r>
          </w:p>
        </w:tc>
        <w:tc>
          <w:tcPr>
            <w:tcW w:w="166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Решение суда A67-5238-2020</w:t>
            </w:r>
          </w:p>
        </w:tc>
        <w:tc>
          <w:tcPr>
            <w:tcW w:w="129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2649000,0</w:t>
            </w: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Выкрашивание а/б покрытия, ул. Б.Хмельницкого, 119 на остановке справа, 5,0 м</w:t>
            </w:r>
            <w:r w:rsidRPr="000D5D18">
              <w:rPr>
                <w:rFonts w:ascii="Times New Roman" w:hAnsi="Times New Roman" w:cs="Times New Roman"/>
                <w:vertAlign w:val="superscript"/>
              </w:rPr>
              <w:t>2</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Образование колейности на а/б покрытии проезжей части, h = 12 - 13 мм, ул. Б.Хмельницкого, 89, 700,0 м</w:t>
            </w:r>
            <w:r w:rsidRPr="000D5D18">
              <w:rPr>
                <w:rFonts w:ascii="Times New Roman" w:hAnsi="Times New Roman" w:cs="Times New Roman"/>
                <w:vertAlign w:val="superscript"/>
              </w:rPr>
              <w:t>2</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Образование колейности на а/б покрытии проезжей части, h = 20 мм, ул. Б.Хмельницкого, 81, 700,0 м</w:t>
            </w:r>
            <w:r w:rsidRPr="000D5D18">
              <w:rPr>
                <w:rFonts w:ascii="Times New Roman" w:hAnsi="Times New Roman" w:cs="Times New Roman"/>
                <w:vertAlign w:val="superscript"/>
              </w:rPr>
              <w:t>2</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Выкрашивание а/б покрытия проезжей части, ул. Б.Хмельницкого, 79а, 5,0 м</w:t>
            </w:r>
            <w:r w:rsidRPr="000D5D18">
              <w:rPr>
                <w:rFonts w:ascii="Times New Roman" w:hAnsi="Times New Roman" w:cs="Times New Roman"/>
                <w:vertAlign w:val="superscript"/>
              </w:rPr>
              <w:t>2</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8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пер. Ботанический (от ул. Б.Хмельницкого до ул. Мокрушина)</w:t>
            </w:r>
          </w:p>
        </w:tc>
        <w:tc>
          <w:tcPr>
            <w:tcW w:w="221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УМП "Спецавтохозяйство г. Томска" Ф.2017.117983 от 18.04.2017</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Выкрашивание а/б покрытия проезжей части по оси, пер. Ботанический, 2, 25,0 м</w:t>
            </w:r>
            <w:r w:rsidRPr="000D5D18">
              <w:rPr>
                <w:rFonts w:ascii="Times New Roman" w:hAnsi="Times New Roman" w:cs="Times New Roman"/>
                <w:vertAlign w:val="superscript"/>
              </w:rPr>
              <w:t>2</w:t>
            </w:r>
          </w:p>
        </w:tc>
        <w:tc>
          <w:tcPr>
            <w:tcW w:w="166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Решение суда A67-5165-2020</w:t>
            </w:r>
          </w:p>
        </w:tc>
        <w:tc>
          <w:tcPr>
            <w:tcW w:w="129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9400000,0</w:t>
            </w: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Раскрытие продольного шва на а/б покрытии шириной до 50 мм, 100,0 п. м</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Выкрашивание а/б покрытия проезжей части, пер. Ботанический, 22, 10,0 м</w:t>
            </w:r>
            <w:r w:rsidRPr="000D5D18">
              <w:rPr>
                <w:rFonts w:ascii="Times New Roman" w:hAnsi="Times New Roman" w:cs="Times New Roman"/>
                <w:vertAlign w:val="superscript"/>
              </w:rPr>
              <w:t>2</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Выкрашивание а/б покрытия проезжей части, пер. Ботанический, 22/1, 90,0 м</w:t>
            </w:r>
            <w:r w:rsidRPr="000D5D18">
              <w:rPr>
                <w:rFonts w:ascii="Times New Roman" w:hAnsi="Times New Roman" w:cs="Times New Roman"/>
                <w:vertAlign w:val="superscript"/>
              </w:rPr>
              <w:t>2</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Образование колейности на а/б покрытии проезжей части, h = 30 мм, пер. Ботанический, 22/1, 150,0 м</w:t>
            </w:r>
            <w:r w:rsidRPr="000D5D18">
              <w:rPr>
                <w:rFonts w:ascii="Times New Roman" w:hAnsi="Times New Roman" w:cs="Times New Roman"/>
                <w:vertAlign w:val="superscript"/>
              </w:rPr>
              <w:t>2</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80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Смирнова от ул. Чекистский тракт до ж/д переезда</w:t>
            </w:r>
          </w:p>
        </w:tc>
        <w:tc>
          <w:tcPr>
            <w:tcW w:w="221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УМП "Спецавтохозяйство г. Томска" Ф.2017.117983 от 18.04.2017</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Колейность на а/б покрытии проезжей части h = 10 - 18 мм, пер. Обской, д. 4 (право)</w:t>
            </w:r>
          </w:p>
        </w:tc>
        <w:tc>
          <w:tcPr>
            <w:tcW w:w="166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Решение суда A67-8438-2019</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540000,0</w:t>
            </w:r>
          </w:p>
        </w:tc>
      </w:tr>
      <w:tr w:rsidR="000D5D18" w:rsidRPr="000D5D18" w:rsidTr="0025481C">
        <w:tc>
          <w:tcPr>
            <w:tcW w:w="34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8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Чекистский тракт (от ул. Смирнова до ул. Кузовлевский тракт, 24)</w:t>
            </w:r>
          </w:p>
        </w:tc>
        <w:tc>
          <w:tcPr>
            <w:tcW w:w="221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УМП "Спецавтохозяйство г. Томска" Ф.2017.117983 от 18.04.2017</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Колейность на а/б покрытии проезжей части h = 8 - 20 мм, ПК6 + 10 право, ПК3 + 50 лево</w:t>
            </w:r>
          </w:p>
        </w:tc>
        <w:tc>
          <w:tcPr>
            <w:tcW w:w="166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Решение суда A67-8438-2019</w:t>
            </w:r>
          </w:p>
        </w:tc>
        <w:tc>
          <w:tcPr>
            <w:tcW w:w="129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3780000,0</w:t>
            </w: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Выкрашивание а/б покрытия проезжей части, ПК3 + 50 (право)</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18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Мостовая</w:t>
            </w:r>
          </w:p>
        </w:tc>
        <w:tc>
          <w:tcPr>
            <w:tcW w:w="221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УМП "Спецавтохозяйство г. Томска" Ф.2017.117983 от 18.04.2017</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Выкрашивание укрепления обочины из а/б гранулята, ул. мостовая, 169А (нечетная сторона)</w:t>
            </w:r>
          </w:p>
        </w:tc>
        <w:tc>
          <w:tcPr>
            <w:tcW w:w="166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Решение суда A67-8438-2019</w:t>
            </w:r>
          </w:p>
        </w:tc>
        <w:tc>
          <w:tcPr>
            <w:tcW w:w="129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450000,0</w:t>
            </w: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Просадка а/б покрытия проезжей части h = 30 мм, ул. мостовая, 16А (нечетная сторона)</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Просадка а/б покрытия проезжей части h = 20 мм, перед поворот на реч. порт.</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Выбоины на а/б покрытии проезжей части, ул. Мостовая, 16А (нечетная сторона)</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7725" w:type="dxa"/>
            <w:gridSpan w:val="5"/>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Объекты 2018 год</w:t>
            </w:r>
          </w:p>
        </w:tc>
        <w:tc>
          <w:tcPr>
            <w:tcW w:w="1294" w:type="dxa"/>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18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С.Лазо</w:t>
            </w:r>
          </w:p>
        </w:tc>
        <w:tc>
          <w:tcPr>
            <w:tcW w:w="221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УМП "Спецавтохозяйство г. Томска" Ф.2018.107254 от 27.03.2018</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Продольная трещина на а/б покрытии проезжей части с раскрытием более 10 мм, ул. С.Лазо, 18</w:t>
            </w:r>
          </w:p>
        </w:tc>
        <w:tc>
          <w:tcPr>
            <w:tcW w:w="166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Решение суда A67-8437-2019</w:t>
            </w:r>
          </w:p>
        </w:tc>
        <w:tc>
          <w:tcPr>
            <w:tcW w:w="129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980000,0</w:t>
            </w: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Поперечная трещина на а/б покрытии проезжей части, сдвиговая деформация h = 11 мм</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Просадка а/б покрытия проезжей части над ливневой канализацией (6 шт.) h = 23 мм</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Продольные трещины на а/б покрытии проезжей части, ул. С.Лазо, 25 правая сторона, ул. С.Лазо, 25а, ул. С.Лазо, 27</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18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Елизаровых</w:t>
            </w:r>
          </w:p>
        </w:tc>
        <w:tc>
          <w:tcPr>
            <w:tcW w:w="221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ООО "Томская строительная компания" Ф.2018.100864 от 25.03.2018</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Образование колейности на а/б покрытии проезжей части, h = 25 мм, пр. Фрунзе, 240а прямой ход левая полоса, 700,0 м</w:t>
            </w:r>
            <w:r w:rsidRPr="000D5D18">
              <w:rPr>
                <w:rFonts w:ascii="Times New Roman" w:hAnsi="Times New Roman" w:cs="Times New Roman"/>
                <w:vertAlign w:val="superscript"/>
              </w:rPr>
              <w:t>2</w:t>
            </w:r>
          </w:p>
        </w:tc>
        <w:tc>
          <w:tcPr>
            <w:tcW w:w="166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Решение суда A67-5176-2020</w:t>
            </w:r>
          </w:p>
        </w:tc>
        <w:tc>
          <w:tcPr>
            <w:tcW w:w="129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1890000,0</w:t>
            </w: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Образование колейности на а/б покрытии проезжей части, h = 15 - 20 мм, h = 30 - 25 мм, h = 45 - 55 мм, кольцо на пр. Фрунзе и ул. Елизаровых крайняя левая полоса, 350,0 м</w:t>
            </w:r>
            <w:r w:rsidRPr="000D5D18">
              <w:rPr>
                <w:rFonts w:ascii="Times New Roman" w:hAnsi="Times New Roman" w:cs="Times New Roman"/>
                <w:vertAlign w:val="superscript"/>
              </w:rPr>
              <w:t>2</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18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ул. Балтийская</w:t>
            </w:r>
          </w:p>
        </w:tc>
        <w:tc>
          <w:tcPr>
            <w:tcW w:w="221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ООО "Томская строительная компания" Ф.2018.100864 от 25.03.2018</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Выкрашивание а/б покрытия у люка ливневой канализации, АЗС Роснефть обратный ход, 1 шт.</w:t>
            </w:r>
          </w:p>
        </w:tc>
        <w:tc>
          <w:tcPr>
            <w:tcW w:w="166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Решение суда A67-5176-2020</w:t>
            </w:r>
          </w:p>
        </w:tc>
        <w:tc>
          <w:tcPr>
            <w:tcW w:w="129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2530000,0</w:t>
            </w: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Образование колейности на а/б покрытии проезжей части, прямой ход h = 30 мм, обратный ход h = 25 мм, АЗС Роснефть, регулируемый пешеходных переход, 1400,0 м</w:t>
            </w:r>
            <w:r w:rsidRPr="000D5D18">
              <w:rPr>
                <w:rFonts w:ascii="Times New Roman" w:hAnsi="Times New Roman" w:cs="Times New Roman"/>
                <w:vertAlign w:val="superscript"/>
              </w:rPr>
              <w:t>2</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34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180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 Мира</w:t>
            </w:r>
          </w:p>
        </w:tc>
        <w:tc>
          <w:tcPr>
            <w:tcW w:w="221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ООО "КУЗБАССДОРСТРОЙ" Ф.2018.83721 от 12.03.2018</w:t>
            </w: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Образование колейности на а/б покрытии проезжей части, h = 15 - 20 мм, пр. Мира, 39а прямой ход, 150,0 м</w:t>
            </w:r>
            <w:r w:rsidRPr="000D5D18">
              <w:rPr>
                <w:rFonts w:ascii="Times New Roman" w:hAnsi="Times New Roman" w:cs="Times New Roman"/>
                <w:vertAlign w:val="superscript"/>
              </w:rPr>
              <w:t>2</w:t>
            </w:r>
          </w:p>
        </w:tc>
        <w:tc>
          <w:tcPr>
            <w:tcW w:w="166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Определение о принятии А67-5237/2020</w:t>
            </w:r>
          </w:p>
        </w:tc>
        <w:tc>
          <w:tcPr>
            <w:tcW w:w="129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540000,0</w:t>
            </w:r>
          </w:p>
        </w:tc>
      </w:tr>
      <w:tr w:rsidR="000D5D18" w:rsidRPr="000D5D18" w:rsidTr="0025481C">
        <w:tc>
          <w:tcPr>
            <w:tcW w:w="340" w:type="dxa"/>
            <w:vMerge/>
          </w:tcPr>
          <w:p w:rsidR="000D5D18" w:rsidRPr="000D5D18" w:rsidRDefault="000D5D18" w:rsidP="0025481C">
            <w:pPr>
              <w:pStyle w:val="ConsPlusNormal"/>
              <w:rPr>
                <w:rFonts w:ascii="Times New Roman" w:hAnsi="Times New Roman" w:cs="Times New Roman"/>
              </w:rPr>
            </w:pPr>
          </w:p>
        </w:tc>
        <w:tc>
          <w:tcPr>
            <w:tcW w:w="1804" w:type="dxa"/>
            <w:vMerge/>
          </w:tcPr>
          <w:p w:rsidR="000D5D18" w:rsidRPr="000D5D18" w:rsidRDefault="000D5D18" w:rsidP="0025481C">
            <w:pPr>
              <w:pStyle w:val="ConsPlusNormal"/>
              <w:rPr>
                <w:rFonts w:ascii="Times New Roman" w:hAnsi="Times New Roman" w:cs="Times New Roman"/>
              </w:rPr>
            </w:pPr>
          </w:p>
        </w:tc>
        <w:tc>
          <w:tcPr>
            <w:tcW w:w="2211" w:type="dxa"/>
            <w:vMerge/>
          </w:tcPr>
          <w:p w:rsidR="000D5D18" w:rsidRPr="000D5D18" w:rsidRDefault="000D5D18" w:rsidP="0025481C">
            <w:pPr>
              <w:pStyle w:val="ConsPlusNormal"/>
              <w:rPr>
                <w:rFonts w:ascii="Times New Roman" w:hAnsi="Times New Roman" w:cs="Times New Roman"/>
              </w:rPr>
            </w:pPr>
          </w:p>
        </w:tc>
        <w:tc>
          <w:tcPr>
            <w:tcW w:w="1701"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Раскрытие поперечной трещины на а/б покрытии шириной до 30 мм, 70,0 п. м</w:t>
            </w:r>
          </w:p>
        </w:tc>
        <w:tc>
          <w:tcPr>
            <w:tcW w:w="1669" w:type="dxa"/>
            <w:vMerge/>
          </w:tcPr>
          <w:p w:rsidR="000D5D18" w:rsidRPr="000D5D18" w:rsidRDefault="000D5D18" w:rsidP="0025481C">
            <w:pPr>
              <w:pStyle w:val="ConsPlusNormal"/>
              <w:rPr>
                <w:rFonts w:ascii="Times New Roman" w:hAnsi="Times New Roman" w:cs="Times New Roman"/>
              </w:rPr>
            </w:pP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7725" w:type="dxa"/>
            <w:gridSpan w:val="5"/>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22759000,0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Ремонт пешеходных тротуаров на 2022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4932"/>
        <w:gridCol w:w="1701"/>
        <w:gridCol w:w="724"/>
        <w:gridCol w:w="1294"/>
      </w:tblGrid>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p>
        </w:tc>
        <w:tc>
          <w:tcPr>
            <w:tcW w:w="493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улицы</w:t>
            </w:r>
          </w:p>
        </w:tc>
        <w:tc>
          <w:tcPr>
            <w:tcW w:w="17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Вид работ</w:t>
            </w:r>
          </w:p>
        </w:tc>
        <w:tc>
          <w:tcPr>
            <w:tcW w:w="7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w:t>
            </w:r>
            <w:r w:rsidRPr="000D5D18">
              <w:rPr>
                <w:rFonts w:ascii="Times New Roman" w:hAnsi="Times New Roman" w:cs="Times New Roman"/>
                <w:vertAlign w:val="superscript"/>
              </w:rPr>
              <w:t>2</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руб.</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Сергея Лазо, 18</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Смирнова, 9 ст. 1</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Новгородская, 20</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Иркутский тракт</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Фрунзе, 105</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П.Федоровского, 4</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Б.Хмельницкого, 40</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Беленца, 3</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Олега Кошевого, 70 (от ул. Фрунзе до ул. Лебедева)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Мира (от ул. Д. Ключевской до пр-т Мира, 20)</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34</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Смирнова, 9</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Урожайный</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Мира, 21а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2340000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Енисейская, 7</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16</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Карла Маркса, 27/1</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(четная сторона от ул. Трудовой до ул. Нижне-Луговой)</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16380000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Киевская x ул. Никитина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Киевская, 76</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Киевская, 82</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пр-т Комсомольский, 53</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467</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1214200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Елизаровых, 18</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Железнодорожная, 60 - 62</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Елизаровых, 39 - 41</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Сибирская, 81в</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26</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200</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Фрунзе, 40</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проезда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28</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Иркутский тракт, 80</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225</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585000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Школьный 15</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пр-т Мира 71а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пр-т Кирова, 51а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32</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Остановка Белинского (ул. Учебная)</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33</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Карский 27а + ул. Любы Шевцовой 4</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888</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2308800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Совпартшкольный 6, 6а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218</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566800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35</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Нахановича (от ул. Советской до ул. Гагарина)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702000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Трудовая</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К.Маркса, 21</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38</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88</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39</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Дзержинского, 59</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40</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Фрунзе, 119е</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41</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Карла Ильмера, 17</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42</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202</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43</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Иркутский тракт (от ул. Беринга до ул. Иркутский тракт, 186а)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33800000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44</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5-й армии</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rPr>
                <w:rFonts w:ascii="Times New Roman" w:hAnsi="Times New Roman" w:cs="Times New Roman"/>
              </w:rPr>
            </w:pPr>
          </w:p>
        </w:tc>
        <w:tc>
          <w:tcPr>
            <w:tcW w:w="1294"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45</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Смирнова, 44</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46</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Кривая, 33</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Белозерский 17,15</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Иркутский тракт (Остановка "Зеленый массив", обе стороны)</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49</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Иркутский тракт (ДОСААФ, Русский фейерверк, Сбербанк)</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1560000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Розы Люксембург (от пер. Тихого до ул. Д. Ключевской)</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261</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52</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Ф.Мюнниха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53</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Сибирская, 81 (парковка)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54</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Ивана Черных, 115б</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55</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Ф.Лыткина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56</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Пионерский, 8</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57</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сквер "Семейные узы" ул. Шевченко, 20</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58</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сквер "Кулагинский" (пр. Фрунзе, 125)</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59</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222</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60</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Пролетарская</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61</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Никитина (от ул. Красноармейская, 20 до детского сада)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676000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62</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Мичурина, 63</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63</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Шишкова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64</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Аптекарский</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858000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65</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Октябрьская</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9880000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66</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Никитина (от ул. Киевская до школы N 40)</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67</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Иркутский тракт, 194</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68</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Энтузиастов, 30</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69</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Московский тракт, 15</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70</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263</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Остановка ул. Белинского (четная)</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72</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133</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Асоновская, 1/1</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74</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Смирнова, 23</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75</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Татарская, 24</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Усова (школа N 50)</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77</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Тверская, 32</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78</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Никитина, 40</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79</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Ивановского (четная сторона)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23400000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Архитекторов, 7</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81</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Железнодорожная, 60</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82</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Говорова, 58</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83</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остановка Говорова по 79й</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84</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Советская (от ул. Советская, 13 до пер. Плеханова)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85</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Усова (от ул. Вершинина до ул. Красноармейская)</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86</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Смирнова, 7</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87</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Фрунзе (ост. Тверская)</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88</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(от ул. Артема до ул. Елизаровых (нечетная))</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89</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Бердская (от ул. Войкова до ул. Ленина)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4160000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90</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перекресток ул. Учебная и ул. Вершинина</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ремонт тротуара</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2860000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91</w:t>
            </w:r>
          </w:p>
        </w:tc>
        <w:tc>
          <w:tcPr>
            <w:tcW w:w="4932"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Тактильная плитка на остановочных площадках</w:t>
            </w:r>
          </w:p>
        </w:tc>
        <w:tc>
          <w:tcPr>
            <w:tcW w:w="1701" w:type="dxa"/>
            <w:vAlign w:val="bottom"/>
          </w:tcPr>
          <w:p w:rsidR="000D5D18" w:rsidRPr="000D5D18" w:rsidRDefault="000D5D18" w:rsidP="0025481C">
            <w:pPr>
              <w:pStyle w:val="ConsPlusNormal"/>
              <w:rPr>
                <w:rFonts w:ascii="Times New Roman" w:hAnsi="Times New Roman" w:cs="Times New Roman"/>
              </w:rPr>
            </w:pPr>
          </w:p>
        </w:tc>
        <w:tc>
          <w:tcPr>
            <w:tcW w:w="724" w:type="dxa"/>
            <w:vAlign w:val="bottom"/>
          </w:tcPr>
          <w:p w:rsidR="000D5D18" w:rsidRPr="000D5D18" w:rsidRDefault="000D5D18" w:rsidP="0025481C">
            <w:pPr>
              <w:pStyle w:val="ConsPlusNormal"/>
              <w:rPr>
                <w:rFonts w:ascii="Times New Roman" w:hAnsi="Times New Roman" w:cs="Times New Roman"/>
              </w:rPr>
            </w:pP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w:t>
            </w:r>
          </w:p>
        </w:tc>
      </w:tr>
      <w:tr w:rsidR="000D5D18" w:rsidRPr="000D5D18" w:rsidTr="0025481C">
        <w:tc>
          <w:tcPr>
            <w:tcW w:w="3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92</w:t>
            </w:r>
          </w:p>
        </w:tc>
        <w:tc>
          <w:tcPr>
            <w:tcW w:w="493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Устройство пандусов</w:t>
            </w:r>
          </w:p>
        </w:tc>
        <w:tc>
          <w:tcPr>
            <w:tcW w:w="170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 штук</w:t>
            </w:r>
          </w:p>
        </w:tc>
        <w:tc>
          <w:tcPr>
            <w:tcW w:w="724" w:type="dxa"/>
            <w:vAlign w:val="bottom"/>
          </w:tcPr>
          <w:p w:rsidR="000D5D18" w:rsidRPr="000D5D18" w:rsidRDefault="000D5D18" w:rsidP="0025481C">
            <w:pPr>
              <w:pStyle w:val="ConsPlusNormal"/>
              <w:rPr>
                <w:rFonts w:ascii="Times New Roman" w:hAnsi="Times New Roman" w:cs="Times New Roman"/>
              </w:rPr>
            </w:pP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1450000</w:t>
            </w:r>
          </w:p>
        </w:tc>
      </w:tr>
      <w:tr w:rsidR="000D5D18" w:rsidRPr="000D5D18" w:rsidTr="0025481C">
        <w:tc>
          <w:tcPr>
            <w:tcW w:w="7721" w:type="dxa"/>
            <w:gridSpan w:val="4"/>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210470800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Ремонт пешеходных тротуаров на 2023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354"/>
        <w:gridCol w:w="1504"/>
      </w:tblGrid>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Наименование улицы</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Площадь/м</w:t>
            </w:r>
            <w:r w:rsidRPr="000D5D18">
              <w:rPr>
                <w:rFonts w:ascii="Times New Roman" w:hAnsi="Times New Roman" w:cs="Times New Roman"/>
                <w:vertAlign w:val="superscript"/>
              </w:rPr>
              <w:t>2</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Стоимость, руб.</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Смирнова, 44 (медколледж)</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336</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638400,00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Никитина (от ул. Киевской до ул. Тверской)</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255</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484500,00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О.Кошевого, 70 (подходы к пешеходному переходу)</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145</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275500,00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Никитина, 14 (тротуар отделить от проезжей части)</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75</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142500,00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 ул. Учебная (ул. Учебная, 20)</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239</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454100,00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от пр. Мира, 17 до ул. 79 Гвардейской Дивизии</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650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1235000,00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Тверская, 18</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пересечение ул. Тверская и ул. Алтайская</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Тверская, 32</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Тверская (от ул. Лебедева до ул. Никитина)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Лебедева, 87</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Пешеходная дорожка от пр. Мира по К.Ильмера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Бердская от пр. Ленина до ул. Войкова (нечетная)</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950000,00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Мира, 40а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Белинского, 42</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Иркутский тракт 58 - 68</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950000,00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Иркутский тракт 53б, 53в</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950000,00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Фрунзе 34</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Белинского, 60/1</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от ул. Никитина 14 до ул. Красноармейская</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Фрунзе 94</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от площади Кирова до Елизаровых</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Клюева, 27</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Новгородская, 20</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Новгородская (от Фрунзе 77б до ул. Герцена)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Косарева 17</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Елизаровых 43</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34</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Беринга 1/1, 1/2</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Лазо 3а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Мира 17 и 19а (в двух местах)</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950000,00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пересечение ул. Елизаровых и ул. Шевченко</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Комсомольский (от ул. Сибирской до пр. Фрунзе) по нечетной стороне</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Дербышевский</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Сухоозерный</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Бердская</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Водяная</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Войкова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202</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217</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Мира (вход в парк победы)</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Интернационалистов</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58</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Остановка "28 школа"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Сибирская, 81а (со стороны Алтайской)</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Ф.Мюнниха 8/2</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Алтайская 81а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Ломоносова 25 - 28</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Гоголя (четная от пр. Фрунзе до ул. Никитина)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подходы к пешеходным переходам на ул. Мичурина - ул. Беринга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М.Горького, 15 (около магазина "Абрикос")</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950000,00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пересечение ул. Парковая и ул. Центральная (около ворот 19 школы)</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200</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6180"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354" w:type="dxa"/>
            <w:vAlign w:val="center"/>
          </w:tcPr>
          <w:p w:rsidR="000D5D18" w:rsidRPr="000D5D18" w:rsidRDefault="000D5D18" w:rsidP="0025481C">
            <w:pPr>
              <w:pStyle w:val="ConsPlusNormal"/>
              <w:rPr>
                <w:rFonts w:ascii="Times New Roman" w:hAnsi="Times New Roman" w:cs="Times New Roman"/>
              </w:rPr>
            </w:pPr>
          </w:p>
        </w:tc>
        <w:tc>
          <w:tcPr>
            <w:tcW w:w="150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135280000,00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Планы по ремонту пешеходных тротуаров УДС Города Томска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в 2024 году</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354"/>
        <w:gridCol w:w="1909"/>
      </w:tblGrid>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Адрес</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Площадь/м</w:t>
            </w:r>
            <w:r w:rsidRPr="000D5D18">
              <w:rPr>
                <w:rFonts w:ascii="Times New Roman" w:hAnsi="Times New Roman" w:cs="Times New Roman"/>
                <w:vertAlign w:val="superscript"/>
              </w:rPr>
              <w:t>2</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Финансирование</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Никитина (от ул. Киевской до ул. Тверской)</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255</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484500,00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Никитина, 14 (тротуар отделить от проезжей части)</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75</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142500,00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от пр. Мира, 17 до ул. 79 Гвардейской Дивизии</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650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1235000,00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Тверская, 18</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пересечение ул. Тверская и ул. Алтайская</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Тверская, 32</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Тверская (от ул. Лебедева до ул. Никитина)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Лебедева, 87</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Пешеходная дорожка от пр. Мира по К.Ильмера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Бердская от пр. Ленина до ул. Войкова (нечетная)</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950000,00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Мира, 40а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Белинского, 42</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Иркутский тракт 58 - 68</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950000,00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Иркутский тракт 53б, 53в</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950000,00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Фрунзе 34</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Белинского, 60/1</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от ул. Никитина 14 до ул. Красноармейская</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Фрунзе 94</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от площади Кирова до Елизаровых</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Клюева, 27</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Новгородская, 20</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Новгородская (от Фрунзе 77б до ул. Герцена)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Косарева 17</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Елизаровых 43</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34</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Беринга 1/1, 1/2</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Лазо 3а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Мира 17 и 19а (в двух местах)</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950000,00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пересечение ул. Елизаровых и ул. Шевченко</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Комсомольский (от ул. Сибирской до пр. Фрунзе) по нечетной стороне</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Сухоозерный</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3800000,00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Бердская</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Водяная</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Войкова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202</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217</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Мира (вход в парк победы)</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Интернационалистов</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Кирова 58</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Остановка "28 школа"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Сибирская, 81а (со стороны Алтайской)</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Ф.Мюнниха 8/2</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Алтайская 81а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Ломоносова 25 - 28</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Гоголя (четная от пр. Фрунзе до ул. Никитина)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1900000,00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подходы к пешеходным переходам на ул. Мичурина - ул. Беринга</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М.Горького, 15 (около магазина "Абрикос")</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950000,00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пересечение ул. Парковая и ул. Центральная (около ворот 19 школы)</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200</w:t>
            </w:r>
          </w:p>
        </w:tc>
        <w:tc>
          <w:tcPr>
            <w:tcW w:w="13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300</w:t>
            </w: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578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354" w:type="dxa"/>
            <w:vAlign w:val="center"/>
          </w:tcPr>
          <w:p w:rsidR="000D5D18" w:rsidRPr="000D5D18" w:rsidRDefault="000D5D18" w:rsidP="0025481C">
            <w:pPr>
              <w:pStyle w:val="ConsPlusNormal"/>
              <w:rPr>
                <w:rFonts w:ascii="Times New Roman" w:hAnsi="Times New Roman" w:cs="Times New Roman"/>
              </w:rPr>
            </w:pPr>
          </w:p>
        </w:tc>
        <w:tc>
          <w:tcPr>
            <w:tcW w:w="190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114912000,00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Устранение деформаций и повреждений асфальтобетонного</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покрытия на 2022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6298"/>
        <w:gridCol w:w="1024"/>
        <w:gridCol w:w="1384"/>
      </w:tblGrid>
      <w:tr w:rsidR="000D5D18" w:rsidRPr="000D5D18" w:rsidTr="0025481C">
        <w:tc>
          <w:tcPr>
            <w:tcW w:w="36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N</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Объект</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Площадь</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Подготовка к празднованию 9 Мая в соответствии с фактическим состоянием УДС</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Подготовка к легкоатлетическому марафону в соответствии с фактическим состоянием УДС</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Кулагина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Техническая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Таврическая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Потанина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Урожайный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Новостанционный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Алтайская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960000,00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Киевская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Мюнниха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Интернационалистов</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Транспортная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О.Кошевого</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Челюскинцев</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Академический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Новосибирская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Суворова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Чулымская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а/д в пос. Спутник</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Урожайный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Новостанционный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Никитина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Алтайская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Киевская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Мюнниха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Источная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Салтыкова Щедрина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Трудовая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Нефтяная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Проезд от ул. Ф.Лыткина до ул. Красноармейская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Белинского</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33</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Спортивный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Нечевский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Лебедева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36</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Ванцетти</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Красный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Тихий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П.Нарановича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Архитекторов</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41</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Березовая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Шумихинский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43</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4я, 5я Заречная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Фрунзе</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Заречная пос. Кузовлево</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46</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Героев Чубаровцев</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Первомайская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Мокрушина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Континентальная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Торговая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Ново-Киевская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Соляной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Колхозная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Барнаульская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Красноармейская (от пр. Кирова до дома 123а)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56</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Кутузова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Балтийская малая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58</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Бориса Пастернака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Зеленый Бульвар</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60</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Степана Разина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Мариинский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62</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Фруктовый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63</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Садовый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Белинского</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Курганский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66</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Маяковского</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Угрюмова</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68</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Заливная</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Асфальтовый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300000,00</w:t>
            </w:r>
          </w:p>
        </w:tc>
      </w:tr>
      <w:tr w:rsidR="000D5D18" w:rsidRPr="000D5D18" w:rsidTr="0025481C">
        <w:tc>
          <w:tcPr>
            <w:tcW w:w="3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70</w:t>
            </w:r>
          </w:p>
        </w:tc>
        <w:tc>
          <w:tcPr>
            <w:tcW w:w="629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Автомоторный</w:t>
            </w:r>
          </w:p>
        </w:tc>
        <w:tc>
          <w:tcPr>
            <w:tcW w:w="10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340000,00</w:t>
            </w:r>
          </w:p>
        </w:tc>
      </w:tr>
      <w:tr w:rsidR="000D5D18" w:rsidRPr="000D5D18" w:rsidTr="0025481C">
        <w:tc>
          <w:tcPr>
            <w:tcW w:w="7686" w:type="dxa"/>
            <w:gridSpan w:val="3"/>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w:t>
            </w:r>
          </w:p>
        </w:tc>
        <w:tc>
          <w:tcPr>
            <w:tcW w:w="138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39740000,00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Перечень объектов ремонта под фрезу</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и автокомпрессор на 2024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13"/>
        <w:gridCol w:w="1294"/>
      </w:tblGrid>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731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Объект УДС/участок УДС</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тыс.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Ботанический</w:t>
            </w:r>
          </w:p>
        </w:tc>
        <w:tc>
          <w:tcPr>
            <w:tcW w:w="1294"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 Ленина (от пер. Нахановича до ул. Трифонова)</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Нижне-Луговая</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автомобильная дорога от Богашевского тракта до ост. Кольцевая в д. Лоскутово</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Иркутский проезд</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Сухоозерный</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Говорова (от ул. Интернационалистов до ул. 79 Гв. дивизии)</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7313"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Карпова</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Герцена (от ул. Дзержинского до ул. Киевской)</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Курганский (включен в список по 2 - 3 кат.)</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Алеутская</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Асиновская</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МПС Северный (участки ул. Торговая, Березовая, Автомоторный пер.)</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Потанина</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Железнодорожная</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Набережная озера</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Мельничная</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 Путевой (включен в список по 2 - 3 кат.)</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Степановская</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С.Разина</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Маяковского (участок)</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Челюскинцев (участок)</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1-я Мостовая</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Кузнечный взвоз</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Щорса</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w:t>
            </w:r>
          </w:p>
        </w:tc>
        <w:tc>
          <w:tcPr>
            <w:tcW w:w="731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Чекистский тракт</w:t>
            </w:r>
          </w:p>
        </w:tc>
        <w:tc>
          <w:tcPr>
            <w:tcW w:w="1294"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7767"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155759,5</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r w:rsidRPr="000D5D18">
        <w:rPr>
          <w:rFonts w:ascii="Times New Roman" w:hAnsi="Times New Roman" w:cs="Times New Roman"/>
        </w:rPr>
        <w:t>Приложение 10</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"Содержание и ремонт улично-дорожной сети и</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обеспечение безопасности дорожного движения"</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83"/>
        <w:gridCol w:w="799"/>
        <w:gridCol w:w="1024"/>
        <w:gridCol w:w="964"/>
      </w:tblGrid>
      <w:tr w:rsidR="000D5D18" w:rsidRPr="000D5D18" w:rsidTr="0025481C">
        <w:tc>
          <w:tcPr>
            <w:tcW w:w="9024" w:type="dxa"/>
            <w:gridSpan w:val="5"/>
            <w:vAlign w:val="bottom"/>
          </w:tcPr>
          <w:p w:rsidR="000D5D18" w:rsidRPr="000D5D18" w:rsidRDefault="000D5D18" w:rsidP="0025481C">
            <w:pPr>
              <w:pStyle w:val="ConsPlusTitle"/>
              <w:jc w:val="center"/>
              <w:rPr>
                <w:rFonts w:ascii="Times New Roman" w:hAnsi="Times New Roman" w:cs="Times New Roman"/>
              </w:rPr>
            </w:pPr>
            <w:bookmarkStart w:id="16" w:name="P29386"/>
            <w:bookmarkEnd w:id="16"/>
            <w:r w:rsidRPr="000D5D18">
              <w:rPr>
                <w:rFonts w:ascii="Times New Roman" w:hAnsi="Times New Roman" w:cs="Times New Roman"/>
              </w:rPr>
              <w:t>Приобретение комплектующих материалов для установки недостающих и замены поврежденных дорожных знаков, опор, кронштейнов на 2022 год</w:t>
            </w:r>
          </w:p>
        </w:tc>
      </w:tr>
      <w:tr w:rsidR="000D5D18" w:rsidRPr="000D5D18" w:rsidTr="0025481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578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кол-во</w:t>
            </w:r>
          </w:p>
        </w:tc>
        <w:tc>
          <w:tcPr>
            <w:tcW w:w="10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за ед. руб.</w:t>
            </w:r>
          </w:p>
        </w:tc>
        <w:tc>
          <w:tcPr>
            <w:tcW w:w="9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Сумма, руб.</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578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Г-образная опора</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0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38700,00</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1161000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578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Г-образный кронштейн</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0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13500,00</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405000</w:t>
            </w:r>
          </w:p>
        </w:tc>
      </w:tr>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578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Стойки прямые</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30,00</w:t>
            </w:r>
          </w:p>
        </w:tc>
        <w:tc>
          <w:tcPr>
            <w:tcW w:w="10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27800,00</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834000</w:t>
            </w:r>
          </w:p>
        </w:tc>
      </w:tr>
      <w:tr w:rsidR="000D5D18" w:rsidRPr="000D5D18" w:rsidTr="0025481C">
        <w:tc>
          <w:tcPr>
            <w:tcW w:w="8060" w:type="dxa"/>
            <w:gridSpan w:val="4"/>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96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bookmarkStart w:id="17" w:name="P29414"/>
      <w:bookmarkEnd w:id="17"/>
      <w:r w:rsidRPr="000D5D18">
        <w:rPr>
          <w:rFonts w:ascii="Times New Roman" w:hAnsi="Times New Roman" w:cs="Times New Roman"/>
        </w:rPr>
        <w:t>Приложение 11</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"Содержание и ремонт улично-дорожной сети и</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обеспечение безопасности дорожного движения"</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4"/>
        <w:gridCol w:w="4592"/>
        <w:gridCol w:w="799"/>
        <w:gridCol w:w="724"/>
        <w:gridCol w:w="1294"/>
      </w:tblGrid>
      <w:tr w:rsidR="000D5D18" w:rsidRPr="000D5D18" w:rsidTr="0025481C">
        <w:tc>
          <w:tcPr>
            <w:tcW w:w="9063" w:type="dxa"/>
            <w:gridSpan w:val="5"/>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Выполнение работ по ремонту автопавильонов остановок общественного транспорта, расположенных на территории муниципального образования "Город Томск" на 2023 год</w:t>
            </w:r>
          </w:p>
        </w:tc>
      </w:tr>
      <w:tr w:rsidR="000D5D18" w:rsidRPr="000D5D18" w:rsidTr="0025481C">
        <w:tc>
          <w:tcPr>
            <w:tcW w:w="16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Тип автопавильона</w:t>
            </w:r>
          </w:p>
        </w:tc>
        <w:tc>
          <w:tcPr>
            <w:tcW w:w="45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Элементы требующие ремонта</w:t>
            </w:r>
          </w:p>
        </w:tc>
        <w:tc>
          <w:tcPr>
            <w:tcW w:w="79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w:t>
            </w:r>
          </w:p>
        </w:tc>
        <w:tc>
          <w:tcPr>
            <w:tcW w:w="72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&lt;*&gt;, руб.</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руб.</w:t>
            </w:r>
          </w:p>
        </w:tc>
      </w:tr>
      <w:tr w:rsidR="000D5D18" w:rsidRPr="000D5D18" w:rsidTr="0025481C">
        <w:tc>
          <w:tcPr>
            <w:tcW w:w="16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ОП-2</w:t>
            </w:r>
          </w:p>
        </w:tc>
        <w:tc>
          <w:tcPr>
            <w:tcW w:w="4592"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Покраска металлоконструкций, шт.</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78000</w:t>
            </w:r>
          </w:p>
        </w:tc>
      </w:tr>
      <w:tr w:rsidR="000D5D18" w:rsidRPr="000D5D18" w:rsidTr="0025481C">
        <w:tc>
          <w:tcPr>
            <w:tcW w:w="16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4592"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Покраска металлоконструкций, шт.</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105000</w:t>
            </w:r>
          </w:p>
        </w:tc>
      </w:tr>
      <w:tr w:rsidR="000D5D18" w:rsidRPr="000D5D18" w:rsidTr="0025481C">
        <w:tc>
          <w:tcPr>
            <w:tcW w:w="165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NEXT</w:t>
            </w:r>
          </w:p>
        </w:tc>
        <w:tc>
          <w:tcPr>
            <w:tcW w:w="4592"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Остекление, м</w:t>
            </w:r>
            <w:r w:rsidRPr="000D5D18">
              <w:rPr>
                <w:rFonts w:ascii="Times New Roman" w:hAnsi="Times New Roman" w:cs="Times New Roman"/>
                <w:vertAlign w:val="superscript"/>
              </w:rPr>
              <w:t>2</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126,49</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1770860</w:t>
            </w:r>
          </w:p>
        </w:tc>
      </w:tr>
      <w:tr w:rsidR="000D5D18" w:rsidRPr="000D5D18" w:rsidTr="0025481C">
        <w:tc>
          <w:tcPr>
            <w:tcW w:w="1654" w:type="dxa"/>
            <w:vMerge/>
          </w:tcPr>
          <w:p w:rsidR="000D5D18" w:rsidRPr="000D5D18" w:rsidRDefault="000D5D18" w:rsidP="0025481C">
            <w:pPr>
              <w:pStyle w:val="ConsPlusNormal"/>
              <w:rPr>
                <w:rFonts w:ascii="Times New Roman" w:hAnsi="Times New Roman" w:cs="Times New Roman"/>
              </w:rPr>
            </w:pPr>
          </w:p>
        </w:tc>
        <w:tc>
          <w:tcPr>
            <w:tcW w:w="4592"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Ремонт несущей конструкции, шт.</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105000</w:t>
            </w:r>
          </w:p>
        </w:tc>
      </w:tr>
      <w:tr w:rsidR="000D5D18" w:rsidRPr="000D5D18" w:rsidTr="0025481C">
        <w:tc>
          <w:tcPr>
            <w:tcW w:w="1654" w:type="dxa"/>
            <w:vMerge/>
          </w:tcPr>
          <w:p w:rsidR="000D5D18" w:rsidRPr="000D5D18" w:rsidRDefault="000D5D18" w:rsidP="0025481C">
            <w:pPr>
              <w:pStyle w:val="ConsPlusNormal"/>
              <w:rPr>
                <w:rFonts w:ascii="Times New Roman" w:hAnsi="Times New Roman" w:cs="Times New Roman"/>
              </w:rPr>
            </w:pPr>
          </w:p>
        </w:tc>
        <w:tc>
          <w:tcPr>
            <w:tcW w:w="4592"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Покраска металлоконструкций, шт.</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150000</w:t>
            </w:r>
          </w:p>
        </w:tc>
      </w:tr>
      <w:tr w:rsidR="000D5D18" w:rsidRPr="000D5D18" w:rsidTr="0025481C">
        <w:tc>
          <w:tcPr>
            <w:tcW w:w="165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Neo</w:t>
            </w:r>
          </w:p>
        </w:tc>
        <w:tc>
          <w:tcPr>
            <w:tcW w:w="4592"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Остекление, м</w:t>
            </w:r>
            <w:r w:rsidRPr="000D5D18">
              <w:rPr>
                <w:rFonts w:ascii="Times New Roman" w:hAnsi="Times New Roman" w:cs="Times New Roman"/>
                <w:vertAlign w:val="superscript"/>
              </w:rPr>
              <w:t>2</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180,43</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3264300</w:t>
            </w:r>
          </w:p>
        </w:tc>
      </w:tr>
      <w:tr w:rsidR="000D5D18" w:rsidRPr="000D5D18" w:rsidTr="0025481C">
        <w:tc>
          <w:tcPr>
            <w:tcW w:w="1654" w:type="dxa"/>
            <w:vMerge/>
          </w:tcPr>
          <w:p w:rsidR="000D5D18" w:rsidRPr="000D5D18" w:rsidRDefault="000D5D18" w:rsidP="0025481C">
            <w:pPr>
              <w:pStyle w:val="ConsPlusNormal"/>
              <w:rPr>
                <w:rFonts w:ascii="Times New Roman" w:hAnsi="Times New Roman" w:cs="Times New Roman"/>
              </w:rPr>
            </w:pPr>
          </w:p>
        </w:tc>
        <w:tc>
          <w:tcPr>
            <w:tcW w:w="4592"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Ремонт несущей конструкции, шт.</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105000</w:t>
            </w:r>
          </w:p>
        </w:tc>
      </w:tr>
      <w:tr w:rsidR="000D5D18" w:rsidRPr="000D5D18" w:rsidTr="0025481C">
        <w:tc>
          <w:tcPr>
            <w:tcW w:w="1654" w:type="dxa"/>
            <w:vMerge/>
          </w:tcPr>
          <w:p w:rsidR="000D5D18" w:rsidRPr="000D5D18" w:rsidRDefault="000D5D18" w:rsidP="0025481C">
            <w:pPr>
              <w:pStyle w:val="ConsPlusNormal"/>
              <w:rPr>
                <w:rFonts w:ascii="Times New Roman" w:hAnsi="Times New Roman" w:cs="Times New Roman"/>
              </w:rPr>
            </w:pPr>
          </w:p>
        </w:tc>
        <w:tc>
          <w:tcPr>
            <w:tcW w:w="4592"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Покраска металлоконструкций, шт.</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85000</w:t>
            </w:r>
          </w:p>
        </w:tc>
      </w:tr>
      <w:tr w:rsidR="000D5D18" w:rsidRPr="000D5D18" w:rsidTr="0025481C">
        <w:tc>
          <w:tcPr>
            <w:tcW w:w="165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Синий железный автопавильон</w:t>
            </w:r>
          </w:p>
        </w:tc>
        <w:tc>
          <w:tcPr>
            <w:tcW w:w="4592"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Ремонт несущей конструкции, шт.</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75000</w:t>
            </w:r>
          </w:p>
        </w:tc>
      </w:tr>
      <w:tr w:rsidR="000D5D18" w:rsidRPr="000D5D18" w:rsidTr="0025481C">
        <w:tc>
          <w:tcPr>
            <w:tcW w:w="1654" w:type="dxa"/>
            <w:vMerge/>
          </w:tcPr>
          <w:p w:rsidR="000D5D18" w:rsidRPr="000D5D18" w:rsidRDefault="000D5D18" w:rsidP="0025481C">
            <w:pPr>
              <w:pStyle w:val="ConsPlusNormal"/>
              <w:rPr>
                <w:rFonts w:ascii="Times New Roman" w:hAnsi="Times New Roman" w:cs="Times New Roman"/>
              </w:rPr>
            </w:pPr>
          </w:p>
        </w:tc>
        <w:tc>
          <w:tcPr>
            <w:tcW w:w="4592" w:type="dxa"/>
            <w:vAlign w:val="center"/>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Покраска металлоконструкций, шт.</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w:t>
            </w:r>
          </w:p>
        </w:tc>
        <w:tc>
          <w:tcPr>
            <w:tcW w:w="72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w:t>
            </w:r>
          </w:p>
        </w:tc>
        <w:tc>
          <w:tcPr>
            <w:tcW w:w="12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1200000</w:t>
            </w:r>
          </w:p>
        </w:tc>
      </w:tr>
      <w:tr w:rsidR="000D5D18" w:rsidRPr="000D5D18" w:rsidTr="0025481C">
        <w:tc>
          <w:tcPr>
            <w:tcW w:w="7769" w:type="dxa"/>
            <w:gridSpan w:val="4"/>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2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4938160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Потребность на 2024 год на ремонт автопавильонов остановок</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общественного транспорта на территории муниципального</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образования "Город Томск"</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365"/>
        <w:gridCol w:w="799"/>
        <w:gridCol w:w="724"/>
        <w:gridCol w:w="1264"/>
      </w:tblGrid>
      <w:tr w:rsidR="000D5D18" w:rsidRPr="000D5D18" w:rsidTr="0025481C">
        <w:tc>
          <w:tcPr>
            <w:tcW w:w="1871"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Тип автопавильона</w:t>
            </w:r>
          </w:p>
        </w:tc>
        <w:tc>
          <w:tcPr>
            <w:tcW w:w="436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Элементы требующие ремонта</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&lt;*&gt;, руб.</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&lt;**&gt;, руб.</w:t>
            </w:r>
          </w:p>
        </w:tc>
      </w:tr>
      <w:tr w:rsidR="000D5D18" w:rsidRPr="000D5D18" w:rsidTr="0025481C">
        <w:tc>
          <w:tcPr>
            <w:tcW w:w="1871"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NEO</w:t>
            </w:r>
          </w:p>
        </w:tc>
        <w:tc>
          <w:tcPr>
            <w:tcW w:w="4365"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Остекление, шт. (задняя стенка)</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21855</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655650,00</w:t>
            </w:r>
          </w:p>
        </w:tc>
      </w:tr>
      <w:tr w:rsidR="000D5D18" w:rsidRPr="000D5D18" w:rsidTr="0025481C">
        <w:tc>
          <w:tcPr>
            <w:tcW w:w="1871" w:type="dxa"/>
            <w:vMerge/>
          </w:tcPr>
          <w:p w:rsidR="000D5D18" w:rsidRPr="000D5D18" w:rsidRDefault="000D5D18" w:rsidP="0025481C">
            <w:pPr>
              <w:pStyle w:val="ConsPlusNormal"/>
              <w:rPr>
                <w:rFonts w:ascii="Times New Roman" w:hAnsi="Times New Roman" w:cs="Times New Roman"/>
              </w:rPr>
            </w:pPr>
          </w:p>
        </w:tc>
        <w:tc>
          <w:tcPr>
            <w:tcW w:w="4365"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Остекление, шт. (боковая стенка)</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18170</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617780,00</w:t>
            </w:r>
          </w:p>
        </w:tc>
      </w:tr>
      <w:tr w:rsidR="000D5D18" w:rsidRPr="000D5D18" w:rsidTr="0025481C">
        <w:tc>
          <w:tcPr>
            <w:tcW w:w="1871" w:type="dxa"/>
            <w:vMerge/>
          </w:tcPr>
          <w:p w:rsidR="000D5D18" w:rsidRPr="000D5D18" w:rsidRDefault="000D5D18" w:rsidP="0025481C">
            <w:pPr>
              <w:pStyle w:val="ConsPlusNormal"/>
              <w:rPr>
                <w:rFonts w:ascii="Times New Roman" w:hAnsi="Times New Roman" w:cs="Times New Roman"/>
              </w:rPr>
            </w:pPr>
          </w:p>
        </w:tc>
        <w:tc>
          <w:tcPr>
            <w:tcW w:w="4365"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Ремонт несущей конструкции, шт.</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40000,00</w:t>
            </w:r>
          </w:p>
        </w:tc>
      </w:tr>
      <w:tr w:rsidR="000D5D18" w:rsidRPr="000D5D18" w:rsidTr="0025481C">
        <w:tc>
          <w:tcPr>
            <w:tcW w:w="1871"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NEXT</w:t>
            </w:r>
          </w:p>
        </w:tc>
        <w:tc>
          <w:tcPr>
            <w:tcW w:w="4365"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Остекление, шт. (задняя стенка)</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39500</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948000,00</w:t>
            </w:r>
          </w:p>
        </w:tc>
      </w:tr>
      <w:tr w:rsidR="000D5D18" w:rsidRPr="000D5D18" w:rsidTr="0025481C">
        <w:tc>
          <w:tcPr>
            <w:tcW w:w="1871" w:type="dxa"/>
            <w:vMerge/>
          </w:tcPr>
          <w:p w:rsidR="000D5D18" w:rsidRPr="000D5D18" w:rsidRDefault="000D5D18" w:rsidP="0025481C">
            <w:pPr>
              <w:pStyle w:val="ConsPlusNormal"/>
              <w:rPr>
                <w:rFonts w:ascii="Times New Roman" w:hAnsi="Times New Roman" w:cs="Times New Roman"/>
              </w:rPr>
            </w:pPr>
          </w:p>
        </w:tc>
        <w:tc>
          <w:tcPr>
            <w:tcW w:w="4365"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Остекление, шт. (боковая стенка)</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38950</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817950,00</w:t>
            </w:r>
          </w:p>
        </w:tc>
      </w:tr>
      <w:tr w:rsidR="000D5D18" w:rsidRPr="000D5D18" w:rsidTr="0025481C">
        <w:tc>
          <w:tcPr>
            <w:tcW w:w="1871" w:type="dxa"/>
            <w:vMerge/>
          </w:tcPr>
          <w:p w:rsidR="000D5D18" w:rsidRPr="000D5D18" w:rsidRDefault="000D5D18" w:rsidP="0025481C">
            <w:pPr>
              <w:pStyle w:val="ConsPlusNormal"/>
              <w:rPr>
                <w:rFonts w:ascii="Times New Roman" w:hAnsi="Times New Roman" w:cs="Times New Roman"/>
              </w:rPr>
            </w:pPr>
          </w:p>
        </w:tc>
        <w:tc>
          <w:tcPr>
            <w:tcW w:w="4365"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Ремонт несущей конструкции, шт.</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80000,00</w:t>
            </w:r>
          </w:p>
        </w:tc>
      </w:tr>
      <w:tr w:rsidR="000D5D18" w:rsidRPr="000D5D18" w:rsidTr="0025481C">
        <w:tc>
          <w:tcPr>
            <w:tcW w:w="7759" w:type="dxa"/>
            <w:gridSpan w:val="4"/>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26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1974630,00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&lt;*&gt; Стоимость указана с учетом расценок на 2023 год</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Вследствие участившихся актов вандализма, учиненных неустановленным кругом лиц, физическим износом автопавильонов и недолговечностью конструктивных элементов автопавильонов типа NEXT, NEO, выполнить запланированные мероприятия в полном объеме не представляется возможным. Это повлекло за собой увеличение потребности на ремонт и формирование следующей дополнительной потребности:</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4"/>
        <w:gridCol w:w="4592"/>
        <w:gridCol w:w="799"/>
        <w:gridCol w:w="724"/>
        <w:gridCol w:w="1294"/>
      </w:tblGrid>
      <w:tr w:rsidR="000D5D18" w:rsidRPr="000D5D18" w:rsidTr="0025481C">
        <w:tc>
          <w:tcPr>
            <w:tcW w:w="16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Тип автопавильона</w:t>
            </w:r>
          </w:p>
        </w:tc>
        <w:tc>
          <w:tcPr>
            <w:tcW w:w="459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Элементы требующие ремонта</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&lt;*&gt;, руб.</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руб.</w:t>
            </w:r>
          </w:p>
        </w:tc>
      </w:tr>
      <w:tr w:rsidR="000D5D18" w:rsidRPr="000D5D18" w:rsidTr="0025481C">
        <w:tc>
          <w:tcPr>
            <w:tcW w:w="16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ОП-2</w:t>
            </w:r>
          </w:p>
        </w:tc>
        <w:tc>
          <w:tcPr>
            <w:tcW w:w="4592"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Покраска металлоконструкций, шт.</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11000</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198000,00</w:t>
            </w:r>
          </w:p>
        </w:tc>
      </w:tr>
      <w:tr w:rsidR="000D5D18" w:rsidRPr="000D5D18" w:rsidTr="0025481C">
        <w:tc>
          <w:tcPr>
            <w:tcW w:w="16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ОП-4</w:t>
            </w:r>
          </w:p>
        </w:tc>
        <w:tc>
          <w:tcPr>
            <w:tcW w:w="4592"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Покраска металлоконструкций, шт.</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11000</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440000,00</w:t>
            </w:r>
          </w:p>
        </w:tc>
      </w:tr>
      <w:tr w:rsidR="000D5D18" w:rsidRPr="000D5D18" w:rsidTr="0025481C">
        <w:tc>
          <w:tcPr>
            <w:tcW w:w="1654"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NEO</w:t>
            </w:r>
          </w:p>
        </w:tc>
        <w:tc>
          <w:tcPr>
            <w:tcW w:w="4592"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Остекление, шт. (задняя стенка)</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21855</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655650,00</w:t>
            </w:r>
          </w:p>
        </w:tc>
      </w:tr>
      <w:tr w:rsidR="000D5D18" w:rsidRPr="000D5D18" w:rsidTr="0025481C">
        <w:tc>
          <w:tcPr>
            <w:tcW w:w="1654" w:type="dxa"/>
            <w:vMerge/>
          </w:tcPr>
          <w:p w:rsidR="000D5D18" w:rsidRPr="000D5D18" w:rsidRDefault="000D5D18" w:rsidP="0025481C">
            <w:pPr>
              <w:pStyle w:val="ConsPlusNormal"/>
              <w:rPr>
                <w:rFonts w:ascii="Times New Roman" w:hAnsi="Times New Roman" w:cs="Times New Roman"/>
              </w:rPr>
            </w:pPr>
          </w:p>
        </w:tc>
        <w:tc>
          <w:tcPr>
            <w:tcW w:w="4592"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Остекление, шт. (боковая стенка)</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34</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18170</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617780,00</w:t>
            </w:r>
          </w:p>
        </w:tc>
      </w:tr>
      <w:tr w:rsidR="000D5D18" w:rsidRPr="000D5D18" w:rsidTr="0025481C">
        <w:tc>
          <w:tcPr>
            <w:tcW w:w="1654" w:type="dxa"/>
            <w:vMerge/>
          </w:tcPr>
          <w:p w:rsidR="000D5D18" w:rsidRPr="000D5D18" w:rsidRDefault="000D5D18" w:rsidP="0025481C">
            <w:pPr>
              <w:pStyle w:val="ConsPlusNormal"/>
              <w:rPr>
                <w:rFonts w:ascii="Times New Roman" w:hAnsi="Times New Roman" w:cs="Times New Roman"/>
              </w:rPr>
            </w:pPr>
          </w:p>
        </w:tc>
        <w:tc>
          <w:tcPr>
            <w:tcW w:w="4592"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Ремонт несущей конструкции, шт.</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40000,00</w:t>
            </w:r>
          </w:p>
        </w:tc>
      </w:tr>
      <w:tr w:rsidR="000D5D18" w:rsidRPr="000D5D18" w:rsidTr="0025481C">
        <w:tc>
          <w:tcPr>
            <w:tcW w:w="1654" w:type="dxa"/>
            <w:vMerge/>
          </w:tcPr>
          <w:p w:rsidR="000D5D18" w:rsidRPr="000D5D18" w:rsidRDefault="000D5D18" w:rsidP="0025481C">
            <w:pPr>
              <w:pStyle w:val="ConsPlusNormal"/>
              <w:rPr>
                <w:rFonts w:ascii="Times New Roman" w:hAnsi="Times New Roman" w:cs="Times New Roman"/>
              </w:rPr>
            </w:pPr>
          </w:p>
        </w:tc>
        <w:tc>
          <w:tcPr>
            <w:tcW w:w="4592"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Покраска металлоконструкций, шт.</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9500</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190000,00</w:t>
            </w:r>
          </w:p>
        </w:tc>
      </w:tr>
      <w:tr w:rsidR="000D5D18" w:rsidRPr="000D5D18" w:rsidTr="0025481C">
        <w:tc>
          <w:tcPr>
            <w:tcW w:w="1654"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NEXT</w:t>
            </w:r>
          </w:p>
        </w:tc>
        <w:tc>
          <w:tcPr>
            <w:tcW w:w="4592"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Остекление, шт. (задняя стенка)</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39500</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948000,00</w:t>
            </w:r>
          </w:p>
        </w:tc>
      </w:tr>
      <w:tr w:rsidR="000D5D18" w:rsidRPr="000D5D18" w:rsidTr="0025481C">
        <w:tc>
          <w:tcPr>
            <w:tcW w:w="1654" w:type="dxa"/>
            <w:vMerge/>
          </w:tcPr>
          <w:p w:rsidR="000D5D18" w:rsidRPr="000D5D18" w:rsidRDefault="000D5D18" w:rsidP="0025481C">
            <w:pPr>
              <w:pStyle w:val="ConsPlusNormal"/>
              <w:rPr>
                <w:rFonts w:ascii="Times New Roman" w:hAnsi="Times New Roman" w:cs="Times New Roman"/>
              </w:rPr>
            </w:pPr>
          </w:p>
        </w:tc>
        <w:tc>
          <w:tcPr>
            <w:tcW w:w="4592"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Остекление, шт. (боковая стенка)</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38950</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817950,00</w:t>
            </w:r>
          </w:p>
        </w:tc>
      </w:tr>
      <w:tr w:rsidR="000D5D18" w:rsidRPr="000D5D18" w:rsidTr="0025481C">
        <w:tc>
          <w:tcPr>
            <w:tcW w:w="1654" w:type="dxa"/>
            <w:vMerge/>
          </w:tcPr>
          <w:p w:rsidR="000D5D18" w:rsidRPr="000D5D18" w:rsidRDefault="000D5D18" w:rsidP="0025481C">
            <w:pPr>
              <w:pStyle w:val="ConsPlusNormal"/>
              <w:rPr>
                <w:rFonts w:ascii="Times New Roman" w:hAnsi="Times New Roman" w:cs="Times New Roman"/>
              </w:rPr>
            </w:pPr>
          </w:p>
        </w:tc>
        <w:tc>
          <w:tcPr>
            <w:tcW w:w="4592"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Ремонт несущей конструкции, шт.</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80000,00</w:t>
            </w:r>
          </w:p>
        </w:tc>
      </w:tr>
      <w:tr w:rsidR="000D5D18" w:rsidRPr="000D5D18" w:rsidTr="0025481C">
        <w:tc>
          <w:tcPr>
            <w:tcW w:w="1654" w:type="dxa"/>
            <w:vMerge/>
          </w:tcPr>
          <w:p w:rsidR="000D5D18" w:rsidRPr="000D5D18" w:rsidRDefault="000D5D18" w:rsidP="0025481C">
            <w:pPr>
              <w:pStyle w:val="ConsPlusNormal"/>
              <w:rPr>
                <w:rFonts w:ascii="Times New Roman" w:hAnsi="Times New Roman" w:cs="Times New Roman"/>
              </w:rPr>
            </w:pPr>
          </w:p>
        </w:tc>
        <w:tc>
          <w:tcPr>
            <w:tcW w:w="4592"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Покраска металлоконструкций, шт.</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9500</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237500.00</w:t>
            </w:r>
          </w:p>
        </w:tc>
      </w:tr>
      <w:tr w:rsidR="000D5D18" w:rsidRPr="000D5D18" w:rsidTr="0025481C">
        <w:tc>
          <w:tcPr>
            <w:tcW w:w="1654" w:type="dxa"/>
            <w:vMerge w:val="restart"/>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Синий железный автопавильон</w:t>
            </w:r>
          </w:p>
        </w:tc>
        <w:tc>
          <w:tcPr>
            <w:tcW w:w="4592"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Ремонт несущей конструкции, шт.</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17000</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357000,00</w:t>
            </w:r>
          </w:p>
        </w:tc>
      </w:tr>
      <w:tr w:rsidR="000D5D18" w:rsidRPr="000D5D18" w:rsidTr="0025481C">
        <w:tc>
          <w:tcPr>
            <w:tcW w:w="1654" w:type="dxa"/>
            <w:vMerge/>
          </w:tcPr>
          <w:p w:rsidR="000D5D18" w:rsidRPr="000D5D18" w:rsidRDefault="000D5D18" w:rsidP="0025481C">
            <w:pPr>
              <w:pStyle w:val="ConsPlusNormal"/>
              <w:rPr>
                <w:rFonts w:ascii="Times New Roman" w:hAnsi="Times New Roman" w:cs="Times New Roman"/>
              </w:rPr>
            </w:pPr>
          </w:p>
        </w:tc>
        <w:tc>
          <w:tcPr>
            <w:tcW w:w="4592"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Покраска металлоконструкций, шт.</w:t>
            </w:r>
          </w:p>
        </w:tc>
        <w:tc>
          <w:tcPr>
            <w:tcW w:w="79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w:t>
            </w:r>
          </w:p>
        </w:tc>
        <w:tc>
          <w:tcPr>
            <w:tcW w:w="7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13000</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975000,00</w:t>
            </w:r>
          </w:p>
        </w:tc>
      </w:tr>
      <w:tr w:rsidR="000D5D18" w:rsidRPr="000D5D18" w:rsidTr="0025481C">
        <w:tc>
          <w:tcPr>
            <w:tcW w:w="7769" w:type="dxa"/>
            <w:gridSpan w:val="4"/>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29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5556880,00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&lt;*&gt; Стоимость указана с учетом расценок на 2023 год</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Ремонт покрытия трамвайных переездов на 2023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746"/>
        <w:gridCol w:w="1871"/>
      </w:tblGrid>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674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Объект</w:t>
            </w:r>
          </w:p>
        </w:tc>
        <w:tc>
          <w:tcPr>
            <w:tcW w:w="187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674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Р.Люксембург - пер. 1905 года</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674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Лебедева - ул. Л.Толстого</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674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Лебедева - ул. Киевская</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674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Лебедва - ул. Красноармейская</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674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О.Кошевого - ул. Лебедева</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674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Красноармейская - пр. Кирова</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6746"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Ремонт покрытия трамвайных переездов на 2024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746"/>
        <w:gridCol w:w="1871"/>
      </w:tblGrid>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6746"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Объект</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674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Р.Люксембург - пер. 1905 года</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674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Лебедева - ул. Л.Толстого</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674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Лебедева - ул. Киевская</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674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Лебедва - ул. Красноармейская</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674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О.Кошевого - ул. Лебедева</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45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6746"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Ул. Красноармейская - пр. Кирова</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200000</w:t>
            </w: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p>
        </w:tc>
        <w:tc>
          <w:tcPr>
            <w:tcW w:w="6746"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871"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1200000</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Ремонт пешеходных ограждений ДДДиБ на 2023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559"/>
        <w:gridCol w:w="994"/>
        <w:gridCol w:w="799"/>
        <w:gridCol w:w="1264"/>
      </w:tblGrid>
      <w:tr w:rsidR="000D5D18" w:rsidRPr="000D5D18" w:rsidTr="0025481C">
        <w:tc>
          <w:tcPr>
            <w:tcW w:w="544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работ</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 изм.</w:t>
            </w:r>
          </w:p>
        </w:tc>
        <w:tc>
          <w:tcPr>
            <w:tcW w:w="9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за единицу услуги, руб.</w:t>
            </w:r>
          </w:p>
        </w:tc>
        <w:tc>
          <w:tcPr>
            <w:tcW w:w="79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кол-во</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сумма</w:t>
            </w:r>
          </w:p>
        </w:tc>
      </w:tr>
      <w:tr w:rsidR="000D5D18" w:rsidRPr="000D5D18" w:rsidTr="0025481C">
        <w:tc>
          <w:tcPr>
            <w:tcW w:w="544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Монтаж пешеходных ограждений секция промежуточная</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9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1404,94</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632223</w:t>
            </w:r>
          </w:p>
        </w:tc>
      </w:tr>
      <w:tr w:rsidR="000D5D18" w:rsidRPr="000D5D18" w:rsidTr="0025481C">
        <w:tc>
          <w:tcPr>
            <w:tcW w:w="544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Монтаж пешеходных ограждений секция угловая</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9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2012,87</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130836,6</w:t>
            </w:r>
          </w:p>
        </w:tc>
      </w:tr>
      <w:tr w:rsidR="000D5D18" w:rsidRPr="000D5D18" w:rsidTr="0025481C">
        <w:tc>
          <w:tcPr>
            <w:tcW w:w="544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поврежденных опорных стоек</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9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645,75</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350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226012,5</w:t>
            </w:r>
          </w:p>
        </w:tc>
      </w:tr>
      <w:tr w:rsidR="000D5D18" w:rsidRPr="000D5D18" w:rsidTr="0025481C">
        <w:tc>
          <w:tcPr>
            <w:tcW w:w="544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Демонтаж секции пешеходного ограждения</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9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796</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143280</w:t>
            </w:r>
          </w:p>
        </w:tc>
      </w:tr>
      <w:tr w:rsidR="000D5D18" w:rsidRPr="000D5D18" w:rsidTr="0025481C">
        <w:tc>
          <w:tcPr>
            <w:tcW w:w="544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Демонтаж опорных стоек</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9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671,62</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161</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108130,8</w:t>
            </w:r>
          </w:p>
        </w:tc>
      </w:tr>
      <w:tr w:rsidR="000D5D18" w:rsidRPr="000D5D18" w:rsidTr="0025481C">
        <w:tc>
          <w:tcPr>
            <w:tcW w:w="7795" w:type="dxa"/>
            <w:gridSpan w:val="4"/>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1240482,87</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Ремонт пешеходных ограждений ДДДиБ на 2024 год</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559"/>
        <w:gridCol w:w="994"/>
        <w:gridCol w:w="799"/>
        <w:gridCol w:w="1264"/>
      </w:tblGrid>
      <w:tr w:rsidR="000D5D18" w:rsidRPr="000D5D18" w:rsidTr="0025481C">
        <w:tc>
          <w:tcPr>
            <w:tcW w:w="544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Наименование работ</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Ед. изм.</w:t>
            </w:r>
          </w:p>
        </w:tc>
        <w:tc>
          <w:tcPr>
            <w:tcW w:w="99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Цена за единицу услуги, руб.</w:t>
            </w:r>
          </w:p>
        </w:tc>
        <w:tc>
          <w:tcPr>
            <w:tcW w:w="79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кол-во</w:t>
            </w:r>
          </w:p>
        </w:tc>
        <w:tc>
          <w:tcPr>
            <w:tcW w:w="126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сумма</w:t>
            </w:r>
          </w:p>
        </w:tc>
      </w:tr>
      <w:tr w:rsidR="000D5D18" w:rsidRPr="000D5D18" w:rsidTr="0025481C">
        <w:tc>
          <w:tcPr>
            <w:tcW w:w="544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Монтаж пешеходных ограждений секция промежуточная</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9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1404,94</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650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913211,0</w:t>
            </w:r>
          </w:p>
        </w:tc>
      </w:tr>
      <w:tr w:rsidR="000D5D18" w:rsidRPr="000D5D18" w:rsidTr="0025481C">
        <w:tc>
          <w:tcPr>
            <w:tcW w:w="544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Монтаж пешеходных ограждений секция угловая</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9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2012,87</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105</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211351,35</w:t>
            </w:r>
          </w:p>
        </w:tc>
      </w:tr>
      <w:tr w:rsidR="000D5D18" w:rsidRPr="000D5D18" w:rsidTr="0025481C">
        <w:tc>
          <w:tcPr>
            <w:tcW w:w="544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Восстановление поврежденных опорных стоек</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9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645,75</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290587,5</w:t>
            </w:r>
          </w:p>
        </w:tc>
      </w:tr>
      <w:tr w:rsidR="000D5D18" w:rsidRPr="000D5D18" w:rsidTr="0025481C">
        <w:tc>
          <w:tcPr>
            <w:tcW w:w="544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Демонтаж секции пешеходного ограждения</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9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796</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199000,0</w:t>
            </w:r>
          </w:p>
        </w:tc>
      </w:tr>
      <w:tr w:rsidR="000D5D18" w:rsidRPr="000D5D18" w:rsidTr="0025481C">
        <w:tc>
          <w:tcPr>
            <w:tcW w:w="5443"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Демонтаж опорных стоек</w:t>
            </w:r>
          </w:p>
        </w:tc>
        <w:tc>
          <w:tcPr>
            <w:tcW w:w="5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шт.</w:t>
            </w:r>
          </w:p>
        </w:tc>
        <w:tc>
          <w:tcPr>
            <w:tcW w:w="99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671,62</w:t>
            </w:r>
          </w:p>
        </w:tc>
        <w:tc>
          <w:tcPr>
            <w:tcW w:w="79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200</w:t>
            </w:r>
          </w:p>
        </w:tc>
        <w:tc>
          <w:tcPr>
            <w:tcW w:w="126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134324,0</w:t>
            </w:r>
          </w:p>
        </w:tc>
      </w:tr>
      <w:tr w:rsidR="000D5D18" w:rsidRPr="000D5D18" w:rsidTr="0025481C">
        <w:tc>
          <w:tcPr>
            <w:tcW w:w="7795" w:type="dxa"/>
            <w:gridSpan w:val="4"/>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ИТОГО</w:t>
            </w:r>
          </w:p>
        </w:tc>
        <w:tc>
          <w:tcPr>
            <w:tcW w:w="1264" w:type="dxa"/>
            <w:vAlign w:val="center"/>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1748473,85</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Потребность на монтаж и демонтаж ограждений к празднованию 9 мая 2024 года - 600000,0 руб.</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1"/>
        <w:rPr>
          <w:rFonts w:ascii="Times New Roman" w:hAnsi="Times New Roman" w:cs="Times New Roman"/>
        </w:rPr>
      </w:pPr>
      <w:r w:rsidRPr="000D5D18">
        <w:rPr>
          <w:rFonts w:ascii="Times New Roman" w:hAnsi="Times New Roman" w:cs="Times New Roman"/>
        </w:rPr>
        <w:t>Приложение 5</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муниципальной 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"Развитие дорожного хозяйства" 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18" w:name="P29714"/>
      <w:bookmarkEnd w:id="18"/>
      <w:r w:rsidRPr="000D5D18">
        <w:rPr>
          <w:rFonts w:ascii="Times New Roman" w:hAnsi="Times New Roman" w:cs="Times New Roman"/>
        </w:rPr>
        <w:t>ЦЕЛЬ,</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ЗАДАЧИ, ПОКАЗАТЕЛИ И РЕСУРСНОЕ ОБЕСПЕЧЕНИЕ РЕАЛИЗАЦИИ</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ОБЕСПЕЧИВАЮЩЕЙ ПОДПРОГРАММЫ "ОРГАНИЗАЦИЯ И ОБЕСПЕЧЕНИЕ</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ЭФФЕКТИВНОГО ФУНКЦИОНИРОВАНИЯ СЕТИ УЧРЕЖДЕНИЙ"</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rPr>
          <w:rFonts w:ascii="Times New Roman" w:hAnsi="Times New Roman" w:cs="Times New Roman"/>
        </w:rPr>
        <w:sectPr w:rsidR="000D5D18" w:rsidRPr="000D5D18">
          <w:pgSz w:w="11905" w:h="16838"/>
          <w:pgMar w:top="1134" w:right="850" w:bottom="1134" w:left="1701" w:header="0" w:footer="0" w:gutter="0"/>
          <w:cols w:space="720"/>
          <w:titlePg/>
        </w:sectPr>
      </w:pPr>
    </w:p>
    <w:tbl>
      <w:tblPr>
        <w:tblW w:w="1630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851"/>
        <w:gridCol w:w="709"/>
        <w:gridCol w:w="567"/>
        <w:gridCol w:w="567"/>
        <w:gridCol w:w="708"/>
        <w:gridCol w:w="567"/>
        <w:gridCol w:w="567"/>
        <w:gridCol w:w="567"/>
        <w:gridCol w:w="567"/>
        <w:gridCol w:w="567"/>
        <w:gridCol w:w="567"/>
        <w:gridCol w:w="567"/>
        <w:gridCol w:w="708"/>
        <w:gridCol w:w="709"/>
        <w:gridCol w:w="624"/>
        <w:gridCol w:w="652"/>
        <w:gridCol w:w="624"/>
        <w:gridCol w:w="1077"/>
        <w:gridCol w:w="1020"/>
        <w:gridCol w:w="1077"/>
        <w:gridCol w:w="1020"/>
      </w:tblGrid>
      <w:tr w:rsidR="000D5D18" w:rsidRPr="000D5D18" w:rsidTr="0025481C">
        <w:tc>
          <w:tcPr>
            <w:tcW w:w="2269" w:type="dxa"/>
            <w:gridSpan w:val="2"/>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Цель, задачи, показатели деятельности ответственного исполнителя</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w:t>
            </w: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 2022</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 2022</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 2023</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 2023</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 2024</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 2024</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 2025</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 2025</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 2026</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 2026</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 2027</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 2027</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 2028</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 2028</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 2029</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 2029</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 2030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 2030</w:t>
            </w:r>
          </w:p>
        </w:tc>
      </w:tr>
      <w:tr w:rsidR="000D5D18" w:rsidRPr="000D5D18" w:rsidTr="0025481C">
        <w:tc>
          <w:tcPr>
            <w:tcW w:w="2269" w:type="dxa"/>
            <w:gridSpan w:val="2"/>
            <w:vMerge/>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567" w:type="dxa"/>
          </w:tcPr>
          <w:p w:rsidR="000D5D18" w:rsidRPr="000D5D18" w:rsidRDefault="000D5D18" w:rsidP="0025481C">
            <w:pPr>
              <w:pStyle w:val="ConsPlusNormal"/>
              <w:rPr>
                <w:rFonts w:ascii="Times New Roman" w:hAnsi="Times New Roman" w:cs="Times New Roman"/>
              </w:rPr>
            </w:pPr>
          </w:p>
        </w:tc>
        <w:tc>
          <w:tcPr>
            <w:tcW w:w="708"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708"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652"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1077" w:type="dxa"/>
          </w:tcPr>
          <w:p w:rsidR="000D5D18" w:rsidRPr="000D5D18" w:rsidRDefault="000D5D18" w:rsidP="0025481C">
            <w:pPr>
              <w:pStyle w:val="ConsPlusNormal"/>
              <w:rPr>
                <w:rFonts w:ascii="Times New Roman" w:hAnsi="Times New Roman" w:cs="Times New Roman"/>
              </w:rPr>
            </w:pPr>
          </w:p>
        </w:tc>
        <w:tc>
          <w:tcPr>
            <w:tcW w:w="1020" w:type="dxa"/>
          </w:tcPr>
          <w:p w:rsidR="000D5D18" w:rsidRPr="000D5D18" w:rsidRDefault="000D5D18" w:rsidP="0025481C">
            <w:pPr>
              <w:pStyle w:val="ConsPlusNormal"/>
              <w:rPr>
                <w:rFonts w:ascii="Times New Roman" w:hAnsi="Times New Roman" w:cs="Times New Roman"/>
              </w:rPr>
            </w:pPr>
          </w:p>
        </w:tc>
        <w:tc>
          <w:tcPr>
            <w:tcW w:w="1077" w:type="dxa"/>
          </w:tcPr>
          <w:p w:rsidR="000D5D18" w:rsidRPr="000D5D18" w:rsidRDefault="000D5D18" w:rsidP="0025481C">
            <w:pPr>
              <w:pStyle w:val="ConsPlusNormal"/>
              <w:rPr>
                <w:rFonts w:ascii="Times New Roman" w:hAnsi="Times New Roman" w:cs="Times New Roman"/>
              </w:rPr>
            </w:pPr>
          </w:p>
        </w:tc>
        <w:tc>
          <w:tcPr>
            <w:tcW w:w="1020"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1418"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Организация и обеспечение эффективного исполнения функций в области дорожного хозяйства, тыс. руб.</w:t>
            </w:r>
          </w:p>
        </w:tc>
        <w:tc>
          <w:tcPr>
            <w:tcW w:w="85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520055,8</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277793,2</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51213,20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50286,90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55739,70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54693,70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57604,20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57604,20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57604,20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1418" w:type="dxa"/>
            <w:vMerge/>
          </w:tcPr>
          <w:p w:rsidR="000D5D18" w:rsidRPr="000D5D18" w:rsidRDefault="000D5D18" w:rsidP="0025481C">
            <w:pPr>
              <w:pStyle w:val="ConsPlusNormal"/>
              <w:rPr>
                <w:rFonts w:ascii="Times New Roman" w:hAnsi="Times New Roman" w:cs="Times New Roman"/>
              </w:rPr>
            </w:pPr>
          </w:p>
        </w:tc>
        <w:tc>
          <w:tcPr>
            <w:tcW w:w="85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средства местного бюджета, тыс. руб.</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519112,5</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373218,7</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51213,20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50286,90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54796,40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53750,40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57604,20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57604,20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57604,20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48184,40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59014,70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48184,40</w:t>
            </w:r>
          </w:p>
        </w:tc>
      </w:tr>
      <w:tr w:rsidR="000D5D18" w:rsidRPr="000D5D18" w:rsidTr="0025481C">
        <w:tc>
          <w:tcPr>
            <w:tcW w:w="1418" w:type="dxa"/>
            <w:vMerge/>
          </w:tcPr>
          <w:p w:rsidR="000D5D18" w:rsidRPr="000D5D18" w:rsidRDefault="000D5D18" w:rsidP="0025481C">
            <w:pPr>
              <w:pStyle w:val="ConsPlusNormal"/>
              <w:rPr>
                <w:rFonts w:ascii="Times New Roman" w:hAnsi="Times New Roman" w:cs="Times New Roman"/>
              </w:rPr>
            </w:pPr>
          </w:p>
        </w:tc>
        <w:tc>
          <w:tcPr>
            <w:tcW w:w="85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средства федерального бюджета, тыс. руб.</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943,3</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943,3</w:t>
            </w:r>
          </w:p>
        </w:tc>
        <w:tc>
          <w:tcPr>
            <w:tcW w:w="567" w:type="dxa"/>
          </w:tcPr>
          <w:p w:rsidR="000D5D18" w:rsidRPr="000D5D18" w:rsidRDefault="000D5D18" w:rsidP="0025481C">
            <w:pPr>
              <w:pStyle w:val="ConsPlusNormal"/>
              <w:rPr>
                <w:rFonts w:ascii="Times New Roman" w:hAnsi="Times New Roman" w:cs="Times New Roman"/>
              </w:rPr>
            </w:pPr>
          </w:p>
        </w:tc>
        <w:tc>
          <w:tcPr>
            <w:tcW w:w="708"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943,30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943,30</w:t>
            </w: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708"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652"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1077" w:type="dxa"/>
          </w:tcPr>
          <w:p w:rsidR="000D5D18" w:rsidRPr="000D5D18" w:rsidRDefault="000D5D18" w:rsidP="0025481C">
            <w:pPr>
              <w:pStyle w:val="ConsPlusNormal"/>
              <w:rPr>
                <w:rFonts w:ascii="Times New Roman" w:hAnsi="Times New Roman" w:cs="Times New Roman"/>
              </w:rPr>
            </w:pPr>
          </w:p>
        </w:tc>
        <w:tc>
          <w:tcPr>
            <w:tcW w:w="1020" w:type="dxa"/>
          </w:tcPr>
          <w:p w:rsidR="000D5D18" w:rsidRPr="000D5D18" w:rsidRDefault="000D5D18" w:rsidP="0025481C">
            <w:pPr>
              <w:pStyle w:val="ConsPlusNormal"/>
              <w:rPr>
                <w:rFonts w:ascii="Times New Roman" w:hAnsi="Times New Roman" w:cs="Times New Roman"/>
              </w:rPr>
            </w:pPr>
          </w:p>
        </w:tc>
        <w:tc>
          <w:tcPr>
            <w:tcW w:w="1077" w:type="dxa"/>
          </w:tcPr>
          <w:p w:rsidR="000D5D18" w:rsidRPr="000D5D18" w:rsidRDefault="000D5D18" w:rsidP="0025481C">
            <w:pPr>
              <w:pStyle w:val="ConsPlusNormal"/>
              <w:rPr>
                <w:rFonts w:ascii="Times New Roman" w:hAnsi="Times New Roman" w:cs="Times New Roman"/>
              </w:rPr>
            </w:pPr>
          </w:p>
        </w:tc>
        <w:tc>
          <w:tcPr>
            <w:tcW w:w="1020"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Показатели цели: 1) Доля показателей цели и задач подпрограммы, достигнутых по итогам года, %</w:t>
            </w:r>
          </w:p>
        </w:tc>
        <w:tc>
          <w:tcPr>
            <w:tcW w:w="851"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 Количество жалоб на деятельность департамента, ед.</w:t>
            </w:r>
          </w:p>
        </w:tc>
        <w:tc>
          <w:tcPr>
            <w:tcW w:w="851"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41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Основное мероприятие "Организация и обеспечение эффективного исполнения функций в области дорожного хозяйства" решается в рамках реализации следующих задач:</w:t>
            </w:r>
          </w:p>
        </w:tc>
        <w:tc>
          <w:tcPr>
            <w:tcW w:w="851"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708"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708"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652"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1077" w:type="dxa"/>
          </w:tcPr>
          <w:p w:rsidR="000D5D18" w:rsidRPr="000D5D18" w:rsidRDefault="000D5D18" w:rsidP="0025481C">
            <w:pPr>
              <w:pStyle w:val="ConsPlusNormal"/>
              <w:rPr>
                <w:rFonts w:ascii="Times New Roman" w:hAnsi="Times New Roman" w:cs="Times New Roman"/>
              </w:rPr>
            </w:pPr>
          </w:p>
        </w:tc>
        <w:tc>
          <w:tcPr>
            <w:tcW w:w="1020" w:type="dxa"/>
          </w:tcPr>
          <w:p w:rsidR="000D5D18" w:rsidRPr="000D5D18" w:rsidRDefault="000D5D18" w:rsidP="0025481C">
            <w:pPr>
              <w:pStyle w:val="ConsPlusNormal"/>
              <w:rPr>
                <w:rFonts w:ascii="Times New Roman" w:hAnsi="Times New Roman" w:cs="Times New Roman"/>
              </w:rPr>
            </w:pPr>
          </w:p>
        </w:tc>
        <w:tc>
          <w:tcPr>
            <w:tcW w:w="1077" w:type="dxa"/>
          </w:tcPr>
          <w:p w:rsidR="000D5D18" w:rsidRPr="000D5D18" w:rsidRDefault="000D5D18" w:rsidP="0025481C">
            <w:pPr>
              <w:pStyle w:val="ConsPlusNormal"/>
              <w:rPr>
                <w:rFonts w:ascii="Times New Roman" w:hAnsi="Times New Roman" w:cs="Times New Roman"/>
              </w:rPr>
            </w:pPr>
          </w:p>
        </w:tc>
        <w:tc>
          <w:tcPr>
            <w:tcW w:w="1020"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1418"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1: Обеспечение выполнения расходных обязательств в сфере дорожной деятельности, организации благоустройства территории городского округа, обеспечения транспортного обслуживания населения, охраны окружающей среды и создания условий для их оптимизации, тыс. руб.</w:t>
            </w:r>
          </w:p>
        </w:tc>
        <w:tc>
          <w:tcPr>
            <w:tcW w:w="85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214761,1</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116430,8</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21136,60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21136,60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23108,70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23017,60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1418" w:type="dxa"/>
            <w:vMerge/>
          </w:tcPr>
          <w:p w:rsidR="000D5D18" w:rsidRPr="000D5D18" w:rsidRDefault="000D5D18" w:rsidP="0025481C">
            <w:pPr>
              <w:pStyle w:val="ConsPlusNormal"/>
              <w:rPr>
                <w:rFonts w:ascii="Times New Roman" w:hAnsi="Times New Roman" w:cs="Times New Roman"/>
              </w:rPr>
            </w:pPr>
          </w:p>
        </w:tc>
        <w:tc>
          <w:tcPr>
            <w:tcW w:w="85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средства местного бюджета, тыс. руб.</w:t>
            </w:r>
          </w:p>
        </w:tc>
        <w:tc>
          <w:tcPr>
            <w:tcW w:w="709"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708"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22637,10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22546,00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r>
      <w:tr w:rsidR="000D5D18" w:rsidRPr="000D5D18" w:rsidTr="0025481C">
        <w:tc>
          <w:tcPr>
            <w:tcW w:w="1418" w:type="dxa"/>
            <w:vMerge/>
          </w:tcPr>
          <w:p w:rsidR="000D5D18" w:rsidRPr="000D5D18" w:rsidRDefault="000D5D18" w:rsidP="0025481C">
            <w:pPr>
              <w:pStyle w:val="ConsPlusNormal"/>
              <w:rPr>
                <w:rFonts w:ascii="Times New Roman" w:hAnsi="Times New Roman" w:cs="Times New Roman"/>
              </w:rPr>
            </w:pPr>
          </w:p>
        </w:tc>
        <w:tc>
          <w:tcPr>
            <w:tcW w:w="85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средства федерального бюджета, тыс. руб.</w:t>
            </w:r>
          </w:p>
        </w:tc>
        <w:tc>
          <w:tcPr>
            <w:tcW w:w="709"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708"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471,60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471,60</w:t>
            </w: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708"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652"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1077" w:type="dxa"/>
          </w:tcPr>
          <w:p w:rsidR="000D5D18" w:rsidRPr="000D5D18" w:rsidRDefault="000D5D18" w:rsidP="0025481C">
            <w:pPr>
              <w:pStyle w:val="ConsPlusNormal"/>
              <w:rPr>
                <w:rFonts w:ascii="Times New Roman" w:hAnsi="Times New Roman" w:cs="Times New Roman"/>
              </w:rPr>
            </w:pPr>
          </w:p>
        </w:tc>
        <w:tc>
          <w:tcPr>
            <w:tcW w:w="1020" w:type="dxa"/>
          </w:tcPr>
          <w:p w:rsidR="000D5D18" w:rsidRPr="000D5D18" w:rsidRDefault="000D5D18" w:rsidP="0025481C">
            <w:pPr>
              <w:pStyle w:val="ConsPlusNormal"/>
              <w:rPr>
                <w:rFonts w:ascii="Times New Roman" w:hAnsi="Times New Roman" w:cs="Times New Roman"/>
              </w:rPr>
            </w:pPr>
          </w:p>
        </w:tc>
        <w:tc>
          <w:tcPr>
            <w:tcW w:w="1077" w:type="dxa"/>
          </w:tcPr>
          <w:p w:rsidR="000D5D18" w:rsidRPr="000D5D18" w:rsidRDefault="000D5D18" w:rsidP="0025481C">
            <w:pPr>
              <w:pStyle w:val="ConsPlusNormal"/>
              <w:rPr>
                <w:rFonts w:ascii="Times New Roman" w:hAnsi="Times New Roman" w:cs="Times New Roman"/>
              </w:rPr>
            </w:pPr>
          </w:p>
        </w:tc>
        <w:tc>
          <w:tcPr>
            <w:tcW w:w="1020"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1.1. Доля бюджетных расходов департамента дорожной деятельности и благоустройства администрации Города Томска, включенных в реестр расходных обязательств в общих расходах департамента дорожной деятельности и благоустройства администрации Города Томска, %</w:t>
            </w:r>
          </w:p>
        </w:tc>
        <w:tc>
          <w:tcPr>
            <w:tcW w:w="851"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1.2. Исполнение расходных обязательств департамента дорожной деятельности и благоустройства администрации Города Томска, %</w:t>
            </w:r>
          </w:p>
        </w:tc>
        <w:tc>
          <w:tcPr>
            <w:tcW w:w="851"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418"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2: Обеспечение рационального и эффективного расходования бюджетных средств, предусмотренных департаменту дорожной деятельности и благоустройства администрации Города Томска бюджетом муниципального образования "Город Томск", тыс. руб.</w:t>
            </w:r>
          </w:p>
        </w:tc>
        <w:tc>
          <w:tcPr>
            <w:tcW w:w="85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Всего</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214761,10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116430,70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21136,60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21136,60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23108,70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23017,50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1418" w:type="dxa"/>
            <w:vMerge/>
          </w:tcPr>
          <w:p w:rsidR="000D5D18" w:rsidRPr="000D5D18" w:rsidRDefault="000D5D18" w:rsidP="0025481C">
            <w:pPr>
              <w:pStyle w:val="ConsPlusNormal"/>
              <w:rPr>
                <w:rFonts w:ascii="Times New Roman" w:hAnsi="Times New Roman" w:cs="Times New Roman"/>
              </w:rPr>
            </w:pPr>
          </w:p>
        </w:tc>
        <w:tc>
          <w:tcPr>
            <w:tcW w:w="85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средства местного бюджета, тыс. руб.</w:t>
            </w:r>
          </w:p>
        </w:tc>
        <w:tc>
          <w:tcPr>
            <w:tcW w:w="709"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708"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22637,00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22545,80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24359,40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24092,20</w:t>
            </w:r>
          </w:p>
        </w:tc>
      </w:tr>
      <w:tr w:rsidR="000D5D18" w:rsidRPr="000D5D18" w:rsidTr="0025481C">
        <w:tc>
          <w:tcPr>
            <w:tcW w:w="1418" w:type="dxa"/>
            <w:vMerge/>
          </w:tcPr>
          <w:p w:rsidR="000D5D18" w:rsidRPr="000D5D18" w:rsidRDefault="000D5D18" w:rsidP="0025481C">
            <w:pPr>
              <w:pStyle w:val="ConsPlusNormal"/>
              <w:rPr>
                <w:rFonts w:ascii="Times New Roman" w:hAnsi="Times New Roman" w:cs="Times New Roman"/>
              </w:rPr>
            </w:pPr>
          </w:p>
        </w:tc>
        <w:tc>
          <w:tcPr>
            <w:tcW w:w="85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средства федерального бюджета, тыс. руб.</w:t>
            </w:r>
          </w:p>
        </w:tc>
        <w:tc>
          <w:tcPr>
            <w:tcW w:w="709"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708"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471,70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471,70</w:t>
            </w: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708"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652"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1077" w:type="dxa"/>
          </w:tcPr>
          <w:p w:rsidR="000D5D18" w:rsidRPr="000D5D18" w:rsidRDefault="000D5D18" w:rsidP="0025481C">
            <w:pPr>
              <w:pStyle w:val="ConsPlusNormal"/>
              <w:rPr>
                <w:rFonts w:ascii="Times New Roman" w:hAnsi="Times New Roman" w:cs="Times New Roman"/>
              </w:rPr>
            </w:pPr>
          </w:p>
        </w:tc>
        <w:tc>
          <w:tcPr>
            <w:tcW w:w="1020" w:type="dxa"/>
          </w:tcPr>
          <w:p w:rsidR="000D5D18" w:rsidRPr="000D5D18" w:rsidRDefault="000D5D18" w:rsidP="0025481C">
            <w:pPr>
              <w:pStyle w:val="ConsPlusNormal"/>
              <w:rPr>
                <w:rFonts w:ascii="Times New Roman" w:hAnsi="Times New Roman" w:cs="Times New Roman"/>
              </w:rPr>
            </w:pPr>
          </w:p>
        </w:tc>
        <w:tc>
          <w:tcPr>
            <w:tcW w:w="1077" w:type="dxa"/>
          </w:tcPr>
          <w:p w:rsidR="000D5D18" w:rsidRPr="000D5D18" w:rsidRDefault="000D5D18" w:rsidP="0025481C">
            <w:pPr>
              <w:pStyle w:val="ConsPlusNormal"/>
              <w:rPr>
                <w:rFonts w:ascii="Times New Roman" w:hAnsi="Times New Roman" w:cs="Times New Roman"/>
              </w:rPr>
            </w:pPr>
          </w:p>
        </w:tc>
        <w:tc>
          <w:tcPr>
            <w:tcW w:w="1020"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2.1. Равномерность расходования средств департамента дорожной деятельности и благоустройства администрации Города Томска в течение года в соответствии с кассовым планом (удельный вес расходов IV квартала), %</w:t>
            </w:r>
          </w:p>
        </w:tc>
        <w:tc>
          <w:tcPr>
            <w:tcW w:w="851"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29,34</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2.2. Наличие просроченной кредиторской задолженности, тыс. руб.</w:t>
            </w:r>
          </w:p>
        </w:tc>
        <w:tc>
          <w:tcPr>
            <w:tcW w:w="851"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2.3. Наличие дебиторской задолженности, тыс. руб.</w:t>
            </w:r>
          </w:p>
        </w:tc>
        <w:tc>
          <w:tcPr>
            <w:tcW w:w="851"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3: Обеспечение реализации полномочий в сфере организации и осуществления контроля за состоянием объектов благоустройства и соответствием их установленным требованиям, тыс. руб. (МКУ "Санитарная милиция")</w:t>
            </w:r>
          </w:p>
        </w:tc>
        <w:tc>
          <w:tcPr>
            <w:tcW w:w="851"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77688,30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42163,90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7557,00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7557,00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7963,60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7963,60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8881,10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8881,10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8881,10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8881,10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8881,10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8881,10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8881,10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8881,10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8881,10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8881,10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3.1. Количество выявленных нарушений нормативных требований к транспортно-эксплуатационным показателям улично-дорожной сети, шт.</w:t>
            </w:r>
          </w:p>
        </w:tc>
        <w:tc>
          <w:tcPr>
            <w:tcW w:w="851"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37200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9000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1800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4800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3.2. Количество жалоб на деятельность МКУ "Санитарная милиция", шт.</w:t>
            </w:r>
          </w:p>
        </w:tc>
        <w:tc>
          <w:tcPr>
            <w:tcW w:w="851"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4. Обеспечение эффективного функционирования компьютерной сети, тыс. руб.</w:t>
            </w:r>
          </w:p>
        </w:tc>
        <w:tc>
          <w:tcPr>
            <w:tcW w:w="851"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12845,30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2767,80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1383,00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456,7</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1558,70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695</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1414,80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538,7</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1414,80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538,7</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1414,80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538,7</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1414,80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1414,80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1414,80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1414,80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4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4.1. Количество сбоев в работе компьютерной техники, шт.</w:t>
            </w:r>
          </w:p>
        </w:tc>
        <w:tc>
          <w:tcPr>
            <w:tcW w:w="851" w:type="dxa"/>
          </w:tcPr>
          <w:p w:rsidR="000D5D18" w:rsidRPr="000D5D18" w:rsidRDefault="000D5D18" w:rsidP="0025481C">
            <w:pPr>
              <w:pStyle w:val="ConsPlusNormal"/>
              <w:rPr>
                <w:rFonts w:ascii="Times New Roman" w:hAnsi="Times New Roman" w:cs="Times New Roman"/>
              </w:rPr>
            </w:pP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8"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52"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r w:rsidRPr="000D5D18">
        <w:rPr>
          <w:rFonts w:ascii="Times New Roman" w:hAnsi="Times New Roman" w:cs="Times New Roman"/>
        </w:rPr>
        <w:t>Приложение 1</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"Организация и обеспечение эффективного</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функционирования сети учреждений"</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ИНФОРМАЦИЯ</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О МЕРАХ МУНИЦИПАЛЬНОГО РЕГУЛИРОВАНИЯ</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3572"/>
        <w:gridCol w:w="1309"/>
        <w:gridCol w:w="2059"/>
      </w:tblGrid>
      <w:tr w:rsidR="000D5D18" w:rsidRPr="000D5D18" w:rsidTr="0025481C">
        <w:tc>
          <w:tcPr>
            <w:tcW w:w="454"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163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меры</w:t>
            </w:r>
          </w:p>
        </w:tc>
        <w:tc>
          <w:tcPr>
            <w:tcW w:w="357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Содержание меры</w:t>
            </w:r>
          </w:p>
        </w:tc>
        <w:tc>
          <w:tcPr>
            <w:tcW w:w="13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Срок реализации</w:t>
            </w:r>
          </w:p>
        </w:tc>
        <w:tc>
          <w:tcPr>
            <w:tcW w:w="205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Социально-экономический эффект, ожидаемый от применения меры</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w:t>
            </w:r>
          </w:p>
        </w:tc>
        <w:tc>
          <w:tcPr>
            <w:tcW w:w="16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Правовая</w:t>
            </w:r>
          </w:p>
        </w:tc>
        <w:tc>
          <w:tcPr>
            <w:tcW w:w="3572" w:type="dxa"/>
            <w:vAlign w:val="bottom"/>
          </w:tcPr>
          <w:p w:rsidR="000D5D18" w:rsidRPr="000D5D18" w:rsidRDefault="001066A6" w:rsidP="0025481C">
            <w:pPr>
              <w:pStyle w:val="ConsPlusNormal"/>
              <w:rPr>
                <w:rFonts w:ascii="Times New Roman" w:hAnsi="Times New Roman" w:cs="Times New Roman"/>
              </w:rPr>
            </w:pPr>
            <w:hyperlink r:id="rId39">
              <w:r w:rsidR="000D5D18" w:rsidRPr="000D5D18">
                <w:rPr>
                  <w:rFonts w:ascii="Times New Roman" w:hAnsi="Times New Roman" w:cs="Times New Roman"/>
                </w:rPr>
                <w:t>Постановление</w:t>
              </w:r>
            </w:hyperlink>
            <w:r w:rsidR="000D5D18" w:rsidRPr="000D5D18">
              <w:rPr>
                <w:rFonts w:ascii="Times New Roman" w:hAnsi="Times New Roman" w:cs="Times New Roman"/>
              </w:rPr>
              <w:t xml:space="preserve"> администрации Города Томска от 28.06.2011 N 661 "Об утверждении перечней имущества, передаваемого для содержания"</w:t>
            </w:r>
          </w:p>
        </w:tc>
        <w:tc>
          <w:tcPr>
            <w:tcW w:w="130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бессрочно</w:t>
            </w:r>
          </w:p>
        </w:tc>
        <w:tc>
          <w:tcPr>
            <w:tcW w:w="2059"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Осуществление муниципального контроля за сохранностью автомобильных дорог местного значения в границах городского округа, сокращение доли автомобильных дорог общего пользования местного значения, не соответствующих нормативным требованиям, повышение эффективности использования средств, предусмотренных на дорожное хозяйство города, повышения уровня благоустройства, создания безопасных и комфортных условий жизни населения, на территории муниципального образования "Город Томск",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w:t>
            </w:r>
          </w:p>
        </w:tc>
        <w:tc>
          <w:tcPr>
            <w:tcW w:w="16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Правовая</w:t>
            </w:r>
          </w:p>
        </w:tc>
        <w:tc>
          <w:tcPr>
            <w:tcW w:w="3572" w:type="dxa"/>
            <w:vAlign w:val="bottom"/>
          </w:tcPr>
          <w:p w:rsidR="000D5D18" w:rsidRPr="000D5D18" w:rsidRDefault="001066A6" w:rsidP="0025481C">
            <w:pPr>
              <w:pStyle w:val="ConsPlusNormal"/>
              <w:rPr>
                <w:rFonts w:ascii="Times New Roman" w:hAnsi="Times New Roman" w:cs="Times New Roman"/>
              </w:rPr>
            </w:pPr>
            <w:hyperlink r:id="rId40">
              <w:r w:rsidR="000D5D18" w:rsidRPr="000D5D18">
                <w:rPr>
                  <w:rFonts w:ascii="Times New Roman" w:hAnsi="Times New Roman" w:cs="Times New Roman"/>
                </w:rPr>
                <w:t>Постановление</w:t>
              </w:r>
            </w:hyperlink>
            <w:r w:rsidR="000D5D18" w:rsidRPr="000D5D18">
              <w:rPr>
                <w:rFonts w:ascii="Times New Roman" w:hAnsi="Times New Roman" w:cs="Times New Roman"/>
              </w:rPr>
              <w:t xml:space="preserve"> администрации Города Томска от 14.10.2014 N 1035 "О порядке организации и проведения ремонта и содержания автомобильных дорог местного значения муниципального образования "Город Томск"</w:t>
            </w:r>
          </w:p>
        </w:tc>
        <w:tc>
          <w:tcPr>
            <w:tcW w:w="130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бессрочно</w:t>
            </w:r>
          </w:p>
        </w:tc>
        <w:tc>
          <w:tcPr>
            <w:tcW w:w="20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3.</w:t>
            </w:r>
          </w:p>
        </w:tc>
        <w:tc>
          <w:tcPr>
            <w:tcW w:w="16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Правовая</w:t>
            </w:r>
          </w:p>
        </w:tc>
        <w:tc>
          <w:tcPr>
            <w:tcW w:w="3572" w:type="dxa"/>
            <w:vAlign w:val="bottom"/>
          </w:tcPr>
          <w:p w:rsidR="000D5D18" w:rsidRPr="000D5D18" w:rsidRDefault="001066A6" w:rsidP="0025481C">
            <w:pPr>
              <w:pStyle w:val="ConsPlusNormal"/>
              <w:rPr>
                <w:rFonts w:ascii="Times New Roman" w:hAnsi="Times New Roman" w:cs="Times New Roman"/>
              </w:rPr>
            </w:pPr>
            <w:hyperlink r:id="rId41">
              <w:r w:rsidR="000D5D18" w:rsidRPr="000D5D18">
                <w:rPr>
                  <w:rFonts w:ascii="Times New Roman" w:hAnsi="Times New Roman" w:cs="Times New Roman"/>
                </w:rPr>
                <w:t>Решение</w:t>
              </w:r>
            </w:hyperlink>
            <w:r w:rsidR="000D5D18" w:rsidRPr="000D5D18">
              <w:rPr>
                <w:rFonts w:ascii="Times New Roman" w:hAnsi="Times New Roman" w:cs="Times New Roman"/>
              </w:rPr>
              <w:t xml:space="preserve"> Думы Города Томска от 01.03.2016 N 161 "Об утверждении Правил благоустройства территории муниципального образования "Город Томск"</w:t>
            </w:r>
          </w:p>
        </w:tc>
        <w:tc>
          <w:tcPr>
            <w:tcW w:w="130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бессрочно</w:t>
            </w:r>
          </w:p>
        </w:tc>
        <w:tc>
          <w:tcPr>
            <w:tcW w:w="20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4.</w:t>
            </w:r>
          </w:p>
        </w:tc>
        <w:tc>
          <w:tcPr>
            <w:tcW w:w="16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Правовая</w:t>
            </w:r>
          </w:p>
        </w:tc>
        <w:tc>
          <w:tcPr>
            <w:tcW w:w="3572" w:type="dxa"/>
            <w:vAlign w:val="bottom"/>
          </w:tcPr>
          <w:p w:rsidR="000D5D18" w:rsidRPr="000D5D18" w:rsidRDefault="001066A6" w:rsidP="0025481C">
            <w:pPr>
              <w:pStyle w:val="ConsPlusNormal"/>
              <w:rPr>
                <w:rFonts w:ascii="Times New Roman" w:hAnsi="Times New Roman" w:cs="Times New Roman"/>
              </w:rPr>
            </w:pPr>
            <w:hyperlink r:id="rId42">
              <w:r w:rsidR="000D5D18" w:rsidRPr="000D5D18">
                <w:rPr>
                  <w:rFonts w:ascii="Times New Roman" w:hAnsi="Times New Roman" w:cs="Times New Roman"/>
                </w:rPr>
                <w:t>Постановление</w:t>
              </w:r>
            </w:hyperlink>
            <w:r w:rsidR="000D5D18" w:rsidRPr="000D5D18">
              <w:rPr>
                <w:rFonts w:ascii="Times New Roman" w:hAnsi="Times New Roman" w:cs="Times New Roman"/>
              </w:rPr>
              <w:t xml:space="preserve"> администрации Города Томска от 23.12.2021 N 1073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2022 год"</w:t>
            </w:r>
          </w:p>
        </w:tc>
        <w:tc>
          <w:tcPr>
            <w:tcW w:w="130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бессрочно</w:t>
            </w:r>
          </w:p>
        </w:tc>
        <w:tc>
          <w:tcPr>
            <w:tcW w:w="20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5.</w:t>
            </w:r>
          </w:p>
        </w:tc>
        <w:tc>
          <w:tcPr>
            <w:tcW w:w="16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Правовая</w:t>
            </w:r>
          </w:p>
        </w:tc>
        <w:tc>
          <w:tcPr>
            <w:tcW w:w="3572" w:type="dxa"/>
            <w:vAlign w:val="center"/>
          </w:tcPr>
          <w:p w:rsidR="000D5D18" w:rsidRPr="000D5D18" w:rsidRDefault="001066A6" w:rsidP="0025481C">
            <w:pPr>
              <w:pStyle w:val="ConsPlusNormal"/>
              <w:rPr>
                <w:rFonts w:ascii="Times New Roman" w:hAnsi="Times New Roman" w:cs="Times New Roman"/>
              </w:rPr>
            </w:pPr>
            <w:hyperlink r:id="rId43">
              <w:r w:rsidR="000D5D18" w:rsidRPr="000D5D18">
                <w:rPr>
                  <w:rFonts w:ascii="Times New Roman" w:hAnsi="Times New Roman" w:cs="Times New Roman"/>
                </w:rPr>
                <w:t>Постановление</w:t>
              </w:r>
            </w:hyperlink>
            <w:r w:rsidR="000D5D18" w:rsidRPr="000D5D18">
              <w:rPr>
                <w:rFonts w:ascii="Times New Roman" w:hAnsi="Times New Roman" w:cs="Times New Roman"/>
              </w:rPr>
              <w:t xml:space="preserve"> администрации Города Томска от 01.02.2022 N 84 "Об утверждении норматива финансовых затрат на ремонт автомобильных дорог местного значения муниципального образования "Город Томск" и правил расчета размера ассигнований бюджета муниципального образования "Город Томск" на указанные цели на 2022 год"</w:t>
            </w:r>
          </w:p>
        </w:tc>
        <w:tc>
          <w:tcPr>
            <w:tcW w:w="130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бессрочно</w:t>
            </w:r>
          </w:p>
        </w:tc>
        <w:tc>
          <w:tcPr>
            <w:tcW w:w="20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6.</w:t>
            </w:r>
          </w:p>
        </w:tc>
        <w:tc>
          <w:tcPr>
            <w:tcW w:w="16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Правовая</w:t>
            </w:r>
          </w:p>
        </w:tc>
        <w:tc>
          <w:tcPr>
            <w:tcW w:w="3572" w:type="dxa"/>
            <w:vAlign w:val="bottom"/>
          </w:tcPr>
          <w:p w:rsidR="000D5D18" w:rsidRPr="000D5D18" w:rsidRDefault="001066A6" w:rsidP="0025481C">
            <w:pPr>
              <w:pStyle w:val="ConsPlusNormal"/>
              <w:rPr>
                <w:rFonts w:ascii="Times New Roman" w:hAnsi="Times New Roman" w:cs="Times New Roman"/>
              </w:rPr>
            </w:pPr>
            <w:hyperlink r:id="rId44">
              <w:r w:rsidR="000D5D18" w:rsidRPr="000D5D18">
                <w:rPr>
                  <w:rFonts w:ascii="Times New Roman" w:hAnsi="Times New Roman" w:cs="Times New Roman"/>
                </w:rPr>
                <w:t>Постановление</w:t>
              </w:r>
            </w:hyperlink>
            <w:r w:rsidR="000D5D18" w:rsidRPr="000D5D18">
              <w:rPr>
                <w:rFonts w:ascii="Times New Roman" w:hAnsi="Times New Roman" w:cs="Times New Roman"/>
              </w:rPr>
              <w:t xml:space="preserve"> администрации Города Томска от 28.12.2022 N 1193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2023 год"</w:t>
            </w:r>
          </w:p>
        </w:tc>
        <w:tc>
          <w:tcPr>
            <w:tcW w:w="130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бессрочно</w:t>
            </w:r>
          </w:p>
        </w:tc>
        <w:tc>
          <w:tcPr>
            <w:tcW w:w="20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7.</w:t>
            </w:r>
          </w:p>
        </w:tc>
        <w:tc>
          <w:tcPr>
            <w:tcW w:w="16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Правовая</w:t>
            </w:r>
          </w:p>
        </w:tc>
        <w:tc>
          <w:tcPr>
            <w:tcW w:w="3572" w:type="dxa"/>
            <w:vAlign w:val="center"/>
          </w:tcPr>
          <w:p w:rsidR="000D5D18" w:rsidRPr="000D5D18" w:rsidRDefault="001066A6" w:rsidP="0025481C">
            <w:pPr>
              <w:pStyle w:val="ConsPlusNormal"/>
              <w:rPr>
                <w:rFonts w:ascii="Times New Roman" w:hAnsi="Times New Roman" w:cs="Times New Roman"/>
              </w:rPr>
            </w:pPr>
            <w:hyperlink r:id="rId45">
              <w:r w:rsidR="000D5D18" w:rsidRPr="000D5D18">
                <w:rPr>
                  <w:rFonts w:ascii="Times New Roman" w:hAnsi="Times New Roman" w:cs="Times New Roman"/>
                </w:rPr>
                <w:t>Постановление</w:t>
              </w:r>
            </w:hyperlink>
            <w:r w:rsidR="000D5D18" w:rsidRPr="000D5D18">
              <w:rPr>
                <w:rFonts w:ascii="Times New Roman" w:hAnsi="Times New Roman" w:cs="Times New Roman"/>
              </w:rPr>
              <w:t xml:space="preserve"> администрации Города Томска от 31.03.2023 N 237 "Об утверждении норматива финансовых затрат на ремонт автомобильных дорог местного значения муниципального образования "Город Томск" и правил расчета размера ассигнований бюджета муниципального образования "Город Томск" на указанные цели на 2023 год"</w:t>
            </w:r>
          </w:p>
        </w:tc>
        <w:tc>
          <w:tcPr>
            <w:tcW w:w="130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бессрочно</w:t>
            </w:r>
          </w:p>
        </w:tc>
        <w:tc>
          <w:tcPr>
            <w:tcW w:w="20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8.</w:t>
            </w:r>
          </w:p>
        </w:tc>
        <w:tc>
          <w:tcPr>
            <w:tcW w:w="16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Правовая</w:t>
            </w:r>
          </w:p>
        </w:tc>
        <w:tc>
          <w:tcPr>
            <w:tcW w:w="3572" w:type="dxa"/>
            <w:vAlign w:val="center"/>
          </w:tcPr>
          <w:p w:rsidR="000D5D18" w:rsidRPr="000D5D18" w:rsidRDefault="001066A6" w:rsidP="0025481C">
            <w:pPr>
              <w:pStyle w:val="ConsPlusNormal"/>
              <w:rPr>
                <w:rFonts w:ascii="Times New Roman" w:hAnsi="Times New Roman" w:cs="Times New Roman"/>
              </w:rPr>
            </w:pPr>
            <w:hyperlink r:id="rId46">
              <w:r w:rsidR="000D5D18" w:rsidRPr="000D5D18">
                <w:rPr>
                  <w:rFonts w:ascii="Times New Roman" w:hAnsi="Times New Roman" w:cs="Times New Roman"/>
                </w:rPr>
                <w:t>Постановление</w:t>
              </w:r>
            </w:hyperlink>
            <w:r w:rsidR="000D5D18" w:rsidRPr="000D5D18">
              <w:rPr>
                <w:rFonts w:ascii="Times New Roman" w:hAnsi="Times New Roman" w:cs="Times New Roman"/>
              </w:rPr>
              <w:t xml:space="preserve"> администрации Города Томска от 21.08.2023 N 699 "Об утверждении норматива финансовых затрат на ремонт автомобильных дорог местного значения муниципального образования "Город Томск" и правил расчета размера ассигнований бюджета муниципального образования "Город Томск" на указанные цели на 2024 год"</w:t>
            </w:r>
          </w:p>
        </w:tc>
        <w:tc>
          <w:tcPr>
            <w:tcW w:w="130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бессрочно</w:t>
            </w:r>
          </w:p>
        </w:tc>
        <w:tc>
          <w:tcPr>
            <w:tcW w:w="20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454"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9.</w:t>
            </w:r>
          </w:p>
        </w:tc>
        <w:tc>
          <w:tcPr>
            <w:tcW w:w="1639"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Правовая</w:t>
            </w:r>
          </w:p>
        </w:tc>
        <w:tc>
          <w:tcPr>
            <w:tcW w:w="357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Постановление администрации Города Томска от 01.12.2023 N 1006 "Об утверждении нормативов финансовых затрат на содержание улично-дорожной сети муниципального образования "Город Томск" и правил расчета размера ассигнований бюджета муниципального образования "Город Томск" на указанные цели на 2024 год"</w:t>
            </w:r>
          </w:p>
        </w:tc>
        <w:tc>
          <w:tcPr>
            <w:tcW w:w="130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бессрочно</w:t>
            </w:r>
          </w:p>
        </w:tc>
        <w:tc>
          <w:tcPr>
            <w:tcW w:w="2059" w:type="dxa"/>
            <w:vMerge/>
          </w:tcPr>
          <w:p w:rsidR="000D5D18" w:rsidRPr="000D5D18" w:rsidRDefault="000D5D18" w:rsidP="0025481C">
            <w:pPr>
              <w:pStyle w:val="ConsPlusNormal"/>
              <w:rPr>
                <w:rFonts w:ascii="Times New Roman" w:hAnsi="Times New Roman" w:cs="Times New Roman"/>
              </w:rPr>
            </w:pP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1"/>
        <w:rPr>
          <w:rFonts w:ascii="Times New Roman" w:hAnsi="Times New Roman" w:cs="Times New Roman"/>
        </w:rPr>
      </w:pPr>
      <w:r w:rsidRPr="000D5D18">
        <w:rPr>
          <w:rFonts w:ascii="Times New Roman" w:hAnsi="Times New Roman" w:cs="Times New Roman"/>
        </w:rPr>
        <w:t>Приложение 6</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муниципальной 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"Развитие дорожного хозяйства" 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19" w:name="P30302"/>
      <w:bookmarkEnd w:id="19"/>
      <w:r w:rsidRPr="000D5D18">
        <w:rPr>
          <w:rFonts w:ascii="Times New Roman" w:hAnsi="Times New Roman" w:cs="Times New Roman"/>
        </w:rPr>
        <w:t>IV.III. ПОДПРОГРАММА</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"ОБЕСПЕЧЕНИЕ НАРУЖНОГО ОСВЕЩЕНИЯ"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I. Паспорт подпрограммы "Обеспечение наружного освещения"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rPr>
          <w:rFonts w:ascii="Times New Roman" w:hAnsi="Times New Roman" w:cs="Times New Roman"/>
        </w:rPr>
        <w:sectPr w:rsidR="000D5D18" w:rsidRPr="000D5D18">
          <w:pgSz w:w="11905" w:h="16838"/>
          <w:pgMar w:top="1134" w:right="850" w:bottom="1134" w:left="1701" w:header="0" w:footer="0" w:gutter="0"/>
          <w:cols w:space="720"/>
          <w:titlePg/>
        </w:sectPr>
      </w:pPr>
    </w:p>
    <w:tbl>
      <w:tblPr>
        <w:tblW w:w="1626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992"/>
        <w:gridCol w:w="567"/>
        <w:gridCol w:w="567"/>
        <w:gridCol w:w="425"/>
        <w:gridCol w:w="426"/>
        <w:gridCol w:w="425"/>
        <w:gridCol w:w="567"/>
        <w:gridCol w:w="567"/>
        <w:gridCol w:w="963"/>
        <w:gridCol w:w="963"/>
        <w:gridCol w:w="963"/>
        <w:gridCol w:w="963"/>
        <w:gridCol w:w="963"/>
        <w:gridCol w:w="963"/>
        <w:gridCol w:w="963"/>
        <w:gridCol w:w="963"/>
        <w:gridCol w:w="963"/>
        <w:gridCol w:w="963"/>
        <w:gridCol w:w="963"/>
      </w:tblGrid>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Куратор подпрограммы</w:t>
            </w:r>
          </w:p>
        </w:tc>
        <w:tc>
          <w:tcPr>
            <w:tcW w:w="1512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Заместитель Мэра Города Томска по благоустройству</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Ответственный исполнитель подпрограммы</w:t>
            </w:r>
          </w:p>
        </w:tc>
        <w:tc>
          <w:tcPr>
            <w:tcW w:w="1512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Соисполнители</w:t>
            </w:r>
          </w:p>
        </w:tc>
        <w:tc>
          <w:tcPr>
            <w:tcW w:w="1512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капитального строительства администрации Города Томска.</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Участники</w:t>
            </w:r>
          </w:p>
        </w:tc>
        <w:tc>
          <w:tcPr>
            <w:tcW w:w="1512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ООО "Горсети" (по согласованию)</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подпрограммы</w:t>
            </w:r>
          </w:p>
        </w:tc>
        <w:tc>
          <w:tcPr>
            <w:tcW w:w="1512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Задачи подпрограммы</w:t>
            </w:r>
          </w:p>
        </w:tc>
        <w:tc>
          <w:tcPr>
            <w:tcW w:w="1512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1: Обеспечение функционирования сетей наружного освещения города Томска в соответствии с нормативными требованиями</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2: Развитие сетей наружного освещения</w:t>
            </w:r>
          </w:p>
        </w:tc>
      </w:tr>
      <w:tr w:rsidR="000D5D18" w:rsidRPr="000D5D18" w:rsidTr="0025481C">
        <w:tc>
          <w:tcPr>
            <w:tcW w:w="1135"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Показатели цели подпрограммы, единицы измерения</w:t>
            </w:r>
          </w:p>
        </w:tc>
        <w:tc>
          <w:tcPr>
            <w:tcW w:w="992"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Фактическое значение показателей на момент разработки подпрограммы 2021 год</w:t>
            </w: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851"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92"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530"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425"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потребностью</w:t>
            </w:r>
          </w:p>
        </w:tc>
        <w:tc>
          <w:tcPr>
            <w:tcW w:w="426"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425"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r>
      <w:tr w:rsidR="000D5D18" w:rsidRPr="000D5D18" w:rsidTr="0025481C">
        <w:tc>
          <w:tcPr>
            <w:tcW w:w="16264" w:type="dxa"/>
            <w:gridSpan w:val="20"/>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цели 1: Снижение ДТП в темное время суток (по отношению к прошлому году), %</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Показатель цели 2: Доля протяженности освещенных частей улиц, проездов, набережных в их общей протяженности, %</w:t>
            </w:r>
          </w:p>
        </w:tc>
        <w:tc>
          <w:tcPr>
            <w:tcW w:w="992"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86,9</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135" w:type="dxa"/>
            <w:vMerge w:val="restart"/>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Показатели задач подпрограммы, единицы измерения</w:t>
            </w:r>
          </w:p>
        </w:tc>
        <w:tc>
          <w:tcPr>
            <w:tcW w:w="992"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Фактическое значение показателей на момент разработки подпрограммы 2021 год</w:t>
            </w: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851"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992"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530"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42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426"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425"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r>
      <w:tr w:rsidR="000D5D18" w:rsidRPr="000D5D18" w:rsidTr="0025481C">
        <w:tc>
          <w:tcPr>
            <w:tcW w:w="16264" w:type="dxa"/>
            <w:gridSpan w:val="20"/>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1: Обеспечение функционирования сетей наружного освещения города Томска в соответствии с нормативными требованиями</w:t>
            </w:r>
          </w:p>
        </w:tc>
      </w:tr>
      <w:tr w:rsidR="000D5D18" w:rsidRPr="000D5D18" w:rsidTr="0025481C">
        <w:tc>
          <w:tcPr>
            <w:tcW w:w="1135"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Показатель задачи 1: Доля функционирующих ламп светильников наружного освещения, %</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16264" w:type="dxa"/>
            <w:gridSpan w:val="20"/>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2: Развитие сетей наружного освещения</w:t>
            </w:r>
          </w:p>
        </w:tc>
      </w:tr>
      <w:tr w:rsidR="000D5D18" w:rsidRPr="000D5D18" w:rsidTr="0025481C">
        <w:tc>
          <w:tcPr>
            <w:tcW w:w="1135"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Показатель задачи 2: Протяженность построенных сетей наружного освещения муниципального образования "Город Томск", км</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6"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2,178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1135"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Объемы и источники финансирования подпрограммы (тыс. рублей)</w:t>
            </w:r>
          </w:p>
        </w:tc>
        <w:tc>
          <w:tcPr>
            <w:tcW w:w="99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Годы</w:t>
            </w:r>
          </w:p>
        </w:tc>
        <w:tc>
          <w:tcPr>
            <w:tcW w:w="1985" w:type="dxa"/>
            <w:gridSpan w:val="4"/>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Всего по источникам</w:t>
            </w:r>
          </w:p>
        </w:tc>
        <w:tc>
          <w:tcPr>
            <w:tcW w:w="2522" w:type="dxa"/>
            <w:gridSpan w:val="4"/>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местный бюджет</w:t>
            </w:r>
          </w:p>
        </w:tc>
        <w:tc>
          <w:tcPr>
            <w:tcW w:w="3852" w:type="dxa"/>
            <w:gridSpan w:val="4"/>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федеральный бюджет</w:t>
            </w:r>
          </w:p>
        </w:tc>
        <w:tc>
          <w:tcPr>
            <w:tcW w:w="3852" w:type="dxa"/>
            <w:gridSpan w:val="4"/>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областной бюджет</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внебюджетные источники</w:t>
            </w: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1134"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851"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992"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530"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1926"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96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963"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план</w:t>
            </w: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99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2022</w:t>
            </w:r>
          </w:p>
        </w:tc>
        <w:tc>
          <w:tcPr>
            <w:tcW w:w="1134"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374304,0</w:t>
            </w:r>
          </w:p>
        </w:tc>
        <w:tc>
          <w:tcPr>
            <w:tcW w:w="851"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241025,9</w:t>
            </w:r>
          </w:p>
        </w:tc>
        <w:tc>
          <w:tcPr>
            <w:tcW w:w="992"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374304,0</w:t>
            </w:r>
          </w:p>
        </w:tc>
        <w:tc>
          <w:tcPr>
            <w:tcW w:w="1530"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241025,9</w:t>
            </w:r>
          </w:p>
        </w:tc>
        <w:tc>
          <w:tcPr>
            <w:tcW w:w="1926" w:type="dxa"/>
            <w:gridSpan w:val="2"/>
            <w:vAlign w:val="bottom"/>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99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2023</w:t>
            </w:r>
          </w:p>
        </w:tc>
        <w:tc>
          <w:tcPr>
            <w:tcW w:w="1134"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312897,8</w:t>
            </w:r>
          </w:p>
        </w:tc>
        <w:tc>
          <w:tcPr>
            <w:tcW w:w="851"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255018,6</w:t>
            </w:r>
          </w:p>
        </w:tc>
        <w:tc>
          <w:tcPr>
            <w:tcW w:w="992"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312897,8</w:t>
            </w:r>
          </w:p>
        </w:tc>
        <w:tc>
          <w:tcPr>
            <w:tcW w:w="1530"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255018,6</w:t>
            </w:r>
          </w:p>
        </w:tc>
        <w:tc>
          <w:tcPr>
            <w:tcW w:w="1926" w:type="dxa"/>
            <w:gridSpan w:val="2"/>
            <w:vAlign w:val="bottom"/>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99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2024</w:t>
            </w:r>
          </w:p>
        </w:tc>
        <w:tc>
          <w:tcPr>
            <w:tcW w:w="1134"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377672,8</w:t>
            </w:r>
          </w:p>
        </w:tc>
        <w:tc>
          <w:tcPr>
            <w:tcW w:w="851"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992"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377672,8</w:t>
            </w:r>
          </w:p>
        </w:tc>
        <w:tc>
          <w:tcPr>
            <w:tcW w:w="1530"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926" w:type="dxa"/>
            <w:gridSpan w:val="2"/>
            <w:vAlign w:val="bottom"/>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99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2025</w:t>
            </w:r>
          </w:p>
        </w:tc>
        <w:tc>
          <w:tcPr>
            <w:tcW w:w="1134"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851"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992"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530"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926" w:type="dxa"/>
            <w:gridSpan w:val="2"/>
            <w:vAlign w:val="bottom"/>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99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2026</w:t>
            </w:r>
          </w:p>
        </w:tc>
        <w:tc>
          <w:tcPr>
            <w:tcW w:w="1134"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851"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992"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530"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926" w:type="dxa"/>
            <w:gridSpan w:val="2"/>
            <w:vAlign w:val="bottom"/>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99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2027</w:t>
            </w:r>
          </w:p>
        </w:tc>
        <w:tc>
          <w:tcPr>
            <w:tcW w:w="1134"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851"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119891,3</w:t>
            </w:r>
          </w:p>
        </w:tc>
        <w:tc>
          <w:tcPr>
            <w:tcW w:w="992"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530"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119891,3</w:t>
            </w:r>
          </w:p>
        </w:tc>
        <w:tc>
          <w:tcPr>
            <w:tcW w:w="1926" w:type="dxa"/>
            <w:gridSpan w:val="2"/>
            <w:vAlign w:val="bottom"/>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99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2028</w:t>
            </w:r>
          </w:p>
        </w:tc>
        <w:tc>
          <w:tcPr>
            <w:tcW w:w="1134"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851"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120091,3</w:t>
            </w:r>
          </w:p>
        </w:tc>
        <w:tc>
          <w:tcPr>
            <w:tcW w:w="992"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530"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120091,3</w:t>
            </w:r>
          </w:p>
        </w:tc>
        <w:tc>
          <w:tcPr>
            <w:tcW w:w="1926" w:type="dxa"/>
            <w:gridSpan w:val="2"/>
            <w:vAlign w:val="bottom"/>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99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2029</w:t>
            </w:r>
          </w:p>
        </w:tc>
        <w:tc>
          <w:tcPr>
            <w:tcW w:w="1134"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851"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530"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926" w:type="dxa"/>
            <w:gridSpan w:val="2"/>
            <w:vAlign w:val="bottom"/>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99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2030</w:t>
            </w:r>
          </w:p>
        </w:tc>
        <w:tc>
          <w:tcPr>
            <w:tcW w:w="1134"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851"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992"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530"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926" w:type="dxa"/>
            <w:gridSpan w:val="2"/>
            <w:vAlign w:val="bottom"/>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1135" w:type="dxa"/>
            <w:vMerge/>
          </w:tcPr>
          <w:p w:rsidR="000D5D18" w:rsidRPr="000D5D18" w:rsidRDefault="000D5D18" w:rsidP="0025481C">
            <w:pPr>
              <w:pStyle w:val="ConsPlusNormal"/>
              <w:rPr>
                <w:rFonts w:ascii="Times New Roman" w:hAnsi="Times New Roman" w:cs="Times New Roman"/>
              </w:rPr>
            </w:pPr>
          </w:p>
        </w:tc>
        <w:tc>
          <w:tcPr>
            <w:tcW w:w="992"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134"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3695878,2</w:t>
            </w:r>
          </w:p>
        </w:tc>
        <w:tc>
          <w:tcPr>
            <w:tcW w:w="851"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1568337,9</w:t>
            </w:r>
          </w:p>
        </w:tc>
        <w:tc>
          <w:tcPr>
            <w:tcW w:w="992"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3695878,2</w:t>
            </w:r>
          </w:p>
        </w:tc>
        <w:tc>
          <w:tcPr>
            <w:tcW w:w="1530" w:type="dxa"/>
            <w:gridSpan w:val="2"/>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1568337,9</w:t>
            </w:r>
          </w:p>
        </w:tc>
        <w:tc>
          <w:tcPr>
            <w:tcW w:w="1926" w:type="dxa"/>
            <w:gridSpan w:val="2"/>
            <w:vAlign w:val="bottom"/>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1926" w:type="dxa"/>
            <w:gridSpan w:val="2"/>
          </w:tcPr>
          <w:p w:rsidR="000D5D18" w:rsidRPr="000D5D18" w:rsidRDefault="000D5D18" w:rsidP="0025481C">
            <w:pPr>
              <w:pStyle w:val="ConsPlusNormal"/>
              <w:rPr>
                <w:rFonts w:ascii="Times New Roman" w:hAnsi="Times New Roman" w:cs="Times New Roman"/>
              </w:rPr>
            </w:pPr>
          </w:p>
        </w:tc>
        <w:tc>
          <w:tcPr>
            <w:tcW w:w="963" w:type="dxa"/>
          </w:tcPr>
          <w:p w:rsidR="000D5D18" w:rsidRPr="000D5D18" w:rsidRDefault="000D5D18" w:rsidP="0025481C">
            <w:pPr>
              <w:pStyle w:val="ConsPlusNormal"/>
              <w:rPr>
                <w:rFonts w:ascii="Times New Roman" w:hAnsi="Times New Roman" w:cs="Times New Roman"/>
              </w:rPr>
            </w:pPr>
          </w:p>
        </w:tc>
        <w:tc>
          <w:tcPr>
            <w:tcW w:w="963" w:type="dxa"/>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Сроки реализации подпрограммы</w:t>
            </w:r>
          </w:p>
        </w:tc>
        <w:tc>
          <w:tcPr>
            <w:tcW w:w="1512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2022 - 2030 гг.</w:t>
            </w:r>
          </w:p>
        </w:tc>
      </w:tr>
      <w:tr w:rsidR="000D5D18" w:rsidRPr="000D5D18" w:rsidTr="0025481C">
        <w:tc>
          <w:tcPr>
            <w:tcW w:w="1135"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Укрупненный перечень мероприятий</w:t>
            </w:r>
          </w:p>
        </w:tc>
        <w:tc>
          <w:tcPr>
            <w:tcW w:w="15129" w:type="dxa"/>
            <w:gridSpan w:val="19"/>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Проведение мероприятий по обеспечению наружным освещением территории города</w:t>
            </w:r>
          </w:p>
        </w:tc>
      </w:tr>
      <w:tr w:rsidR="000D5D18" w:rsidRPr="000D5D18" w:rsidTr="0025481C">
        <w:tc>
          <w:tcPr>
            <w:tcW w:w="1135"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Организация управления подпрограммой и контроль за ее реализацией:</w:t>
            </w:r>
          </w:p>
        </w:tc>
        <w:tc>
          <w:tcPr>
            <w:tcW w:w="15129" w:type="dxa"/>
            <w:gridSpan w:val="19"/>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управление подпрограммой осуществляет</w:t>
            </w:r>
          </w:p>
        </w:tc>
        <w:tc>
          <w:tcPr>
            <w:tcW w:w="15129" w:type="dxa"/>
            <w:gridSpan w:val="19"/>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tc>
      </w:tr>
      <w:tr w:rsidR="000D5D18" w:rsidRPr="000D5D18" w:rsidTr="0025481C">
        <w:tc>
          <w:tcPr>
            <w:tcW w:w="1135"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 текущий контроль и мониторинг подпрограммы осуществляет</w:t>
            </w:r>
          </w:p>
        </w:tc>
        <w:tc>
          <w:tcPr>
            <w:tcW w:w="15129" w:type="dxa"/>
            <w:gridSpan w:val="19"/>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Департамент капитального строительства администрации Города Томска.</w:t>
            </w: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II. Анализ текущей ситуации</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Одним из точных и наглядных критериев комфортности проживания граждан на территории того или иного муниципального образования является уровень развития сетей наружного освещения.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Трудно переоценить значение наружного освещения в повседневной жизнедеятельности Города Томска и развитии городской инфраструктуры: это и безопасность движения транспорта и пешеходов, и улучшение криминогенной обстановки, и снижение травматизма пешеходов при движении по тротуарам и пешеходным дорожкам.</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первую очередь обеспечение качественного наружного освещения непосредственно связано с решением важной социальной проблемы - снижение травматизма на улице.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Учитывая высокий уровень автомобилизации, проведение в последние годы работ по устройству на проезжей части улично-дорожной сети искусственных препятствий для принудительного снижения скорости транспортных средств и установке стационарного наружного освещения улиц Города Томска должно создавать для водителей транспорта и пешеходов условия зрительной работы, обеспечивающие своевременное обнаружение препятствий. Хорошее наружное освещение позволяет значительно снизить количество дорожно-транспортных происшествий в вечернее и ночное время суток.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Общепризнанным также является факт положительного влияния развитых сетей наружного освещения на динамику показателей уличной преступности. Улучшение криминогенной обстановки на улицах является приоритетным направлением работы для властей любого муниципального образования.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последнее время уличное освещение Города Томска претерпело серьезные изменения, обусловленные как техническим прогрессом в области источников света и световых приборов, так и требованиями к освещению, связанными с изменением образа жизни и появлением новых концепций освещения. Поэтому при проектировании и строительстве новых и реконструкции существующих сетей наружного освещения учитываются и дополнительно решаются вопросы энергосбережения.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Сравнительный анализ протяженности освещенных частей улиц, проездов, набережных г. Томска, с другими городами РФ в 2018, 2019 году (км):</w:t>
      </w:r>
    </w:p>
    <w:p w:rsidR="000D5D18" w:rsidRPr="000D5D18" w:rsidRDefault="000D5D18" w:rsidP="000D5D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4365"/>
        <w:gridCol w:w="3912"/>
      </w:tblGrid>
      <w:tr w:rsidR="000D5D18" w:rsidRPr="000D5D18" w:rsidTr="0025481C">
        <w:tc>
          <w:tcPr>
            <w:tcW w:w="739"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Город</w:t>
            </w:r>
          </w:p>
        </w:tc>
        <w:tc>
          <w:tcPr>
            <w:tcW w:w="4365"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Протяженность освещенных частей улиц, проездов, набережных (2018 год)</w:t>
            </w:r>
          </w:p>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инф-ия с сайта государственной статистики</w:t>
            </w:r>
          </w:p>
        </w:tc>
        <w:tc>
          <w:tcPr>
            <w:tcW w:w="391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Протяженность освещенных частей улиц, проездов, набережных (2019 год)</w:t>
            </w:r>
          </w:p>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инф-ия с сайта государственной статистики</w:t>
            </w:r>
          </w:p>
        </w:tc>
      </w:tr>
      <w:tr w:rsidR="000D5D18" w:rsidRPr="000D5D18" w:rsidTr="0025481C">
        <w:tc>
          <w:tcPr>
            <w:tcW w:w="73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Томск</w:t>
            </w:r>
          </w:p>
        </w:tc>
        <w:tc>
          <w:tcPr>
            <w:tcW w:w="4365"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694,4</w:t>
            </w:r>
          </w:p>
        </w:tc>
        <w:tc>
          <w:tcPr>
            <w:tcW w:w="3912"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694,4</w:t>
            </w:r>
          </w:p>
        </w:tc>
      </w:tr>
      <w:tr w:rsidR="000D5D18" w:rsidRPr="000D5D18" w:rsidTr="0025481C">
        <w:tc>
          <w:tcPr>
            <w:tcW w:w="73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Омск</w:t>
            </w:r>
          </w:p>
        </w:tc>
        <w:tc>
          <w:tcPr>
            <w:tcW w:w="4365"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910,6</w:t>
            </w:r>
          </w:p>
        </w:tc>
        <w:tc>
          <w:tcPr>
            <w:tcW w:w="3912"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925,4</w:t>
            </w:r>
          </w:p>
        </w:tc>
      </w:tr>
      <w:tr w:rsidR="000D5D18" w:rsidRPr="000D5D18" w:rsidTr="0025481C">
        <w:tc>
          <w:tcPr>
            <w:tcW w:w="739"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Уфа</w:t>
            </w:r>
          </w:p>
        </w:tc>
        <w:tc>
          <w:tcPr>
            <w:tcW w:w="4365"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4778</w:t>
            </w:r>
          </w:p>
        </w:tc>
        <w:tc>
          <w:tcPr>
            <w:tcW w:w="3912"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4893</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Оптимальным способом организации работы по развитию сетей наружного освещения муниципального образования "Город Томск" является реализация Подпрограммы.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Деятельность в рамках Подпрограммы позволит последовательно и системно, в рамках утвержденного графика, произвести предусмотренные Подпрограммой виды работ с использованием системы контроля, исключив тем самым возможность отклонения от сроков и содержания запланированных мероприятий.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рамках Подпрограммы предполагается выполнение работ по разработке проектной документации, строительству, капитальному ремонту и реконструкции сетей наружного освещения на территории муниципального образования "Город Томск" общей протяженностью 5,15 км (табл. 1):</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Таблица 1</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rPr>
          <w:rFonts w:ascii="Times New Roman" w:hAnsi="Times New Roman" w:cs="Times New Roman"/>
        </w:rPr>
        <w:sectPr w:rsidR="000D5D18" w:rsidRPr="000D5D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531"/>
        <w:gridCol w:w="604"/>
        <w:gridCol w:w="604"/>
        <w:gridCol w:w="604"/>
        <w:gridCol w:w="604"/>
        <w:gridCol w:w="604"/>
        <w:gridCol w:w="604"/>
        <w:gridCol w:w="604"/>
        <w:gridCol w:w="604"/>
        <w:gridCol w:w="604"/>
        <w:gridCol w:w="604"/>
        <w:gridCol w:w="604"/>
        <w:gridCol w:w="604"/>
        <w:gridCol w:w="604"/>
        <w:gridCol w:w="604"/>
        <w:gridCol w:w="604"/>
        <w:gridCol w:w="604"/>
        <w:gridCol w:w="604"/>
        <w:gridCol w:w="604"/>
      </w:tblGrid>
      <w:tr w:rsidR="000D5D18" w:rsidRPr="000D5D18" w:rsidTr="0025481C">
        <w:tc>
          <w:tcPr>
            <w:tcW w:w="1191"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Район</w:t>
            </w:r>
          </w:p>
        </w:tc>
        <w:tc>
          <w:tcPr>
            <w:tcW w:w="1531"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Общая протяженность сетей наружного освещения, для разработки проектно-сметной документации и осуществления строительно-монтажных работ, км</w:t>
            </w:r>
          </w:p>
        </w:tc>
        <w:tc>
          <w:tcPr>
            <w:tcW w:w="5436" w:type="dxa"/>
            <w:gridSpan w:val="9"/>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ПСД в том числе по годам, км</w:t>
            </w:r>
          </w:p>
        </w:tc>
        <w:tc>
          <w:tcPr>
            <w:tcW w:w="5436" w:type="dxa"/>
            <w:gridSpan w:val="9"/>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СМР в том числе по годам, км</w:t>
            </w:r>
          </w:p>
        </w:tc>
      </w:tr>
      <w:tr w:rsidR="000D5D18" w:rsidRPr="000D5D18" w:rsidTr="0025481C">
        <w:tc>
          <w:tcPr>
            <w:tcW w:w="1191" w:type="dxa"/>
            <w:vAlign w:val="center"/>
          </w:tcPr>
          <w:p w:rsidR="000D5D18" w:rsidRPr="000D5D18" w:rsidRDefault="000D5D18" w:rsidP="0025481C">
            <w:pPr>
              <w:pStyle w:val="ConsPlusNormal"/>
              <w:rPr>
                <w:rFonts w:ascii="Times New Roman" w:hAnsi="Times New Roman" w:cs="Times New Roman"/>
              </w:rPr>
            </w:pPr>
          </w:p>
        </w:tc>
        <w:tc>
          <w:tcPr>
            <w:tcW w:w="1531" w:type="dxa"/>
            <w:vAlign w:val="center"/>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60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r>
      <w:tr w:rsidR="000D5D18" w:rsidRPr="000D5D18" w:rsidTr="0025481C">
        <w:tc>
          <w:tcPr>
            <w:tcW w:w="119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Кировский район</w:t>
            </w:r>
          </w:p>
        </w:tc>
        <w:tc>
          <w:tcPr>
            <w:tcW w:w="1531"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119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Советский район</w:t>
            </w:r>
          </w:p>
        </w:tc>
        <w:tc>
          <w:tcPr>
            <w:tcW w:w="1531"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4,85</w:t>
            </w: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119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Ленинский район</w:t>
            </w:r>
          </w:p>
        </w:tc>
        <w:tc>
          <w:tcPr>
            <w:tcW w:w="1531"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119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Октябрьский район</w:t>
            </w:r>
          </w:p>
        </w:tc>
        <w:tc>
          <w:tcPr>
            <w:tcW w:w="1531"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0,3</w:t>
            </w: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r>
      <w:tr w:rsidR="000D5D18" w:rsidRPr="000D5D18" w:rsidTr="0025481C">
        <w:tc>
          <w:tcPr>
            <w:tcW w:w="1191"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Итого:</w:t>
            </w:r>
          </w:p>
        </w:tc>
        <w:tc>
          <w:tcPr>
            <w:tcW w:w="1531"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5,15</w:t>
            </w: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c>
          <w:tcPr>
            <w:tcW w:w="604" w:type="dxa"/>
          </w:tcPr>
          <w:p w:rsidR="000D5D18" w:rsidRPr="000D5D18" w:rsidRDefault="000D5D18" w:rsidP="0025481C">
            <w:pPr>
              <w:pStyle w:val="ConsPlusNormal"/>
              <w:rPr>
                <w:rFonts w:ascii="Times New Roman" w:hAnsi="Times New Roman" w:cs="Times New Roman"/>
              </w:rPr>
            </w:pP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Оценка возникающих рисков в процессе реализации Подпрограммы</w:t>
      </w:r>
    </w:p>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На динамику показателей Подпрограммы могут повлиять следующие риски: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недостаточное финансирование (менее 100% от потребности), влияющее на сохранение, поддержание материальной базы, приводящее к ухудшению качества выполнения работ и аварийности;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низкий уровень культуры населения, приводящий к действиям девиантного характера (хулиганство);</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неблагоприятные погодные условия, в результате которых повышаются случаи аварий на сетях наружного освещения.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III. Цели, задачи, показатели подпрограммы</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"Обеспечение наружного освещения"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 xml:space="preserve">Цели, задачи, </w:t>
      </w:r>
      <w:hyperlink w:anchor="P30873">
        <w:r w:rsidRPr="000D5D18">
          <w:rPr>
            <w:rFonts w:ascii="Times New Roman" w:hAnsi="Times New Roman" w:cs="Times New Roman"/>
          </w:rPr>
          <w:t>показатели</w:t>
        </w:r>
      </w:hyperlink>
      <w:r w:rsidRPr="000D5D18">
        <w:rPr>
          <w:rFonts w:ascii="Times New Roman" w:hAnsi="Times New Roman" w:cs="Times New Roman"/>
        </w:rPr>
        <w:t xml:space="preserve"> Подпрограммы "Обеспечение наружного освещения" представлены в Приложении 1 к Подпрограмме.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IV. Перечень мероприятий и экономическое обоснование</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подпрограммы "Обеспечение наружного освещения"</w:t>
      </w:r>
    </w:p>
    <w:p w:rsidR="000D5D18" w:rsidRPr="000D5D18" w:rsidRDefault="000D5D18" w:rsidP="000D5D18">
      <w:pPr>
        <w:pStyle w:val="ConsPlusNormal"/>
        <w:jc w:val="both"/>
        <w:rPr>
          <w:rFonts w:ascii="Times New Roman" w:hAnsi="Times New Roman" w:cs="Times New Roman"/>
        </w:rPr>
      </w:pPr>
    </w:p>
    <w:p w:rsidR="000D5D18" w:rsidRPr="000D5D18" w:rsidRDefault="001066A6" w:rsidP="000D5D18">
      <w:pPr>
        <w:pStyle w:val="ConsPlusNormal"/>
        <w:ind w:firstLine="540"/>
        <w:jc w:val="both"/>
        <w:rPr>
          <w:rFonts w:ascii="Times New Roman" w:hAnsi="Times New Roman" w:cs="Times New Roman"/>
        </w:rPr>
      </w:pPr>
      <w:hyperlink w:anchor="P31382">
        <w:r w:rsidR="000D5D18" w:rsidRPr="000D5D18">
          <w:rPr>
            <w:rFonts w:ascii="Times New Roman" w:hAnsi="Times New Roman" w:cs="Times New Roman"/>
          </w:rPr>
          <w:t>Перечень</w:t>
        </w:r>
      </w:hyperlink>
      <w:r w:rsidR="000D5D18" w:rsidRPr="000D5D18">
        <w:rPr>
          <w:rFonts w:ascii="Times New Roman" w:hAnsi="Times New Roman" w:cs="Times New Roman"/>
        </w:rPr>
        <w:t xml:space="preserve"> мероприятий и ресурсное обеспечение Подпрограммы "Обеспечение наружного освещения" представлены в Приложении 2 к Подпрограмме.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Финансово-экономическое обоснование</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В рамках реализации мероприятий по решению мероприятия 1 "Содержание и техническое обслуживание объектов уличного освещения (в т.ч. светоточек, дополнительно подключенных к сетям наружного освещения)" Задачи 1 "Обеспечение функционирования сетей наружного освещения города Томска в соответствии с нормативными требованиями" подпрограммы в целях организации бесперебойного функционирования сетей наружного освещения и обеспечения безопасности движения автотранспорта и передвижения пешеходов в вечернее и ночное время потребность на финансовое обеспечение данных мероприятий указана в муниципальных контрактах, заключенных между департаментом дорожной деятельности и благоустройства администрации Города Томска и ООО "Горсети". В 2022, 2023 и 2024 году действуют муниципальные контракты N Ф.2021.001385 от 13.12.2021 и N Ф.2022.000602 от 22.06.2022 на предоставление услуг по организации освещения улиц и праздничного освещения муниципального образования "Город Томск". Согласно условиям контракта, Подрядчик в лице ООО "Горсети" предоставляет услуги по организации наружного освещения и праздничной иллюминации на период празднования новогодних и рождественских праздников, а также на период проведения общенациональных праздников.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На реализацию мероприятия в 2022 году "Установка и подключение осветительных приборов на территории муниципального образования "Город Томск" требуется сумма в размере 30000,0 тыс. руб.</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Расчет стоимости объекта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Строительство сетей наружного освещения в мкр. "Наука"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(1 этап) по ул. Кащенко (от дома N 1 до дома 3 25),</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по ул. Воробьева (от дома N 3 до дома N 51)</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тыс. руб.</w:t>
      </w:r>
    </w:p>
    <w:p w:rsidR="000D5D18" w:rsidRPr="000D5D18" w:rsidRDefault="000D5D18" w:rsidP="000D5D18">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515"/>
        <w:gridCol w:w="3572"/>
      </w:tblGrid>
      <w:tr w:rsidR="000D5D18" w:rsidRPr="000D5D18" w:rsidTr="0025481C">
        <w:tc>
          <w:tcPr>
            <w:tcW w:w="1984" w:type="dxa"/>
            <w:vAlign w:val="bottom"/>
          </w:tcPr>
          <w:p w:rsidR="000D5D18" w:rsidRPr="000D5D18" w:rsidRDefault="000D5D18" w:rsidP="0025481C">
            <w:pPr>
              <w:pStyle w:val="ConsPlusNormal"/>
              <w:rPr>
                <w:rFonts w:ascii="Times New Roman" w:hAnsi="Times New Roman" w:cs="Times New Roman"/>
              </w:rPr>
            </w:pPr>
          </w:p>
        </w:tc>
        <w:tc>
          <w:tcPr>
            <w:tcW w:w="351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по ПСД в ценах 3 кв. 2016 г.</w:t>
            </w:r>
          </w:p>
        </w:tc>
        <w:tc>
          <w:tcPr>
            <w:tcW w:w="357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объекта в ценах 2024 года</w:t>
            </w:r>
          </w:p>
        </w:tc>
      </w:tr>
      <w:tr w:rsidR="000D5D18" w:rsidRPr="000D5D18" w:rsidTr="0025481C">
        <w:tc>
          <w:tcPr>
            <w:tcW w:w="198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51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57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r>
      <w:tr w:rsidR="000D5D18" w:rsidRPr="000D5D18" w:rsidTr="0025481C">
        <w:tc>
          <w:tcPr>
            <w:tcW w:w="198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Стоимость всего</w:t>
            </w:r>
          </w:p>
        </w:tc>
        <w:tc>
          <w:tcPr>
            <w:tcW w:w="351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2695,9</w:t>
            </w:r>
          </w:p>
        </w:tc>
        <w:tc>
          <w:tcPr>
            <w:tcW w:w="357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4570,3</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Примечание: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1) В столбце 3 указана стоимость с учетом индексов-дефляторов в соответствии с распоряжением Департамента архитектуры и строительства Томской области от 12.12.2022 N 162 "Об утверждении Методических рекомендаций по определению объемов капитальных вложений на строительство, реконструкцию объектов капитального строительства и бюджетных ассигнований на капитальные ремонты, проектно-изыскательские работы, при планировании областного бюджета на 2024 год и плановый период 2025 - 2026 годов" </w:t>
      </w:r>
      <w:hyperlink r:id="rId47">
        <w:r w:rsidRPr="000D5D18">
          <w:rPr>
            <w:rFonts w:ascii="Times New Roman" w:hAnsi="Times New Roman" w:cs="Times New Roman"/>
          </w:rPr>
          <w:t>(приложение 2)</w:t>
        </w:r>
      </w:hyperlink>
      <w:r w:rsidRPr="000D5D18">
        <w:rPr>
          <w:rFonts w:ascii="Times New Roman" w:hAnsi="Times New Roman" w:cs="Times New Roman"/>
        </w:rPr>
        <w:t>.</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Расчет стоимости объекта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Строительство сетей наружного освещения аллеи,</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расположенной по адресу: г. Томск, от дома</w:t>
      </w: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Иркутский тракт, 44 до пер. Курганский</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тыс. руб.</w:t>
      </w:r>
    </w:p>
    <w:p w:rsidR="000D5D18" w:rsidRPr="000D5D18" w:rsidRDefault="000D5D18" w:rsidP="000D5D18">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515"/>
        <w:gridCol w:w="3572"/>
      </w:tblGrid>
      <w:tr w:rsidR="000D5D18" w:rsidRPr="000D5D18" w:rsidTr="0025481C">
        <w:tc>
          <w:tcPr>
            <w:tcW w:w="1984" w:type="dxa"/>
            <w:vAlign w:val="bottom"/>
          </w:tcPr>
          <w:p w:rsidR="000D5D18" w:rsidRPr="000D5D18" w:rsidRDefault="000D5D18" w:rsidP="0025481C">
            <w:pPr>
              <w:pStyle w:val="ConsPlusNormal"/>
              <w:rPr>
                <w:rFonts w:ascii="Times New Roman" w:hAnsi="Times New Roman" w:cs="Times New Roman"/>
              </w:rPr>
            </w:pPr>
          </w:p>
        </w:tc>
        <w:tc>
          <w:tcPr>
            <w:tcW w:w="351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по ПСД в ценах 3 кв. 2016 г.</w:t>
            </w:r>
          </w:p>
        </w:tc>
        <w:tc>
          <w:tcPr>
            <w:tcW w:w="357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Стоимость объекта в ценах 2024 года</w:t>
            </w:r>
          </w:p>
        </w:tc>
      </w:tr>
      <w:tr w:rsidR="000D5D18" w:rsidRPr="000D5D18" w:rsidTr="0025481C">
        <w:tc>
          <w:tcPr>
            <w:tcW w:w="198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351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3572"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r>
      <w:tr w:rsidR="000D5D18" w:rsidRPr="000D5D18" w:rsidTr="0025481C">
        <w:tc>
          <w:tcPr>
            <w:tcW w:w="1984"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Стоимость всего</w:t>
            </w:r>
          </w:p>
        </w:tc>
        <w:tc>
          <w:tcPr>
            <w:tcW w:w="351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453,5</w:t>
            </w:r>
          </w:p>
        </w:tc>
        <w:tc>
          <w:tcPr>
            <w:tcW w:w="357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768,9</w:t>
            </w:r>
          </w:p>
        </w:tc>
      </w:tr>
    </w:tbl>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Примечание: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1) В столбце 3 указана стоимость с учетом индексов-дефляторов в соответствии с распоряжением Департамента архитектуры и строительства Томской области от 12.12.2022 N 162 "Об утверждении Методических рекомендаций по определению объемов капитальных вложений на строительство, реконструкцию объектов капитального строительства и бюджетных ассигнований на капитальные ремонты, проектно-изыскательские работы, при планировании областного бюджета на 2024 год и плановый период 2025 - 2026 годов" </w:t>
      </w:r>
      <w:hyperlink r:id="rId48">
        <w:r w:rsidRPr="000D5D18">
          <w:rPr>
            <w:rFonts w:ascii="Times New Roman" w:hAnsi="Times New Roman" w:cs="Times New Roman"/>
          </w:rPr>
          <w:t>(приложение 2)</w:t>
        </w:r>
      </w:hyperlink>
      <w:r w:rsidRPr="000D5D18">
        <w:rPr>
          <w:rFonts w:ascii="Times New Roman" w:hAnsi="Times New Roman" w:cs="Times New Roman"/>
        </w:rPr>
        <w:t>.</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Стоимость строительства сетей наружного освещения определена на основании сметной документации, получившей положительное заключение о проверки достоверности определения сметной стоимости с учетом применения коэффициентов (индексов), применяемых для пересчета стоимости работ в цены соответствующих лет.</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center"/>
        <w:rPr>
          <w:rFonts w:ascii="Times New Roman" w:hAnsi="Times New Roman" w:cs="Times New Roman"/>
        </w:rPr>
      </w:pPr>
      <w:r w:rsidRPr="000D5D18">
        <w:rPr>
          <w:rFonts w:ascii="Times New Roman" w:hAnsi="Times New Roman" w:cs="Times New Roman"/>
        </w:rPr>
        <w:t>Перечень критериев приоритетности мероприятий подпрограммы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 xml:space="preserve">Настоящий Перечень сформирован на основании </w:t>
      </w:r>
      <w:hyperlink r:id="rId49">
        <w:r w:rsidRPr="000D5D18">
          <w:rPr>
            <w:rFonts w:ascii="Times New Roman" w:hAnsi="Times New Roman" w:cs="Times New Roman"/>
          </w:rPr>
          <w:t>приложения 10</w:t>
        </w:r>
      </w:hyperlink>
      <w:r w:rsidRPr="000D5D18">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 распоряжения администрации Города Томска от 14.07.2014 N р697 "Об утверждении порядка формирования перечня объектов социальной сферы, находящихся в собственности муниципального образования "Город Томск" и подлежащих капитальному ремонту или реконструкции в очередном финансовом году и плановом периоде":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I. Первый уровень приоритетности: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Объекты и мероприятия, направленные на достижение показателей национальных и региональных проектов.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 Объекты и мероприятия, по которым имеются заключенные муниципальные контракты.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З. Расходы на финансовое обеспечение деятельности органа администрации Города Томска, являющегося ответственным исполнителем муниципальной программы.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II. Второй уровень приоритетности: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софинансированием из бюджетов вышестоящих уровней.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III. Третий уровень приоритетности: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 Объекты и мероприятия, не обеспеченные софинансированием из бюджетов вышестоящих уровней.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Б. Объекты, по которым необходимо разработать проектную документацию.</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софинансированием из бюджетов вышестоящих уровней.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Г. Иные объекты и мероприятия.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outlineLvl w:val="2"/>
        <w:rPr>
          <w:rFonts w:ascii="Times New Roman" w:hAnsi="Times New Roman" w:cs="Times New Roman"/>
        </w:rPr>
      </w:pPr>
      <w:r w:rsidRPr="000D5D18">
        <w:rPr>
          <w:rFonts w:ascii="Times New Roman" w:hAnsi="Times New Roman" w:cs="Times New Roman"/>
        </w:rPr>
        <w:t>V. Механизмы управления и контроля подпрограммой</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"Обеспечение наружного освещения"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Руководство и текущее управление реализацией Подпрограммы осуществляет департамент дорожной деятельности и благоустройства администрации Города Томска (комитет дорожной деятельности и благоустройства, отдел благоустройства).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Текущий контроль и мониторинг реализации Подпрограммы осуществляется постоянно в течение всего периода реализации подпрограммы "Обеспечение наружного освещения" департаментом капитального строительства администрации Города Томска и департаментом дорожной деятельности и благоустройства администрации Города Томска, с привлечением юридических и физических лиц, отбор которых осуществляется в установленном действующем законодательством и муниципальными правовыми актами муниципального образования "Город Томск" порядке.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Соисполнители Подпрограммы (департамент капитального строительства администрации Города Томска) ежегодно в срок до 25 января года, следующего за отчетным, представляет в департамент дорожной деятельности и благоустройства администрации Города Томска (комитет дорожной деятельности и благоустройства) отчеты о реализации мероприятий Подпрограммы, по итогам отчетного года - по форме, аналогичной </w:t>
      </w:r>
      <w:hyperlink r:id="rId50">
        <w:r w:rsidRPr="000D5D18">
          <w:rPr>
            <w:rFonts w:ascii="Times New Roman" w:hAnsi="Times New Roman" w:cs="Times New Roman"/>
          </w:rPr>
          <w:t>приложениям 8</w:t>
        </w:r>
      </w:hyperlink>
      <w:r w:rsidRPr="000D5D18">
        <w:rPr>
          <w:rFonts w:ascii="Times New Roman" w:hAnsi="Times New Roman" w:cs="Times New Roman"/>
        </w:rPr>
        <w:t xml:space="preserve">, </w:t>
      </w:r>
      <w:hyperlink r:id="rId51">
        <w:r w:rsidRPr="000D5D18">
          <w:rPr>
            <w:rFonts w:ascii="Times New Roman" w:hAnsi="Times New Roman" w:cs="Times New Roman"/>
          </w:rPr>
          <w:t>8.1</w:t>
        </w:r>
      </w:hyperlink>
      <w:r w:rsidRPr="000D5D18">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Ответственность за реализацию Подпрограммы, достижение показателей цели и задач, внесение изменений несут - департамент дорожной деятельности и благоустройства администрации Города Томска (комитет дорожной деятельности и благоустройства), департамент капитального строительства администрации Города Томска, в том числе, в разрезе задач и мероприятий.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Департамент дорожной деятельности и благоустройства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Мероприятие 1.1. "Содержание и техническое обслуживание объектов уличного освещения (в т.ч. светоточек, дополнительно подключенных к сетям наружного освещения) в том числе: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1.1.1 Мероприятие по закупке энергетических ресурсов;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Мероприятие 1.2. "Установка и подключение осветительных приборов на территории муниципального образования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Мероприятие 1.3. "Приобретение и установка праздничной иллюминации на территории МО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Департамент капитального строительства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Мероприятие 2.1. "Строительство сетей наружного освещения в мкр. Наука (I этап) по ул. Кащенко (от дома N 1 до дома N 25), по ул. Воробьева (от дома N 3 до дома N 51)"</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Мероприятие 2.2. "Строительство сетей наружного освещения в мкр. Наука (II этап) по ул. Кучина (от дома ул. Братьев Троновых, 24 до дома по ул. Кучина, 83)"</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Мероприятие 2.3. "Строительство сетей наружного освещения в мкр. Наука (II этап) по ул. Стрельникова (от дома N 72 до дома N 48)"</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Мероприятие 2.4. "Строительство сетей наружного освещения аллеи, расположенной по адресу: г. Томск, от дома Иркутский тракт, 44 до пер. Курганский"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Мероприятие 2.5. "Строительство сетей наружного освещения по ул. Большакова (от дома N 1 до дома N 75)"</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Мероприятие 2.6. "Строительство сетей наружного освещения по ул. Нарочанская, ул. Преображенская, ул. Олимпийская"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Мероприятие 2.7. "Строительство сетей наружного освещения по ул. Вавилова, ул. Королева, ул. 30 Лет Победы"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Мероприятие 2.8. "Строительство сетей наружного освещения в пос. Заварзино"</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Мероприятие 2.9. "Строительство сетей наружного освещения в пос. Родионово по ул. Заварзинская, ул. Российская, ул. 1000 лет Руси, ул. Доброслободская"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Мероприятие 2.10. "Строительство сетей наружного освещения вокруг парка "Томских ученых" и детской площадки по ул. А.Сахарова, 36"</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случае внесения изменений в Подпрограмму "Обеспечение наружного освещения", затрагивающих содержание муниципальной программы "Развитие дорожного хозяйства" на 2022 - 2030 годы в целом, ответственный исполнитель данной Подпрограммы формирует проект изменений в части муниципальной программы и Подпрограммы. Соисполнитель Подпрограммы (департамент капитального строительства администрации Города Томска) предоставляет информацию в департамент дорожной деятельности и благоустройства администрации Города Томска для корректировки Подпрограммы в сроки, установленные ответственным исполнителем.</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 xml:space="preserve">Финансирование мероприятий подпрограммы осуществляется за счет средств бюджета муниципального образования "Город Томск". Объемы финансирования в период с 2025 по 2030 годы носят прогнозный характер и подлежат ежегодному уточнению в установленном порядке при формировании проекта бюджета на соответствующий год, исходя из возможностей бюджета муниципального образования "Город Томск". Экономические расчеты распределения средств при планировании мероприятий производятся в соответствии с Градостроительным </w:t>
      </w:r>
      <w:hyperlink r:id="rId52">
        <w:r w:rsidRPr="000D5D18">
          <w:rPr>
            <w:rFonts w:ascii="Times New Roman" w:hAnsi="Times New Roman" w:cs="Times New Roman"/>
          </w:rPr>
          <w:t>кодексом</w:t>
        </w:r>
      </w:hyperlink>
      <w:r w:rsidRPr="000D5D18">
        <w:rPr>
          <w:rFonts w:ascii="Times New Roman" w:hAnsi="Times New Roman" w:cs="Times New Roman"/>
        </w:rPr>
        <w:t xml:space="preserve"> РФ, Федеральным </w:t>
      </w:r>
      <w:hyperlink r:id="rId53">
        <w:r w:rsidRPr="000D5D18">
          <w:rPr>
            <w:rFonts w:ascii="Times New Roman" w:hAnsi="Times New Roman" w:cs="Times New Roman"/>
          </w:rPr>
          <w:t>законом</w:t>
        </w:r>
      </w:hyperlink>
      <w:r w:rsidRPr="000D5D18">
        <w:rPr>
          <w:rFonts w:ascii="Times New Roman" w:hAnsi="Times New Roman" w:cs="Times New Roman"/>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СНиП 23-05-95 "Естественное и искусственное освещение", СНиП 2.07.01-89 "Градостроительство. Планировка и застройка городских и сельских поселений".</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r w:rsidRPr="000D5D18">
        <w:rPr>
          <w:rFonts w:ascii="Times New Roman" w:hAnsi="Times New Roman" w:cs="Times New Roman"/>
        </w:rPr>
        <w:t>Приложение 1</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"Обеспечение наружного освещения"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20" w:name="P30873"/>
      <w:bookmarkEnd w:id="20"/>
      <w:r w:rsidRPr="000D5D18">
        <w:rPr>
          <w:rFonts w:ascii="Times New Roman" w:hAnsi="Times New Roman" w:cs="Times New Roman"/>
        </w:rPr>
        <w:t>ПОКАЗАТЕЛИ</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ЦЕЛИ, ЗАДАЧ, МЕРОПРИЯТИЙ ПОДПРОГРАММЫ</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"ОБЕСПЕЧЕНИЕ НАРУЖНОГО ОСВЕЩЕНИЯ"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rPr>
          <w:rFonts w:ascii="Times New Roman" w:hAnsi="Times New Roman" w:cs="Times New Roman"/>
        </w:rPr>
        <w:sectPr w:rsidR="000D5D18" w:rsidRPr="000D5D18">
          <w:pgSz w:w="11905" w:h="16838"/>
          <w:pgMar w:top="1134" w:right="850" w:bottom="1134" w:left="1701" w:header="0" w:footer="0" w:gutter="0"/>
          <w:cols w:space="720"/>
          <w:titlePg/>
        </w:sectPr>
      </w:pPr>
    </w:p>
    <w:tbl>
      <w:tblPr>
        <w:tblW w:w="16356"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18"/>
        <w:gridCol w:w="992"/>
        <w:gridCol w:w="851"/>
        <w:gridCol w:w="708"/>
        <w:gridCol w:w="567"/>
        <w:gridCol w:w="501"/>
        <w:gridCol w:w="567"/>
        <w:gridCol w:w="425"/>
        <w:gridCol w:w="425"/>
        <w:gridCol w:w="567"/>
        <w:gridCol w:w="709"/>
        <w:gridCol w:w="567"/>
        <w:gridCol w:w="567"/>
        <w:gridCol w:w="567"/>
        <w:gridCol w:w="567"/>
        <w:gridCol w:w="567"/>
        <w:gridCol w:w="709"/>
        <w:gridCol w:w="850"/>
        <w:gridCol w:w="567"/>
        <w:gridCol w:w="709"/>
        <w:gridCol w:w="963"/>
        <w:gridCol w:w="963"/>
        <w:gridCol w:w="963"/>
      </w:tblGrid>
      <w:tr w:rsidR="000D5D18" w:rsidRPr="000D5D18" w:rsidTr="0025481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918"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Цель, задачи и мероприятия подпрограммы</w:t>
            </w:r>
          </w:p>
        </w:tc>
        <w:tc>
          <w:tcPr>
            <w:tcW w:w="992"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Наименование показателей целей, задач, мероприятий подпрограммы (единицы измерения)</w:t>
            </w:r>
          </w:p>
        </w:tc>
        <w:tc>
          <w:tcPr>
            <w:tcW w:w="851"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Метод сбора информации о достижении показателя</w:t>
            </w:r>
          </w:p>
        </w:tc>
        <w:tc>
          <w:tcPr>
            <w:tcW w:w="708"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Ответственный орган (подразделение) за достижение значения показателя</w:t>
            </w:r>
          </w:p>
        </w:tc>
        <w:tc>
          <w:tcPr>
            <w:tcW w:w="56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Фактическое значение показателей на момент разработки подпрограммы 2017 год</w:t>
            </w:r>
          </w:p>
        </w:tc>
        <w:tc>
          <w:tcPr>
            <w:tcW w:w="11753" w:type="dxa"/>
            <w:gridSpan w:val="18"/>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Плановые значения показателей по годам реализации подпрограммы</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918"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567" w:type="dxa"/>
            <w:vMerge/>
          </w:tcPr>
          <w:p w:rsidR="000D5D18" w:rsidRPr="000D5D18" w:rsidRDefault="000D5D18" w:rsidP="0025481C">
            <w:pPr>
              <w:pStyle w:val="ConsPlusNormal"/>
              <w:rPr>
                <w:rFonts w:ascii="Times New Roman" w:hAnsi="Times New Roman" w:cs="Times New Roman"/>
              </w:rPr>
            </w:pPr>
          </w:p>
        </w:tc>
        <w:tc>
          <w:tcPr>
            <w:tcW w:w="1068"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2022</w:t>
            </w:r>
          </w:p>
        </w:tc>
        <w:tc>
          <w:tcPr>
            <w:tcW w:w="850"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2023</w:t>
            </w:r>
          </w:p>
        </w:tc>
        <w:tc>
          <w:tcPr>
            <w:tcW w:w="127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2024</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2025</w:t>
            </w:r>
          </w:p>
        </w:tc>
        <w:tc>
          <w:tcPr>
            <w:tcW w:w="1134"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2026</w:t>
            </w:r>
          </w:p>
        </w:tc>
        <w:tc>
          <w:tcPr>
            <w:tcW w:w="127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2027</w:t>
            </w:r>
          </w:p>
        </w:tc>
        <w:tc>
          <w:tcPr>
            <w:tcW w:w="1417"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2028</w:t>
            </w:r>
          </w:p>
        </w:tc>
        <w:tc>
          <w:tcPr>
            <w:tcW w:w="1672"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2029</w:t>
            </w:r>
          </w:p>
        </w:tc>
        <w:tc>
          <w:tcPr>
            <w:tcW w:w="1926" w:type="dxa"/>
            <w:gridSpan w:val="2"/>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2030</w:t>
            </w:r>
          </w:p>
        </w:tc>
      </w:tr>
      <w:tr w:rsidR="000D5D18" w:rsidRPr="000D5D18" w:rsidTr="0025481C">
        <w:tc>
          <w:tcPr>
            <w:tcW w:w="567" w:type="dxa"/>
            <w:vMerge/>
          </w:tcPr>
          <w:p w:rsidR="000D5D18" w:rsidRPr="000D5D18" w:rsidRDefault="000D5D18" w:rsidP="0025481C">
            <w:pPr>
              <w:pStyle w:val="ConsPlusNormal"/>
              <w:rPr>
                <w:rFonts w:ascii="Times New Roman" w:hAnsi="Times New Roman" w:cs="Times New Roman"/>
              </w:rPr>
            </w:pPr>
          </w:p>
        </w:tc>
        <w:tc>
          <w:tcPr>
            <w:tcW w:w="918" w:type="dxa"/>
            <w:vMerge/>
          </w:tcPr>
          <w:p w:rsidR="000D5D18" w:rsidRPr="000D5D18" w:rsidRDefault="000D5D18" w:rsidP="0025481C">
            <w:pPr>
              <w:pStyle w:val="ConsPlusNormal"/>
              <w:rPr>
                <w:rFonts w:ascii="Times New Roman" w:hAnsi="Times New Roman" w:cs="Times New Roman"/>
              </w:rPr>
            </w:pPr>
          </w:p>
        </w:tc>
        <w:tc>
          <w:tcPr>
            <w:tcW w:w="992" w:type="dxa"/>
            <w:vMerge/>
          </w:tcPr>
          <w:p w:rsidR="000D5D18" w:rsidRPr="000D5D18" w:rsidRDefault="000D5D18" w:rsidP="0025481C">
            <w:pPr>
              <w:pStyle w:val="ConsPlusNormal"/>
              <w:rPr>
                <w:rFonts w:ascii="Times New Roman" w:hAnsi="Times New Roman" w:cs="Times New Roman"/>
              </w:rPr>
            </w:pPr>
          </w:p>
        </w:tc>
        <w:tc>
          <w:tcPr>
            <w:tcW w:w="851" w:type="dxa"/>
            <w:vMerge/>
          </w:tcPr>
          <w:p w:rsidR="000D5D18" w:rsidRPr="000D5D18" w:rsidRDefault="000D5D18" w:rsidP="0025481C">
            <w:pPr>
              <w:pStyle w:val="ConsPlusNormal"/>
              <w:rPr>
                <w:rFonts w:ascii="Times New Roman" w:hAnsi="Times New Roman" w:cs="Times New Roman"/>
              </w:rPr>
            </w:pPr>
          </w:p>
        </w:tc>
        <w:tc>
          <w:tcPr>
            <w:tcW w:w="708" w:type="dxa"/>
            <w:vMerge/>
          </w:tcPr>
          <w:p w:rsidR="000D5D18" w:rsidRPr="000D5D18" w:rsidRDefault="000D5D18" w:rsidP="0025481C">
            <w:pPr>
              <w:pStyle w:val="ConsPlusNormal"/>
              <w:rPr>
                <w:rFonts w:ascii="Times New Roman" w:hAnsi="Times New Roman" w:cs="Times New Roman"/>
              </w:rPr>
            </w:pPr>
          </w:p>
        </w:tc>
        <w:tc>
          <w:tcPr>
            <w:tcW w:w="567" w:type="dxa"/>
            <w:vMerge/>
          </w:tcPr>
          <w:p w:rsidR="000D5D18" w:rsidRPr="000D5D18" w:rsidRDefault="000D5D18" w:rsidP="0025481C">
            <w:pPr>
              <w:pStyle w:val="ConsPlusNormal"/>
              <w:rPr>
                <w:rFonts w:ascii="Times New Roman" w:hAnsi="Times New Roman" w:cs="Times New Roman"/>
              </w:rPr>
            </w:pP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потребностью</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соответствии с утвержденным финансированием</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91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992"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85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18</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19</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22</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23</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28</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29</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31</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32</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9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подпрограммы: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 Снижение ДТП в темное время суток (по отношению к прошлому году), %</w:t>
            </w:r>
          </w:p>
        </w:tc>
        <w:tc>
          <w:tcPr>
            <w:tcW w:w="851" w:type="dxa"/>
            <w:tcBorders>
              <w:bottom w:val="nil"/>
            </w:tcBorders>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Периодическая, бухгалтерская и финансовая отчетность</w:t>
            </w: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 &lt;3&gt;</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567" w:type="dxa"/>
            <w:vAlign w:val="center"/>
          </w:tcPr>
          <w:p w:rsidR="000D5D18" w:rsidRPr="000D5D18" w:rsidRDefault="000D5D18" w:rsidP="0025481C">
            <w:pPr>
              <w:pStyle w:val="ConsPlusNormal"/>
              <w:rPr>
                <w:rFonts w:ascii="Times New Roman" w:hAnsi="Times New Roman" w:cs="Times New Roman"/>
              </w:rPr>
            </w:pPr>
          </w:p>
        </w:tc>
        <w:tc>
          <w:tcPr>
            <w:tcW w:w="918" w:type="dxa"/>
            <w:vAlign w:val="center"/>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2. Доля протяженности освещенных частей улиц, проездов, набережных в их общей протяженности, % &lt;1&gt;</w:t>
            </w:r>
          </w:p>
        </w:tc>
        <w:tc>
          <w:tcPr>
            <w:tcW w:w="851" w:type="dxa"/>
            <w:tcBorders>
              <w:top w:val="nil"/>
              <w:bottom w:val="nil"/>
            </w:tcBorders>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86,9</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78,4</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9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1 подпрограммы: Обеспечение функционирования сетей наружного освещения города Томска в соответствии с нормативными требованиями</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 Доля функционирующих ламп светильников наружного освещения, %</w:t>
            </w:r>
          </w:p>
        </w:tc>
        <w:tc>
          <w:tcPr>
            <w:tcW w:w="851" w:type="dxa"/>
            <w:tcBorders>
              <w:top w:val="nil"/>
              <w:bottom w:val="nil"/>
            </w:tcBorders>
          </w:tcPr>
          <w:p w:rsidR="000D5D18" w:rsidRPr="000D5D18" w:rsidRDefault="000D5D18" w:rsidP="0025481C">
            <w:pPr>
              <w:pStyle w:val="ConsPlusNormal"/>
              <w:rPr>
                <w:rFonts w:ascii="Times New Roman" w:hAnsi="Times New Roman" w:cs="Times New Roman"/>
              </w:rPr>
            </w:pPr>
          </w:p>
        </w:tc>
        <w:tc>
          <w:tcPr>
            <w:tcW w:w="708" w:type="dxa"/>
            <w:tcBorders>
              <w:bottom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95</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567" w:type="dxa"/>
            <w:tcBorders>
              <w:bottom w:val="nil"/>
            </w:tcBorders>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w:t>
            </w:r>
          </w:p>
        </w:tc>
        <w:tc>
          <w:tcPr>
            <w:tcW w:w="918" w:type="dxa"/>
            <w:tcBorders>
              <w:bottom w:val="nil"/>
            </w:tcBorders>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Содержание и техническое обслуживание объектов уличного освещения (в т.ч. светоточек, дополнительно подключенных к сетям наружного освещения)</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объектов уличного освещения (в т.ч. светоточек, дополнительно подключенных к сетям наружного освещения), шт.</w:t>
            </w:r>
          </w:p>
        </w:tc>
        <w:tc>
          <w:tcPr>
            <w:tcW w:w="851" w:type="dxa"/>
            <w:tcBorders>
              <w:top w:val="nil"/>
              <w:bottom w:val="nil"/>
            </w:tcBorders>
          </w:tcPr>
          <w:p w:rsidR="000D5D18" w:rsidRPr="000D5D18" w:rsidRDefault="000D5D18" w:rsidP="0025481C">
            <w:pPr>
              <w:pStyle w:val="ConsPlusNormal"/>
              <w:rPr>
                <w:rFonts w:ascii="Times New Roman" w:hAnsi="Times New Roman" w:cs="Times New Roman"/>
              </w:rPr>
            </w:pPr>
          </w:p>
        </w:tc>
        <w:tc>
          <w:tcPr>
            <w:tcW w:w="708" w:type="dxa"/>
            <w:tcBorders>
              <w:top w:val="nil"/>
              <w:bottom w:val="nil"/>
            </w:tcBorders>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24888</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25500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25500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26274</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26274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26274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26274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26274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26274</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25500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25500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25500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25500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25500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25500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567" w:type="dxa"/>
            <w:tcBorders>
              <w:top w:val="nil"/>
            </w:tcBorders>
            <w:vAlign w:val="center"/>
          </w:tcPr>
          <w:p w:rsidR="000D5D18" w:rsidRPr="000D5D18" w:rsidRDefault="000D5D18" w:rsidP="0025481C">
            <w:pPr>
              <w:pStyle w:val="ConsPlusNormal"/>
              <w:rPr>
                <w:rFonts w:ascii="Times New Roman" w:hAnsi="Times New Roman" w:cs="Times New Roman"/>
              </w:rPr>
            </w:pPr>
          </w:p>
        </w:tc>
        <w:tc>
          <w:tcPr>
            <w:tcW w:w="918" w:type="dxa"/>
            <w:tcBorders>
              <w:top w:val="nil"/>
            </w:tcBorders>
          </w:tcPr>
          <w:p w:rsidR="000D5D18" w:rsidRPr="000D5D18" w:rsidRDefault="000D5D18" w:rsidP="0025481C">
            <w:pPr>
              <w:pStyle w:val="ConsPlusNormal"/>
              <w:rPr>
                <w:rFonts w:ascii="Times New Roman" w:hAnsi="Times New Roman" w:cs="Times New Roman"/>
              </w:rPr>
            </w:pP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Площадь земельного участка, за которую производится арендная плата за пользование, кв. м</w:t>
            </w:r>
          </w:p>
        </w:tc>
        <w:tc>
          <w:tcPr>
            <w:tcW w:w="851" w:type="dxa"/>
            <w:tcBorders>
              <w:top w:val="nil"/>
              <w:bottom w:val="nil"/>
            </w:tcBorders>
          </w:tcPr>
          <w:p w:rsidR="000D5D18" w:rsidRPr="000D5D18" w:rsidRDefault="000D5D18" w:rsidP="0025481C">
            <w:pPr>
              <w:pStyle w:val="ConsPlusNormal"/>
              <w:rPr>
                <w:rFonts w:ascii="Times New Roman" w:hAnsi="Times New Roman" w:cs="Times New Roman"/>
              </w:rPr>
            </w:pPr>
          </w:p>
        </w:tc>
        <w:tc>
          <w:tcPr>
            <w:tcW w:w="708" w:type="dxa"/>
            <w:tcBorders>
              <w:top w:val="nil"/>
            </w:tcBorders>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1.1.2.</w:t>
            </w:r>
          </w:p>
        </w:tc>
        <w:tc>
          <w:tcPr>
            <w:tcW w:w="9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Установка и подключение осветительных приборов на территории муниципального образования "Город Томск"</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Доля установленных и подключенных осветительных приборов на территории муниципального образования "Город Томск" в срок, % &lt;2&gt;</w:t>
            </w:r>
          </w:p>
        </w:tc>
        <w:tc>
          <w:tcPr>
            <w:tcW w:w="851" w:type="dxa"/>
            <w:tcBorders>
              <w:top w:val="nil"/>
              <w:bottom w:val="nil"/>
            </w:tcBorders>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1.1.3.</w:t>
            </w:r>
          </w:p>
        </w:tc>
        <w:tc>
          <w:tcPr>
            <w:tcW w:w="9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Приобретение и установка праздничной иллюминации на территории муниципального образования "Город Томск"</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приобретенной праздничной иллюминации на территории муниципального образования "Город Томск", шт.</w:t>
            </w:r>
          </w:p>
        </w:tc>
        <w:tc>
          <w:tcPr>
            <w:tcW w:w="851" w:type="dxa"/>
            <w:tcBorders>
              <w:top w:val="nil"/>
              <w:bottom w:val="nil"/>
            </w:tcBorders>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108</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67</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2400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w:t>
            </w:r>
          </w:p>
        </w:tc>
        <w:tc>
          <w:tcPr>
            <w:tcW w:w="918"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Задача 2 подпрограммы: Развитие сетей наружного освещения</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 Протяженность построенных сетей наружного освещения, муниципального образования "Город Томск", км</w:t>
            </w:r>
          </w:p>
        </w:tc>
        <w:tc>
          <w:tcPr>
            <w:tcW w:w="851" w:type="dxa"/>
            <w:tcBorders>
              <w:top w:val="nil"/>
            </w:tcBorders>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 &lt;4&gt;</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2,178</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w:t>
            </w:r>
          </w:p>
        </w:tc>
        <w:tc>
          <w:tcPr>
            <w:tcW w:w="91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в мкр. Наука (I этап) по ул. Кащенко (от дома N 1 до дома N 25), по ул. Воробьева (от дома N 3 до дома N 51)</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построенных объектов, шт.</w:t>
            </w:r>
          </w:p>
        </w:tc>
        <w:tc>
          <w:tcPr>
            <w:tcW w:w="851" w:type="dxa"/>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2.1.2.</w:t>
            </w:r>
          </w:p>
        </w:tc>
        <w:tc>
          <w:tcPr>
            <w:tcW w:w="91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в мкр. Наука (II этап) по ул. Кучина (от дома ул. Братьев Троновых, 24 до дома по ул. Кучина, 83)</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построенных объектов, шт.</w:t>
            </w:r>
          </w:p>
        </w:tc>
        <w:tc>
          <w:tcPr>
            <w:tcW w:w="851" w:type="dxa"/>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2.1.3</w:t>
            </w:r>
          </w:p>
        </w:tc>
        <w:tc>
          <w:tcPr>
            <w:tcW w:w="918" w:type="dxa"/>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в мкр. Наука (II этап) по ул. Стрельникова (от дома N 72 до дома N 48)"</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построенных объектов, шт.</w:t>
            </w:r>
          </w:p>
        </w:tc>
        <w:tc>
          <w:tcPr>
            <w:tcW w:w="851" w:type="dxa"/>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2.1.4</w:t>
            </w:r>
          </w:p>
        </w:tc>
        <w:tc>
          <w:tcPr>
            <w:tcW w:w="91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аллеи, расположенной по адресу: г. Томск, от дома Иркутский тракт, 44 до пер. Курганский</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построенных объектов, шт.</w:t>
            </w:r>
          </w:p>
        </w:tc>
        <w:tc>
          <w:tcPr>
            <w:tcW w:w="851" w:type="dxa"/>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2.1.5.</w:t>
            </w:r>
          </w:p>
        </w:tc>
        <w:tc>
          <w:tcPr>
            <w:tcW w:w="91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по ул. Большакова (от дома N 1 до дома N 75)</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построенных объектов, шт.</w:t>
            </w:r>
          </w:p>
        </w:tc>
        <w:tc>
          <w:tcPr>
            <w:tcW w:w="851" w:type="dxa"/>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2.1.6.</w:t>
            </w:r>
          </w:p>
        </w:tc>
        <w:tc>
          <w:tcPr>
            <w:tcW w:w="91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по ул. Нарочанская, ул. Преображенская, ул. Олимпийская</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построенных объектов, шт.</w:t>
            </w:r>
          </w:p>
        </w:tc>
        <w:tc>
          <w:tcPr>
            <w:tcW w:w="851" w:type="dxa"/>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2.1.7.</w:t>
            </w:r>
          </w:p>
        </w:tc>
        <w:tc>
          <w:tcPr>
            <w:tcW w:w="91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по ул. Вавилова, ул. Королева, ул. 30 Лет Победы</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построенных объектов, шт.</w:t>
            </w:r>
          </w:p>
        </w:tc>
        <w:tc>
          <w:tcPr>
            <w:tcW w:w="851" w:type="dxa"/>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2.1.8.</w:t>
            </w:r>
          </w:p>
        </w:tc>
        <w:tc>
          <w:tcPr>
            <w:tcW w:w="91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в пос. Заварзино</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построенных объектов, шт.</w:t>
            </w:r>
          </w:p>
        </w:tc>
        <w:tc>
          <w:tcPr>
            <w:tcW w:w="851" w:type="dxa"/>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2.1.9.</w:t>
            </w:r>
          </w:p>
        </w:tc>
        <w:tc>
          <w:tcPr>
            <w:tcW w:w="91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в пос. Родионово по ул. Заварзинская, ул. Российская, ул. 1000 лет Руси, ул. Доброслободская</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построенных объектов, шт.</w:t>
            </w:r>
          </w:p>
        </w:tc>
        <w:tc>
          <w:tcPr>
            <w:tcW w:w="851" w:type="dxa"/>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r w:rsidR="000D5D18" w:rsidRPr="000D5D18" w:rsidTr="0025481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2.1.10.</w:t>
            </w:r>
          </w:p>
        </w:tc>
        <w:tc>
          <w:tcPr>
            <w:tcW w:w="918" w:type="dxa"/>
            <w:vAlign w:val="bottom"/>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вокруг парка "Томских ученых" и детской площадки по ул. А.Сахарова, 36</w:t>
            </w:r>
          </w:p>
        </w:tc>
        <w:tc>
          <w:tcPr>
            <w:tcW w:w="992"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Количество построенных объектов, шт.</w:t>
            </w:r>
          </w:p>
        </w:tc>
        <w:tc>
          <w:tcPr>
            <w:tcW w:w="851" w:type="dxa"/>
          </w:tcPr>
          <w:p w:rsidR="000D5D18" w:rsidRPr="000D5D18" w:rsidRDefault="000D5D18" w:rsidP="0025481C">
            <w:pPr>
              <w:pStyle w:val="ConsPlusNormal"/>
              <w:rPr>
                <w:rFonts w:ascii="Times New Roman" w:hAnsi="Times New Roman" w:cs="Times New Roman"/>
              </w:rPr>
            </w:pPr>
          </w:p>
        </w:tc>
        <w:tc>
          <w:tcPr>
            <w:tcW w:w="708"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ДКС</w:t>
            </w:r>
          </w:p>
        </w:tc>
        <w:tc>
          <w:tcPr>
            <w:tcW w:w="567"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w:t>
            </w:r>
          </w:p>
        </w:tc>
        <w:tc>
          <w:tcPr>
            <w:tcW w:w="501"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425"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850"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567"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709"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c>
          <w:tcPr>
            <w:tcW w:w="963" w:type="dxa"/>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0,0</w:t>
            </w: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Примечание:</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&lt;1&gt; индикаторы рассчитаны исходя из общей протяженности сетей наружного освещения 694,4 км</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&lt;2&gt; индикаторы рассчитаны исходя из выполненных работ в установленные контрактом сроки.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ДДДиБ &lt;3&gt; Департамент дорожной деятельности и благоустройства администрации Города Томска</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ДКС &lt;4&gt; Департамент капитального строительства администрации Города Томска</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2"/>
        <w:rPr>
          <w:rFonts w:ascii="Times New Roman" w:hAnsi="Times New Roman" w:cs="Times New Roman"/>
        </w:rPr>
      </w:pPr>
      <w:r w:rsidRPr="000D5D18">
        <w:rPr>
          <w:rFonts w:ascii="Times New Roman" w:hAnsi="Times New Roman" w:cs="Times New Roman"/>
        </w:rPr>
        <w:t>Приложение 2</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Подпрограмме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"Обеспечение наружного освещения"</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21" w:name="P31382"/>
      <w:bookmarkEnd w:id="21"/>
      <w:r w:rsidRPr="000D5D18">
        <w:rPr>
          <w:rFonts w:ascii="Times New Roman" w:hAnsi="Times New Roman" w:cs="Times New Roman"/>
        </w:rPr>
        <w:t>ПЕРЕЧЕНЬ</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МЕРОПРИЯТИЙ И РЕСУРСНОЕ ОБЕСПЕЧЕНИЕ ПОДПРОГРАММЫ</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"ОБЕСПЕЧЕНИЕ НАРУЖНОГО ОСВЕЩЕНИЯ"</w:t>
      </w:r>
    </w:p>
    <w:p w:rsidR="000D5D18" w:rsidRPr="000D5D18" w:rsidRDefault="000D5D18" w:rsidP="000D5D18">
      <w:pPr>
        <w:pStyle w:val="ConsPlusNormal"/>
        <w:jc w:val="both"/>
        <w:rPr>
          <w:rFonts w:ascii="Times New Roman" w:hAnsi="Times New Roman" w:cs="Times New Roman"/>
        </w:rPr>
      </w:pPr>
    </w:p>
    <w:tbl>
      <w:tblPr>
        <w:tblW w:w="1623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381"/>
        <w:gridCol w:w="1560"/>
        <w:gridCol w:w="1020"/>
        <w:gridCol w:w="1077"/>
        <w:gridCol w:w="794"/>
        <w:gridCol w:w="1144"/>
        <w:gridCol w:w="1144"/>
        <w:gridCol w:w="1144"/>
        <w:gridCol w:w="1144"/>
        <w:gridCol w:w="624"/>
        <w:gridCol w:w="567"/>
        <w:gridCol w:w="624"/>
        <w:gridCol w:w="567"/>
        <w:gridCol w:w="624"/>
        <w:gridCol w:w="454"/>
        <w:gridCol w:w="1759"/>
      </w:tblGrid>
      <w:tr w:rsidR="000D5D18" w:rsidRPr="000D5D18" w:rsidTr="0025481C">
        <w:tc>
          <w:tcPr>
            <w:tcW w:w="604"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N п/п</w:t>
            </w:r>
          </w:p>
        </w:tc>
        <w:tc>
          <w:tcPr>
            <w:tcW w:w="1381"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Наименования целей, задач, мероприятий подпрограммы</w:t>
            </w:r>
          </w:p>
        </w:tc>
        <w:tc>
          <w:tcPr>
            <w:tcW w:w="1560"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Код бюджетной классификации (КЦСР, КВР)</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Уровень приоритетности мероприятий</w:t>
            </w:r>
          </w:p>
        </w:tc>
        <w:tc>
          <w:tcPr>
            <w:tcW w:w="107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Критерий уровня приоритетности мероприятий</w:t>
            </w:r>
          </w:p>
        </w:tc>
        <w:tc>
          <w:tcPr>
            <w:tcW w:w="794"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Срок исполнения</w:t>
            </w:r>
          </w:p>
        </w:tc>
        <w:tc>
          <w:tcPr>
            <w:tcW w:w="2288" w:type="dxa"/>
            <w:gridSpan w:val="2"/>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Объем финансирования (тыс. рублей)</w:t>
            </w:r>
          </w:p>
        </w:tc>
        <w:tc>
          <w:tcPr>
            <w:tcW w:w="5748" w:type="dxa"/>
            <w:gridSpan w:val="8"/>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 том числе за счет средств</w:t>
            </w:r>
          </w:p>
        </w:tc>
        <w:tc>
          <w:tcPr>
            <w:tcW w:w="1759"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Ответственный исполнитель, соисполнители, участники</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Merge/>
          </w:tcPr>
          <w:p w:rsidR="000D5D18" w:rsidRPr="000D5D18" w:rsidRDefault="000D5D18" w:rsidP="0025481C">
            <w:pPr>
              <w:pStyle w:val="ConsPlusNormal"/>
              <w:rPr>
                <w:rFonts w:ascii="Times New Roman" w:hAnsi="Times New Roman" w:cs="Times New Roman"/>
              </w:rPr>
            </w:pPr>
          </w:p>
        </w:tc>
        <w:tc>
          <w:tcPr>
            <w:tcW w:w="2288" w:type="dxa"/>
            <w:gridSpan w:val="2"/>
            <w:vMerge/>
          </w:tcPr>
          <w:p w:rsidR="000D5D18" w:rsidRPr="000D5D18" w:rsidRDefault="000D5D18" w:rsidP="0025481C">
            <w:pPr>
              <w:pStyle w:val="ConsPlusNormal"/>
              <w:rPr>
                <w:rFonts w:ascii="Times New Roman" w:hAnsi="Times New Roman" w:cs="Times New Roman"/>
              </w:rPr>
            </w:pPr>
          </w:p>
        </w:tc>
        <w:tc>
          <w:tcPr>
            <w:tcW w:w="2288"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местного бюджета</w:t>
            </w:r>
          </w:p>
        </w:tc>
        <w:tc>
          <w:tcPr>
            <w:tcW w:w="1191"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федерального бюджета</w:t>
            </w:r>
          </w:p>
        </w:tc>
        <w:tc>
          <w:tcPr>
            <w:tcW w:w="1191"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областной бюджет</w:t>
            </w:r>
          </w:p>
        </w:tc>
        <w:tc>
          <w:tcPr>
            <w:tcW w:w="1078" w:type="dxa"/>
            <w:gridSpan w:val="2"/>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внебюджетных источников</w:t>
            </w: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Merge/>
          </w:tcPr>
          <w:p w:rsidR="000D5D18" w:rsidRPr="000D5D18" w:rsidRDefault="000D5D18" w:rsidP="0025481C">
            <w:pPr>
              <w:pStyle w:val="ConsPlusNormal"/>
              <w:rPr>
                <w:rFonts w:ascii="Times New Roman" w:hAnsi="Times New Roman" w:cs="Times New Roman"/>
              </w:rPr>
            </w:pPr>
          </w:p>
        </w:tc>
        <w:tc>
          <w:tcPr>
            <w:tcW w:w="1144"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потребность</w:t>
            </w:r>
          </w:p>
        </w:tc>
        <w:tc>
          <w:tcPr>
            <w:tcW w:w="1144"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утверждено</w:t>
            </w:r>
          </w:p>
        </w:tc>
        <w:tc>
          <w:tcPr>
            <w:tcW w:w="1144"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потребность</w:t>
            </w:r>
          </w:p>
        </w:tc>
        <w:tc>
          <w:tcPr>
            <w:tcW w:w="1144"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утверждено</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потребность</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утверждено</w:t>
            </w:r>
          </w:p>
        </w:tc>
        <w:tc>
          <w:tcPr>
            <w:tcW w:w="624" w:type="dxa"/>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потребность</w:t>
            </w:r>
          </w:p>
        </w:tc>
        <w:tc>
          <w:tcPr>
            <w:tcW w:w="567"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утверждено</w:t>
            </w:r>
          </w:p>
        </w:tc>
        <w:tc>
          <w:tcPr>
            <w:tcW w:w="624"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потребность</w:t>
            </w:r>
          </w:p>
        </w:tc>
        <w:tc>
          <w:tcPr>
            <w:tcW w:w="454" w:type="dxa"/>
          </w:tcPr>
          <w:p w:rsidR="000D5D18" w:rsidRPr="000D5D18" w:rsidRDefault="000D5D18" w:rsidP="0025481C">
            <w:pPr>
              <w:pStyle w:val="ConsPlusNormal"/>
              <w:jc w:val="both"/>
              <w:rPr>
                <w:rFonts w:ascii="Times New Roman" w:hAnsi="Times New Roman" w:cs="Times New Roman"/>
              </w:rPr>
            </w:pPr>
            <w:r w:rsidRPr="000D5D18">
              <w:rPr>
                <w:rFonts w:ascii="Times New Roman" w:hAnsi="Times New Roman" w:cs="Times New Roman"/>
              </w:rPr>
              <w:t>план</w:t>
            </w: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1381"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56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3</w:t>
            </w:r>
          </w:p>
        </w:tc>
        <w:tc>
          <w:tcPr>
            <w:tcW w:w="1020"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4</w:t>
            </w:r>
          </w:p>
        </w:tc>
        <w:tc>
          <w:tcPr>
            <w:tcW w:w="107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5</w:t>
            </w:r>
          </w:p>
        </w:tc>
        <w:tc>
          <w:tcPr>
            <w:tcW w:w="794" w:type="dxa"/>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6</w:t>
            </w:r>
          </w:p>
        </w:tc>
        <w:tc>
          <w:tcPr>
            <w:tcW w:w="114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7</w:t>
            </w:r>
          </w:p>
        </w:tc>
        <w:tc>
          <w:tcPr>
            <w:tcW w:w="114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8</w:t>
            </w:r>
          </w:p>
        </w:tc>
        <w:tc>
          <w:tcPr>
            <w:tcW w:w="114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9</w:t>
            </w:r>
          </w:p>
        </w:tc>
        <w:tc>
          <w:tcPr>
            <w:tcW w:w="114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12</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13</w:t>
            </w:r>
          </w:p>
        </w:tc>
        <w:tc>
          <w:tcPr>
            <w:tcW w:w="567"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14</w:t>
            </w:r>
          </w:p>
        </w:tc>
        <w:tc>
          <w:tcPr>
            <w:tcW w:w="62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15</w:t>
            </w:r>
          </w:p>
        </w:tc>
        <w:tc>
          <w:tcPr>
            <w:tcW w:w="454"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16</w:t>
            </w:r>
          </w:p>
        </w:tc>
        <w:tc>
          <w:tcPr>
            <w:tcW w:w="1759" w:type="dxa"/>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17</w:t>
            </w:r>
          </w:p>
        </w:tc>
      </w:tr>
      <w:tr w:rsidR="000D5D18" w:rsidRPr="000D5D18" w:rsidTr="0025481C">
        <w:tc>
          <w:tcPr>
            <w:tcW w:w="16231" w:type="dxa"/>
            <w:gridSpan w:val="17"/>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Цель подпрограммы: Повышение качества и комфортности инфраструктуры городской среды посредством обеспечения уличного освещения и повышения эффективности установок наружного освещения на территории муниципального образования "Город Томск"</w:t>
            </w:r>
          </w:p>
        </w:tc>
      </w:tr>
      <w:tr w:rsidR="000D5D18" w:rsidRPr="000D5D18" w:rsidTr="0025481C">
        <w:tc>
          <w:tcPr>
            <w:tcW w:w="604"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w:t>
            </w:r>
          </w:p>
        </w:tc>
        <w:tc>
          <w:tcPr>
            <w:tcW w:w="5038" w:type="dxa"/>
            <w:gridSpan w:val="4"/>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Укрупненное (основное) мероприятие 1: Проведение мероприятий по обеспечению наружным освещением территории города (решается в рамках задачи 1 и 2)</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3695878,2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1568337,9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3695878,2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1568337,9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374304,00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241025,90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374304,00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241025,90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312897,80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255018,60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312897,80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255018,60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377672,80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377672,80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119891,30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119891,30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120091,30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120091,30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16231" w:type="dxa"/>
            <w:gridSpan w:val="17"/>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1 подпрограммы: Обеспечение функционирования сетей наружного освещения города Томска в соответствии с нормативными требованиями</w:t>
            </w:r>
          </w:p>
        </w:tc>
      </w:tr>
      <w:tr w:rsidR="000D5D18" w:rsidRPr="000D5D18" w:rsidTr="0025481C">
        <w:tc>
          <w:tcPr>
            <w:tcW w:w="604"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Содержание и техническое обслуживание объектов уличного освещения (в т.ч. светоточек, дополнительно подключенных к сетям наружного освещения) в том числе:</w:t>
            </w:r>
          </w:p>
        </w:tc>
        <w:tc>
          <w:tcPr>
            <w:tcW w:w="156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1040120460, 244; 1040120460, 247</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07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2622879,2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1359549,7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2622879,2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1359549,7</w:t>
            </w: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454" w:type="dxa"/>
          </w:tcPr>
          <w:p w:rsidR="000D5D18" w:rsidRPr="000D5D18" w:rsidRDefault="000D5D18" w:rsidP="0025481C">
            <w:pPr>
              <w:pStyle w:val="ConsPlusNormal"/>
              <w:rPr>
                <w:rFonts w:ascii="Times New Roman" w:hAnsi="Times New Roman" w:cs="Times New Roman"/>
              </w:rPr>
            </w:pPr>
          </w:p>
        </w:tc>
        <w:tc>
          <w:tcPr>
            <w:tcW w:w="175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318615,6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225659,9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318615,6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225659,9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238041,4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238041,4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238041,4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238041,4</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225288,6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225288,6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225288,6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225288,6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225288,6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225288,6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340539,1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109891,3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340539,1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109891,3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340539,1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110091,3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340539,1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110091,3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340539,1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340539,1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340539,1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340539,1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1.1.1</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Мероприятие по закупке энергетических ресурсов</w:t>
            </w:r>
          </w:p>
        </w:tc>
        <w:tc>
          <w:tcPr>
            <w:tcW w:w="156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1040120460, 247</w:t>
            </w:r>
          </w:p>
        </w:tc>
        <w:tc>
          <w:tcPr>
            <w:tcW w:w="1020" w:type="dxa"/>
            <w:vMerge w:val="restart"/>
            <w:vAlign w:val="center"/>
          </w:tcPr>
          <w:p w:rsidR="000D5D18" w:rsidRPr="000D5D18" w:rsidRDefault="000D5D18" w:rsidP="0025481C">
            <w:pPr>
              <w:pStyle w:val="ConsPlusNormal"/>
              <w:rPr>
                <w:rFonts w:ascii="Times New Roman" w:hAnsi="Times New Roman" w:cs="Times New Roman"/>
              </w:rPr>
            </w:pPr>
          </w:p>
        </w:tc>
        <w:tc>
          <w:tcPr>
            <w:tcW w:w="1077" w:type="dxa"/>
            <w:vMerge w:val="restart"/>
            <w:vAlign w:val="center"/>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1880,5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1284,3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1880,5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1284,3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248,1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248,1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248,1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248,1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98,1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98,1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98,1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98,1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198,1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Установка и подключение осветительных приборов на территории муниципального образования "Город Томск"</w:t>
            </w:r>
          </w:p>
        </w:tc>
        <w:tc>
          <w:tcPr>
            <w:tcW w:w="1560" w:type="dxa"/>
            <w:vMerge w:val="restart"/>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1040120460, 244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07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987135,0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194329,7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987135,0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194329,7</w:t>
            </w: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454" w:type="dxa"/>
          </w:tcPr>
          <w:p w:rsidR="000D5D18" w:rsidRPr="000D5D18" w:rsidRDefault="000D5D18" w:rsidP="0025481C">
            <w:pPr>
              <w:pStyle w:val="ConsPlusNormal"/>
              <w:rPr>
                <w:rFonts w:ascii="Times New Roman" w:hAnsi="Times New Roman" w:cs="Times New Roman"/>
              </w:rPr>
            </w:pPr>
          </w:p>
        </w:tc>
        <w:tc>
          <w:tcPr>
            <w:tcW w:w="175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8063,9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30000,0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8063,9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50020,0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9820,8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50020,0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9820,8</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137645,0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137645,0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137645,0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137645,0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128245,0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128245,0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128245,0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128245,0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9400,0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128245,0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10000,0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128245,0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128245,0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10000,0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128245,0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10000,0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128245,0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128245,0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128245,0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128245,0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1.3.</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Приобретение и установка праздничной иллюминации на территории МО "Город Томск"</w:t>
            </w:r>
          </w:p>
        </w:tc>
        <w:tc>
          <w:tcPr>
            <w:tcW w:w="1560" w:type="dxa"/>
            <w:vMerge w:val="restart"/>
            <w:vAlign w:val="center"/>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1040120460, 244</w:t>
            </w:r>
          </w:p>
        </w:tc>
        <w:tc>
          <w:tcPr>
            <w:tcW w:w="1020"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w:t>
            </w:r>
          </w:p>
        </w:tc>
        <w:tc>
          <w:tcPr>
            <w:tcW w:w="1077" w:type="dxa"/>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Д</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80524,8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14458,5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80524,8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14458,5</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ДДДиБ</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25688,4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7302,1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25688,4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7302,1</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24836,4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7156,4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24836,4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7156,4</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7500,0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7500,0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7500,0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7500,0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7500,0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7500,0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7500,0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7500,0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vAlign w:val="bottom"/>
          </w:tcPr>
          <w:p w:rsidR="000D5D18" w:rsidRPr="000D5D18" w:rsidRDefault="000D5D18" w:rsidP="0025481C">
            <w:pPr>
              <w:pStyle w:val="ConsPlusNormal"/>
              <w:rPr>
                <w:rFonts w:ascii="Times New Roman" w:hAnsi="Times New Roman" w:cs="Times New Roman"/>
              </w:rPr>
            </w:pPr>
          </w:p>
        </w:tc>
        <w:tc>
          <w:tcPr>
            <w:tcW w:w="5038" w:type="dxa"/>
            <w:gridSpan w:val="4"/>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задаче 1</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3690539,0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1568337,9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3690539,0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1568337,9</w:t>
            </w: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454" w:type="dxa"/>
          </w:tcPr>
          <w:p w:rsidR="000D5D18" w:rsidRPr="000D5D18" w:rsidRDefault="000D5D18" w:rsidP="0025481C">
            <w:pPr>
              <w:pStyle w:val="ConsPlusNormal"/>
              <w:rPr>
                <w:rFonts w:ascii="Times New Roman" w:hAnsi="Times New Roman" w:cs="Times New Roman"/>
              </w:rPr>
            </w:pPr>
          </w:p>
        </w:tc>
        <w:tc>
          <w:tcPr>
            <w:tcW w:w="1759"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374304,0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241025,9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374304,0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241025,9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312897,8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255018,6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312897,8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255018,6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372333,6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372333,6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119891,3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119891,3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120091,3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120091,3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2</w:t>
            </w:r>
          </w:p>
        </w:tc>
        <w:tc>
          <w:tcPr>
            <w:tcW w:w="15627" w:type="dxa"/>
            <w:gridSpan w:val="16"/>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Задача 2 подпрограммы: Развитие сетей наружного освещения</w:t>
            </w:r>
          </w:p>
        </w:tc>
      </w:tr>
      <w:tr w:rsidR="000D5D18" w:rsidRPr="000D5D18" w:rsidTr="0025481C">
        <w:tc>
          <w:tcPr>
            <w:tcW w:w="604"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в мкр. Наука (I этап) по ул. Кащенко (от дома N 1 до дома N 25), по ул. Воробьева (от дома N 3 до дома N 51)</w:t>
            </w:r>
          </w:p>
        </w:tc>
        <w:tc>
          <w:tcPr>
            <w:tcW w:w="1560" w:type="dxa"/>
            <w:vMerge w:val="restart"/>
            <w:vAlign w:val="bottom"/>
          </w:tcPr>
          <w:p w:rsidR="000D5D18" w:rsidRPr="000D5D18" w:rsidRDefault="000D5D18" w:rsidP="0025481C">
            <w:pPr>
              <w:pStyle w:val="ConsPlusNormal"/>
              <w:rPr>
                <w:rFonts w:ascii="Times New Roman" w:hAnsi="Times New Roman" w:cs="Times New Roman"/>
              </w:rPr>
            </w:pPr>
          </w:p>
        </w:tc>
        <w:tc>
          <w:tcPr>
            <w:tcW w:w="1020"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077"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4570,3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4570,3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454" w:type="dxa"/>
          </w:tcPr>
          <w:p w:rsidR="000D5D18" w:rsidRPr="000D5D18" w:rsidRDefault="000D5D18" w:rsidP="0025481C">
            <w:pPr>
              <w:pStyle w:val="ConsPlusNormal"/>
              <w:rPr>
                <w:rFonts w:ascii="Times New Roman" w:hAnsi="Times New Roman" w:cs="Times New Roman"/>
              </w:rPr>
            </w:pPr>
          </w:p>
        </w:tc>
        <w:tc>
          <w:tcPr>
            <w:tcW w:w="175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ДКС</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4570,3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4570,3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2.2.</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в мкр. Наука (II этап) по ул. Кучина (от дома ул. Братьев Троновых, 24 до дома по ул. Кучина, 83)</w:t>
            </w:r>
          </w:p>
        </w:tc>
        <w:tc>
          <w:tcPr>
            <w:tcW w:w="1560" w:type="dxa"/>
            <w:vMerge w:val="restart"/>
            <w:vAlign w:val="bottom"/>
          </w:tcPr>
          <w:p w:rsidR="000D5D18" w:rsidRPr="000D5D18" w:rsidRDefault="000D5D18" w:rsidP="0025481C">
            <w:pPr>
              <w:pStyle w:val="ConsPlusNormal"/>
              <w:rPr>
                <w:rFonts w:ascii="Times New Roman" w:hAnsi="Times New Roman" w:cs="Times New Roman"/>
              </w:rPr>
            </w:pPr>
          </w:p>
        </w:tc>
        <w:tc>
          <w:tcPr>
            <w:tcW w:w="1020"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077"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454" w:type="dxa"/>
          </w:tcPr>
          <w:p w:rsidR="000D5D18" w:rsidRPr="000D5D18" w:rsidRDefault="000D5D18" w:rsidP="0025481C">
            <w:pPr>
              <w:pStyle w:val="ConsPlusNormal"/>
              <w:rPr>
                <w:rFonts w:ascii="Times New Roman" w:hAnsi="Times New Roman" w:cs="Times New Roman"/>
              </w:rPr>
            </w:pPr>
          </w:p>
        </w:tc>
        <w:tc>
          <w:tcPr>
            <w:tcW w:w="175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ДКС</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в мкр. Наука (II этап) по ул. Стрельникова (от дома N 72 до дома N 48)"</w:t>
            </w:r>
          </w:p>
        </w:tc>
        <w:tc>
          <w:tcPr>
            <w:tcW w:w="1560" w:type="dxa"/>
            <w:vMerge w:val="restart"/>
            <w:vAlign w:val="bottom"/>
          </w:tcPr>
          <w:p w:rsidR="000D5D18" w:rsidRPr="000D5D18" w:rsidRDefault="000D5D18" w:rsidP="0025481C">
            <w:pPr>
              <w:pStyle w:val="ConsPlusNormal"/>
              <w:rPr>
                <w:rFonts w:ascii="Times New Roman" w:hAnsi="Times New Roman" w:cs="Times New Roman"/>
              </w:rPr>
            </w:pPr>
          </w:p>
        </w:tc>
        <w:tc>
          <w:tcPr>
            <w:tcW w:w="1020"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077"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454" w:type="dxa"/>
          </w:tcPr>
          <w:p w:rsidR="000D5D18" w:rsidRPr="000D5D18" w:rsidRDefault="000D5D18" w:rsidP="0025481C">
            <w:pPr>
              <w:pStyle w:val="ConsPlusNormal"/>
              <w:rPr>
                <w:rFonts w:ascii="Times New Roman" w:hAnsi="Times New Roman" w:cs="Times New Roman"/>
              </w:rPr>
            </w:pPr>
          </w:p>
        </w:tc>
        <w:tc>
          <w:tcPr>
            <w:tcW w:w="175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ДКС</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аллеи, расположенной по адресу: г. Томск, от дома Иркутский тракт, 44 до пер. Курганский</w:t>
            </w:r>
          </w:p>
        </w:tc>
        <w:tc>
          <w:tcPr>
            <w:tcW w:w="1560" w:type="dxa"/>
            <w:vMerge w:val="restart"/>
            <w:vAlign w:val="bottom"/>
          </w:tcPr>
          <w:p w:rsidR="000D5D18" w:rsidRPr="000D5D18" w:rsidRDefault="000D5D18" w:rsidP="0025481C">
            <w:pPr>
              <w:pStyle w:val="ConsPlusNormal"/>
              <w:rPr>
                <w:rFonts w:ascii="Times New Roman" w:hAnsi="Times New Roman" w:cs="Times New Roman"/>
              </w:rPr>
            </w:pPr>
          </w:p>
        </w:tc>
        <w:tc>
          <w:tcPr>
            <w:tcW w:w="1020" w:type="dxa"/>
            <w:vMerge w:val="restart"/>
            <w:vAlign w:val="bottom"/>
          </w:tcPr>
          <w:p w:rsidR="000D5D18" w:rsidRPr="000D5D18" w:rsidRDefault="000D5D18" w:rsidP="0025481C">
            <w:pPr>
              <w:pStyle w:val="ConsPlusNormal"/>
              <w:rPr>
                <w:rFonts w:ascii="Times New Roman" w:hAnsi="Times New Roman" w:cs="Times New Roman"/>
              </w:rPr>
            </w:pPr>
          </w:p>
        </w:tc>
        <w:tc>
          <w:tcPr>
            <w:tcW w:w="1077" w:type="dxa"/>
            <w:vMerge w:val="restart"/>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768,9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768,9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ДКС</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768,9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768,9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по ул. Большакова (от дома N 1 до дома N 75)</w:t>
            </w:r>
          </w:p>
        </w:tc>
        <w:tc>
          <w:tcPr>
            <w:tcW w:w="1560" w:type="dxa"/>
            <w:vMerge w:val="restart"/>
            <w:vAlign w:val="bottom"/>
          </w:tcPr>
          <w:p w:rsidR="000D5D18" w:rsidRPr="000D5D18" w:rsidRDefault="000D5D18" w:rsidP="0025481C">
            <w:pPr>
              <w:pStyle w:val="ConsPlusNormal"/>
              <w:rPr>
                <w:rFonts w:ascii="Times New Roman" w:hAnsi="Times New Roman" w:cs="Times New Roman"/>
              </w:rPr>
            </w:pPr>
          </w:p>
        </w:tc>
        <w:tc>
          <w:tcPr>
            <w:tcW w:w="1020"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077"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567" w:type="dxa"/>
          </w:tcPr>
          <w:p w:rsidR="000D5D18" w:rsidRPr="000D5D18" w:rsidRDefault="000D5D18" w:rsidP="0025481C">
            <w:pPr>
              <w:pStyle w:val="ConsPlusNormal"/>
              <w:rPr>
                <w:rFonts w:ascii="Times New Roman" w:hAnsi="Times New Roman" w:cs="Times New Roman"/>
              </w:rPr>
            </w:pPr>
          </w:p>
        </w:tc>
        <w:tc>
          <w:tcPr>
            <w:tcW w:w="624" w:type="dxa"/>
          </w:tcPr>
          <w:p w:rsidR="000D5D18" w:rsidRPr="000D5D18" w:rsidRDefault="000D5D18" w:rsidP="0025481C">
            <w:pPr>
              <w:pStyle w:val="ConsPlusNormal"/>
              <w:rPr>
                <w:rFonts w:ascii="Times New Roman" w:hAnsi="Times New Roman" w:cs="Times New Roman"/>
              </w:rPr>
            </w:pPr>
          </w:p>
        </w:tc>
        <w:tc>
          <w:tcPr>
            <w:tcW w:w="454" w:type="dxa"/>
          </w:tcPr>
          <w:p w:rsidR="000D5D18" w:rsidRPr="000D5D18" w:rsidRDefault="000D5D18" w:rsidP="0025481C">
            <w:pPr>
              <w:pStyle w:val="ConsPlusNormal"/>
              <w:rPr>
                <w:rFonts w:ascii="Times New Roman" w:hAnsi="Times New Roman" w:cs="Times New Roman"/>
              </w:rPr>
            </w:pPr>
          </w:p>
        </w:tc>
        <w:tc>
          <w:tcPr>
            <w:tcW w:w="175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ДКС</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2.6.</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по ул. Нарочанская, ул. Преображенская, ул. Олимпийская</w:t>
            </w:r>
          </w:p>
        </w:tc>
        <w:tc>
          <w:tcPr>
            <w:tcW w:w="1560"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077"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ДКС</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2.7.</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по ул. Вавилова, ул. Королева, ул. 30 Лет Победы</w:t>
            </w:r>
          </w:p>
        </w:tc>
        <w:tc>
          <w:tcPr>
            <w:tcW w:w="1560"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077"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ДКС</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2.8.</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в пос. Заварзино</w:t>
            </w:r>
          </w:p>
        </w:tc>
        <w:tc>
          <w:tcPr>
            <w:tcW w:w="1560" w:type="dxa"/>
            <w:vMerge w:val="restart"/>
            <w:vAlign w:val="bottom"/>
          </w:tcPr>
          <w:p w:rsidR="000D5D18" w:rsidRPr="000D5D18" w:rsidRDefault="000D5D18" w:rsidP="0025481C">
            <w:pPr>
              <w:pStyle w:val="ConsPlusNormal"/>
              <w:rPr>
                <w:rFonts w:ascii="Times New Roman" w:hAnsi="Times New Roman" w:cs="Times New Roman"/>
              </w:rPr>
            </w:pPr>
          </w:p>
        </w:tc>
        <w:tc>
          <w:tcPr>
            <w:tcW w:w="1020"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077"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ДКС</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567" w:type="dxa"/>
            <w:vAlign w:val="center"/>
          </w:tcPr>
          <w:p w:rsidR="000D5D18" w:rsidRPr="000D5D18" w:rsidRDefault="000D5D18" w:rsidP="0025481C">
            <w:pPr>
              <w:pStyle w:val="ConsPlusNormal"/>
              <w:rPr>
                <w:rFonts w:ascii="Times New Roman" w:hAnsi="Times New Roman" w:cs="Times New Roman"/>
              </w:rPr>
            </w:pPr>
          </w:p>
        </w:tc>
        <w:tc>
          <w:tcPr>
            <w:tcW w:w="624" w:type="dxa"/>
            <w:vAlign w:val="center"/>
          </w:tcPr>
          <w:p w:rsidR="000D5D18" w:rsidRPr="000D5D18" w:rsidRDefault="000D5D18" w:rsidP="0025481C">
            <w:pPr>
              <w:pStyle w:val="ConsPlusNormal"/>
              <w:rPr>
                <w:rFonts w:ascii="Times New Roman" w:hAnsi="Times New Roman" w:cs="Times New Roman"/>
              </w:rPr>
            </w:pPr>
          </w:p>
        </w:tc>
        <w:tc>
          <w:tcPr>
            <w:tcW w:w="454" w:type="dxa"/>
            <w:vAlign w:val="center"/>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2.9.</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в пос. Родионово по ул. Заварзинская, ул. Российская, ул. 1000 лет Руси, ул. Доброслободская</w:t>
            </w:r>
          </w:p>
        </w:tc>
        <w:tc>
          <w:tcPr>
            <w:tcW w:w="1560"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077"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ДКС</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2.10.</w:t>
            </w:r>
          </w:p>
        </w:tc>
        <w:tc>
          <w:tcPr>
            <w:tcW w:w="1381"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Строительство сетей наружного освещения вокруг парка "Томских ученых" и детской площадки по ул. А.Сахарова, 36</w:t>
            </w:r>
          </w:p>
        </w:tc>
        <w:tc>
          <w:tcPr>
            <w:tcW w:w="1560" w:type="dxa"/>
            <w:vMerge w:val="restart"/>
            <w:vAlign w:val="center"/>
          </w:tcPr>
          <w:p w:rsidR="000D5D18" w:rsidRPr="000D5D18" w:rsidRDefault="000D5D18" w:rsidP="0025481C">
            <w:pPr>
              <w:pStyle w:val="ConsPlusNormal"/>
              <w:rPr>
                <w:rFonts w:ascii="Times New Roman" w:hAnsi="Times New Roman" w:cs="Times New Roman"/>
              </w:rPr>
            </w:pPr>
          </w:p>
        </w:tc>
        <w:tc>
          <w:tcPr>
            <w:tcW w:w="1020"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III</w:t>
            </w:r>
          </w:p>
        </w:tc>
        <w:tc>
          <w:tcPr>
            <w:tcW w:w="1077" w:type="dxa"/>
            <w:vMerge w:val="restart"/>
            <w:vAlign w:val="bottom"/>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Г</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val="restart"/>
          </w:tcPr>
          <w:p w:rsidR="000D5D18" w:rsidRPr="000D5D18" w:rsidRDefault="000D5D18" w:rsidP="0025481C">
            <w:pPr>
              <w:pStyle w:val="ConsPlusNormal"/>
              <w:rPr>
                <w:rFonts w:ascii="Times New Roman" w:hAnsi="Times New Roman" w:cs="Times New Roman"/>
              </w:rPr>
            </w:pPr>
            <w:r w:rsidRPr="000D5D18">
              <w:rPr>
                <w:rFonts w:ascii="Times New Roman" w:hAnsi="Times New Roman" w:cs="Times New Roman"/>
              </w:rPr>
              <w:t>ДКС</w:t>
            </w: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1381" w:type="dxa"/>
            <w:vMerge/>
          </w:tcPr>
          <w:p w:rsidR="000D5D18" w:rsidRPr="000D5D18" w:rsidRDefault="000D5D18" w:rsidP="0025481C">
            <w:pPr>
              <w:pStyle w:val="ConsPlusNormal"/>
              <w:rPr>
                <w:rFonts w:ascii="Times New Roman" w:hAnsi="Times New Roman" w:cs="Times New Roman"/>
              </w:rPr>
            </w:pPr>
          </w:p>
        </w:tc>
        <w:tc>
          <w:tcPr>
            <w:tcW w:w="1560" w:type="dxa"/>
            <w:vMerge/>
          </w:tcPr>
          <w:p w:rsidR="000D5D18" w:rsidRPr="000D5D18" w:rsidRDefault="000D5D18" w:rsidP="0025481C">
            <w:pPr>
              <w:pStyle w:val="ConsPlusNormal"/>
              <w:rPr>
                <w:rFonts w:ascii="Times New Roman" w:hAnsi="Times New Roman" w:cs="Times New Roman"/>
              </w:rPr>
            </w:pPr>
          </w:p>
        </w:tc>
        <w:tc>
          <w:tcPr>
            <w:tcW w:w="1020" w:type="dxa"/>
            <w:vMerge/>
          </w:tcPr>
          <w:p w:rsidR="000D5D18" w:rsidRPr="000D5D18" w:rsidRDefault="000D5D18" w:rsidP="0025481C">
            <w:pPr>
              <w:pStyle w:val="ConsPlusNormal"/>
              <w:rPr>
                <w:rFonts w:ascii="Times New Roman" w:hAnsi="Times New Roman" w:cs="Times New Roman"/>
              </w:rPr>
            </w:pPr>
          </w:p>
        </w:tc>
        <w:tc>
          <w:tcPr>
            <w:tcW w:w="1077" w:type="dxa"/>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vAlign w:val="bottom"/>
          </w:tcPr>
          <w:p w:rsidR="000D5D18" w:rsidRPr="000D5D18" w:rsidRDefault="000D5D18" w:rsidP="0025481C">
            <w:pPr>
              <w:pStyle w:val="ConsPlusNormal"/>
              <w:rPr>
                <w:rFonts w:ascii="Times New Roman" w:hAnsi="Times New Roman" w:cs="Times New Roman"/>
              </w:rPr>
            </w:pPr>
          </w:p>
        </w:tc>
        <w:tc>
          <w:tcPr>
            <w:tcW w:w="5038" w:type="dxa"/>
            <w:gridSpan w:val="4"/>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задаче 2</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5339,2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5339,2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val="restart"/>
            <w:vAlign w:val="bottom"/>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5339,2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5339,2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val="restart"/>
            <w:vAlign w:val="bottom"/>
          </w:tcPr>
          <w:p w:rsidR="000D5D18" w:rsidRPr="000D5D18" w:rsidRDefault="000D5D18" w:rsidP="0025481C">
            <w:pPr>
              <w:pStyle w:val="ConsPlusNormal"/>
              <w:rPr>
                <w:rFonts w:ascii="Times New Roman" w:hAnsi="Times New Roman" w:cs="Times New Roman"/>
              </w:rPr>
            </w:pPr>
          </w:p>
        </w:tc>
        <w:tc>
          <w:tcPr>
            <w:tcW w:w="5038" w:type="dxa"/>
            <w:gridSpan w:val="4"/>
            <w:vMerge w:val="restart"/>
            <w:vAlign w:val="center"/>
          </w:tcPr>
          <w:p w:rsidR="000D5D18" w:rsidRPr="000D5D18" w:rsidRDefault="000D5D18" w:rsidP="0025481C">
            <w:pPr>
              <w:pStyle w:val="ConsPlusNormal"/>
              <w:jc w:val="center"/>
              <w:rPr>
                <w:rFonts w:ascii="Times New Roman" w:hAnsi="Times New Roman" w:cs="Times New Roman"/>
              </w:rPr>
            </w:pPr>
            <w:r w:rsidRPr="000D5D18">
              <w:rPr>
                <w:rFonts w:ascii="Times New Roman" w:hAnsi="Times New Roman" w:cs="Times New Roman"/>
              </w:rPr>
              <w:t>ИТОГО ПО ПОДПРОГРАММЕ</w:t>
            </w: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всего</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3695878,2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1568337,9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3695878,2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1568337,9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val="restart"/>
            <w:vAlign w:val="center"/>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2022</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374304,0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241025,9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374304,0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241025,9</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312897,8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255018,6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312897,8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255018,6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2024</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377672,8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377672,8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2025</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362933,6</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234688,6</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2027</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119891,3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119891,3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2028</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120091,3</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120091,3</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2029</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r w:rsidR="000D5D18" w:rsidRPr="000D5D18" w:rsidTr="0025481C">
        <w:tc>
          <w:tcPr>
            <w:tcW w:w="604" w:type="dxa"/>
            <w:vMerge/>
          </w:tcPr>
          <w:p w:rsidR="000D5D18" w:rsidRPr="000D5D18" w:rsidRDefault="000D5D18" w:rsidP="0025481C">
            <w:pPr>
              <w:pStyle w:val="ConsPlusNormal"/>
              <w:rPr>
                <w:rFonts w:ascii="Times New Roman" w:hAnsi="Times New Roman" w:cs="Times New Roman"/>
              </w:rPr>
            </w:pPr>
          </w:p>
        </w:tc>
        <w:tc>
          <w:tcPr>
            <w:tcW w:w="5038" w:type="dxa"/>
            <w:gridSpan w:val="4"/>
            <w:vMerge/>
          </w:tcPr>
          <w:p w:rsidR="000D5D18" w:rsidRPr="000D5D18" w:rsidRDefault="000D5D18" w:rsidP="0025481C">
            <w:pPr>
              <w:pStyle w:val="ConsPlusNormal"/>
              <w:rPr>
                <w:rFonts w:ascii="Times New Roman" w:hAnsi="Times New Roman" w:cs="Times New Roman"/>
              </w:rPr>
            </w:pPr>
          </w:p>
        </w:tc>
        <w:tc>
          <w:tcPr>
            <w:tcW w:w="79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2030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476284,1</w:t>
            </w:r>
          </w:p>
        </w:tc>
        <w:tc>
          <w:tcPr>
            <w:tcW w:w="1144" w:type="dxa"/>
            <w:vAlign w:val="bottom"/>
          </w:tcPr>
          <w:p w:rsidR="000D5D18" w:rsidRPr="000D5D18" w:rsidRDefault="000D5D18" w:rsidP="0025481C">
            <w:pPr>
              <w:pStyle w:val="ConsPlusNormal"/>
              <w:jc w:val="right"/>
              <w:rPr>
                <w:rFonts w:ascii="Times New Roman" w:hAnsi="Times New Roman" w:cs="Times New Roman"/>
              </w:rPr>
            </w:pPr>
            <w:r w:rsidRPr="000D5D18">
              <w:rPr>
                <w:rFonts w:ascii="Times New Roman" w:hAnsi="Times New Roman" w:cs="Times New Roman"/>
              </w:rPr>
              <w:t>0,0</w:t>
            </w: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567" w:type="dxa"/>
            <w:vAlign w:val="bottom"/>
          </w:tcPr>
          <w:p w:rsidR="000D5D18" w:rsidRPr="000D5D18" w:rsidRDefault="000D5D18" w:rsidP="0025481C">
            <w:pPr>
              <w:pStyle w:val="ConsPlusNormal"/>
              <w:rPr>
                <w:rFonts w:ascii="Times New Roman" w:hAnsi="Times New Roman" w:cs="Times New Roman"/>
              </w:rPr>
            </w:pPr>
          </w:p>
        </w:tc>
        <w:tc>
          <w:tcPr>
            <w:tcW w:w="624" w:type="dxa"/>
            <w:vAlign w:val="bottom"/>
          </w:tcPr>
          <w:p w:rsidR="000D5D18" w:rsidRPr="000D5D18" w:rsidRDefault="000D5D18" w:rsidP="0025481C">
            <w:pPr>
              <w:pStyle w:val="ConsPlusNormal"/>
              <w:rPr>
                <w:rFonts w:ascii="Times New Roman" w:hAnsi="Times New Roman" w:cs="Times New Roman"/>
              </w:rPr>
            </w:pPr>
          </w:p>
        </w:tc>
        <w:tc>
          <w:tcPr>
            <w:tcW w:w="454" w:type="dxa"/>
            <w:vAlign w:val="bottom"/>
          </w:tcPr>
          <w:p w:rsidR="000D5D18" w:rsidRPr="000D5D18" w:rsidRDefault="000D5D18" w:rsidP="0025481C">
            <w:pPr>
              <w:pStyle w:val="ConsPlusNormal"/>
              <w:rPr>
                <w:rFonts w:ascii="Times New Roman" w:hAnsi="Times New Roman" w:cs="Times New Roman"/>
              </w:rPr>
            </w:pPr>
          </w:p>
        </w:tc>
        <w:tc>
          <w:tcPr>
            <w:tcW w:w="1759" w:type="dxa"/>
            <w:vMerge/>
          </w:tcPr>
          <w:p w:rsidR="000D5D18" w:rsidRPr="000D5D18" w:rsidRDefault="000D5D18" w:rsidP="0025481C">
            <w:pPr>
              <w:pStyle w:val="ConsPlusNormal"/>
              <w:rPr>
                <w:rFonts w:ascii="Times New Roman" w:hAnsi="Times New Roman" w:cs="Times New Roman"/>
              </w:rPr>
            </w:pPr>
          </w:p>
        </w:tc>
      </w:tr>
    </w:tbl>
    <w:p w:rsidR="000D5D18" w:rsidRPr="000D5D18" w:rsidRDefault="000D5D18" w:rsidP="000D5D18">
      <w:pPr>
        <w:pStyle w:val="ConsPlusNormal"/>
        <w:rPr>
          <w:rFonts w:ascii="Times New Roman" w:hAnsi="Times New Roman" w:cs="Times New Roman"/>
        </w:rPr>
        <w:sectPr w:rsidR="000D5D18" w:rsidRPr="000D5D18">
          <w:pgSz w:w="16838" w:h="11905" w:orient="landscape"/>
          <w:pgMar w:top="1701" w:right="1134" w:bottom="850" w:left="1134" w:header="0" w:footer="0" w:gutter="0"/>
          <w:cols w:space="720"/>
          <w:titlePg/>
        </w:sect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jc w:val="right"/>
        <w:outlineLvl w:val="1"/>
        <w:rPr>
          <w:rFonts w:ascii="Times New Roman" w:hAnsi="Times New Roman" w:cs="Times New Roman"/>
        </w:rPr>
      </w:pPr>
      <w:r w:rsidRPr="000D5D18">
        <w:rPr>
          <w:rFonts w:ascii="Times New Roman" w:hAnsi="Times New Roman" w:cs="Times New Roman"/>
        </w:rPr>
        <w:t>Приложение 8</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к муниципальной программе</w:t>
      </w:r>
    </w:p>
    <w:p w:rsidR="000D5D18" w:rsidRPr="000D5D18" w:rsidRDefault="000D5D18" w:rsidP="000D5D18">
      <w:pPr>
        <w:pStyle w:val="ConsPlusNormal"/>
        <w:jc w:val="right"/>
        <w:rPr>
          <w:rFonts w:ascii="Times New Roman" w:hAnsi="Times New Roman" w:cs="Times New Roman"/>
        </w:rPr>
      </w:pPr>
      <w:r w:rsidRPr="000D5D18">
        <w:rPr>
          <w:rFonts w:ascii="Times New Roman" w:hAnsi="Times New Roman" w:cs="Times New Roman"/>
        </w:rPr>
        <w:t>"Развитие дорожного хозяйства" 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Title"/>
        <w:jc w:val="center"/>
        <w:rPr>
          <w:rFonts w:ascii="Times New Roman" w:hAnsi="Times New Roman" w:cs="Times New Roman"/>
        </w:rPr>
      </w:pPr>
      <w:bookmarkStart w:id="22" w:name="P33515"/>
      <w:bookmarkEnd w:id="22"/>
      <w:r w:rsidRPr="000D5D18">
        <w:rPr>
          <w:rFonts w:ascii="Times New Roman" w:hAnsi="Times New Roman" w:cs="Times New Roman"/>
        </w:rPr>
        <w:t>ПОРЯДОК</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ОПРЕДЕЛЕНИЯ КРИТЕРИЕВ ПРИОРИТЕТНОСТИ МЕРОПРИЯТИЙ</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МУНИЦИПАЛЬНОЙ ПРОГРАММЫ "РАЗВИТИЕ ДОРОЖНОГО ХОЗЯЙСТВА"</w:t>
      </w:r>
    </w:p>
    <w:p w:rsidR="000D5D18" w:rsidRPr="000D5D18" w:rsidRDefault="000D5D18" w:rsidP="000D5D18">
      <w:pPr>
        <w:pStyle w:val="ConsPlusTitle"/>
        <w:jc w:val="center"/>
        <w:rPr>
          <w:rFonts w:ascii="Times New Roman" w:hAnsi="Times New Roman" w:cs="Times New Roman"/>
        </w:rPr>
      </w:pPr>
      <w:r w:rsidRPr="000D5D18">
        <w:rPr>
          <w:rFonts w:ascii="Times New Roman" w:hAnsi="Times New Roman" w:cs="Times New Roman"/>
        </w:rPr>
        <w:t>НА 2022 - 2030 ГОДЫ</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pStyle w:val="ConsPlusNormal"/>
        <w:ind w:firstLine="540"/>
        <w:jc w:val="both"/>
        <w:rPr>
          <w:rFonts w:ascii="Times New Roman" w:hAnsi="Times New Roman" w:cs="Times New Roman"/>
        </w:rPr>
      </w:pPr>
      <w:r w:rsidRPr="000D5D18">
        <w:rPr>
          <w:rFonts w:ascii="Times New Roman" w:hAnsi="Times New Roman" w:cs="Times New Roman"/>
        </w:rPr>
        <w:t>I. Первый уровень приоритетности: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В. Объекты и мероприятия, по которым имеются заключенные муниципальные контракты.</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Г.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в том числе инициативное бюджетирование (софинансирование из внебюджетных источников).</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Д. Мероприятия, реализация которых осуществляется без финансирования.</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Е. Мероприятия, реализуемые в рамках национальных и региональных проектов и направленные на достижение их показателей.</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II. Второй уровень приоритетности:</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0D5D18" w:rsidRPr="000D5D18" w:rsidRDefault="000D5D18" w:rsidP="000D5D18">
      <w:pPr>
        <w:pStyle w:val="ConsPlusNormal"/>
        <w:spacing w:before="220"/>
        <w:ind w:firstLine="540"/>
        <w:jc w:val="both"/>
        <w:rPr>
          <w:rFonts w:ascii="Times New Roman" w:hAnsi="Times New Roman" w:cs="Times New Roman"/>
        </w:rPr>
      </w:pPr>
      <w:r w:rsidRPr="000D5D18">
        <w:rPr>
          <w:rFonts w:ascii="Times New Roman" w:hAnsi="Times New Roman" w:cs="Times New Roman"/>
        </w:rPr>
        <w:t>Б. Прочие объекты и мероприятия, не обеспеченные софинансированием из вышестоящих бюджетов и внебюджетных источников.</w:t>
      </w:r>
    </w:p>
    <w:p w:rsidR="000D5D18" w:rsidRPr="000D5D18" w:rsidRDefault="000D5D18" w:rsidP="000D5D18">
      <w:pPr>
        <w:pStyle w:val="ConsPlusNormal"/>
        <w:jc w:val="both"/>
        <w:rPr>
          <w:rFonts w:ascii="Times New Roman" w:hAnsi="Times New Roman" w:cs="Times New Roman"/>
        </w:rPr>
      </w:pPr>
    </w:p>
    <w:p w:rsidR="000D5D18" w:rsidRPr="000D5D18" w:rsidRDefault="000D5D18" w:rsidP="000D5D18">
      <w:pPr>
        <w:jc w:val="both"/>
        <w:rPr>
          <w:sz w:val="24"/>
          <w:szCs w:val="24"/>
        </w:rPr>
      </w:pPr>
    </w:p>
    <w:p w:rsidR="000D5D18" w:rsidRPr="000D5D18" w:rsidRDefault="000D5D18" w:rsidP="000D5D18">
      <w:pPr>
        <w:jc w:val="both"/>
        <w:rPr>
          <w:sz w:val="24"/>
          <w:szCs w:val="24"/>
        </w:rPr>
      </w:pPr>
    </w:p>
    <w:p w:rsidR="000D5D18" w:rsidRPr="000D5D18" w:rsidRDefault="000D5D18" w:rsidP="000D5D18">
      <w:pPr>
        <w:jc w:val="both"/>
        <w:rPr>
          <w:sz w:val="24"/>
          <w:szCs w:val="24"/>
        </w:rPr>
      </w:pPr>
    </w:p>
    <w:p w:rsidR="000D5D18" w:rsidRPr="000D5D18" w:rsidRDefault="000D5D18" w:rsidP="000D5D18">
      <w:pPr>
        <w:jc w:val="both"/>
        <w:rPr>
          <w:sz w:val="24"/>
          <w:szCs w:val="24"/>
        </w:rPr>
      </w:pPr>
    </w:p>
    <w:sectPr w:rsidR="000D5D18" w:rsidRPr="000D5D18" w:rsidSect="005008DF">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18"/>
    <w:rsid w:val="000D5D18"/>
    <w:rsid w:val="001066A6"/>
    <w:rsid w:val="001A573A"/>
    <w:rsid w:val="001B6774"/>
    <w:rsid w:val="002550C3"/>
    <w:rsid w:val="00276AF1"/>
    <w:rsid w:val="00295CC2"/>
    <w:rsid w:val="002A4D7E"/>
    <w:rsid w:val="0032350A"/>
    <w:rsid w:val="00355D8F"/>
    <w:rsid w:val="00377B07"/>
    <w:rsid w:val="004374B9"/>
    <w:rsid w:val="00494619"/>
    <w:rsid w:val="005008DF"/>
    <w:rsid w:val="00655025"/>
    <w:rsid w:val="00767D01"/>
    <w:rsid w:val="00782DA8"/>
    <w:rsid w:val="00786D5B"/>
    <w:rsid w:val="009D0D0E"/>
    <w:rsid w:val="00AB3E88"/>
    <w:rsid w:val="00B23CF5"/>
    <w:rsid w:val="00B24991"/>
    <w:rsid w:val="00BE4249"/>
    <w:rsid w:val="00C1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D18"/>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0D5D18"/>
    <w:rPr>
      <w:rFonts w:ascii="Tahoma" w:eastAsia="Calibri" w:hAnsi="Tahoma" w:cs="Tahoma"/>
      <w:sz w:val="16"/>
      <w:szCs w:val="16"/>
      <w:lang w:eastAsia="en-US"/>
    </w:rPr>
  </w:style>
  <w:style w:type="paragraph" w:customStyle="1" w:styleId="ConsPlusTitle">
    <w:name w:val="ConsPlusTitle"/>
    <w:rsid w:val="000D5D18"/>
    <w:pPr>
      <w:widowControl w:val="0"/>
      <w:autoSpaceDE w:val="0"/>
      <w:autoSpaceDN w:val="0"/>
    </w:pPr>
    <w:rPr>
      <w:rFonts w:ascii="Calibri" w:hAnsi="Calibri" w:cs="Calibri"/>
      <w:b/>
      <w:sz w:val="22"/>
      <w:szCs w:val="22"/>
    </w:rPr>
  </w:style>
  <w:style w:type="paragraph" w:customStyle="1" w:styleId="ConsPlusNormal">
    <w:name w:val="ConsPlusNormal"/>
    <w:rsid w:val="000D5D18"/>
    <w:pPr>
      <w:widowControl w:val="0"/>
      <w:autoSpaceDE w:val="0"/>
      <w:autoSpaceDN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D18"/>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0D5D18"/>
    <w:rPr>
      <w:rFonts w:ascii="Tahoma" w:eastAsia="Calibri" w:hAnsi="Tahoma" w:cs="Tahoma"/>
      <w:sz w:val="16"/>
      <w:szCs w:val="16"/>
      <w:lang w:eastAsia="en-US"/>
    </w:rPr>
  </w:style>
  <w:style w:type="paragraph" w:customStyle="1" w:styleId="ConsPlusTitle">
    <w:name w:val="ConsPlusTitle"/>
    <w:rsid w:val="000D5D18"/>
    <w:pPr>
      <w:widowControl w:val="0"/>
      <w:autoSpaceDE w:val="0"/>
      <w:autoSpaceDN w:val="0"/>
    </w:pPr>
    <w:rPr>
      <w:rFonts w:ascii="Calibri" w:hAnsi="Calibri" w:cs="Calibri"/>
      <w:b/>
      <w:sz w:val="22"/>
      <w:szCs w:val="22"/>
    </w:rPr>
  </w:style>
  <w:style w:type="paragraph" w:customStyle="1" w:styleId="ConsPlusNormal">
    <w:name w:val="ConsPlusNormal"/>
    <w:rsid w:val="000D5D18"/>
    <w:pPr>
      <w:widowControl w:val="0"/>
      <w:autoSpaceDE w:val="0"/>
      <w:autoSpaceDN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login.consultant.ru/link/?req=doc&amp;base=LAW&amp;n=465972" TargetMode="External"/><Relationship Id="rId26" Type="http://schemas.openxmlformats.org/officeDocument/2006/relationships/hyperlink" Target="https://login.consultant.ru/link/?req=doc&amp;base=LAW&amp;n=465972" TargetMode="External"/><Relationship Id="rId39" Type="http://schemas.openxmlformats.org/officeDocument/2006/relationships/hyperlink" Target="https://login.consultant.ru/link/?req=doc&amp;base=RLAW091&amp;n=165926" TargetMode="External"/><Relationship Id="rId21" Type="http://schemas.openxmlformats.org/officeDocument/2006/relationships/hyperlink" Target="https://login.consultant.ru/link/?req=doc&amp;base=RLAW091&amp;n=182166" TargetMode="External"/><Relationship Id="rId34" Type="http://schemas.openxmlformats.org/officeDocument/2006/relationships/hyperlink" Target="https://login.consultant.ru/link/?req=doc&amp;base=RLAW091&amp;n=180565&amp;dst=100985" TargetMode="External"/><Relationship Id="rId42" Type="http://schemas.openxmlformats.org/officeDocument/2006/relationships/hyperlink" Target="https://login.consultant.ru/link/?req=doc&amp;base=RLAW091&amp;n=159014" TargetMode="External"/><Relationship Id="rId47" Type="http://schemas.openxmlformats.org/officeDocument/2006/relationships/hyperlink" Target="https://login.consultant.ru/link/?req=doc&amp;base=RLAW091&amp;n=173550&amp;dst=100249" TargetMode="External"/><Relationship Id="rId50" Type="http://schemas.openxmlformats.org/officeDocument/2006/relationships/hyperlink" Target="https://login.consultant.ru/link/?req=doc&amp;base=RLAW091&amp;n=180565&amp;dst=100985" TargetMode="External"/><Relationship Id="rId55" Type="http://schemas.openxmlformats.org/officeDocument/2006/relationships/theme" Target="theme/theme1.xml"/><Relationship Id="rId7" Type="http://schemas.openxmlformats.org/officeDocument/2006/relationships/hyperlink" Target="https://login.consultant.ru/link/?req=doc&amp;base=RLAW091&amp;n=180565&amp;dst=10098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05002" TargetMode="External"/><Relationship Id="rId29" Type="http://schemas.openxmlformats.org/officeDocument/2006/relationships/hyperlink" Target="https://login.consultant.ru/link/?req=doc&amp;base=RLAW091&amp;n=180565&amp;dst=100749" TargetMode="External"/><Relationship Id="rId11" Type="http://schemas.openxmlformats.org/officeDocument/2006/relationships/hyperlink" Target="https://login.consultant.ru/link/?req=doc&amp;base=LAW&amp;n=465972" TargetMode="External"/><Relationship Id="rId24" Type="http://schemas.openxmlformats.org/officeDocument/2006/relationships/hyperlink" Target="https://login.consultant.ru/link/?req=doc&amp;base=LAW&amp;n=461843&amp;dst=100191" TargetMode="External"/><Relationship Id="rId32" Type="http://schemas.openxmlformats.org/officeDocument/2006/relationships/hyperlink" Target="https://login.consultant.ru/link/?req=doc&amp;base=RLAW091&amp;n=119506" TargetMode="External"/><Relationship Id="rId37" Type="http://schemas.openxmlformats.org/officeDocument/2006/relationships/hyperlink" Target="https://login.consultant.ru/link/?req=doc&amp;base=RLAW091&amp;n=130491" TargetMode="External"/><Relationship Id="rId40" Type="http://schemas.openxmlformats.org/officeDocument/2006/relationships/hyperlink" Target="https://login.consultant.ru/link/?req=doc&amp;base=RLAW091&amp;n=146075" TargetMode="External"/><Relationship Id="rId45" Type="http://schemas.openxmlformats.org/officeDocument/2006/relationships/hyperlink" Target="https://login.consultant.ru/link/?req=doc&amp;base=RLAW091&amp;n=172663" TargetMode="External"/><Relationship Id="rId53" Type="http://schemas.openxmlformats.org/officeDocument/2006/relationships/hyperlink" Target="https://login.consultant.ru/link/?req=doc&amp;base=LAW&amp;n=449642" TargetMode="External"/><Relationship Id="rId5" Type="http://schemas.openxmlformats.org/officeDocument/2006/relationships/hyperlink" Target="https://login.consultant.ru/link/?req=doc&amp;base=RLAW091&amp;n=180565&amp;dst=100985" TargetMode="External"/><Relationship Id="rId10" Type="http://schemas.openxmlformats.org/officeDocument/2006/relationships/hyperlink" Target="https://login.consultant.ru/link/?req=doc&amp;base=LAW&amp;n=146580" TargetMode="External"/><Relationship Id="rId19" Type="http://schemas.openxmlformats.org/officeDocument/2006/relationships/hyperlink" Target="https://login.consultant.ru/link/?req=doc&amp;base=RLAW091&amp;n=180565&amp;dst=100428" TargetMode="External"/><Relationship Id="rId31" Type="http://schemas.openxmlformats.org/officeDocument/2006/relationships/hyperlink" Target="https://login.consultant.ru/link/?req=doc&amp;base=LAW&amp;n=465972" TargetMode="External"/><Relationship Id="rId44" Type="http://schemas.openxmlformats.org/officeDocument/2006/relationships/hyperlink" Target="https://login.consultant.ru/link/?req=doc&amp;base=RLAW091&amp;n=170181" TargetMode="External"/><Relationship Id="rId52" Type="http://schemas.openxmlformats.org/officeDocument/2006/relationships/hyperlink" Target="https://login.consultant.ru/link/?req=doc&amp;base=LAW&amp;n=464185"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65876" TargetMode="External"/><Relationship Id="rId14" Type="http://schemas.openxmlformats.org/officeDocument/2006/relationships/image" Target="media/image3.wmf"/><Relationship Id="rId22" Type="http://schemas.openxmlformats.org/officeDocument/2006/relationships/hyperlink" Target="https://login.consultant.ru/link/?req=doc&amp;base=LAW&amp;n=472832" TargetMode="External"/><Relationship Id="rId27" Type="http://schemas.openxmlformats.org/officeDocument/2006/relationships/hyperlink" Target="https://login.consultant.ru/link/?req=doc&amp;base=RLAW091&amp;n=164559&amp;dst=101208" TargetMode="External"/><Relationship Id="rId30" Type="http://schemas.openxmlformats.org/officeDocument/2006/relationships/hyperlink" Target="https://login.consultant.ru/link/?req=doc&amp;base=LAW&amp;n=465972&amp;dst=1171" TargetMode="External"/><Relationship Id="rId35" Type="http://schemas.openxmlformats.org/officeDocument/2006/relationships/hyperlink" Target="https://login.consultant.ru/link/?req=doc&amp;base=RLAW091&amp;n=180565&amp;dst=100989" TargetMode="External"/><Relationship Id="rId43" Type="http://schemas.openxmlformats.org/officeDocument/2006/relationships/hyperlink" Target="https://login.consultant.ru/link/?req=doc&amp;base=RLAW091&amp;n=160163" TargetMode="External"/><Relationship Id="rId48" Type="http://schemas.openxmlformats.org/officeDocument/2006/relationships/hyperlink" Target="https://login.consultant.ru/link/?req=doc&amp;base=RLAW091&amp;n=173550&amp;dst=100249" TargetMode="External"/><Relationship Id="rId8" Type="http://schemas.openxmlformats.org/officeDocument/2006/relationships/hyperlink" Target="https://login.consultant.ru/link/?req=doc&amp;base=RLAW091&amp;n=180565&amp;dst=100989" TargetMode="External"/><Relationship Id="rId51" Type="http://schemas.openxmlformats.org/officeDocument/2006/relationships/hyperlink" Target="https://login.consultant.ru/link/?req=doc&amp;base=RLAW091&amp;n=180565&amp;dst=100989" TargetMode="Externa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login.consultant.ru/link/?req=doc&amp;base=RLAW091&amp;n=180565&amp;dst=100749" TargetMode="External"/><Relationship Id="rId25" Type="http://schemas.openxmlformats.org/officeDocument/2006/relationships/hyperlink" Target="https://login.consultant.ru/link/?req=doc&amp;base=LAW&amp;n=461843&amp;dst=100374" TargetMode="External"/><Relationship Id="rId33" Type="http://schemas.openxmlformats.org/officeDocument/2006/relationships/hyperlink" Target="https://login.consultant.ru/link/?req=doc&amp;base=RLAW091&amp;n=147792" TargetMode="External"/><Relationship Id="rId38" Type="http://schemas.openxmlformats.org/officeDocument/2006/relationships/hyperlink" Target="https://login.consultant.ru/link/?req=doc&amp;base=RLAW091&amp;n=182166" TargetMode="External"/><Relationship Id="rId46" Type="http://schemas.openxmlformats.org/officeDocument/2006/relationships/hyperlink" Target="https://login.consultant.ru/link/?req=doc&amp;base=RLAW091&amp;n=176297" TargetMode="External"/><Relationship Id="rId20" Type="http://schemas.openxmlformats.org/officeDocument/2006/relationships/hyperlink" Target="https://login.consultant.ru/link/?req=doc&amp;base=RLAW091&amp;n=180565&amp;dst=100789" TargetMode="External"/><Relationship Id="rId41" Type="http://schemas.openxmlformats.org/officeDocument/2006/relationships/hyperlink" Target="https://login.consultant.ru/link/?req=doc&amp;base=RLAW091&amp;n=176877"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91&amp;n=180565&amp;dst=100989" TargetMode="External"/><Relationship Id="rId15" Type="http://schemas.openxmlformats.org/officeDocument/2006/relationships/hyperlink" Target="https://login.consultant.ru/link/?req=doc&amp;base=LAW&amp;n=457935" TargetMode="External"/><Relationship Id="rId23" Type="http://schemas.openxmlformats.org/officeDocument/2006/relationships/hyperlink" Target="https://login.consultant.ru/link/?req=doc&amp;base=RLAW091&amp;n=144115&amp;dst=101703" TargetMode="External"/><Relationship Id="rId28" Type="http://schemas.openxmlformats.org/officeDocument/2006/relationships/hyperlink" Target="https://login.consultant.ru/link/?req=doc&amp;base=RLAW091&amp;n=165926" TargetMode="External"/><Relationship Id="rId36" Type="http://schemas.openxmlformats.org/officeDocument/2006/relationships/hyperlink" Target="https://login.consultant.ru/link/?req=doc&amp;base=RLAW091&amp;n=181301&amp;dst=105324" TargetMode="External"/><Relationship Id="rId49" Type="http://schemas.openxmlformats.org/officeDocument/2006/relationships/hyperlink" Target="https://login.consultant.ru/link/?req=doc&amp;base=RLAW091&amp;n=180565&amp;dst=1007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KOV~1\AppData\Local\Temp\expor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export.dot</Template>
  <TotalTime>0</TotalTime>
  <Pages>1</Pages>
  <Words>65955</Words>
  <Characters>375947</Characters>
  <Application>Microsoft Office Word</Application>
  <DocSecurity>0</DocSecurity>
  <Lines>3132</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г.Томска</Company>
  <LinksUpToDate>false</LinksUpToDate>
  <CharactersWithSpaces>441020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3</cp:revision>
  <dcterms:created xsi:type="dcterms:W3CDTF">2024-05-08T08:20:00Z</dcterms:created>
  <dcterms:modified xsi:type="dcterms:W3CDTF">2024-05-08T08:20:00Z</dcterms:modified>
</cp:coreProperties>
</file>