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75E" w:rsidRPr="00AE175E" w:rsidRDefault="00AE175E" w:rsidP="00AE175E">
      <w:pPr>
        <w:pStyle w:val="ConsPlusNormal"/>
        <w:jc w:val="right"/>
        <w:outlineLvl w:val="0"/>
        <w:rPr>
          <w:rFonts w:ascii="Times New Roman" w:hAnsi="Times New Roman" w:cs="Times New Roman"/>
        </w:rPr>
      </w:pPr>
      <w:bookmarkStart w:id="0" w:name="_GoBack"/>
      <w:bookmarkEnd w:id="0"/>
      <w:r w:rsidRPr="00AE175E">
        <w:rPr>
          <w:rFonts w:ascii="Times New Roman" w:hAnsi="Times New Roman" w:cs="Times New Roman"/>
        </w:rPr>
        <w:t>Приложение</w:t>
      </w:r>
    </w:p>
    <w:p w:rsidR="00AE175E" w:rsidRPr="00AE175E" w:rsidRDefault="00AE175E" w:rsidP="00AE175E">
      <w:pPr>
        <w:pStyle w:val="ConsPlusNormal"/>
        <w:jc w:val="right"/>
        <w:rPr>
          <w:rFonts w:ascii="Times New Roman" w:hAnsi="Times New Roman" w:cs="Times New Roman"/>
        </w:rPr>
      </w:pPr>
      <w:r w:rsidRPr="00AE175E">
        <w:rPr>
          <w:rFonts w:ascii="Times New Roman" w:hAnsi="Times New Roman" w:cs="Times New Roman"/>
        </w:rPr>
        <w:t>к постановлению</w:t>
      </w:r>
    </w:p>
    <w:p w:rsidR="00AE175E" w:rsidRPr="00AE175E" w:rsidRDefault="00AE175E" w:rsidP="00AE175E">
      <w:pPr>
        <w:pStyle w:val="ConsPlusNormal"/>
        <w:jc w:val="right"/>
        <w:rPr>
          <w:rFonts w:ascii="Times New Roman" w:hAnsi="Times New Roman" w:cs="Times New Roman"/>
        </w:rPr>
      </w:pPr>
      <w:r w:rsidRPr="00AE175E">
        <w:rPr>
          <w:rFonts w:ascii="Times New Roman" w:hAnsi="Times New Roman" w:cs="Times New Roman"/>
        </w:rPr>
        <w:t>администрации Города Томска</w:t>
      </w:r>
    </w:p>
    <w:p w:rsidR="00AE175E" w:rsidRPr="00AE175E" w:rsidRDefault="00AE175E" w:rsidP="00AE175E">
      <w:pPr>
        <w:pStyle w:val="ConsPlusNormal"/>
        <w:jc w:val="right"/>
        <w:rPr>
          <w:rFonts w:ascii="Times New Roman" w:hAnsi="Times New Roman" w:cs="Times New Roman"/>
        </w:rPr>
      </w:pPr>
      <w:r w:rsidRPr="00AE175E">
        <w:rPr>
          <w:rFonts w:ascii="Times New Roman" w:hAnsi="Times New Roman" w:cs="Times New Roman"/>
        </w:rPr>
        <w:t>от 26.03.2024 N 231</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Title"/>
        <w:jc w:val="center"/>
        <w:rPr>
          <w:rFonts w:ascii="Times New Roman" w:hAnsi="Times New Roman" w:cs="Times New Roman"/>
        </w:rPr>
      </w:pPr>
      <w:bookmarkStart w:id="1" w:name="P31"/>
      <w:bookmarkEnd w:id="1"/>
      <w:r w:rsidRPr="00AE175E">
        <w:rPr>
          <w:rFonts w:ascii="Times New Roman" w:hAnsi="Times New Roman" w:cs="Times New Roman"/>
        </w:rPr>
        <w:t>МУНИЦИПАЛЬНАЯ ПРОГРАММА</w:t>
      </w:r>
    </w:p>
    <w:p w:rsidR="00AE175E" w:rsidRPr="00AE175E" w:rsidRDefault="00AE175E" w:rsidP="00AE175E">
      <w:pPr>
        <w:pStyle w:val="ConsPlusTitle"/>
        <w:jc w:val="center"/>
        <w:rPr>
          <w:rFonts w:ascii="Times New Roman" w:hAnsi="Times New Roman" w:cs="Times New Roman"/>
        </w:rPr>
      </w:pPr>
      <w:r w:rsidRPr="00AE175E">
        <w:rPr>
          <w:rFonts w:ascii="Times New Roman" w:hAnsi="Times New Roman" w:cs="Times New Roman"/>
        </w:rPr>
        <w:t>"РАЗВИТИЕ КУЛЬТУРЫ И ТУРИЗМА" НА ТЕРРИТОРИИ МУНИЦИПАЛЬНОГО</w:t>
      </w:r>
    </w:p>
    <w:p w:rsidR="00AE175E" w:rsidRPr="00AE175E" w:rsidRDefault="00AE175E" w:rsidP="00AE175E">
      <w:pPr>
        <w:pStyle w:val="ConsPlusTitle"/>
        <w:jc w:val="center"/>
        <w:rPr>
          <w:rFonts w:ascii="Times New Roman" w:hAnsi="Times New Roman" w:cs="Times New Roman"/>
        </w:rPr>
      </w:pPr>
      <w:r w:rsidRPr="00AE175E">
        <w:rPr>
          <w:rFonts w:ascii="Times New Roman" w:hAnsi="Times New Roman" w:cs="Times New Roman"/>
        </w:rPr>
        <w:t>ОБРАЗОВАНИЯ "ГОРОД ТОМСК" НА 2024 - 2029 ГОДЫ</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Title"/>
        <w:jc w:val="center"/>
        <w:outlineLvl w:val="1"/>
        <w:rPr>
          <w:rFonts w:ascii="Times New Roman" w:hAnsi="Times New Roman" w:cs="Times New Roman"/>
        </w:rPr>
      </w:pPr>
      <w:r w:rsidRPr="00AE175E">
        <w:rPr>
          <w:rFonts w:ascii="Times New Roman" w:hAnsi="Times New Roman" w:cs="Times New Roman"/>
        </w:rPr>
        <w:t>I. ОБЩИЙ ПАСПОРТ</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rPr>
          <w:rFonts w:ascii="Times New Roman" w:hAnsi="Times New Roman" w:cs="Times New Roman"/>
        </w:rPr>
        <w:sectPr w:rsidR="00AE175E" w:rsidRPr="00AE175E" w:rsidSect="002A2586">
          <w:pgSz w:w="11906" w:h="16838"/>
          <w:pgMar w:top="1134" w:right="850" w:bottom="1134" w:left="1701" w:header="708" w:footer="708" w:gutter="0"/>
          <w:cols w:space="708"/>
          <w:docGrid w:linePitch="360"/>
        </w:sectPr>
      </w:pPr>
    </w:p>
    <w:tbl>
      <w:tblPr>
        <w:tblW w:w="1607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708"/>
        <w:gridCol w:w="993"/>
        <w:gridCol w:w="850"/>
        <w:gridCol w:w="1417"/>
        <w:gridCol w:w="1304"/>
        <w:gridCol w:w="1417"/>
        <w:gridCol w:w="1304"/>
        <w:gridCol w:w="1361"/>
        <w:gridCol w:w="1304"/>
        <w:gridCol w:w="963"/>
        <w:gridCol w:w="963"/>
        <w:gridCol w:w="963"/>
        <w:gridCol w:w="963"/>
      </w:tblGrid>
      <w:tr w:rsidR="00AE175E" w:rsidRPr="00AE175E" w:rsidTr="00DE4131">
        <w:tc>
          <w:tcPr>
            <w:tcW w:w="1560" w:type="dxa"/>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lastRenderedPageBreak/>
              <w:t>Правовой акт, являющийся основанием для разработки муниципальной программы</w:t>
            </w:r>
          </w:p>
        </w:tc>
        <w:tc>
          <w:tcPr>
            <w:tcW w:w="14510" w:type="dxa"/>
            <w:gridSpan w:val="13"/>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Распоряжение администрации Города Томска от 01.02.2023 N р88 "Об утверждении перечня муниципальных программ муниципального образования "Город Томск"</w:t>
            </w:r>
          </w:p>
        </w:tc>
      </w:tr>
      <w:tr w:rsidR="00AE175E" w:rsidRPr="00AE175E" w:rsidTr="00DE4131">
        <w:tc>
          <w:tcPr>
            <w:tcW w:w="1560" w:type="dxa"/>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Куратор муниципальной программы</w:t>
            </w:r>
          </w:p>
        </w:tc>
        <w:tc>
          <w:tcPr>
            <w:tcW w:w="14510" w:type="dxa"/>
            <w:gridSpan w:val="13"/>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Заместитель Мэра Города Томска по социальной политике</w:t>
            </w:r>
          </w:p>
        </w:tc>
      </w:tr>
      <w:tr w:rsidR="00AE175E" w:rsidRPr="00AE175E" w:rsidTr="00DE4131">
        <w:tc>
          <w:tcPr>
            <w:tcW w:w="1560" w:type="dxa"/>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Ответственный исполнитель муниципальной программы</w:t>
            </w:r>
          </w:p>
        </w:tc>
        <w:tc>
          <w:tcPr>
            <w:tcW w:w="14510" w:type="dxa"/>
            <w:gridSpan w:val="13"/>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Управление культуры администрации Города Томска</w:t>
            </w:r>
          </w:p>
        </w:tc>
      </w:tr>
      <w:tr w:rsidR="00AE175E" w:rsidRPr="00AE175E" w:rsidTr="00DE4131">
        <w:tc>
          <w:tcPr>
            <w:tcW w:w="1560" w:type="dxa"/>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Соисполнители</w:t>
            </w:r>
          </w:p>
        </w:tc>
        <w:tc>
          <w:tcPr>
            <w:tcW w:w="14510" w:type="dxa"/>
            <w:gridSpan w:val="13"/>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Департамент капитального строительства администрации Города Томска</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Администрация Кировского района Города Томска</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Администрация Ленинского района Города Томска</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Администрация Октябрьского района Города Томска</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Администрация Советского района Города Томска</w:t>
            </w:r>
          </w:p>
        </w:tc>
      </w:tr>
      <w:tr w:rsidR="00AE175E" w:rsidRPr="00AE175E" w:rsidTr="00DE4131">
        <w:tc>
          <w:tcPr>
            <w:tcW w:w="1560" w:type="dxa"/>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Участники</w:t>
            </w:r>
          </w:p>
        </w:tc>
        <w:tc>
          <w:tcPr>
            <w:tcW w:w="14510" w:type="dxa"/>
            <w:gridSpan w:val="13"/>
          </w:tcPr>
          <w:p w:rsidR="00AE175E" w:rsidRPr="00AE175E" w:rsidRDefault="00AE175E" w:rsidP="00DE4131">
            <w:pPr>
              <w:pStyle w:val="ConsPlusNormal"/>
              <w:rPr>
                <w:rFonts w:ascii="Times New Roman" w:hAnsi="Times New Roman" w:cs="Times New Roman"/>
              </w:rPr>
            </w:pPr>
          </w:p>
        </w:tc>
      </w:tr>
      <w:tr w:rsidR="00AE175E" w:rsidRPr="00AE175E" w:rsidTr="00DE4131">
        <w:tc>
          <w:tcPr>
            <w:tcW w:w="1560" w:type="dxa"/>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Наименование стратегической цели (целевого вектора) развития Города Томска</w:t>
            </w:r>
          </w:p>
        </w:tc>
        <w:tc>
          <w:tcPr>
            <w:tcW w:w="14510" w:type="dxa"/>
            <w:gridSpan w:val="13"/>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Гармоничное развитие личности</w:t>
            </w:r>
          </w:p>
        </w:tc>
      </w:tr>
      <w:tr w:rsidR="00AE175E" w:rsidRPr="00AE175E" w:rsidTr="00DE4131">
        <w:tc>
          <w:tcPr>
            <w:tcW w:w="1560" w:type="dxa"/>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Наименование стратегической задачи развития Города Томска</w:t>
            </w:r>
          </w:p>
        </w:tc>
        <w:tc>
          <w:tcPr>
            <w:tcW w:w="14510" w:type="dxa"/>
            <w:gridSpan w:val="13"/>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Содействие культурному и духовному развитию</w:t>
            </w:r>
          </w:p>
        </w:tc>
      </w:tr>
      <w:tr w:rsidR="00AE175E" w:rsidRPr="00AE175E" w:rsidTr="00DE4131">
        <w:tc>
          <w:tcPr>
            <w:tcW w:w="1560" w:type="dxa"/>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lastRenderedPageBreak/>
              <w:t>Цель и задачи муниципальной программы</w:t>
            </w:r>
          </w:p>
        </w:tc>
        <w:tc>
          <w:tcPr>
            <w:tcW w:w="14510" w:type="dxa"/>
            <w:gridSpan w:val="13"/>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Цель - реализация стратегической роли культуры как духовно-нравственного основания развития личности и государства, а также развитие туризма для приобщения граждан к культурному наследию города Томска.</w:t>
            </w:r>
          </w:p>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Задача 1. Повышение качества и доступности услуг в сфере культуры.</w:t>
            </w:r>
          </w:p>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Задача 2. Создание благоприятных условий для устойчивого развития сферы туризма, направленных на повышение качества и доступности услуг в сфере внутреннего и въездного туризма.</w:t>
            </w:r>
          </w:p>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Задача 3. Обеспечение реализации муниципальной политики в сфере культуры и туризма и эффективного управления отрасли культуры.</w:t>
            </w:r>
          </w:p>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Задача 4. Развитие инфраструктуры учреждений культуры.</w:t>
            </w:r>
          </w:p>
        </w:tc>
      </w:tr>
      <w:tr w:rsidR="00AE175E" w:rsidRPr="00AE175E" w:rsidTr="00DE4131">
        <w:tc>
          <w:tcPr>
            <w:tcW w:w="1560" w:type="dxa"/>
            <w:vMerge w:val="restart"/>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Показатели цели муниципальной программы, единицы измерения</w:t>
            </w:r>
          </w:p>
        </w:tc>
        <w:tc>
          <w:tcPr>
            <w:tcW w:w="708"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год разработки программы 2023</w:t>
            </w:r>
          </w:p>
        </w:tc>
        <w:tc>
          <w:tcPr>
            <w:tcW w:w="1843"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2721"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2721"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2665"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926"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926"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r>
      <w:tr w:rsidR="00AE175E" w:rsidRPr="00AE175E" w:rsidTr="00DE4131">
        <w:tc>
          <w:tcPr>
            <w:tcW w:w="1560" w:type="dxa"/>
            <w:vMerge/>
          </w:tcPr>
          <w:p w:rsidR="00AE175E" w:rsidRPr="00AE175E" w:rsidRDefault="00AE175E" w:rsidP="00DE4131">
            <w:pPr>
              <w:pStyle w:val="ConsPlusNormal"/>
              <w:rPr>
                <w:rFonts w:ascii="Times New Roman" w:hAnsi="Times New Roman" w:cs="Times New Roman"/>
              </w:rPr>
            </w:pPr>
          </w:p>
        </w:tc>
        <w:tc>
          <w:tcPr>
            <w:tcW w:w="708" w:type="dxa"/>
            <w:vMerge/>
          </w:tcPr>
          <w:p w:rsidR="00AE175E" w:rsidRPr="00AE175E" w:rsidRDefault="00AE175E" w:rsidP="00DE4131">
            <w:pPr>
              <w:pStyle w:val="ConsPlusNormal"/>
              <w:rPr>
                <w:rFonts w:ascii="Times New Roman" w:hAnsi="Times New Roman" w:cs="Times New Roman"/>
              </w:rPr>
            </w:pPr>
          </w:p>
        </w:tc>
        <w:tc>
          <w:tcPr>
            <w:tcW w:w="99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850"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c>
          <w:tcPr>
            <w:tcW w:w="1417"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1304"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c>
          <w:tcPr>
            <w:tcW w:w="1417"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1304"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c>
          <w:tcPr>
            <w:tcW w:w="1361"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1304"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r>
      <w:tr w:rsidR="00AE175E" w:rsidRPr="00AE175E" w:rsidTr="00DE4131">
        <w:tc>
          <w:tcPr>
            <w:tcW w:w="1560"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Цель</w:t>
            </w:r>
          </w:p>
        </w:tc>
        <w:tc>
          <w:tcPr>
            <w:tcW w:w="14510" w:type="dxa"/>
            <w:gridSpan w:val="13"/>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Цель - реализация стратегической роли культуры как духовно-нравственного основания развития личности и государства, а также развитие туризма для приобщения граждан к культурному наследию города Томска.</w:t>
            </w:r>
          </w:p>
        </w:tc>
      </w:tr>
      <w:tr w:rsidR="00AE175E" w:rsidRPr="00AE175E" w:rsidTr="00DE4131">
        <w:tc>
          <w:tcPr>
            <w:tcW w:w="1560" w:type="dxa"/>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Показатель цели - доля населения, положительно оценивающего качество услуг в сфере культуры, % от числа опрошенных</w:t>
            </w:r>
          </w:p>
        </w:tc>
        <w:tc>
          <w:tcPr>
            <w:tcW w:w="708"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97,7</w:t>
            </w:r>
          </w:p>
        </w:tc>
        <w:tc>
          <w:tcPr>
            <w:tcW w:w="9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ниже 90</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ниже 90</w:t>
            </w:r>
          </w:p>
        </w:tc>
        <w:tc>
          <w:tcPr>
            <w:tcW w:w="141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ниже 90</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ниже 90</w:t>
            </w:r>
          </w:p>
        </w:tc>
        <w:tc>
          <w:tcPr>
            <w:tcW w:w="141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ниже 90</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ниже 90</w:t>
            </w:r>
          </w:p>
        </w:tc>
        <w:tc>
          <w:tcPr>
            <w:tcW w:w="136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ниже 90</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ниже 90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ниже 90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ниже 90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ниже 90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1560" w:type="dxa"/>
            <w:vMerge w:val="restart"/>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 xml:space="preserve">Показатели задач </w:t>
            </w:r>
            <w:r w:rsidRPr="00AE175E">
              <w:rPr>
                <w:rFonts w:ascii="Times New Roman" w:hAnsi="Times New Roman" w:cs="Times New Roman"/>
              </w:rPr>
              <w:lastRenderedPageBreak/>
              <w:t>муниципальной программы, единицы измерения</w:t>
            </w:r>
          </w:p>
        </w:tc>
        <w:tc>
          <w:tcPr>
            <w:tcW w:w="708"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lastRenderedPageBreak/>
              <w:t>год разра</w:t>
            </w:r>
            <w:r w:rsidRPr="00AE175E">
              <w:rPr>
                <w:rFonts w:ascii="Times New Roman" w:hAnsi="Times New Roman" w:cs="Times New Roman"/>
              </w:rPr>
              <w:lastRenderedPageBreak/>
              <w:t>ботки программы 2023</w:t>
            </w:r>
          </w:p>
        </w:tc>
        <w:tc>
          <w:tcPr>
            <w:tcW w:w="1843"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2024 год</w:t>
            </w:r>
          </w:p>
        </w:tc>
        <w:tc>
          <w:tcPr>
            <w:tcW w:w="2721"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2721"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2665"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926"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926"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r>
      <w:tr w:rsidR="00AE175E" w:rsidRPr="00AE175E" w:rsidTr="00DE4131">
        <w:tc>
          <w:tcPr>
            <w:tcW w:w="1560" w:type="dxa"/>
            <w:vMerge/>
          </w:tcPr>
          <w:p w:rsidR="00AE175E" w:rsidRPr="00AE175E" w:rsidRDefault="00AE175E" w:rsidP="00DE4131">
            <w:pPr>
              <w:pStyle w:val="ConsPlusNormal"/>
              <w:rPr>
                <w:rFonts w:ascii="Times New Roman" w:hAnsi="Times New Roman" w:cs="Times New Roman"/>
              </w:rPr>
            </w:pPr>
          </w:p>
        </w:tc>
        <w:tc>
          <w:tcPr>
            <w:tcW w:w="708" w:type="dxa"/>
            <w:vMerge/>
          </w:tcPr>
          <w:p w:rsidR="00AE175E" w:rsidRPr="00AE175E" w:rsidRDefault="00AE175E" w:rsidP="00DE4131">
            <w:pPr>
              <w:pStyle w:val="ConsPlusNormal"/>
              <w:rPr>
                <w:rFonts w:ascii="Times New Roman" w:hAnsi="Times New Roman" w:cs="Times New Roman"/>
              </w:rPr>
            </w:pPr>
          </w:p>
        </w:tc>
        <w:tc>
          <w:tcPr>
            <w:tcW w:w="99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 xml:space="preserve">в </w:t>
            </w:r>
            <w:r w:rsidRPr="00AE175E">
              <w:rPr>
                <w:rFonts w:ascii="Times New Roman" w:hAnsi="Times New Roman" w:cs="Times New Roman"/>
              </w:rPr>
              <w:lastRenderedPageBreak/>
              <w:t>соответствии с потребностью</w:t>
            </w:r>
          </w:p>
        </w:tc>
        <w:tc>
          <w:tcPr>
            <w:tcW w:w="850"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 xml:space="preserve">в </w:t>
            </w:r>
            <w:r w:rsidRPr="00AE175E">
              <w:rPr>
                <w:rFonts w:ascii="Times New Roman" w:hAnsi="Times New Roman" w:cs="Times New Roman"/>
              </w:rPr>
              <w:lastRenderedPageBreak/>
              <w:t>соответствии с утвержденным финансированием</w:t>
            </w:r>
          </w:p>
        </w:tc>
        <w:tc>
          <w:tcPr>
            <w:tcW w:w="1417"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 xml:space="preserve">в </w:t>
            </w:r>
            <w:r w:rsidRPr="00AE175E">
              <w:rPr>
                <w:rFonts w:ascii="Times New Roman" w:hAnsi="Times New Roman" w:cs="Times New Roman"/>
              </w:rPr>
              <w:lastRenderedPageBreak/>
              <w:t>соответствии с потребностью</w:t>
            </w:r>
          </w:p>
        </w:tc>
        <w:tc>
          <w:tcPr>
            <w:tcW w:w="1304"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 xml:space="preserve">в </w:t>
            </w:r>
            <w:r w:rsidRPr="00AE175E">
              <w:rPr>
                <w:rFonts w:ascii="Times New Roman" w:hAnsi="Times New Roman" w:cs="Times New Roman"/>
              </w:rPr>
              <w:lastRenderedPageBreak/>
              <w:t>соответствии с утвержденным финансированием</w:t>
            </w:r>
          </w:p>
        </w:tc>
        <w:tc>
          <w:tcPr>
            <w:tcW w:w="1417"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 xml:space="preserve">в </w:t>
            </w:r>
            <w:r w:rsidRPr="00AE175E">
              <w:rPr>
                <w:rFonts w:ascii="Times New Roman" w:hAnsi="Times New Roman" w:cs="Times New Roman"/>
              </w:rPr>
              <w:lastRenderedPageBreak/>
              <w:t>соответствии с потребностью</w:t>
            </w:r>
          </w:p>
        </w:tc>
        <w:tc>
          <w:tcPr>
            <w:tcW w:w="1304"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 xml:space="preserve">в </w:t>
            </w:r>
            <w:r w:rsidRPr="00AE175E">
              <w:rPr>
                <w:rFonts w:ascii="Times New Roman" w:hAnsi="Times New Roman" w:cs="Times New Roman"/>
              </w:rPr>
              <w:lastRenderedPageBreak/>
              <w:t>соответствии с утвержденным финансированием</w:t>
            </w:r>
          </w:p>
        </w:tc>
        <w:tc>
          <w:tcPr>
            <w:tcW w:w="1361"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 xml:space="preserve">в </w:t>
            </w:r>
            <w:r w:rsidRPr="00AE175E">
              <w:rPr>
                <w:rFonts w:ascii="Times New Roman" w:hAnsi="Times New Roman" w:cs="Times New Roman"/>
              </w:rPr>
              <w:lastRenderedPageBreak/>
              <w:t>соответствии с потребностью</w:t>
            </w:r>
          </w:p>
        </w:tc>
        <w:tc>
          <w:tcPr>
            <w:tcW w:w="1304"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 xml:space="preserve">в </w:t>
            </w:r>
            <w:r w:rsidRPr="00AE175E">
              <w:rPr>
                <w:rFonts w:ascii="Times New Roman" w:hAnsi="Times New Roman" w:cs="Times New Roman"/>
              </w:rPr>
              <w:lastRenderedPageBreak/>
              <w:t>соответствии с утвержденным финансированием</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 xml:space="preserve">в </w:t>
            </w:r>
            <w:r w:rsidRPr="00AE175E">
              <w:rPr>
                <w:rFonts w:ascii="Times New Roman" w:hAnsi="Times New Roman" w:cs="Times New Roman"/>
              </w:rPr>
              <w:lastRenderedPageBreak/>
              <w:t>соответствии с потребностью</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 xml:space="preserve">в </w:t>
            </w:r>
            <w:r w:rsidRPr="00AE175E">
              <w:rPr>
                <w:rFonts w:ascii="Times New Roman" w:hAnsi="Times New Roman" w:cs="Times New Roman"/>
              </w:rPr>
              <w:lastRenderedPageBreak/>
              <w:t>соответствии с утвержденным финансированием</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 xml:space="preserve">в </w:t>
            </w:r>
            <w:r w:rsidRPr="00AE175E">
              <w:rPr>
                <w:rFonts w:ascii="Times New Roman" w:hAnsi="Times New Roman" w:cs="Times New Roman"/>
              </w:rPr>
              <w:lastRenderedPageBreak/>
              <w:t>соответствии с потребностью</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 xml:space="preserve">в </w:t>
            </w:r>
            <w:r w:rsidRPr="00AE175E">
              <w:rPr>
                <w:rFonts w:ascii="Times New Roman" w:hAnsi="Times New Roman" w:cs="Times New Roman"/>
              </w:rPr>
              <w:lastRenderedPageBreak/>
              <w:t>соответствии с утвержденным финансированием</w:t>
            </w:r>
          </w:p>
        </w:tc>
      </w:tr>
      <w:tr w:rsidR="00AE175E" w:rsidRPr="00AE175E" w:rsidTr="00DE4131">
        <w:tc>
          <w:tcPr>
            <w:tcW w:w="16070" w:type="dxa"/>
            <w:gridSpan w:val="14"/>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lastRenderedPageBreak/>
              <w:t>Задача 1. Повышение качества и доступности услуг в сфере культуры.</w:t>
            </w:r>
          </w:p>
        </w:tc>
      </w:tr>
      <w:tr w:rsidR="00AE175E" w:rsidRPr="00AE175E" w:rsidTr="00DE4131">
        <w:tc>
          <w:tcPr>
            <w:tcW w:w="1560" w:type="dxa"/>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Показатель задачи 1 - увеличение числа посещений культурных мероприятий, по сравнению с 2019 годом, единиц</w:t>
            </w:r>
          </w:p>
        </w:tc>
        <w:tc>
          <w:tcPr>
            <w:tcW w:w="708"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w:t>
            </w:r>
          </w:p>
        </w:tc>
        <w:tc>
          <w:tcPr>
            <w:tcW w:w="141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1,8</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w:t>
            </w:r>
          </w:p>
        </w:tc>
        <w:tc>
          <w:tcPr>
            <w:tcW w:w="141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2,00</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w:t>
            </w:r>
          </w:p>
        </w:tc>
        <w:tc>
          <w:tcPr>
            <w:tcW w:w="136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2,20</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1,8</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2,40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16070" w:type="dxa"/>
            <w:gridSpan w:val="14"/>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Задача 2. Создание благоприятных условий для устойчивого развития сферы туризма, направленных на повышение качества и доступности услуг в сфере внутреннего и въездного туризма.</w:t>
            </w:r>
          </w:p>
        </w:tc>
      </w:tr>
      <w:tr w:rsidR="00AE175E" w:rsidRPr="00AE175E" w:rsidTr="00DE4131">
        <w:tc>
          <w:tcPr>
            <w:tcW w:w="1560"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Показатель задачи 2 - рост объема туристского потока, кол-во поездок, в процентах к предыдущему году</w:t>
            </w:r>
          </w:p>
        </w:tc>
        <w:tc>
          <w:tcPr>
            <w:tcW w:w="708"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w:t>
            </w:r>
          </w:p>
        </w:tc>
        <w:tc>
          <w:tcPr>
            <w:tcW w:w="9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w:t>
            </w:r>
          </w:p>
        </w:tc>
        <w:tc>
          <w:tcPr>
            <w:tcW w:w="141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w:t>
            </w:r>
          </w:p>
        </w:tc>
        <w:tc>
          <w:tcPr>
            <w:tcW w:w="141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w:t>
            </w:r>
          </w:p>
        </w:tc>
        <w:tc>
          <w:tcPr>
            <w:tcW w:w="136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16070" w:type="dxa"/>
            <w:gridSpan w:val="14"/>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Задача 3. Обеспечение реализации муниципальной политики в сфере культуры и туризма и эффективного управления отрасли культуры.</w:t>
            </w:r>
          </w:p>
        </w:tc>
      </w:tr>
      <w:tr w:rsidR="00AE175E" w:rsidRPr="00AE175E" w:rsidTr="00DE4131">
        <w:tc>
          <w:tcPr>
            <w:tcW w:w="1560" w:type="dxa"/>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lastRenderedPageBreak/>
              <w:t xml:space="preserve">Показатель задачи 3 - увеличение </w:t>
            </w:r>
            <w:proofErr w:type="gramStart"/>
            <w:r w:rsidRPr="00AE175E">
              <w:rPr>
                <w:rFonts w:ascii="Times New Roman" w:hAnsi="Times New Roman" w:cs="Times New Roman"/>
              </w:rPr>
              <w:t>числа посетителей/ пользователей организаций культуры</w:t>
            </w:r>
            <w:proofErr w:type="gramEnd"/>
            <w:r w:rsidRPr="00AE175E">
              <w:rPr>
                <w:rFonts w:ascii="Times New Roman" w:hAnsi="Times New Roman" w:cs="Times New Roman"/>
              </w:rPr>
              <w:t xml:space="preserve"> к уровню 2012 года, в расчете на 1 жителя, %</w:t>
            </w:r>
          </w:p>
        </w:tc>
        <w:tc>
          <w:tcPr>
            <w:tcW w:w="708"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63,6</w:t>
            </w:r>
          </w:p>
        </w:tc>
        <w:tc>
          <w:tcPr>
            <w:tcW w:w="9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65</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65</w:t>
            </w:r>
          </w:p>
        </w:tc>
        <w:tc>
          <w:tcPr>
            <w:tcW w:w="141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80</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80</w:t>
            </w:r>
          </w:p>
        </w:tc>
        <w:tc>
          <w:tcPr>
            <w:tcW w:w="141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80</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80</w:t>
            </w:r>
          </w:p>
        </w:tc>
        <w:tc>
          <w:tcPr>
            <w:tcW w:w="136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80</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16070" w:type="dxa"/>
            <w:gridSpan w:val="14"/>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Задача 4. Развитие инфраструктуры учреждений культуры.</w:t>
            </w:r>
          </w:p>
        </w:tc>
      </w:tr>
      <w:tr w:rsidR="00AE175E" w:rsidRPr="00AE175E" w:rsidTr="00DE4131">
        <w:tc>
          <w:tcPr>
            <w:tcW w:w="1560" w:type="dxa"/>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Показатель задачи 4 - количество построенных (отремонтированных, приведенных в нормативное состояние, обследованных) объектов учреждений культуры, ед.</w:t>
            </w:r>
          </w:p>
        </w:tc>
        <w:tc>
          <w:tcPr>
            <w:tcW w:w="708"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141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141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136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1560" w:type="dxa"/>
          </w:tcPr>
          <w:p w:rsidR="00AE175E" w:rsidRPr="00AE175E" w:rsidRDefault="00AE175E" w:rsidP="00DE4131">
            <w:pPr>
              <w:pStyle w:val="ConsPlusNormal"/>
              <w:rPr>
                <w:rFonts w:ascii="Times New Roman" w:hAnsi="Times New Roman" w:cs="Times New Roman"/>
              </w:rPr>
            </w:pPr>
          </w:p>
        </w:tc>
        <w:tc>
          <w:tcPr>
            <w:tcW w:w="708"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Годы:</w:t>
            </w:r>
          </w:p>
        </w:tc>
        <w:tc>
          <w:tcPr>
            <w:tcW w:w="1843"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 по источникам</w:t>
            </w:r>
          </w:p>
        </w:tc>
        <w:tc>
          <w:tcPr>
            <w:tcW w:w="2721"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местный бюджет</w:t>
            </w:r>
          </w:p>
        </w:tc>
        <w:tc>
          <w:tcPr>
            <w:tcW w:w="2721"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федеральный бюджет</w:t>
            </w:r>
          </w:p>
        </w:tc>
        <w:tc>
          <w:tcPr>
            <w:tcW w:w="2665"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областной бюджет</w:t>
            </w:r>
          </w:p>
        </w:tc>
        <w:tc>
          <w:tcPr>
            <w:tcW w:w="3852" w:type="dxa"/>
            <w:gridSpan w:val="4"/>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внебюджетные источники</w:t>
            </w:r>
          </w:p>
        </w:tc>
      </w:tr>
      <w:tr w:rsidR="00AE175E" w:rsidRPr="00AE175E" w:rsidTr="00DE4131">
        <w:tc>
          <w:tcPr>
            <w:tcW w:w="1560" w:type="dxa"/>
            <w:vMerge w:val="restart"/>
            <w:vAlign w:val="center"/>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 xml:space="preserve">Объемы и источники финансирования </w:t>
            </w:r>
            <w:r w:rsidRPr="00AE175E">
              <w:rPr>
                <w:rFonts w:ascii="Times New Roman" w:hAnsi="Times New Roman" w:cs="Times New Roman"/>
              </w:rPr>
              <w:lastRenderedPageBreak/>
              <w:t>муниципальной программы (с разбивкой по годам, тыс. руб.)</w:t>
            </w:r>
          </w:p>
        </w:tc>
        <w:tc>
          <w:tcPr>
            <w:tcW w:w="708" w:type="dxa"/>
            <w:vAlign w:val="center"/>
          </w:tcPr>
          <w:p w:rsidR="00AE175E" w:rsidRPr="00AE175E" w:rsidRDefault="00AE175E" w:rsidP="00DE4131">
            <w:pPr>
              <w:pStyle w:val="ConsPlusNormal"/>
              <w:rPr>
                <w:rFonts w:ascii="Times New Roman" w:hAnsi="Times New Roman" w:cs="Times New Roman"/>
              </w:rPr>
            </w:pPr>
          </w:p>
        </w:tc>
        <w:tc>
          <w:tcPr>
            <w:tcW w:w="9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утверждено</w:t>
            </w:r>
          </w:p>
        </w:tc>
        <w:tc>
          <w:tcPr>
            <w:tcW w:w="141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утверждено</w:t>
            </w:r>
          </w:p>
        </w:tc>
        <w:tc>
          <w:tcPr>
            <w:tcW w:w="141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утверждено</w:t>
            </w:r>
          </w:p>
        </w:tc>
        <w:tc>
          <w:tcPr>
            <w:tcW w:w="136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утверждено</w:t>
            </w:r>
          </w:p>
        </w:tc>
        <w:tc>
          <w:tcPr>
            <w:tcW w:w="1926"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1926"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план</w:t>
            </w:r>
          </w:p>
        </w:tc>
      </w:tr>
      <w:tr w:rsidR="00AE175E" w:rsidRPr="00AE175E" w:rsidTr="00DE4131">
        <w:tc>
          <w:tcPr>
            <w:tcW w:w="1560" w:type="dxa"/>
            <w:vMerge/>
          </w:tcPr>
          <w:p w:rsidR="00AE175E" w:rsidRPr="00AE175E" w:rsidRDefault="00AE175E" w:rsidP="00DE4131">
            <w:pPr>
              <w:pStyle w:val="ConsPlusNormal"/>
              <w:rPr>
                <w:rFonts w:ascii="Times New Roman" w:hAnsi="Times New Roman" w:cs="Times New Roman"/>
              </w:rPr>
            </w:pPr>
          </w:p>
        </w:tc>
        <w:tc>
          <w:tcPr>
            <w:tcW w:w="708"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2024 год</w:t>
            </w:r>
          </w:p>
        </w:tc>
        <w:tc>
          <w:tcPr>
            <w:tcW w:w="9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1137694,8</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721833,0</w:t>
            </w:r>
          </w:p>
        </w:tc>
        <w:tc>
          <w:tcPr>
            <w:tcW w:w="141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765704,9</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636806,8</w:t>
            </w:r>
          </w:p>
        </w:tc>
        <w:tc>
          <w:tcPr>
            <w:tcW w:w="141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10000,0</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36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284389,9</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7426,2</w:t>
            </w:r>
          </w:p>
        </w:tc>
        <w:tc>
          <w:tcPr>
            <w:tcW w:w="1926"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77600,0</w:t>
            </w:r>
          </w:p>
        </w:tc>
        <w:tc>
          <w:tcPr>
            <w:tcW w:w="1926"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77600,0</w:t>
            </w:r>
          </w:p>
        </w:tc>
      </w:tr>
      <w:tr w:rsidR="00AE175E" w:rsidRPr="00AE175E" w:rsidTr="00DE4131">
        <w:tc>
          <w:tcPr>
            <w:tcW w:w="1560" w:type="dxa"/>
            <w:vMerge/>
          </w:tcPr>
          <w:p w:rsidR="00AE175E" w:rsidRPr="00AE175E" w:rsidRDefault="00AE175E" w:rsidP="00DE4131">
            <w:pPr>
              <w:pStyle w:val="ConsPlusNormal"/>
              <w:rPr>
                <w:rFonts w:ascii="Times New Roman" w:hAnsi="Times New Roman" w:cs="Times New Roman"/>
              </w:rPr>
            </w:pPr>
          </w:p>
        </w:tc>
        <w:tc>
          <w:tcPr>
            <w:tcW w:w="708"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2025 год</w:t>
            </w:r>
          </w:p>
        </w:tc>
        <w:tc>
          <w:tcPr>
            <w:tcW w:w="9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925026,3</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614742,4</w:t>
            </w:r>
          </w:p>
        </w:tc>
        <w:tc>
          <w:tcPr>
            <w:tcW w:w="141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646696,3</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532953,6</w:t>
            </w:r>
          </w:p>
        </w:tc>
        <w:tc>
          <w:tcPr>
            <w:tcW w:w="141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10000,0</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36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190730,0</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7426,2</w:t>
            </w:r>
          </w:p>
        </w:tc>
        <w:tc>
          <w:tcPr>
            <w:tcW w:w="1926"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77600,0</w:t>
            </w:r>
          </w:p>
        </w:tc>
        <w:tc>
          <w:tcPr>
            <w:tcW w:w="1926"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74362,6</w:t>
            </w:r>
          </w:p>
        </w:tc>
      </w:tr>
      <w:tr w:rsidR="00AE175E" w:rsidRPr="00AE175E" w:rsidTr="00DE4131">
        <w:tc>
          <w:tcPr>
            <w:tcW w:w="1560" w:type="dxa"/>
            <w:vMerge/>
          </w:tcPr>
          <w:p w:rsidR="00AE175E" w:rsidRPr="00AE175E" w:rsidRDefault="00AE175E" w:rsidP="00DE4131">
            <w:pPr>
              <w:pStyle w:val="ConsPlusNormal"/>
              <w:rPr>
                <w:rFonts w:ascii="Times New Roman" w:hAnsi="Times New Roman" w:cs="Times New Roman"/>
              </w:rPr>
            </w:pPr>
          </w:p>
        </w:tc>
        <w:tc>
          <w:tcPr>
            <w:tcW w:w="708"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2026 год</w:t>
            </w:r>
          </w:p>
        </w:tc>
        <w:tc>
          <w:tcPr>
            <w:tcW w:w="9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1068959,3</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607316,2</w:t>
            </w:r>
          </w:p>
        </w:tc>
        <w:tc>
          <w:tcPr>
            <w:tcW w:w="141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790629,3</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532953,6</w:t>
            </w:r>
          </w:p>
        </w:tc>
        <w:tc>
          <w:tcPr>
            <w:tcW w:w="141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10000,0</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36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190730,0</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926"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77600,0</w:t>
            </w:r>
          </w:p>
        </w:tc>
        <w:tc>
          <w:tcPr>
            <w:tcW w:w="1926"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74362,6</w:t>
            </w:r>
          </w:p>
        </w:tc>
      </w:tr>
      <w:tr w:rsidR="00AE175E" w:rsidRPr="00AE175E" w:rsidTr="00DE4131">
        <w:tc>
          <w:tcPr>
            <w:tcW w:w="1560" w:type="dxa"/>
            <w:vMerge/>
          </w:tcPr>
          <w:p w:rsidR="00AE175E" w:rsidRPr="00AE175E" w:rsidRDefault="00AE175E" w:rsidP="00DE4131">
            <w:pPr>
              <w:pStyle w:val="ConsPlusNormal"/>
              <w:rPr>
                <w:rFonts w:ascii="Times New Roman" w:hAnsi="Times New Roman" w:cs="Times New Roman"/>
              </w:rPr>
            </w:pPr>
          </w:p>
        </w:tc>
        <w:tc>
          <w:tcPr>
            <w:tcW w:w="708"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2027 год</w:t>
            </w:r>
          </w:p>
        </w:tc>
        <w:tc>
          <w:tcPr>
            <w:tcW w:w="9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934976,0</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451000,0</w:t>
            </w:r>
          </w:p>
        </w:tc>
        <w:tc>
          <w:tcPr>
            <w:tcW w:w="141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656646,0</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451000,0</w:t>
            </w:r>
          </w:p>
        </w:tc>
        <w:tc>
          <w:tcPr>
            <w:tcW w:w="141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10000,0</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36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190730,0</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926"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77600,0</w:t>
            </w:r>
          </w:p>
        </w:tc>
        <w:tc>
          <w:tcPr>
            <w:tcW w:w="1926"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r>
      <w:tr w:rsidR="00AE175E" w:rsidRPr="00AE175E" w:rsidTr="00DE4131">
        <w:tc>
          <w:tcPr>
            <w:tcW w:w="1560" w:type="dxa"/>
            <w:vMerge/>
          </w:tcPr>
          <w:p w:rsidR="00AE175E" w:rsidRPr="00AE175E" w:rsidRDefault="00AE175E" w:rsidP="00DE4131">
            <w:pPr>
              <w:pStyle w:val="ConsPlusNormal"/>
              <w:rPr>
                <w:rFonts w:ascii="Times New Roman" w:hAnsi="Times New Roman" w:cs="Times New Roman"/>
              </w:rPr>
            </w:pPr>
          </w:p>
        </w:tc>
        <w:tc>
          <w:tcPr>
            <w:tcW w:w="708"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2028 год</w:t>
            </w:r>
          </w:p>
        </w:tc>
        <w:tc>
          <w:tcPr>
            <w:tcW w:w="9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941909,3</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450900,0</w:t>
            </w:r>
          </w:p>
        </w:tc>
        <w:tc>
          <w:tcPr>
            <w:tcW w:w="141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663579,3</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450900,0</w:t>
            </w:r>
          </w:p>
        </w:tc>
        <w:tc>
          <w:tcPr>
            <w:tcW w:w="141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10000,0</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36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190730,0</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926"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77600,0</w:t>
            </w:r>
          </w:p>
        </w:tc>
        <w:tc>
          <w:tcPr>
            <w:tcW w:w="1926"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r>
      <w:tr w:rsidR="00AE175E" w:rsidRPr="00AE175E" w:rsidTr="00DE4131">
        <w:tc>
          <w:tcPr>
            <w:tcW w:w="1560" w:type="dxa"/>
            <w:vMerge/>
          </w:tcPr>
          <w:p w:rsidR="00AE175E" w:rsidRPr="00AE175E" w:rsidRDefault="00AE175E" w:rsidP="00DE4131">
            <w:pPr>
              <w:pStyle w:val="ConsPlusNormal"/>
              <w:rPr>
                <w:rFonts w:ascii="Times New Roman" w:hAnsi="Times New Roman" w:cs="Times New Roman"/>
              </w:rPr>
            </w:pPr>
          </w:p>
        </w:tc>
        <w:tc>
          <w:tcPr>
            <w:tcW w:w="708"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2029 год</w:t>
            </w:r>
          </w:p>
        </w:tc>
        <w:tc>
          <w:tcPr>
            <w:tcW w:w="9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948256,0</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41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644426,0</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41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25000,0</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36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201230,0</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926"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77600,0</w:t>
            </w:r>
          </w:p>
        </w:tc>
        <w:tc>
          <w:tcPr>
            <w:tcW w:w="1926"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r>
      <w:tr w:rsidR="00AE175E" w:rsidRPr="00AE175E" w:rsidTr="00DE4131">
        <w:tc>
          <w:tcPr>
            <w:tcW w:w="1560" w:type="dxa"/>
            <w:vMerge/>
          </w:tcPr>
          <w:p w:rsidR="00AE175E" w:rsidRPr="00AE175E" w:rsidRDefault="00AE175E" w:rsidP="00DE4131">
            <w:pPr>
              <w:pStyle w:val="ConsPlusNormal"/>
              <w:rPr>
                <w:rFonts w:ascii="Times New Roman" w:hAnsi="Times New Roman" w:cs="Times New Roman"/>
              </w:rPr>
            </w:pPr>
          </w:p>
        </w:tc>
        <w:tc>
          <w:tcPr>
            <w:tcW w:w="708"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Итого</w:t>
            </w:r>
          </w:p>
        </w:tc>
        <w:tc>
          <w:tcPr>
            <w:tcW w:w="9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5956821,7</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2845791,6</w:t>
            </w:r>
          </w:p>
        </w:tc>
        <w:tc>
          <w:tcPr>
            <w:tcW w:w="141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4167681,7</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2604614,0</w:t>
            </w:r>
          </w:p>
        </w:tc>
        <w:tc>
          <w:tcPr>
            <w:tcW w:w="141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75000,0</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36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1248539,9</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14852,4</w:t>
            </w:r>
          </w:p>
        </w:tc>
        <w:tc>
          <w:tcPr>
            <w:tcW w:w="1926"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465600,0</w:t>
            </w:r>
          </w:p>
        </w:tc>
        <w:tc>
          <w:tcPr>
            <w:tcW w:w="1926"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226325,2</w:t>
            </w:r>
          </w:p>
        </w:tc>
      </w:tr>
      <w:tr w:rsidR="00AE175E" w:rsidRPr="00AE175E" w:rsidTr="00DE4131">
        <w:tc>
          <w:tcPr>
            <w:tcW w:w="1560"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Сроки реализации муниципальной программы</w:t>
            </w:r>
          </w:p>
        </w:tc>
        <w:tc>
          <w:tcPr>
            <w:tcW w:w="14510" w:type="dxa"/>
            <w:gridSpan w:val="13"/>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2024 - 2029 гг.</w:t>
            </w:r>
          </w:p>
        </w:tc>
      </w:tr>
      <w:tr w:rsidR="00AE175E" w:rsidRPr="00AE175E" w:rsidTr="00DE4131">
        <w:tc>
          <w:tcPr>
            <w:tcW w:w="1560"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Перечень подпрограмм</w:t>
            </w:r>
          </w:p>
        </w:tc>
        <w:tc>
          <w:tcPr>
            <w:tcW w:w="14510" w:type="dxa"/>
            <w:gridSpan w:val="13"/>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 xml:space="preserve">1) </w:t>
            </w:r>
            <w:hyperlink w:anchor="P377">
              <w:r w:rsidRPr="00AE175E">
                <w:rPr>
                  <w:rFonts w:ascii="Times New Roman" w:hAnsi="Times New Roman" w:cs="Times New Roman"/>
                </w:rPr>
                <w:t>подпрограмма</w:t>
              </w:r>
            </w:hyperlink>
            <w:r w:rsidRPr="00AE175E">
              <w:rPr>
                <w:rFonts w:ascii="Times New Roman" w:hAnsi="Times New Roman" w:cs="Times New Roman"/>
              </w:rPr>
              <w:t xml:space="preserve"> "Развитие культуры";</w:t>
            </w:r>
          </w:p>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 xml:space="preserve">2) </w:t>
            </w:r>
            <w:hyperlink w:anchor="P3735">
              <w:r w:rsidRPr="00AE175E">
                <w:rPr>
                  <w:rFonts w:ascii="Times New Roman" w:hAnsi="Times New Roman" w:cs="Times New Roman"/>
                </w:rPr>
                <w:t>подпрограмма</w:t>
              </w:r>
            </w:hyperlink>
            <w:r w:rsidRPr="00AE175E">
              <w:rPr>
                <w:rFonts w:ascii="Times New Roman" w:hAnsi="Times New Roman" w:cs="Times New Roman"/>
              </w:rPr>
              <w:t xml:space="preserve"> "Развитие туризма";</w:t>
            </w:r>
          </w:p>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 xml:space="preserve">3) </w:t>
            </w:r>
            <w:hyperlink w:anchor="P5276">
              <w:r w:rsidRPr="00AE175E">
                <w:rPr>
                  <w:rFonts w:ascii="Times New Roman" w:hAnsi="Times New Roman" w:cs="Times New Roman"/>
                </w:rPr>
                <w:t>подпрограмма</w:t>
              </w:r>
            </w:hyperlink>
            <w:r w:rsidRPr="00AE175E">
              <w:rPr>
                <w:rFonts w:ascii="Times New Roman" w:hAnsi="Times New Roman" w:cs="Times New Roman"/>
              </w:rPr>
              <w:t xml:space="preserve"> "Организация и обеспечение эффективного функционирования сети учреждений";</w:t>
            </w:r>
          </w:p>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 xml:space="preserve">4) </w:t>
            </w:r>
            <w:hyperlink w:anchor="P5653">
              <w:r w:rsidRPr="00AE175E">
                <w:rPr>
                  <w:rFonts w:ascii="Times New Roman" w:hAnsi="Times New Roman" w:cs="Times New Roman"/>
                </w:rPr>
                <w:t>подпрограмма</w:t>
              </w:r>
            </w:hyperlink>
            <w:r w:rsidRPr="00AE175E">
              <w:rPr>
                <w:rFonts w:ascii="Times New Roman" w:hAnsi="Times New Roman" w:cs="Times New Roman"/>
              </w:rPr>
              <w:t xml:space="preserve"> "Строительство, реконструкция, капитальный ремонт объектов культуры".</w:t>
            </w:r>
          </w:p>
        </w:tc>
      </w:tr>
      <w:tr w:rsidR="00AE175E" w:rsidRPr="00AE175E" w:rsidTr="00DE4131">
        <w:tc>
          <w:tcPr>
            <w:tcW w:w="1560"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Организация управления муниципальной программой и </w:t>
            </w:r>
            <w:proofErr w:type="gramStart"/>
            <w:r w:rsidRPr="00AE175E">
              <w:rPr>
                <w:rFonts w:ascii="Times New Roman" w:hAnsi="Times New Roman" w:cs="Times New Roman"/>
              </w:rPr>
              <w:t>контроль за</w:t>
            </w:r>
            <w:proofErr w:type="gramEnd"/>
            <w:r w:rsidRPr="00AE175E">
              <w:rPr>
                <w:rFonts w:ascii="Times New Roman" w:hAnsi="Times New Roman" w:cs="Times New Roman"/>
              </w:rPr>
              <w:t xml:space="preserve"> ее реализацией:</w:t>
            </w:r>
          </w:p>
        </w:tc>
        <w:tc>
          <w:tcPr>
            <w:tcW w:w="14510" w:type="dxa"/>
            <w:gridSpan w:val="13"/>
          </w:tcPr>
          <w:p w:rsidR="00AE175E" w:rsidRPr="00AE175E" w:rsidRDefault="00AE175E" w:rsidP="00DE4131">
            <w:pPr>
              <w:pStyle w:val="ConsPlusNormal"/>
              <w:rPr>
                <w:rFonts w:ascii="Times New Roman" w:hAnsi="Times New Roman" w:cs="Times New Roman"/>
              </w:rPr>
            </w:pPr>
          </w:p>
        </w:tc>
      </w:tr>
      <w:tr w:rsidR="00AE175E" w:rsidRPr="00AE175E" w:rsidTr="00DE4131">
        <w:tc>
          <w:tcPr>
            <w:tcW w:w="1560"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 управление </w:t>
            </w:r>
            <w:r w:rsidRPr="00AE175E">
              <w:rPr>
                <w:rFonts w:ascii="Times New Roman" w:hAnsi="Times New Roman" w:cs="Times New Roman"/>
              </w:rPr>
              <w:lastRenderedPageBreak/>
              <w:t>муниципальной программой осуществляет</w:t>
            </w:r>
          </w:p>
        </w:tc>
        <w:tc>
          <w:tcPr>
            <w:tcW w:w="14510" w:type="dxa"/>
            <w:gridSpan w:val="13"/>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lastRenderedPageBreak/>
              <w:t>Управление культуры администрации Города Томска</w:t>
            </w:r>
          </w:p>
        </w:tc>
      </w:tr>
      <w:tr w:rsidR="00AE175E" w:rsidRPr="00AE175E" w:rsidTr="00DE4131">
        <w:tc>
          <w:tcPr>
            <w:tcW w:w="1560"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lastRenderedPageBreak/>
              <w:t>- текущий контроль и мониторинг реализации муниципальной программы осуществляют</w:t>
            </w:r>
          </w:p>
        </w:tc>
        <w:tc>
          <w:tcPr>
            <w:tcW w:w="14510" w:type="dxa"/>
            <w:gridSpan w:val="13"/>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Управление культуры администрации Города Томска (далее - УК).</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Департамент капитального строительства администрации Города Томска (далее - ДКС)</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Администрация Кировского района Города Томска (далее - АКР)</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Администрация Ленинского района Города Томска (далее - АЛР)</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Администрация Октябрьского района Города Томска (далее - АОР)</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Администрация Советского района Города Томска (далее - АСР)</w:t>
            </w:r>
          </w:p>
        </w:tc>
      </w:tr>
    </w:tbl>
    <w:p w:rsidR="00AE175E" w:rsidRPr="00AE175E" w:rsidRDefault="00AE175E" w:rsidP="00AE175E">
      <w:pPr>
        <w:pStyle w:val="ConsPlusNormal"/>
        <w:rPr>
          <w:rFonts w:ascii="Times New Roman" w:hAnsi="Times New Roman" w:cs="Times New Roman"/>
        </w:rPr>
        <w:sectPr w:rsidR="00AE175E" w:rsidRPr="00AE175E">
          <w:pgSz w:w="16838" w:h="11905" w:orient="landscape"/>
          <w:pgMar w:top="1701" w:right="1134" w:bottom="850" w:left="1134" w:header="0" w:footer="0" w:gutter="0"/>
          <w:cols w:space="720"/>
          <w:titlePg/>
        </w:sectPr>
      </w:pP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Title"/>
        <w:jc w:val="center"/>
        <w:outlineLvl w:val="1"/>
        <w:rPr>
          <w:rFonts w:ascii="Times New Roman" w:hAnsi="Times New Roman" w:cs="Times New Roman"/>
        </w:rPr>
      </w:pPr>
      <w:r w:rsidRPr="00AE175E">
        <w:rPr>
          <w:rFonts w:ascii="Times New Roman" w:hAnsi="Times New Roman" w:cs="Times New Roman"/>
        </w:rPr>
        <w:t>II. ОБЩАЯ ХАРАКТЕРИСТИКА МУНИЦИПАЛЬНОЙ ПРОГРАММЫ</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ind w:firstLine="540"/>
        <w:jc w:val="both"/>
        <w:rPr>
          <w:rFonts w:ascii="Times New Roman" w:hAnsi="Times New Roman" w:cs="Times New Roman"/>
        </w:rPr>
      </w:pPr>
      <w:r w:rsidRPr="00AE175E">
        <w:rPr>
          <w:rFonts w:ascii="Times New Roman" w:hAnsi="Times New Roman" w:cs="Times New Roman"/>
        </w:rPr>
        <w:t xml:space="preserve">В соответствии со </w:t>
      </w:r>
      <w:hyperlink r:id="rId5">
        <w:r w:rsidRPr="00AE175E">
          <w:rPr>
            <w:rFonts w:ascii="Times New Roman" w:hAnsi="Times New Roman" w:cs="Times New Roman"/>
          </w:rPr>
          <w:t>Стратегией</w:t>
        </w:r>
      </w:hyperlink>
      <w:r w:rsidRPr="00AE175E">
        <w:rPr>
          <w:rFonts w:ascii="Times New Roman" w:hAnsi="Times New Roman" w:cs="Times New Roman"/>
        </w:rPr>
        <w:t xml:space="preserve"> государственной культурной политики до 2030 года, утвержденной распоряжением Правительства Российской Федерации от 29.02.2016 N 326-р "Об утверждении Стратегии государственной культурной </w:t>
      </w:r>
      <w:proofErr w:type="gramStart"/>
      <w:r w:rsidRPr="00AE175E">
        <w:rPr>
          <w:rFonts w:ascii="Times New Roman" w:hAnsi="Times New Roman" w:cs="Times New Roman"/>
        </w:rPr>
        <w:t>политики на период</w:t>
      </w:r>
      <w:proofErr w:type="gramEnd"/>
      <w:r w:rsidRPr="00AE175E">
        <w:rPr>
          <w:rFonts w:ascii="Times New Roman" w:hAnsi="Times New Roman" w:cs="Times New Roman"/>
        </w:rPr>
        <w:t xml:space="preserve"> до 2030 года", основными целями государственной культурной политики являются: формирование гармонично развитой личности; </w:t>
      </w:r>
      <w:proofErr w:type="gramStart"/>
      <w:r w:rsidRPr="00AE175E">
        <w:rPr>
          <w:rFonts w:ascii="Times New Roman" w:hAnsi="Times New Roman" w:cs="Times New Roman"/>
        </w:rPr>
        <w:t>укрепление гражданской идентичности, создание условий для воспитания граждан, сохранение культурного и исторического наследия и его использование для воспитания и образования; передача от поколения к поколению традиционных для российского общества ценностей, норм, традиций и обычаев; создание условий для реализации каждым человеком его творческого потенциала; обеспечение гражданам доступа к знаниям, информации и культурным ценностям.</w:t>
      </w:r>
      <w:proofErr w:type="gramEnd"/>
    </w:p>
    <w:p w:rsidR="00AE175E" w:rsidRPr="00AE175E" w:rsidRDefault="00AE175E" w:rsidP="00AE175E">
      <w:pPr>
        <w:pStyle w:val="ConsPlusNormal"/>
        <w:spacing w:before="220"/>
        <w:ind w:firstLine="540"/>
        <w:jc w:val="both"/>
        <w:rPr>
          <w:rFonts w:ascii="Times New Roman" w:hAnsi="Times New Roman" w:cs="Times New Roman"/>
        </w:rPr>
      </w:pPr>
      <w:proofErr w:type="gramStart"/>
      <w:r w:rsidRPr="00AE175E">
        <w:rPr>
          <w:rFonts w:ascii="Times New Roman" w:hAnsi="Times New Roman" w:cs="Times New Roman"/>
        </w:rPr>
        <w:t xml:space="preserve">Прогноз долгосрочного социально-экономического развития Российской Федерации на период до 2036 года, утвержденный Правительством Российской Федерации 22.11.2018 (протокол N 34, раздел II пункт 2), предполагает совершенствование организационных, экономических и правовых механизмов сферы культуры, необходимых условий для реализации творческого потенциала нации, </w:t>
      </w:r>
      <w:proofErr w:type="spellStart"/>
      <w:r w:rsidRPr="00AE175E">
        <w:rPr>
          <w:rFonts w:ascii="Times New Roman" w:hAnsi="Times New Roman" w:cs="Times New Roman"/>
        </w:rPr>
        <w:t>цифровизации</w:t>
      </w:r>
      <w:proofErr w:type="spellEnd"/>
      <w:r w:rsidRPr="00AE175E">
        <w:rPr>
          <w:rFonts w:ascii="Times New Roman" w:hAnsi="Times New Roman" w:cs="Times New Roman"/>
        </w:rPr>
        <w:t xml:space="preserve"> услуг и формирования информационного пространства, создание необходимых условий, направленных на обеспечение максимальной доступности культурных благ, сохранение культурного наследия России, повышение</w:t>
      </w:r>
      <w:proofErr w:type="gramEnd"/>
      <w:r w:rsidRPr="00AE175E">
        <w:rPr>
          <w:rFonts w:ascii="Times New Roman" w:hAnsi="Times New Roman" w:cs="Times New Roman"/>
        </w:rPr>
        <w:t xml:space="preserve"> качества и разнообразия услуг, предоставляемых в сфере культуры. Для дальнейшего развития сферы культуры планируется широкое внедрение цифровых технологий в культурное пространство страны (виртуальные концертные залы, оцифровка книжных фондов, цифровые гиды и онлайн-трансляции).</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Достижение указанных целей обеспечено комплексом мер экономической политики с использованием инструментов государственных программ, дорожных карт по решению конкретных проблем, а также за счет реализации проектного подхода в рамках проектов различного уровня, в том числе, национального проекта "Культура", ведомственных проектов федеральных органов исполнительной власти и других ключевых проектов в сфере культуры. В данной муниципальной программе (далее - Программа) отражено финансирование мероприятий, направленных на достижение целей национального проекта, реализуемых, в том числе с привлечением средств федерального бюджета, бюджетов Томской области и города Томска. </w:t>
      </w:r>
      <w:proofErr w:type="gramStart"/>
      <w:r w:rsidRPr="00AE175E">
        <w:rPr>
          <w:rFonts w:ascii="Times New Roman" w:hAnsi="Times New Roman" w:cs="Times New Roman"/>
        </w:rPr>
        <w:t>Мониторинг мероприятий национального проекта "Культура", не требующих финансирования, осуществляется в соответствии с распоряжением администрации Города Томска от 23.09.2019 N р1330 "Об определении должностных лиц ответственными за организацию работы по основным направлениям стратегического развития Российской Федерации (национальным проектам) до 2025 года на территории муниципального образования "Город Томск", в котором отражены планируемые целевые показатели национального проекта.</w:t>
      </w:r>
      <w:proofErr w:type="gramEnd"/>
    </w:p>
    <w:p w:rsidR="00AE175E" w:rsidRPr="00AE175E" w:rsidRDefault="00AE175E" w:rsidP="00AE175E">
      <w:pPr>
        <w:pStyle w:val="ConsPlusNormal"/>
        <w:spacing w:before="220"/>
        <w:ind w:firstLine="540"/>
        <w:jc w:val="both"/>
        <w:rPr>
          <w:rFonts w:ascii="Times New Roman" w:hAnsi="Times New Roman" w:cs="Times New Roman"/>
        </w:rPr>
      </w:pPr>
      <w:proofErr w:type="gramStart"/>
      <w:r w:rsidRPr="00AE175E">
        <w:rPr>
          <w:rFonts w:ascii="Times New Roman" w:hAnsi="Times New Roman" w:cs="Times New Roman"/>
        </w:rPr>
        <w:t xml:space="preserve">Разработка настоящей Программы и ее реализация в целом соответствуют вышеуказанным документам и рассматриваются как процесс включения муниципального образования "Город Томск" (далее - Город Томск) в комплекс стратегических мер социально-экономического развитии Томской области, реализации </w:t>
      </w:r>
      <w:hyperlink r:id="rId6">
        <w:r w:rsidRPr="00AE175E">
          <w:rPr>
            <w:rFonts w:ascii="Times New Roman" w:hAnsi="Times New Roman" w:cs="Times New Roman"/>
          </w:rPr>
          <w:t>Стратегии</w:t>
        </w:r>
      </w:hyperlink>
      <w:r w:rsidRPr="00AE175E">
        <w:rPr>
          <w:rFonts w:ascii="Times New Roman" w:hAnsi="Times New Roman" w:cs="Times New Roman"/>
        </w:rPr>
        <w:t xml:space="preserve"> социально-экономического развития муниципального образования "Город Томск" до 2030 года, утвержденной решением Думы Города Томска от 27.06.2006 N 224, и направлены на реализацию стратегической задачи по содействию культурному</w:t>
      </w:r>
      <w:proofErr w:type="gramEnd"/>
      <w:r w:rsidRPr="00AE175E">
        <w:rPr>
          <w:rFonts w:ascii="Times New Roman" w:hAnsi="Times New Roman" w:cs="Times New Roman"/>
        </w:rPr>
        <w:t xml:space="preserve"> и духовному развитию личности.</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Томск принадлежит к числу городов, обладающих значительным историко-культурным и туристским потенциалом, с развитой сетью государственных и муниципальных, некоммерческих учреждений, оказывающих услуги населению, обеспечивающих доступ населения к культурным ценностям, информации и знаниям о них.</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Настоящая Программа разработана для определения путей и способов обеспечения устойчивого и динамичного развития отраслей культуры и туризма Города Томска и призвана обеспечить выравнивание возможностей участия населения в культурной жизни и приобщения граждан к культурному наследию Города Томска независимо от уровня доходов, социального </w:t>
      </w:r>
      <w:r w:rsidRPr="00AE175E">
        <w:rPr>
          <w:rFonts w:ascii="Times New Roman" w:hAnsi="Times New Roman" w:cs="Times New Roman"/>
        </w:rPr>
        <w:lastRenderedPageBreak/>
        <w:t>статуса и места проживания.</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Достижение стратегических показателей развития Города Томска до 2030 года:</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доля населения, положительно оценивающего качество услуг в сфере культуры, от числа опрошенных - не ниже 75%;</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 увеличение </w:t>
      </w:r>
      <w:proofErr w:type="gramStart"/>
      <w:r w:rsidRPr="00AE175E">
        <w:rPr>
          <w:rFonts w:ascii="Times New Roman" w:hAnsi="Times New Roman" w:cs="Times New Roman"/>
        </w:rPr>
        <w:t>числа посетителей/пользователей организаций культуры</w:t>
      </w:r>
      <w:proofErr w:type="gramEnd"/>
      <w:r w:rsidRPr="00AE175E">
        <w:rPr>
          <w:rFonts w:ascii="Times New Roman" w:hAnsi="Times New Roman" w:cs="Times New Roman"/>
        </w:rPr>
        <w:t xml:space="preserve"> по отношению к уровню 2012 года, в расчете на 1 жителя, в 2025 году - 80%. Не предусматривается положительная динамика в 2024 году по сравнению с 2022 годом в связи с неустойчивой динамикой посещений мероприятий на открытых площадках, зависящих от погодных условий;</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количество участников конкурсов и проектов в сфере культуры, проводимых на школьном, городском, региональном, общероссийском и/или международном уровнях, в 2025 году - не менее 7000 человек, обеспечивается выполнением целей и задач Программы.</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В данной Программе предусматривается статистический учет деятельности только муниципальных учреждений сферы культуры.</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Показатели "Обеспеченность населения общедоступными библиотеками, ед." и "Обеспеченность населения клубами и учреждениями клубного типа, ед." отражают также статистику только муниципальных учреждений отрасли культуры Города Томска, финансирование которых обеспечивается в рамках реализации данной Программы.</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Сравнительный анализ </w:t>
      </w:r>
      <w:proofErr w:type="gramStart"/>
      <w:r w:rsidRPr="00AE175E">
        <w:rPr>
          <w:rFonts w:ascii="Times New Roman" w:hAnsi="Times New Roman" w:cs="Times New Roman"/>
        </w:rPr>
        <w:t>показателей сферы культуры Города Томска</w:t>
      </w:r>
      <w:proofErr w:type="gramEnd"/>
      <w:r w:rsidRPr="00AE175E">
        <w:rPr>
          <w:rFonts w:ascii="Times New Roman" w:hAnsi="Times New Roman" w:cs="Times New Roman"/>
        </w:rPr>
        <w:t xml:space="preserve"> и Томской области, по итогам 2021 года выглядит следующим образом:</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пополнение библиотечного фонда на 1000 человек населения на конец года: по Томской области - 106 экземпляров, по муниципальной информационной библиотечной системе Города Томска - 29 экземпляров;</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среднее число культурно-массовых мероприятий на одно учреждение: по Томской области - 88, по муниципальным культурно-досуговым учреждениям Томска - 184;</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 число посещений выставок, экспозиций и экскурсионных посещений: областной краеведческий музей им </w:t>
      </w:r>
      <w:proofErr w:type="spellStart"/>
      <w:r w:rsidRPr="00AE175E">
        <w:rPr>
          <w:rFonts w:ascii="Times New Roman" w:hAnsi="Times New Roman" w:cs="Times New Roman"/>
        </w:rPr>
        <w:t>М.Б.Шатилова</w:t>
      </w:r>
      <w:proofErr w:type="spellEnd"/>
      <w:r w:rsidRPr="00AE175E">
        <w:rPr>
          <w:rFonts w:ascii="Times New Roman" w:hAnsi="Times New Roman" w:cs="Times New Roman"/>
        </w:rPr>
        <w:t xml:space="preserve"> - 54,3 тыс. чел., в музее истории Томска - 63,2 тыс. человек.</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Данными по Сибирскому Федеральному округу в подобном аналитическом ракурсе не располагаем.</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Согласно данным Департамента по культуре Томской области по итогам 2021 года учреждения культуры Города Томска занимают следующие позиции по Томской области:</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- 1 место среди детских музыкальных, художественных школ и школ искусств по проценту работников основного персонала с высшим и средним профессиональным образованием;</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- 3 место по среднему числу участников в 1 культурно-досуговом формировании;</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- 3 место среди музеев по проценту работников основного персонала с высшим и средним профессиональным образованием;</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- 5 место по проценту работников библиотек основного персонала с высшим и средним профессиональным образованием;</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- 6 место по среднему числу посетителей на одном платном мероприятии;</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- 18 место по количеству финансовых средств на 1 читателя.</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Для улучшения культурного обслуживания населения Города Томска, повышения </w:t>
      </w:r>
      <w:r w:rsidRPr="00AE175E">
        <w:rPr>
          <w:rFonts w:ascii="Times New Roman" w:hAnsi="Times New Roman" w:cs="Times New Roman"/>
        </w:rPr>
        <w:lastRenderedPageBreak/>
        <w:t>творческого потенциала населения необходимо проведение капитального ремонта и реконструкции учреждений культуры, а также строительство новых современных зданий, позволяющих организовать деятельность учреждений культуры в соответствии с потребностями населения. Учреждения культуры должны сочетать досуговые и образовательные технологии, сохранение традиций народной культуры, создавать зоны для свободного общения и в целом играть роль центра культурной и общественной жизни Города Томска.</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Наиболее острыми проблемами сферы культуры и туризма Города Томска являются:</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высокая степень старения зданий учреждений культуры;</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неудовлетворительное состояние материально-технической оснащенности большинства учреждений культуры, недостаточный уровень внедрения информационно-коммуникационных технологий;</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недостаток средств на повышение квалификации кадров сферы культуры и туризма;</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недостаток средств на участие лучших представителей культуры и туризма во всероссийских и международных событиях (форумах, конкурсах, фестивалях и др.), организация гастрольной и выставочной деятельности;</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недостаточный уровень продвижения культурного и туристского потенциала Города Томска.</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В целях решения </w:t>
      </w:r>
      <w:proofErr w:type="spellStart"/>
      <w:r w:rsidRPr="00AE175E">
        <w:rPr>
          <w:rFonts w:ascii="Times New Roman" w:hAnsi="Times New Roman" w:cs="Times New Roman"/>
        </w:rPr>
        <w:t>вышеобозначенных</w:t>
      </w:r>
      <w:proofErr w:type="spellEnd"/>
      <w:r w:rsidRPr="00AE175E">
        <w:rPr>
          <w:rFonts w:ascii="Times New Roman" w:hAnsi="Times New Roman" w:cs="Times New Roman"/>
        </w:rPr>
        <w:t xml:space="preserve"> проблем сферы культуры и туризма требуется:</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повышение эффективности управления отраслями, построение результативной системы планирования, механизма координации действий в сфере культуры и туризма;</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качественное изменение подходов к развитию инфраструктуры и материально-технической базы этих отраслей, повышению профессионального уровня персонала, укреплению кадрового потенциала и, соответственно, оказанию услуг и выполнению работ в сфере культуры и туризма;</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активное внедрение современных информационных технологий, развитие отраслевой информационной инфраструктуры, в первую очередь обеспечивающей новые возможности использования фондов музея и библиотек;</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реализация мероприятий по оптимизации бюджетных расходов, повышению конкурентоспособности отраслей культуры и туризма, увеличению объема платных услуг, а также приоритетных проектов регионального и всероссийского значения;</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активное использование механизма государственно-частного партнерства для привлечения частных инвестиций;</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развитие системы муниципального регулирования и поддержки туристской деятельности.</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Необходимость разработки и реализации Программы обусловлена следующими причинами:</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социально-экономическая острота имеющихся проблем в сфере культуры и туризма;</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недостаточная эффективность проводимых мероприятий в сфере культуры и туризма;</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необходимость комплексного подхода к развитию культуры и туризма и эффективного механизма координации деятельности всех субъектов, участвующих в развитии культуры и туризма.</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Характер проблем требует наличия долговременной стратегии и применения программно-целевого подхода для обеспечения взаимодействия, координации усилий и концентрации ресурсов субъектов экономики и институтов общества, прямо или косвенно задействованных в развитии </w:t>
      </w:r>
      <w:r w:rsidRPr="00AE175E">
        <w:rPr>
          <w:rFonts w:ascii="Times New Roman" w:hAnsi="Times New Roman" w:cs="Times New Roman"/>
        </w:rPr>
        <w:lastRenderedPageBreak/>
        <w:t>сфер культуры и туризма.</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Таким образом, Программа направлена на устранение узковедомственного подхода, дублирования, нерационального использования ресурсов и консолидацию сил и сре</w:t>
      </w:r>
      <w:proofErr w:type="gramStart"/>
      <w:r w:rsidRPr="00AE175E">
        <w:rPr>
          <w:rFonts w:ascii="Times New Roman" w:hAnsi="Times New Roman" w:cs="Times New Roman"/>
        </w:rPr>
        <w:t>дств дл</w:t>
      </w:r>
      <w:proofErr w:type="gramEnd"/>
      <w:r w:rsidRPr="00AE175E">
        <w:rPr>
          <w:rFonts w:ascii="Times New Roman" w:hAnsi="Times New Roman" w:cs="Times New Roman"/>
        </w:rPr>
        <w:t>я реализации мероприятий по повышению доступности и эффективности услуг сферы культуры и туризма.</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Реализация мероприятий Программы при достаточном финансировании позволит обеспечить достижение стратегических показателей развития города Томска и в сфере туризма, обозначенных в Стратегии социально-экономического развития муниципального образования "Город Томск" до 2030 года.</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Содействие развитию культурно-познавательного туризма входит в число приоритетных направлений государственной политики в сфере культуры. Стимулирование интереса молодежи к историческому и культурному наследию России путем развития системы внутреннего туризма является одной из задач государственной молодежной политики. Развитие экологического туризма является актуальной задачей по капитализации экологических преимуществ России. Создание условий для развития туризма рассматривается как один из факторов формирования здорового образа жизни населения. Город Том</w:t>
      </w:r>
      <w:proofErr w:type="gramStart"/>
      <w:r w:rsidRPr="00AE175E">
        <w:rPr>
          <w:rFonts w:ascii="Times New Roman" w:hAnsi="Times New Roman" w:cs="Times New Roman"/>
        </w:rPr>
        <w:t>ск вкл</w:t>
      </w:r>
      <w:proofErr w:type="gramEnd"/>
      <w:r w:rsidRPr="00AE175E">
        <w:rPr>
          <w:rFonts w:ascii="Times New Roman" w:hAnsi="Times New Roman" w:cs="Times New Roman"/>
        </w:rPr>
        <w:t xml:space="preserve">ючен в </w:t>
      </w:r>
      <w:hyperlink r:id="rId7">
        <w:r w:rsidRPr="00AE175E">
          <w:rPr>
            <w:rFonts w:ascii="Times New Roman" w:hAnsi="Times New Roman" w:cs="Times New Roman"/>
          </w:rPr>
          <w:t>перечень</w:t>
        </w:r>
      </w:hyperlink>
      <w:r w:rsidRPr="00AE175E">
        <w:rPr>
          <w:rFonts w:ascii="Times New Roman" w:hAnsi="Times New Roman" w:cs="Times New Roman"/>
        </w:rPr>
        <w:t xml:space="preserve"> исторических поселений России, утвержденный Приказом Минкультуры России и </w:t>
      </w:r>
      <w:proofErr w:type="spellStart"/>
      <w:r w:rsidRPr="00AE175E">
        <w:rPr>
          <w:rFonts w:ascii="Times New Roman" w:hAnsi="Times New Roman" w:cs="Times New Roman"/>
        </w:rPr>
        <w:t>Минрегиона</w:t>
      </w:r>
      <w:proofErr w:type="spellEnd"/>
      <w:r w:rsidRPr="00AE175E">
        <w:rPr>
          <w:rFonts w:ascii="Times New Roman" w:hAnsi="Times New Roman" w:cs="Times New Roman"/>
        </w:rPr>
        <w:t xml:space="preserve"> России от 29.07.2010 N 418/339 "Об утверждении перечня исторических поселений".</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Реализация Программы в целом позволит обеспечить более высокий уровень культурной жизни населения Города Томска, углубить контакты различных социально-демографических групп населения с ценностями культуры, лучше организовать полноценный, разнообразный и содержательный досуг. Значительно расширится разнообразие форм культурной деятельности населения, усилится ориентация на активный индивидуальный групповой и семейный отдых, на неформальное общение на основе совместных культурно-досуговых интересов. Решение этой задачи возможно лишь при активном участии творческих союзов и различных общественных организаций. Данная Программа создаст материальные и организационные предпосылки для широкого развертывания такой работы в Городе Томске.</w:t>
      </w:r>
    </w:p>
    <w:p w:rsidR="00AE175E" w:rsidRPr="00AE175E" w:rsidRDefault="003D2DA3" w:rsidP="00AE175E">
      <w:pPr>
        <w:pStyle w:val="ConsPlusNormal"/>
        <w:spacing w:before="220"/>
        <w:ind w:firstLine="540"/>
        <w:jc w:val="both"/>
        <w:rPr>
          <w:rFonts w:ascii="Times New Roman" w:hAnsi="Times New Roman" w:cs="Times New Roman"/>
        </w:rPr>
      </w:pPr>
      <w:hyperlink w:anchor="P10045">
        <w:r w:rsidR="00AE175E" w:rsidRPr="00AE175E">
          <w:rPr>
            <w:rFonts w:ascii="Times New Roman" w:hAnsi="Times New Roman" w:cs="Times New Roman"/>
          </w:rPr>
          <w:t>Показатели</w:t>
        </w:r>
      </w:hyperlink>
      <w:r w:rsidR="00AE175E" w:rsidRPr="00AE175E">
        <w:rPr>
          <w:rFonts w:ascii="Times New Roman" w:hAnsi="Times New Roman" w:cs="Times New Roman"/>
        </w:rPr>
        <w:t xml:space="preserve"> цели, задач, мероприятий Программы приведены в приложении 1 к Программе.</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Фактические данные по показателю "Доля населения, положительно оценивающего качество услуг в сфере культуры, % от числа опрошенных" заполняются на основании данных социологического исследования, полученных от Администрации Томской области через управление экономического развития администрации Города Томска.</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Перечень мероприятий и ресурсное </w:t>
      </w:r>
      <w:hyperlink w:anchor="P10203">
        <w:r w:rsidRPr="00AE175E">
          <w:rPr>
            <w:rFonts w:ascii="Times New Roman" w:hAnsi="Times New Roman" w:cs="Times New Roman"/>
          </w:rPr>
          <w:t>обеспечение</w:t>
        </w:r>
      </w:hyperlink>
      <w:r w:rsidRPr="00AE175E">
        <w:rPr>
          <w:rFonts w:ascii="Times New Roman" w:hAnsi="Times New Roman" w:cs="Times New Roman"/>
        </w:rPr>
        <w:t xml:space="preserve"> Программы приведены в приложении 2 к Программе.</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Title"/>
        <w:jc w:val="center"/>
        <w:outlineLvl w:val="1"/>
        <w:rPr>
          <w:rFonts w:ascii="Times New Roman" w:hAnsi="Times New Roman" w:cs="Times New Roman"/>
        </w:rPr>
      </w:pPr>
      <w:r w:rsidRPr="00AE175E">
        <w:rPr>
          <w:rFonts w:ascii="Times New Roman" w:hAnsi="Times New Roman" w:cs="Times New Roman"/>
        </w:rPr>
        <w:t>III. МЕХАНИЗМЫ УПРАВЛЕНИЯ И КОНТРОЛЯ</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ind w:firstLine="540"/>
        <w:jc w:val="both"/>
        <w:rPr>
          <w:rFonts w:ascii="Times New Roman" w:hAnsi="Times New Roman" w:cs="Times New Roman"/>
        </w:rPr>
      </w:pPr>
      <w:r w:rsidRPr="00AE175E">
        <w:rPr>
          <w:rFonts w:ascii="Times New Roman" w:hAnsi="Times New Roman" w:cs="Times New Roman"/>
        </w:rPr>
        <w:t>Разработчиком и исполнителем Программы является управление культуры администрации Города Томска с привлечением при необходимости подрядных организаций, отбор которых осуществляется в соответствии с законодательством Российской Федерации. В целях достижения поставленных целей возможно взаимодействие органов администрации Города Томска с общественными организациями на основании договоров о совместной деятельности.</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Соисполнителями Программы выступают:</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Департамент капитального строительства администрации Города Томска,</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Администрация Кировского района Города Томска,</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Администрация Ленинского района Города Томска,</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Администрация Октябрьского района Города Томска,</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lastRenderedPageBreak/>
        <w:t>Администрация Советского района Города Томска.</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Управление культуры администрации Города Томска организует постоянное взаимодействие с вышеперечисленными соисполнителями по вопросам:</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обеспечения своевременного внесения изменений в Программу, в том числе в целях ее приведения в соответствие с решениями Думы Города Томска о бюджете муниципального образования "Город Томск" и плановый период и изменениями в данное решение;</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своевременной и качественной подготовки отчетов о ходе реализации муниципальной программы;</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 формирования заявок и предложений для обеспечения финансирования муниципальной программы из бюджета муниципального образования "Город Томск", </w:t>
      </w:r>
      <w:proofErr w:type="spellStart"/>
      <w:r w:rsidRPr="00AE175E">
        <w:rPr>
          <w:rFonts w:ascii="Times New Roman" w:hAnsi="Times New Roman" w:cs="Times New Roman"/>
        </w:rPr>
        <w:t>софинансирования</w:t>
      </w:r>
      <w:proofErr w:type="spellEnd"/>
      <w:r w:rsidRPr="00AE175E">
        <w:rPr>
          <w:rFonts w:ascii="Times New Roman" w:hAnsi="Times New Roman" w:cs="Times New Roman"/>
        </w:rPr>
        <w:t xml:space="preserve"> из иных бюджетных источников;</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 привлечения </w:t>
      </w:r>
      <w:proofErr w:type="spellStart"/>
      <w:r w:rsidRPr="00AE175E">
        <w:rPr>
          <w:rFonts w:ascii="Times New Roman" w:hAnsi="Times New Roman" w:cs="Times New Roman"/>
        </w:rPr>
        <w:t>софинансирования</w:t>
      </w:r>
      <w:proofErr w:type="spellEnd"/>
      <w:r w:rsidRPr="00AE175E">
        <w:rPr>
          <w:rFonts w:ascii="Times New Roman" w:hAnsi="Times New Roman" w:cs="Times New Roman"/>
        </w:rPr>
        <w:t xml:space="preserve"> из внебюджетных источников.</w:t>
      </w:r>
    </w:p>
    <w:p w:rsidR="00AE175E" w:rsidRPr="00AE175E" w:rsidRDefault="00AE175E" w:rsidP="00AE175E">
      <w:pPr>
        <w:pStyle w:val="ConsPlusNormal"/>
        <w:spacing w:before="220"/>
        <w:ind w:firstLine="540"/>
        <w:jc w:val="both"/>
        <w:rPr>
          <w:rFonts w:ascii="Times New Roman" w:hAnsi="Times New Roman" w:cs="Times New Roman"/>
        </w:rPr>
      </w:pPr>
      <w:proofErr w:type="gramStart"/>
      <w:r w:rsidRPr="00AE175E">
        <w:rPr>
          <w:rFonts w:ascii="Times New Roman" w:hAnsi="Times New Roman" w:cs="Times New Roman"/>
        </w:rPr>
        <w:t>Средства из областного и федерального бюджетов, внебюджетных источников привлекаются на условиях и в порядке, установленных в соответствии с нормативными правовыми актами Российской Федерации и Томской области.</w:t>
      </w:r>
      <w:proofErr w:type="gramEnd"/>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Управление культуры администрации Города Томска, департамент капитального строительства администрации Города Томска организуют взаимодействие с соответствующими структурными подразделениями Администрации Томской области,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 реализации иных проектов и программ в целях исполнения данной Программы.</w:t>
      </w:r>
    </w:p>
    <w:p w:rsidR="00AE175E" w:rsidRPr="00AE175E" w:rsidRDefault="00AE175E" w:rsidP="00AE175E">
      <w:pPr>
        <w:pStyle w:val="ConsPlusNormal"/>
        <w:spacing w:before="220"/>
        <w:ind w:firstLine="540"/>
        <w:jc w:val="both"/>
        <w:rPr>
          <w:rFonts w:ascii="Times New Roman" w:hAnsi="Times New Roman" w:cs="Times New Roman"/>
        </w:rPr>
      </w:pPr>
      <w:proofErr w:type="gramStart"/>
      <w:r w:rsidRPr="00AE175E">
        <w:rPr>
          <w:rFonts w:ascii="Times New Roman" w:hAnsi="Times New Roman" w:cs="Times New Roman"/>
        </w:rPr>
        <w:t xml:space="preserve">Департамент капитального строительства администрации Города Томска, Администрация Кировского района Города Томска, Администрация Ленинского района Города Томска, Администрация Октябрьского района Города Томска, Администрация Советского района Города Томска ежегодно в срок до 25 января года, следующего за отчетным, представляют в управление культуры администрации Города Томска </w:t>
      </w:r>
      <w:hyperlink r:id="rId8">
        <w:r w:rsidRPr="00AE175E">
          <w:rPr>
            <w:rFonts w:ascii="Times New Roman" w:hAnsi="Times New Roman" w:cs="Times New Roman"/>
          </w:rPr>
          <w:t>отчет</w:t>
        </w:r>
      </w:hyperlink>
      <w:r w:rsidRPr="00AE175E">
        <w:rPr>
          <w:rFonts w:ascii="Times New Roman" w:hAnsi="Times New Roman" w:cs="Times New Roman"/>
        </w:rPr>
        <w:t xml:space="preserve"> о реализации </w:t>
      </w:r>
      <w:hyperlink w:anchor="P5653">
        <w:r w:rsidRPr="00AE175E">
          <w:rPr>
            <w:rFonts w:ascii="Times New Roman" w:hAnsi="Times New Roman" w:cs="Times New Roman"/>
          </w:rPr>
          <w:t>Подпрограммы</w:t>
        </w:r>
      </w:hyperlink>
      <w:r w:rsidRPr="00AE175E">
        <w:rPr>
          <w:rFonts w:ascii="Times New Roman" w:hAnsi="Times New Roman" w:cs="Times New Roman"/>
        </w:rPr>
        <w:t xml:space="preserve"> "Строительство, реконструкция, капитальный ремонт объектов культуры" по итогам отчетного года - по форме, аналогичной</w:t>
      </w:r>
      <w:proofErr w:type="gramEnd"/>
      <w:r w:rsidRPr="00AE175E">
        <w:rPr>
          <w:rFonts w:ascii="Times New Roman" w:hAnsi="Times New Roman" w:cs="Times New Roman"/>
        </w:rPr>
        <w:t xml:space="preserve"> приложению 8 к Порядку принятия решений о разработке муниципальных программ муниципального образования "Город Томск", их формирования, реализации, мониторинга и контроля, утвержденному постановлением администрации Города Томска от 15.07.2014 N 677.</w:t>
      </w:r>
    </w:p>
    <w:p w:rsidR="00AE175E" w:rsidRPr="00AE175E" w:rsidRDefault="00AE175E" w:rsidP="00AE175E">
      <w:pPr>
        <w:pStyle w:val="ConsPlusNormal"/>
        <w:spacing w:before="220"/>
        <w:ind w:firstLine="540"/>
        <w:jc w:val="both"/>
        <w:rPr>
          <w:rFonts w:ascii="Times New Roman" w:hAnsi="Times New Roman" w:cs="Times New Roman"/>
        </w:rPr>
      </w:pPr>
      <w:proofErr w:type="gramStart"/>
      <w:r w:rsidRPr="00AE175E">
        <w:rPr>
          <w:rFonts w:ascii="Times New Roman" w:hAnsi="Times New Roman" w:cs="Times New Roman"/>
        </w:rPr>
        <w:t xml:space="preserve">Управление культуры администрации Города Томска представляет предварительный отчет о реализации Программы по итогам отчетного года (далее - предварительный отчет) в срок до 10 февраля года, следующего за отчетным, по формам согласно </w:t>
      </w:r>
      <w:hyperlink r:id="rId9">
        <w:r w:rsidRPr="00AE175E">
          <w:rPr>
            <w:rFonts w:ascii="Times New Roman" w:hAnsi="Times New Roman" w:cs="Times New Roman"/>
          </w:rPr>
          <w:t>приложениям 8</w:t>
        </w:r>
      </w:hyperlink>
      <w:r w:rsidRPr="00AE175E">
        <w:rPr>
          <w:rFonts w:ascii="Times New Roman" w:hAnsi="Times New Roman" w:cs="Times New Roman"/>
        </w:rPr>
        <w:t xml:space="preserve"> и </w:t>
      </w:r>
      <w:hyperlink r:id="rId10">
        <w:r w:rsidRPr="00AE175E">
          <w:rPr>
            <w:rFonts w:ascii="Times New Roman" w:hAnsi="Times New Roman" w:cs="Times New Roman"/>
          </w:rPr>
          <w:t>8.1</w:t>
        </w:r>
      </w:hyperlink>
      <w:r w:rsidRPr="00AE175E">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 их формирования, реализации, мониторинга и контроля, утвержденному постановлением администрации Города Томска от 15.07.2014 N</w:t>
      </w:r>
      <w:proofErr w:type="gramEnd"/>
      <w:r w:rsidRPr="00AE175E">
        <w:rPr>
          <w:rFonts w:ascii="Times New Roman" w:hAnsi="Times New Roman" w:cs="Times New Roman"/>
        </w:rPr>
        <w:t xml:space="preserve"> 677, в бумажном, а также в электронном виде (в формате MS </w:t>
      </w:r>
      <w:proofErr w:type="spellStart"/>
      <w:r w:rsidRPr="00AE175E">
        <w:rPr>
          <w:rFonts w:ascii="Times New Roman" w:hAnsi="Times New Roman" w:cs="Times New Roman"/>
        </w:rPr>
        <w:t>Excel</w:t>
      </w:r>
      <w:proofErr w:type="spellEnd"/>
      <w:r w:rsidRPr="00AE175E">
        <w:rPr>
          <w:rFonts w:ascii="Times New Roman" w:hAnsi="Times New Roman" w:cs="Times New Roman"/>
        </w:rPr>
        <w:t xml:space="preserve"> и MS </w:t>
      </w:r>
      <w:proofErr w:type="spellStart"/>
      <w:r w:rsidRPr="00AE175E">
        <w:rPr>
          <w:rFonts w:ascii="Times New Roman" w:hAnsi="Times New Roman" w:cs="Times New Roman"/>
        </w:rPr>
        <w:t>Word</w:t>
      </w:r>
      <w:proofErr w:type="spellEnd"/>
      <w:r w:rsidRPr="00AE175E">
        <w:rPr>
          <w:rFonts w:ascii="Times New Roman" w:hAnsi="Times New Roman" w:cs="Times New Roman"/>
        </w:rPr>
        <w:t xml:space="preserve"> соответственно) в управление экономического развития администрации Города Томска и департамент финансов администрации Города Томска.</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Управление экономического развития администрации Города Томска и департамент финансов администрации Города Томска в течение 15 рабочих дней </w:t>
      </w:r>
      <w:proofErr w:type="gramStart"/>
      <w:r w:rsidRPr="00AE175E">
        <w:rPr>
          <w:rFonts w:ascii="Times New Roman" w:hAnsi="Times New Roman" w:cs="Times New Roman"/>
        </w:rPr>
        <w:t>с даты поступления</w:t>
      </w:r>
      <w:proofErr w:type="gramEnd"/>
      <w:r w:rsidRPr="00AE175E">
        <w:rPr>
          <w:rFonts w:ascii="Times New Roman" w:hAnsi="Times New Roman" w:cs="Times New Roman"/>
        </w:rPr>
        <w:t xml:space="preserve"> предварительного отчета проводят проверку представленных в отчете данных.</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Днем получения предварительного отчета от управления культуры администрации Города Томска считается день его регистрации в управлении экономического развития администрации Города Томска и департаменте финансов администрации Города Томска соответственно.</w:t>
      </w:r>
    </w:p>
    <w:p w:rsidR="00AE175E" w:rsidRPr="00AE175E" w:rsidRDefault="00AE175E" w:rsidP="00AE175E">
      <w:pPr>
        <w:pStyle w:val="ConsPlusNormal"/>
        <w:spacing w:before="220"/>
        <w:ind w:firstLine="540"/>
        <w:jc w:val="both"/>
        <w:rPr>
          <w:rFonts w:ascii="Times New Roman" w:hAnsi="Times New Roman" w:cs="Times New Roman"/>
        </w:rPr>
      </w:pPr>
      <w:proofErr w:type="gramStart"/>
      <w:r w:rsidRPr="00AE175E">
        <w:rPr>
          <w:rFonts w:ascii="Times New Roman" w:hAnsi="Times New Roman" w:cs="Times New Roman"/>
        </w:rPr>
        <w:t xml:space="preserve">Управление культуры администрации Города Томска устраняет замечания управления экономического развития администрации Города Томска и департамента финансов администрации Города Томска, утверждает итоговый отчет муниципальным правовым актом </w:t>
      </w:r>
      <w:r w:rsidRPr="00AE175E">
        <w:rPr>
          <w:rFonts w:ascii="Times New Roman" w:hAnsi="Times New Roman" w:cs="Times New Roman"/>
        </w:rPr>
        <w:lastRenderedPageBreak/>
        <w:t>управления культуры администрации Города Томска и представляет его в управление экономического развития администрации Города Томска, департамент финансов администрации Города Томска и в Счетную палату Города Томска в срок до 10 марта года, следующего за отчетным</w:t>
      </w:r>
      <w:proofErr w:type="gramEnd"/>
      <w:r w:rsidRPr="00AE175E">
        <w:rPr>
          <w:rFonts w:ascii="Times New Roman" w:hAnsi="Times New Roman" w:cs="Times New Roman"/>
        </w:rPr>
        <w:t>, в бумажном, а также в электронном виде.</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Управление культуры администрации Города Томска осуществляет руководство и текущее управление реализацией Программы, координирует деятельность ее исполнителей, разрабатывает проекты муниципальных правовых актов, необходимых для реализации, проводит анализ и формирует предложения по рациональному использованию финансовых ресурсов Программы. Инструментом контроля являются квартальные и годовые отчеты, представляемые в управление культуры администрации Города Томска муниципальными учреждениями культуры, в отношении которых функции и полномочия учредителя осуществляет управление культуры.</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В случае необходимости внесения изменений в </w:t>
      </w:r>
      <w:hyperlink w:anchor="P5653">
        <w:r w:rsidRPr="00AE175E">
          <w:rPr>
            <w:rFonts w:ascii="Times New Roman" w:hAnsi="Times New Roman" w:cs="Times New Roman"/>
          </w:rPr>
          <w:t>Подпрограмму</w:t>
        </w:r>
      </w:hyperlink>
      <w:r w:rsidRPr="00AE175E">
        <w:rPr>
          <w:rFonts w:ascii="Times New Roman" w:hAnsi="Times New Roman" w:cs="Times New Roman"/>
        </w:rPr>
        <w:t xml:space="preserve"> "Строительство, реконструкция, капитальный ремонт объектов культуры", затрагивающих содержание муниципальной программы в целом, ответственный исполнитель данной Подпрограммы (департамент капитального строительства администрации Города Томска) формирует соответствующий проект изменений в части Программы и Подпрограммы "Строительство, реконструкция, капитальный ремонт объектов культуры".</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В случае заключения договоров на выполнение работ и оказание услуг с физическими лицами перечисление обязательных платежей, установленных в соответствии с действующим законодательством, осуществляется за счет бюджетных ассигнований, предусмотренных на реализацию муниципальной программы.</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Title"/>
        <w:jc w:val="center"/>
        <w:outlineLvl w:val="1"/>
        <w:rPr>
          <w:rFonts w:ascii="Times New Roman" w:hAnsi="Times New Roman" w:cs="Times New Roman"/>
        </w:rPr>
      </w:pPr>
      <w:r w:rsidRPr="00AE175E">
        <w:rPr>
          <w:rFonts w:ascii="Times New Roman" w:hAnsi="Times New Roman" w:cs="Times New Roman"/>
        </w:rPr>
        <w:t>IV. ПОДПРОГРАММЫ</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ind w:firstLine="540"/>
        <w:jc w:val="both"/>
        <w:rPr>
          <w:rFonts w:ascii="Times New Roman" w:hAnsi="Times New Roman" w:cs="Times New Roman"/>
        </w:rPr>
      </w:pPr>
      <w:r w:rsidRPr="00AE175E">
        <w:rPr>
          <w:rFonts w:ascii="Times New Roman" w:hAnsi="Times New Roman" w:cs="Times New Roman"/>
        </w:rPr>
        <w:t xml:space="preserve">1. </w:t>
      </w:r>
      <w:hyperlink w:anchor="P377">
        <w:r w:rsidRPr="00AE175E">
          <w:rPr>
            <w:rFonts w:ascii="Times New Roman" w:hAnsi="Times New Roman" w:cs="Times New Roman"/>
          </w:rPr>
          <w:t>Подпрограмма</w:t>
        </w:r>
      </w:hyperlink>
      <w:r w:rsidRPr="00AE175E">
        <w:rPr>
          <w:rFonts w:ascii="Times New Roman" w:hAnsi="Times New Roman" w:cs="Times New Roman"/>
        </w:rPr>
        <w:t xml:space="preserve"> "Развитие культуры" (раздел IV.I);</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2. </w:t>
      </w:r>
      <w:hyperlink w:anchor="P3735">
        <w:r w:rsidRPr="00AE175E">
          <w:rPr>
            <w:rFonts w:ascii="Times New Roman" w:hAnsi="Times New Roman" w:cs="Times New Roman"/>
          </w:rPr>
          <w:t>Подпрограмма</w:t>
        </w:r>
      </w:hyperlink>
      <w:r w:rsidRPr="00AE175E">
        <w:rPr>
          <w:rFonts w:ascii="Times New Roman" w:hAnsi="Times New Roman" w:cs="Times New Roman"/>
        </w:rPr>
        <w:t xml:space="preserve"> "Развитие туризма" (раздел IV.II);</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3. </w:t>
      </w:r>
      <w:hyperlink w:anchor="P5276">
        <w:r w:rsidRPr="00AE175E">
          <w:rPr>
            <w:rFonts w:ascii="Times New Roman" w:hAnsi="Times New Roman" w:cs="Times New Roman"/>
          </w:rPr>
          <w:t>Подпрограмма</w:t>
        </w:r>
      </w:hyperlink>
      <w:r w:rsidRPr="00AE175E">
        <w:rPr>
          <w:rFonts w:ascii="Times New Roman" w:hAnsi="Times New Roman" w:cs="Times New Roman"/>
        </w:rPr>
        <w:t xml:space="preserve"> "Организация и обеспечение эффективного функционирования сети учреждений" (раздел IV.III);</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4. </w:t>
      </w:r>
      <w:hyperlink w:anchor="P5653">
        <w:r w:rsidRPr="00AE175E">
          <w:rPr>
            <w:rFonts w:ascii="Times New Roman" w:hAnsi="Times New Roman" w:cs="Times New Roman"/>
          </w:rPr>
          <w:t>Подпрограмма</w:t>
        </w:r>
      </w:hyperlink>
      <w:r w:rsidRPr="00AE175E">
        <w:rPr>
          <w:rFonts w:ascii="Times New Roman" w:hAnsi="Times New Roman" w:cs="Times New Roman"/>
        </w:rPr>
        <w:t xml:space="preserve"> "Строительство, реконструкция, капитальный ремонт объектов культуры" (раздел IV.IV).</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Title"/>
        <w:jc w:val="center"/>
        <w:outlineLvl w:val="2"/>
        <w:rPr>
          <w:rFonts w:ascii="Times New Roman" w:hAnsi="Times New Roman" w:cs="Times New Roman"/>
        </w:rPr>
      </w:pPr>
      <w:bookmarkStart w:id="2" w:name="P377"/>
      <w:bookmarkEnd w:id="2"/>
      <w:r w:rsidRPr="00AE175E">
        <w:rPr>
          <w:rFonts w:ascii="Times New Roman" w:hAnsi="Times New Roman" w:cs="Times New Roman"/>
        </w:rPr>
        <w:t>IV.I. ПОДПРОГРАММА "РАЗВИТИЕ КУЛЬТУРЫ"</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center"/>
        <w:rPr>
          <w:rFonts w:ascii="Times New Roman" w:hAnsi="Times New Roman" w:cs="Times New Roman"/>
        </w:rPr>
      </w:pPr>
      <w:r w:rsidRPr="00AE175E">
        <w:rPr>
          <w:rFonts w:ascii="Times New Roman" w:hAnsi="Times New Roman" w:cs="Times New Roman"/>
        </w:rPr>
        <w:t>I. ПАСПОРТ ПОДПРОГРАММЫ 1 "РАЗВИТИЕ КУЛЬТУРЫ"</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rPr>
          <w:rFonts w:ascii="Times New Roman" w:hAnsi="Times New Roman" w:cs="Times New Roman"/>
        </w:rPr>
        <w:sectPr w:rsidR="00AE175E" w:rsidRPr="00AE175E">
          <w:pgSz w:w="11905" w:h="16838"/>
          <w:pgMar w:top="1134" w:right="850" w:bottom="1134" w:left="1701" w:header="0" w:footer="0" w:gutter="0"/>
          <w:cols w:space="720"/>
          <w:titlePg/>
        </w:sectPr>
      </w:pPr>
    </w:p>
    <w:tbl>
      <w:tblPr>
        <w:tblW w:w="1607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2"/>
        <w:gridCol w:w="992"/>
        <w:gridCol w:w="1134"/>
        <w:gridCol w:w="1276"/>
        <w:gridCol w:w="709"/>
        <w:gridCol w:w="1304"/>
        <w:gridCol w:w="1304"/>
        <w:gridCol w:w="963"/>
        <w:gridCol w:w="1361"/>
        <w:gridCol w:w="1191"/>
        <w:gridCol w:w="1247"/>
        <w:gridCol w:w="963"/>
        <w:gridCol w:w="963"/>
        <w:gridCol w:w="963"/>
      </w:tblGrid>
      <w:tr w:rsidR="00AE175E" w:rsidRPr="00AE175E" w:rsidTr="00DE4131">
        <w:tc>
          <w:tcPr>
            <w:tcW w:w="1702" w:type="dxa"/>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lastRenderedPageBreak/>
              <w:t>Куратор подпрограммы</w:t>
            </w:r>
          </w:p>
        </w:tc>
        <w:tc>
          <w:tcPr>
            <w:tcW w:w="14370" w:type="dxa"/>
            <w:gridSpan w:val="13"/>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Заместитель Мэра Города Томска по социальной политике</w:t>
            </w:r>
          </w:p>
        </w:tc>
      </w:tr>
      <w:tr w:rsidR="00AE175E" w:rsidRPr="00AE175E" w:rsidTr="00DE4131">
        <w:tc>
          <w:tcPr>
            <w:tcW w:w="1702" w:type="dxa"/>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Ответственный исполнитель подпрограммы</w:t>
            </w:r>
          </w:p>
        </w:tc>
        <w:tc>
          <w:tcPr>
            <w:tcW w:w="14370" w:type="dxa"/>
            <w:gridSpan w:val="13"/>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Управление культуры администрации Города Томска</w:t>
            </w:r>
          </w:p>
        </w:tc>
      </w:tr>
      <w:tr w:rsidR="00AE175E" w:rsidRPr="00AE175E" w:rsidTr="00DE4131">
        <w:tc>
          <w:tcPr>
            <w:tcW w:w="1702" w:type="dxa"/>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Соисполнители</w:t>
            </w:r>
          </w:p>
        </w:tc>
        <w:tc>
          <w:tcPr>
            <w:tcW w:w="14370" w:type="dxa"/>
            <w:gridSpan w:val="13"/>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Администрация Кировского района Города Томска</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Администрация Ленинского района Города Томска</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Администрация Октябрьского района Города Томска</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Администрация Советского района Города Томска</w:t>
            </w:r>
          </w:p>
        </w:tc>
      </w:tr>
      <w:tr w:rsidR="00AE175E" w:rsidRPr="00AE175E" w:rsidTr="00DE4131">
        <w:tc>
          <w:tcPr>
            <w:tcW w:w="1702" w:type="dxa"/>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Участники</w:t>
            </w:r>
          </w:p>
        </w:tc>
        <w:tc>
          <w:tcPr>
            <w:tcW w:w="14370" w:type="dxa"/>
            <w:gridSpan w:val="13"/>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- 8 учреждений дополнительного образования, а именно:</w:t>
            </w:r>
          </w:p>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- 2 детские музыкальные школы (далее - ДМШ): ДМШ N 2, ДМШ N 4;</w:t>
            </w:r>
          </w:p>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 xml:space="preserve">- 4 детские школы искусств (далее - ДШИ): ДШИ N 1 имени </w:t>
            </w:r>
            <w:proofErr w:type="spellStart"/>
            <w:r w:rsidRPr="00AE175E">
              <w:rPr>
                <w:rFonts w:ascii="Times New Roman" w:hAnsi="Times New Roman" w:cs="Times New Roman"/>
              </w:rPr>
              <w:t>А.Г.Рубинштейна</w:t>
            </w:r>
            <w:proofErr w:type="spellEnd"/>
            <w:r w:rsidRPr="00AE175E">
              <w:rPr>
                <w:rFonts w:ascii="Times New Roman" w:hAnsi="Times New Roman" w:cs="Times New Roman"/>
              </w:rPr>
              <w:t>,</w:t>
            </w:r>
          </w:p>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ДШИ N 3, ДШИ N 5, ДШИ N 8;</w:t>
            </w:r>
          </w:p>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- 2 детские художественные школы (далее - ДХШ): ДХШ N 1, ДХШ N 2.</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МАУ "Музей истории Томска",</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МАУ "Муниципальная информационная библиотечная система", в которую входит 26 общедоступных публичных библиотек,</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- 5 культурно-досуговых учреждений, а именно:</w:t>
            </w:r>
          </w:p>
          <w:p w:rsidR="00AE175E" w:rsidRPr="00AE175E" w:rsidRDefault="00AE175E" w:rsidP="00DE4131">
            <w:pPr>
              <w:pStyle w:val="ConsPlusNormal"/>
              <w:rPr>
                <w:rFonts w:ascii="Times New Roman" w:hAnsi="Times New Roman" w:cs="Times New Roman"/>
              </w:rPr>
            </w:pPr>
            <w:proofErr w:type="gramStart"/>
            <w:r w:rsidRPr="00AE175E">
              <w:rPr>
                <w:rFonts w:ascii="Times New Roman" w:hAnsi="Times New Roman" w:cs="Times New Roman"/>
              </w:rPr>
              <w:t>МАУ "Дом культуры "Светлый", МАУ "Дворец культуры "Концертно-театральное объединение", МАУ "Зрелищный центр "Аэлита", МАУ "Дом культуры "Маяк", МАУ "Дом культуры "Томский перекресток".</w:t>
            </w:r>
            <w:proofErr w:type="gramEnd"/>
          </w:p>
        </w:tc>
      </w:tr>
      <w:tr w:rsidR="00AE175E" w:rsidRPr="00AE175E" w:rsidTr="00DE4131">
        <w:tc>
          <w:tcPr>
            <w:tcW w:w="1702" w:type="dxa"/>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Цель подпрограммы, задачи подпрограммы</w:t>
            </w:r>
          </w:p>
        </w:tc>
        <w:tc>
          <w:tcPr>
            <w:tcW w:w="14370" w:type="dxa"/>
            <w:gridSpan w:val="13"/>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Цель - повышение качества и доступности услуг в сфере культуры.</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Задача 1. Организация библиотечного обслуживания населения.</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Задача 2. Организация музейного обслуживания населения.</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Задача 3. Организация предоставления дополнительного образования в сфере искусств.</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Задача 4. Организация предоставления культурно-досуговых услуг.</w:t>
            </w:r>
          </w:p>
        </w:tc>
      </w:tr>
      <w:tr w:rsidR="00AE175E" w:rsidRPr="00AE175E" w:rsidTr="00DE4131">
        <w:tc>
          <w:tcPr>
            <w:tcW w:w="1702" w:type="dxa"/>
            <w:vMerge w:val="restart"/>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Показатели цели подпрограммы, единицы измерения</w:t>
            </w:r>
          </w:p>
        </w:tc>
        <w:tc>
          <w:tcPr>
            <w:tcW w:w="992"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год разработки программы 2023</w:t>
            </w:r>
          </w:p>
        </w:tc>
        <w:tc>
          <w:tcPr>
            <w:tcW w:w="2410"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2013"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2267"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2552"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2210"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926"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r>
      <w:tr w:rsidR="00AE175E" w:rsidRPr="00AE175E" w:rsidTr="00DE4131">
        <w:tc>
          <w:tcPr>
            <w:tcW w:w="1702" w:type="dxa"/>
            <w:vMerge/>
          </w:tcPr>
          <w:p w:rsidR="00AE175E" w:rsidRPr="00AE175E" w:rsidRDefault="00AE175E" w:rsidP="00DE4131">
            <w:pPr>
              <w:pStyle w:val="ConsPlusNormal"/>
              <w:rPr>
                <w:rFonts w:ascii="Times New Roman" w:hAnsi="Times New Roman" w:cs="Times New Roman"/>
              </w:rPr>
            </w:pPr>
          </w:p>
        </w:tc>
        <w:tc>
          <w:tcPr>
            <w:tcW w:w="992" w:type="dxa"/>
            <w:vMerge/>
          </w:tcPr>
          <w:p w:rsidR="00AE175E" w:rsidRPr="00AE175E" w:rsidRDefault="00AE175E" w:rsidP="00DE4131">
            <w:pPr>
              <w:pStyle w:val="ConsPlusNormal"/>
              <w:rPr>
                <w:rFonts w:ascii="Times New Roman" w:hAnsi="Times New Roman" w:cs="Times New Roman"/>
              </w:rPr>
            </w:pPr>
          </w:p>
        </w:tc>
        <w:tc>
          <w:tcPr>
            <w:tcW w:w="1134"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1276"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w:t>
            </w:r>
            <w:r w:rsidRPr="00AE175E">
              <w:rPr>
                <w:rFonts w:ascii="Times New Roman" w:hAnsi="Times New Roman" w:cs="Times New Roman"/>
              </w:rPr>
              <w:lastRenderedPageBreak/>
              <w:t>анием</w:t>
            </w:r>
          </w:p>
        </w:tc>
        <w:tc>
          <w:tcPr>
            <w:tcW w:w="709"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в соответствии с потребност</w:t>
            </w:r>
            <w:r w:rsidRPr="00AE175E">
              <w:rPr>
                <w:rFonts w:ascii="Times New Roman" w:hAnsi="Times New Roman" w:cs="Times New Roman"/>
              </w:rPr>
              <w:lastRenderedPageBreak/>
              <w:t>ью</w:t>
            </w:r>
          </w:p>
        </w:tc>
        <w:tc>
          <w:tcPr>
            <w:tcW w:w="1304"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в соответствии с утвержденным финансиров</w:t>
            </w:r>
            <w:r w:rsidRPr="00AE175E">
              <w:rPr>
                <w:rFonts w:ascii="Times New Roman" w:hAnsi="Times New Roman" w:cs="Times New Roman"/>
              </w:rPr>
              <w:lastRenderedPageBreak/>
              <w:t>анием</w:t>
            </w:r>
          </w:p>
        </w:tc>
        <w:tc>
          <w:tcPr>
            <w:tcW w:w="1304"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в соответствии с потребностью</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w:t>
            </w:r>
            <w:r w:rsidRPr="00AE175E">
              <w:rPr>
                <w:rFonts w:ascii="Times New Roman" w:hAnsi="Times New Roman" w:cs="Times New Roman"/>
              </w:rPr>
              <w:lastRenderedPageBreak/>
              <w:t>рованием</w:t>
            </w:r>
          </w:p>
        </w:tc>
        <w:tc>
          <w:tcPr>
            <w:tcW w:w="1361"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в соответствии с потребностью</w:t>
            </w:r>
          </w:p>
        </w:tc>
        <w:tc>
          <w:tcPr>
            <w:tcW w:w="1191"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w:t>
            </w:r>
            <w:r w:rsidRPr="00AE175E">
              <w:rPr>
                <w:rFonts w:ascii="Times New Roman" w:hAnsi="Times New Roman" w:cs="Times New Roman"/>
              </w:rPr>
              <w:lastRenderedPageBreak/>
              <w:t>ванием</w:t>
            </w:r>
          </w:p>
        </w:tc>
        <w:tc>
          <w:tcPr>
            <w:tcW w:w="1247"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в соответствии с потребностью</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w:t>
            </w:r>
            <w:r w:rsidRPr="00AE175E">
              <w:rPr>
                <w:rFonts w:ascii="Times New Roman" w:hAnsi="Times New Roman" w:cs="Times New Roman"/>
              </w:rPr>
              <w:lastRenderedPageBreak/>
              <w:t>рованием</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в соответствии с потребностью</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w:t>
            </w:r>
            <w:r w:rsidRPr="00AE175E">
              <w:rPr>
                <w:rFonts w:ascii="Times New Roman" w:hAnsi="Times New Roman" w:cs="Times New Roman"/>
              </w:rPr>
              <w:lastRenderedPageBreak/>
              <w:t>рованием</w:t>
            </w:r>
          </w:p>
        </w:tc>
      </w:tr>
      <w:tr w:rsidR="00AE175E" w:rsidRPr="00AE175E" w:rsidTr="00DE4131">
        <w:tc>
          <w:tcPr>
            <w:tcW w:w="16072" w:type="dxa"/>
            <w:gridSpan w:val="14"/>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lastRenderedPageBreak/>
              <w:t>Цель - повышение качества и доступности услуг в сфере культуры.</w:t>
            </w:r>
          </w:p>
        </w:tc>
      </w:tr>
      <w:tr w:rsidR="00AE175E" w:rsidRPr="00AE175E" w:rsidTr="00DE4131">
        <w:tc>
          <w:tcPr>
            <w:tcW w:w="1702"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Показатель цели - увеличение числа посещений культурных мероприятий, по сравнению с 2019 годом, единиц</w:t>
            </w:r>
          </w:p>
        </w:tc>
        <w:tc>
          <w:tcPr>
            <w:tcW w:w="99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w:t>
            </w:r>
          </w:p>
        </w:tc>
        <w:tc>
          <w:tcPr>
            <w:tcW w:w="127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w:t>
            </w:r>
          </w:p>
        </w:tc>
        <w:tc>
          <w:tcPr>
            <w:tcW w:w="70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1,8</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w:t>
            </w:r>
          </w:p>
        </w:tc>
        <w:tc>
          <w:tcPr>
            <w:tcW w:w="136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2,20</w:t>
            </w:r>
          </w:p>
        </w:tc>
        <w:tc>
          <w:tcPr>
            <w:tcW w:w="119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1,8</w:t>
            </w:r>
          </w:p>
        </w:tc>
        <w:tc>
          <w:tcPr>
            <w:tcW w:w="124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2,40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1702"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Показатели задач подпрограммы, единицы измерения</w:t>
            </w:r>
          </w:p>
        </w:tc>
        <w:tc>
          <w:tcPr>
            <w:tcW w:w="992"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год разработки программы 2023</w:t>
            </w:r>
          </w:p>
        </w:tc>
        <w:tc>
          <w:tcPr>
            <w:tcW w:w="2410"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2013"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2267"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2552"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2210"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926"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r>
      <w:tr w:rsidR="00AE175E" w:rsidRPr="00AE175E" w:rsidTr="00DE4131">
        <w:tc>
          <w:tcPr>
            <w:tcW w:w="1702" w:type="dxa"/>
            <w:vMerge/>
          </w:tcPr>
          <w:p w:rsidR="00AE175E" w:rsidRPr="00AE175E" w:rsidRDefault="00AE175E" w:rsidP="00DE4131">
            <w:pPr>
              <w:pStyle w:val="ConsPlusNormal"/>
              <w:rPr>
                <w:rFonts w:ascii="Times New Roman" w:hAnsi="Times New Roman" w:cs="Times New Roman"/>
              </w:rPr>
            </w:pPr>
          </w:p>
        </w:tc>
        <w:tc>
          <w:tcPr>
            <w:tcW w:w="992" w:type="dxa"/>
            <w:vMerge/>
          </w:tcPr>
          <w:p w:rsidR="00AE175E" w:rsidRPr="00AE175E" w:rsidRDefault="00AE175E" w:rsidP="00DE4131">
            <w:pPr>
              <w:pStyle w:val="ConsPlusNormal"/>
              <w:rPr>
                <w:rFonts w:ascii="Times New Roman" w:hAnsi="Times New Roman" w:cs="Times New Roman"/>
              </w:rPr>
            </w:pPr>
          </w:p>
        </w:tc>
        <w:tc>
          <w:tcPr>
            <w:tcW w:w="1134"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1276"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c>
          <w:tcPr>
            <w:tcW w:w="709"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1304"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c>
          <w:tcPr>
            <w:tcW w:w="1304"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c>
          <w:tcPr>
            <w:tcW w:w="1361"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1191"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c>
          <w:tcPr>
            <w:tcW w:w="1247"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r>
      <w:tr w:rsidR="00AE175E" w:rsidRPr="00AE175E" w:rsidTr="00DE4131">
        <w:tc>
          <w:tcPr>
            <w:tcW w:w="15109" w:type="dxa"/>
            <w:gridSpan w:val="13"/>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Задача 1. Организация библиотечного обслуживания населения.</w:t>
            </w:r>
          </w:p>
        </w:tc>
        <w:tc>
          <w:tcPr>
            <w:tcW w:w="963" w:type="dxa"/>
          </w:tcPr>
          <w:p w:rsidR="00AE175E" w:rsidRPr="00AE175E" w:rsidRDefault="00AE175E" w:rsidP="00DE4131">
            <w:pPr>
              <w:pStyle w:val="ConsPlusNormal"/>
              <w:rPr>
                <w:rFonts w:ascii="Times New Roman" w:hAnsi="Times New Roman" w:cs="Times New Roman"/>
              </w:rPr>
            </w:pPr>
          </w:p>
        </w:tc>
      </w:tr>
      <w:tr w:rsidR="00AE175E" w:rsidRPr="00AE175E" w:rsidTr="00DE4131">
        <w:tc>
          <w:tcPr>
            <w:tcW w:w="1702"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Показатель задачи 1 - уровень удовлетворенности населения качеством предоставления оказываемых услуг, % от </w:t>
            </w:r>
            <w:r w:rsidRPr="00AE175E">
              <w:rPr>
                <w:rFonts w:ascii="Times New Roman" w:hAnsi="Times New Roman" w:cs="Times New Roman"/>
              </w:rPr>
              <w:lastRenderedPageBreak/>
              <w:t>числа опрошенных</w:t>
            </w:r>
          </w:p>
        </w:tc>
        <w:tc>
          <w:tcPr>
            <w:tcW w:w="99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99,3</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96</w:t>
            </w:r>
          </w:p>
        </w:tc>
        <w:tc>
          <w:tcPr>
            <w:tcW w:w="127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96</w:t>
            </w:r>
          </w:p>
        </w:tc>
        <w:tc>
          <w:tcPr>
            <w:tcW w:w="70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96</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96</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96</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96</w:t>
            </w:r>
          </w:p>
        </w:tc>
        <w:tc>
          <w:tcPr>
            <w:tcW w:w="136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96</w:t>
            </w:r>
          </w:p>
        </w:tc>
        <w:tc>
          <w:tcPr>
            <w:tcW w:w="119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96</w:t>
            </w:r>
          </w:p>
        </w:tc>
        <w:tc>
          <w:tcPr>
            <w:tcW w:w="124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96</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96</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96</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16072" w:type="dxa"/>
            <w:gridSpan w:val="14"/>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lastRenderedPageBreak/>
              <w:t>Задача 2. Организация музейного обслуживания населения.</w:t>
            </w:r>
          </w:p>
        </w:tc>
      </w:tr>
      <w:tr w:rsidR="00AE175E" w:rsidRPr="00AE175E" w:rsidTr="00DE4131">
        <w:tc>
          <w:tcPr>
            <w:tcW w:w="1702"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Показатель задачи 2 - уровень удовлетворенности населения качеством предоставления оказываемых услуг, % от числа опрошенных</w:t>
            </w:r>
          </w:p>
        </w:tc>
        <w:tc>
          <w:tcPr>
            <w:tcW w:w="99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98,4</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127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70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136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119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124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16072" w:type="dxa"/>
            <w:gridSpan w:val="14"/>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Задача 3. Организация предоставления дополнительного образования в сфере искусств.</w:t>
            </w:r>
          </w:p>
        </w:tc>
      </w:tr>
      <w:tr w:rsidR="00AE175E" w:rsidRPr="00AE175E" w:rsidTr="00DE4131">
        <w:tc>
          <w:tcPr>
            <w:tcW w:w="1702"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Показатель задачи 3 - уровень удовлетворенности населения качеством предоставления оказываемых услуг, % от числа опрошенных</w:t>
            </w:r>
          </w:p>
        </w:tc>
        <w:tc>
          <w:tcPr>
            <w:tcW w:w="99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96,9</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127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70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136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119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124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16072" w:type="dxa"/>
            <w:gridSpan w:val="14"/>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Задача 4. Организация предоставления культурно-досуговых услуг.</w:t>
            </w:r>
          </w:p>
        </w:tc>
      </w:tr>
      <w:tr w:rsidR="00AE175E" w:rsidRPr="00AE175E" w:rsidTr="00DE4131">
        <w:tc>
          <w:tcPr>
            <w:tcW w:w="1702"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Показатель задачи 4 - уровень удовлетворенно</w:t>
            </w:r>
            <w:r w:rsidRPr="00AE175E">
              <w:rPr>
                <w:rFonts w:ascii="Times New Roman" w:hAnsi="Times New Roman" w:cs="Times New Roman"/>
              </w:rPr>
              <w:lastRenderedPageBreak/>
              <w:t>сти населения качеством предоставления оказываемых услуг, % от числа опрошенных</w:t>
            </w:r>
          </w:p>
        </w:tc>
        <w:tc>
          <w:tcPr>
            <w:tcW w:w="99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95,9</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97</w:t>
            </w:r>
          </w:p>
        </w:tc>
        <w:tc>
          <w:tcPr>
            <w:tcW w:w="127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97</w:t>
            </w:r>
          </w:p>
        </w:tc>
        <w:tc>
          <w:tcPr>
            <w:tcW w:w="70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97</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97</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97</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97</w:t>
            </w:r>
          </w:p>
        </w:tc>
        <w:tc>
          <w:tcPr>
            <w:tcW w:w="136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97</w:t>
            </w:r>
          </w:p>
        </w:tc>
        <w:tc>
          <w:tcPr>
            <w:tcW w:w="119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97</w:t>
            </w:r>
          </w:p>
        </w:tc>
        <w:tc>
          <w:tcPr>
            <w:tcW w:w="124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97</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97</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97</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1702"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lastRenderedPageBreak/>
              <w:t>Объемы и источники финансирования подпрограммы (с разбивкой по годам, тыс. рублей)</w:t>
            </w:r>
          </w:p>
        </w:tc>
        <w:tc>
          <w:tcPr>
            <w:tcW w:w="992"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Годы:</w:t>
            </w:r>
          </w:p>
        </w:tc>
        <w:tc>
          <w:tcPr>
            <w:tcW w:w="2410"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 по источникам</w:t>
            </w:r>
          </w:p>
        </w:tc>
        <w:tc>
          <w:tcPr>
            <w:tcW w:w="2013"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Местный бюджет</w:t>
            </w:r>
          </w:p>
        </w:tc>
        <w:tc>
          <w:tcPr>
            <w:tcW w:w="2267"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Федеральный бюджет</w:t>
            </w:r>
          </w:p>
        </w:tc>
        <w:tc>
          <w:tcPr>
            <w:tcW w:w="2552"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Областной бюджет</w:t>
            </w:r>
          </w:p>
        </w:tc>
        <w:tc>
          <w:tcPr>
            <w:tcW w:w="4136" w:type="dxa"/>
            <w:gridSpan w:val="4"/>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Внебюджетные источники</w:t>
            </w:r>
          </w:p>
        </w:tc>
      </w:tr>
      <w:tr w:rsidR="00AE175E" w:rsidRPr="00AE175E" w:rsidTr="00DE4131">
        <w:tc>
          <w:tcPr>
            <w:tcW w:w="1702" w:type="dxa"/>
            <w:vMerge/>
          </w:tcPr>
          <w:p w:rsidR="00AE175E" w:rsidRPr="00AE175E" w:rsidRDefault="00AE175E" w:rsidP="00DE4131">
            <w:pPr>
              <w:pStyle w:val="ConsPlusNormal"/>
              <w:rPr>
                <w:rFonts w:ascii="Times New Roman" w:hAnsi="Times New Roman" w:cs="Times New Roman"/>
              </w:rPr>
            </w:pPr>
          </w:p>
        </w:tc>
        <w:tc>
          <w:tcPr>
            <w:tcW w:w="992" w:type="dxa"/>
            <w:vMerge/>
          </w:tcPr>
          <w:p w:rsidR="00AE175E" w:rsidRPr="00AE175E" w:rsidRDefault="00AE175E" w:rsidP="00DE4131">
            <w:pPr>
              <w:pStyle w:val="ConsPlusNormal"/>
              <w:rPr>
                <w:rFonts w:ascii="Times New Roman" w:hAnsi="Times New Roman" w:cs="Times New Roman"/>
              </w:rPr>
            </w:pPr>
          </w:p>
        </w:tc>
        <w:tc>
          <w:tcPr>
            <w:tcW w:w="1134"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1276"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утверждено</w:t>
            </w:r>
          </w:p>
        </w:tc>
        <w:tc>
          <w:tcPr>
            <w:tcW w:w="709"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1304"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утверждено</w:t>
            </w:r>
          </w:p>
        </w:tc>
        <w:tc>
          <w:tcPr>
            <w:tcW w:w="1304"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утверждено</w:t>
            </w:r>
          </w:p>
        </w:tc>
        <w:tc>
          <w:tcPr>
            <w:tcW w:w="1361"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1191"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утверждено</w:t>
            </w:r>
          </w:p>
        </w:tc>
        <w:tc>
          <w:tcPr>
            <w:tcW w:w="2210"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1926"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план</w:t>
            </w:r>
          </w:p>
        </w:tc>
      </w:tr>
      <w:tr w:rsidR="00AE175E" w:rsidRPr="00AE175E" w:rsidTr="00DE4131">
        <w:tc>
          <w:tcPr>
            <w:tcW w:w="1702" w:type="dxa"/>
            <w:vMerge/>
          </w:tcPr>
          <w:p w:rsidR="00AE175E" w:rsidRPr="00AE175E" w:rsidRDefault="00AE175E" w:rsidP="00DE4131">
            <w:pPr>
              <w:pStyle w:val="ConsPlusNormal"/>
              <w:rPr>
                <w:rFonts w:ascii="Times New Roman" w:hAnsi="Times New Roman" w:cs="Times New Roman"/>
              </w:rPr>
            </w:pPr>
          </w:p>
        </w:tc>
        <w:tc>
          <w:tcPr>
            <w:tcW w:w="992"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2024 год</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852214,4</w:t>
            </w:r>
          </w:p>
        </w:tc>
        <w:tc>
          <w:tcPr>
            <w:tcW w:w="1276"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595896,3</w:t>
            </w:r>
          </w:p>
        </w:tc>
        <w:tc>
          <w:tcPr>
            <w:tcW w:w="709"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573884,4</w:t>
            </w:r>
          </w:p>
        </w:tc>
        <w:tc>
          <w:tcPr>
            <w:tcW w:w="13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510870,1</w:t>
            </w:r>
          </w:p>
        </w:tc>
        <w:tc>
          <w:tcPr>
            <w:tcW w:w="13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10000,0</w:t>
            </w:r>
          </w:p>
        </w:tc>
        <w:tc>
          <w:tcPr>
            <w:tcW w:w="963"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0,0</w:t>
            </w:r>
          </w:p>
        </w:tc>
        <w:tc>
          <w:tcPr>
            <w:tcW w:w="1361"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190730,0</w:t>
            </w:r>
          </w:p>
        </w:tc>
        <w:tc>
          <w:tcPr>
            <w:tcW w:w="1191"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7426,2</w:t>
            </w:r>
          </w:p>
        </w:tc>
        <w:tc>
          <w:tcPr>
            <w:tcW w:w="2210" w:type="dxa"/>
            <w:gridSpan w:val="2"/>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77600,0</w:t>
            </w:r>
          </w:p>
        </w:tc>
        <w:tc>
          <w:tcPr>
            <w:tcW w:w="1926" w:type="dxa"/>
            <w:gridSpan w:val="2"/>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77600,0</w:t>
            </w:r>
          </w:p>
        </w:tc>
      </w:tr>
      <w:tr w:rsidR="00AE175E" w:rsidRPr="00AE175E" w:rsidTr="00DE4131">
        <w:tc>
          <w:tcPr>
            <w:tcW w:w="1702" w:type="dxa"/>
            <w:vMerge/>
          </w:tcPr>
          <w:p w:rsidR="00AE175E" w:rsidRPr="00AE175E" w:rsidRDefault="00AE175E" w:rsidP="00DE4131">
            <w:pPr>
              <w:pStyle w:val="ConsPlusNormal"/>
              <w:rPr>
                <w:rFonts w:ascii="Times New Roman" w:hAnsi="Times New Roman" w:cs="Times New Roman"/>
              </w:rPr>
            </w:pPr>
          </w:p>
        </w:tc>
        <w:tc>
          <w:tcPr>
            <w:tcW w:w="992"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2025 год</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846225,6</w:t>
            </w:r>
          </w:p>
        </w:tc>
        <w:tc>
          <w:tcPr>
            <w:tcW w:w="1276"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570855,6</w:t>
            </w:r>
          </w:p>
        </w:tc>
        <w:tc>
          <w:tcPr>
            <w:tcW w:w="709"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567895,6</w:t>
            </w:r>
          </w:p>
        </w:tc>
        <w:tc>
          <w:tcPr>
            <w:tcW w:w="13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489066,8</w:t>
            </w:r>
          </w:p>
        </w:tc>
        <w:tc>
          <w:tcPr>
            <w:tcW w:w="13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10000,0</w:t>
            </w:r>
          </w:p>
        </w:tc>
        <w:tc>
          <w:tcPr>
            <w:tcW w:w="963"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0,0</w:t>
            </w:r>
          </w:p>
        </w:tc>
        <w:tc>
          <w:tcPr>
            <w:tcW w:w="1361"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190730,0</w:t>
            </w:r>
          </w:p>
        </w:tc>
        <w:tc>
          <w:tcPr>
            <w:tcW w:w="1191"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7426,2</w:t>
            </w:r>
          </w:p>
        </w:tc>
        <w:tc>
          <w:tcPr>
            <w:tcW w:w="2210" w:type="dxa"/>
            <w:gridSpan w:val="2"/>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77600,0</w:t>
            </w:r>
          </w:p>
        </w:tc>
        <w:tc>
          <w:tcPr>
            <w:tcW w:w="1926" w:type="dxa"/>
            <w:gridSpan w:val="2"/>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74362,6</w:t>
            </w:r>
          </w:p>
        </w:tc>
      </w:tr>
      <w:tr w:rsidR="00AE175E" w:rsidRPr="00AE175E" w:rsidTr="00DE4131">
        <w:tc>
          <w:tcPr>
            <w:tcW w:w="1702" w:type="dxa"/>
            <w:vMerge/>
          </w:tcPr>
          <w:p w:rsidR="00AE175E" w:rsidRPr="00AE175E" w:rsidRDefault="00AE175E" w:rsidP="00DE4131">
            <w:pPr>
              <w:pStyle w:val="ConsPlusNormal"/>
              <w:rPr>
                <w:rFonts w:ascii="Times New Roman" w:hAnsi="Times New Roman" w:cs="Times New Roman"/>
              </w:rPr>
            </w:pPr>
          </w:p>
        </w:tc>
        <w:tc>
          <w:tcPr>
            <w:tcW w:w="992"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2026 год</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846225,6</w:t>
            </w:r>
          </w:p>
        </w:tc>
        <w:tc>
          <w:tcPr>
            <w:tcW w:w="1276"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563429,4</w:t>
            </w:r>
          </w:p>
        </w:tc>
        <w:tc>
          <w:tcPr>
            <w:tcW w:w="709"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567895,6</w:t>
            </w:r>
          </w:p>
        </w:tc>
        <w:tc>
          <w:tcPr>
            <w:tcW w:w="13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489066,8</w:t>
            </w:r>
          </w:p>
        </w:tc>
        <w:tc>
          <w:tcPr>
            <w:tcW w:w="13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10000,0</w:t>
            </w:r>
          </w:p>
        </w:tc>
        <w:tc>
          <w:tcPr>
            <w:tcW w:w="963"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0,0</w:t>
            </w:r>
          </w:p>
        </w:tc>
        <w:tc>
          <w:tcPr>
            <w:tcW w:w="1361"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190730,0</w:t>
            </w:r>
          </w:p>
        </w:tc>
        <w:tc>
          <w:tcPr>
            <w:tcW w:w="1191"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0,0</w:t>
            </w:r>
          </w:p>
        </w:tc>
        <w:tc>
          <w:tcPr>
            <w:tcW w:w="2210" w:type="dxa"/>
            <w:gridSpan w:val="2"/>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77600,0</w:t>
            </w:r>
          </w:p>
        </w:tc>
        <w:tc>
          <w:tcPr>
            <w:tcW w:w="1926" w:type="dxa"/>
            <w:gridSpan w:val="2"/>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74362,6</w:t>
            </w:r>
          </w:p>
        </w:tc>
      </w:tr>
      <w:tr w:rsidR="00AE175E" w:rsidRPr="00AE175E" w:rsidTr="00DE4131">
        <w:tc>
          <w:tcPr>
            <w:tcW w:w="1702" w:type="dxa"/>
            <w:vMerge/>
          </w:tcPr>
          <w:p w:rsidR="00AE175E" w:rsidRPr="00AE175E" w:rsidRDefault="00AE175E" w:rsidP="00DE4131">
            <w:pPr>
              <w:pStyle w:val="ConsPlusNormal"/>
              <w:rPr>
                <w:rFonts w:ascii="Times New Roman" w:hAnsi="Times New Roman" w:cs="Times New Roman"/>
              </w:rPr>
            </w:pPr>
          </w:p>
        </w:tc>
        <w:tc>
          <w:tcPr>
            <w:tcW w:w="992"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2027 год</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846225,6</w:t>
            </w:r>
          </w:p>
        </w:tc>
        <w:tc>
          <w:tcPr>
            <w:tcW w:w="1276"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409221,7</w:t>
            </w:r>
          </w:p>
        </w:tc>
        <w:tc>
          <w:tcPr>
            <w:tcW w:w="709"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567895,6</w:t>
            </w:r>
          </w:p>
        </w:tc>
        <w:tc>
          <w:tcPr>
            <w:tcW w:w="13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409221,7</w:t>
            </w:r>
          </w:p>
        </w:tc>
        <w:tc>
          <w:tcPr>
            <w:tcW w:w="13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10000,0</w:t>
            </w:r>
          </w:p>
        </w:tc>
        <w:tc>
          <w:tcPr>
            <w:tcW w:w="963"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0,0</w:t>
            </w:r>
          </w:p>
        </w:tc>
        <w:tc>
          <w:tcPr>
            <w:tcW w:w="1361"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190730,0</w:t>
            </w:r>
          </w:p>
        </w:tc>
        <w:tc>
          <w:tcPr>
            <w:tcW w:w="1191"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0,0</w:t>
            </w:r>
          </w:p>
        </w:tc>
        <w:tc>
          <w:tcPr>
            <w:tcW w:w="2210" w:type="dxa"/>
            <w:gridSpan w:val="2"/>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77600,0</w:t>
            </w:r>
          </w:p>
        </w:tc>
        <w:tc>
          <w:tcPr>
            <w:tcW w:w="1926" w:type="dxa"/>
            <w:gridSpan w:val="2"/>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0,0</w:t>
            </w:r>
          </w:p>
        </w:tc>
      </w:tr>
      <w:tr w:rsidR="00AE175E" w:rsidRPr="00AE175E" w:rsidTr="00DE4131">
        <w:tc>
          <w:tcPr>
            <w:tcW w:w="1702" w:type="dxa"/>
            <w:vMerge/>
          </w:tcPr>
          <w:p w:rsidR="00AE175E" w:rsidRPr="00AE175E" w:rsidRDefault="00AE175E" w:rsidP="00DE4131">
            <w:pPr>
              <w:pStyle w:val="ConsPlusNormal"/>
              <w:rPr>
                <w:rFonts w:ascii="Times New Roman" w:hAnsi="Times New Roman" w:cs="Times New Roman"/>
              </w:rPr>
            </w:pPr>
          </w:p>
        </w:tc>
        <w:tc>
          <w:tcPr>
            <w:tcW w:w="992"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2028 год</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846225,6</w:t>
            </w:r>
          </w:p>
        </w:tc>
        <w:tc>
          <w:tcPr>
            <w:tcW w:w="1276"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409121,7</w:t>
            </w:r>
          </w:p>
        </w:tc>
        <w:tc>
          <w:tcPr>
            <w:tcW w:w="709"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567895,6</w:t>
            </w:r>
          </w:p>
        </w:tc>
        <w:tc>
          <w:tcPr>
            <w:tcW w:w="13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409121,7</w:t>
            </w:r>
          </w:p>
        </w:tc>
        <w:tc>
          <w:tcPr>
            <w:tcW w:w="13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10000,0</w:t>
            </w:r>
          </w:p>
        </w:tc>
        <w:tc>
          <w:tcPr>
            <w:tcW w:w="963"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0,0</w:t>
            </w:r>
          </w:p>
        </w:tc>
        <w:tc>
          <w:tcPr>
            <w:tcW w:w="1361"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190730,0</w:t>
            </w:r>
          </w:p>
        </w:tc>
        <w:tc>
          <w:tcPr>
            <w:tcW w:w="1191"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0,0</w:t>
            </w:r>
          </w:p>
        </w:tc>
        <w:tc>
          <w:tcPr>
            <w:tcW w:w="2210" w:type="dxa"/>
            <w:gridSpan w:val="2"/>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77600,0</w:t>
            </w:r>
          </w:p>
        </w:tc>
        <w:tc>
          <w:tcPr>
            <w:tcW w:w="1926" w:type="dxa"/>
            <w:gridSpan w:val="2"/>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0,0</w:t>
            </w:r>
          </w:p>
        </w:tc>
      </w:tr>
      <w:tr w:rsidR="00AE175E" w:rsidRPr="00AE175E" w:rsidTr="00DE4131">
        <w:tc>
          <w:tcPr>
            <w:tcW w:w="1702" w:type="dxa"/>
            <w:vMerge/>
          </w:tcPr>
          <w:p w:rsidR="00AE175E" w:rsidRPr="00AE175E" w:rsidRDefault="00AE175E" w:rsidP="00DE4131">
            <w:pPr>
              <w:pStyle w:val="ConsPlusNormal"/>
              <w:rPr>
                <w:rFonts w:ascii="Times New Roman" w:hAnsi="Times New Roman" w:cs="Times New Roman"/>
              </w:rPr>
            </w:pPr>
          </w:p>
        </w:tc>
        <w:tc>
          <w:tcPr>
            <w:tcW w:w="992"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2029 год</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846225,6</w:t>
            </w:r>
          </w:p>
        </w:tc>
        <w:tc>
          <w:tcPr>
            <w:tcW w:w="1276"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0,0</w:t>
            </w:r>
          </w:p>
        </w:tc>
        <w:tc>
          <w:tcPr>
            <w:tcW w:w="709"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567895,6</w:t>
            </w:r>
          </w:p>
        </w:tc>
        <w:tc>
          <w:tcPr>
            <w:tcW w:w="13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0,0</w:t>
            </w:r>
          </w:p>
        </w:tc>
        <w:tc>
          <w:tcPr>
            <w:tcW w:w="13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10000,0</w:t>
            </w:r>
          </w:p>
        </w:tc>
        <w:tc>
          <w:tcPr>
            <w:tcW w:w="963"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0,0</w:t>
            </w:r>
          </w:p>
        </w:tc>
        <w:tc>
          <w:tcPr>
            <w:tcW w:w="1361"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190730,0</w:t>
            </w:r>
          </w:p>
        </w:tc>
        <w:tc>
          <w:tcPr>
            <w:tcW w:w="1191"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0,0</w:t>
            </w:r>
          </w:p>
        </w:tc>
        <w:tc>
          <w:tcPr>
            <w:tcW w:w="2210" w:type="dxa"/>
            <w:gridSpan w:val="2"/>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77600,0</w:t>
            </w:r>
          </w:p>
        </w:tc>
        <w:tc>
          <w:tcPr>
            <w:tcW w:w="1926" w:type="dxa"/>
            <w:gridSpan w:val="2"/>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0,0</w:t>
            </w:r>
          </w:p>
        </w:tc>
      </w:tr>
      <w:tr w:rsidR="00AE175E" w:rsidRPr="00AE175E" w:rsidTr="00DE4131">
        <w:tc>
          <w:tcPr>
            <w:tcW w:w="1702" w:type="dxa"/>
            <w:vMerge/>
          </w:tcPr>
          <w:p w:rsidR="00AE175E" w:rsidRPr="00AE175E" w:rsidRDefault="00AE175E" w:rsidP="00DE4131">
            <w:pPr>
              <w:pStyle w:val="ConsPlusNormal"/>
              <w:rPr>
                <w:rFonts w:ascii="Times New Roman" w:hAnsi="Times New Roman" w:cs="Times New Roman"/>
              </w:rPr>
            </w:pPr>
          </w:p>
        </w:tc>
        <w:tc>
          <w:tcPr>
            <w:tcW w:w="992"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Итого</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5083342,2</w:t>
            </w:r>
          </w:p>
        </w:tc>
        <w:tc>
          <w:tcPr>
            <w:tcW w:w="127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2548524,7</w:t>
            </w:r>
          </w:p>
        </w:tc>
        <w:tc>
          <w:tcPr>
            <w:tcW w:w="70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3413362,2</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2307347,1</w:t>
            </w:r>
          </w:p>
        </w:tc>
        <w:tc>
          <w:tcPr>
            <w:tcW w:w="13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60000,0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36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1144380,0</w:t>
            </w:r>
          </w:p>
        </w:tc>
        <w:tc>
          <w:tcPr>
            <w:tcW w:w="119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14852,4</w:t>
            </w:r>
          </w:p>
        </w:tc>
        <w:tc>
          <w:tcPr>
            <w:tcW w:w="2210"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465600,0</w:t>
            </w:r>
          </w:p>
        </w:tc>
        <w:tc>
          <w:tcPr>
            <w:tcW w:w="1926"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226325,2</w:t>
            </w:r>
          </w:p>
        </w:tc>
      </w:tr>
      <w:tr w:rsidR="00AE175E" w:rsidRPr="00AE175E" w:rsidTr="00DE4131">
        <w:tc>
          <w:tcPr>
            <w:tcW w:w="1702"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Сроки реализации </w:t>
            </w:r>
            <w:r w:rsidRPr="00AE175E">
              <w:rPr>
                <w:rFonts w:ascii="Times New Roman" w:hAnsi="Times New Roman" w:cs="Times New Roman"/>
              </w:rPr>
              <w:lastRenderedPageBreak/>
              <w:t>подпрограммы</w:t>
            </w:r>
          </w:p>
        </w:tc>
        <w:tc>
          <w:tcPr>
            <w:tcW w:w="14370" w:type="dxa"/>
            <w:gridSpan w:val="13"/>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lastRenderedPageBreak/>
              <w:t>2024 - 2029 гг.</w:t>
            </w:r>
          </w:p>
        </w:tc>
      </w:tr>
      <w:tr w:rsidR="00AE175E" w:rsidRPr="00AE175E" w:rsidTr="00DE4131">
        <w:tc>
          <w:tcPr>
            <w:tcW w:w="1702" w:type="dxa"/>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lastRenderedPageBreak/>
              <w:t>Перечень укрупненных мероприятий (основных мероприятий) подпрограммы</w:t>
            </w:r>
          </w:p>
        </w:tc>
        <w:tc>
          <w:tcPr>
            <w:tcW w:w="14370" w:type="dxa"/>
            <w:gridSpan w:val="13"/>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1) организация предоставления услуг в области культуры;</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2) организация предоставления дополнительного образования в сфере искусств.</w:t>
            </w:r>
          </w:p>
        </w:tc>
      </w:tr>
      <w:tr w:rsidR="00AE175E" w:rsidRPr="00AE175E" w:rsidTr="00DE4131">
        <w:tc>
          <w:tcPr>
            <w:tcW w:w="1702"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Организация управления подпрограммой и </w:t>
            </w:r>
            <w:proofErr w:type="gramStart"/>
            <w:r w:rsidRPr="00AE175E">
              <w:rPr>
                <w:rFonts w:ascii="Times New Roman" w:hAnsi="Times New Roman" w:cs="Times New Roman"/>
              </w:rPr>
              <w:t>контроль за</w:t>
            </w:r>
            <w:proofErr w:type="gramEnd"/>
            <w:r w:rsidRPr="00AE175E">
              <w:rPr>
                <w:rFonts w:ascii="Times New Roman" w:hAnsi="Times New Roman" w:cs="Times New Roman"/>
              </w:rPr>
              <w:t xml:space="preserve"> ее реализацией:</w:t>
            </w:r>
          </w:p>
        </w:tc>
        <w:tc>
          <w:tcPr>
            <w:tcW w:w="14370" w:type="dxa"/>
            <w:gridSpan w:val="13"/>
          </w:tcPr>
          <w:p w:rsidR="00AE175E" w:rsidRPr="00AE175E" w:rsidRDefault="00AE175E" w:rsidP="00DE4131">
            <w:pPr>
              <w:pStyle w:val="ConsPlusNormal"/>
              <w:rPr>
                <w:rFonts w:ascii="Times New Roman" w:hAnsi="Times New Roman" w:cs="Times New Roman"/>
              </w:rPr>
            </w:pPr>
          </w:p>
        </w:tc>
      </w:tr>
      <w:tr w:rsidR="00AE175E" w:rsidRPr="00AE175E" w:rsidTr="00DE4131">
        <w:tc>
          <w:tcPr>
            <w:tcW w:w="1702"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управление подпрограммой осуществляет</w:t>
            </w:r>
          </w:p>
        </w:tc>
        <w:tc>
          <w:tcPr>
            <w:tcW w:w="14370" w:type="dxa"/>
            <w:gridSpan w:val="13"/>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Управление культуры администрации Города Томска</w:t>
            </w:r>
          </w:p>
        </w:tc>
      </w:tr>
      <w:tr w:rsidR="00AE175E" w:rsidRPr="00AE175E" w:rsidTr="00DE4131">
        <w:tc>
          <w:tcPr>
            <w:tcW w:w="1702"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текущий контроль и мониторинг реализации подпрограммы осуществляют</w:t>
            </w:r>
          </w:p>
        </w:tc>
        <w:tc>
          <w:tcPr>
            <w:tcW w:w="14370" w:type="dxa"/>
            <w:gridSpan w:val="13"/>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Управление культуры администрации Города Томска (далее - УК)</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Администрация Кировского района Города Томска (далее - АКР)</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Администрация Ленинского района Города Томска (далее - АЛР)</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Администрация Октябрьского района Города Томска (далее - АОР)</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Администрация Советского района Города Томска (далее - АСР)</w:t>
            </w:r>
          </w:p>
        </w:tc>
      </w:tr>
    </w:tbl>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center"/>
        <w:rPr>
          <w:rFonts w:ascii="Times New Roman" w:hAnsi="Times New Roman" w:cs="Times New Roman"/>
        </w:rPr>
      </w:pPr>
      <w:r w:rsidRPr="00AE175E">
        <w:rPr>
          <w:rFonts w:ascii="Times New Roman" w:hAnsi="Times New Roman" w:cs="Times New Roman"/>
        </w:rPr>
        <w:t>II. АНАЛИЗ ТЕКУЩЕЙ СИТУАЦИИ</w:t>
      </w:r>
    </w:p>
    <w:p w:rsidR="00AE175E" w:rsidRPr="00AE175E" w:rsidRDefault="00AE175E" w:rsidP="00AE175E">
      <w:pPr>
        <w:pStyle w:val="ConsPlusNormal"/>
        <w:rPr>
          <w:rFonts w:ascii="Times New Roman" w:hAnsi="Times New Roman" w:cs="Times New Roman"/>
        </w:rPr>
        <w:sectPr w:rsidR="00AE175E" w:rsidRPr="00AE175E">
          <w:pgSz w:w="16838" w:h="11905" w:orient="landscape"/>
          <w:pgMar w:top="1701" w:right="1134" w:bottom="850" w:left="1134" w:header="0" w:footer="0" w:gutter="0"/>
          <w:cols w:space="720"/>
          <w:titlePg/>
        </w:sectPr>
      </w:pP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ind w:firstLine="540"/>
        <w:jc w:val="both"/>
        <w:rPr>
          <w:rFonts w:ascii="Times New Roman" w:hAnsi="Times New Roman" w:cs="Times New Roman"/>
        </w:rPr>
      </w:pPr>
      <w:r w:rsidRPr="00AE175E">
        <w:rPr>
          <w:rFonts w:ascii="Times New Roman" w:hAnsi="Times New Roman" w:cs="Times New Roman"/>
        </w:rPr>
        <w:t>Подпрограмма соответствует стратегическому направлению развития Города Томска - "Широкие возможности для самореализации горожан", обозначенному в Стратегии социально-экономического развития муниципального образования "Город Томск" до 2030 года, и направлена на реализацию стратегической задачи по содействию культурному и духовному развитию личности.</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Достижение стратегических показателей развития Города Томска до 2030 года:</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доля населения, положительно оценивающего качество услуг в сфере культуры от числа опрошенных в 2020 - 2025 годах - не ниже 75%, обеспечивается выполнением цели и задач Подпрограммы.</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Характеристика </w:t>
      </w:r>
      <w:proofErr w:type="gramStart"/>
      <w:r w:rsidRPr="00AE175E">
        <w:rPr>
          <w:rFonts w:ascii="Times New Roman" w:hAnsi="Times New Roman" w:cs="Times New Roman"/>
        </w:rPr>
        <w:t>показателей сферы культуры Города Томска</w:t>
      </w:r>
      <w:proofErr w:type="gramEnd"/>
      <w:r w:rsidRPr="00AE175E">
        <w:rPr>
          <w:rFonts w:ascii="Times New Roman" w:hAnsi="Times New Roman" w:cs="Times New Roman"/>
        </w:rPr>
        <w:t xml:space="preserve"> в сравнении с имеющимися показателями Томской области - в общей характеристике Программы.</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Подпрограмма направлена на обеспечение максимальной доступности культурных ценностей для жителей и гостей Города Томска, повышение качества и разнообразия культурных услуг, реализацию творческого потенциала населения, развитие кадрового потенциала и создание благоприятных условий для реализации профессиональных возможностей. Важными направлениями реализации Подпрограммы являются повышение качества, разнообразия и эффективности услуг, оказываемых муниципальными учреждениями культуры, расширение условий для улучшения обслуживания населения посредством новых форм работы с использованием информационно-коммуникационных технологий, стимулирования потребления населением культурных благ.</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За последние годы удалось добиться определенных результатов и создать условия по оказанию населению культурных услуг, а именно: улучшилось состояние системы библиотечного и музейного, культурно-досугового обслуживания, в деятельность учреждений культуры активно внедряются информационно-коммуникационные технологии, расширились формы и методы работы с аудиторией. Ежегодно в Томске проходит немало культурных событий, формирующих положительный имидж города и отличающихся регулярностью проведения, устойчивой аудиторией. </w:t>
      </w:r>
      <w:proofErr w:type="gramStart"/>
      <w:r w:rsidRPr="00AE175E">
        <w:rPr>
          <w:rFonts w:ascii="Times New Roman" w:hAnsi="Times New Roman" w:cs="Times New Roman"/>
        </w:rPr>
        <w:t>В их числе День Победы, День города, День Томича, Масленица, всероссийский конкурс работ обучающихся ДХШ и ДШИ "Профессиональная перспектива", фестиваль ледовых скульптур "Хрустальный Томск" и др. Среди положительных тенденций следует отметить развитие межсетевого взаимодействия в реализации культурных проектов учреждений культуры, образовательных организаций, бизнеса, а также развитие принципов проектной деятельности в учреждениях культуры.</w:t>
      </w:r>
      <w:proofErr w:type="gramEnd"/>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Текущее состояние отрасли культуры Города Томска имеет следующие проблемы:</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1) отсутствие развития инфраструктуры, ухудшение состояния материально-технической базы учреждений культуры, нехватка квалифицированных кадров, низкий уровень доступности для лиц с ограниченными возможностями здоровья;</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2) недостаточное осуществление гастрольной деятельности народных и профессиональных коллективов из-за финансового дефицита.</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В 2023 году на территории муниципального образования "Город Томск" функционирует 1 муниципальный музей. Количество посетителей музея в 2022 году увеличилось на 30,4% и составило 134403 человек (в 2021 году - 103049 человек). Музей располагает 8183 единицами хранения основного музейного фонда, прирост которого составил 1706 единиц хранения с 2017 года. Результативное участие в проектах федерального и регионального уровней обеспечило музей выставкой в формате дополненной реальности и комплексной автоматизированной музейной информационной системой КАМИС. Она позволяет вести учетные операции и подготавливать различные виды списков, электронных каталогов, документов, вести научную обработку. Система также позволяет представить в сети Интернет данные о музейных коллекциях и экспонатах в разделе "Коллекции он-</w:t>
      </w:r>
      <w:proofErr w:type="spellStart"/>
      <w:r w:rsidRPr="00AE175E">
        <w:rPr>
          <w:rFonts w:ascii="Times New Roman" w:hAnsi="Times New Roman" w:cs="Times New Roman"/>
        </w:rPr>
        <w:t>лайн</w:t>
      </w:r>
      <w:proofErr w:type="spellEnd"/>
      <w:r w:rsidRPr="00AE175E">
        <w:rPr>
          <w:rFonts w:ascii="Times New Roman" w:hAnsi="Times New Roman" w:cs="Times New Roman"/>
        </w:rPr>
        <w:t>", обеспечивая круглосуточную коммуникацию с аудиторией музея.</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lastRenderedPageBreak/>
        <w:t>Основные проблемы, препятствующие повышению качества предоставления населению Города Томска музейных услуг:</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несоответствующая современным требованиям к хранению, изучению и публичному представлению музейных предметов материально-техническая база;</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ресурсная база - нетиповые музейные помещения, недостаток фондовых и экспозиционных площадей, низкий уровень доступности для лиц с ограниченными возможностями здоровья;</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устаревший парк компьютерного и телекоммуникационного оборудования, отсутствие в музее сложного современного мультимедийного оборудования;</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низкая обеспеченность музея специализированным фондовым оборудованием, отвечающим актуальным стандартам музейной работы;</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устаревшая охранно-пожарная сигнализация, отсутствие системы контроля доступа, системы автоматического поддержания температурного и влажностного режимов.</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Муниципальные библиотеки сегодня - это многофункциональные культурно-просветительские центры, пространства свободного общения, самореализации, места равного доступа к информации, к образованию и творчеству, открытые площадки для реализации общественных инициатив. Условие свободного и комфортного доступа населения к информации и культуре становится одним из основных критериев эффективности библиотечного обслуживания.</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Сеть муниципальных библиотек Города Томска обеспечивается работой 26 библиотек муниципальной информационной библиотечной системы (МАУ "МИБС"), библиотечный фонд которых составляет свыше 400 тысяч экземпляров.</w:t>
      </w:r>
    </w:p>
    <w:p w:rsidR="00AE175E" w:rsidRPr="00AE175E" w:rsidRDefault="00AE175E" w:rsidP="00AE175E">
      <w:pPr>
        <w:pStyle w:val="ConsPlusNormal"/>
        <w:spacing w:before="220"/>
        <w:ind w:firstLine="540"/>
        <w:jc w:val="both"/>
        <w:rPr>
          <w:rFonts w:ascii="Times New Roman" w:hAnsi="Times New Roman" w:cs="Times New Roman"/>
        </w:rPr>
      </w:pPr>
      <w:proofErr w:type="gramStart"/>
      <w:r w:rsidRPr="00AE175E">
        <w:rPr>
          <w:rFonts w:ascii="Times New Roman" w:hAnsi="Times New Roman" w:cs="Times New Roman"/>
        </w:rPr>
        <w:t>Количество пользователей в 2022 году составило 69424 чел., что превысило "</w:t>
      </w:r>
      <w:proofErr w:type="spellStart"/>
      <w:r w:rsidRPr="00AE175E">
        <w:rPr>
          <w:rFonts w:ascii="Times New Roman" w:hAnsi="Times New Roman" w:cs="Times New Roman"/>
        </w:rPr>
        <w:t>доковидный</w:t>
      </w:r>
      <w:proofErr w:type="spellEnd"/>
      <w:r w:rsidRPr="00AE175E">
        <w:rPr>
          <w:rFonts w:ascii="Times New Roman" w:hAnsi="Times New Roman" w:cs="Times New Roman"/>
        </w:rPr>
        <w:t>" уровень показателя (в 2019 году - 67744 чел.), в том числе детей - 32718 чел. (в 2019 году - 31970 чел.) Увеличение количества посещений муниципальных библиотек произошло в связи с наметившейся тенденцией улучшения бюджетного финансирования комплектования книжного фонда, развитием библиотечных услуг на принципах общедоступности.</w:t>
      </w:r>
      <w:proofErr w:type="gramEnd"/>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В рамках национального проекта "Культура" созданы и эффективно функционируют с 2023 года две модельные библиотеки. Развивается современная система библиотечного информационного обслуживания, сочетающая организацию доступа пользователей к печатным и электронным источникам информации, формируется фонд библиотек электронными документами, организован удаленный доступ к электронным полнотекстовым библиотечным системам.</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Однако библиотеки нуждаются в обновлении зданий (помещений) и внутренних интерьеров (приобретение новой мебели и библиотечного оборудования).</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Деятельность </w:t>
      </w:r>
      <w:proofErr w:type="gramStart"/>
      <w:r w:rsidRPr="00AE175E">
        <w:rPr>
          <w:rFonts w:ascii="Times New Roman" w:hAnsi="Times New Roman" w:cs="Times New Roman"/>
        </w:rPr>
        <w:t>организаций дополнительного образования детей сферы культуры Томска</w:t>
      </w:r>
      <w:proofErr w:type="gramEnd"/>
      <w:r w:rsidRPr="00AE175E">
        <w:rPr>
          <w:rFonts w:ascii="Times New Roman" w:hAnsi="Times New Roman" w:cs="Times New Roman"/>
        </w:rPr>
        <w:t xml:space="preserve"> за последний период свидетельствует о ряде положительных тенденций в сфере художественного образования, связанных с разработкой программ развития детских школ искусств (далее - ДШИ), обновлением содержания образовательных программ, сохранением и развитием учебных творческих коллективов, формированием механизма поддержки одаренных детей.</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В Томске функционирует 8 школ художественно-эстетической направленности с общим контингентом более 6 тысяч обучающихся. Все школы осуществляют образовательную деятельность на основе лицензий и свидетельств о государственной аккредитации и оказывают услуги обучения по дополнительным общеобразовательным предпрофессиональным программам в сфере искусства и общеразвивающим программам. Степень востребованности предлагаемых школами услуг демонстрирует ежегодный конкурс: 5 - 7 человек на 1 бюджетное место.</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В рамках муниципальной программы осуществляется учет всех обучающихся, в том числе и детей старше 18 лет. Так, показатель общего количества обучающихся в организациях дополнительного </w:t>
      </w:r>
      <w:proofErr w:type="gramStart"/>
      <w:r w:rsidRPr="00AE175E">
        <w:rPr>
          <w:rFonts w:ascii="Times New Roman" w:hAnsi="Times New Roman" w:cs="Times New Roman"/>
        </w:rPr>
        <w:t>образования детей сферы культуры Томска</w:t>
      </w:r>
      <w:proofErr w:type="gramEnd"/>
      <w:r w:rsidRPr="00AE175E">
        <w:rPr>
          <w:rFonts w:ascii="Times New Roman" w:hAnsi="Times New Roman" w:cs="Times New Roman"/>
        </w:rPr>
        <w:t xml:space="preserve"> составляет 6089 чел., что является </w:t>
      </w:r>
      <w:r w:rsidRPr="00AE175E">
        <w:rPr>
          <w:rFonts w:ascii="Times New Roman" w:hAnsi="Times New Roman" w:cs="Times New Roman"/>
        </w:rPr>
        <w:lastRenderedPageBreak/>
        <w:t>своеобразным пределом в сложившихся условиях. Фактический рост данного показателя, который, например, в 2022 году составил - 6178 чел., возможен главным образом за счет развития дополнительных платных образовательных услуг и не является ежегодно гарантированным из-за особенностей организации учебного процесса.</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Уровень наград преподавателей характеризует качество предоставляемых услуг: в 2022 году получили звания "Лучшего преподавателя РФ в области музыкального искусства" (МБОУДО "ДМШ N 2"), и "Лучшего преподавателя ДШИ России" (МБОУДО "ДХШ N 2"), в 2021 году звание "Лучший преподаватель Российской Федерации в области музыкального искусства" (МБОУДО "ДШИ N 1").</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Потребность городского населения в культурно-досуговых услугах удовлетворяется за счет муниципальных учреждений и учреждений иных форм собственности. Муниципальная инфраструктура культурно-досуговой сферы включает 5 клубных учреждений. В соответствии с социальными нормативами, одобренными </w:t>
      </w:r>
      <w:hyperlink r:id="rId11">
        <w:r w:rsidRPr="00AE175E">
          <w:rPr>
            <w:rFonts w:ascii="Times New Roman" w:hAnsi="Times New Roman" w:cs="Times New Roman"/>
          </w:rPr>
          <w:t>распоряжением</w:t>
        </w:r>
      </w:hyperlink>
      <w:r w:rsidRPr="00AE175E">
        <w:rPr>
          <w:rFonts w:ascii="Times New Roman" w:hAnsi="Times New Roman" w:cs="Times New Roman"/>
        </w:rPr>
        <w:t xml:space="preserve"> Минкультуры России от 02.08.2017 N Р-965 культурно-досуговых учреждений на территории муниципального образования "Город Томск" должно быть 5. При этом при подсчете нормативной обеспеченности учреждений клубного типа в качестве 1 сетевой единицы принимается учреждение, расположенное в специализированном помещении и способное оказывать весь перечень услуг, предусмотренный примерным Положением о государственном и муниципальном учреждении клубного типа. Если культурно-досуговое учреждение расположено в приспособленном помещении без специализированного зрительного зала, то учреждение следует учитывать как 0,5 сетевой единицы. Если следовать данной методике, то полноценных муниципальных учреждений культурно-досугового типа в Городе Томске - 1.</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Отсутствует городской Дом культуры.</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Основные показатели развития деятельности муниципальных учреждений культуры в Стратегии социально-экономического развития муниципального образования "Город Томск" до 2030 года выглядят следующим образом:</w:t>
      </w:r>
    </w:p>
    <w:p w:rsidR="00AE175E" w:rsidRPr="00AE175E" w:rsidRDefault="00AE175E" w:rsidP="00AE175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724"/>
        <w:gridCol w:w="724"/>
        <w:gridCol w:w="724"/>
      </w:tblGrid>
      <w:tr w:rsidR="00AE175E" w:rsidRPr="00AE175E" w:rsidTr="00DE4131">
        <w:tc>
          <w:tcPr>
            <w:tcW w:w="686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Наименование показателя</w:t>
            </w:r>
          </w:p>
        </w:tc>
        <w:tc>
          <w:tcPr>
            <w:tcW w:w="2172" w:type="dxa"/>
            <w:gridSpan w:val="3"/>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Количественное значение показателя</w:t>
            </w:r>
          </w:p>
        </w:tc>
      </w:tr>
      <w:tr w:rsidR="00AE175E" w:rsidRPr="00AE175E" w:rsidTr="00DE4131">
        <w:tc>
          <w:tcPr>
            <w:tcW w:w="6860" w:type="dxa"/>
          </w:tcPr>
          <w:p w:rsidR="00AE175E" w:rsidRPr="00AE175E" w:rsidRDefault="00AE175E" w:rsidP="00DE4131">
            <w:pPr>
              <w:pStyle w:val="ConsPlusNormal"/>
              <w:rPr>
                <w:rFonts w:ascii="Times New Roman" w:hAnsi="Times New Roman" w:cs="Times New Roman"/>
              </w:rPr>
            </w:pPr>
          </w:p>
        </w:tc>
        <w:tc>
          <w:tcPr>
            <w:tcW w:w="724"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2020 год</w:t>
            </w:r>
          </w:p>
        </w:tc>
        <w:tc>
          <w:tcPr>
            <w:tcW w:w="724"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2021 год</w:t>
            </w:r>
          </w:p>
        </w:tc>
        <w:tc>
          <w:tcPr>
            <w:tcW w:w="724"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2022 год</w:t>
            </w:r>
          </w:p>
        </w:tc>
      </w:tr>
      <w:tr w:rsidR="00AE175E" w:rsidRPr="00AE175E" w:rsidTr="00DE4131">
        <w:tc>
          <w:tcPr>
            <w:tcW w:w="6860" w:type="dxa"/>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 xml:space="preserve">Увеличение </w:t>
            </w:r>
            <w:proofErr w:type="gramStart"/>
            <w:r w:rsidRPr="00AE175E">
              <w:rPr>
                <w:rFonts w:ascii="Times New Roman" w:hAnsi="Times New Roman" w:cs="Times New Roman"/>
              </w:rPr>
              <w:t>числа посетителей/пользователей организаций культуры</w:t>
            </w:r>
            <w:proofErr w:type="gramEnd"/>
            <w:r w:rsidRPr="00AE175E">
              <w:rPr>
                <w:rFonts w:ascii="Times New Roman" w:hAnsi="Times New Roman" w:cs="Times New Roman"/>
              </w:rPr>
              <w:t xml:space="preserve"> к уровню 2012 года, в расчете на 1 жителя, %</w:t>
            </w:r>
          </w:p>
        </w:tc>
        <w:tc>
          <w:tcPr>
            <w:tcW w:w="7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13,3</w:t>
            </w:r>
          </w:p>
        </w:tc>
        <w:tc>
          <w:tcPr>
            <w:tcW w:w="7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26,6</w:t>
            </w:r>
          </w:p>
        </w:tc>
        <w:tc>
          <w:tcPr>
            <w:tcW w:w="7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56,66</w:t>
            </w:r>
          </w:p>
        </w:tc>
      </w:tr>
      <w:tr w:rsidR="00AE175E" w:rsidRPr="00AE175E" w:rsidTr="00DE4131">
        <w:tc>
          <w:tcPr>
            <w:tcW w:w="6860" w:type="dxa"/>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Количество участников конкурсов и проектов в сфере культуры, проводимых на школьном, городском, региональном, общероссийском и/или международном уровнях, чел.</w:t>
            </w:r>
          </w:p>
        </w:tc>
        <w:tc>
          <w:tcPr>
            <w:tcW w:w="7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11393</w:t>
            </w:r>
          </w:p>
        </w:tc>
        <w:tc>
          <w:tcPr>
            <w:tcW w:w="7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16371</w:t>
            </w:r>
          </w:p>
        </w:tc>
        <w:tc>
          <w:tcPr>
            <w:tcW w:w="7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14551</w:t>
            </w:r>
          </w:p>
        </w:tc>
      </w:tr>
      <w:tr w:rsidR="00AE175E" w:rsidRPr="00AE175E" w:rsidTr="00DE4131">
        <w:tc>
          <w:tcPr>
            <w:tcW w:w="6860"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Доля населения, положительно оценивающего качество услуг в сфере культуры, % от числа опрошенных</w:t>
            </w:r>
          </w:p>
        </w:tc>
        <w:tc>
          <w:tcPr>
            <w:tcW w:w="7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87,4</w:t>
            </w:r>
          </w:p>
        </w:tc>
        <w:tc>
          <w:tcPr>
            <w:tcW w:w="7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96,2</w:t>
            </w:r>
          </w:p>
        </w:tc>
        <w:tc>
          <w:tcPr>
            <w:tcW w:w="7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94,6</w:t>
            </w:r>
          </w:p>
        </w:tc>
      </w:tr>
      <w:tr w:rsidR="00AE175E" w:rsidRPr="00AE175E" w:rsidTr="00DE4131">
        <w:tc>
          <w:tcPr>
            <w:tcW w:w="6860" w:type="dxa"/>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Индекс участия населения в культурно-досуговых мероприятиях, проводимых муниципальными учреждениями культуры, %</w:t>
            </w:r>
          </w:p>
        </w:tc>
        <w:tc>
          <w:tcPr>
            <w:tcW w:w="7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w:t>
            </w:r>
          </w:p>
        </w:tc>
        <w:tc>
          <w:tcPr>
            <w:tcW w:w="7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0,44</w:t>
            </w:r>
          </w:p>
        </w:tc>
        <w:tc>
          <w:tcPr>
            <w:tcW w:w="7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0,8</w:t>
            </w:r>
          </w:p>
        </w:tc>
      </w:tr>
      <w:tr w:rsidR="00AE175E" w:rsidRPr="00AE175E" w:rsidTr="00DE4131">
        <w:tc>
          <w:tcPr>
            <w:tcW w:w="6860" w:type="dxa"/>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Доля детей в возрасте от 5 до 18 лет, привлекаемых к участию в творческих мероприятиях, в процентах от общего числа детей данного возраста, %</w:t>
            </w:r>
          </w:p>
        </w:tc>
        <w:tc>
          <w:tcPr>
            <w:tcW w:w="7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16,94</w:t>
            </w:r>
          </w:p>
        </w:tc>
        <w:tc>
          <w:tcPr>
            <w:tcW w:w="7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18,84</w:t>
            </w:r>
          </w:p>
        </w:tc>
        <w:tc>
          <w:tcPr>
            <w:tcW w:w="7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19,5</w:t>
            </w:r>
          </w:p>
        </w:tc>
      </w:tr>
    </w:tbl>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ind w:firstLine="540"/>
        <w:jc w:val="both"/>
        <w:rPr>
          <w:rFonts w:ascii="Times New Roman" w:hAnsi="Times New Roman" w:cs="Times New Roman"/>
        </w:rPr>
      </w:pPr>
      <w:r w:rsidRPr="00AE175E">
        <w:rPr>
          <w:rFonts w:ascii="Times New Roman" w:hAnsi="Times New Roman" w:cs="Times New Roman"/>
        </w:rPr>
        <w:t>Сравнительными данными по Сибирскому Федеральному округу и по Томской области в данном аналитическом ракурсе не располагаем.</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Неустойчивая динамика показателей мероприятий связана с острой нехваткой площадей для </w:t>
      </w:r>
      <w:r w:rsidRPr="00AE175E">
        <w:rPr>
          <w:rFonts w:ascii="Times New Roman" w:hAnsi="Times New Roman" w:cs="Times New Roman"/>
        </w:rPr>
        <w:lastRenderedPageBreak/>
        <w:t>осуществления культурно-досуговой деятельности и проведением большого количества мероприятий на открытых площадках, что ставит достижение показателей культурно-досуговой деятельности в зависимость от погодных условий.</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Еще одной проблемой, напрямую влияющей на базовые показатели эффективности работы и требующей неотложного решения, является ухудшение материально-технической базы и острая необходимость модернизации ресурсного оснащения культурно-досуговых учреждений.</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Муниципальные учреждения культуры на сегодняшний день неконкурентоспособны и не отвечают уровню запросов населения. Приобретение нового специализированного оборудования будет способствовать значительному повышению качественного уровня проводимых мероприятий, позволит увеличить общий количественный показатель человеко-посещений, будет реализована возможность гастрольных поездок творческих коллективов, созданы современные условия для предоставления дополнительного художественного образования детям.</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Текущее состояние отрасли культуры Города Томска имеет следующие проблемы, а именно:</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1) ухудшение состояния материально-технической базы учреждений культуры, нехватка квалифицированных кадров, отсутствие учреждений культуры в новых микрорайонах, что затрудняет доступ граждан на получение услуг в сфере культуры;</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2) недостаточное осуществление гастрольной деятельности народных и профессиональных коллективов из-за финансового дефицита;</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3) недостаточное включение темы культуры в процессы формирования конкурентных преимуществ и инвестиционной привлекательности Города Томска, а также создания культурных брендов;</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4) снижение конкурентоспособности услуг в сфере культуры, оказываемых муниципальными учреждениями, по сравнению с развлекательными услугами, оказываемыми коммерческими организациями и в условиях культурной активности томских вузов, что оказывает влияние на посещаемость и внебюджетные доходы учреждений культуры;</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5) кризис культурного "продукта". Ориентация развития города на инновационную экономику предполагает, что культурная жизнь также внесет свой вклад в создание комфортной среды для деятельности инновационных компаний (работа над качественной современной культурной продукцией - фестивали, экспозиции, издания, коллективы и т.д.).</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Работать в данном направлении необходимо комплексно с созданием и развитием современных правовых, организационных, научных и методических основ с привлечением интеллектуальных и материальных ресурсов муниципального образования. Поэтому укрепление материально-технической базы и создание оптимальных условий для удовлетворения потребностей населения в сфере культуры - одно из важных направлений в деятельности </w:t>
      </w:r>
      <w:proofErr w:type="gramStart"/>
      <w:r w:rsidRPr="00AE175E">
        <w:rPr>
          <w:rFonts w:ascii="Times New Roman" w:hAnsi="Times New Roman" w:cs="Times New Roman"/>
        </w:rPr>
        <w:t>управления культуры администрации Города Томска</w:t>
      </w:r>
      <w:proofErr w:type="gramEnd"/>
      <w:r w:rsidRPr="00AE175E">
        <w:rPr>
          <w:rFonts w:ascii="Times New Roman" w:hAnsi="Times New Roman" w:cs="Times New Roman"/>
        </w:rPr>
        <w:t>. Переоснащение имеющейся материально-технической базы должно сопровождаться внедрением современных технологий, работой по повышению квалификации персонала для обновления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Для осуществления Программы, направленной на повышение эффективности участия населения в решении вопросов местного значения, формирования благоприятной городской среды с учетом исторических и культурных условий, необходимо тесное взаимодействие с населением, развитие культурных инициатив в Городе Томске, вовлечение населения в процесс формирования культурного пространства города.</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Эффективный процесс взаимодействия планируется обеспечить в рамках данной Подпрограммы. Целесообразность использования программно-целевого подхода для решения указанных проблем обусловлена следующими факторами:</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lastRenderedPageBreak/>
        <w:t>- масштабом и государственной значимостью проблемы развития сферы культуры;</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необходимостью комплексной увязки и централизованной координации усилий по срокам и ресурсам для обеспечения согласованности решений и исключения дублирования с проводимыми в рамках ведомственной деятельности мероприятиями;</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необходимостью нормативного правового обеспечения планируемых к реализации мероприятий, а также организацией эффективной системы управления, мониторинга и контроля их выполнения.</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Реализация Подпрограммы в целом позволит обеспечить более высокий уровень культурной жизни населения Томска, углубить контакты различных социально-демографических групп населения с ценностями культуры, лучше организовать полноценный, разнообразный и содержательный досуг. Значительно расширится разнообразие форм культурной деятельности населения, усилится ориентация на активный индивидуальный групповой и семейный отдых, на неформальное общение на основе совместных культурно-досуговых интересов. Настоящая Подпрограмма создаст материальные и организационные предпосылки для широкого развертывания такой работы в Городе Томске.</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Под рисками, возникающими в процессе реализации Подпрограммы, понимаются обстоятельства, препятствующие реализации мероприятий Подпрограммы и достижению показателей целей, задач, мероприятий при финансировании Подпрограммы в объеме согласно установленной потребности, не зависящие от воли ответственного исполнителя Подпрограммы, соисполнителя Подпрограммы, участника Подпрограммы.</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К рискам реализации Подпрограммы, которыми может управлять ответственный исполнитель Подпрограммы, уменьшая вероятность их возникновения, следует отнести следующие:</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 риски, связанные со сложными погодными условиями и сезонной заболеваемостью, могут привести к сокращению числа посетителей мероприятий и учреждений культуры. Минимизация данных рисков предусматривается путем корректировки плана проведения мероприятий на основании прогноза </w:t>
      </w:r>
      <w:proofErr w:type="spellStart"/>
      <w:r w:rsidRPr="00AE175E">
        <w:rPr>
          <w:rFonts w:ascii="Times New Roman" w:hAnsi="Times New Roman" w:cs="Times New Roman"/>
        </w:rPr>
        <w:t>Гидрометеоцентра</w:t>
      </w:r>
      <w:proofErr w:type="spellEnd"/>
      <w:r w:rsidRPr="00AE175E">
        <w:rPr>
          <w:rFonts w:ascii="Times New Roman" w:hAnsi="Times New Roman" w:cs="Times New Roman"/>
        </w:rPr>
        <w:t xml:space="preserve"> России и прогноза заболеваемости населения, предоставленного Департаментом здравоохранения Томской области;</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риски, связанные с низкой культурой потребления услуг (угроза низкой посещаемости). Минимизация данных рисков предусматривается путем освещения в средствах массовой информации, широкого привлечения общественности к обсуждению целей, задач и механизмов развития сферы культуры, а также публичного освещения хода и результатов реализации Подпрограммы.</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center"/>
        <w:rPr>
          <w:rFonts w:ascii="Times New Roman" w:hAnsi="Times New Roman" w:cs="Times New Roman"/>
        </w:rPr>
      </w:pPr>
      <w:r w:rsidRPr="00AE175E">
        <w:rPr>
          <w:rFonts w:ascii="Times New Roman" w:hAnsi="Times New Roman" w:cs="Times New Roman"/>
        </w:rPr>
        <w:t>III. ЦЕЛЬ И ЗАДАЧИ, ПОКАЗАТЕЛИ ПОДПРОГРАММЫ</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ind w:firstLine="540"/>
        <w:jc w:val="both"/>
        <w:rPr>
          <w:rFonts w:ascii="Times New Roman" w:hAnsi="Times New Roman" w:cs="Times New Roman"/>
        </w:rPr>
      </w:pPr>
      <w:r w:rsidRPr="00AE175E">
        <w:rPr>
          <w:rFonts w:ascii="Times New Roman" w:hAnsi="Times New Roman" w:cs="Times New Roman"/>
        </w:rPr>
        <w:t xml:space="preserve">Цель, задачи, </w:t>
      </w:r>
      <w:hyperlink w:anchor="P1279">
        <w:r w:rsidRPr="00AE175E">
          <w:rPr>
            <w:rFonts w:ascii="Times New Roman" w:hAnsi="Times New Roman" w:cs="Times New Roman"/>
          </w:rPr>
          <w:t>показатели</w:t>
        </w:r>
      </w:hyperlink>
      <w:r w:rsidRPr="00AE175E">
        <w:rPr>
          <w:rFonts w:ascii="Times New Roman" w:hAnsi="Times New Roman" w:cs="Times New Roman"/>
        </w:rPr>
        <w:t xml:space="preserve"> цели, задач, мероприятий Подпрограммы приведены в приложении 1 к Подпрограмме 1.</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Степень достижения целевых показателей Подпрограммы рассчитывается путем сопоставления фактически достигнутых и плановых значений показателей Подпрограммы за отчетный период по формуле: СДП = ЗФ / ЗП, где: СДП - степень достижения показателя, ЗФ - фактическое значение показателя, ЗП - плановое значение показателя.</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Источником указанных данных является ведомственная статистика учреждений, в отношении которых функции и полномочия учредителя выполняет управление культуры администрации Города Томска.</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Исключение составляют следующие данные:</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Фактические данные заполняются на основании данных, полученных от соответствующих администраций районов Города Томска:</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lastRenderedPageBreak/>
        <w:t>- доля реализованных администрацией Кировского района Города Томска мероприятий к общему числу запланированных администрацией Кировского района Города Томска мероприятий</w:t>
      </w:r>
      <w:proofErr w:type="gramStart"/>
      <w:r w:rsidRPr="00AE175E">
        <w:rPr>
          <w:rFonts w:ascii="Times New Roman" w:hAnsi="Times New Roman" w:cs="Times New Roman"/>
        </w:rPr>
        <w:t>, %;</w:t>
      </w:r>
      <w:proofErr w:type="gramEnd"/>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доля реализованных администрацией Ленинского района Города Томска мероприятий к общему числу запланированных администрацией Ленинского района Города Томска мероприятий</w:t>
      </w:r>
      <w:proofErr w:type="gramStart"/>
      <w:r w:rsidRPr="00AE175E">
        <w:rPr>
          <w:rFonts w:ascii="Times New Roman" w:hAnsi="Times New Roman" w:cs="Times New Roman"/>
        </w:rPr>
        <w:t>, %;</w:t>
      </w:r>
      <w:proofErr w:type="gramEnd"/>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доля реализованных администрацией Октябрьского района Города Томска мероприятий к общему числу запланированных администрацией Октябрьского района Города Томска мероприятий</w:t>
      </w:r>
      <w:proofErr w:type="gramStart"/>
      <w:r w:rsidRPr="00AE175E">
        <w:rPr>
          <w:rFonts w:ascii="Times New Roman" w:hAnsi="Times New Roman" w:cs="Times New Roman"/>
        </w:rPr>
        <w:t>, %;</w:t>
      </w:r>
      <w:proofErr w:type="gramEnd"/>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доля реализованных администрацией Советского района Города Томска мероприятий к общему числу запланированных администрацией Советского района Города Томска мероприятий, %.</w:t>
      </w:r>
    </w:p>
    <w:p w:rsidR="00AE175E" w:rsidRPr="00AE175E" w:rsidRDefault="00AE175E" w:rsidP="00AE175E">
      <w:pPr>
        <w:pStyle w:val="ConsPlusNormal"/>
        <w:spacing w:before="220"/>
        <w:ind w:firstLine="540"/>
        <w:jc w:val="both"/>
        <w:rPr>
          <w:rFonts w:ascii="Times New Roman" w:hAnsi="Times New Roman" w:cs="Times New Roman"/>
        </w:rPr>
      </w:pPr>
      <w:proofErr w:type="gramStart"/>
      <w:r w:rsidRPr="00AE175E">
        <w:rPr>
          <w:rFonts w:ascii="Times New Roman" w:hAnsi="Times New Roman" w:cs="Times New Roman"/>
        </w:rPr>
        <w:t>Уровень достижения показателя "Количество посещений культурных мероприятий, проводимых ДШИ, ед." в мероприятии Подпрограммы 1.3.1 "Предоставление дополнительного образования" утвержден распоряжением Департамента по культуре Томской области от 10.02.2021 N 041/01-10 "О мониторинге достижения целевого показателя "Увеличение числа посещений культурных мероприятий в три раза по сравнению с уровнем 2019 года", включенного в перечень показателей национальной цели развития Российской Федерации "Возможности для реализации</w:t>
      </w:r>
      <w:proofErr w:type="gramEnd"/>
      <w:r w:rsidRPr="00AE175E">
        <w:rPr>
          <w:rFonts w:ascii="Times New Roman" w:hAnsi="Times New Roman" w:cs="Times New Roman"/>
        </w:rPr>
        <w:t xml:space="preserve"> и развития талантов".</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center"/>
        <w:rPr>
          <w:rFonts w:ascii="Times New Roman" w:hAnsi="Times New Roman" w:cs="Times New Roman"/>
        </w:rPr>
      </w:pPr>
      <w:r w:rsidRPr="00AE175E">
        <w:rPr>
          <w:rFonts w:ascii="Times New Roman" w:hAnsi="Times New Roman" w:cs="Times New Roman"/>
        </w:rPr>
        <w:t>IV. ПЕРЕЧЕНЬ МЕРОПРИЯТИЙ ПОДПРОГРАММЫ</w:t>
      </w:r>
    </w:p>
    <w:p w:rsidR="00AE175E" w:rsidRPr="00AE175E" w:rsidRDefault="00AE175E" w:rsidP="00AE175E">
      <w:pPr>
        <w:pStyle w:val="ConsPlusNormal"/>
        <w:jc w:val="center"/>
        <w:rPr>
          <w:rFonts w:ascii="Times New Roman" w:hAnsi="Times New Roman" w:cs="Times New Roman"/>
        </w:rPr>
      </w:pPr>
      <w:r w:rsidRPr="00AE175E">
        <w:rPr>
          <w:rFonts w:ascii="Times New Roman" w:hAnsi="Times New Roman" w:cs="Times New Roman"/>
        </w:rPr>
        <w:t>И ЭКОНОМИЧЕСКОЕ ОБОСНОВАНИЕ</w:t>
      </w:r>
    </w:p>
    <w:p w:rsidR="00AE175E" w:rsidRPr="00AE175E" w:rsidRDefault="00AE175E" w:rsidP="00AE175E">
      <w:pPr>
        <w:pStyle w:val="ConsPlusNormal"/>
        <w:jc w:val="both"/>
        <w:rPr>
          <w:rFonts w:ascii="Times New Roman" w:hAnsi="Times New Roman" w:cs="Times New Roman"/>
        </w:rPr>
      </w:pPr>
    </w:p>
    <w:p w:rsidR="00AE175E" w:rsidRPr="00AE175E" w:rsidRDefault="003D2DA3" w:rsidP="00AE175E">
      <w:pPr>
        <w:pStyle w:val="ConsPlusNormal"/>
        <w:ind w:firstLine="540"/>
        <w:jc w:val="both"/>
        <w:rPr>
          <w:rFonts w:ascii="Times New Roman" w:hAnsi="Times New Roman" w:cs="Times New Roman"/>
        </w:rPr>
      </w:pPr>
      <w:hyperlink w:anchor="P1777">
        <w:r w:rsidR="00AE175E" w:rsidRPr="00AE175E">
          <w:rPr>
            <w:rFonts w:ascii="Times New Roman" w:hAnsi="Times New Roman" w:cs="Times New Roman"/>
          </w:rPr>
          <w:t>Перечень</w:t>
        </w:r>
      </w:hyperlink>
      <w:r w:rsidR="00AE175E" w:rsidRPr="00AE175E">
        <w:rPr>
          <w:rFonts w:ascii="Times New Roman" w:hAnsi="Times New Roman" w:cs="Times New Roman"/>
        </w:rPr>
        <w:t xml:space="preserve"> мероприятий и ресурсное обеспечение Подпрограммы приведены в приложении 2 к Подпрограмме 1.</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Финансирование мероприятий Подпрограммы осуществляется в форме субсидии на выполнение муниципального задания, субсидии на иные цели.</w:t>
      </w:r>
    </w:p>
    <w:p w:rsidR="00AE175E" w:rsidRPr="00AE175E" w:rsidRDefault="00AE175E" w:rsidP="00AE175E">
      <w:pPr>
        <w:pStyle w:val="ConsPlusNormal"/>
        <w:spacing w:before="220"/>
        <w:ind w:firstLine="540"/>
        <w:jc w:val="both"/>
        <w:rPr>
          <w:rFonts w:ascii="Times New Roman" w:hAnsi="Times New Roman" w:cs="Times New Roman"/>
        </w:rPr>
      </w:pPr>
      <w:proofErr w:type="gramStart"/>
      <w:r w:rsidRPr="00AE175E">
        <w:rPr>
          <w:rFonts w:ascii="Times New Roman" w:hAnsi="Times New Roman" w:cs="Times New Roman"/>
        </w:rPr>
        <w:t xml:space="preserve">Средства на мероприятия Подпрограммы, финансирование которых осуществляется в форме субсидии на выполнение муниципального задания, определены на основании нормативных затрат на оказание муниципальных услуг в соответствии с </w:t>
      </w:r>
      <w:hyperlink r:id="rId12">
        <w:r w:rsidRPr="00AE175E">
          <w:rPr>
            <w:rFonts w:ascii="Times New Roman" w:hAnsi="Times New Roman" w:cs="Times New Roman"/>
          </w:rPr>
          <w:t>постановлением</w:t>
        </w:r>
      </w:hyperlink>
      <w:r w:rsidRPr="00AE175E">
        <w:rPr>
          <w:rFonts w:ascii="Times New Roman" w:hAnsi="Times New Roman" w:cs="Times New Roman"/>
        </w:rPr>
        <w:t xml:space="preserve"> администрации Города Томска от 09.12.2015 N 1215 "Об утверждении Порядка формирования муниципального задания на оказание муниципальных услуг (выполнение работ) муниципальными учреждениями, финансового обеспечения выполнения такого задания, предоставления субсидий на финансовое обеспечение выполнения муниципального</w:t>
      </w:r>
      <w:proofErr w:type="gramEnd"/>
      <w:r w:rsidRPr="00AE175E">
        <w:rPr>
          <w:rFonts w:ascii="Times New Roman" w:hAnsi="Times New Roman" w:cs="Times New Roman"/>
        </w:rPr>
        <w:t xml:space="preserve"> задания муниципальными бюджетными и автономными учреждениями".</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1. Средства на укрепление материально-технической базы учреждений предусмотрены с коэффициентом 1 к показателям 2023 года.</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2. </w:t>
      </w:r>
      <w:proofErr w:type="gramStart"/>
      <w:r w:rsidRPr="00AE175E">
        <w:rPr>
          <w:rFonts w:ascii="Times New Roman" w:hAnsi="Times New Roman" w:cs="Times New Roman"/>
        </w:rPr>
        <w:t xml:space="preserve">Средства областного бюджета предусмотрены на основании доведенных ассигнований на выплату надбавок к тарифной ставке (должностному окладу) педагогическим работникам, на оплату труда руководителям и специалистам муниципальных учреждений культуры и искусства, в части выплаты надбавок и доплат к тарифной ставке (должностному окладу) на 2023 год, а также с учетом возможности участия в реализации государственной </w:t>
      </w:r>
      <w:hyperlink r:id="rId13">
        <w:r w:rsidRPr="00AE175E">
          <w:rPr>
            <w:rFonts w:ascii="Times New Roman" w:hAnsi="Times New Roman" w:cs="Times New Roman"/>
          </w:rPr>
          <w:t>программы</w:t>
        </w:r>
      </w:hyperlink>
      <w:r w:rsidRPr="00AE175E">
        <w:rPr>
          <w:rFonts w:ascii="Times New Roman" w:hAnsi="Times New Roman" w:cs="Times New Roman"/>
        </w:rPr>
        <w:t xml:space="preserve"> "Развитие культуры в Томской области", утвержденной постановлением</w:t>
      </w:r>
      <w:proofErr w:type="gramEnd"/>
      <w:r w:rsidRPr="00AE175E">
        <w:rPr>
          <w:rFonts w:ascii="Times New Roman" w:hAnsi="Times New Roman" w:cs="Times New Roman"/>
        </w:rPr>
        <w:t xml:space="preserve"> Администрации Томской области от 27.09.2019 N 347а "Об утверждении государственной программы "Развитие культуры в Томской области".</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3. Внебюджетные источники предусмотрены на основании плана предоставления платных услуг учреждениями культуры.</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4. Кадровый потенциал и материально-техническую базу реализации Подпрограммы составляют учреждения, в отношении которых функции и полномочия учредителя выполняет </w:t>
      </w:r>
      <w:r w:rsidRPr="00AE175E">
        <w:rPr>
          <w:rFonts w:ascii="Times New Roman" w:hAnsi="Times New Roman" w:cs="Times New Roman"/>
        </w:rPr>
        <w:lastRenderedPageBreak/>
        <w:t>управление культуры администрации Города Томска.</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Ресурсы, необходимые для реализации мероприятий по обеспечению противопожарной безопасности, выделяются за счет средств бюджета муниципального образования "Город Томск" (прогноз). Стоимость строительно-монтажных работ, по которым отсутствует проектно-сметная документация, определена путем составления предварительных смет на выполнение строительно-монтажных работ, а также на основании проектов-аналогов, исходя из площади объектов и средней стоимости работ на 1 кв. м.</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Результаты выполнения мероприятий Подпрограммы характеризуются эффектом социальной значимости:</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повышение уровня удовлетворенности населения качеством предоставляемых услуг в сфере культуры (качеством культурного обслуживания);</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повышение уровня взаимодействия учреждений и организаций культуры в создании и реализации совместных творческих проектов;</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повышение привлекательности муниципального образования "Город Томск" как места жительства;</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повышение конкурентоспособности муниципальных учреждений культуры;</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повышение эффективности использования бюджетных средств, направляемых на сохранение и развитие сферы культуры;</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увеличение основных показателей учреждений культуры и искусства (рост зрительской аудитории, предметов фондового хранения, увеличение совокупного объема электронного каталога муниципальных библиотек, увеличение количества оцифрованных предметов музейного дела и т.д.);</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достижение качественно нового состояния культуры и искусства, способствующего созданию культурной среды, обеспечивающего реальные возможности для духовного развития горожан, формирование культурной политики муниципального образования "Город Томск";</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совершенствование системы муниципального управления в сфере культуры;</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повышение профессионального уровня работников муниципальных учреждений культуры, их обучение новым технологиям и формам работы, что в результате позволит повысить качество предоставления муниципальных услуг в сфере культуры;</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освоение новых методик в современных условиях, сохранение классических традиций искусства, привлечение одаренных детей к занятию различными видами искусства;</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освоение новых моделей деятельности в современных условиях, сохранение музейных предметов и музейных коллекций, привлечение к историческому и духовному наследию большего числа жителей муниципального образования "Город Томск";</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появление адаптированных к рыночным условиям моделей и технологий организации культурной деятельности.</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Общим итоговым результатом выполнения Подпрограммы является повышение качества и доступности услуг в сфере культуры.</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center"/>
        <w:rPr>
          <w:rFonts w:ascii="Times New Roman" w:hAnsi="Times New Roman" w:cs="Times New Roman"/>
        </w:rPr>
      </w:pPr>
      <w:r w:rsidRPr="00AE175E">
        <w:rPr>
          <w:rFonts w:ascii="Times New Roman" w:hAnsi="Times New Roman" w:cs="Times New Roman"/>
        </w:rPr>
        <w:t>Порядок определения уровней приоритетности</w:t>
      </w:r>
    </w:p>
    <w:p w:rsidR="00AE175E" w:rsidRPr="00AE175E" w:rsidRDefault="00AE175E" w:rsidP="00AE175E">
      <w:pPr>
        <w:pStyle w:val="ConsPlusNormal"/>
        <w:jc w:val="center"/>
        <w:rPr>
          <w:rFonts w:ascii="Times New Roman" w:hAnsi="Times New Roman" w:cs="Times New Roman"/>
        </w:rPr>
      </w:pPr>
      <w:r w:rsidRPr="00AE175E">
        <w:rPr>
          <w:rFonts w:ascii="Times New Roman" w:hAnsi="Times New Roman" w:cs="Times New Roman"/>
        </w:rPr>
        <w:t>мероприятий Подпрограммы</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center"/>
        <w:rPr>
          <w:rFonts w:ascii="Times New Roman" w:hAnsi="Times New Roman" w:cs="Times New Roman"/>
        </w:rPr>
      </w:pPr>
      <w:r w:rsidRPr="00AE175E">
        <w:rPr>
          <w:rFonts w:ascii="Times New Roman" w:hAnsi="Times New Roman" w:cs="Times New Roman"/>
        </w:rPr>
        <w:t>Критерии приоритетности мероприятий</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ind w:firstLine="540"/>
        <w:jc w:val="both"/>
        <w:rPr>
          <w:rFonts w:ascii="Times New Roman" w:hAnsi="Times New Roman" w:cs="Times New Roman"/>
        </w:rPr>
      </w:pPr>
      <w:r w:rsidRPr="00AE175E">
        <w:rPr>
          <w:rFonts w:ascii="Times New Roman" w:hAnsi="Times New Roman" w:cs="Times New Roman"/>
        </w:rPr>
        <w:lastRenderedPageBreak/>
        <w:t>I. Первый уровень приоритетности:</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А. Мероприятия, финансируемые за счет доведения муниципального задания на оказание муниципальных услуг (выполнение работ) муниципальным учреждениям.</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Б. Мероприятия, направленные на исполнение судебных актов либо предупреждение их появления (при наличии финансовой возможности реализации мероприятий по предупреждению).</w:t>
      </w:r>
    </w:p>
    <w:p w:rsidR="00AE175E" w:rsidRPr="00AE175E" w:rsidRDefault="00AE175E" w:rsidP="00AE175E">
      <w:pPr>
        <w:pStyle w:val="ConsPlusNormal"/>
        <w:spacing w:before="220"/>
        <w:ind w:firstLine="540"/>
        <w:jc w:val="both"/>
        <w:rPr>
          <w:rFonts w:ascii="Times New Roman" w:hAnsi="Times New Roman" w:cs="Times New Roman"/>
        </w:rPr>
      </w:pPr>
      <w:proofErr w:type="gramStart"/>
      <w:r w:rsidRPr="00AE175E">
        <w:rPr>
          <w:rFonts w:ascii="Times New Roman" w:hAnsi="Times New Roman" w:cs="Times New Roman"/>
        </w:rPr>
        <w:t>В. Мероприятия, направленные на исполнение предписаний (постановлений, представлений, решений) органов (должностных лиц), осуществляющих государственный надзор (контроль).</w:t>
      </w:r>
      <w:proofErr w:type="gramEnd"/>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Г. Мероприятия, направленные на достижение показателей национальных и региональных проектов.</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Д. Мероприятия, по которым имеются заключенные муниципальные контракты.</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Е. Мероприятия, финансируемые из внебюджетных источников, без привлечения средств бюджета муниципального образования "Город Томск" или вышестоящих бюджетов.</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Ж. Расходы на финансовое обеспечение </w:t>
      </w:r>
      <w:proofErr w:type="gramStart"/>
      <w:r w:rsidRPr="00AE175E">
        <w:rPr>
          <w:rFonts w:ascii="Times New Roman" w:hAnsi="Times New Roman" w:cs="Times New Roman"/>
        </w:rPr>
        <w:t>деятельности органа администрации Города Томска</w:t>
      </w:r>
      <w:proofErr w:type="gramEnd"/>
      <w:r w:rsidRPr="00AE175E">
        <w:rPr>
          <w:rFonts w:ascii="Times New Roman" w:hAnsi="Times New Roman" w:cs="Times New Roman"/>
        </w:rPr>
        <w:t>.</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II. Второй уровень приоритетности:</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А. Мероприятия, реализация которых финансируется из бюджета муниципального образования "Город Томск" и (или) вышестоящих бюджетов и внебюджетных источников (</w:t>
      </w:r>
      <w:proofErr w:type="spellStart"/>
      <w:r w:rsidRPr="00AE175E">
        <w:rPr>
          <w:rFonts w:ascii="Times New Roman" w:hAnsi="Times New Roman" w:cs="Times New Roman"/>
        </w:rPr>
        <w:t>софинансирование</w:t>
      </w:r>
      <w:proofErr w:type="spellEnd"/>
      <w:r w:rsidRPr="00AE175E">
        <w:rPr>
          <w:rFonts w:ascii="Times New Roman" w:hAnsi="Times New Roman" w:cs="Times New Roman"/>
        </w:rPr>
        <w:t xml:space="preserve"> из внебюджетных источников).</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Б. Мероприятия, реализация которых определена в рамках протокольных поручений по итогам совещаний с участием Мэра Города Томска, протокольных поручений заместителей Мэра Города Томска, решений комитетов Думы Города Томска и Согласительной комиссии для рассмотрения проекта бюджета муниципального образования "Город Томск".</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III. Третий уровень приоритетности:</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А. Мероприятия, не обеспеченные </w:t>
      </w:r>
      <w:proofErr w:type="spellStart"/>
      <w:r w:rsidRPr="00AE175E">
        <w:rPr>
          <w:rFonts w:ascii="Times New Roman" w:hAnsi="Times New Roman" w:cs="Times New Roman"/>
        </w:rPr>
        <w:t>софинансированием</w:t>
      </w:r>
      <w:proofErr w:type="spellEnd"/>
      <w:r w:rsidRPr="00AE175E">
        <w:rPr>
          <w:rFonts w:ascii="Times New Roman" w:hAnsi="Times New Roman" w:cs="Times New Roman"/>
        </w:rPr>
        <w:t xml:space="preserve"> из бюджетов вышестоящих уровней.</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Б. Иные мероприятия.</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center"/>
        <w:rPr>
          <w:rFonts w:ascii="Times New Roman" w:hAnsi="Times New Roman" w:cs="Times New Roman"/>
        </w:rPr>
      </w:pPr>
      <w:r w:rsidRPr="00AE175E">
        <w:rPr>
          <w:rFonts w:ascii="Times New Roman" w:hAnsi="Times New Roman" w:cs="Times New Roman"/>
        </w:rPr>
        <w:t>Обоснование потребности в необходимых ресурсах</w:t>
      </w:r>
    </w:p>
    <w:p w:rsidR="00AE175E" w:rsidRPr="00AE175E" w:rsidRDefault="00AE175E" w:rsidP="00AE175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1"/>
        <w:gridCol w:w="1417"/>
        <w:gridCol w:w="794"/>
        <w:gridCol w:w="1474"/>
        <w:gridCol w:w="1644"/>
        <w:gridCol w:w="1399"/>
      </w:tblGrid>
      <w:tr w:rsidR="00AE175E" w:rsidRPr="00AE175E" w:rsidTr="00DE4131">
        <w:tc>
          <w:tcPr>
            <w:tcW w:w="45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 xml:space="preserve">N </w:t>
            </w:r>
            <w:proofErr w:type="gramStart"/>
            <w:r w:rsidRPr="00AE175E">
              <w:rPr>
                <w:rFonts w:ascii="Times New Roman" w:hAnsi="Times New Roman" w:cs="Times New Roman"/>
              </w:rPr>
              <w:t>п</w:t>
            </w:r>
            <w:proofErr w:type="gramEnd"/>
            <w:r w:rsidRPr="00AE175E">
              <w:rPr>
                <w:rFonts w:ascii="Times New Roman" w:hAnsi="Times New Roman" w:cs="Times New Roman"/>
              </w:rPr>
              <w:t>/п</w:t>
            </w:r>
          </w:p>
        </w:tc>
        <w:tc>
          <w:tcPr>
            <w:tcW w:w="187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Наименование мероприятия</w:t>
            </w:r>
          </w:p>
        </w:tc>
        <w:tc>
          <w:tcPr>
            <w:tcW w:w="141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Ед. изм.</w:t>
            </w: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Срок исполнения</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Объем в натуральных показателях</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Стоимость единицы натурального показателя, тыс. руб.</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Плановая потребность в средствах, тыс. руб.</w:t>
            </w:r>
          </w:p>
        </w:tc>
      </w:tr>
      <w:tr w:rsidR="00AE175E" w:rsidRPr="00AE175E" w:rsidTr="00DE4131">
        <w:tc>
          <w:tcPr>
            <w:tcW w:w="45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1871"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Мероприятие 1.1.1.</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Обеспечение беспрепятственного доступа населения к информационно-библиотечным ресурсам</w:t>
            </w:r>
          </w:p>
        </w:tc>
        <w:tc>
          <w:tcPr>
            <w:tcW w:w="1417"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Количество посещений, ед.</w:t>
            </w: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9702205</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0,09776</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948480,1</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1095410</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0,14431</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158080,0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1408385</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0,11224</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158080,0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1564872</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0,10101</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158080,0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1721359</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0,09183</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158080,0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1877846</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0,08418</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158080,0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2034333</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0,07770</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158080,0</w:t>
            </w:r>
          </w:p>
        </w:tc>
      </w:tr>
      <w:tr w:rsidR="00AE175E" w:rsidRPr="00AE175E" w:rsidTr="00DE4131">
        <w:tc>
          <w:tcPr>
            <w:tcW w:w="45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w:t>
            </w:r>
          </w:p>
        </w:tc>
        <w:tc>
          <w:tcPr>
            <w:tcW w:w="1871"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Мероприятие 1.1.2.</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Создание модельных библиотек в рамках реализации регионального проекта "Культурная среда" национального проекта "Культура"</w:t>
            </w:r>
          </w:p>
        </w:tc>
        <w:tc>
          <w:tcPr>
            <w:tcW w:w="1417"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Количество модельных библиотек, ед.</w:t>
            </w: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6000,0</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36000,0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1644"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Предварительная смета по проекту для конкурсного отбора в рамках национального проекта "Культура"</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6000,0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474"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1644" w:type="dxa"/>
            <w:vMerge/>
          </w:tcPr>
          <w:p w:rsidR="00AE175E" w:rsidRPr="00AE175E" w:rsidRDefault="00AE175E" w:rsidP="00DE4131">
            <w:pPr>
              <w:pStyle w:val="ConsPlusNormal"/>
              <w:rPr>
                <w:rFonts w:ascii="Times New Roman" w:hAnsi="Times New Roman" w:cs="Times New Roman"/>
              </w:rPr>
            </w:pPr>
          </w:p>
        </w:tc>
        <w:tc>
          <w:tcPr>
            <w:tcW w:w="1399"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6000,0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474"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1644" w:type="dxa"/>
            <w:vMerge/>
          </w:tcPr>
          <w:p w:rsidR="00AE175E" w:rsidRPr="00AE175E" w:rsidRDefault="00AE175E" w:rsidP="00DE4131">
            <w:pPr>
              <w:pStyle w:val="ConsPlusNormal"/>
              <w:rPr>
                <w:rFonts w:ascii="Times New Roman" w:hAnsi="Times New Roman" w:cs="Times New Roman"/>
              </w:rPr>
            </w:pPr>
          </w:p>
        </w:tc>
        <w:tc>
          <w:tcPr>
            <w:tcW w:w="1399"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6000,0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474"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1644" w:type="dxa"/>
            <w:vMerge/>
          </w:tcPr>
          <w:p w:rsidR="00AE175E" w:rsidRPr="00AE175E" w:rsidRDefault="00AE175E" w:rsidP="00DE4131">
            <w:pPr>
              <w:pStyle w:val="ConsPlusNormal"/>
              <w:rPr>
                <w:rFonts w:ascii="Times New Roman" w:hAnsi="Times New Roman" w:cs="Times New Roman"/>
              </w:rPr>
            </w:pPr>
          </w:p>
        </w:tc>
        <w:tc>
          <w:tcPr>
            <w:tcW w:w="1399"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6000,0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474"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1644" w:type="dxa"/>
            <w:vMerge/>
          </w:tcPr>
          <w:p w:rsidR="00AE175E" w:rsidRPr="00AE175E" w:rsidRDefault="00AE175E" w:rsidP="00DE4131">
            <w:pPr>
              <w:pStyle w:val="ConsPlusNormal"/>
              <w:rPr>
                <w:rFonts w:ascii="Times New Roman" w:hAnsi="Times New Roman" w:cs="Times New Roman"/>
              </w:rPr>
            </w:pPr>
          </w:p>
        </w:tc>
        <w:tc>
          <w:tcPr>
            <w:tcW w:w="1399"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6000,0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474"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1644" w:type="dxa"/>
            <w:vMerge/>
          </w:tcPr>
          <w:p w:rsidR="00AE175E" w:rsidRPr="00AE175E" w:rsidRDefault="00AE175E" w:rsidP="00DE4131">
            <w:pPr>
              <w:pStyle w:val="ConsPlusNormal"/>
              <w:rPr>
                <w:rFonts w:ascii="Times New Roman" w:hAnsi="Times New Roman" w:cs="Times New Roman"/>
              </w:rPr>
            </w:pPr>
          </w:p>
        </w:tc>
        <w:tc>
          <w:tcPr>
            <w:tcW w:w="1399"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6000,0</w:t>
            </w:r>
          </w:p>
        </w:tc>
      </w:tr>
      <w:tr w:rsidR="00AE175E" w:rsidRPr="00AE175E" w:rsidTr="00DE4131">
        <w:tc>
          <w:tcPr>
            <w:tcW w:w="45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1871"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Мероприятие 1.1.3</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Обеспечение пожарной безопасности муниципальных библиотек</w:t>
            </w:r>
          </w:p>
        </w:tc>
        <w:tc>
          <w:tcPr>
            <w:tcW w:w="1417"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Количество помещений, приведенных в </w:t>
            </w:r>
            <w:proofErr w:type="spellStart"/>
            <w:r w:rsidRPr="00AE175E">
              <w:rPr>
                <w:rFonts w:ascii="Times New Roman" w:hAnsi="Times New Roman" w:cs="Times New Roman"/>
              </w:rPr>
              <w:t>пожаробезопасное</w:t>
            </w:r>
            <w:proofErr w:type="spellEnd"/>
            <w:r w:rsidRPr="00AE175E">
              <w:rPr>
                <w:rFonts w:ascii="Times New Roman" w:hAnsi="Times New Roman" w:cs="Times New Roman"/>
              </w:rPr>
              <w:t xml:space="preserve"> состояние, ед.</w:t>
            </w: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303,6</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4554,0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1644"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Предварительная смета, исходя из площади помещений и средней стоимости работ на 1 кв. м</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759,0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1644" w:type="dxa"/>
            <w:vMerge/>
          </w:tcPr>
          <w:p w:rsidR="00AE175E" w:rsidRPr="00AE175E" w:rsidRDefault="00AE175E" w:rsidP="00DE4131">
            <w:pPr>
              <w:pStyle w:val="ConsPlusNormal"/>
              <w:rPr>
                <w:rFonts w:ascii="Times New Roman" w:hAnsi="Times New Roman" w:cs="Times New Roman"/>
              </w:rPr>
            </w:pP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759,0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1644" w:type="dxa"/>
            <w:vMerge/>
          </w:tcPr>
          <w:p w:rsidR="00AE175E" w:rsidRPr="00AE175E" w:rsidRDefault="00AE175E" w:rsidP="00DE4131">
            <w:pPr>
              <w:pStyle w:val="ConsPlusNormal"/>
              <w:rPr>
                <w:rFonts w:ascii="Times New Roman" w:hAnsi="Times New Roman" w:cs="Times New Roman"/>
              </w:rPr>
            </w:pP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759,0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1644" w:type="dxa"/>
            <w:vMerge/>
          </w:tcPr>
          <w:p w:rsidR="00AE175E" w:rsidRPr="00AE175E" w:rsidRDefault="00AE175E" w:rsidP="00DE4131">
            <w:pPr>
              <w:pStyle w:val="ConsPlusNormal"/>
              <w:rPr>
                <w:rFonts w:ascii="Times New Roman" w:hAnsi="Times New Roman" w:cs="Times New Roman"/>
              </w:rPr>
            </w:pP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759,0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1644" w:type="dxa"/>
            <w:vMerge/>
          </w:tcPr>
          <w:p w:rsidR="00AE175E" w:rsidRPr="00AE175E" w:rsidRDefault="00AE175E" w:rsidP="00DE4131">
            <w:pPr>
              <w:pStyle w:val="ConsPlusNormal"/>
              <w:rPr>
                <w:rFonts w:ascii="Times New Roman" w:hAnsi="Times New Roman" w:cs="Times New Roman"/>
              </w:rPr>
            </w:pP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759,0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1644" w:type="dxa"/>
            <w:vMerge/>
          </w:tcPr>
          <w:p w:rsidR="00AE175E" w:rsidRPr="00AE175E" w:rsidRDefault="00AE175E" w:rsidP="00DE4131">
            <w:pPr>
              <w:pStyle w:val="ConsPlusNormal"/>
              <w:rPr>
                <w:rFonts w:ascii="Times New Roman" w:hAnsi="Times New Roman" w:cs="Times New Roman"/>
              </w:rPr>
            </w:pP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759,0</w:t>
            </w:r>
          </w:p>
        </w:tc>
      </w:tr>
      <w:tr w:rsidR="00AE175E" w:rsidRPr="00AE175E" w:rsidTr="00DE4131">
        <w:tc>
          <w:tcPr>
            <w:tcW w:w="45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1871" w:type="dxa"/>
            <w:vMerge w:val="restart"/>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Мероприятие 1.1.4.</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Организация трудоустройства несовершеннолетних детей в каникулярное время</w:t>
            </w:r>
          </w:p>
        </w:tc>
        <w:tc>
          <w:tcPr>
            <w:tcW w:w="1417"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Количество трудоустроенных несовершеннолетних детей, чел.</w:t>
            </w: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234</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7,346</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1719,0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39</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7,346</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286,5</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39</w:t>
            </w:r>
          </w:p>
        </w:tc>
        <w:tc>
          <w:tcPr>
            <w:tcW w:w="1644"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7,346</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286,5</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39</w:t>
            </w:r>
          </w:p>
        </w:tc>
        <w:tc>
          <w:tcPr>
            <w:tcW w:w="1644"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7,346</w:t>
            </w:r>
          </w:p>
        </w:tc>
        <w:tc>
          <w:tcPr>
            <w:tcW w:w="1399"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286,5</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39</w:t>
            </w:r>
          </w:p>
        </w:tc>
        <w:tc>
          <w:tcPr>
            <w:tcW w:w="1644"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7,346</w:t>
            </w:r>
          </w:p>
        </w:tc>
        <w:tc>
          <w:tcPr>
            <w:tcW w:w="1399"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286,5</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39</w:t>
            </w:r>
          </w:p>
        </w:tc>
        <w:tc>
          <w:tcPr>
            <w:tcW w:w="1644"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7,346</w:t>
            </w:r>
          </w:p>
        </w:tc>
        <w:tc>
          <w:tcPr>
            <w:tcW w:w="1399"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286,5</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39</w:t>
            </w:r>
          </w:p>
        </w:tc>
        <w:tc>
          <w:tcPr>
            <w:tcW w:w="1644"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7,346</w:t>
            </w:r>
          </w:p>
        </w:tc>
        <w:tc>
          <w:tcPr>
            <w:tcW w:w="1399"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286,5</w:t>
            </w:r>
          </w:p>
        </w:tc>
      </w:tr>
      <w:tr w:rsidR="00AE175E" w:rsidRPr="00AE175E" w:rsidTr="00DE4131">
        <w:tc>
          <w:tcPr>
            <w:tcW w:w="45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w:t>
            </w:r>
          </w:p>
        </w:tc>
        <w:tc>
          <w:tcPr>
            <w:tcW w:w="1871" w:type="dxa"/>
            <w:vMerge w:val="restart"/>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Мероприятие 1.2.1.</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Обеспечение равного доступа к культурным ценностям посредством предоставления музейных услуг</w:t>
            </w:r>
          </w:p>
        </w:tc>
        <w:tc>
          <w:tcPr>
            <w:tcW w:w="1417"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Количество посетителей, чел.</w:t>
            </w: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923170</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0,28742</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236587,2</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134450</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0,29327</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39431,2</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134600</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0,29295</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39431,2</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138510</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0,28468</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39431,2</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155190</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0,25408</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39431,2</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171870</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0,22942</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39431,2</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188550</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0,2091</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39431,2</w:t>
            </w:r>
          </w:p>
        </w:tc>
      </w:tr>
      <w:tr w:rsidR="00AE175E" w:rsidRPr="00AE175E" w:rsidTr="00DE4131">
        <w:tc>
          <w:tcPr>
            <w:tcW w:w="45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w:t>
            </w:r>
          </w:p>
        </w:tc>
        <w:tc>
          <w:tcPr>
            <w:tcW w:w="1871"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Мероприятие 1.2.2.</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Проведение мероприятий по обеспечению противопожарной безопасности в музее</w:t>
            </w:r>
          </w:p>
        </w:tc>
        <w:tc>
          <w:tcPr>
            <w:tcW w:w="1417"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Количество мероприятий по обеспечению противопожарной безопасности, ед.</w:t>
            </w: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900,0</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5400,0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1644"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Предварительная смета, исходя из площади помещений и средней стоимости работ на 1 кв. м</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900,0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1644" w:type="dxa"/>
            <w:vMerge/>
          </w:tcPr>
          <w:p w:rsidR="00AE175E" w:rsidRPr="00AE175E" w:rsidRDefault="00AE175E" w:rsidP="00DE4131">
            <w:pPr>
              <w:pStyle w:val="ConsPlusNormal"/>
              <w:rPr>
                <w:rFonts w:ascii="Times New Roman" w:hAnsi="Times New Roman" w:cs="Times New Roman"/>
              </w:rPr>
            </w:pP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900,0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1644" w:type="dxa"/>
            <w:vMerge/>
          </w:tcPr>
          <w:p w:rsidR="00AE175E" w:rsidRPr="00AE175E" w:rsidRDefault="00AE175E" w:rsidP="00DE4131">
            <w:pPr>
              <w:pStyle w:val="ConsPlusNormal"/>
              <w:rPr>
                <w:rFonts w:ascii="Times New Roman" w:hAnsi="Times New Roman" w:cs="Times New Roman"/>
              </w:rPr>
            </w:pP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900,0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1644" w:type="dxa"/>
            <w:vMerge/>
          </w:tcPr>
          <w:p w:rsidR="00AE175E" w:rsidRPr="00AE175E" w:rsidRDefault="00AE175E" w:rsidP="00DE4131">
            <w:pPr>
              <w:pStyle w:val="ConsPlusNormal"/>
              <w:rPr>
                <w:rFonts w:ascii="Times New Roman" w:hAnsi="Times New Roman" w:cs="Times New Roman"/>
              </w:rPr>
            </w:pP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900,0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1644" w:type="dxa"/>
            <w:vMerge/>
          </w:tcPr>
          <w:p w:rsidR="00AE175E" w:rsidRPr="00AE175E" w:rsidRDefault="00AE175E" w:rsidP="00DE4131">
            <w:pPr>
              <w:pStyle w:val="ConsPlusNormal"/>
              <w:rPr>
                <w:rFonts w:ascii="Times New Roman" w:hAnsi="Times New Roman" w:cs="Times New Roman"/>
              </w:rPr>
            </w:pP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900,0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1644" w:type="dxa"/>
            <w:vMerge/>
          </w:tcPr>
          <w:p w:rsidR="00AE175E" w:rsidRPr="00AE175E" w:rsidRDefault="00AE175E" w:rsidP="00DE4131">
            <w:pPr>
              <w:pStyle w:val="ConsPlusNormal"/>
              <w:rPr>
                <w:rFonts w:ascii="Times New Roman" w:hAnsi="Times New Roman" w:cs="Times New Roman"/>
              </w:rPr>
            </w:pP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900,0</w:t>
            </w:r>
          </w:p>
        </w:tc>
      </w:tr>
      <w:tr w:rsidR="00AE175E" w:rsidRPr="00AE175E" w:rsidTr="00DE4131">
        <w:tc>
          <w:tcPr>
            <w:tcW w:w="45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w:t>
            </w:r>
          </w:p>
        </w:tc>
        <w:tc>
          <w:tcPr>
            <w:tcW w:w="1871"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Мероприятие 1.3.1.</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Предоставление дополнительного образования</w:t>
            </w:r>
          </w:p>
        </w:tc>
        <w:tc>
          <w:tcPr>
            <w:tcW w:w="1417"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Количество обучающихся, чел.</w:t>
            </w: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36534</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59,30275</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2166566,7</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6089</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59,30275</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361094,5</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6089</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59,30275</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361094,5</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6089</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59,30275</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361094,5</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6089</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59,30275</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361094,5</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6089</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59,30275</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361094,5</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6089</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59,30275</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361094,5</w:t>
            </w:r>
          </w:p>
        </w:tc>
      </w:tr>
      <w:tr w:rsidR="00AE175E" w:rsidRPr="00AE175E" w:rsidTr="00DE4131">
        <w:tc>
          <w:tcPr>
            <w:tcW w:w="45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w:t>
            </w:r>
          </w:p>
        </w:tc>
        <w:tc>
          <w:tcPr>
            <w:tcW w:w="1871"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Мероприятие 1.3.2.</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Обеспечение пожарной безопасности учреждений дополнительного образования</w:t>
            </w:r>
          </w:p>
        </w:tc>
        <w:tc>
          <w:tcPr>
            <w:tcW w:w="1417"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Количество учреждений, приведенных в </w:t>
            </w:r>
            <w:proofErr w:type="spellStart"/>
            <w:r w:rsidRPr="00AE175E">
              <w:rPr>
                <w:rFonts w:ascii="Times New Roman" w:hAnsi="Times New Roman" w:cs="Times New Roman"/>
              </w:rPr>
              <w:t>пожаробезопасное</w:t>
            </w:r>
            <w:proofErr w:type="spellEnd"/>
            <w:r w:rsidRPr="00AE175E">
              <w:rPr>
                <w:rFonts w:ascii="Times New Roman" w:hAnsi="Times New Roman" w:cs="Times New Roman"/>
              </w:rPr>
              <w:t xml:space="preserve"> состояние, ед.</w:t>
            </w: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18</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1080,33</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19446,0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1644"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Предварительная смета, исходя из площади объектов и средней стоимости работ на 1 кв. м</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3241,0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1644" w:type="dxa"/>
            <w:vMerge/>
          </w:tcPr>
          <w:p w:rsidR="00AE175E" w:rsidRPr="00AE175E" w:rsidRDefault="00AE175E" w:rsidP="00DE4131">
            <w:pPr>
              <w:pStyle w:val="ConsPlusNormal"/>
              <w:rPr>
                <w:rFonts w:ascii="Times New Roman" w:hAnsi="Times New Roman" w:cs="Times New Roman"/>
              </w:rPr>
            </w:pP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3241,0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1644" w:type="dxa"/>
            <w:vMerge/>
          </w:tcPr>
          <w:p w:rsidR="00AE175E" w:rsidRPr="00AE175E" w:rsidRDefault="00AE175E" w:rsidP="00DE4131">
            <w:pPr>
              <w:pStyle w:val="ConsPlusNormal"/>
              <w:rPr>
                <w:rFonts w:ascii="Times New Roman" w:hAnsi="Times New Roman" w:cs="Times New Roman"/>
              </w:rPr>
            </w:pP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3241,0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1644" w:type="dxa"/>
            <w:vMerge/>
          </w:tcPr>
          <w:p w:rsidR="00AE175E" w:rsidRPr="00AE175E" w:rsidRDefault="00AE175E" w:rsidP="00DE4131">
            <w:pPr>
              <w:pStyle w:val="ConsPlusNormal"/>
              <w:rPr>
                <w:rFonts w:ascii="Times New Roman" w:hAnsi="Times New Roman" w:cs="Times New Roman"/>
              </w:rPr>
            </w:pP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3241,0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1644" w:type="dxa"/>
            <w:vMerge/>
          </w:tcPr>
          <w:p w:rsidR="00AE175E" w:rsidRPr="00AE175E" w:rsidRDefault="00AE175E" w:rsidP="00DE4131">
            <w:pPr>
              <w:pStyle w:val="ConsPlusNormal"/>
              <w:rPr>
                <w:rFonts w:ascii="Times New Roman" w:hAnsi="Times New Roman" w:cs="Times New Roman"/>
              </w:rPr>
            </w:pP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3241,0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1644" w:type="dxa"/>
            <w:vMerge/>
          </w:tcPr>
          <w:p w:rsidR="00AE175E" w:rsidRPr="00AE175E" w:rsidRDefault="00AE175E" w:rsidP="00DE4131">
            <w:pPr>
              <w:pStyle w:val="ConsPlusNormal"/>
              <w:rPr>
                <w:rFonts w:ascii="Times New Roman" w:hAnsi="Times New Roman" w:cs="Times New Roman"/>
              </w:rPr>
            </w:pP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3241,0</w:t>
            </w:r>
          </w:p>
        </w:tc>
      </w:tr>
      <w:tr w:rsidR="00AE175E" w:rsidRPr="00AE175E" w:rsidTr="00DE4131">
        <w:tc>
          <w:tcPr>
            <w:tcW w:w="454" w:type="dxa"/>
            <w:vMerge w:val="restart"/>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9</w:t>
            </w:r>
          </w:p>
        </w:tc>
        <w:tc>
          <w:tcPr>
            <w:tcW w:w="1871" w:type="dxa"/>
            <w:vMerge w:val="restart"/>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Мероприятие 1.3.3.</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Субсидия МБОУДО "Детская школа искусств N 5" Города Томска на снос муниципального недвижимого имущества - нежилого здания, расположенного по адресу: Томская область, городской округ Город Томск, село </w:t>
            </w:r>
            <w:proofErr w:type="spellStart"/>
            <w:r w:rsidRPr="00AE175E">
              <w:rPr>
                <w:rFonts w:ascii="Times New Roman" w:hAnsi="Times New Roman" w:cs="Times New Roman"/>
              </w:rPr>
              <w:t>Тимирязевское</w:t>
            </w:r>
            <w:proofErr w:type="spellEnd"/>
            <w:r w:rsidRPr="00AE175E">
              <w:rPr>
                <w:rFonts w:ascii="Times New Roman" w:hAnsi="Times New Roman" w:cs="Times New Roman"/>
              </w:rPr>
              <w:t>, Школьная улица, д. 13, строение 1</w:t>
            </w:r>
          </w:p>
        </w:tc>
        <w:tc>
          <w:tcPr>
            <w:tcW w:w="1417"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Количество снесенных зданий, ед.</w:t>
            </w: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5988,8</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5988,8</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1644"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Стоимость рассчитана на основании проекта на демонтаж здания по адресу: с. </w:t>
            </w:r>
            <w:proofErr w:type="spellStart"/>
            <w:r w:rsidRPr="00AE175E">
              <w:rPr>
                <w:rFonts w:ascii="Times New Roman" w:hAnsi="Times New Roman" w:cs="Times New Roman"/>
              </w:rPr>
              <w:t>Тимирязевское</w:t>
            </w:r>
            <w:proofErr w:type="spellEnd"/>
            <w:r w:rsidRPr="00AE175E">
              <w:rPr>
                <w:rFonts w:ascii="Times New Roman" w:hAnsi="Times New Roman" w:cs="Times New Roman"/>
              </w:rPr>
              <w:t>, ул. Школьная, 13.</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5988,8</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1644" w:type="dxa"/>
            <w:vMerge/>
          </w:tcPr>
          <w:p w:rsidR="00AE175E" w:rsidRPr="00AE175E" w:rsidRDefault="00AE175E" w:rsidP="00DE4131">
            <w:pPr>
              <w:pStyle w:val="ConsPlusNormal"/>
              <w:rPr>
                <w:rFonts w:ascii="Times New Roman" w:hAnsi="Times New Roman" w:cs="Times New Roman"/>
              </w:rPr>
            </w:pP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1644" w:type="dxa"/>
            <w:vMerge/>
          </w:tcPr>
          <w:p w:rsidR="00AE175E" w:rsidRPr="00AE175E" w:rsidRDefault="00AE175E" w:rsidP="00DE4131">
            <w:pPr>
              <w:pStyle w:val="ConsPlusNormal"/>
              <w:rPr>
                <w:rFonts w:ascii="Times New Roman" w:hAnsi="Times New Roman" w:cs="Times New Roman"/>
              </w:rPr>
            </w:pP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1644" w:type="dxa"/>
            <w:vMerge/>
          </w:tcPr>
          <w:p w:rsidR="00AE175E" w:rsidRPr="00AE175E" w:rsidRDefault="00AE175E" w:rsidP="00DE4131">
            <w:pPr>
              <w:pStyle w:val="ConsPlusNormal"/>
              <w:rPr>
                <w:rFonts w:ascii="Times New Roman" w:hAnsi="Times New Roman" w:cs="Times New Roman"/>
              </w:rPr>
            </w:pP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1644" w:type="dxa"/>
            <w:vMerge/>
          </w:tcPr>
          <w:p w:rsidR="00AE175E" w:rsidRPr="00AE175E" w:rsidRDefault="00AE175E" w:rsidP="00DE4131">
            <w:pPr>
              <w:pStyle w:val="ConsPlusNormal"/>
              <w:rPr>
                <w:rFonts w:ascii="Times New Roman" w:hAnsi="Times New Roman" w:cs="Times New Roman"/>
              </w:rPr>
            </w:pP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1644" w:type="dxa"/>
            <w:vMerge/>
          </w:tcPr>
          <w:p w:rsidR="00AE175E" w:rsidRPr="00AE175E" w:rsidRDefault="00AE175E" w:rsidP="00DE4131">
            <w:pPr>
              <w:pStyle w:val="ConsPlusNormal"/>
              <w:rPr>
                <w:rFonts w:ascii="Times New Roman" w:hAnsi="Times New Roman" w:cs="Times New Roman"/>
              </w:rPr>
            </w:pP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454" w:type="dxa"/>
            <w:vMerge w:val="restart"/>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10</w:t>
            </w:r>
          </w:p>
        </w:tc>
        <w:tc>
          <w:tcPr>
            <w:tcW w:w="1871"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Мероприятие 1.4.1.</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Предоставление культурно-досуговых услуг</w:t>
            </w:r>
          </w:p>
        </w:tc>
        <w:tc>
          <w:tcPr>
            <w:tcW w:w="1417"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Количество посещений культурно-досуговых мероприятий, ед.</w:t>
            </w: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7405584</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0,21446</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1588235,4</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474" w:type="dxa"/>
            <w:vAlign w:val="bottom"/>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836112</w:t>
            </w:r>
          </w:p>
        </w:tc>
        <w:tc>
          <w:tcPr>
            <w:tcW w:w="1644" w:type="dxa"/>
            <w:vAlign w:val="bottom"/>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0,31659</w:t>
            </w:r>
          </w:p>
        </w:tc>
        <w:tc>
          <w:tcPr>
            <w:tcW w:w="1399" w:type="dxa"/>
            <w:vAlign w:val="bottom"/>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264705,9</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474" w:type="dxa"/>
            <w:vAlign w:val="bottom"/>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1075001</w:t>
            </w:r>
          </w:p>
        </w:tc>
        <w:tc>
          <w:tcPr>
            <w:tcW w:w="1644" w:type="dxa"/>
            <w:vAlign w:val="bottom"/>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0,24623</w:t>
            </w:r>
          </w:p>
        </w:tc>
        <w:tc>
          <w:tcPr>
            <w:tcW w:w="1399" w:type="dxa"/>
            <w:vAlign w:val="bottom"/>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264705,9</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474" w:type="dxa"/>
            <w:vAlign w:val="bottom"/>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1194446</w:t>
            </w:r>
          </w:p>
        </w:tc>
        <w:tc>
          <w:tcPr>
            <w:tcW w:w="1644" w:type="dxa"/>
            <w:vAlign w:val="bottom"/>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0,22161</w:t>
            </w:r>
          </w:p>
        </w:tc>
        <w:tc>
          <w:tcPr>
            <w:tcW w:w="1399" w:type="dxa"/>
            <w:vAlign w:val="bottom"/>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264705,9</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474" w:type="dxa"/>
            <w:vAlign w:val="bottom"/>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1313891</w:t>
            </w:r>
          </w:p>
        </w:tc>
        <w:tc>
          <w:tcPr>
            <w:tcW w:w="1644" w:type="dxa"/>
            <w:vAlign w:val="bottom"/>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0,20146</w:t>
            </w:r>
          </w:p>
        </w:tc>
        <w:tc>
          <w:tcPr>
            <w:tcW w:w="1399" w:type="dxa"/>
            <w:vAlign w:val="bottom"/>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264705,9</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474" w:type="dxa"/>
            <w:vAlign w:val="bottom"/>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1433335</w:t>
            </w:r>
          </w:p>
        </w:tc>
        <w:tc>
          <w:tcPr>
            <w:tcW w:w="1644" w:type="dxa"/>
            <w:vAlign w:val="bottom"/>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0,18467</w:t>
            </w:r>
          </w:p>
        </w:tc>
        <w:tc>
          <w:tcPr>
            <w:tcW w:w="1399" w:type="dxa"/>
            <w:vAlign w:val="bottom"/>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264705,9</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1552799</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0,17047</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264705,9</w:t>
            </w:r>
          </w:p>
        </w:tc>
      </w:tr>
      <w:tr w:rsidR="00AE175E" w:rsidRPr="00AE175E" w:rsidTr="00DE4131">
        <w:tc>
          <w:tcPr>
            <w:tcW w:w="45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11</w:t>
            </w:r>
          </w:p>
        </w:tc>
        <w:tc>
          <w:tcPr>
            <w:tcW w:w="1871"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Мероприятие 1.4.2.</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Обеспечение пожарной безопасности культурно-досуговых учреждений</w:t>
            </w:r>
          </w:p>
        </w:tc>
        <w:tc>
          <w:tcPr>
            <w:tcW w:w="1417"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Количество учреждений, приведенных в </w:t>
            </w:r>
            <w:proofErr w:type="spellStart"/>
            <w:r w:rsidRPr="00AE175E">
              <w:rPr>
                <w:rFonts w:ascii="Times New Roman" w:hAnsi="Times New Roman" w:cs="Times New Roman"/>
              </w:rPr>
              <w:t>пожаробезопасное</w:t>
            </w:r>
            <w:proofErr w:type="spellEnd"/>
            <w:r w:rsidRPr="00AE175E">
              <w:rPr>
                <w:rFonts w:ascii="Times New Roman" w:hAnsi="Times New Roman" w:cs="Times New Roman"/>
              </w:rPr>
              <w:t xml:space="preserve"> состояние, ед.</w:t>
            </w: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24</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432,5</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10380,0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1644"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Предварительная смета, исходя из площади объектов и средней стоимости работ на 1 кв. м</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1730,0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1644" w:type="dxa"/>
            <w:vMerge/>
          </w:tcPr>
          <w:p w:rsidR="00AE175E" w:rsidRPr="00AE175E" w:rsidRDefault="00AE175E" w:rsidP="00DE4131">
            <w:pPr>
              <w:pStyle w:val="ConsPlusNormal"/>
              <w:rPr>
                <w:rFonts w:ascii="Times New Roman" w:hAnsi="Times New Roman" w:cs="Times New Roman"/>
              </w:rPr>
            </w:pP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1730,0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1644" w:type="dxa"/>
            <w:vMerge/>
          </w:tcPr>
          <w:p w:rsidR="00AE175E" w:rsidRPr="00AE175E" w:rsidRDefault="00AE175E" w:rsidP="00DE4131">
            <w:pPr>
              <w:pStyle w:val="ConsPlusNormal"/>
              <w:rPr>
                <w:rFonts w:ascii="Times New Roman" w:hAnsi="Times New Roman" w:cs="Times New Roman"/>
              </w:rPr>
            </w:pP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1730,0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1644" w:type="dxa"/>
            <w:vMerge/>
          </w:tcPr>
          <w:p w:rsidR="00AE175E" w:rsidRPr="00AE175E" w:rsidRDefault="00AE175E" w:rsidP="00DE4131">
            <w:pPr>
              <w:pStyle w:val="ConsPlusNormal"/>
              <w:rPr>
                <w:rFonts w:ascii="Times New Roman" w:hAnsi="Times New Roman" w:cs="Times New Roman"/>
              </w:rPr>
            </w:pP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1730,0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1644" w:type="dxa"/>
            <w:vMerge/>
          </w:tcPr>
          <w:p w:rsidR="00AE175E" w:rsidRPr="00AE175E" w:rsidRDefault="00AE175E" w:rsidP="00DE4131">
            <w:pPr>
              <w:pStyle w:val="ConsPlusNormal"/>
              <w:rPr>
                <w:rFonts w:ascii="Times New Roman" w:hAnsi="Times New Roman" w:cs="Times New Roman"/>
              </w:rPr>
            </w:pP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1730,0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1644" w:type="dxa"/>
            <w:vMerge/>
          </w:tcPr>
          <w:p w:rsidR="00AE175E" w:rsidRPr="00AE175E" w:rsidRDefault="00AE175E" w:rsidP="00DE4131">
            <w:pPr>
              <w:pStyle w:val="ConsPlusNormal"/>
              <w:rPr>
                <w:rFonts w:ascii="Times New Roman" w:hAnsi="Times New Roman" w:cs="Times New Roman"/>
              </w:rPr>
            </w:pP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1730,0</w:t>
            </w:r>
          </w:p>
        </w:tc>
      </w:tr>
      <w:tr w:rsidR="00AE175E" w:rsidRPr="00AE175E" w:rsidTr="00DE4131">
        <w:tc>
          <w:tcPr>
            <w:tcW w:w="454" w:type="dxa"/>
            <w:vMerge w:val="restart"/>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12</w:t>
            </w:r>
          </w:p>
        </w:tc>
        <w:tc>
          <w:tcPr>
            <w:tcW w:w="1871"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Мероприятие 1.4.3.</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Создание условий для организации пляжного отдыха</w:t>
            </w:r>
          </w:p>
        </w:tc>
        <w:tc>
          <w:tcPr>
            <w:tcW w:w="1417"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Количество посетителей пляжа, чел.</w:t>
            </w: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474" w:type="dxa"/>
            <w:vAlign w:val="bottom"/>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60000</w:t>
            </w:r>
          </w:p>
        </w:tc>
        <w:tc>
          <w:tcPr>
            <w:tcW w:w="1644" w:type="dxa"/>
            <w:vAlign w:val="bottom"/>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0,29655</w:t>
            </w:r>
          </w:p>
        </w:tc>
        <w:tc>
          <w:tcPr>
            <w:tcW w:w="1399" w:type="dxa"/>
            <w:vAlign w:val="bottom"/>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17793,0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10000</w:t>
            </w:r>
          </w:p>
        </w:tc>
        <w:tc>
          <w:tcPr>
            <w:tcW w:w="1644"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Предварительная смета, исходя из обеспечения санитарных норм и безопасности</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2965,5</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10000</w:t>
            </w:r>
          </w:p>
        </w:tc>
        <w:tc>
          <w:tcPr>
            <w:tcW w:w="1644" w:type="dxa"/>
            <w:vMerge/>
          </w:tcPr>
          <w:p w:rsidR="00AE175E" w:rsidRPr="00AE175E" w:rsidRDefault="00AE175E" w:rsidP="00DE4131">
            <w:pPr>
              <w:pStyle w:val="ConsPlusNormal"/>
              <w:rPr>
                <w:rFonts w:ascii="Times New Roman" w:hAnsi="Times New Roman" w:cs="Times New Roman"/>
              </w:rPr>
            </w:pP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2965,5</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10000</w:t>
            </w:r>
          </w:p>
        </w:tc>
        <w:tc>
          <w:tcPr>
            <w:tcW w:w="1644" w:type="dxa"/>
            <w:vMerge/>
          </w:tcPr>
          <w:p w:rsidR="00AE175E" w:rsidRPr="00AE175E" w:rsidRDefault="00AE175E" w:rsidP="00DE4131">
            <w:pPr>
              <w:pStyle w:val="ConsPlusNormal"/>
              <w:rPr>
                <w:rFonts w:ascii="Times New Roman" w:hAnsi="Times New Roman" w:cs="Times New Roman"/>
              </w:rPr>
            </w:pP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2965,5</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10000</w:t>
            </w:r>
          </w:p>
        </w:tc>
        <w:tc>
          <w:tcPr>
            <w:tcW w:w="1644" w:type="dxa"/>
            <w:vMerge/>
          </w:tcPr>
          <w:p w:rsidR="00AE175E" w:rsidRPr="00AE175E" w:rsidRDefault="00AE175E" w:rsidP="00DE4131">
            <w:pPr>
              <w:pStyle w:val="ConsPlusNormal"/>
              <w:rPr>
                <w:rFonts w:ascii="Times New Roman" w:hAnsi="Times New Roman" w:cs="Times New Roman"/>
              </w:rPr>
            </w:pP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2965,5</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10000</w:t>
            </w:r>
          </w:p>
        </w:tc>
        <w:tc>
          <w:tcPr>
            <w:tcW w:w="1644" w:type="dxa"/>
            <w:vMerge/>
          </w:tcPr>
          <w:p w:rsidR="00AE175E" w:rsidRPr="00AE175E" w:rsidRDefault="00AE175E" w:rsidP="00DE4131">
            <w:pPr>
              <w:pStyle w:val="ConsPlusNormal"/>
              <w:rPr>
                <w:rFonts w:ascii="Times New Roman" w:hAnsi="Times New Roman" w:cs="Times New Roman"/>
              </w:rPr>
            </w:pP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2965,5</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10000</w:t>
            </w:r>
          </w:p>
        </w:tc>
        <w:tc>
          <w:tcPr>
            <w:tcW w:w="1644" w:type="dxa"/>
            <w:vMerge/>
          </w:tcPr>
          <w:p w:rsidR="00AE175E" w:rsidRPr="00AE175E" w:rsidRDefault="00AE175E" w:rsidP="00DE4131">
            <w:pPr>
              <w:pStyle w:val="ConsPlusNormal"/>
              <w:rPr>
                <w:rFonts w:ascii="Times New Roman" w:hAnsi="Times New Roman" w:cs="Times New Roman"/>
              </w:rPr>
            </w:pP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2965,5</w:t>
            </w:r>
          </w:p>
        </w:tc>
      </w:tr>
      <w:tr w:rsidR="00AE175E" w:rsidRPr="00AE175E" w:rsidTr="00DE4131">
        <w:tc>
          <w:tcPr>
            <w:tcW w:w="454" w:type="dxa"/>
            <w:vMerge w:val="restart"/>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13</w:t>
            </w:r>
          </w:p>
        </w:tc>
        <w:tc>
          <w:tcPr>
            <w:tcW w:w="1871"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Мероприятие 1.4.4.</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Организация и проведение администрацией Кировского района Города Томска социально значимых </w:t>
            </w:r>
            <w:r w:rsidRPr="00AE175E">
              <w:rPr>
                <w:rFonts w:ascii="Times New Roman" w:hAnsi="Times New Roman" w:cs="Times New Roman"/>
              </w:rPr>
              <w:lastRenderedPageBreak/>
              <w:t>мероприятий</w:t>
            </w:r>
          </w:p>
        </w:tc>
        <w:tc>
          <w:tcPr>
            <w:tcW w:w="1417"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lastRenderedPageBreak/>
              <w:t>Количество мероприятий, ед.</w:t>
            </w: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72</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166,23</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11968,2</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166,23</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1994,7</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166,23</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1994,7</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166,23</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1994,7</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166,23</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1994,7</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166,23</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1994,7</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166,23</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1994,7</w:t>
            </w:r>
          </w:p>
        </w:tc>
      </w:tr>
      <w:tr w:rsidR="00AE175E" w:rsidRPr="00AE175E" w:rsidTr="00DE4131">
        <w:tc>
          <w:tcPr>
            <w:tcW w:w="454" w:type="dxa"/>
            <w:vMerge w:val="restart"/>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14</w:t>
            </w:r>
          </w:p>
        </w:tc>
        <w:tc>
          <w:tcPr>
            <w:tcW w:w="1871"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Мероприятие 1.4.5.</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Организация и проведение администрацией Ленинского района Города Томска социально значимых мероприятий</w:t>
            </w:r>
          </w:p>
        </w:tc>
        <w:tc>
          <w:tcPr>
            <w:tcW w:w="1417"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Количество мероприятий, ед.</w:t>
            </w: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60</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141,17</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8470,2</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141,17</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1411,7</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141,17</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1411,7</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141,17</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1411,7</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141,17</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1411,7</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141,17</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1411,7</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141,17</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1411,7</w:t>
            </w:r>
          </w:p>
        </w:tc>
      </w:tr>
      <w:tr w:rsidR="00AE175E" w:rsidRPr="00AE175E" w:rsidTr="00DE4131">
        <w:tc>
          <w:tcPr>
            <w:tcW w:w="454" w:type="dxa"/>
            <w:vMerge w:val="restart"/>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15</w:t>
            </w:r>
          </w:p>
        </w:tc>
        <w:tc>
          <w:tcPr>
            <w:tcW w:w="1871"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Мероприятие 1.4.6.</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Организация и проведение администрацией Октябрьского района Города Томска социально значимых мероприятий</w:t>
            </w:r>
          </w:p>
        </w:tc>
        <w:tc>
          <w:tcPr>
            <w:tcW w:w="1417"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Количество мероприятий, ед.</w:t>
            </w: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24</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358,75</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8610,0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358,8</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1435,0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358,8</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1435,0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358,8</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1435,0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358,8</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1435,0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358,8</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1435,0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358,8</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1435,0</w:t>
            </w:r>
          </w:p>
        </w:tc>
      </w:tr>
      <w:tr w:rsidR="00AE175E" w:rsidRPr="00AE175E" w:rsidTr="00DE4131">
        <w:tc>
          <w:tcPr>
            <w:tcW w:w="454" w:type="dxa"/>
            <w:vMerge w:val="restart"/>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16</w:t>
            </w:r>
          </w:p>
        </w:tc>
        <w:tc>
          <w:tcPr>
            <w:tcW w:w="1871"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Мероприятие 1.4.7.</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Организация и проведение администрацией Советского района Города Томска социально значимых </w:t>
            </w:r>
            <w:r w:rsidRPr="00AE175E">
              <w:rPr>
                <w:rFonts w:ascii="Times New Roman" w:hAnsi="Times New Roman" w:cs="Times New Roman"/>
              </w:rPr>
              <w:lastRenderedPageBreak/>
              <w:t>мероприятий</w:t>
            </w:r>
          </w:p>
        </w:tc>
        <w:tc>
          <w:tcPr>
            <w:tcW w:w="1417"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lastRenderedPageBreak/>
              <w:t>Количество мероприятий, ед.</w:t>
            </w: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90</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146,04</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13143,6</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146,04</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2190,6</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146,04</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2190,6</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146,04</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2190,6</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146,04</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2190,6</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146,04</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2190,6</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47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w:t>
            </w:r>
          </w:p>
        </w:tc>
        <w:tc>
          <w:tcPr>
            <w:tcW w:w="16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146,04</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2190,6</w:t>
            </w:r>
          </w:p>
        </w:tc>
      </w:tr>
    </w:tbl>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center"/>
        <w:rPr>
          <w:rFonts w:ascii="Times New Roman" w:hAnsi="Times New Roman" w:cs="Times New Roman"/>
        </w:rPr>
      </w:pPr>
      <w:r w:rsidRPr="00AE175E">
        <w:rPr>
          <w:rFonts w:ascii="Times New Roman" w:hAnsi="Times New Roman" w:cs="Times New Roman"/>
        </w:rPr>
        <w:t>V. МЕХАНИЗМЫ УПРАВЛЕНИЯ И КОНТРОЛЯ ПОДПРОГРАММОЙ</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ind w:firstLine="540"/>
        <w:jc w:val="both"/>
        <w:rPr>
          <w:rFonts w:ascii="Times New Roman" w:hAnsi="Times New Roman" w:cs="Times New Roman"/>
        </w:rPr>
      </w:pPr>
      <w:r w:rsidRPr="00AE175E">
        <w:rPr>
          <w:rFonts w:ascii="Times New Roman" w:hAnsi="Times New Roman" w:cs="Times New Roman"/>
        </w:rPr>
        <w:t>Управление культуры администрации Города Томска осуществляет руководство и текущее управление реализацией Подпрограммы, координирует деятельность ее исполнителей, разрабатывает проекты муниципальных правовых актов, необходимых для реализации, проводит анализ и формирует предложения по рациональному использованию финансовых ресурсов Подпрограммы. Инструментом контроля являются квартальные и годовые отчеты, представляемые в управление культуры администрации Города Томска муниципальными учреждениями культуры, в отношении которых функции и полномочия учредителя осуществляет управление культуры.</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Управление культуры администрации Города Томска организует:</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обеспечение своевременного внесения изменений в данную Подпрограмму, в том числе в целях ее приведения в соответствие с решениями Думы Города Томска о бюджете муниципального образования "Город Томск" и плановый период и изменениями в данное решение;</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 формирование заявок и предложений для обеспечения финансирования Подпрограммы из бюджета муниципального образования "Город Томск" </w:t>
      </w:r>
      <w:proofErr w:type="spellStart"/>
      <w:r w:rsidRPr="00AE175E">
        <w:rPr>
          <w:rFonts w:ascii="Times New Roman" w:hAnsi="Times New Roman" w:cs="Times New Roman"/>
        </w:rPr>
        <w:t>софинансирования</w:t>
      </w:r>
      <w:proofErr w:type="spellEnd"/>
      <w:r w:rsidRPr="00AE175E">
        <w:rPr>
          <w:rFonts w:ascii="Times New Roman" w:hAnsi="Times New Roman" w:cs="Times New Roman"/>
        </w:rPr>
        <w:t xml:space="preserve"> из иных бюджетных источников;</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 привлечение </w:t>
      </w:r>
      <w:proofErr w:type="spellStart"/>
      <w:r w:rsidRPr="00AE175E">
        <w:rPr>
          <w:rFonts w:ascii="Times New Roman" w:hAnsi="Times New Roman" w:cs="Times New Roman"/>
        </w:rPr>
        <w:t>софинансирования</w:t>
      </w:r>
      <w:proofErr w:type="spellEnd"/>
      <w:r w:rsidRPr="00AE175E">
        <w:rPr>
          <w:rFonts w:ascii="Times New Roman" w:hAnsi="Times New Roman" w:cs="Times New Roman"/>
        </w:rPr>
        <w:t xml:space="preserve"> из внебюджетных источников.</w:t>
      </w:r>
    </w:p>
    <w:p w:rsidR="00AE175E" w:rsidRPr="00AE175E" w:rsidRDefault="00AE175E" w:rsidP="00AE175E">
      <w:pPr>
        <w:pStyle w:val="ConsPlusNormal"/>
        <w:spacing w:before="220"/>
        <w:ind w:firstLine="540"/>
        <w:jc w:val="both"/>
        <w:rPr>
          <w:rFonts w:ascii="Times New Roman" w:hAnsi="Times New Roman" w:cs="Times New Roman"/>
        </w:rPr>
      </w:pPr>
      <w:proofErr w:type="gramStart"/>
      <w:r w:rsidRPr="00AE175E">
        <w:rPr>
          <w:rFonts w:ascii="Times New Roman" w:hAnsi="Times New Roman" w:cs="Times New Roman"/>
        </w:rPr>
        <w:t>Средства из областного и федерального бюджетов, внебюджетных источников привлекаются на условиях и в порядке, установленных в соответствии с нормативными правовыми актами Российской Федерации и Томской области.</w:t>
      </w:r>
      <w:proofErr w:type="gramEnd"/>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Управление культуры администрации Города Томска организует взаимодействие с соответствующими структурными подразделениями Администрации Томской области,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 реализации иных проектов и программ в целях исполнения настоящей Подпрограммы.</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В случае заключения договоров на выполнение работ и оказание услуг с физическими лицами перечисление обязательных платежей, установленных в соответствии с действующим законодательством, осуществляется за счет бюджетных ассигнований, предусмотренных на реализацию муниципальной программы.</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right"/>
        <w:rPr>
          <w:rFonts w:ascii="Times New Roman" w:hAnsi="Times New Roman" w:cs="Times New Roman"/>
        </w:rPr>
      </w:pPr>
      <w:r w:rsidRPr="00AE175E">
        <w:rPr>
          <w:rFonts w:ascii="Times New Roman" w:hAnsi="Times New Roman" w:cs="Times New Roman"/>
        </w:rPr>
        <w:t>Приложение 1</w:t>
      </w:r>
    </w:p>
    <w:p w:rsidR="00AE175E" w:rsidRPr="00AE175E" w:rsidRDefault="00AE175E" w:rsidP="00AE175E">
      <w:pPr>
        <w:pStyle w:val="ConsPlusNormal"/>
        <w:jc w:val="right"/>
        <w:rPr>
          <w:rFonts w:ascii="Times New Roman" w:hAnsi="Times New Roman" w:cs="Times New Roman"/>
        </w:rPr>
      </w:pPr>
      <w:r w:rsidRPr="00AE175E">
        <w:rPr>
          <w:rFonts w:ascii="Times New Roman" w:hAnsi="Times New Roman" w:cs="Times New Roman"/>
        </w:rPr>
        <w:t>к Подпрограмме 1</w:t>
      </w:r>
    </w:p>
    <w:p w:rsidR="00AE175E" w:rsidRPr="00AE175E" w:rsidRDefault="00AE175E" w:rsidP="00AE175E">
      <w:pPr>
        <w:pStyle w:val="ConsPlusNormal"/>
        <w:jc w:val="right"/>
        <w:rPr>
          <w:rFonts w:ascii="Times New Roman" w:hAnsi="Times New Roman" w:cs="Times New Roman"/>
        </w:rPr>
      </w:pPr>
      <w:r w:rsidRPr="00AE175E">
        <w:rPr>
          <w:rFonts w:ascii="Times New Roman" w:hAnsi="Times New Roman" w:cs="Times New Roman"/>
        </w:rPr>
        <w:t>"Развитие культуры" муниципальной программы "Развитие</w:t>
      </w:r>
    </w:p>
    <w:p w:rsidR="00AE175E" w:rsidRPr="00AE175E" w:rsidRDefault="00AE175E" w:rsidP="00AE175E">
      <w:pPr>
        <w:pStyle w:val="ConsPlusNormal"/>
        <w:jc w:val="right"/>
        <w:rPr>
          <w:rFonts w:ascii="Times New Roman" w:hAnsi="Times New Roman" w:cs="Times New Roman"/>
        </w:rPr>
      </w:pPr>
      <w:r w:rsidRPr="00AE175E">
        <w:rPr>
          <w:rFonts w:ascii="Times New Roman" w:hAnsi="Times New Roman" w:cs="Times New Roman"/>
        </w:rPr>
        <w:t>культуры и туризма" на территории муниципального</w:t>
      </w:r>
    </w:p>
    <w:p w:rsidR="00AE175E" w:rsidRPr="00AE175E" w:rsidRDefault="00AE175E" w:rsidP="00AE175E">
      <w:pPr>
        <w:pStyle w:val="ConsPlusNormal"/>
        <w:jc w:val="right"/>
        <w:rPr>
          <w:rFonts w:ascii="Times New Roman" w:hAnsi="Times New Roman" w:cs="Times New Roman"/>
        </w:rPr>
      </w:pPr>
      <w:r w:rsidRPr="00AE175E">
        <w:rPr>
          <w:rFonts w:ascii="Times New Roman" w:hAnsi="Times New Roman" w:cs="Times New Roman"/>
        </w:rPr>
        <w:t>образования "Город Томск" на 2024 - 2029 годы</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center"/>
        <w:rPr>
          <w:rFonts w:ascii="Times New Roman" w:hAnsi="Times New Roman" w:cs="Times New Roman"/>
        </w:rPr>
      </w:pPr>
      <w:bookmarkStart w:id="3" w:name="P1279"/>
      <w:bookmarkEnd w:id="3"/>
      <w:r w:rsidRPr="00AE175E">
        <w:rPr>
          <w:rFonts w:ascii="Times New Roman" w:hAnsi="Times New Roman" w:cs="Times New Roman"/>
        </w:rPr>
        <w:t>ПОКАЗАТЕЛИ</w:t>
      </w:r>
    </w:p>
    <w:p w:rsidR="00AE175E" w:rsidRPr="00AE175E" w:rsidRDefault="00AE175E" w:rsidP="00AE175E">
      <w:pPr>
        <w:pStyle w:val="ConsPlusNormal"/>
        <w:jc w:val="center"/>
        <w:rPr>
          <w:rFonts w:ascii="Times New Roman" w:hAnsi="Times New Roman" w:cs="Times New Roman"/>
        </w:rPr>
      </w:pPr>
      <w:r w:rsidRPr="00AE175E">
        <w:rPr>
          <w:rFonts w:ascii="Times New Roman" w:hAnsi="Times New Roman" w:cs="Times New Roman"/>
        </w:rPr>
        <w:t>ЦЕЛИ, ЗАДАЧ, МЕРОПРИЯТИЙ</w:t>
      </w:r>
    </w:p>
    <w:p w:rsidR="00AE175E" w:rsidRPr="00AE175E" w:rsidRDefault="00AE175E" w:rsidP="00AE175E">
      <w:pPr>
        <w:pStyle w:val="ConsPlusNormal"/>
        <w:jc w:val="center"/>
        <w:rPr>
          <w:rFonts w:ascii="Times New Roman" w:hAnsi="Times New Roman" w:cs="Times New Roman"/>
        </w:rPr>
      </w:pPr>
      <w:r w:rsidRPr="00AE175E">
        <w:rPr>
          <w:rFonts w:ascii="Times New Roman" w:hAnsi="Times New Roman" w:cs="Times New Roman"/>
        </w:rPr>
        <w:t>ПОДПРОГРАММЫ 1 "РАЗВИТИЕ КУЛЬТУРЫ"</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rPr>
          <w:rFonts w:ascii="Times New Roman" w:hAnsi="Times New Roman" w:cs="Times New Roman"/>
        </w:rPr>
        <w:sectPr w:rsidR="00AE175E" w:rsidRPr="00AE175E">
          <w:pgSz w:w="11905" w:h="16838"/>
          <w:pgMar w:top="1134" w:right="850" w:bottom="1134" w:left="1701" w:header="0" w:footer="0" w:gutter="0"/>
          <w:cols w:space="720"/>
          <w:titlePg/>
        </w:sectPr>
      </w:pPr>
    </w:p>
    <w:tbl>
      <w:tblPr>
        <w:tblW w:w="16493"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4"/>
        <w:gridCol w:w="1276"/>
        <w:gridCol w:w="992"/>
        <w:gridCol w:w="851"/>
        <w:gridCol w:w="1134"/>
        <w:gridCol w:w="1134"/>
        <w:gridCol w:w="567"/>
        <w:gridCol w:w="850"/>
        <w:gridCol w:w="963"/>
        <w:gridCol w:w="738"/>
        <w:gridCol w:w="963"/>
        <w:gridCol w:w="963"/>
        <w:gridCol w:w="963"/>
        <w:gridCol w:w="963"/>
        <w:gridCol w:w="963"/>
        <w:gridCol w:w="963"/>
        <w:gridCol w:w="963"/>
        <w:gridCol w:w="963"/>
      </w:tblGrid>
      <w:tr w:rsidR="00AE175E" w:rsidRPr="00AE175E" w:rsidTr="00DE4131">
        <w:tc>
          <w:tcPr>
            <w:tcW w:w="28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N</w:t>
            </w:r>
          </w:p>
        </w:tc>
        <w:tc>
          <w:tcPr>
            <w:tcW w:w="1276"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Цель, задачи и мероприятия подпрограммы</w:t>
            </w:r>
          </w:p>
        </w:tc>
        <w:tc>
          <w:tcPr>
            <w:tcW w:w="992"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Наименование показателей целей, задач, мероприятий подпрограммы (единицы измерения)</w:t>
            </w:r>
          </w:p>
        </w:tc>
        <w:tc>
          <w:tcPr>
            <w:tcW w:w="851"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Метод сбора информации о достижении показателя</w:t>
            </w:r>
          </w:p>
        </w:tc>
        <w:tc>
          <w:tcPr>
            <w:tcW w:w="113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Ответственный орган (подразделение) за достижение значения показателя</w:t>
            </w:r>
          </w:p>
        </w:tc>
        <w:tc>
          <w:tcPr>
            <w:tcW w:w="113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Фактическое значение показателей на момент разработки муниципальной программы</w:t>
            </w:r>
          </w:p>
        </w:tc>
        <w:tc>
          <w:tcPr>
            <w:tcW w:w="10822" w:type="dxa"/>
            <w:gridSpan w:val="1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Плановые значения показателей по годам реализации муниципальной программы</w:t>
            </w:r>
          </w:p>
        </w:tc>
      </w:tr>
      <w:tr w:rsidR="00AE175E" w:rsidRPr="00AE175E" w:rsidTr="00DE4131">
        <w:tc>
          <w:tcPr>
            <w:tcW w:w="284" w:type="dxa"/>
            <w:vMerge/>
          </w:tcPr>
          <w:p w:rsidR="00AE175E" w:rsidRPr="00AE175E" w:rsidRDefault="00AE175E" w:rsidP="00DE4131">
            <w:pPr>
              <w:pStyle w:val="ConsPlusNormal"/>
              <w:rPr>
                <w:rFonts w:ascii="Times New Roman" w:hAnsi="Times New Roman" w:cs="Times New Roman"/>
              </w:rPr>
            </w:pPr>
          </w:p>
        </w:tc>
        <w:tc>
          <w:tcPr>
            <w:tcW w:w="1276" w:type="dxa"/>
            <w:vMerge/>
          </w:tcPr>
          <w:p w:rsidR="00AE175E" w:rsidRPr="00AE175E" w:rsidRDefault="00AE175E" w:rsidP="00DE4131">
            <w:pPr>
              <w:pStyle w:val="ConsPlusNormal"/>
              <w:rPr>
                <w:rFonts w:ascii="Times New Roman" w:hAnsi="Times New Roman" w:cs="Times New Roman"/>
              </w:rPr>
            </w:pPr>
          </w:p>
        </w:tc>
        <w:tc>
          <w:tcPr>
            <w:tcW w:w="992" w:type="dxa"/>
            <w:vMerge/>
          </w:tcPr>
          <w:p w:rsidR="00AE175E" w:rsidRPr="00AE175E" w:rsidRDefault="00AE175E" w:rsidP="00DE4131">
            <w:pPr>
              <w:pStyle w:val="ConsPlusNormal"/>
              <w:rPr>
                <w:rFonts w:ascii="Times New Roman" w:hAnsi="Times New Roman" w:cs="Times New Roman"/>
              </w:rPr>
            </w:pPr>
          </w:p>
        </w:tc>
        <w:tc>
          <w:tcPr>
            <w:tcW w:w="851"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1417"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701"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926"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926"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926"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926"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r>
      <w:tr w:rsidR="00AE175E" w:rsidRPr="00AE175E" w:rsidTr="00DE4131">
        <w:tc>
          <w:tcPr>
            <w:tcW w:w="284" w:type="dxa"/>
            <w:vMerge/>
          </w:tcPr>
          <w:p w:rsidR="00AE175E" w:rsidRPr="00AE175E" w:rsidRDefault="00AE175E" w:rsidP="00DE4131">
            <w:pPr>
              <w:pStyle w:val="ConsPlusNormal"/>
              <w:rPr>
                <w:rFonts w:ascii="Times New Roman" w:hAnsi="Times New Roman" w:cs="Times New Roman"/>
              </w:rPr>
            </w:pPr>
          </w:p>
        </w:tc>
        <w:tc>
          <w:tcPr>
            <w:tcW w:w="1276" w:type="dxa"/>
            <w:vMerge/>
          </w:tcPr>
          <w:p w:rsidR="00AE175E" w:rsidRPr="00AE175E" w:rsidRDefault="00AE175E" w:rsidP="00DE4131">
            <w:pPr>
              <w:pStyle w:val="ConsPlusNormal"/>
              <w:rPr>
                <w:rFonts w:ascii="Times New Roman" w:hAnsi="Times New Roman" w:cs="Times New Roman"/>
              </w:rPr>
            </w:pPr>
          </w:p>
        </w:tc>
        <w:tc>
          <w:tcPr>
            <w:tcW w:w="992" w:type="dxa"/>
            <w:vMerge/>
          </w:tcPr>
          <w:p w:rsidR="00AE175E" w:rsidRPr="00AE175E" w:rsidRDefault="00AE175E" w:rsidP="00DE4131">
            <w:pPr>
              <w:pStyle w:val="ConsPlusNormal"/>
              <w:rPr>
                <w:rFonts w:ascii="Times New Roman" w:hAnsi="Times New Roman" w:cs="Times New Roman"/>
              </w:rPr>
            </w:pPr>
          </w:p>
        </w:tc>
        <w:tc>
          <w:tcPr>
            <w:tcW w:w="851"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738"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r>
      <w:tr w:rsidR="00AE175E" w:rsidRPr="00AE175E" w:rsidTr="00DE4131">
        <w:tc>
          <w:tcPr>
            <w:tcW w:w="2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127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w:t>
            </w:r>
          </w:p>
        </w:tc>
        <w:tc>
          <w:tcPr>
            <w:tcW w:w="99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851"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w:t>
            </w:r>
          </w:p>
        </w:tc>
        <w:tc>
          <w:tcPr>
            <w:tcW w:w="738"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11</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13</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18</w:t>
            </w:r>
          </w:p>
        </w:tc>
      </w:tr>
      <w:tr w:rsidR="00AE175E" w:rsidRPr="00AE175E" w:rsidTr="00DE4131">
        <w:tc>
          <w:tcPr>
            <w:tcW w:w="284" w:type="dxa"/>
            <w:vAlign w:val="center"/>
          </w:tcPr>
          <w:p w:rsidR="00AE175E" w:rsidRPr="00AE175E" w:rsidRDefault="00AE175E" w:rsidP="00DE4131">
            <w:pPr>
              <w:pStyle w:val="ConsPlusNormal"/>
              <w:rPr>
                <w:rFonts w:ascii="Times New Roman" w:hAnsi="Times New Roman" w:cs="Times New Roman"/>
              </w:rPr>
            </w:pPr>
          </w:p>
        </w:tc>
        <w:tc>
          <w:tcPr>
            <w:tcW w:w="1276"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Цель подпрограммы - повышение качества и доступности услуг в сфере культуры</w:t>
            </w:r>
          </w:p>
        </w:tc>
        <w:tc>
          <w:tcPr>
            <w:tcW w:w="992"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Увеличение числа посещений культурных мероприятий, по сравнению с 2019 годом, ед.</w:t>
            </w:r>
          </w:p>
        </w:tc>
        <w:tc>
          <w:tcPr>
            <w:tcW w:w="85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Ведомственная статистика</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Управление культуры (далее - УК)</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1,8</w:t>
            </w:r>
          </w:p>
        </w:tc>
        <w:tc>
          <w:tcPr>
            <w:tcW w:w="738"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1,8</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2,40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2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1.1.</w:t>
            </w:r>
          </w:p>
        </w:tc>
        <w:tc>
          <w:tcPr>
            <w:tcW w:w="1276"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Задача 1 - Организация библиотечного </w:t>
            </w:r>
            <w:r w:rsidRPr="00AE175E">
              <w:rPr>
                <w:rFonts w:ascii="Times New Roman" w:hAnsi="Times New Roman" w:cs="Times New Roman"/>
              </w:rPr>
              <w:lastRenderedPageBreak/>
              <w:t>обслуживания населения</w:t>
            </w:r>
          </w:p>
        </w:tc>
        <w:tc>
          <w:tcPr>
            <w:tcW w:w="992"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lastRenderedPageBreak/>
              <w:t>Уровень удовлетворенности населени</w:t>
            </w:r>
            <w:r w:rsidRPr="00AE175E">
              <w:rPr>
                <w:rFonts w:ascii="Times New Roman" w:hAnsi="Times New Roman" w:cs="Times New Roman"/>
              </w:rPr>
              <w:lastRenderedPageBreak/>
              <w:t>я качеством предоставления оказываемых услуг, % от числа опрошенных</w:t>
            </w:r>
          </w:p>
        </w:tc>
        <w:tc>
          <w:tcPr>
            <w:tcW w:w="85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Ведомственная статистика</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УК</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99,3</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96</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96</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96</w:t>
            </w:r>
          </w:p>
        </w:tc>
        <w:tc>
          <w:tcPr>
            <w:tcW w:w="738"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96</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96</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96</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96</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96</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96</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96</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96</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28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1.1.1.</w:t>
            </w:r>
          </w:p>
        </w:tc>
        <w:tc>
          <w:tcPr>
            <w:tcW w:w="1276"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Обеспечение беспрепятственного доступа населения к информационно-библиотечным ресурсам</w:t>
            </w:r>
          </w:p>
        </w:tc>
        <w:tc>
          <w:tcPr>
            <w:tcW w:w="992"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Количество посещений, ед.</w:t>
            </w:r>
          </w:p>
        </w:tc>
        <w:tc>
          <w:tcPr>
            <w:tcW w:w="851"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Ведомственная статистика</w:t>
            </w:r>
          </w:p>
        </w:tc>
        <w:tc>
          <w:tcPr>
            <w:tcW w:w="113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УК</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908542</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1095410</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1095410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1408385</w:t>
            </w:r>
          </w:p>
        </w:tc>
        <w:tc>
          <w:tcPr>
            <w:tcW w:w="738"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1408385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1564872</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1564872</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1721359</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1721359</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1877846</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1877846</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2034333</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284" w:type="dxa"/>
            <w:vMerge/>
          </w:tcPr>
          <w:p w:rsidR="00AE175E" w:rsidRPr="00AE175E" w:rsidRDefault="00AE175E" w:rsidP="00DE4131">
            <w:pPr>
              <w:pStyle w:val="ConsPlusNormal"/>
              <w:rPr>
                <w:rFonts w:ascii="Times New Roman" w:hAnsi="Times New Roman" w:cs="Times New Roman"/>
              </w:rPr>
            </w:pPr>
          </w:p>
        </w:tc>
        <w:tc>
          <w:tcPr>
            <w:tcW w:w="1276" w:type="dxa"/>
            <w:vMerge/>
          </w:tcPr>
          <w:p w:rsidR="00AE175E" w:rsidRPr="00AE175E" w:rsidRDefault="00AE175E" w:rsidP="00DE4131">
            <w:pPr>
              <w:pStyle w:val="ConsPlusNormal"/>
              <w:rPr>
                <w:rFonts w:ascii="Times New Roman" w:hAnsi="Times New Roman" w:cs="Times New Roman"/>
              </w:rPr>
            </w:pPr>
          </w:p>
        </w:tc>
        <w:tc>
          <w:tcPr>
            <w:tcW w:w="992"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Объем электронного каталога муниципальных библиотек, в том числе библиографических записей, ед.</w:t>
            </w:r>
          </w:p>
        </w:tc>
        <w:tc>
          <w:tcPr>
            <w:tcW w:w="851"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369406</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371561</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371561</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380107</w:t>
            </w:r>
          </w:p>
        </w:tc>
        <w:tc>
          <w:tcPr>
            <w:tcW w:w="738"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380107</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388849</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388849</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397793</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397793</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406942</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406942</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416301</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2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1.1.</w:t>
            </w:r>
            <w:r w:rsidRPr="00AE175E">
              <w:rPr>
                <w:rFonts w:ascii="Times New Roman" w:hAnsi="Times New Roman" w:cs="Times New Roman"/>
              </w:rPr>
              <w:lastRenderedPageBreak/>
              <w:t>2.</w:t>
            </w:r>
          </w:p>
        </w:tc>
        <w:tc>
          <w:tcPr>
            <w:tcW w:w="1276"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lastRenderedPageBreak/>
              <w:t xml:space="preserve">Создание модельных муниципальных </w:t>
            </w:r>
            <w:r w:rsidRPr="00AE175E">
              <w:rPr>
                <w:rFonts w:ascii="Times New Roman" w:hAnsi="Times New Roman" w:cs="Times New Roman"/>
              </w:rPr>
              <w:lastRenderedPageBreak/>
              <w:t>библиотек в рамках реализации регионального проекта "Культурная среда" национального проекта "Культура"</w:t>
            </w:r>
          </w:p>
        </w:tc>
        <w:tc>
          <w:tcPr>
            <w:tcW w:w="992"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lastRenderedPageBreak/>
              <w:t xml:space="preserve">Количество модельных </w:t>
            </w:r>
            <w:r w:rsidRPr="00AE175E">
              <w:rPr>
                <w:rFonts w:ascii="Times New Roman" w:hAnsi="Times New Roman" w:cs="Times New Roman"/>
              </w:rPr>
              <w:lastRenderedPageBreak/>
              <w:t>библиотек, ед.</w:t>
            </w:r>
          </w:p>
        </w:tc>
        <w:tc>
          <w:tcPr>
            <w:tcW w:w="85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Ведомственная статист</w:t>
            </w:r>
            <w:r w:rsidRPr="00AE175E">
              <w:rPr>
                <w:rFonts w:ascii="Times New Roman" w:hAnsi="Times New Roman" w:cs="Times New Roman"/>
              </w:rPr>
              <w:lastRenderedPageBreak/>
              <w:t>ика</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УК</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738"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2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1.1.3.</w:t>
            </w:r>
          </w:p>
        </w:tc>
        <w:tc>
          <w:tcPr>
            <w:tcW w:w="1276"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Обеспечение пожарной безопасности муниципальных библиотек</w:t>
            </w:r>
          </w:p>
        </w:tc>
        <w:tc>
          <w:tcPr>
            <w:tcW w:w="992"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Количество помещений, приведенных в </w:t>
            </w:r>
            <w:proofErr w:type="spellStart"/>
            <w:r w:rsidRPr="00AE175E">
              <w:rPr>
                <w:rFonts w:ascii="Times New Roman" w:hAnsi="Times New Roman" w:cs="Times New Roman"/>
              </w:rPr>
              <w:t>пожаробезопасное</w:t>
            </w:r>
            <w:proofErr w:type="spellEnd"/>
            <w:r w:rsidRPr="00AE175E">
              <w:rPr>
                <w:rFonts w:ascii="Times New Roman" w:hAnsi="Times New Roman" w:cs="Times New Roman"/>
              </w:rPr>
              <w:t xml:space="preserve"> состояние, ед.</w:t>
            </w:r>
          </w:p>
        </w:tc>
        <w:tc>
          <w:tcPr>
            <w:tcW w:w="85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Ведомственная статистика</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УК</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738"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2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1.1.4.</w:t>
            </w:r>
          </w:p>
        </w:tc>
        <w:tc>
          <w:tcPr>
            <w:tcW w:w="1276"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Организация трудоустройства несовершеннолетних детей в каникулярное время</w:t>
            </w:r>
          </w:p>
        </w:tc>
        <w:tc>
          <w:tcPr>
            <w:tcW w:w="992"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Количество трудоустроенных несовершеннолетних детей, чел.</w:t>
            </w:r>
          </w:p>
        </w:tc>
        <w:tc>
          <w:tcPr>
            <w:tcW w:w="85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Ведомственная статистика</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УК</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39</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39</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39</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39</w:t>
            </w:r>
          </w:p>
        </w:tc>
        <w:tc>
          <w:tcPr>
            <w:tcW w:w="738"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39</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39</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39</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39</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39</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39</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2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w:t>
            </w:r>
            <w:r w:rsidRPr="00AE175E">
              <w:rPr>
                <w:rFonts w:ascii="Times New Roman" w:hAnsi="Times New Roman" w:cs="Times New Roman"/>
              </w:rPr>
              <w:lastRenderedPageBreak/>
              <w:t>.</w:t>
            </w:r>
          </w:p>
        </w:tc>
        <w:tc>
          <w:tcPr>
            <w:tcW w:w="1276"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lastRenderedPageBreak/>
              <w:t xml:space="preserve">Задача 2 - Организация музейного </w:t>
            </w:r>
            <w:r w:rsidRPr="00AE175E">
              <w:rPr>
                <w:rFonts w:ascii="Times New Roman" w:hAnsi="Times New Roman" w:cs="Times New Roman"/>
              </w:rPr>
              <w:lastRenderedPageBreak/>
              <w:t>обслуживания населения</w:t>
            </w:r>
          </w:p>
        </w:tc>
        <w:tc>
          <w:tcPr>
            <w:tcW w:w="992"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lastRenderedPageBreak/>
              <w:t>Уровень удовлетворенност</w:t>
            </w:r>
            <w:r w:rsidRPr="00AE175E">
              <w:rPr>
                <w:rFonts w:ascii="Times New Roman" w:hAnsi="Times New Roman" w:cs="Times New Roman"/>
              </w:rPr>
              <w:lastRenderedPageBreak/>
              <w:t>и населения качеством предоставления оказываемых услуг, % от числа опрошенных</w:t>
            </w:r>
          </w:p>
        </w:tc>
        <w:tc>
          <w:tcPr>
            <w:tcW w:w="85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 xml:space="preserve">Ведомственная </w:t>
            </w:r>
            <w:r w:rsidRPr="00AE175E">
              <w:rPr>
                <w:rFonts w:ascii="Times New Roman" w:hAnsi="Times New Roman" w:cs="Times New Roman"/>
              </w:rPr>
              <w:lastRenderedPageBreak/>
              <w:t>статистика</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УК</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98,4</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738"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2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1.2.1.</w:t>
            </w:r>
          </w:p>
        </w:tc>
        <w:tc>
          <w:tcPr>
            <w:tcW w:w="1276"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Обеспечение равного доступа к культурным ценностям посредством предоставления музейных услуг</w:t>
            </w:r>
          </w:p>
        </w:tc>
        <w:tc>
          <w:tcPr>
            <w:tcW w:w="992"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Количество посетителей, чел.</w:t>
            </w:r>
          </w:p>
        </w:tc>
        <w:tc>
          <w:tcPr>
            <w:tcW w:w="85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Ведомственная статистика</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УК</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132819</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134450</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134450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134600</w:t>
            </w:r>
          </w:p>
        </w:tc>
        <w:tc>
          <w:tcPr>
            <w:tcW w:w="738"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134600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138510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138510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155190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155190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171870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171870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188550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284"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1.2.2.</w:t>
            </w:r>
          </w:p>
        </w:tc>
        <w:tc>
          <w:tcPr>
            <w:tcW w:w="1276"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Проведение мероприятий по обеспечению противопожарной безопасности в музее</w:t>
            </w:r>
          </w:p>
        </w:tc>
        <w:tc>
          <w:tcPr>
            <w:tcW w:w="992"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Количество мероприятий по обеспечению противопожарной безопасн</w:t>
            </w:r>
            <w:r w:rsidRPr="00AE175E">
              <w:rPr>
                <w:rFonts w:ascii="Times New Roman" w:hAnsi="Times New Roman" w:cs="Times New Roman"/>
              </w:rPr>
              <w:lastRenderedPageBreak/>
              <w:t>ости, ед.</w:t>
            </w:r>
          </w:p>
        </w:tc>
        <w:tc>
          <w:tcPr>
            <w:tcW w:w="85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Ведомственная статистика</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УК</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738"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284"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lastRenderedPageBreak/>
              <w:t>1.3.</w:t>
            </w:r>
          </w:p>
        </w:tc>
        <w:tc>
          <w:tcPr>
            <w:tcW w:w="1276"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Задача 3 - Организация дополнительного образования в сфере искусств</w:t>
            </w:r>
          </w:p>
        </w:tc>
        <w:tc>
          <w:tcPr>
            <w:tcW w:w="992"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Уровень удовлетворенности населения качеством предоставления оказываемых услуг, % от числа опрошенных</w:t>
            </w:r>
          </w:p>
        </w:tc>
        <w:tc>
          <w:tcPr>
            <w:tcW w:w="85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Ведомственная статистика</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УК</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96,9</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738"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284" w:type="dxa"/>
            <w:vMerge w:val="restart"/>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1.3.1.</w:t>
            </w:r>
          </w:p>
        </w:tc>
        <w:tc>
          <w:tcPr>
            <w:tcW w:w="1276"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Предоставление дополнительного образования</w:t>
            </w:r>
          </w:p>
        </w:tc>
        <w:tc>
          <w:tcPr>
            <w:tcW w:w="992"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Количество обучающихся, чел.</w:t>
            </w:r>
          </w:p>
        </w:tc>
        <w:tc>
          <w:tcPr>
            <w:tcW w:w="85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Ведомственная статистика</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УК</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5889</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6089</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6089</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6089</w:t>
            </w:r>
          </w:p>
        </w:tc>
        <w:tc>
          <w:tcPr>
            <w:tcW w:w="738"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6089</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6089</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6089</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6089</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6089</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6089</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6089</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6089</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284" w:type="dxa"/>
            <w:vMerge/>
          </w:tcPr>
          <w:p w:rsidR="00AE175E" w:rsidRPr="00AE175E" w:rsidRDefault="00AE175E" w:rsidP="00DE4131">
            <w:pPr>
              <w:pStyle w:val="ConsPlusNormal"/>
              <w:rPr>
                <w:rFonts w:ascii="Times New Roman" w:hAnsi="Times New Roman" w:cs="Times New Roman"/>
              </w:rPr>
            </w:pPr>
          </w:p>
        </w:tc>
        <w:tc>
          <w:tcPr>
            <w:tcW w:w="1276" w:type="dxa"/>
            <w:vMerge/>
          </w:tcPr>
          <w:p w:rsidR="00AE175E" w:rsidRPr="00AE175E" w:rsidRDefault="00AE175E" w:rsidP="00DE4131">
            <w:pPr>
              <w:pStyle w:val="ConsPlusNormal"/>
              <w:rPr>
                <w:rFonts w:ascii="Times New Roman" w:hAnsi="Times New Roman" w:cs="Times New Roman"/>
              </w:rPr>
            </w:pPr>
          </w:p>
        </w:tc>
        <w:tc>
          <w:tcPr>
            <w:tcW w:w="992"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Количество посещений культурных мероприятий, проводимых ДШИ, </w:t>
            </w:r>
            <w:r w:rsidRPr="00AE175E">
              <w:rPr>
                <w:rFonts w:ascii="Times New Roman" w:hAnsi="Times New Roman" w:cs="Times New Roman"/>
              </w:rPr>
              <w:lastRenderedPageBreak/>
              <w:t>ед.</w:t>
            </w:r>
          </w:p>
        </w:tc>
        <w:tc>
          <w:tcPr>
            <w:tcW w:w="85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Ведомственная статистика</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УК</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56125</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39140</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39140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50330</w:t>
            </w:r>
          </w:p>
        </w:tc>
        <w:tc>
          <w:tcPr>
            <w:tcW w:w="738"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50330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55920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55920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61510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61510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67100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67100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72700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284" w:type="dxa"/>
            <w:vMerge/>
          </w:tcPr>
          <w:p w:rsidR="00AE175E" w:rsidRPr="00AE175E" w:rsidRDefault="00AE175E" w:rsidP="00DE4131">
            <w:pPr>
              <w:pStyle w:val="ConsPlusNormal"/>
              <w:rPr>
                <w:rFonts w:ascii="Times New Roman" w:hAnsi="Times New Roman" w:cs="Times New Roman"/>
              </w:rPr>
            </w:pPr>
          </w:p>
        </w:tc>
        <w:tc>
          <w:tcPr>
            <w:tcW w:w="1276" w:type="dxa"/>
            <w:vMerge/>
          </w:tcPr>
          <w:p w:rsidR="00AE175E" w:rsidRPr="00AE175E" w:rsidRDefault="00AE175E" w:rsidP="00DE4131">
            <w:pPr>
              <w:pStyle w:val="ConsPlusNormal"/>
              <w:rPr>
                <w:rFonts w:ascii="Times New Roman" w:hAnsi="Times New Roman" w:cs="Times New Roman"/>
              </w:rPr>
            </w:pPr>
          </w:p>
        </w:tc>
        <w:tc>
          <w:tcPr>
            <w:tcW w:w="992"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Количество участников конкурсов и проектов в сфере культуры, проводимых на школьном, городском, региональном, общероссийском и/или международном уровнях, чел.</w:t>
            </w:r>
          </w:p>
        </w:tc>
        <w:tc>
          <w:tcPr>
            <w:tcW w:w="85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Ведомственная статистика</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УК</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14133</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менее 8000</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менее 8000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менее 8000</w:t>
            </w:r>
          </w:p>
        </w:tc>
        <w:tc>
          <w:tcPr>
            <w:tcW w:w="738"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менее 8000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менее 8000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менее 8000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менее 8000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менее 8000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менее 8000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менее 8000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менее 8000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284"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1.3.2.</w:t>
            </w:r>
          </w:p>
        </w:tc>
        <w:tc>
          <w:tcPr>
            <w:tcW w:w="1276"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Обеспечение пожарной безопасности учреждений дополнительного образовани</w:t>
            </w:r>
            <w:r w:rsidRPr="00AE175E">
              <w:rPr>
                <w:rFonts w:ascii="Times New Roman" w:hAnsi="Times New Roman" w:cs="Times New Roman"/>
              </w:rPr>
              <w:lastRenderedPageBreak/>
              <w:t>я</w:t>
            </w:r>
          </w:p>
        </w:tc>
        <w:tc>
          <w:tcPr>
            <w:tcW w:w="992"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lastRenderedPageBreak/>
              <w:t xml:space="preserve">Количество учреждений, приведенных в </w:t>
            </w:r>
            <w:proofErr w:type="spellStart"/>
            <w:r w:rsidRPr="00AE175E">
              <w:rPr>
                <w:rFonts w:ascii="Times New Roman" w:hAnsi="Times New Roman" w:cs="Times New Roman"/>
              </w:rPr>
              <w:t>пожаробезопасно</w:t>
            </w:r>
            <w:r w:rsidRPr="00AE175E">
              <w:rPr>
                <w:rFonts w:ascii="Times New Roman" w:hAnsi="Times New Roman" w:cs="Times New Roman"/>
              </w:rPr>
              <w:lastRenderedPageBreak/>
              <w:t>е</w:t>
            </w:r>
            <w:proofErr w:type="spellEnd"/>
            <w:r w:rsidRPr="00AE175E">
              <w:rPr>
                <w:rFonts w:ascii="Times New Roman" w:hAnsi="Times New Roman" w:cs="Times New Roman"/>
              </w:rPr>
              <w:t xml:space="preserve"> состояние, ед.</w:t>
            </w:r>
          </w:p>
        </w:tc>
        <w:tc>
          <w:tcPr>
            <w:tcW w:w="85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Ведомственная статистика</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УК</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738"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284"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lastRenderedPageBreak/>
              <w:t>1.3.3.</w:t>
            </w:r>
          </w:p>
        </w:tc>
        <w:tc>
          <w:tcPr>
            <w:tcW w:w="1276"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Субсидия МБОУДО "Детская школа искусств N 5" Города Томска на снос муниципального недвижимого имущества - нежилого здания, расположенного по адресу: Томская область, городской округ Город Томск, село </w:t>
            </w:r>
            <w:proofErr w:type="spellStart"/>
            <w:r w:rsidRPr="00AE175E">
              <w:rPr>
                <w:rFonts w:ascii="Times New Roman" w:hAnsi="Times New Roman" w:cs="Times New Roman"/>
              </w:rPr>
              <w:t>Тимирязевское</w:t>
            </w:r>
            <w:proofErr w:type="spellEnd"/>
            <w:r w:rsidRPr="00AE175E">
              <w:rPr>
                <w:rFonts w:ascii="Times New Roman" w:hAnsi="Times New Roman" w:cs="Times New Roman"/>
              </w:rPr>
              <w:t>, Школьная улица, д. 13, строение 1</w:t>
            </w:r>
          </w:p>
        </w:tc>
        <w:tc>
          <w:tcPr>
            <w:tcW w:w="992"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Количество снесенных зданий, ед.</w:t>
            </w:r>
          </w:p>
        </w:tc>
        <w:tc>
          <w:tcPr>
            <w:tcW w:w="85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Ведомственная статистика</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УК</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738"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284"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1.</w:t>
            </w:r>
            <w:r w:rsidRPr="00AE175E">
              <w:rPr>
                <w:rFonts w:ascii="Times New Roman" w:hAnsi="Times New Roman" w:cs="Times New Roman"/>
              </w:rPr>
              <w:lastRenderedPageBreak/>
              <w:t>4.</w:t>
            </w:r>
          </w:p>
        </w:tc>
        <w:tc>
          <w:tcPr>
            <w:tcW w:w="1276"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lastRenderedPageBreak/>
              <w:t>Задача 4 - Организаци</w:t>
            </w:r>
            <w:r w:rsidRPr="00AE175E">
              <w:rPr>
                <w:rFonts w:ascii="Times New Roman" w:hAnsi="Times New Roman" w:cs="Times New Roman"/>
              </w:rPr>
              <w:lastRenderedPageBreak/>
              <w:t>я культурно-досуговых услуг</w:t>
            </w:r>
          </w:p>
        </w:tc>
        <w:tc>
          <w:tcPr>
            <w:tcW w:w="992"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lastRenderedPageBreak/>
              <w:t>Уровень удовлетв</w:t>
            </w:r>
            <w:r w:rsidRPr="00AE175E">
              <w:rPr>
                <w:rFonts w:ascii="Times New Roman" w:hAnsi="Times New Roman" w:cs="Times New Roman"/>
              </w:rPr>
              <w:lastRenderedPageBreak/>
              <w:t>оренности населения качеством предоставления оказываемых услуг, % от числа опрошенных</w:t>
            </w:r>
          </w:p>
        </w:tc>
        <w:tc>
          <w:tcPr>
            <w:tcW w:w="85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Ведомственна</w:t>
            </w:r>
            <w:r w:rsidRPr="00AE175E">
              <w:rPr>
                <w:rFonts w:ascii="Times New Roman" w:hAnsi="Times New Roman" w:cs="Times New Roman"/>
              </w:rPr>
              <w:lastRenderedPageBreak/>
              <w:t>я статистика</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УК</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95,9</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97</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97</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97</w:t>
            </w:r>
          </w:p>
        </w:tc>
        <w:tc>
          <w:tcPr>
            <w:tcW w:w="738"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97</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97</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97</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97</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97</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97</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97</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97</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284" w:type="dxa"/>
            <w:vMerge w:val="restart"/>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lastRenderedPageBreak/>
              <w:t>1.4.1.</w:t>
            </w:r>
          </w:p>
        </w:tc>
        <w:tc>
          <w:tcPr>
            <w:tcW w:w="1276"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Предоставление культурно-досуговых услуг</w:t>
            </w:r>
          </w:p>
        </w:tc>
        <w:tc>
          <w:tcPr>
            <w:tcW w:w="992"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Количество посещений культурно-досуговых мероприятий, ед.</w:t>
            </w:r>
          </w:p>
        </w:tc>
        <w:tc>
          <w:tcPr>
            <w:tcW w:w="85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Ведомственная статистика</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УК</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361982</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836112</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597223</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1075001</w:t>
            </w:r>
          </w:p>
        </w:tc>
        <w:tc>
          <w:tcPr>
            <w:tcW w:w="738"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716668</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1194446</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776390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1313891</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836112</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1433335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895835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1552799</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284" w:type="dxa"/>
            <w:vMerge/>
          </w:tcPr>
          <w:p w:rsidR="00AE175E" w:rsidRPr="00AE175E" w:rsidRDefault="00AE175E" w:rsidP="00DE4131">
            <w:pPr>
              <w:pStyle w:val="ConsPlusNormal"/>
              <w:rPr>
                <w:rFonts w:ascii="Times New Roman" w:hAnsi="Times New Roman" w:cs="Times New Roman"/>
              </w:rPr>
            </w:pPr>
          </w:p>
        </w:tc>
        <w:tc>
          <w:tcPr>
            <w:tcW w:w="1276" w:type="dxa"/>
            <w:vMerge/>
          </w:tcPr>
          <w:p w:rsidR="00AE175E" w:rsidRPr="00AE175E" w:rsidRDefault="00AE175E" w:rsidP="00DE4131">
            <w:pPr>
              <w:pStyle w:val="ConsPlusNormal"/>
              <w:rPr>
                <w:rFonts w:ascii="Times New Roman" w:hAnsi="Times New Roman" w:cs="Times New Roman"/>
              </w:rPr>
            </w:pPr>
          </w:p>
        </w:tc>
        <w:tc>
          <w:tcPr>
            <w:tcW w:w="992"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Сохранение численности участников клубных формирований и формиро</w:t>
            </w:r>
            <w:r w:rsidRPr="00AE175E">
              <w:rPr>
                <w:rFonts w:ascii="Times New Roman" w:hAnsi="Times New Roman" w:cs="Times New Roman"/>
              </w:rPr>
              <w:lastRenderedPageBreak/>
              <w:t>ваний самодеятельного народного творчества, %</w:t>
            </w:r>
          </w:p>
        </w:tc>
        <w:tc>
          <w:tcPr>
            <w:tcW w:w="85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Ведомственная статистика</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УК</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738"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2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1.4.2.</w:t>
            </w:r>
          </w:p>
        </w:tc>
        <w:tc>
          <w:tcPr>
            <w:tcW w:w="1276"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Обеспечение пожарной безопасности культурно-досуговых учреждений</w:t>
            </w:r>
          </w:p>
        </w:tc>
        <w:tc>
          <w:tcPr>
            <w:tcW w:w="992"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Количество учреждений, приведенных в </w:t>
            </w:r>
            <w:proofErr w:type="spellStart"/>
            <w:r w:rsidRPr="00AE175E">
              <w:rPr>
                <w:rFonts w:ascii="Times New Roman" w:hAnsi="Times New Roman" w:cs="Times New Roman"/>
              </w:rPr>
              <w:t>пожаробезопасное</w:t>
            </w:r>
            <w:proofErr w:type="spellEnd"/>
            <w:r w:rsidRPr="00AE175E">
              <w:rPr>
                <w:rFonts w:ascii="Times New Roman" w:hAnsi="Times New Roman" w:cs="Times New Roman"/>
              </w:rPr>
              <w:t xml:space="preserve"> состояние, ед.</w:t>
            </w:r>
          </w:p>
        </w:tc>
        <w:tc>
          <w:tcPr>
            <w:tcW w:w="85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Ведомственная статистика</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УК</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738"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2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1.4.3.</w:t>
            </w:r>
          </w:p>
        </w:tc>
        <w:tc>
          <w:tcPr>
            <w:tcW w:w="1276"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Создание условий для организации пляжного отдыха</w:t>
            </w:r>
          </w:p>
        </w:tc>
        <w:tc>
          <w:tcPr>
            <w:tcW w:w="992"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Количество посетителей пляжа, чел.</w:t>
            </w:r>
          </w:p>
        </w:tc>
        <w:tc>
          <w:tcPr>
            <w:tcW w:w="85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Ведомственная статистика</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УК</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6092</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10000</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10000</w:t>
            </w:r>
          </w:p>
        </w:tc>
        <w:tc>
          <w:tcPr>
            <w:tcW w:w="738"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2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1.4.4.</w:t>
            </w:r>
          </w:p>
        </w:tc>
        <w:tc>
          <w:tcPr>
            <w:tcW w:w="1276"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Организация и проведение администрацией Кировского района Города Томска </w:t>
            </w:r>
            <w:r w:rsidRPr="00AE175E">
              <w:rPr>
                <w:rFonts w:ascii="Times New Roman" w:hAnsi="Times New Roman" w:cs="Times New Roman"/>
              </w:rPr>
              <w:lastRenderedPageBreak/>
              <w:t>социально значимых мероприятий</w:t>
            </w:r>
          </w:p>
        </w:tc>
        <w:tc>
          <w:tcPr>
            <w:tcW w:w="992"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lastRenderedPageBreak/>
              <w:t>Количество мероприятий, ед.</w:t>
            </w:r>
          </w:p>
        </w:tc>
        <w:tc>
          <w:tcPr>
            <w:tcW w:w="85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Отчеты АКР</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АКР</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11</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w:t>
            </w:r>
          </w:p>
        </w:tc>
        <w:tc>
          <w:tcPr>
            <w:tcW w:w="738"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2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1.4.5.</w:t>
            </w:r>
          </w:p>
        </w:tc>
        <w:tc>
          <w:tcPr>
            <w:tcW w:w="1276"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Организация и проведение администрацией Ленинского района Города Томска социально значимых мероприятий</w:t>
            </w:r>
          </w:p>
        </w:tc>
        <w:tc>
          <w:tcPr>
            <w:tcW w:w="992"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Количество мероприятий, ед.</w:t>
            </w:r>
          </w:p>
        </w:tc>
        <w:tc>
          <w:tcPr>
            <w:tcW w:w="85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Отчеты АЛР</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АЛР</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w:t>
            </w:r>
          </w:p>
        </w:tc>
        <w:tc>
          <w:tcPr>
            <w:tcW w:w="738"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2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1.4.6.</w:t>
            </w:r>
          </w:p>
        </w:tc>
        <w:tc>
          <w:tcPr>
            <w:tcW w:w="1276"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Организация и проведение администрацией Октябрьского района Города Томска социально значимых мероприятий</w:t>
            </w:r>
          </w:p>
        </w:tc>
        <w:tc>
          <w:tcPr>
            <w:tcW w:w="992"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Количество мероприятий, ед.</w:t>
            </w:r>
          </w:p>
        </w:tc>
        <w:tc>
          <w:tcPr>
            <w:tcW w:w="85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Отчеты АОР</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АОР</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738"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2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w:t>
            </w:r>
            <w:r w:rsidRPr="00AE175E">
              <w:rPr>
                <w:rFonts w:ascii="Times New Roman" w:hAnsi="Times New Roman" w:cs="Times New Roman"/>
              </w:rPr>
              <w:lastRenderedPageBreak/>
              <w:t>.7.</w:t>
            </w:r>
          </w:p>
        </w:tc>
        <w:tc>
          <w:tcPr>
            <w:tcW w:w="1276"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lastRenderedPageBreak/>
              <w:t xml:space="preserve">Организация и проведение </w:t>
            </w:r>
            <w:r w:rsidRPr="00AE175E">
              <w:rPr>
                <w:rFonts w:ascii="Times New Roman" w:hAnsi="Times New Roman" w:cs="Times New Roman"/>
              </w:rPr>
              <w:lastRenderedPageBreak/>
              <w:t>администрацией Советского района Города Томска социально значимых мероприятий</w:t>
            </w:r>
          </w:p>
        </w:tc>
        <w:tc>
          <w:tcPr>
            <w:tcW w:w="992"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lastRenderedPageBreak/>
              <w:t>Количество меропри</w:t>
            </w:r>
            <w:r w:rsidRPr="00AE175E">
              <w:rPr>
                <w:rFonts w:ascii="Times New Roman" w:hAnsi="Times New Roman" w:cs="Times New Roman"/>
              </w:rPr>
              <w:lastRenderedPageBreak/>
              <w:t>ятий, ед.</w:t>
            </w:r>
          </w:p>
        </w:tc>
        <w:tc>
          <w:tcPr>
            <w:tcW w:w="85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Отчеты АСР</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АСР</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w:t>
            </w:r>
          </w:p>
        </w:tc>
        <w:tc>
          <w:tcPr>
            <w:tcW w:w="738"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bl>
    <w:p w:rsidR="00AE175E" w:rsidRPr="00AE175E" w:rsidRDefault="00AE175E" w:rsidP="00AE175E">
      <w:pPr>
        <w:pStyle w:val="ConsPlusNormal"/>
        <w:rPr>
          <w:rFonts w:ascii="Times New Roman" w:hAnsi="Times New Roman" w:cs="Times New Roman"/>
        </w:rPr>
        <w:sectPr w:rsidR="00AE175E" w:rsidRPr="00AE175E">
          <w:pgSz w:w="16838" w:h="11905" w:orient="landscape"/>
          <w:pgMar w:top="1701" w:right="1134" w:bottom="850" w:left="1134" w:header="0" w:footer="0" w:gutter="0"/>
          <w:cols w:space="720"/>
          <w:titlePg/>
        </w:sectPr>
      </w:pPr>
    </w:p>
    <w:p w:rsidR="00AE175E" w:rsidRPr="00AE175E" w:rsidRDefault="00AE175E" w:rsidP="00AE175E">
      <w:pPr>
        <w:pStyle w:val="ConsPlusNormal"/>
        <w:jc w:val="right"/>
        <w:rPr>
          <w:rFonts w:ascii="Times New Roman" w:hAnsi="Times New Roman" w:cs="Times New Roman"/>
        </w:rPr>
      </w:pPr>
      <w:r w:rsidRPr="00AE175E">
        <w:rPr>
          <w:rFonts w:ascii="Times New Roman" w:hAnsi="Times New Roman" w:cs="Times New Roman"/>
        </w:rPr>
        <w:lastRenderedPageBreak/>
        <w:t>Приложение 2</w:t>
      </w:r>
    </w:p>
    <w:p w:rsidR="00AE175E" w:rsidRPr="00AE175E" w:rsidRDefault="00AE175E" w:rsidP="00AE175E">
      <w:pPr>
        <w:pStyle w:val="ConsPlusNormal"/>
        <w:jc w:val="right"/>
        <w:rPr>
          <w:rFonts w:ascii="Times New Roman" w:hAnsi="Times New Roman" w:cs="Times New Roman"/>
        </w:rPr>
      </w:pPr>
      <w:r w:rsidRPr="00AE175E">
        <w:rPr>
          <w:rFonts w:ascii="Times New Roman" w:hAnsi="Times New Roman" w:cs="Times New Roman"/>
        </w:rPr>
        <w:t>к Подпрограмме 1</w:t>
      </w:r>
    </w:p>
    <w:p w:rsidR="00AE175E" w:rsidRPr="00AE175E" w:rsidRDefault="00AE175E" w:rsidP="00AE175E">
      <w:pPr>
        <w:pStyle w:val="ConsPlusNormal"/>
        <w:jc w:val="right"/>
        <w:rPr>
          <w:rFonts w:ascii="Times New Roman" w:hAnsi="Times New Roman" w:cs="Times New Roman"/>
        </w:rPr>
      </w:pPr>
      <w:r w:rsidRPr="00AE175E">
        <w:rPr>
          <w:rFonts w:ascii="Times New Roman" w:hAnsi="Times New Roman" w:cs="Times New Roman"/>
        </w:rPr>
        <w:t>"Развитие культуры" муниципальной программы "Развитие</w:t>
      </w:r>
    </w:p>
    <w:p w:rsidR="00AE175E" w:rsidRPr="00AE175E" w:rsidRDefault="00AE175E" w:rsidP="00AE175E">
      <w:pPr>
        <w:pStyle w:val="ConsPlusNormal"/>
        <w:jc w:val="right"/>
        <w:rPr>
          <w:rFonts w:ascii="Times New Roman" w:hAnsi="Times New Roman" w:cs="Times New Roman"/>
        </w:rPr>
      </w:pPr>
      <w:r w:rsidRPr="00AE175E">
        <w:rPr>
          <w:rFonts w:ascii="Times New Roman" w:hAnsi="Times New Roman" w:cs="Times New Roman"/>
        </w:rPr>
        <w:t>культуры и туризма" на территории муниципального</w:t>
      </w:r>
    </w:p>
    <w:p w:rsidR="00AE175E" w:rsidRPr="00AE175E" w:rsidRDefault="00AE175E" w:rsidP="00AE175E">
      <w:pPr>
        <w:pStyle w:val="ConsPlusNormal"/>
        <w:jc w:val="right"/>
        <w:rPr>
          <w:rFonts w:ascii="Times New Roman" w:hAnsi="Times New Roman" w:cs="Times New Roman"/>
        </w:rPr>
      </w:pPr>
      <w:r w:rsidRPr="00AE175E">
        <w:rPr>
          <w:rFonts w:ascii="Times New Roman" w:hAnsi="Times New Roman" w:cs="Times New Roman"/>
        </w:rPr>
        <w:t>образования "Город Томск" на 2024 - 2029 годы</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center"/>
        <w:rPr>
          <w:rFonts w:ascii="Times New Roman" w:hAnsi="Times New Roman" w:cs="Times New Roman"/>
        </w:rPr>
      </w:pPr>
      <w:bookmarkStart w:id="4" w:name="P1777"/>
      <w:bookmarkEnd w:id="4"/>
      <w:r w:rsidRPr="00AE175E">
        <w:rPr>
          <w:rFonts w:ascii="Times New Roman" w:hAnsi="Times New Roman" w:cs="Times New Roman"/>
        </w:rPr>
        <w:t>ПЕРЕЧЕНЬ</w:t>
      </w:r>
    </w:p>
    <w:p w:rsidR="00AE175E" w:rsidRPr="00AE175E" w:rsidRDefault="00AE175E" w:rsidP="00AE175E">
      <w:pPr>
        <w:pStyle w:val="ConsPlusNormal"/>
        <w:jc w:val="center"/>
        <w:rPr>
          <w:rFonts w:ascii="Times New Roman" w:hAnsi="Times New Roman" w:cs="Times New Roman"/>
        </w:rPr>
      </w:pPr>
      <w:r w:rsidRPr="00AE175E">
        <w:rPr>
          <w:rFonts w:ascii="Times New Roman" w:hAnsi="Times New Roman" w:cs="Times New Roman"/>
        </w:rPr>
        <w:t>МЕРОПРИЯТИЙ И РЕСУРСНОЕ ОБЕСПЕЧЕНИЕ</w:t>
      </w:r>
    </w:p>
    <w:p w:rsidR="00AE175E" w:rsidRPr="00AE175E" w:rsidRDefault="00AE175E" w:rsidP="00AE175E">
      <w:pPr>
        <w:pStyle w:val="ConsPlusNormal"/>
        <w:jc w:val="center"/>
        <w:rPr>
          <w:rFonts w:ascii="Times New Roman" w:hAnsi="Times New Roman" w:cs="Times New Roman"/>
        </w:rPr>
      </w:pPr>
      <w:r w:rsidRPr="00AE175E">
        <w:rPr>
          <w:rFonts w:ascii="Times New Roman" w:hAnsi="Times New Roman" w:cs="Times New Roman"/>
        </w:rPr>
        <w:t>ПОДПРОГРАММЫ 1 "РАЗВИТИЕ КУЛЬТУРЫ"</w:t>
      </w:r>
    </w:p>
    <w:p w:rsidR="00AE175E" w:rsidRPr="00AE175E" w:rsidRDefault="00AE175E" w:rsidP="00AE175E">
      <w:pPr>
        <w:pStyle w:val="ConsPlusNormal"/>
        <w:jc w:val="both"/>
        <w:rPr>
          <w:rFonts w:ascii="Times New Roman" w:hAnsi="Times New Roman" w:cs="Times New Roman"/>
        </w:rPr>
      </w:pPr>
    </w:p>
    <w:tbl>
      <w:tblPr>
        <w:tblW w:w="1644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645"/>
        <w:gridCol w:w="1134"/>
        <w:gridCol w:w="709"/>
        <w:gridCol w:w="709"/>
        <w:gridCol w:w="1020"/>
        <w:gridCol w:w="1144"/>
        <w:gridCol w:w="1144"/>
        <w:gridCol w:w="1144"/>
        <w:gridCol w:w="793"/>
        <w:gridCol w:w="904"/>
        <w:gridCol w:w="567"/>
        <w:gridCol w:w="1144"/>
        <w:gridCol w:w="904"/>
        <w:gridCol w:w="1024"/>
        <w:gridCol w:w="634"/>
        <w:gridCol w:w="1485"/>
      </w:tblGrid>
      <w:tr w:rsidR="00AE175E" w:rsidRPr="00AE175E" w:rsidTr="00DE4131">
        <w:tc>
          <w:tcPr>
            <w:tcW w:w="340"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N</w:t>
            </w:r>
          </w:p>
        </w:tc>
        <w:tc>
          <w:tcPr>
            <w:tcW w:w="1645"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Наименования целей, задач, мероприятий подпрограммы</w:t>
            </w:r>
          </w:p>
        </w:tc>
        <w:tc>
          <w:tcPr>
            <w:tcW w:w="113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Код бюджетной классификации (КЦСР, КВР)</w:t>
            </w:r>
          </w:p>
        </w:tc>
        <w:tc>
          <w:tcPr>
            <w:tcW w:w="709"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Уровень приоритетности мероприятий</w:t>
            </w:r>
          </w:p>
        </w:tc>
        <w:tc>
          <w:tcPr>
            <w:tcW w:w="709"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Критерий определения уровня приоритетности мероприятий</w:t>
            </w:r>
          </w:p>
        </w:tc>
        <w:tc>
          <w:tcPr>
            <w:tcW w:w="1020"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Срок исполнения</w:t>
            </w:r>
          </w:p>
        </w:tc>
        <w:tc>
          <w:tcPr>
            <w:tcW w:w="2288" w:type="dxa"/>
            <w:gridSpan w:val="2"/>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Объем финансирования (тыс. руб.)</w:t>
            </w:r>
          </w:p>
        </w:tc>
        <w:tc>
          <w:tcPr>
            <w:tcW w:w="7114" w:type="dxa"/>
            <w:gridSpan w:val="8"/>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том числе, за счет средств</w:t>
            </w:r>
          </w:p>
        </w:tc>
        <w:tc>
          <w:tcPr>
            <w:tcW w:w="1485"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Ответственный исполнитель, соисполнители, участники</w:t>
            </w: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Merge/>
          </w:tcPr>
          <w:p w:rsidR="00AE175E" w:rsidRPr="00AE175E" w:rsidRDefault="00AE175E" w:rsidP="00DE4131">
            <w:pPr>
              <w:pStyle w:val="ConsPlusNormal"/>
              <w:rPr>
                <w:rFonts w:ascii="Times New Roman" w:hAnsi="Times New Roman" w:cs="Times New Roman"/>
              </w:rPr>
            </w:pPr>
          </w:p>
        </w:tc>
        <w:tc>
          <w:tcPr>
            <w:tcW w:w="2288" w:type="dxa"/>
            <w:gridSpan w:val="2"/>
            <w:vMerge/>
          </w:tcPr>
          <w:p w:rsidR="00AE175E" w:rsidRPr="00AE175E" w:rsidRDefault="00AE175E" w:rsidP="00DE4131">
            <w:pPr>
              <w:pStyle w:val="ConsPlusNormal"/>
              <w:rPr>
                <w:rFonts w:ascii="Times New Roman" w:hAnsi="Times New Roman" w:cs="Times New Roman"/>
              </w:rPr>
            </w:pPr>
          </w:p>
        </w:tc>
        <w:tc>
          <w:tcPr>
            <w:tcW w:w="1937"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местного бюджета</w:t>
            </w:r>
          </w:p>
        </w:tc>
        <w:tc>
          <w:tcPr>
            <w:tcW w:w="1471"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федерального бюджета</w:t>
            </w:r>
          </w:p>
        </w:tc>
        <w:tc>
          <w:tcPr>
            <w:tcW w:w="2048"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областного бюджета</w:t>
            </w:r>
          </w:p>
        </w:tc>
        <w:tc>
          <w:tcPr>
            <w:tcW w:w="1658"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внебюджетных источников</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Merge/>
          </w:tcPr>
          <w:p w:rsidR="00AE175E" w:rsidRPr="00AE175E" w:rsidRDefault="00AE175E" w:rsidP="00DE4131">
            <w:pPr>
              <w:pStyle w:val="ConsPlusNormal"/>
              <w:rPr>
                <w:rFonts w:ascii="Times New Roman" w:hAnsi="Times New Roman" w:cs="Times New Roman"/>
              </w:rPr>
            </w:pP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утверждено</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утверждено</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утверждено</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утверждено</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план</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1645"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70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70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11</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13</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w:t>
            </w:r>
          </w:p>
        </w:tc>
        <w:tc>
          <w:tcPr>
            <w:tcW w:w="1485"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w:t>
            </w:r>
          </w:p>
        </w:tc>
      </w:tr>
      <w:tr w:rsidR="00AE175E" w:rsidRPr="00AE175E" w:rsidTr="00DE4131">
        <w:tc>
          <w:tcPr>
            <w:tcW w:w="16444" w:type="dxa"/>
            <w:gridSpan w:val="17"/>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Цель: Повышение качества и доступности услуг в сфере культуры</w:t>
            </w:r>
          </w:p>
        </w:tc>
      </w:tr>
      <w:tr w:rsidR="00AE175E" w:rsidRPr="00AE175E" w:rsidTr="00DE4131">
        <w:tc>
          <w:tcPr>
            <w:tcW w:w="340" w:type="dxa"/>
            <w:vMerge w:val="restart"/>
            <w:tcBorders>
              <w:bottom w:val="nil"/>
            </w:tcBorders>
          </w:tcPr>
          <w:p w:rsidR="00AE175E" w:rsidRPr="00AE175E" w:rsidRDefault="00AE175E" w:rsidP="00DE4131">
            <w:pPr>
              <w:pStyle w:val="ConsPlusNormal"/>
              <w:rPr>
                <w:rFonts w:ascii="Times New Roman" w:hAnsi="Times New Roman" w:cs="Times New Roman"/>
              </w:rPr>
            </w:pPr>
          </w:p>
        </w:tc>
        <w:tc>
          <w:tcPr>
            <w:tcW w:w="1645" w:type="dxa"/>
            <w:vMerge w:val="restart"/>
            <w:tcBorders>
              <w:bottom w:val="nil"/>
            </w:tcBorders>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Укрупненное (основное) мероприятие "Организация предоставления услуг в области культуры" </w:t>
            </w:r>
            <w:r w:rsidRPr="00AE175E">
              <w:rPr>
                <w:rFonts w:ascii="Times New Roman" w:hAnsi="Times New Roman" w:cs="Times New Roman"/>
              </w:rPr>
              <w:lastRenderedPageBreak/>
              <w:t>(решается в рамках задач 1.1, 1.2, 1.4)</w:t>
            </w:r>
          </w:p>
        </w:tc>
        <w:tc>
          <w:tcPr>
            <w:tcW w:w="113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КЦСР 0310100000, КВР 000</w:t>
            </w:r>
          </w:p>
        </w:tc>
        <w:tc>
          <w:tcPr>
            <w:tcW w:w="709" w:type="dxa"/>
            <w:vMerge w:val="restart"/>
            <w:vAlign w:val="center"/>
          </w:tcPr>
          <w:p w:rsidR="00AE175E" w:rsidRPr="00AE175E" w:rsidRDefault="00AE175E" w:rsidP="00DE4131">
            <w:pPr>
              <w:pStyle w:val="ConsPlusNormal"/>
              <w:rPr>
                <w:rFonts w:ascii="Times New Roman" w:hAnsi="Times New Roman" w:cs="Times New Roman"/>
              </w:rPr>
            </w:pPr>
          </w:p>
        </w:tc>
        <w:tc>
          <w:tcPr>
            <w:tcW w:w="709" w:type="dxa"/>
            <w:vMerge w:val="restart"/>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2891340,7</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1241690,0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1880760,7</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1143041,0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60000,0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757980,0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4511,4</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192600,0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94137,6</w:t>
            </w:r>
          </w:p>
        </w:tc>
        <w:tc>
          <w:tcPr>
            <w:tcW w:w="1485" w:type="dxa"/>
            <w:vMerge w:val="restart"/>
            <w:tcBorders>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УК АКР АЛР АОР АСР</w:t>
            </w:r>
          </w:p>
        </w:tc>
      </w:tr>
      <w:tr w:rsidR="00AE175E" w:rsidRPr="00AE175E" w:rsidTr="00DE4131">
        <w:tc>
          <w:tcPr>
            <w:tcW w:w="340" w:type="dxa"/>
            <w:vMerge/>
            <w:tcBorders>
              <w:bottom w:val="nil"/>
            </w:tcBorders>
          </w:tcPr>
          <w:p w:rsidR="00AE175E" w:rsidRPr="00AE175E" w:rsidRDefault="00AE175E" w:rsidP="00DE4131">
            <w:pPr>
              <w:pStyle w:val="ConsPlusNormal"/>
              <w:rPr>
                <w:rFonts w:ascii="Times New Roman" w:hAnsi="Times New Roman" w:cs="Times New Roman"/>
              </w:rPr>
            </w:pPr>
          </w:p>
        </w:tc>
        <w:tc>
          <w:tcPr>
            <w:tcW w:w="1645" w:type="dxa"/>
            <w:vMerge/>
            <w:tcBorders>
              <w:bottom w:val="nil"/>
            </w:tcBorders>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481890,1</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303432,3</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313460,1</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269076,6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126330,0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2255,7</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32100,0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32100,0</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Borders>
              <w:bottom w:val="nil"/>
            </w:tcBorders>
          </w:tcPr>
          <w:p w:rsidR="00AE175E" w:rsidRPr="00AE175E" w:rsidRDefault="00AE175E" w:rsidP="00DE4131">
            <w:pPr>
              <w:pStyle w:val="ConsPlusNormal"/>
              <w:rPr>
                <w:rFonts w:ascii="Times New Roman" w:hAnsi="Times New Roman" w:cs="Times New Roman"/>
              </w:rPr>
            </w:pPr>
          </w:p>
        </w:tc>
        <w:tc>
          <w:tcPr>
            <w:tcW w:w="1645" w:type="dxa"/>
            <w:vMerge/>
            <w:tcBorders>
              <w:bottom w:val="nil"/>
            </w:tcBorders>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481890,1</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286536,6</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313460,1</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253262,1</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126330,0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2255,7</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32100,0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31018,8</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Borders>
              <w:bottom w:val="nil"/>
            </w:tcBorders>
          </w:tcPr>
          <w:p w:rsidR="00AE175E" w:rsidRPr="00AE175E" w:rsidRDefault="00AE175E" w:rsidP="00DE4131">
            <w:pPr>
              <w:pStyle w:val="ConsPlusNormal"/>
              <w:rPr>
                <w:rFonts w:ascii="Times New Roman" w:hAnsi="Times New Roman" w:cs="Times New Roman"/>
              </w:rPr>
            </w:pPr>
          </w:p>
        </w:tc>
        <w:tc>
          <w:tcPr>
            <w:tcW w:w="1645" w:type="dxa"/>
            <w:vMerge/>
            <w:tcBorders>
              <w:bottom w:val="nil"/>
            </w:tcBorders>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481890,1</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284280,9</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313460,1</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253262,1</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126330,0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32100,0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31018,8</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Borders>
              <w:bottom w:val="nil"/>
            </w:tcBorders>
          </w:tcPr>
          <w:p w:rsidR="00AE175E" w:rsidRPr="00AE175E" w:rsidRDefault="00AE175E" w:rsidP="00DE4131">
            <w:pPr>
              <w:pStyle w:val="ConsPlusNormal"/>
              <w:rPr>
                <w:rFonts w:ascii="Times New Roman" w:hAnsi="Times New Roman" w:cs="Times New Roman"/>
              </w:rPr>
            </w:pPr>
          </w:p>
        </w:tc>
        <w:tc>
          <w:tcPr>
            <w:tcW w:w="1645" w:type="dxa"/>
            <w:vMerge/>
            <w:tcBorders>
              <w:bottom w:val="nil"/>
            </w:tcBorders>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481890,1</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183770,1</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313460,1</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183770,1</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126330,0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32100,0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Borders>
              <w:bottom w:val="nil"/>
            </w:tcBorders>
          </w:tcPr>
          <w:p w:rsidR="00AE175E" w:rsidRPr="00AE175E" w:rsidRDefault="00AE175E" w:rsidP="00DE4131">
            <w:pPr>
              <w:pStyle w:val="ConsPlusNormal"/>
              <w:rPr>
                <w:rFonts w:ascii="Times New Roman" w:hAnsi="Times New Roman" w:cs="Times New Roman"/>
              </w:rPr>
            </w:pPr>
          </w:p>
        </w:tc>
        <w:tc>
          <w:tcPr>
            <w:tcW w:w="1645" w:type="dxa"/>
            <w:vMerge/>
            <w:tcBorders>
              <w:bottom w:val="nil"/>
            </w:tcBorders>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481890,1</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183670,1</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313460,1</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183670,1</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126330,0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32100,0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Borders>
              <w:bottom w:val="nil"/>
            </w:tcBorders>
          </w:tcPr>
          <w:p w:rsidR="00AE175E" w:rsidRPr="00AE175E" w:rsidRDefault="00AE175E" w:rsidP="00DE4131">
            <w:pPr>
              <w:pStyle w:val="ConsPlusNormal"/>
              <w:rPr>
                <w:rFonts w:ascii="Times New Roman" w:hAnsi="Times New Roman" w:cs="Times New Roman"/>
              </w:rPr>
            </w:pPr>
          </w:p>
        </w:tc>
        <w:tc>
          <w:tcPr>
            <w:tcW w:w="1645" w:type="dxa"/>
            <w:vMerge/>
            <w:tcBorders>
              <w:bottom w:val="nil"/>
            </w:tcBorders>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481890,1</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313460,1</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126330,0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32100,0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val="restart"/>
            <w:tcBorders>
              <w:top w:val="nil"/>
              <w:bottom w:val="nil"/>
            </w:tcBorders>
          </w:tcPr>
          <w:p w:rsidR="00AE175E" w:rsidRPr="00AE175E" w:rsidRDefault="00AE175E" w:rsidP="00DE4131">
            <w:pPr>
              <w:pStyle w:val="ConsPlusNormal"/>
              <w:rPr>
                <w:rFonts w:ascii="Times New Roman" w:hAnsi="Times New Roman" w:cs="Times New Roman"/>
              </w:rPr>
            </w:pPr>
          </w:p>
        </w:tc>
        <w:tc>
          <w:tcPr>
            <w:tcW w:w="1645" w:type="dxa"/>
            <w:vMerge w:val="restart"/>
            <w:tcBorders>
              <w:top w:val="nil"/>
            </w:tcBorders>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Укрупненное (основное) мероприятие "Организация предоставления дополнительного образования в сфере искусств" (решается в рамках задачи 1.3)</w:t>
            </w:r>
          </w:p>
        </w:tc>
        <w:tc>
          <w:tcPr>
            <w:tcW w:w="113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КЦСР 0310200000, КВР 000</w:t>
            </w:r>
          </w:p>
        </w:tc>
        <w:tc>
          <w:tcPr>
            <w:tcW w:w="709" w:type="dxa"/>
            <w:vMerge w:val="restart"/>
            <w:vAlign w:val="center"/>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2192001,5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1306834,7</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1532601,5</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1164306,1</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386400,0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10341,0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273000,0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132187,6</w:t>
            </w:r>
          </w:p>
        </w:tc>
        <w:tc>
          <w:tcPr>
            <w:tcW w:w="1485" w:type="dxa"/>
            <w:vMerge w:val="restart"/>
            <w:tcBorders>
              <w:top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УК</w:t>
            </w:r>
          </w:p>
        </w:tc>
      </w:tr>
      <w:tr w:rsidR="00AE175E" w:rsidRPr="00AE175E" w:rsidTr="00DE4131">
        <w:tc>
          <w:tcPr>
            <w:tcW w:w="34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645" w:type="dxa"/>
            <w:vMerge/>
            <w:tcBorders>
              <w:top w:val="nil"/>
            </w:tcBorders>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370324,3</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292464,0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260424,3</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241793,5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64400,0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5170,5</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45500,0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45500,0</w:t>
            </w:r>
          </w:p>
        </w:tc>
        <w:tc>
          <w:tcPr>
            <w:tcW w:w="1485"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645" w:type="dxa"/>
            <w:vMerge/>
            <w:tcBorders>
              <w:top w:val="nil"/>
            </w:tcBorders>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364335,5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284319,0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254435,5</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235804,7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64400,0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5170,5</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45500,0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43343,8</w:t>
            </w:r>
          </w:p>
        </w:tc>
        <w:tc>
          <w:tcPr>
            <w:tcW w:w="1485"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645" w:type="dxa"/>
            <w:vMerge/>
            <w:tcBorders>
              <w:top w:val="nil"/>
            </w:tcBorders>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364335,5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279148,5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254435,5</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235804,7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64400,0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45500,0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43343,8</w:t>
            </w:r>
          </w:p>
        </w:tc>
        <w:tc>
          <w:tcPr>
            <w:tcW w:w="1485"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645" w:type="dxa"/>
            <w:vMerge/>
            <w:tcBorders>
              <w:top w:val="nil"/>
            </w:tcBorders>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364335,5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225451,6</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254435,5</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225451,6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64400,0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45500,0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645" w:type="dxa"/>
            <w:vMerge/>
            <w:tcBorders>
              <w:top w:val="nil"/>
            </w:tcBorders>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364335,5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225451,6</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254435,5</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225451,6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64400,0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45500,0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645" w:type="dxa"/>
            <w:vMerge/>
            <w:tcBorders>
              <w:top w:val="nil"/>
            </w:tcBorders>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364335,5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254435,5</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64400,0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45500,0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tcBorders>
              <w:top w:val="nil"/>
            </w:tcBorders>
            <w:vAlign w:val="center"/>
          </w:tcPr>
          <w:p w:rsidR="00AE175E" w:rsidRPr="00AE175E" w:rsidRDefault="00AE175E" w:rsidP="00DE4131">
            <w:pPr>
              <w:pStyle w:val="ConsPlusNormal"/>
              <w:rPr>
                <w:rFonts w:ascii="Times New Roman" w:hAnsi="Times New Roman" w:cs="Times New Roman"/>
              </w:rPr>
            </w:pPr>
          </w:p>
        </w:tc>
        <w:tc>
          <w:tcPr>
            <w:tcW w:w="14619" w:type="dxa"/>
            <w:gridSpan w:val="15"/>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Задача 1.1 Организация библиотечного обслуживания населения</w:t>
            </w:r>
          </w:p>
        </w:tc>
        <w:tc>
          <w:tcPr>
            <w:tcW w:w="1485" w:type="dxa"/>
            <w:vMerge w:val="restart"/>
            <w:tcBorders>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УК</w:t>
            </w:r>
          </w:p>
        </w:tc>
      </w:tr>
      <w:tr w:rsidR="00AE175E" w:rsidRPr="00AE175E" w:rsidTr="00DE4131">
        <w:tc>
          <w:tcPr>
            <w:tcW w:w="340"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1645" w:type="dxa"/>
            <w:vMerge w:val="restart"/>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1.1.1. Обеспечение беспрепятственного доступа </w:t>
            </w:r>
            <w:r w:rsidRPr="00AE175E">
              <w:rPr>
                <w:rFonts w:ascii="Times New Roman" w:hAnsi="Times New Roman" w:cs="Times New Roman"/>
              </w:rPr>
              <w:lastRenderedPageBreak/>
              <w:t>населения к информационно-библиотечным ресурсам</w:t>
            </w:r>
          </w:p>
        </w:tc>
        <w:tc>
          <w:tcPr>
            <w:tcW w:w="113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КЦСР 0310100590, КВР 621, 622</w:t>
            </w:r>
          </w:p>
        </w:tc>
        <w:tc>
          <w:tcPr>
            <w:tcW w:w="709"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w:t>
            </w:r>
          </w:p>
        </w:tc>
        <w:tc>
          <w:tcPr>
            <w:tcW w:w="709"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А</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948480,1</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454372,0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614280,1</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451493,6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327000,0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7200,0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2878,4</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158080,0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94979,8</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102380,0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93779,8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54500,0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1200,0</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158080,0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94619,0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102380,0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93779,8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54500,0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839,2</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158080,0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94619,0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102380,0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93779,8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54500,0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839,2</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158080,0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85077,1</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102380,0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85077,1</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54500,0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158080,0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85077,1</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102380,0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85077,1</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54500,0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158080,0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102380,0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54500,0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w:t>
            </w:r>
          </w:p>
        </w:tc>
        <w:tc>
          <w:tcPr>
            <w:tcW w:w="1645" w:type="dxa"/>
            <w:vMerge w:val="restart"/>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1.1.2. Создание модельных муниципальных библиотек в рамках реализации регионального проекта "Культурная среда" национального проекта "Культура"</w:t>
            </w:r>
          </w:p>
        </w:tc>
        <w:tc>
          <w:tcPr>
            <w:tcW w:w="1134" w:type="dxa"/>
            <w:vMerge w:val="restart"/>
            <w:vAlign w:val="center"/>
          </w:tcPr>
          <w:p w:rsidR="00AE175E" w:rsidRPr="00AE175E" w:rsidRDefault="00AE175E" w:rsidP="00DE4131">
            <w:pPr>
              <w:pStyle w:val="ConsPlusNormal"/>
              <w:rPr>
                <w:rFonts w:ascii="Times New Roman" w:hAnsi="Times New Roman" w:cs="Times New Roman"/>
              </w:rPr>
            </w:pPr>
          </w:p>
        </w:tc>
        <w:tc>
          <w:tcPr>
            <w:tcW w:w="709"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w:t>
            </w:r>
          </w:p>
        </w:tc>
        <w:tc>
          <w:tcPr>
            <w:tcW w:w="709"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А</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36000,0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6000,0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30000,0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6000,0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6000,0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6000,0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6000,0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6000,0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6000,0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1645" w:type="dxa"/>
            <w:vMerge w:val="restart"/>
            <w:tcBorders>
              <w:bottom w:val="nil"/>
            </w:tcBorders>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1.1.3. Обеспечение пожарной безопасности муниципальных библиотек</w:t>
            </w:r>
          </w:p>
        </w:tc>
        <w:tc>
          <w:tcPr>
            <w:tcW w:w="1134" w:type="dxa"/>
            <w:vMerge w:val="restart"/>
            <w:tcBorders>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КЦСР 0310100590, КВР 622, 621</w:t>
            </w:r>
          </w:p>
        </w:tc>
        <w:tc>
          <w:tcPr>
            <w:tcW w:w="709" w:type="dxa"/>
            <w:vMerge w:val="restart"/>
            <w:tcBorders>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II</w:t>
            </w:r>
          </w:p>
        </w:tc>
        <w:tc>
          <w:tcPr>
            <w:tcW w:w="709" w:type="dxa"/>
            <w:vMerge w:val="restart"/>
            <w:tcBorders>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А</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4554,0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291,0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4554,0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291,0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Borders>
              <w:bottom w:val="nil"/>
            </w:tcBorders>
          </w:tcPr>
          <w:p w:rsidR="00AE175E" w:rsidRPr="00AE175E" w:rsidRDefault="00AE175E" w:rsidP="00DE4131">
            <w:pPr>
              <w:pStyle w:val="ConsPlusNormal"/>
              <w:rPr>
                <w:rFonts w:ascii="Times New Roman" w:hAnsi="Times New Roman" w:cs="Times New Roman"/>
              </w:rPr>
            </w:pPr>
          </w:p>
        </w:tc>
        <w:tc>
          <w:tcPr>
            <w:tcW w:w="1134" w:type="dxa"/>
            <w:vMerge/>
            <w:tcBorders>
              <w:bottom w:val="nil"/>
            </w:tcBorders>
          </w:tcPr>
          <w:p w:rsidR="00AE175E" w:rsidRPr="00AE175E" w:rsidRDefault="00AE175E" w:rsidP="00DE4131">
            <w:pPr>
              <w:pStyle w:val="ConsPlusNormal"/>
              <w:rPr>
                <w:rFonts w:ascii="Times New Roman" w:hAnsi="Times New Roman" w:cs="Times New Roman"/>
              </w:rPr>
            </w:pPr>
          </w:p>
        </w:tc>
        <w:tc>
          <w:tcPr>
            <w:tcW w:w="709" w:type="dxa"/>
            <w:vMerge/>
            <w:tcBorders>
              <w:bottom w:val="nil"/>
            </w:tcBorders>
          </w:tcPr>
          <w:p w:rsidR="00AE175E" w:rsidRPr="00AE175E" w:rsidRDefault="00AE175E" w:rsidP="00DE4131">
            <w:pPr>
              <w:pStyle w:val="ConsPlusNormal"/>
              <w:rPr>
                <w:rFonts w:ascii="Times New Roman" w:hAnsi="Times New Roman" w:cs="Times New Roman"/>
              </w:rPr>
            </w:pPr>
          </w:p>
        </w:tc>
        <w:tc>
          <w:tcPr>
            <w:tcW w:w="709" w:type="dxa"/>
            <w:vMerge/>
            <w:tcBorders>
              <w:bottom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759,0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97,0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759,0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97,0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Borders>
              <w:bottom w:val="nil"/>
            </w:tcBorders>
          </w:tcPr>
          <w:p w:rsidR="00AE175E" w:rsidRPr="00AE175E" w:rsidRDefault="00AE175E" w:rsidP="00DE4131">
            <w:pPr>
              <w:pStyle w:val="ConsPlusNormal"/>
              <w:rPr>
                <w:rFonts w:ascii="Times New Roman" w:hAnsi="Times New Roman" w:cs="Times New Roman"/>
              </w:rPr>
            </w:pPr>
          </w:p>
        </w:tc>
        <w:tc>
          <w:tcPr>
            <w:tcW w:w="1134" w:type="dxa"/>
            <w:vMerge/>
            <w:tcBorders>
              <w:bottom w:val="nil"/>
            </w:tcBorders>
          </w:tcPr>
          <w:p w:rsidR="00AE175E" w:rsidRPr="00AE175E" w:rsidRDefault="00AE175E" w:rsidP="00DE4131">
            <w:pPr>
              <w:pStyle w:val="ConsPlusNormal"/>
              <w:rPr>
                <w:rFonts w:ascii="Times New Roman" w:hAnsi="Times New Roman" w:cs="Times New Roman"/>
              </w:rPr>
            </w:pPr>
          </w:p>
        </w:tc>
        <w:tc>
          <w:tcPr>
            <w:tcW w:w="709" w:type="dxa"/>
            <w:vMerge/>
            <w:tcBorders>
              <w:bottom w:val="nil"/>
            </w:tcBorders>
          </w:tcPr>
          <w:p w:rsidR="00AE175E" w:rsidRPr="00AE175E" w:rsidRDefault="00AE175E" w:rsidP="00DE4131">
            <w:pPr>
              <w:pStyle w:val="ConsPlusNormal"/>
              <w:rPr>
                <w:rFonts w:ascii="Times New Roman" w:hAnsi="Times New Roman" w:cs="Times New Roman"/>
              </w:rPr>
            </w:pPr>
          </w:p>
        </w:tc>
        <w:tc>
          <w:tcPr>
            <w:tcW w:w="709" w:type="dxa"/>
            <w:vMerge/>
            <w:tcBorders>
              <w:bottom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759,0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97,0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759,0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97,0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Borders>
              <w:bottom w:val="nil"/>
            </w:tcBorders>
          </w:tcPr>
          <w:p w:rsidR="00AE175E" w:rsidRPr="00AE175E" w:rsidRDefault="00AE175E" w:rsidP="00DE4131">
            <w:pPr>
              <w:pStyle w:val="ConsPlusNormal"/>
              <w:rPr>
                <w:rFonts w:ascii="Times New Roman" w:hAnsi="Times New Roman" w:cs="Times New Roman"/>
              </w:rPr>
            </w:pPr>
          </w:p>
        </w:tc>
        <w:tc>
          <w:tcPr>
            <w:tcW w:w="1134" w:type="dxa"/>
            <w:vMerge/>
            <w:tcBorders>
              <w:bottom w:val="nil"/>
            </w:tcBorders>
          </w:tcPr>
          <w:p w:rsidR="00AE175E" w:rsidRPr="00AE175E" w:rsidRDefault="00AE175E" w:rsidP="00DE4131">
            <w:pPr>
              <w:pStyle w:val="ConsPlusNormal"/>
              <w:rPr>
                <w:rFonts w:ascii="Times New Roman" w:hAnsi="Times New Roman" w:cs="Times New Roman"/>
              </w:rPr>
            </w:pPr>
          </w:p>
        </w:tc>
        <w:tc>
          <w:tcPr>
            <w:tcW w:w="709" w:type="dxa"/>
            <w:vMerge/>
            <w:tcBorders>
              <w:bottom w:val="nil"/>
            </w:tcBorders>
          </w:tcPr>
          <w:p w:rsidR="00AE175E" w:rsidRPr="00AE175E" w:rsidRDefault="00AE175E" w:rsidP="00DE4131">
            <w:pPr>
              <w:pStyle w:val="ConsPlusNormal"/>
              <w:rPr>
                <w:rFonts w:ascii="Times New Roman" w:hAnsi="Times New Roman" w:cs="Times New Roman"/>
              </w:rPr>
            </w:pPr>
          </w:p>
        </w:tc>
        <w:tc>
          <w:tcPr>
            <w:tcW w:w="709" w:type="dxa"/>
            <w:vMerge/>
            <w:tcBorders>
              <w:bottom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759,0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97,0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759,0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97,0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Borders>
              <w:bottom w:val="nil"/>
            </w:tcBorders>
          </w:tcPr>
          <w:p w:rsidR="00AE175E" w:rsidRPr="00AE175E" w:rsidRDefault="00AE175E" w:rsidP="00DE4131">
            <w:pPr>
              <w:pStyle w:val="ConsPlusNormal"/>
              <w:rPr>
                <w:rFonts w:ascii="Times New Roman" w:hAnsi="Times New Roman" w:cs="Times New Roman"/>
              </w:rPr>
            </w:pPr>
          </w:p>
        </w:tc>
        <w:tc>
          <w:tcPr>
            <w:tcW w:w="1134" w:type="dxa"/>
            <w:vMerge/>
            <w:tcBorders>
              <w:bottom w:val="nil"/>
            </w:tcBorders>
          </w:tcPr>
          <w:p w:rsidR="00AE175E" w:rsidRPr="00AE175E" w:rsidRDefault="00AE175E" w:rsidP="00DE4131">
            <w:pPr>
              <w:pStyle w:val="ConsPlusNormal"/>
              <w:rPr>
                <w:rFonts w:ascii="Times New Roman" w:hAnsi="Times New Roman" w:cs="Times New Roman"/>
              </w:rPr>
            </w:pPr>
          </w:p>
        </w:tc>
        <w:tc>
          <w:tcPr>
            <w:tcW w:w="709" w:type="dxa"/>
            <w:vMerge/>
            <w:tcBorders>
              <w:bottom w:val="nil"/>
            </w:tcBorders>
          </w:tcPr>
          <w:p w:rsidR="00AE175E" w:rsidRPr="00AE175E" w:rsidRDefault="00AE175E" w:rsidP="00DE4131">
            <w:pPr>
              <w:pStyle w:val="ConsPlusNormal"/>
              <w:rPr>
                <w:rFonts w:ascii="Times New Roman" w:hAnsi="Times New Roman" w:cs="Times New Roman"/>
              </w:rPr>
            </w:pPr>
          </w:p>
        </w:tc>
        <w:tc>
          <w:tcPr>
            <w:tcW w:w="709" w:type="dxa"/>
            <w:vMerge/>
            <w:tcBorders>
              <w:bottom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759,0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759,0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Borders>
              <w:bottom w:val="nil"/>
            </w:tcBorders>
          </w:tcPr>
          <w:p w:rsidR="00AE175E" w:rsidRPr="00AE175E" w:rsidRDefault="00AE175E" w:rsidP="00DE4131">
            <w:pPr>
              <w:pStyle w:val="ConsPlusNormal"/>
              <w:rPr>
                <w:rFonts w:ascii="Times New Roman" w:hAnsi="Times New Roman" w:cs="Times New Roman"/>
              </w:rPr>
            </w:pPr>
          </w:p>
        </w:tc>
        <w:tc>
          <w:tcPr>
            <w:tcW w:w="1134" w:type="dxa"/>
            <w:vMerge/>
            <w:tcBorders>
              <w:bottom w:val="nil"/>
            </w:tcBorders>
          </w:tcPr>
          <w:p w:rsidR="00AE175E" w:rsidRPr="00AE175E" w:rsidRDefault="00AE175E" w:rsidP="00DE4131">
            <w:pPr>
              <w:pStyle w:val="ConsPlusNormal"/>
              <w:rPr>
                <w:rFonts w:ascii="Times New Roman" w:hAnsi="Times New Roman" w:cs="Times New Roman"/>
              </w:rPr>
            </w:pPr>
          </w:p>
        </w:tc>
        <w:tc>
          <w:tcPr>
            <w:tcW w:w="709" w:type="dxa"/>
            <w:vMerge/>
            <w:tcBorders>
              <w:bottom w:val="nil"/>
            </w:tcBorders>
          </w:tcPr>
          <w:p w:rsidR="00AE175E" w:rsidRPr="00AE175E" w:rsidRDefault="00AE175E" w:rsidP="00DE4131">
            <w:pPr>
              <w:pStyle w:val="ConsPlusNormal"/>
              <w:rPr>
                <w:rFonts w:ascii="Times New Roman" w:hAnsi="Times New Roman" w:cs="Times New Roman"/>
              </w:rPr>
            </w:pPr>
          </w:p>
        </w:tc>
        <w:tc>
          <w:tcPr>
            <w:tcW w:w="709" w:type="dxa"/>
            <w:vMerge/>
            <w:tcBorders>
              <w:bottom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759,0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759,0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Borders>
              <w:bottom w:val="nil"/>
            </w:tcBorders>
          </w:tcPr>
          <w:p w:rsidR="00AE175E" w:rsidRPr="00AE175E" w:rsidRDefault="00AE175E" w:rsidP="00DE4131">
            <w:pPr>
              <w:pStyle w:val="ConsPlusNormal"/>
              <w:rPr>
                <w:rFonts w:ascii="Times New Roman" w:hAnsi="Times New Roman" w:cs="Times New Roman"/>
              </w:rPr>
            </w:pPr>
          </w:p>
        </w:tc>
        <w:tc>
          <w:tcPr>
            <w:tcW w:w="1134" w:type="dxa"/>
            <w:vMerge/>
            <w:tcBorders>
              <w:bottom w:val="nil"/>
            </w:tcBorders>
          </w:tcPr>
          <w:p w:rsidR="00AE175E" w:rsidRPr="00AE175E" w:rsidRDefault="00AE175E" w:rsidP="00DE4131">
            <w:pPr>
              <w:pStyle w:val="ConsPlusNormal"/>
              <w:rPr>
                <w:rFonts w:ascii="Times New Roman" w:hAnsi="Times New Roman" w:cs="Times New Roman"/>
              </w:rPr>
            </w:pPr>
          </w:p>
        </w:tc>
        <w:tc>
          <w:tcPr>
            <w:tcW w:w="709" w:type="dxa"/>
            <w:vMerge/>
            <w:tcBorders>
              <w:bottom w:val="nil"/>
            </w:tcBorders>
          </w:tcPr>
          <w:p w:rsidR="00AE175E" w:rsidRPr="00AE175E" w:rsidRDefault="00AE175E" w:rsidP="00DE4131">
            <w:pPr>
              <w:pStyle w:val="ConsPlusNormal"/>
              <w:rPr>
                <w:rFonts w:ascii="Times New Roman" w:hAnsi="Times New Roman" w:cs="Times New Roman"/>
              </w:rPr>
            </w:pPr>
          </w:p>
        </w:tc>
        <w:tc>
          <w:tcPr>
            <w:tcW w:w="709" w:type="dxa"/>
            <w:vMerge/>
            <w:tcBorders>
              <w:bottom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759,0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759,0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1645" w:type="dxa"/>
            <w:vMerge w:val="restart"/>
            <w:tcBorders>
              <w:top w:val="nil"/>
              <w:bottom w:val="nil"/>
            </w:tcBorders>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1.1.4. Организация трудоустройства несовершеннолетних детей в каникулярное время</w:t>
            </w:r>
          </w:p>
        </w:tc>
        <w:tc>
          <w:tcPr>
            <w:tcW w:w="1134"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КЦСР 03100590, КВР 622</w:t>
            </w:r>
          </w:p>
        </w:tc>
        <w:tc>
          <w:tcPr>
            <w:tcW w:w="709" w:type="dxa"/>
            <w:vMerge w:val="restart"/>
            <w:tcBorders>
              <w:top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II</w:t>
            </w:r>
          </w:p>
        </w:tc>
        <w:tc>
          <w:tcPr>
            <w:tcW w:w="709"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А</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1719,0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859,5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1719,0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859,5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3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709" w:type="dxa"/>
            <w:vMerge/>
            <w:tcBorders>
              <w:top w:val="nil"/>
            </w:tcBorders>
          </w:tcPr>
          <w:p w:rsidR="00AE175E" w:rsidRPr="00AE175E" w:rsidRDefault="00AE175E" w:rsidP="00DE4131">
            <w:pPr>
              <w:pStyle w:val="ConsPlusNormal"/>
              <w:rPr>
                <w:rFonts w:ascii="Times New Roman" w:hAnsi="Times New Roman" w:cs="Times New Roman"/>
              </w:rPr>
            </w:pPr>
          </w:p>
        </w:tc>
        <w:tc>
          <w:tcPr>
            <w:tcW w:w="709"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286,5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286,5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286,5</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286,5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3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709" w:type="dxa"/>
            <w:vMerge/>
            <w:tcBorders>
              <w:top w:val="nil"/>
            </w:tcBorders>
          </w:tcPr>
          <w:p w:rsidR="00AE175E" w:rsidRPr="00AE175E" w:rsidRDefault="00AE175E" w:rsidP="00DE4131">
            <w:pPr>
              <w:pStyle w:val="ConsPlusNormal"/>
              <w:rPr>
                <w:rFonts w:ascii="Times New Roman" w:hAnsi="Times New Roman" w:cs="Times New Roman"/>
              </w:rPr>
            </w:pPr>
          </w:p>
        </w:tc>
        <w:tc>
          <w:tcPr>
            <w:tcW w:w="709"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286,5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286,5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286,5</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286,5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3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709" w:type="dxa"/>
            <w:vMerge/>
            <w:tcBorders>
              <w:top w:val="nil"/>
            </w:tcBorders>
          </w:tcPr>
          <w:p w:rsidR="00AE175E" w:rsidRPr="00AE175E" w:rsidRDefault="00AE175E" w:rsidP="00DE4131">
            <w:pPr>
              <w:pStyle w:val="ConsPlusNormal"/>
              <w:rPr>
                <w:rFonts w:ascii="Times New Roman" w:hAnsi="Times New Roman" w:cs="Times New Roman"/>
              </w:rPr>
            </w:pPr>
          </w:p>
        </w:tc>
        <w:tc>
          <w:tcPr>
            <w:tcW w:w="709"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286,5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286,5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286,5</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286,5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3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709" w:type="dxa"/>
            <w:vMerge/>
            <w:tcBorders>
              <w:top w:val="nil"/>
            </w:tcBorders>
          </w:tcPr>
          <w:p w:rsidR="00AE175E" w:rsidRPr="00AE175E" w:rsidRDefault="00AE175E" w:rsidP="00DE4131">
            <w:pPr>
              <w:pStyle w:val="ConsPlusNormal"/>
              <w:rPr>
                <w:rFonts w:ascii="Times New Roman" w:hAnsi="Times New Roman" w:cs="Times New Roman"/>
              </w:rPr>
            </w:pPr>
          </w:p>
        </w:tc>
        <w:tc>
          <w:tcPr>
            <w:tcW w:w="709"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286,5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286,5</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3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709" w:type="dxa"/>
            <w:vMerge/>
            <w:tcBorders>
              <w:top w:val="nil"/>
            </w:tcBorders>
          </w:tcPr>
          <w:p w:rsidR="00AE175E" w:rsidRPr="00AE175E" w:rsidRDefault="00AE175E" w:rsidP="00DE4131">
            <w:pPr>
              <w:pStyle w:val="ConsPlusNormal"/>
              <w:rPr>
                <w:rFonts w:ascii="Times New Roman" w:hAnsi="Times New Roman" w:cs="Times New Roman"/>
              </w:rPr>
            </w:pPr>
          </w:p>
        </w:tc>
        <w:tc>
          <w:tcPr>
            <w:tcW w:w="709"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286,5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286,5</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3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709" w:type="dxa"/>
            <w:vMerge/>
            <w:tcBorders>
              <w:top w:val="nil"/>
            </w:tcBorders>
          </w:tcPr>
          <w:p w:rsidR="00AE175E" w:rsidRPr="00AE175E" w:rsidRDefault="00AE175E" w:rsidP="00DE4131">
            <w:pPr>
              <w:pStyle w:val="ConsPlusNormal"/>
              <w:rPr>
                <w:rFonts w:ascii="Times New Roman" w:hAnsi="Times New Roman" w:cs="Times New Roman"/>
              </w:rPr>
            </w:pPr>
          </w:p>
        </w:tc>
        <w:tc>
          <w:tcPr>
            <w:tcW w:w="709"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286,5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286,5</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val="restart"/>
            <w:vAlign w:val="center"/>
          </w:tcPr>
          <w:p w:rsidR="00AE175E" w:rsidRPr="00AE175E" w:rsidRDefault="00AE175E" w:rsidP="00DE4131">
            <w:pPr>
              <w:pStyle w:val="ConsPlusNormal"/>
              <w:rPr>
                <w:rFonts w:ascii="Times New Roman" w:hAnsi="Times New Roman" w:cs="Times New Roman"/>
              </w:rPr>
            </w:pPr>
          </w:p>
        </w:tc>
        <w:tc>
          <w:tcPr>
            <w:tcW w:w="1645" w:type="dxa"/>
            <w:vMerge w:val="restart"/>
            <w:tcBorders>
              <w:top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Итого по задаче 1.1.</w:t>
            </w:r>
          </w:p>
        </w:tc>
        <w:tc>
          <w:tcPr>
            <w:tcW w:w="1134" w:type="dxa"/>
            <w:vMerge w:val="restart"/>
            <w:tcBorders>
              <w:top w:val="nil"/>
            </w:tcBorders>
            <w:vAlign w:val="center"/>
          </w:tcPr>
          <w:p w:rsidR="00AE175E" w:rsidRPr="00AE175E" w:rsidRDefault="00AE175E" w:rsidP="00DE4131">
            <w:pPr>
              <w:pStyle w:val="ConsPlusNormal"/>
              <w:rPr>
                <w:rFonts w:ascii="Times New Roman" w:hAnsi="Times New Roman" w:cs="Times New Roman"/>
              </w:rPr>
            </w:pPr>
          </w:p>
        </w:tc>
        <w:tc>
          <w:tcPr>
            <w:tcW w:w="709" w:type="dxa"/>
            <w:vMerge w:val="restart"/>
            <w:vAlign w:val="center"/>
          </w:tcPr>
          <w:p w:rsidR="00AE175E" w:rsidRPr="00AE175E" w:rsidRDefault="00AE175E" w:rsidP="00DE4131">
            <w:pPr>
              <w:pStyle w:val="ConsPlusNormal"/>
              <w:rPr>
                <w:rFonts w:ascii="Times New Roman" w:hAnsi="Times New Roman" w:cs="Times New Roman"/>
              </w:rPr>
            </w:pPr>
          </w:p>
        </w:tc>
        <w:tc>
          <w:tcPr>
            <w:tcW w:w="709" w:type="dxa"/>
            <w:vMerge w:val="restart"/>
            <w:tcBorders>
              <w:top w:val="nil"/>
            </w:tcBorders>
            <w:vAlign w:val="center"/>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990753,1</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455522,5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626553,1</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452644,1</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30000,0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327000,0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7200,0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2878,4</w:t>
            </w:r>
          </w:p>
        </w:tc>
        <w:tc>
          <w:tcPr>
            <w:tcW w:w="1485" w:type="dxa"/>
            <w:vMerge w:val="restart"/>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Borders>
              <w:top w:val="nil"/>
            </w:tcBorders>
          </w:tcPr>
          <w:p w:rsidR="00AE175E" w:rsidRPr="00AE175E" w:rsidRDefault="00AE175E" w:rsidP="00DE4131">
            <w:pPr>
              <w:pStyle w:val="ConsPlusNormal"/>
              <w:rPr>
                <w:rFonts w:ascii="Times New Roman" w:hAnsi="Times New Roman" w:cs="Times New Roman"/>
              </w:rPr>
            </w:pPr>
          </w:p>
        </w:tc>
        <w:tc>
          <w:tcPr>
            <w:tcW w:w="1134" w:type="dxa"/>
            <w:vMerge/>
            <w:tcBorders>
              <w:top w:val="nil"/>
            </w:tcBorders>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Borders>
              <w:top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165125,5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95363,3</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104425,5</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94163,3</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54500,0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1200,0</w:t>
            </w:r>
          </w:p>
        </w:tc>
        <w:tc>
          <w:tcPr>
            <w:tcW w:w="1485"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Borders>
              <w:top w:val="nil"/>
            </w:tcBorders>
          </w:tcPr>
          <w:p w:rsidR="00AE175E" w:rsidRPr="00AE175E" w:rsidRDefault="00AE175E" w:rsidP="00DE4131">
            <w:pPr>
              <w:pStyle w:val="ConsPlusNormal"/>
              <w:rPr>
                <w:rFonts w:ascii="Times New Roman" w:hAnsi="Times New Roman" w:cs="Times New Roman"/>
              </w:rPr>
            </w:pPr>
          </w:p>
        </w:tc>
        <w:tc>
          <w:tcPr>
            <w:tcW w:w="1134" w:type="dxa"/>
            <w:vMerge/>
            <w:tcBorders>
              <w:top w:val="nil"/>
            </w:tcBorders>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Borders>
              <w:top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165125,5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95002,5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104425,5</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94163,3</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54500,0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839,2</w:t>
            </w:r>
          </w:p>
        </w:tc>
        <w:tc>
          <w:tcPr>
            <w:tcW w:w="1485"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Borders>
              <w:top w:val="nil"/>
            </w:tcBorders>
          </w:tcPr>
          <w:p w:rsidR="00AE175E" w:rsidRPr="00AE175E" w:rsidRDefault="00AE175E" w:rsidP="00DE4131">
            <w:pPr>
              <w:pStyle w:val="ConsPlusNormal"/>
              <w:rPr>
                <w:rFonts w:ascii="Times New Roman" w:hAnsi="Times New Roman" w:cs="Times New Roman"/>
              </w:rPr>
            </w:pPr>
          </w:p>
        </w:tc>
        <w:tc>
          <w:tcPr>
            <w:tcW w:w="1134" w:type="dxa"/>
            <w:vMerge/>
            <w:tcBorders>
              <w:top w:val="nil"/>
            </w:tcBorders>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Borders>
              <w:top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165125,5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95002,5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104425,5</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94163,3</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54500,0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839,2</w:t>
            </w:r>
          </w:p>
        </w:tc>
        <w:tc>
          <w:tcPr>
            <w:tcW w:w="1485"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Borders>
              <w:top w:val="nil"/>
            </w:tcBorders>
          </w:tcPr>
          <w:p w:rsidR="00AE175E" w:rsidRPr="00AE175E" w:rsidRDefault="00AE175E" w:rsidP="00DE4131">
            <w:pPr>
              <w:pStyle w:val="ConsPlusNormal"/>
              <w:rPr>
                <w:rFonts w:ascii="Times New Roman" w:hAnsi="Times New Roman" w:cs="Times New Roman"/>
              </w:rPr>
            </w:pPr>
          </w:p>
        </w:tc>
        <w:tc>
          <w:tcPr>
            <w:tcW w:w="1134" w:type="dxa"/>
            <w:vMerge/>
            <w:tcBorders>
              <w:top w:val="nil"/>
            </w:tcBorders>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Borders>
              <w:top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165125,5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85077,1</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104425,5</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85077,1</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54500,0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Borders>
              <w:top w:val="nil"/>
            </w:tcBorders>
          </w:tcPr>
          <w:p w:rsidR="00AE175E" w:rsidRPr="00AE175E" w:rsidRDefault="00AE175E" w:rsidP="00DE4131">
            <w:pPr>
              <w:pStyle w:val="ConsPlusNormal"/>
              <w:rPr>
                <w:rFonts w:ascii="Times New Roman" w:hAnsi="Times New Roman" w:cs="Times New Roman"/>
              </w:rPr>
            </w:pPr>
          </w:p>
        </w:tc>
        <w:tc>
          <w:tcPr>
            <w:tcW w:w="1134" w:type="dxa"/>
            <w:vMerge/>
            <w:tcBorders>
              <w:top w:val="nil"/>
            </w:tcBorders>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Borders>
              <w:top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165125,5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85077,1</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104425,5</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85077,1</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54500,0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Borders>
              <w:top w:val="nil"/>
            </w:tcBorders>
          </w:tcPr>
          <w:p w:rsidR="00AE175E" w:rsidRPr="00AE175E" w:rsidRDefault="00AE175E" w:rsidP="00DE4131">
            <w:pPr>
              <w:pStyle w:val="ConsPlusNormal"/>
              <w:rPr>
                <w:rFonts w:ascii="Times New Roman" w:hAnsi="Times New Roman" w:cs="Times New Roman"/>
              </w:rPr>
            </w:pPr>
          </w:p>
        </w:tc>
        <w:tc>
          <w:tcPr>
            <w:tcW w:w="1134" w:type="dxa"/>
            <w:vMerge/>
            <w:tcBorders>
              <w:top w:val="nil"/>
            </w:tcBorders>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Borders>
              <w:top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165125,5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104425,5</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54500,0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Align w:val="center"/>
          </w:tcPr>
          <w:p w:rsidR="00AE175E" w:rsidRPr="00AE175E" w:rsidRDefault="00AE175E" w:rsidP="00DE4131">
            <w:pPr>
              <w:pStyle w:val="ConsPlusNormal"/>
              <w:rPr>
                <w:rFonts w:ascii="Times New Roman" w:hAnsi="Times New Roman" w:cs="Times New Roman"/>
              </w:rPr>
            </w:pPr>
          </w:p>
        </w:tc>
        <w:tc>
          <w:tcPr>
            <w:tcW w:w="14619" w:type="dxa"/>
            <w:gridSpan w:val="15"/>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Задача 1.2. Организация музейного обслуживания населения</w:t>
            </w:r>
          </w:p>
        </w:tc>
        <w:tc>
          <w:tcPr>
            <w:tcW w:w="1485" w:type="dxa"/>
            <w:vMerge w:val="restart"/>
            <w:tcBorders>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УК</w:t>
            </w:r>
          </w:p>
        </w:tc>
      </w:tr>
      <w:tr w:rsidR="00AE175E" w:rsidRPr="00AE175E" w:rsidTr="00DE4131">
        <w:tc>
          <w:tcPr>
            <w:tcW w:w="340"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1645" w:type="dxa"/>
            <w:vMerge w:val="restart"/>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1.2.1. Обеспечение равного доступа к культурным ценностям посредством предоставления музейных услуг</w:t>
            </w:r>
          </w:p>
        </w:tc>
        <w:tc>
          <w:tcPr>
            <w:tcW w:w="113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КЦСР 0310100590, 0310140650, 0310140660, КВР 621, 622</w:t>
            </w:r>
          </w:p>
        </w:tc>
        <w:tc>
          <w:tcPr>
            <w:tcW w:w="709"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w:t>
            </w:r>
          </w:p>
        </w:tc>
        <w:tc>
          <w:tcPr>
            <w:tcW w:w="709"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А</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236587,2</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94109,6</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102607,2</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70039,0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30000,0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53580,0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311,4</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50400,0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23759,2</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39431,2</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23363,5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17101,2</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14807,8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8930,0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155,7</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8400,0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8400,0</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39431,2</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22643,1</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17101,2</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14807,8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8930,0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155,7</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8400,0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7679,6</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39431,2</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22487,4</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17101,2</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14807,8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8930,0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8400,0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7679,6</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39431,2</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12807,8</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17101,2</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12807,8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8930,0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8400,0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39431,2</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12807,8</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17101,2</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12807,8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8930,0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8400,0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39431,2</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17101,2</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8930,0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8400,0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w:t>
            </w:r>
          </w:p>
        </w:tc>
        <w:tc>
          <w:tcPr>
            <w:tcW w:w="1645" w:type="dxa"/>
            <w:vMerge w:val="restart"/>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1.2.2. Проведение мероприятий по обеспечению противопожарной безопасности в музее.</w:t>
            </w:r>
          </w:p>
        </w:tc>
        <w:tc>
          <w:tcPr>
            <w:tcW w:w="113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09"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II</w:t>
            </w:r>
          </w:p>
        </w:tc>
        <w:tc>
          <w:tcPr>
            <w:tcW w:w="709"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А</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5400,0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5400,0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val="restart"/>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900,0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900,0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900,0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900,0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900,0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900,0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900,0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900,0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900,0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900,0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900,0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900,0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w:t>
            </w:r>
          </w:p>
        </w:tc>
        <w:tc>
          <w:tcPr>
            <w:tcW w:w="1645"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Итого по задаче 1.2.</w:t>
            </w:r>
          </w:p>
        </w:tc>
        <w:tc>
          <w:tcPr>
            <w:tcW w:w="1134" w:type="dxa"/>
            <w:vMerge w:val="restart"/>
            <w:vAlign w:val="center"/>
          </w:tcPr>
          <w:p w:rsidR="00AE175E" w:rsidRPr="00AE175E" w:rsidRDefault="00AE175E" w:rsidP="00DE4131">
            <w:pPr>
              <w:pStyle w:val="ConsPlusNormal"/>
              <w:rPr>
                <w:rFonts w:ascii="Times New Roman" w:hAnsi="Times New Roman" w:cs="Times New Roman"/>
              </w:rPr>
            </w:pPr>
          </w:p>
        </w:tc>
        <w:tc>
          <w:tcPr>
            <w:tcW w:w="709" w:type="dxa"/>
            <w:vMerge w:val="restart"/>
            <w:vAlign w:val="center"/>
          </w:tcPr>
          <w:p w:rsidR="00AE175E" w:rsidRPr="00AE175E" w:rsidRDefault="00AE175E" w:rsidP="00DE4131">
            <w:pPr>
              <w:pStyle w:val="ConsPlusNormal"/>
              <w:rPr>
                <w:rFonts w:ascii="Times New Roman" w:hAnsi="Times New Roman" w:cs="Times New Roman"/>
              </w:rPr>
            </w:pPr>
          </w:p>
        </w:tc>
        <w:tc>
          <w:tcPr>
            <w:tcW w:w="709" w:type="dxa"/>
            <w:vMerge w:val="restart"/>
            <w:vAlign w:val="center"/>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241987,2</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94109,6</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108007,2</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70039,0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30000,0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53580,0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311,4</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50400,0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23759,2</w:t>
            </w:r>
          </w:p>
        </w:tc>
        <w:tc>
          <w:tcPr>
            <w:tcW w:w="1485"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40331,2</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23363,5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18001,2</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14807,8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8930,0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155,7</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8400,0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8400,0</w:t>
            </w:r>
          </w:p>
        </w:tc>
        <w:tc>
          <w:tcPr>
            <w:tcW w:w="1485" w:type="dxa"/>
            <w:vMerge w:val="restart"/>
            <w:tcBorders>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УК</w:t>
            </w: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40331,2</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22643,1</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18001,2</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14807,8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8930,0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155,7</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8400,0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7679,6</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40331,2</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22487,4</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18001,2</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14807,8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8930,0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8400,0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7679,6</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40331,2</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12807,8</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18001,2</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12807,8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8930,0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8400,0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40331,2</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12807,8</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18001,2</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12807,8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8930,0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8400,0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40331,2</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18001,2</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8930,0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8400,0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Align w:val="center"/>
          </w:tcPr>
          <w:p w:rsidR="00AE175E" w:rsidRPr="00AE175E" w:rsidRDefault="00AE175E" w:rsidP="00DE4131">
            <w:pPr>
              <w:pStyle w:val="ConsPlusNormal"/>
              <w:rPr>
                <w:rFonts w:ascii="Times New Roman" w:hAnsi="Times New Roman" w:cs="Times New Roman"/>
              </w:rPr>
            </w:pPr>
          </w:p>
        </w:tc>
        <w:tc>
          <w:tcPr>
            <w:tcW w:w="14619" w:type="dxa"/>
            <w:gridSpan w:val="15"/>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Задача 1.3. Организация дополнительного образования в сфере искусств</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1645" w:type="dxa"/>
            <w:vMerge w:val="restart"/>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1.3.1. Предоставление дополнительного образования</w:t>
            </w:r>
          </w:p>
        </w:tc>
        <w:tc>
          <w:tcPr>
            <w:tcW w:w="1134" w:type="dxa"/>
            <w:vAlign w:val="center"/>
          </w:tcPr>
          <w:p w:rsidR="00AE175E" w:rsidRPr="00AE175E" w:rsidRDefault="00AE175E" w:rsidP="00DE4131">
            <w:pPr>
              <w:pStyle w:val="ConsPlusNormal"/>
              <w:rPr>
                <w:rFonts w:ascii="Times New Roman" w:hAnsi="Times New Roman" w:cs="Times New Roman"/>
              </w:rPr>
            </w:pPr>
          </w:p>
        </w:tc>
        <w:tc>
          <w:tcPr>
            <w:tcW w:w="709" w:type="dxa"/>
            <w:vAlign w:val="center"/>
          </w:tcPr>
          <w:p w:rsidR="00AE175E" w:rsidRPr="00AE175E" w:rsidRDefault="00AE175E" w:rsidP="00DE4131">
            <w:pPr>
              <w:pStyle w:val="ConsPlusNormal"/>
              <w:rPr>
                <w:rFonts w:ascii="Times New Roman" w:hAnsi="Times New Roman" w:cs="Times New Roman"/>
              </w:rPr>
            </w:pPr>
          </w:p>
        </w:tc>
        <w:tc>
          <w:tcPr>
            <w:tcW w:w="709" w:type="dxa"/>
            <w:vAlign w:val="center"/>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2166566,7</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1299786,6</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1507166,7</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1157258,0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386400,0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10341,0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273000,0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132187,6</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val="restart"/>
            <w:tcBorders>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КЦСР 0310200590, 0310240400, 0310240530, КВР 611, 612, 621, 622</w:t>
            </w:r>
          </w:p>
        </w:tc>
        <w:tc>
          <w:tcPr>
            <w:tcW w:w="709" w:type="dxa"/>
            <w:vMerge w:val="restart"/>
            <w:tcBorders>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w:t>
            </w:r>
          </w:p>
        </w:tc>
        <w:tc>
          <w:tcPr>
            <w:tcW w:w="709" w:type="dxa"/>
            <w:vMerge w:val="restart"/>
            <w:tcBorders>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А</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361094,5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286122,1</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251194,5</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235451,6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64400,0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5170,5</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45500,0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45500,0</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Borders>
              <w:bottom w:val="nil"/>
            </w:tcBorders>
          </w:tcPr>
          <w:p w:rsidR="00AE175E" w:rsidRPr="00AE175E" w:rsidRDefault="00AE175E" w:rsidP="00DE4131">
            <w:pPr>
              <w:pStyle w:val="ConsPlusNormal"/>
              <w:rPr>
                <w:rFonts w:ascii="Times New Roman" w:hAnsi="Times New Roman" w:cs="Times New Roman"/>
              </w:rPr>
            </w:pPr>
          </w:p>
        </w:tc>
        <w:tc>
          <w:tcPr>
            <w:tcW w:w="709" w:type="dxa"/>
            <w:vMerge/>
            <w:tcBorders>
              <w:bottom w:val="nil"/>
            </w:tcBorders>
          </w:tcPr>
          <w:p w:rsidR="00AE175E" w:rsidRPr="00AE175E" w:rsidRDefault="00AE175E" w:rsidP="00DE4131">
            <w:pPr>
              <w:pStyle w:val="ConsPlusNormal"/>
              <w:rPr>
                <w:rFonts w:ascii="Times New Roman" w:hAnsi="Times New Roman" w:cs="Times New Roman"/>
              </w:rPr>
            </w:pPr>
          </w:p>
        </w:tc>
        <w:tc>
          <w:tcPr>
            <w:tcW w:w="709" w:type="dxa"/>
            <w:vMerge/>
            <w:tcBorders>
              <w:bottom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361094,5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283965,9</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251194,5</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235451,6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64400,0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5170,5</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45500,0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43343,8</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Borders>
              <w:bottom w:val="nil"/>
            </w:tcBorders>
          </w:tcPr>
          <w:p w:rsidR="00AE175E" w:rsidRPr="00AE175E" w:rsidRDefault="00AE175E" w:rsidP="00DE4131">
            <w:pPr>
              <w:pStyle w:val="ConsPlusNormal"/>
              <w:rPr>
                <w:rFonts w:ascii="Times New Roman" w:hAnsi="Times New Roman" w:cs="Times New Roman"/>
              </w:rPr>
            </w:pPr>
          </w:p>
        </w:tc>
        <w:tc>
          <w:tcPr>
            <w:tcW w:w="709" w:type="dxa"/>
            <w:vMerge/>
            <w:tcBorders>
              <w:bottom w:val="nil"/>
            </w:tcBorders>
          </w:tcPr>
          <w:p w:rsidR="00AE175E" w:rsidRPr="00AE175E" w:rsidRDefault="00AE175E" w:rsidP="00DE4131">
            <w:pPr>
              <w:pStyle w:val="ConsPlusNormal"/>
              <w:rPr>
                <w:rFonts w:ascii="Times New Roman" w:hAnsi="Times New Roman" w:cs="Times New Roman"/>
              </w:rPr>
            </w:pPr>
          </w:p>
        </w:tc>
        <w:tc>
          <w:tcPr>
            <w:tcW w:w="709" w:type="dxa"/>
            <w:vMerge/>
            <w:tcBorders>
              <w:bottom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361094,5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278795,4</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251194,5</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235451,6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64400,0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45500,0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43343,8</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Borders>
              <w:bottom w:val="nil"/>
            </w:tcBorders>
          </w:tcPr>
          <w:p w:rsidR="00AE175E" w:rsidRPr="00AE175E" w:rsidRDefault="00AE175E" w:rsidP="00DE4131">
            <w:pPr>
              <w:pStyle w:val="ConsPlusNormal"/>
              <w:rPr>
                <w:rFonts w:ascii="Times New Roman" w:hAnsi="Times New Roman" w:cs="Times New Roman"/>
              </w:rPr>
            </w:pPr>
          </w:p>
        </w:tc>
        <w:tc>
          <w:tcPr>
            <w:tcW w:w="709" w:type="dxa"/>
            <w:vMerge/>
            <w:tcBorders>
              <w:bottom w:val="nil"/>
            </w:tcBorders>
          </w:tcPr>
          <w:p w:rsidR="00AE175E" w:rsidRPr="00AE175E" w:rsidRDefault="00AE175E" w:rsidP="00DE4131">
            <w:pPr>
              <w:pStyle w:val="ConsPlusNormal"/>
              <w:rPr>
                <w:rFonts w:ascii="Times New Roman" w:hAnsi="Times New Roman" w:cs="Times New Roman"/>
              </w:rPr>
            </w:pPr>
          </w:p>
        </w:tc>
        <w:tc>
          <w:tcPr>
            <w:tcW w:w="709" w:type="dxa"/>
            <w:vMerge/>
            <w:tcBorders>
              <w:bottom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361094,5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225451,6</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251194,5</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225451,6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64400,0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45500,0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Borders>
              <w:bottom w:val="nil"/>
            </w:tcBorders>
          </w:tcPr>
          <w:p w:rsidR="00AE175E" w:rsidRPr="00AE175E" w:rsidRDefault="00AE175E" w:rsidP="00DE4131">
            <w:pPr>
              <w:pStyle w:val="ConsPlusNormal"/>
              <w:rPr>
                <w:rFonts w:ascii="Times New Roman" w:hAnsi="Times New Roman" w:cs="Times New Roman"/>
              </w:rPr>
            </w:pPr>
          </w:p>
        </w:tc>
        <w:tc>
          <w:tcPr>
            <w:tcW w:w="709" w:type="dxa"/>
            <w:vMerge/>
            <w:tcBorders>
              <w:bottom w:val="nil"/>
            </w:tcBorders>
          </w:tcPr>
          <w:p w:rsidR="00AE175E" w:rsidRPr="00AE175E" w:rsidRDefault="00AE175E" w:rsidP="00DE4131">
            <w:pPr>
              <w:pStyle w:val="ConsPlusNormal"/>
              <w:rPr>
                <w:rFonts w:ascii="Times New Roman" w:hAnsi="Times New Roman" w:cs="Times New Roman"/>
              </w:rPr>
            </w:pPr>
          </w:p>
        </w:tc>
        <w:tc>
          <w:tcPr>
            <w:tcW w:w="709" w:type="dxa"/>
            <w:vMerge/>
            <w:tcBorders>
              <w:bottom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361094,5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225451,6</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251194,5</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225451,6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64400,0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45500,0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Borders>
              <w:bottom w:val="nil"/>
            </w:tcBorders>
          </w:tcPr>
          <w:p w:rsidR="00AE175E" w:rsidRPr="00AE175E" w:rsidRDefault="00AE175E" w:rsidP="00DE4131">
            <w:pPr>
              <w:pStyle w:val="ConsPlusNormal"/>
              <w:rPr>
                <w:rFonts w:ascii="Times New Roman" w:hAnsi="Times New Roman" w:cs="Times New Roman"/>
              </w:rPr>
            </w:pPr>
          </w:p>
        </w:tc>
        <w:tc>
          <w:tcPr>
            <w:tcW w:w="709" w:type="dxa"/>
            <w:vMerge/>
            <w:tcBorders>
              <w:bottom w:val="nil"/>
            </w:tcBorders>
          </w:tcPr>
          <w:p w:rsidR="00AE175E" w:rsidRPr="00AE175E" w:rsidRDefault="00AE175E" w:rsidP="00DE4131">
            <w:pPr>
              <w:pStyle w:val="ConsPlusNormal"/>
              <w:rPr>
                <w:rFonts w:ascii="Times New Roman" w:hAnsi="Times New Roman" w:cs="Times New Roman"/>
              </w:rPr>
            </w:pPr>
          </w:p>
        </w:tc>
        <w:tc>
          <w:tcPr>
            <w:tcW w:w="709" w:type="dxa"/>
            <w:vMerge/>
            <w:tcBorders>
              <w:bottom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361094,5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251194,5</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64400,0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45500,0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2</w:t>
            </w:r>
          </w:p>
        </w:tc>
        <w:tc>
          <w:tcPr>
            <w:tcW w:w="1645" w:type="dxa"/>
            <w:vMerge w:val="restart"/>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1.3.2. Обеспечение пожарной безопасности учреждений дополнительного образования</w:t>
            </w:r>
          </w:p>
        </w:tc>
        <w:tc>
          <w:tcPr>
            <w:tcW w:w="1134" w:type="dxa"/>
            <w:vMerge w:val="restart"/>
            <w:tcBorders>
              <w:top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КЦСР 0310200590, КВР 622, 612</w:t>
            </w:r>
          </w:p>
        </w:tc>
        <w:tc>
          <w:tcPr>
            <w:tcW w:w="709" w:type="dxa"/>
            <w:vMerge w:val="restart"/>
            <w:tcBorders>
              <w:top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II</w:t>
            </w:r>
          </w:p>
        </w:tc>
        <w:tc>
          <w:tcPr>
            <w:tcW w:w="709" w:type="dxa"/>
            <w:vMerge w:val="restart"/>
            <w:tcBorders>
              <w:top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A</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19446,0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1059,3</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19446,0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1059,3</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Borders>
              <w:top w:val="nil"/>
            </w:tcBorders>
          </w:tcPr>
          <w:p w:rsidR="00AE175E" w:rsidRPr="00AE175E" w:rsidRDefault="00AE175E" w:rsidP="00DE4131">
            <w:pPr>
              <w:pStyle w:val="ConsPlusNormal"/>
              <w:rPr>
                <w:rFonts w:ascii="Times New Roman" w:hAnsi="Times New Roman" w:cs="Times New Roman"/>
              </w:rPr>
            </w:pPr>
          </w:p>
        </w:tc>
        <w:tc>
          <w:tcPr>
            <w:tcW w:w="709" w:type="dxa"/>
            <w:vMerge/>
            <w:tcBorders>
              <w:top w:val="nil"/>
            </w:tcBorders>
          </w:tcPr>
          <w:p w:rsidR="00AE175E" w:rsidRPr="00AE175E" w:rsidRDefault="00AE175E" w:rsidP="00DE4131">
            <w:pPr>
              <w:pStyle w:val="ConsPlusNormal"/>
              <w:rPr>
                <w:rFonts w:ascii="Times New Roman" w:hAnsi="Times New Roman" w:cs="Times New Roman"/>
              </w:rPr>
            </w:pPr>
          </w:p>
        </w:tc>
        <w:tc>
          <w:tcPr>
            <w:tcW w:w="709" w:type="dxa"/>
            <w:vMerge/>
            <w:tcBorders>
              <w:top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3241,0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353,1</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3241,0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353,1</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Borders>
              <w:top w:val="nil"/>
            </w:tcBorders>
          </w:tcPr>
          <w:p w:rsidR="00AE175E" w:rsidRPr="00AE175E" w:rsidRDefault="00AE175E" w:rsidP="00DE4131">
            <w:pPr>
              <w:pStyle w:val="ConsPlusNormal"/>
              <w:rPr>
                <w:rFonts w:ascii="Times New Roman" w:hAnsi="Times New Roman" w:cs="Times New Roman"/>
              </w:rPr>
            </w:pPr>
          </w:p>
        </w:tc>
        <w:tc>
          <w:tcPr>
            <w:tcW w:w="709" w:type="dxa"/>
            <w:vMerge/>
            <w:tcBorders>
              <w:top w:val="nil"/>
            </w:tcBorders>
          </w:tcPr>
          <w:p w:rsidR="00AE175E" w:rsidRPr="00AE175E" w:rsidRDefault="00AE175E" w:rsidP="00DE4131">
            <w:pPr>
              <w:pStyle w:val="ConsPlusNormal"/>
              <w:rPr>
                <w:rFonts w:ascii="Times New Roman" w:hAnsi="Times New Roman" w:cs="Times New Roman"/>
              </w:rPr>
            </w:pPr>
          </w:p>
        </w:tc>
        <w:tc>
          <w:tcPr>
            <w:tcW w:w="709" w:type="dxa"/>
            <w:vMerge/>
            <w:tcBorders>
              <w:top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3241,0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353,1</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3241,0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353,1</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Borders>
              <w:top w:val="nil"/>
            </w:tcBorders>
          </w:tcPr>
          <w:p w:rsidR="00AE175E" w:rsidRPr="00AE175E" w:rsidRDefault="00AE175E" w:rsidP="00DE4131">
            <w:pPr>
              <w:pStyle w:val="ConsPlusNormal"/>
              <w:rPr>
                <w:rFonts w:ascii="Times New Roman" w:hAnsi="Times New Roman" w:cs="Times New Roman"/>
              </w:rPr>
            </w:pPr>
          </w:p>
        </w:tc>
        <w:tc>
          <w:tcPr>
            <w:tcW w:w="709" w:type="dxa"/>
            <w:vMerge/>
            <w:tcBorders>
              <w:top w:val="nil"/>
            </w:tcBorders>
          </w:tcPr>
          <w:p w:rsidR="00AE175E" w:rsidRPr="00AE175E" w:rsidRDefault="00AE175E" w:rsidP="00DE4131">
            <w:pPr>
              <w:pStyle w:val="ConsPlusNormal"/>
              <w:rPr>
                <w:rFonts w:ascii="Times New Roman" w:hAnsi="Times New Roman" w:cs="Times New Roman"/>
              </w:rPr>
            </w:pPr>
          </w:p>
        </w:tc>
        <w:tc>
          <w:tcPr>
            <w:tcW w:w="709" w:type="dxa"/>
            <w:vMerge/>
            <w:tcBorders>
              <w:top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3241,0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353,1</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3241,0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353,1</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Borders>
              <w:top w:val="nil"/>
            </w:tcBorders>
          </w:tcPr>
          <w:p w:rsidR="00AE175E" w:rsidRPr="00AE175E" w:rsidRDefault="00AE175E" w:rsidP="00DE4131">
            <w:pPr>
              <w:pStyle w:val="ConsPlusNormal"/>
              <w:rPr>
                <w:rFonts w:ascii="Times New Roman" w:hAnsi="Times New Roman" w:cs="Times New Roman"/>
              </w:rPr>
            </w:pPr>
          </w:p>
        </w:tc>
        <w:tc>
          <w:tcPr>
            <w:tcW w:w="709" w:type="dxa"/>
            <w:vMerge/>
            <w:tcBorders>
              <w:top w:val="nil"/>
            </w:tcBorders>
          </w:tcPr>
          <w:p w:rsidR="00AE175E" w:rsidRPr="00AE175E" w:rsidRDefault="00AE175E" w:rsidP="00DE4131">
            <w:pPr>
              <w:pStyle w:val="ConsPlusNormal"/>
              <w:rPr>
                <w:rFonts w:ascii="Times New Roman" w:hAnsi="Times New Roman" w:cs="Times New Roman"/>
              </w:rPr>
            </w:pPr>
          </w:p>
        </w:tc>
        <w:tc>
          <w:tcPr>
            <w:tcW w:w="709" w:type="dxa"/>
            <w:vMerge/>
            <w:tcBorders>
              <w:top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3241,0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3241,0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Borders>
              <w:top w:val="nil"/>
            </w:tcBorders>
          </w:tcPr>
          <w:p w:rsidR="00AE175E" w:rsidRPr="00AE175E" w:rsidRDefault="00AE175E" w:rsidP="00DE4131">
            <w:pPr>
              <w:pStyle w:val="ConsPlusNormal"/>
              <w:rPr>
                <w:rFonts w:ascii="Times New Roman" w:hAnsi="Times New Roman" w:cs="Times New Roman"/>
              </w:rPr>
            </w:pPr>
          </w:p>
        </w:tc>
        <w:tc>
          <w:tcPr>
            <w:tcW w:w="709" w:type="dxa"/>
            <w:vMerge/>
            <w:tcBorders>
              <w:top w:val="nil"/>
            </w:tcBorders>
          </w:tcPr>
          <w:p w:rsidR="00AE175E" w:rsidRPr="00AE175E" w:rsidRDefault="00AE175E" w:rsidP="00DE4131">
            <w:pPr>
              <w:pStyle w:val="ConsPlusNormal"/>
              <w:rPr>
                <w:rFonts w:ascii="Times New Roman" w:hAnsi="Times New Roman" w:cs="Times New Roman"/>
              </w:rPr>
            </w:pPr>
          </w:p>
        </w:tc>
        <w:tc>
          <w:tcPr>
            <w:tcW w:w="709" w:type="dxa"/>
            <w:vMerge/>
            <w:tcBorders>
              <w:top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3241,0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3241,0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Borders>
              <w:top w:val="nil"/>
            </w:tcBorders>
          </w:tcPr>
          <w:p w:rsidR="00AE175E" w:rsidRPr="00AE175E" w:rsidRDefault="00AE175E" w:rsidP="00DE4131">
            <w:pPr>
              <w:pStyle w:val="ConsPlusNormal"/>
              <w:rPr>
                <w:rFonts w:ascii="Times New Roman" w:hAnsi="Times New Roman" w:cs="Times New Roman"/>
              </w:rPr>
            </w:pPr>
          </w:p>
        </w:tc>
        <w:tc>
          <w:tcPr>
            <w:tcW w:w="709" w:type="dxa"/>
            <w:vMerge/>
            <w:tcBorders>
              <w:top w:val="nil"/>
            </w:tcBorders>
          </w:tcPr>
          <w:p w:rsidR="00AE175E" w:rsidRPr="00AE175E" w:rsidRDefault="00AE175E" w:rsidP="00DE4131">
            <w:pPr>
              <w:pStyle w:val="ConsPlusNormal"/>
              <w:rPr>
                <w:rFonts w:ascii="Times New Roman" w:hAnsi="Times New Roman" w:cs="Times New Roman"/>
              </w:rPr>
            </w:pPr>
          </w:p>
        </w:tc>
        <w:tc>
          <w:tcPr>
            <w:tcW w:w="709" w:type="dxa"/>
            <w:vMerge/>
            <w:tcBorders>
              <w:top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3241,0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3241,0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1645" w:type="dxa"/>
            <w:vMerge w:val="restart"/>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Субсидия МБОУДО "Детская школа искусств N 5" Города Томска на снос муниципального недвижимого имущества - нежилого здания, расположенного по адресу: Томская область, городской округ Город Томск, село </w:t>
            </w:r>
            <w:proofErr w:type="spellStart"/>
            <w:r w:rsidRPr="00AE175E">
              <w:rPr>
                <w:rFonts w:ascii="Times New Roman" w:hAnsi="Times New Roman" w:cs="Times New Roman"/>
              </w:rPr>
              <w:t>Тимирязевское</w:t>
            </w:r>
            <w:proofErr w:type="spellEnd"/>
            <w:r w:rsidRPr="00AE175E">
              <w:rPr>
                <w:rFonts w:ascii="Times New Roman" w:hAnsi="Times New Roman" w:cs="Times New Roman"/>
              </w:rPr>
              <w:t>, Школьная улица, д. 13, строение 1</w:t>
            </w:r>
          </w:p>
        </w:tc>
        <w:tc>
          <w:tcPr>
            <w:tcW w:w="1134" w:type="dxa"/>
            <w:vMerge w:val="restart"/>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КЦСР 0310200590, КВР 610</w:t>
            </w:r>
          </w:p>
        </w:tc>
        <w:tc>
          <w:tcPr>
            <w:tcW w:w="709" w:type="dxa"/>
            <w:vMerge w:val="restart"/>
            <w:vAlign w:val="center"/>
          </w:tcPr>
          <w:p w:rsidR="00AE175E" w:rsidRPr="00AE175E" w:rsidRDefault="00AE175E" w:rsidP="00DE4131">
            <w:pPr>
              <w:pStyle w:val="ConsPlusNormal"/>
              <w:rPr>
                <w:rFonts w:ascii="Times New Roman" w:hAnsi="Times New Roman" w:cs="Times New Roman"/>
              </w:rPr>
            </w:pPr>
          </w:p>
        </w:tc>
        <w:tc>
          <w:tcPr>
            <w:tcW w:w="709" w:type="dxa"/>
            <w:vMerge w:val="restart"/>
            <w:vAlign w:val="center"/>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5988,8</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5988,8</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5988,8</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5988,8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val="restart"/>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5988,8</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5988,8</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5988,8</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5988,8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val="restart"/>
            <w:vAlign w:val="center"/>
          </w:tcPr>
          <w:p w:rsidR="00AE175E" w:rsidRPr="00AE175E" w:rsidRDefault="00AE175E" w:rsidP="00DE4131">
            <w:pPr>
              <w:pStyle w:val="ConsPlusNormal"/>
              <w:rPr>
                <w:rFonts w:ascii="Times New Roman" w:hAnsi="Times New Roman" w:cs="Times New Roman"/>
              </w:rPr>
            </w:pPr>
          </w:p>
        </w:tc>
        <w:tc>
          <w:tcPr>
            <w:tcW w:w="1645"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Итого по задаче 1.3.</w:t>
            </w:r>
          </w:p>
        </w:tc>
        <w:tc>
          <w:tcPr>
            <w:tcW w:w="1134" w:type="dxa"/>
            <w:vMerge w:val="restart"/>
            <w:vAlign w:val="center"/>
          </w:tcPr>
          <w:p w:rsidR="00AE175E" w:rsidRPr="00AE175E" w:rsidRDefault="00AE175E" w:rsidP="00DE4131">
            <w:pPr>
              <w:pStyle w:val="ConsPlusNormal"/>
              <w:rPr>
                <w:rFonts w:ascii="Times New Roman" w:hAnsi="Times New Roman" w:cs="Times New Roman"/>
              </w:rPr>
            </w:pPr>
          </w:p>
        </w:tc>
        <w:tc>
          <w:tcPr>
            <w:tcW w:w="709" w:type="dxa"/>
            <w:vMerge w:val="restart"/>
            <w:vAlign w:val="center"/>
          </w:tcPr>
          <w:p w:rsidR="00AE175E" w:rsidRPr="00AE175E" w:rsidRDefault="00AE175E" w:rsidP="00DE4131">
            <w:pPr>
              <w:pStyle w:val="ConsPlusNormal"/>
              <w:rPr>
                <w:rFonts w:ascii="Times New Roman" w:hAnsi="Times New Roman" w:cs="Times New Roman"/>
              </w:rPr>
            </w:pPr>
          </w:p>
        </w:tc>
        <w:tc>
          <w:tcPr>
            <w:tcW w:w="709" w:type="dxa"/>
            <w:vMerge w:val="restart"/>
            <w:vAlign w:val="center"/>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2192001,5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1306834,7</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1532601,5</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1164306,1</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386400,0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10341,0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273000,0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132187,6</w:t>
            </w:r>
          </w:p>
        </w:tc>
        <w:tc>
          <w:tcPr>
            <w:tcW w:w="1485" w:type="dxa"/>
            <w:vMerge w:val="restart"/>
            <w:vAlign w:val="center"/>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370324,3</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292464,0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260424,3</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241793,5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64400,0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5170,5</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45500,0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45500,0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364335,5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284319,0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254435,5</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235804,7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64400,0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5170,5</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45500,0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43343,8</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364335,5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279148,5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254435,5</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235804,7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64400,0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45500,0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43343,8</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364335,5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225451,6</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254435,5</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225451,6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64400,0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45500,0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364335,5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225451,6</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254435,5</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225451,6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64400,0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45500,0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364335,5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254435,5</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64400,0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45500,0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Align w:val="center"/>
          </w:tcPr>
          <w:p w:rsidR="00AE175E" w:rsidRPr="00AE175E" w:rsidRDefault="00AE175E" w:rsidP="00DE4131">
            <w:pPr>
              <w:pStyle w:val="ConsPlusNormal"/>
              <w:rPr>
                <w:rFonts w:ascii="Times New Roman" w:hAnsi="Times New Roman" w:cs="Times New Roman"/>
              </w:rPr>
            </w:pPr>
          </w:p>
        </w:tc>
        <w:tc>
          <w:tcPr>
            <w:tcW w:w="14619" w:type="dxa"/>
            <w:gridSpan w:val="15"/>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Задача 1.4. Организация культурно-досуговых услуг</w:t>
            </w:r>
          </w:p>
        </w:tc>
        <w:tc>
          <w:tcPr>
            <w:tcW w:w="1485"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УК</w:t>
            </w:r>
          </w:p>
        </w:tc>
      </w:tr>
      <w:tr w:rsidR="00AE175E" w:rsidRPr="00AE175E" w:rsidTr="00DE4131">
        <w:tc>
          <w:tcPr>
            <w:tcW w:w="340"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1645" w:type="dxa"/>
            <w:vMerge w:val="restart"/>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1.4.1. Предоставление культурно-досуговых услуг.</w:t>
            </w:r>
          </w:p>
        </w:tc>
        <w:tc>
          <w:tcPr>
            <w:tcW w:w="113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КЦСР 0310100590, 0310140660, КВР 621, 622</w:t>
            </w:r>
          </w:p>
        </w:tc>
        <w:tc>
          <w:tcPr>
            <w:tcW w:w="709"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w:t>
            </w:r>
          </w:p>
        </w:tc>
        <w:tc>
          <w:tcPr>
            <w:tcW w:w="709"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A</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1588235,4</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665960,9</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1075835,4</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594260,9</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377400,0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4200,0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135000,0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67500,0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264705,9</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175463,5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179305,9</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150863,5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62900,0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2100,0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22500,0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22500,0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264705,9</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160463,5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179305,9</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135863,5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62900,0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2100,0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22500,0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22500,0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264705,9</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158363,5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179305,9</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135863,5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62900,0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22500,0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22500,0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264705,9</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85885,2</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179305,9</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85885,2</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62900,0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22500,0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264705,9</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85785,2</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179305,9</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85785,</w:t>
            </w:r>
            <w:r w:rsidRPr="00AE175E">
              <w:rPr>
                <w:rFonts w:ascii="Times New Roman" w:hAnsi="Times New Roman" w:cs="Times New Roman"/>
              </w:rPr>
              <w:lastRenderedPageBreak/>
              <w:t>2</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62900,0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22500,0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264705,9</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179305,9</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62900,0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22500,0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w:t>
            </w:r>
          </w:p>
        </w:tc>
        <w:tc>
          <w:tcPr>
            <w:tcW w:w="1645" w:type="dxa"/>
            <w:vMerge w:val="restart"/>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1.4.2. Обеспечение пожарной безопасности культурно-досуговых учреждений</w:t>
            </w:r>
          </w:p>
        </w:tc>
        <w:tc>
          <w:tcPr>
            <w:tcW w:w="113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КЦСР 0310100590, КВР 621, 622</w:t>
            </w:r>
          </w:p>
        </w:tc>
        <w:tc>
          <w:tcPr>
            <w:tcW w:w="709"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II</w:t>
            </w:r>
          </w:p>
        </w:tc>
        <w:tc>
          <w:tcPr>
            <w:tcW w:w="709"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A</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10380,0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690,0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10380,0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690,0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1730,0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230,0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1730,0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230,0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1730,0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230,0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1730,0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230,0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1730,0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230,0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1730,0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230,0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1730,0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1730,0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1730,0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1730,0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1730,0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1730,0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1645" w:type="dxa"/>
            <w:vMerge w:val="restart"/>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1.4.3. Создание условий для организации пляжного отдыха</w:t>
            </w:r>
          </w:p>
        </w:tc>
        <w:tc>
          <w:tcPr>
            <w:tcW w:w="113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КЦСР 0310100590, КВР 622</w:t>
            </w:r>
          </w:p>
        </w:tc>
        <w:tc>
          <w:tcPr>
            <w:tcW w:w="709"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II</w:t>
            </w:r>
          </w:p>
        </w:tc>
        <w:tc>
          <w:tcPr>
            <w:tcW w:w="709"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A</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17793,0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4311,0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17793,0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4311,0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2965,5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1980,0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2965,5</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1980,0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2965,5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1165,5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2965,5</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1165,5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2965,5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1165,5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2965,5</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1165,5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2965,5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2965,5</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2965,5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2965,5</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2965,5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2965,5</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1645" w:type="dxa"/>
            <w:vMerge w:val="restart"/>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1.4.4. Организация и проведение администрацией Кировского района Города </w:t>
            </w:r>
            <w:r w:rsidRPr="00AE175E">
              <w:rPr>
                <w:rFonts w:ascii="Times New Roman" w:hAnsi="Times New Roman" w:cs="Times New Roman"/>
              </w:rPr>
              <w:lastRenderedPageBreak/>
              <w:t>Томска социально значимых мероприятий</w:t>
            </w:r>
          </w:p>
        </w:tc>
        <w:tc>
          <w:tcPr>
            <w:tcW w:w="113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КЦСР 0310120380 КВР 244</w:t>
            </w:r>
          </w:p>
        </w:tc>
        <w:tc>
          <w:tcPr>
            <w:tcW w:w="709"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w:t>
            </w:r>
          </w:p>
        </w:tc>
        <w:tc>
          <w:tcPr>
            <w:tcW w:w="709"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Ж</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11968,2</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5984,1</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11968,2</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5984,1</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АКР</w:t>
            </w: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1994,7</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1994,7</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1994,7</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1994,7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1994,7</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1994,7</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1994,7</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1994,7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1994,7</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1994,7</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1994,7</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1994,7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1994,7</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1994,7</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1994,7</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1994,7</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1994,7</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1994,7</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w:t>
            </w:r>
          </w:p>
        </w:tc>
        <w:tc>
          <w:tcPr>
            <w:tcW w:w="1645" w:type="dxa"/>
            <w:vMerge w:val="restart"/>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1.4.5. Организация и проведение администрацией Ленинского района Города Томска социально значимых мероприятий</w:t>
            </w:r>
          </w:p>
        </w:tc>
        <w:tc>
          <w:tcPr>
            <w:tcW w:w="113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КЦСР 0310120380 КВР 244</w:t>
            </w:r>
          </w:p>
        </w:tc>
        <w:tc>
          <w:tcPr>
            <w:tcW w:w="709"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w:t>
            </w:r>
          </w:p>
        </w:tc>
        <w:tc>
          <w:tcPr>
            <w:tcW w:w="709"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Ж</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8470,2</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4235,1</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8470,2</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4235,1</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АЛР</w:t>
            </w: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1411,7</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1411,7</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1411,7</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1411,7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1411,7</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1411,7</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1411,7</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1411,7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1411,7</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1411,7</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1411,7</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1411,7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1411,7</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1411,7</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1411,7</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1411,7</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1411,7</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1411,7</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w:t>
            </w:r>
          </w:p>
        </w:tc>
        <w:tc>
          <w:tcPr>
            <w:tcW w:w="1645" w:type="dxa"/>
            <w:vMerge w:val="restart"/>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1.4.6. Организация и проведение администрацией Октябрьского района Города Томска социально значимых мероприятий</w:t>
            </w:r>
          </w:p>
        </w:tc>
        <w:tc>
          <w:tcPr>
            <w:tcW w:w="113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КЦСР 0310120380 КВР 244, КВР 247</w:t>
            </w:r>
          </w:p>
        </w:tc>
        <w:tc>
          <w:tcPr>
            <w:tcW w:w="709"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w:t>
            </w:r>
          </w:p>
        </w:tc>
        <w:tc>
          <w:tcPr>
            <w:tcW w:w="709"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Ж</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8610,0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4305,0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8610,0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4305,0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АОР</w:t>
            </w: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1435,0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1435,0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1435,0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1435,0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1435,0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1435,0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1435,0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1435,0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1435,0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1435,0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1435,0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1435,0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1435,0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1435,0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1435,0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1435,0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1435,0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1435,0</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w:t>
            </w:r>
          </w:p>
        </w:tc>
        <w:tc>
          <w:tcPr>
            <w:tcW w:w="1645" w:type="dxa"/>
            <w:vMerge w:val="restart"/>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1.4.7. Организация и проведение администрацие</w:t>
            </w:r>
            <w:r w:rsidRPr="00AE175E">
              <w:rPr>
                <w:rFonts w:ascii="Times New Roman" w:hAnsi="Times New Roman" w:cs="Times New Roman"/>
              </w:rPr>
              <w:lastRenderedPageBreak/>
              <w:t>й Советского района Города Томска социально значимых мероприятий</w:t>
            </w:r>
          </w:p>
        </w:tc>
        <w:tc>
          <w:tcPr>
            <w:tcW w:w="113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КЦСР 0310120380 КВР 244</w:t>
            </w:r>
          </w:p>
        </w:tc>
        <w:tc>
          <w:tcPr>
            <w:tcW w:w="709"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w:t>
            </w:r>
          </w:p>
        </w:tc>
        <w:tc>
          <w:tcPr>
            <w:tcW w:w="709"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Ж</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13143,6</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6571,8</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13143,6</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6571,8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АСР</w:t>
            </w: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2190,6</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2190,6</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2190,6</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2190,6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2190,6</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2190,6</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2190,6</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2190,6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2190,6</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2190,6</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2190,6</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2190,6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2190,6</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2190,6</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2190,6</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2190,6</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2190,6</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2190,6</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val="restart"/>
            <w:vAlign w:val="center"/>
          </w:tcPr>
          <w:p w:rsidR="00AE175E" w:rsidRPr="00AE175E" w:rsidRDefault="00AE175E" w:rsidP="00DE4131">
            <w:pPr>
              <w:pStyle w:val="ConsPlusNormal"/>
              <w:rPr>
                <w:rFonts w:ascii="Times New Roman" w:hAnsi="Times New Roman" w:cs="Times New Roman"/>
              </w:rPr>
            </w:pPr>
          </w:p>
        </w:tc>
        <w:tc>
          <w:tcPr>
            <w:tcW w:w="1645"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Итого по задаче 1.4.</w:t>
            </w:r>
          </w:p>
        </w:tc>
        <w:tc>
          <w:tcPr>
            <w:tcW w:w="1134" w:type="dxa"/>
            <w:vMerge w:val="restart"/>
            <w:vAlign w:val="center"/>
          </w:tcPr>
          <w:p w:rsidR="00AE175E" w:rsidRPr="00AE175E" w:rsidRDefault="00AE175E" w:rsidP="00DE4131">
            <w:pPr>
              <w:pStyle w:val="ConsPlusNormal"/>
              <w:rPr>
                <w:rFonts w:ascii="Times New Roman" w:hAnsi="Times New Roman" w:cs="Times New Roman"/>
              </w:rPr>
            </w:pPr>
          </w:p>
        </w:tc>
        <w:tc>
          <w:tcPr>
            <w:tcW w:w="709" w:type="dxa"/>
            <w:vMerge w:val="restart"/>
            <w:vAlign w:val="center"/>
          </w:tcPr>
          <w:p w:rsidR="00AE175E" w:rsidRPr="00AE175E" w:rsidRDefault="00AE175E" w:rsidP="00DE4131">
            <w:pPr>
              <w:pStyle w:val="ConsPlusNormal"/>
              <w:rPr>
                <w:rFonts w:ascii="Times New Roman" w:hAnsi="Times New Roman" w:cs="Times New Roman"/>
              </w:rPr>
            </w:pPr>
          </w:p>
        </w:tc>
        <w:tc>
          <w:tcPr>
            <w:tcW w:w="709" w:type="dxa"/>
            <w:vMerge w:val="restart"/>
            <w:vAlign w:val="center"/>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1658600,4</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692057,9</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1146200,4</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620357,9</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377400,0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4200,0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135000,0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67500,0</w:t>
            </w:r>
          </w:p>
        </w:tc>
        <w:tc>
          <w:tcPr>
            <w:tcW w:w="1485" w:type="dxa"/>
            <w:vMerge w:val="restart"/>
            <w:vAlign w:val="center"/>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276433,4</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184705,5</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191033,4</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160105,5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62900,0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2100,0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22500,0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22500,0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276433,4</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168891,0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191033,4</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144291,0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62900,0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2100,0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22500,0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22500,0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276433,4</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166791,0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191033,4</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144291,0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62900,0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22500,0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22500,0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276433,4</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85885,2</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191033,4</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85885,2</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62900,0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22500,0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276433,4</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85785,2</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191033,4</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85785,2</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62900,0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22500,0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276433,4</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191033,4</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62900,0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22500,0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val="restart"/>
            <w:vAlign w:val="center"/>
          </w:tcPr>
          <w:p w:rsidR="00AE175E" w:rsidRPr="00AE175E" w:rsidRDefault="00AE175E" w:rsidP="00DE4131">
            <w:pPr>
              <w:pStyle w:val="ConsPlusNormal"/>
              <w:rPr>
                <w:rFonts w:ascii="Times New Roman" w:hAnsi="Times New Roman" w:cs="Times New Roman"/>
              </w:rPr>
            </w:pPr>
          </w:p>
        </w:tc>
        <w:tc>
          <w:tcPr>
            <w:tcW w:w="1645" w:type="dxa"/>
            <w:vMerge w:val="restart"/>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Всего по Подпрограмме 1</w:t>
            </w:r>
          </w:p>
        </w:tc>
        <w:tc>
          <w:tcPr>
            <w:tcW w:w="1134" w:type="dxa"/>
            <w:vMerge w:val="restart"/>
            <w:vAlign w:val="center"/>
          </w:tcPr>
          <w:p w:rsidR="00AE175E" w:rsidRPr="00AE175E" w:rsidRDefault="00AE175E" w:rsidP="00DE4131">
            <w:pPr>
              <w:pStyle w:val="ConsPlusNormal"/>
              <w:rPr>
                <w:rFonts w:ascii="Times New Roman" w:hAnsi="Times New Roman" w:cs="Times New Roman"/>
              </w:rPr>
            </w:pPr>
          </w:p>
        </w:tc>
        <w:tc>
          <w:tcPr>
            <w:tcW w:w="709" w:type="dxa"/>
            <w:vMerge w:val="restart"/>
            <w:vAlign w:val="center"/>
          </w:tcPr>
          <w:p w:rsidR="00AE175E" w:rsidRPr="00AE175E" w:rsidRDefault="00AE175E" w:rsidP="00DE4131">
            <w:pPr>
              <w:pStyle w:val="ConsPlusNormal"/>
              <w:rPr>
                <w:rFonts w:ascii="Times New Roman" w:hAnsi="Times New Roman" w:cs="Times New Roman"/>
              </w:rPr>
            </w:pPr>
          </w:p>
        </w:tc>
        <w:tc>
          <w:tcPr>
            <w:tcW w:w="709" w:type="dxa"/>
            <w:vMerge w:val="restart"/>
            <w:vAlign w:val="center"/>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5083342,2</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2548524,7</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3413362,2</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2307347,1</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60000,0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1144380,0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14852,4</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465600,0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226325,2</w:t>
            </w:r>
          </w:p>
        </w:tc>
        <w:tc>
          <w:tcPr>
            <w:tcW w:w="1485" w:type="dxa"/>
            <w:vMerge w:val="restart"/>
            <w:vAlign w:val="center"/>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852214,4</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595896,3</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573884,4</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510870,1</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190730,0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7426,2</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77600,0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77600,0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846225,6</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570855,6</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567895,6</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489066,8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190730,0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7426,2</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77600,0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74362,6</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846225,6</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563429,4</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567895,6</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489066</w:t>
            </w:r>
            <w:r w:rsidRPr="00AE175E">
              <w:rPr>
                <w:rFonts w:ascii="Times New Roman" w:hAnsi="Times New Roman" w:cs="Times New Roman"/>
              </w:rPr>
              <w:lastRenderedPageBreak/>
              <w:t>,8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10000,0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190730,0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77600,0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7436</w:t>
            </w:r>
            <w:r w:rsidRPr="00AE175E">
              <w:rPr>
                <w:rFonts w:ascii="Times New Roman" w:hAnsi="Times New Roman" w:cs="Times New Roman"/>
              </w:rPr>
              <w:lastRenderedPageBreak/>
              <w:t>2,6</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846225,6</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409221,7</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567895,6</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409221,7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190730,0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77600,0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846225,6</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409121,7</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567895,6</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409121,7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190730,0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77600,0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645"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846225,6</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567895,6</w:t>
            </w:r>
          </w:p>
        </w:tc>
        <w:tc>
          <w:tcPr>
            <w:tcW w:w="7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190730,0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77600,0</w:t>
            </w:r>
          </w:p>
        </w:tc>
        <w:tc>
          <w:tcPr>
            <w:tcW w:w="6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1485" w:type="dxa"/>
            <w:vMerge/>
          </w:tcPr>
          <w:p w:rsidR="00AE175E" w:rsidRPr="00AE175E" w:rsidRDefault="00AE175E" w:rsidP="00DE4131">
            <w:pPr>
              <w:pStyle w:val="ConsPlusNormal"/>
              <w:rPr>
                <w:rFonts w:ascii="Times New Roman" w:hAnsi="Times New Roman" w:cs="Times New Roman"/>
              </w:rPr>
            </w:pPr>
          </w:p>
        </w:tc>
      </w:tr>
    </w:tbl>
    <w:p w:rsidR="00AE175E" w:rsidRPr="00AE175E" w:rsidRDefault="00AE175E" w:rsidP="00AE175E">
      <w:pPr>
        <w:pStyle w:val="ConsPlusNormal"/>
        <w:rPr>
          <w:rFonts w:ascii="Times New Roman" w:hAnsi="Times New Roman" w:cs="Times New Roman"/>
        </w:rPr>
        <w:sectPr w:rsidR="00AE175E" w:rsidRPr="00AE175E">
          <w:pgSz w:w="16838" w:h="11905" w:orient="landscape"/>
          <w:pgMar w:top="1701" w:right="1134" w:bottom="850" w:left="1134" w:header="0" w:footer="0" w:gutter="0"/>
          <w:cols w:space="720"/>
          <w:titlePg/>
        </w:sectPr>
      </w:pP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Title"/>
        <w:jc w:val="center"/>
        <w:outlineLvl w:val="2"/>
        <w:rPr>
          <w:rFonts w:ascii="Times New Roman" w:hAnsi="Times New Roman" w:cs="Times New Roman"/>
        </w:rPr>
      </w:pPr>
      <w:bookmarkStart w:id="5" w:name="P3735"/>
      <w:bookmarkEnd w:id="5"/>
      <w:r w:rsidRPr="00AE175E">
        <w:rPr>
          <w:rFonts w:ascii="Times New Roman" w:hAnsi="Times New Roman" w:cs="Times New Roman"/>
        </w:rPr>
        <w:t>IV.II. ПОДПРОГРАММА "РАЗВИТИЕ ТУРИЗМА"</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center"/>
        <w:rPr>
          <w:rFonts w:ascii="Times New Roman" w:hAnsi="Times New Roman" w:cs="Times New Roman"/>
        </w:rPr>
      </w:pPr>
      <w:r w:rsidRPr="00AE175E">
        <w:rPr>
          <w:rFonts w:ascii="Times New Roman" w:hAnsi="Times New Roman" w:cs="Times New Roman"/>
        </w:rPr>
        <w:t>I. ПАСПОРТ ПОДПРОГРАММЫ 2 "РАЗВИТИЕ ТУРИЗМА"</w:t>
      </w:r>
    </w:p>
    <w:p w:rsidR="00AE175E" w:rsidRPr="00AE175E" w:rsidRDefault="00AE175E" w:rsidP="00AE175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907"/>
        <w:gridCol w:w="1020"/>
        <w:gridCol w:w="1020"/>
        <w:gridCol w:w="963"/>
        <w:gridCol w:w="963"/>
        <w:gridCol w:w="963"/>
        <w:gridCol w:w="963"/>
        <w:gridCol w:w="963"/>
        <w:gridCol w:w="794"/>
        <w:gridCol w:w="850"/>
        <w:gridCol w:w="794"/>
        <w:gridCol w:w="850"/>
        <w:gridCol w:w="794"/>
      </w:tblGrid>
      <w:tr w:rsidR="00AE175E" w:rsidRPr="00AE175E" w:rsidTr="00DE4131">
        <w:tc>
          <w:tcPr>
            <w:tcW w:w="1757" w:type="dxa"/>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Куратор подпрограммы</w:t>
            </w:r>
          </w:p>
        </w:tc>
        <w:tc>
          <w:tcPr>
            <w:tcW w:w="11844" w:type="dxa"/>
            <w:gridSpan w:val="13"/>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Заместитель Мэра Города Томска по социальной политике</w:t>
            </w:r>
          </w:p>
        </w:tc>
      </w:tr>
      <w:tr w:rsidR="00AE175E" w:rsidRPr="00AE175E" w:rsidTr="00DE4131">
        <w:tc>
          <w:tcPr>
            <w:tcW w:w="1757" w:type="dxa"/>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Ответственный исполнитель подпрограммы</w:t>
            </w:r>
          </w:p>
        </w:tc>
        <w:tc>
          <w:tcPr>
            <w:tcW w:w="11844" w:type="dxa"/>
            <w:gridSpan w:val="13"/>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Управление культуры администрации Города Томска</w:t>
            </w:r>
          </w:p>
        </w:tc>
      </w:tr>
      <w:tr w:rsidR="00AE175E" w:rsidRPr="00AE175E" w:rsidTr="00DE4131">
        <w:tc>
          <w:tcPr>
            <w:tcW w:w="1757" w:type="dxa"/>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Соисполнители</w:t>
            </w:r>
          </w:p>
        </w:tc>
        <w:tc>
          <w:tcPr>
            <w:tcW w:w="11844" w:type="dxa"/>
            <w:gridSpan w:val="13"/>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Департамент капитального строительства администрации Города Томска</w:t>
            </w:r>
          </w:p>
        </w:tc>
      </w:tr>
      <w:tr w:rsidR="00AE175E" w:rsidRPr="00AE175E" w:rsidTr="00DE4131">
        <w:tc>
          <w:tcPr>
            <w:tcW w:w="1757" w:type="dxa"/>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Участники</w:t>
            </w:r>
          </w:p>
        </w:tc>
        <w:tc>
          <w:tcPr>
            <w:tcW w:w="11844" w:type="dxa"/>
            <w:gridSpan w:val="13"/>
          </w:tcPr>
          <w:p w:rsidR="00AE175E" w:rsidRPr="00AE175E" w:rsidRDefault="00AE175E" w:rsidP="00DE4131">
            <w:pPr>
              <w:pStyle w:val="ConsPlusNormal"/>
              <w:rPr>
                <w:rFonts w:ascii="Times New Roman" w:hAnsi="Times New Roman" w:cs="Times New Roman"/>
              </w:rPr>
            </w:pPr>
          </w:p>
        </w:tc>
      </w:tr>
      <w:tr w:rsidR="00AE175E" w:rsidRPr="00AE175E" w:rsidTr="00DE4131">
        <w:tc>
          <w:tcPr>
            <w:tcW w:w="1757" w:type="dxa"/>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Цель подпрограммы,</w:t>
            </w:r>
          </w:p>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задачи подпрограммы</w:t>
            </w:r>
          </w:p>
        </w:tc>
        <w:tc>
          <w:tcPr>
            <w:tcW w:w="11844" w:type="dxa"/>
            <w:gridSpan w:val="13"/>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Цель - создание благоприятных условий для устойчивого развития сферы туризма, направленных на повышение качества и доступности услуг в сфере внутреннего и въездного туризма.</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Задача 1. Формирование единого туристско-информационного пространства и продвижение туристского продукта на мировом и внутреннем туристских рынках.</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Задача 2. Создание туристско-рекреационного кластера города Томска.</w:t>
            </w:r>
          </w:p>
        </w:tc>
      </w:tr>
      <w:tr w:rsidR="00AE175E" w:rsidRPr="00AE175E" w:rsidTr="00DE4131">
        <w:tc>
          <w:tcPr>
            <w:tcW w:w="1757" w:type="dxa"/>
            <w:vMerge w:val="restart"/>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Показатели цели подпрограммы, единицы измерения</w:t>
            </w:r>
          </w:p>
        </w:tc>
        <w:tc>
          <w:tcPr>
            <w:tcW w:w="907"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год разработки программы</w:t>
            </w:r>
          </w:p>
        </w:tc>
        <w:tc>
          <w:tcPr>
            <w:tcW w:w="2040"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926"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926"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757"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644"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644"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r>
      <w:tr w:rsidR="00AE175E" w:rsidRPr="00AE175E" w:rsidTr="00DE4131">
        <w:tc>
          <w:tcPr>
            <w:tcW w:w="1757" w:type="dxa"/>
            <w:vMerge/>
          </w:tcPr>
          <w:p w:rsidR="00AE175E" w:rsidRPr="00AE175E" w:rsidRDefault="00AE175E" w:rsidP="00DE4131">
            <w:pPr>
              <w:pStyle w:val="ConsPlusNormal"/>
              <w:rPr>
                <w:rFonts w:ascii="Times New Roman" w:hAnsi="Times New Roman" w:cs="Times New Roman"/>
              </w:rPr>
            </w:pPr>
          </w:p>
        </w:tc>
        <w:tc>
          <w:tcPr>
            <w:tcW w:w="907" w:type="dxa"/>
            <w:vMerge/>
          </w:tcPr>
          <w:p w:rsidR="00AE175E" w:rsidRPr="00AE175E" w:rsidRDefault="00AE175E" w:rsidP="00DE4131">
            <w:pPr>
              <w:pStyle w:val="ConsPlusNormal"/>
              <w:rPr>
                <w:rFonts w:ascii="Times New Roman" w:hAnsi="Times New Roman" w:cs="Times New Roman"/>
              </w:rPr>
            </w:pPr>
          </w:p>
        </w:tc>
        <w:tc>
          <w:tcPr>
            <w:tcW w:w="1020"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1020"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794"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c>
          <w:tcPr>
            <w:tcW w:w="850"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794"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c>
          <w:tcPr>
            <w:tcW w:w="850"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794"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r>
      <w:tr w:rsidR="00AE175E" w:rsidRPr="00AE175E" w:rsidTr="00DE4131">
        <w:tc>
          <w:tcPr>
            <w:tcW w:w="13601" w:type="dxa"/>
            <w:gridSpan w:val="14"/>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Цель - создание благоприятных условий для устойчивого развития сферы туризма, направленных на повышение качества и доступности услуг в сфере внутреннего и въездного туризма.</w:t>
            </w:r>
          </w:p>
        </w:tc>
      </w:tr>
      <w:tr w:rsidR="00AE175E" w:rsidRPr="00AE175E" w:rsidTr="00DE4131">
        <w:tc>
          <w:tcPr>
            <w:tcW w:w="1757"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lastRenderedPageBreak/>
              <w:t>Показатель цели - Рост объема туристского потока, кол-во поездок, в процентах к предыдущему году</w:t>
            </w:r>
          </w:p>
        </w:tc>
        <w:tc>
          <w:tcPr>
            <w:tcW w:w="90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w:t>
            </w: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w:t>
            </w: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w:t>
            </w: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1757" w:type="dxa"/>
            <w:vMerge w:val="restart"/>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Показатели задач подпрограммы, единицы измерения</w:t>
            </w:r>
          </w:p>
        </w:tc>
        <w:tc>
          <w:tcPr>
            <w:tcW w:w="907"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год разработки программы 2023</w:t>
            </w:r>
          </w:p>
        </w:tc>
        <w:tc>
          <w:tcPr>
            <w:tcW w:w="2040"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926"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926"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757"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644"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644"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r>
      <w:tr w:rsidR="00AE175E" w:rsidRPr="00AE175E" w:rsidTr="00DE4131">
        <w:tc>
          <w:tcPr>
            <w:tcW w:w="1757" w:type="dxa"/>
            <w:vMerge/>
          </w:tcPr>
          <w:p w:rsidR="00AE175E" w:rsidRPr="00AE175E" w:rsidRDefault="00AE175E" w:rsidP="00DE4131">
            <w:pPr>
              <w:pStyle w:val="ConsPlusNormal"/>
              <w:rPr>
                <w:rFonts w:ascii="Times New Roman" w:hAnsi="Times New Roman" w:cs="Times New Roman"/>
              </w:rPr>
            </w:pPr>
          </w:p>
        </w:tc>
        <w:tc>
          <w:tcPr>
            <w:tcW w:w="907" w:type="dxa"/>
            <w:vMerge/>
          </w:tcPr>
          <w:p w:rsidR="00AE175E" w:rsidRPr="00AE175E" w:rsidRDefault="00AE175E" w:rsidP="00DE4131">
            <w:pPr>
              <w:pStyle w:val="ConsPlusNormal"/>
              <w:rPr>
                <w:rFonts w:ascii="Times New Roman" w:hAnsi="Times New Roman" w:cs="Times New Roman"/>
              </w:rPr>
            </w:pPr>
          </w:p>
        </w:tc>
        <w:tc>
          <w:tcPr>
            <w:tcW w:w="1020"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1020"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794"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c>
          <w:tcPr>
            <w:tcW w:w="850"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794"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c>
          <w:tcPr>
            <w:tcW w:w="850"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794"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r>
      <w:tr w:rsidR="00AE175E" w:rsidRPr="00AE175E" w:rsidTr="00DE4131">
        <w:tc>
          <w:tcPr>
            <w:tcW w:w="12807" w:type="dxa"/>
            <w:gridSpan w:val="13"/>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Задача 1. Формирование единого туристско-информационного пространства и продвижение туристского продукта на мировом и внутреннем туристских рынках.</w:t>
            </w:r>
          </w:p>
        </w:tc>
        <w:tc>
          <w:tcPr>
            <w:tcW w:w="794" w:type="dxa"/>
          </w:tcPr>
          <w:p w:rsidR="00AE175E" w:rsidRPr="00AE175E" w:rsidRDefault="00AE175E" w:rsidP="00DE4131">
            <w:pPr>
              <w:pStyle w:val="ConsPlusNormal"/>
              <w:rPr>
                <w:rFonts w:ascii="Times New Roman" w:hAnsi="Times New Roman" w:cs="Times New Roman"/>
              </w:rPr>
            </w:pPr>
          </w:p>
        </w:tc>
      </w:tr>
      <w:tr w:rsidR="00AE175E" w:rsidRPr="00AE175E" w:rsidTr="00DE4131">
        <w:tc>
          <w:tcPr>
            <w:tcW w:w="1757"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Показатель задачи 1 - Численность лиц, размещенных в коллективных средствах размещения, тыс. чел.</w:t>
            </w:r>
          </w:p>
        </w:tc>
        <w:tc>
          <w:tcPr>
            <w:tcW w:w="90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255,3</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w:t>
            </w: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w:t>
            </w: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w:t>
            </w: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13601" w:type="dxa"/>
            <w:gridSpan w:val="14"/>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Задача 2. Создание туристско-рекреационного кластера города Томска.</w:t>
            </w:r>
          </w:p>
        </w:tc>
      </w:tr>
      <w:tr w:rsidR="00AE175E" w:rsidRPr="00AE175E" w:rsidTr="00DE4131">
        <w:tc>
          <w:tcPr>
            <w:tcW w:w="1757"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lastRenderedPageBreak/>
              <w:t>Показатель задачи 2 - Объем туристского потока, кол-во поездок, ед.</w:t>
            </w:r>
          </w:p>
        </w:tc>
        <w:tc>
          <w:tcPr>
            <w:tcW w:w="90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484670</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450000</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450000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450000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450000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450000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450000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450000</w:t>
            </w: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450000</w:t>
            </w: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450000</w:t>
            </w: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1757"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Объем туристского потока иностранных граждан, тыс. чел.</w:t>
            </w:r>
          </w:p>
        </w:tc>
        <w:tc>
          <w:tcPr>
            <w:tcW w:w="90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10,4</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менее 15</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менее 15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менее 15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менее 15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менее 15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менее 15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менее 15</w:t>
            </w: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менее 15</w:t>
            </w: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менее 15</w:t>
            </w: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1757"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Объемы и источники финансирования подпрограммы (с разбивкой по годам, тыс. рублей)</w:t>
            </w:r>
          </w:p>
        </w:tc>
        <w:tc>
          <w:tcPr>
            <w:tcW w:w="907"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Годы:</w:t>
            </w:r>
          </w:p>
        </w:tc>
        <w:tc>
          <w:tcPr>
            <w:tcW w:w="2040"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 по источникам</w:t>
            </w:r>
          </w:p>
        </w:tc>
        <w:tc>
          <w:tcPr>
            <w:tcW w:w="1926"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местный бюджет</w:t>
            </w:r>
          </w:p>
        </w:tc>
        <w:tc>
          <w:tcPr>
            <w:tcW w:w="1926"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федеральный бюджет</w:t>
            </w:r>
          </w:p>
        </w:tc>
        <w:tc>
          <w:tcPr>
            <w:tcW w:w="1757"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областной бюджет</w:t>
            </w:r>
          </w:p>
        </w:tc>
        <w:tc>
          <w:tcPr>
            <w:tcW w:w="3288" w:type="dxa"/>
            <w:gridSpan w:val="4"/>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внебюджетные источники</w:t>
            </w:r>
          </w:p>
        </w:tc>
      </w:tr>
      <w:tr w:rsidR="00AE175E" w:rsidRPr="00AE175E" w:rsidTr="00DE4131">
        <w:tc>
          <w:tcPr>
            <w:tcW w:w="1757" w:type="dxa"/>
            <w:vMerge/>
          </w:tcPr>
          <w:p w:rsidR="00AE175E" w:rsidRPr="00AE175E" w:rsidRDefault="00AE175E" w:rsidP="00DE4131">
            <w:pPr>
              <w:pStyle w:val="ConsPlusNormal"/>
              <w:rPr>
                <w:rFonts w:ascii="Times New Roman" w:hAnsi="Times New Roman" w:cs="Times New Roman"/>
              </w:rPr>
            </w:pPr>
          </w:p>
        </w:tc>
        <w:tc>
          <w:tcPr>
            <w:tcW w:w="907" w:type="dxa"/>
            <w:vMerge/>
          </w:tcPr>
          <w:p w:rsidR="00AE175E" w:rsidRPr="00AE175E" w:rsidRDefault="00AE175E" w:rsidP="00DE4131">
            <w:pPr>
              <w:pStyle w:val="ConsPlusNormal"/>
              <w:rPr>
                <w:rFonts w:ascii="Times New Roman" w:hAnsi="Times New Roman" w:cs="Times New Roman"/>
              </w:rPr>
            </w:pPr>
          </w:p>
        </w:tc>
        <w:tc>
          <w:tcPr>
            <w:tcW w:w="1020"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1020"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утверждено</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утверждено</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утверждено</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794"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утверждено</w:t>
            </w:r>
          </w:p>
        </w:tc>
        <w:tc>
          <w:tcPr>
            <w:tcW w:w="1644"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1644"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план</w:t>
            </w:r>
          </w:p>
        </w:tc>
      </w:tr>
      <w:tr w:rsidR="00AE175E" w:rsidRPr="00AE175E" w:rsidTr="00DE4131">
        <w:tc>
          <w:tcPr>
            <w:tcW w:w="1757" w:type="dxa"/>
            <w:vMerge/>
          </w:tcPr>
          <w:p w:rsidR="00AE175E" w:rsidRPr="00AE175E" w:rsidRDefault="00AE175E" w:rsidP="00DE4131">
            <w:pPr>
              <w:pStyle w:val="ConsPlusNormal"/>
              <w:rPr>
                <w:rFonts w:ascii="Times New Roman" w:hAnsi="Times New Roman" w:cs="Times New Roman"/>
              </w:rPr>
            </w:pPr>
          </w:p>
        </w:tc>
        <w:tc>
          <w:tcPr>
            <w:tcW w:w="907"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2024 год</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6750,0</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2750,0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6750,0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2750,0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644"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644"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r>
      <w:tr w:rsidR="00AE175E" w:rsidRPr="00AE175E" w:rsidTr="00DE4131">
        <w:tc>
          <w:tcPr>
            <w:tcW w:w="1757" w:type="dxa"/>
            <w:vMerge/>
          </w:tcPr>
          <w:p w:rsidR="00AE175E" w:rsidRPr="00AE175E" w:rsidRDefault="00AE175E" w:rsidP="00DE4131">
            <w:pPr>
              <w:pStyle w:val="ConsPlusNormal"/>
              <w:rPr>
                <w:rFonts w:ascii="Times New Roman" w:hAnsi="Times New Roman" w:cs="Times New Roman"/>
              </w:rPr>
            </w:pPr>
          </w:p>
        </w:tc>
        <w:tc>
          <w:tcPr>
            <w:tcW w:w="907"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2025 год</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5350,0</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250,0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5350,0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250,0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644"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644"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r>
      <w:tr w:rsidR="00AE175E" w:rsidRPr="00AE175E" w:rsidTr="00DE4131">
        <w:tc>
          <w:tcPr>
            <w:tcW w:w="1757" w:type="dxa"/>
            <w:vMerge/>
          </w:tcPr>
          <w:p w:rsidR="00AE175E" w:rsidRPr="00AE175E" w:rsidRDefault="00AE175E" w:rsidP="00DE4131">
            <w:pPr>
              <w:pStyle w:val="ConsPlusNormal"/>
              <w:rPr>
                <w:rFonts w:ascii="Times New Roman" w:hAnsi="Times New Roman" w:cs="Times New Roman"/>
              </w:rPr>
            </w:pPr>
          </w:p>
        </w:tc>
        <w:tc>
          <w:tcPr>
            <w:tcW w:w="907"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2026 год</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5750,0</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250,0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5750,0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250,0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644"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644"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r>
      <w:tr w:rsidR="00AE175E" w:rsidRPr="00AE175E" w:rsidTr="00DE4131">
        <w:tc>
          <w:tcPr>
            <w:tcW w:w="1757" w:type="dxa"/>
            <w:vMerge/>
          </w:tcPr>
          <w:p w:rsidR="00AE175E" w:rsidRPr="00AE175E" w:rsidRDefault="00AE175E" w:rsidP="00DE4131">
            <w:pPr>
              <w:pStyle w:val="ConsPlusNormal"/>
              <w:rPr>
                <w:rFonts w:ascii="Times New Roman" w:hAnsi="Times New Roman" w:cs="Times New Roman"/>
              </w:rPr>
            </w:pPr>
          </w:p>
        </w:tc>
        <w:tc>
          <w:tcPr>
            <w:tcW w:w="907"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2027 год</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5000,0</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5000,0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644"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644"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r>
      <w:tr w:rsidR="00AE175E" w:rsidRPr="00AE175E" w:rsidTr="00DE4131">
        <w:tc>
          <w:tcPr>
            <w:tcW w:w="1757" w:type="dxa"/>
            <w:vMerge/>
          </w:tcPr>
          <w:p w:rsidR="00AE175E" w:rsidRPr="00AE175E" w:rsidRDefault="00AE175E" w:rsidP="00DE4131">
            <w:pPr>
              <w:pStyle w:val="ConsPlusNormal"/>
              <w:rPr>
                <w:rFonts w:ascii="Times New Roman" w:hAnsi="Times New Roman" w:cs="Times New Roman"/>
              </w:rPr>
            </w:pPr>
          </w:p>
        </w:tc>
        <w:tc>
          <w:tcPr>
            <w:tcW w:w="907"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2028 год</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28250,0</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28250,0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644"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644"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r>
      <w:tr w:rsidR="00AE175E" w:rsidRPr="00AE175E" w:rsidTr="00DE4131">
        <w:tc>
          <w:tcPr>
            <w:tcW w:w="1757" w:type="dxa"/>
            <w:vMerge/>
          </w:tcPr>
          <w:p w:rsidR="00AE175E" w:rsidRPr="00AE175E" w:rsidRDefault="00AE175E" w:rsidP="00DE4131">
            <w:pPr>
              <w:pStyle w:val="ConsPlusNormal"/>
              <w:rPr>
                <w:rFonts w:ascii="Times New Roman" w:hAnsi="Times New Roman" w:cs="Times New Roman"/>
              </w:rPr>
            </w:pPr>
          </w:p>
        </w:tc>
        <w:tc>
          <w:tcPr>
            <w:tcW w:w="907"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2029 год</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53250,0</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27750,0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15000,0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10500,0</w:t>
            </w: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644"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644"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r>
      <w:tr w:rsidR="00AE175E" w:rsidRPr="00AE175E" w:rsidTr="00DE4131">
        <w:tc>
          <w:tcPr>
            <w:tcW w:w="1757" w:type="dxa"/>
            <w:vMerge/>
          </w:tcPr>
          <w:p w:rsidR="00AE175E" w:rsidRPr="00AE175E" w:rsidRDefault="00AE175E" w:rsidP="00DE4131">
            <w:pPr>
              <w:pStyle w:val="ConsPlusNormal"/>
              <w:rPr>
                <w:rFonts w:ascii="Times New Roman" w:hAnsi="Times New Roman" w:cs="Times New Roman"/>
              </w:rPr>
            </w:pPr>
          </w:p>
        </w:tc>
        <w:tc>
          <w:tcPr>
            <w:tcW w:w="907"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Итого</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104350,0</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3250,0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78850,0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3250,0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15000,0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10500,0</w:t>
            </w: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644"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644"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r>
      <w:tr w:rsidR="00AE175E" w:rsidRPr="00AE175E" w:rsidTr="00DE4131">
        <w:tc>
          <w:tcPr>
            <w:tcW w:w="1757" w:type="dxa"/>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Сроки реализации подпрограммы</w:t>
            </w:r>
          </w:p>
        </w:tc>
        <w:tc>
          <w:tcPr>
            <w:tcW w:w="11844" w:type="dxa"/>
            <w:gridSpan w:val="13"/>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2024 - 2029 гг.</w:t>
            </w:r>
          </w:p>
        </w:tc>
      </w:tr>
      <w:tr w:rsidR="00AE175E" w:rsidRPr="00AE175E" w:rsidTr="00DE4131">
        <w:tc>
          <w:tcPr>
            <w:tcW w:w="1757" w:type="dxa"/>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Перечень укрупненных мероприятий (основных мероприятий)</w:t>
            </w:r>
          </w:p>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подпрограммы</w:t>
            </w:r>
          </w:p>
        </w:tc>
        <w:tc>
          <w:tcPr>
            <w:tcW w:w="11844" w:type="dxa"/>
            <w:gridSpan w:val="13"/>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1) формирование единого туристско-информационного пространства и продвижение туристского продукта на мировом и внутреннем туристских рынках;</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2) создание туристско-рекреационного кластера города Томска;</w:t>
            </w:r>
          </w:p>
        </w:tc>
      </w:tr>
      <w:tr w:rsidR="00AE175E" w:rsidRPr="00AE175E" w:rsidTr="00DE4131">
        <w:tc>
          <w:tcPr>
            <w:tcW w:w="1757"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Организация управления подпрограммой и </w:t>
            </w:r>
            <w:proofErr w:type="gramStart"/>
            <w:r w:rsidRPr="00AE175E">
              <w:rPr>
                <w:rFonts w:ascii="Times New Roman" w:hAnsi="Times New Roman" w:cs="Times New Roman"/>
              </w:rPr>
              <w:t>контроль за</w:t>
            </w:r>
            <w:proofErr w:type="gramEnd"/>
            <w:r w:rsidRPr="00AE175E">
              <w:rPr>
                <w:rFonts w:ascii="Times New Roman" w:hAnsi="Times New Roman" w:cs="Times New Roman"/>
              </w:rPr>
              <w:t xml:space="preserve"> ее реализацией:</w:t>
            </w:r>
          </w:p>
        </w:tc>
        <w:tc>
          <w:tcPr>
            <w:tcW w:w="11844" w:type="dxa"/>
            <w:gridSpan w:val="13"/>
          </w:tcPr>
          <w:p w:rsidR="00AE175E" w:rsidRPr="00AE175E" w:rsidRDefault="00AE175E" w:rsidP="00DE4131">
            <w:pPr>
              <w:pStyle w:val="ConsPlusNormal"/>
              <w:rPr>
                <w:rFonts w:ascii="Times New Roman" w:hAnsi="Times New Roman" w:cs="Times New Roman"/>
              </w:rPr>
            </w:pPr>
          </w:p>
        </w:tc>
      </w:tr>
      <w:tr w:rsidR="00AE175E" w:rsidRPr="00AE175E" w:rsidTr="00DE4131">
        <w:tc>
          <w:tcPr>
            <w:tcW w:w="1757"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управление подпрограммой осуществляет</w:t>
            </w:r>
          </w:p>
        </w:tc>
        <w:tc>
          <w:tcPr>
            <w:tcW w:w="11844" w:type="dxa"/>
            <w:gridSpan w:val="13"/>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Управление культуры администрации Города Томска</w:t>
            </w:r>
          </w:p>
        </w:tc>
      </w:tr>
      <w:tr w:rsidR="00AE175E" w:rsidRPr="00AE175E" w:rsidTr="00DE4131">
        <w:tc>
          <w:tcPr>
            <w:tcW w:w="1757"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текущий контроль и мониторинг реализации подпрограммы осуществляют</w:t>
            </w:r>
          </w:p>
        </w:tc>
        <w:tc>
          <w:tcPr>
            <w:tcW w:w="11844" w:type="dxa"/>
            <w:gridSpan w:val="13"/>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Управление культуры администрации Города Томска (далее - УК).</w:t>
            </w:r>
          </w:p>
        </w:tc>
      </w:tr>
    </w:tbl>
    <w:p w:rsidR="00AE175E" w:rsidRPr="00AE175E" w:rsidRDefault="00AE175E" w:rsidP="00AE175E">
      <w:pPr>
        <w:pStyle w:val="ConsPlusNormal"/>
        <w:rPr>
          <w:rFonts w:ascii="Times New Roman" w:hAnsi="Times New Roman" w:cs="Times New Roman"/>
        </w:rPr>
        <w:sectPr w:rsidR="00AE175E" w:rsidRPr="00AE175E">
          <w:pgSz w:w="16838" w:h="11905" w:orient="landscape"/>
          <w:pgMar w:top="1701" w:right="1134" w:bottom="850" w:left="1134" w:header="0" w:footer="0" w:gutter="0"/>
          <w:cols w:space="720"/>
          <w:titlePg/>
        </w:sectPr>
      </w:pP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center"/>
        <w:rPr>
          <w:rFonts w:ascii="Times New Roman" w:hAnsi="Times New Roman" w:cs="Times New Roman"/>
        </w:rPr>
      </w:pPr>
      <w:r w:rsidRPr="00AE175E">
        <w:rPr>
          <w:rFonts w:ascii="Times New Roman" w:hAnsi="Times New Roman" w:cs="Times New Roman"/>
        </w:rPr>
        <w:t>II. АНАЛИЗ ТЕКУЩЕЙ СИТУАЦИИ</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ind w:firstLine="540"/>
        <w:jc w:val="both"/>
        <w:rPr>
          <w:rFonts w:ascii="Times New Roman" w:hAnsi="Times New Roman" w:cs="Times New Roman"/>
        </w:rPr>
      </w:pPr>
      <w:r w:rsidRPr="00AE175E">
        <w:rPr>
          <w:rFonts w:ascii="Times New Roman" w:hAnsi="Times New Roman" w:cs="Times New Roman"/>
        </w:rPr>
        <w:t xml:space="preserve">Подпрограмма соответствует стратегическому направлению развития Города Томска "Широкие возможности для самореализации горожан", обозначенному в </w:t>
      </w:r>
      <w:hyperlink r:id="rId14">
        <w:r w:rsidRPr="00AE175E">
          <w:rPr>
            <w:rFonts w:ascii="Times New Roman" w:hAnsi="Times New Roman" w:cs="Times New Roman"/>
          </w:rPr>
          <w:t>Стратегии</w:t>
        </w:r>
      </w:hyperlink>
      <w:r w:rsidRPr="00AE175E">
        <w:rPr>
          <w:rFonts w:ascii="Times New Roman" w:hAnsi="Times New Roman" w:cs="Times New Roman"/>
        </w:rPr>
        <w:t xml:space="preserve"> социально-экономического развития муниципального образования "Город Томск" до 2030 года, утвержденной решением Думы Города Томска от 27.06.2006 N 224, и направлена на реализацию стратегической задачи по содействию культурному и духовному развитию.</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Реализация Подпрограммы способствует решению следующих задач в рамках среднесрочных целей, обозначенных в </w:t>
      </w:r>
      <w:hyperlink r:id="rId15">
        <w:r w:rsidRPr="00AE175E">
          <w:rPr>
            <w:rFonts w:ascii="Times New Roman" w:hAnsi="Times New Roman" w:cs="Times New Roman"/>
          </w:rPr>
          <w:t>Стратегии</w:t>
        </w:r>
      </w:hyperlink>
      <w:r w:rsidRPr="00AE175E">
        <w:rPr>
          <w:rFonts w:ascii="Times New Roman" w:hAnsi="Times New Roman" w:cs="Times New Roman"/>
        </w:rPr>
        <w:t xml:space="preserve"> социально-экономического развития Томской области до 2030 (утвержденной постановлением Государственной Думы Томской области от 26.03.2015 N 2580):</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улучшение доступности и повышение пропускной способности транспортной инфраструктуры ("Развитая инфраструктура"), сохранение уникальных природных экосистем ("Рациональное использование природного капитала");</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развитие инфраструктуры и обеспечение населения базовыми услугами и комфортным жильем;</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формирование единого культурного пространства и обеспечение равного доступа к культурным ценностям и благам ("Благоприятные условия для жизни, работы, отдыха и воспитания детей").</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В соответствии с Федеральным </w:t>
      </w:r>
      <w:hyperlink r:id="rId16">
        <w:r w:rsidRPr="00AE175E">
          <w:rPr>
            <w:rFonts w:ascii="Times New Roman" w:hAnsi="Times New Roman" w:cs="Times New Roman"/>
          </w:rPr>
          <w:t>законом</w:t>
        </w:r>
      </w:hyperlink>
      <w:r w:rsidRPr="00AE175E">
        <w:rPr>
          <w:rFonts w:ascii="Times New Roman" w:hAnsi="Times New Roman" w:cs="Times New Roman"/>
        </w:rPr>
        <w:t xml:space="preserve"> от 06.10.2003 N 131-ФЗ "Об общих принципах организации местного самоуправления в Российской Федерации" органы местного самоуправления наделены правом создания условий для развития туризма за счет средств местного бюджета. </w:t>
      </w:r>
      <w:proofErr w:type="gramStart"/>
      <w:r w:rsidRPr="00AE175E">
        <w:rPr>
          <w:rFonts w:ascii="Times New Roman" w:hAnsi="Times New Roman" w:cs="Times New Roman"/>
        </w:rPr>
        <w:t xml:space="preserve">Согласно "Прогнозу долгосрочного социально-экономического развития Российской Федерации на период до 2030 года", а также утвержденному </w:t>
      </w:r>
      <w:hyperlink r:id="rId17">
        <w:r w:rsidRPr="00AE175E">
          <w:rPr>
            <w:rFonts w:ascii="Times New Roman" w:hAnsi="Times New Roman" w:cs="Times New Roman"/>
          </w:rPr>
          <w:t>Перечню</w:t>
        </w:r>
      </w:hyperlink>
      <w:r w:rsidRPr="00AE175E">
        <w:rPr>
          <w:rFonts w:ascii="Times New Roman" w:hAnsi="Times New Roman" w:cs="Times New Roman"/>
        </w:rPr>
        <w:t xml:space="preserve"> инициатив социально-экономического развития Российской Федерации до 2030 года, утвержденному Распоряжением Правительства РФ от 06.10.2021 N 2816-р., обеспечение качества и доступности услуг в сфере туризма является одним из направлений перехода к инновационному социально ориентированному типу экономического развития.</w:t>
      </w:r>
      <w:proofErr w:type="gramEnd"/>
      <w:r w:rsidRPr="00AE175E">
        <w:rPr>
          <w:rFonts w:ascii="Times New Roman" w:hAnsi="Times New Roman" w:cs="Times New Roman"/>
        </w:rPr>
        <w:t xml:space="preserve"> Образование и развитие туристско-рекреационных зон с высоким уровнем оказания услуг сервиса на территориях с уникальными природно-климатическими условиями обеспечивают инновационную и социальную ориентацию регионального развития Российской Федерации. Туристско-рекреационные кластеры на территориях с богатым историко-культурным наследием относятся к перспективным центрам опережающего экономического роста регионов. </w:t>
      </w:r>
      <w:proofErr w:type="gramStart"/>
      <w:r w:rsidRPr="00AE175E">
        <w:rPr>
          <w:rFonts w:ascii="Times New Roman" w:hAnsi="Times New Roman" w:cs="Times New Roman"/>
        </w:rPr>
        <w:t>Кроме того, содействие развитию культурно-познавательного туризма входит в число приоритетных направлений государственной политики в сфере культуры; стимулирование интереса молодежи к историческому и культурному наследию России путем развития системы внутреннего туризма является одной из задач государственной молодежной политики; создание условий для развития туризма рассматривается как один из факторов формирования здорового образа жизни населения.</w:t>
      </w:r>
      <w:proofErr w:type="gramEnd"/>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Город Томск обладает значительным природным и историко-культурным туристским потенциалом, в связи с этим имеет возможность составить значительную конкуренцию другим сибирским регионам в формировании и притяжении туристских потоков на свою территорию. В связи с этим можно выделить сильные стороны Города Томска как туристского направления:</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1. Историческая роль Томска в освоении Сибири, роль центра Томской губернии, а также роль одного из важнейших пунктов Сибирского торгового пути позволяет формировать значительные историко-культурные бренды территории.</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2. Развитый научно-образовательный комплекс для развития делового и образовательного туризма.</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3. Статус Томска как исторического поселения, где сохранились как отдельно стоящие, так и </w:t>
      </w:r>
      <w:r w:rsidRPr="00AE175E">
        <w:rPr>
          <w:rFonts w:ascii="Times New Roman" w:hAnsi="Times New Roman" w:cs="Times New Roman"/>
        </w:rPr>
        <w:lastRenderedPageBreak/>
        <w:t>целые блоки фоновой исторической деревянной застройки, что благоприятствует формированию историко-культурных парков в черте города.</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4. Развитая сеть музеев, выставочных комплексов, инфраструктуры досуга и развлечений.</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5. Интересный и насыщенный календарный план праздников, фестивалей и других форм выражения событийного туризма.</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6. Образ города как территории с высоким уровнем социального спокойствия, безопасного пребывания и благожелательного отношения к гостям и туристам.</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Несмотря на обозначенные положительные моменты в развитии индустрии туризма и гостеприимства, анализ современного состояния внутреннего и въездного туризма указывает на недостаточный уровень его развития, как по качественным, так и по количественным характеристикам. Выявлены следующие основные проблемы, задерживающие развитие внутреннего и въездного туризма на территории Томска, а именно:</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1. Отсутствие консолидации туристского сообщества и объединяющих мероприятий с целью развития внутреннего и въездного туризма.</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2. Отсутствие комплексного подхода к продвижению туристских ресурсов Города Томска на внутреннем и внешнем туристском рынке.</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3. Отсутствие историко-культурных парков и туристских комплексов с необходимым уровнем качественного обслуживания и комфорта, отражающих специфику историко-культурного потенциала города.</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В современных условиях формирование и продвижение территориального туристского продукта неразрывно связаны с необходимостью консолидации туристской отрасли через продолжение деятельности туристских информационных центров - информационных инфраструктурных узлов, объединяющих все заинтересованные в развитии внутреннего и въездного туризма лиц. Поэтому, основными функциональными элементами Подпрограммы являются:</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1. Мероприятия, направленные на формирование и продвижение туристского бренда Города Томска в информационной среде через организацию деятельности Туристского информационного центра.</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2. </w:t>
      </w:r>
      <w:proofErr w:type="gramStart"/>
      <w:r w:rsidRPr="00AE175E">
        <w:rPr>
          <w:rFonts w:ascii="Times New Roman" w:hAnsi="Times New Roman" w:cs="Times New Roman"/>
        </w:rPr>
        <w:t>Проектные мероприятия, направленные на создание туристско-рекреационного кластера Города Томска - укрупненного инвестиционного проекта, включающего ряд функционально, организационно и финансово взаимосвязанных проектов по отдельным объектам капитального строительства туристской и обеспечивающей инфраструктуры, таких как проект по воссозданию исторической среды на Воскресенской горе" - проект "Томский кремль", а также проект "</w:t>
      </w:r>
      <w:proofErr w:type="spellStart"/>
      <w:r w:rsidRPr="00AE175E">
        <w:rPr>
          <w:rFonts w:ascii="Times New Roman" w:hAnsi="Times New Roman" w:cs="Times New Roman"/>
        </w:rPr>
        <w:t>Семейкин</w:t>
      </w:r>
      <w:proofErr w:type="spellEnd"/>
      <w:r w:rsidRPr="00AE175E">
        <w:rPr>
          <w:rFonts w:ascii="Times New Roman" w:hAnsi="Times New Roman" w:cs="Times New Roman"/>
        </w:rPr>
        <w:t xml:space="preserve"> остров", направленный на развитие причальной инфраструктуры.</w:t>
      </w:r>
      <w:proofErr w:type="gramEnd"/>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Создание туристско-рекреационного кластера предусматривает:</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проведение работ, оказание услуг, связанных с проектированием туристско-рекреационного кластера Города Томска, включая проведение проектно-изыскательских работ, подготовка проектно-сметной документации, выполнение эскизного проектирования, определение технико-экономических показателей инвестиционных проектов;</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подготовку Сводного плана развития туристско-рекреационного кластера, включая подготовку архитектурно-планировочного решения;</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создание туристско-рекреационного кластера Города Томска.</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Реализация Подпрограммы в целом позволит обеспечить развитие того туристского потенциала, которым на сегодняшний день обладает Город Томск. Настоящая Подпрограмма </w:t>
      </w:r>
      <w:r w:rsidRPr="00AE175E">
        <w:rPr>
          <w:rFonts w:ascii="Times New Roman" w:hAnsi="Times New Roman" w:cs="Times New Roman"/>
        </w:rPr>
        <w:lastRenderedPageBreak/>
        <w:t>создаст материальные и организационные предпосылки для широкого развертывания такой работы. Развитие туристской отрасли в Городе Томске окажет стимулирующее воздействие на развитие сопутствующих сфер экономической деятельности, таких как транспорт, связь, торговля, производство сувенирной продукции, сфера услуг, общественное питание, сельское хозяйство, строительство и других. Удовлетворяя потребности экскурсантов и туристов, туристская индустрия будет являться источником поступления сре</w:t>
      </w:r>
      <w:proofErr w:type="gramStart"/>
      <w:r w:rsidRPr="00AE175E">
        <w:rPr>
          <w:rFonts w:ascii="Times New Roman" w:hAnsi="Times New Roman" w:cs="Times New Roman"/>
        </w:rPr>
        <w:t>дств в б</w:t>
      </w:r>
      <w:proofErr w:type="gramEnd"/>
      <w:r w:rsidRPr="00AE175E">
        <w:rPr>
          <w:rFonts w:ascii="Times New Roman" w:hAnsi="Times New Roman" w:cs="Times New Roman"/>
        </w:rPr>
        <w:t>юджеты всех уровней.</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Под рисками, возникающими в процессе реализации Подпрограммы, понимаются обстоятельства, препятствующие реализации мероприятий Подпрограммы и достижению показателей целей, задач, мероприятий при финансировании Подпрограммы в объеме согласно установленной потребности, не зависящие от воли ответственного исполнителя Подпрограммы, соисполнителя Подпрограммы, участника Подпрограммы. К рискам реализации Подпрограммы, которыми может управлять ответственный исполнитель Подпрограммы, уменьшая вероятность их возникновения, следует отнести следующие:</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Риски, связанные с ухудшением экономической ситуации в стране, могут привести к сокращению потребительского спроса на услуги и товары не первой необходимости, в частности затраты на организацию путешествий могут снизиться в связи с расстановкой приоритетности затрат потребителя туристских услуг. Минимизация рисков предусматривается путем диверсификации туристского продукта, достижения модульности ценовых сегментов при планировании туров на территории муниципального образования "Город Томск".</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Риски, связанные с низкой диверсификацией потребления услуг (уменьшение средней стоимости пребывания туриста на территории Томска). Минимизация данных рисков предусматривается путем построения информационной инфраструктуры, способной обеспечить туриста качественной, достоверной и своевременной информацией о туристских услугах на всех этапах его пребывания на территории Томска.</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center"/>
        <w:rPr>
          <w:rFonts w:ascii="Times New Roman" w:hAnsi="Times New Roman" w:cs="Times New Roman"/>
        </w:rPr>
      </w:pPr>
      <w:r w:rsidRPr="00AE175E">
        <w:rPr>
          <w:rFonts w:ascii="Times New Roman" w:hAnsi="Times New Roman" w:cs="Times New Roman"/>
        </w:rPr>
        <w:t>III. ЦЕЛЬ И ЗАДАЧИ, ПОКАЗАТЕЛИ ПОДПРОГРАММЫ</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ind w:firstLine="540"/>
        <w:jc w:val="both"/>
        <w:rPr>
          <w:rFonts w:ascii="Times New Roman" w:hAnsi="Times New Roman" w:cs="Times New Roman"/>
        </w:rPr>
      </w:pPr>
      <w:r w:rsidRPr="00AE175E">
        <w:rPr>
          <w:rFonts w:ascii="Times New Roman" w:hAnsi="Times New Roman" w:cs="Times New Roman"/>
        </w:rPr>
        <w:t xml:space="preserve">Цель, задачи, </w:t>
      </w:r>
      <w:hyperlink w:anchor="P4172">
        <w:r w:rsidRPr="00AE175E">
          <w:rPr>
            <w:rFonts w:ascii="Times New Roman" w:hAnsi="Times New Roman" w:cs="Times New Roman"/>
          </w:rPr>
          <w:t>показатели</w:t>
        </w:r>
      </w:hyperlink>
      <w:r w:rsidRPr="00AE175E">
        <w:rPr>
          <w:rFonts w:ascii="Times New Roman" w:hAnsi="Times New Roman" w:cs="Times New Roman"/>
        </w:rPr>
        <w:t xml:space="preserve"> цели, задач, мероприятий Подпрограммы приведены в приложении 1 к Подпрограмме 2.</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Целевой показатель "Рост объема туристского потока, кол-во поездок, в процентах к предыдущему году" соответствует показателю, предусмотренному в государственной </w:t>
      </w:r>
      <w:hyperlink r:id="rId18">
        <w:r w:rsidRPr="00AE175E">
          <w:rPr>
            <w:rFonts w:ascii="Times New Roman" w:hAnsi="Times New Roman" w:cs="Times New Roman"/>
          </w:rPr>
          <w:t>программе</w:t>
        </w:r>
      </w:hyperlink>
      <w:r w:rsidRPr="00AE175E">
        <w:rPr>
          <w:rFonts w:ascii="Times New Roman" w:hAnsi="Times New Roman" w:cs="Times New Roman"/>
        </w:rPr>
        <w:t xml:space="preserve"> Российской Федерации "Развитие туризма", утвержденной Постановлением Правительства Российской Федерации от 24.12.2021 N 2439.</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Показатель Задачи 2 "Объем туристского потока иностранных граждан, тыс. чел." соответствует стратегическому показателю, указанному в </w:t>
      </w:r>
      <w:hyperlink r:id="rId19">
        <w:r w:rsidRPr="00AE175E">
          <w:rPr>
            <w:rFonts w:ascii="Times New Roman" w:hAnsi="Times New Roman" w:cs="Times New Roman"/>
          </w:rPr>
          <w:t>Стратегии</w:t>
        </w:r>
      </w:hyperlink>
      <w:r w:rsidRPr="00AE175E">
        <w:rPr>
          <w:rFonts w:ascii="Times New Roman" w:hAnsi="Times New Roman" w:cs="Times New Roman"/>
        </w:rPr>
        <w:t xml:space="preserve"> социально-экономического развития муниципального образования "Город Томск" до 2030 года, утвержденной решением Думы Города Томска от 27.06.2006 N 224.</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Показатель цели Подпрограммы "Рост объема туристского потока, кол-во поездок, в процентах к предыдущему году" формирует Федеральная служба государственной статистики в разрезе Томской области. Показатель задачи 1 "Численность лиц, размещенных в коллективных средствах размещения, тыс. чел." и показатели задачи 2 "Объем туристского потока, кол-во поездок, ед." и "Объем туристского потока иностранных граждан, тыс. чел." за истекший год формируются также Федеральной службой государственной статистики.</w:t>
      </w:r>
    </w:p>
    <w:p w:rsidR="00AE175E" w:rsidRPr="00AE175E" w:rsidRDefault="00AE175E" w:rsidP="00AE175E">
      <w:pPr>
        <w:pStyle w:val="ConsPlusNormal"/>
        <w:spacing w:before="220"/>
        <w:ind w:firstLine="540"/>
        <w:jc w:val="both"/>
        <w:rPr>
          <w:rFonts w:ascii="Times New Roman" w:hAnsi="Times New Roman" w:cs="Times New Roman"/>
        </w:rPr>
      </w:pPr>
      <w:proofErr w:type="gramStart"/>
      <w:r w:rsidRPr="00AE175E">
        <w:rPr>
          <w:rFonts w:ascii="Times New Roman" w:hAnsi="Times New Roman" w:cs="Times New Roman"/>
        </w:rPr>
        <w:t>По истечении 10 рабочих дней после формирования Федеральной службой государственной статистики официальных данных за отчетный период, ответственный исполнитель подпрограммы "Развитие туризма" направляет в управление экономического развития администрации Города Томска данные по показателю "Рост объема туристского потока, кол-во поездок, в процентах к предыдущему году", "Численность лиц, размещенных в коллективных средствах размещения, тыс. чел.", "Объем туристского потока, кол-во поездок, ед.". В связи</w:t>
      </w:r>
      <w:proofErr w:type="gramEnd"/>
      <w:r w:rsidRPr="00AE175E">
        <w:rPr>
          <w:rFonts w:ascii="Times New Roman" w:hAnsi="Times New Roman" w:cs="Times New Roman"/>
        </w:rPr>
        <w:t xml:space="preserve"> с отсутствием данных Федеральной службы государственной статистики по показателям в разрезе муниципального образования "Город Томск" за основу расчета показателя берутся данные ведомственных перечней </w:t>
      </w:r>
      <w:r w:rsidRPr="00AE175E">
        <w:rPr>
          <w:rFonts w:ascii="Times New Roman" w:hAnsi="Times New Roman" w:cs="Times New Roman"/>
        </w:rPr>
        <w:lastRenderedPageBreak/>
        <w:t>количества коллективных средств размещения на территории Томской области и города Томска. Выявленное процентное соотношение коллективных средств размещения применяется к полученным данным от Федеральной службы государственной статистики.</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center"/>
        <w:rPr>
          <w:rFonts w:ascii="Times New Roman" w:hAnsi="Times New Roman" w:cs="Times New Roman"/>
        </w:rPr>
      </w:pPr>
      <w:r w:rsidRPr="00AE175E">
        <w:rPr>
          <w:rFonts w:ascii="Times New Roman" w:hAnsi="Times New Roman" w:cs="Times New Roman"/>
        </w:rPr>
        <w:t>IV. ПЕРЕЧЕНЬ МЕРОПРИЯТИЙ ПОДПРОГРАММЫ</w:t>
      </w:r>
    </w:p>
    <w:p w:rsidR="00AE175E" w:rsidRPr="00AE175E" w:rsidRDefault="00AE175E" w:rsidP="00AE175E">
      <w:pPr>
        <w:pStyle w:val="ConsPlusNormal"/>
        <w:jc w:val="center"/>
        <w:rPr>
          <w:rFonts w:ascii="Times New Roman" w:hAnsi="Times New Roman" w:cs="Times New Roman"/>
        </w:rPr>
      </w:pPr>
      <w:r w:rsidRPr="00AE175E">
        <w:rPr>
          <w:rFonts w:ascii="Times New Roman" w:hAnsi="Times New Roman" w:cs="Times New Roman"/>
        </w:rPr>
        <w:t>И ЭКОНОМИЧЕСКОЕ ОБОСНОВАНИЕ</w:t>
      </w:r>
    </w:p>
    <w:p w:rsidR="00AE175E" w:rsidRPr="00AE175E" w:rsidRDefault="00AE175E" w:rsidP="00AE175E">
      <w:pPr>
        <w:pStyle w:val="ConsPlusNormal"/>
        <w:jc w:val="both"/>
        <w:rPr>
          <w:rFonts w:ascii="Times New Roman" w:hAnsi="Times New Roman" w:cs="Times New Roman"/>
        </w:rPr>
      </w:pPr>
    </w:p>
    <w:p w:rsidR="00AE175E" w:rsidRPr="00AE175E" w:rsidRDefault="003D2DA3" w:rsidP="00AE175E">
      <w:pPr>
        <w:pStyle w:val="ConsPlusNormal"/>
        <w:ind w:firstLine="540"/>
        <w:jc w:val="both"/>
        <w:rPr>
          <w:rFonts w:ascii="Times New Roman" w:hAnsi="Times New Roman" w:cs="Times New Roman"/>
        </w:rPr>
      </w:pPr>
      <w:hyperlink w:anchor="P4406">
        <w:r w:rsidR="00AE175E" w:rsidRPr="00AE175E">
          <w:rPr>
            <w:rFonts w:ascii="Times New Roman" w:hAnsi="Times New Roman" w:cs="Times New Roman"/>
          </w:rPr>
          <w:t>Перечень</w:t>
        </w:r>
      </w:hyperlink>
      <w:r w:rsidR="00AE175E" w:rsidRPr="00AE175E">
        <w:rPr>
          <w:rFonts w:ascii="Times New Roman" w:hAnsi="Times New Roman" w:cs="Times New Roman"/>
        </w:rPr>
        <w:t xml:space="preserve"> мероприятий и ресурсное обеспечение Подпрограммы приведены в приложении 2 к Подпрограмме 2.</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Система программных мероприятий Подпрограммы делится на непроектные мероприятия по продвижению услуг сферы туризма на международном и внутреннем туристских рынках и инфраструктурные проекты, направленные на создание туристско-рекреационного кластера муниципального образования "Город Томск".</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1. </w:t>
      </w:r>
      <w:proofErr w:type="gramStart"/>
      <w:r w:rsidRPr="00AE175E">
        <w:rPr>
          <w:rFonts w:ascii="Times New Roman" w:hAnsi="Times New Roman" w:cs="Times New Roman"/>
        </w:rPr>
        <w:t xml:space="preserve">Средства бюджета муниципального образования "Город Томск" на мероприятия Подпрограммы, финансирование которых осуществляется в форме субсидии на выполнение муниципального задания, определены на основании нормативных затрат на оказание муниципальных услуг в соответствии с </w:t>
      </w:r>
      <w:hyperlink r:id="rId20">
        <w:r w:rsidRPr="00AE175E">
          <w:rPr>
            <w:rFonts w:ascii="Times New Roman" w:hAnsi="Times New Roman" w:cs="Times New Roman"/>
          </w:rPr>
          <w:t>постановлением</w:t>
        </w:r>
      </w:hyperlink>
      <w:r w:rsidRPr="00AE175E">
        <w:rPr>
          <w:rFonts w:ascii="Times New Roman" w:hAnsi="Times New Roman" w:cs="Times New Roman"/>
        </w:rPr>
        <w:t xml:space="preserve"> администрации Города Томска от 09.12.2015 N 1215 "Об утверждении Порядка формирования муниципального задания на оказание муниципальных услуг (выполнение работ) муниципальными учреждениями, финансового обеспечения выполнения такого задания, предоставления субсидий</w:t>
      </w:r>
      <w:proofErr w:type="gramEnd"/>
      <w:r w:rsidRPr="00AE175E">
        <w:rPr>
          <w:rFonts w:ascii="Times New Roman" w:hAnsi="Times New Roman" w:cs="Times New Roman"/>
        </w:rPr>
        <w:t xml:space="preserve"> на финансовое обеспечение выполнения муниципального задания муниципальными бюджетными и автономными учреждениями".</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2. Средства бюджета муниципального образования "Город Томск" на реализацию мероприятий Подпрограммы по созданию туристско-рекреационного кластера, включая создание и модернизацию объектов обеспечивающей инфраструктуры, предусмотрены в форме бюджетных ассигнований на осуществление бюджетных инвестиций в объекты капитального строительства муниципальной собственности.</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3. </w:t>
      </w:r>
      <w:proofErr w:type="gramStart"/>
      <w:r w:rsidRPr="00AE175E">
        <w:rPr>
          <w:rFonts w:ascii="Times New Roman" w:hAnsi="Times New Roman" w:cs="Times New Roman"/>
        </w:rPr>
        <w:t xml:space="preserve">Средства областного бюджета на реализацию непроектных мероприятий Подпрограммы предусмотрены в форме субсидий на </w:t>
      </w:r>
      <w:proofErr w:type="spellStart"/>
      <w:r w:rsidRPr="00AE175E">
        <w:rPr>
          <w:rFonts w:ascii="Times New Roman" w:hAnsi="Times New Roman" w:cs="Times New Roman"/>
        </w:rPr>
        <w:t>софинансирование</w:t>
      </w:r>
      <w:proofErr w:type="spellEnd"/>
      <w:r w:rsidRPr="00AE175E">
        <w:rPr>
          <w:rFonts w:ascii="Times New Roman" w:hAnsi="Times New Roman" w:cs="Times New Roman"/>
        </w:rPr>
        <w:t xml:space="preserve"> в рамках государственной </w:t>
      </w:r>
      <w:hyperlink r:id="rId21">
        <w:r w:rsidRPr="00AE175E">
          <w:rPr>
            <w:rFonts w:ascii="Times New Roman" w:hAnsi="Times New Roman" w:cs="Times New Roman"/>
          </w:rPr>
          <w:t>программы</w:t>
        </w:r>
      </w:hyperlink>
      <w:r w:rsidRPr="00AE175E">
        <w:rPr>
          <w:rFonts w:ascii="Times New Roman" w:hAnsi="Times New Roman" w:cs="Times New Roman"/>
        </w:rPr>
        <w:t xml:space="preserve"> "Развитие внутреннего и въездного туризма на территории Томской области", утвержденной постановлением Администрации Томской области от 27.09.2019 N 347а "Об утверждении государственной программы "Развитие культуры в Томской области", мероприятий по развитию туризма, предусмотренных муниципальными программами (подпрограммами).</w:t>
      </w:r>
      <w:proofErr w:type="gramEnd"/>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4. </w:t>
      </w:r>
      <w:proofErr w:type="gramStart"/>
      <w:r w:rsidRPr="00AE175E">
        <w:rPr>
          <w:rFonts w:ascii="Times New Roman" w:hAnsi="Times New Roman" w:cs="Times New Roman"/>
        </w:rPr>
        <w:t xml:space="preserve">Средства областного бюджета на реализацию мероприятий Подпрограммы по созданию туристско-рекреационного кластера, включая создание и модернизацию объектов обеспечивающей инфраструктуры, предусмотрены в рамках государственной </w:t>
      </w:r>
      <w:hyperlink r:id="rId22">
        <w:r w:rsidRPr="00AE175E">
          <w:rPr>
            <w:rFonts w:ascii="Times New Roman" w:hAnsi="Times New Roman" w:cs="Times New Roman"/>
          </w:rPr>
          <w:t>программы</w:t>
        </w:r>
      </w:hyperlink>
      <w:r w:rsidRPr="00AE175E">
        <w:rPr>
          <w:rFonts w:ascii="Times New Roman" w:hAnsi="Times New Roman" w:cs="Times New Roman"/>
        </w:rPr>
        <w:t xml:space="preserve"> "Развитие внутреннего и въездного туризма на территории Томской области", которая утверждена постановлением Администрации Томской области от 27.09.2019 N 347а "Об утверждении государственной программы "Развитие культуры в Томской области", в форме бюджетных ассигнований на осуществление бюджетных инвестиций в</w:t>
      </w:r>
      <w:proofErr w:type="gramEnd"/>
      <w:r w:rsidRPr="00AE175E">
        <w:rPr>
          <w:rFonts w:ascii="Times New Roman" w:hAnsi="Times New Roman" w:cs="Times New Roman"/>
        </w:rPr>
        <w:t xml:space="preserve"> объекты капитального строительства муниципальной собственности.</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5. Внебюджетные средства на реализацию мероприятий Подпрограммы по созданию туристско-рекреационного кластера предусмотрены в форме инвестиций в объекты капитального строительства туристской инфраструктуры частной собственности.</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Объемы финансирования программных мероприятий за счет средств федерального бюджета и внебюджетных источников носят прогнозный характер.</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Важнейшим результатом осуществления Подпрограммы станет формирование </w:t>
      </w:r>
      <w:proofErr w:type="gramStart"/>
      <w:r w:rsidRPr="00AE175E">
        <w:rPr>
          <w:rFonts w:ascii="Times New Roman" w:hAnsi="Times New Roman" w:cs="Times New Roman"/>
        </w:rPr>
        <w:t>предпосылок создания современного высокоэффективного туристического комплекса Города Томска</w:t>
      </w:r>
      <w:proofErr w:type="gramEnd"/>
      <w:r w:rsidRPr="00AE175E">
        <w:rPr>
          <w:rFonts w:ascii="Times New Roman" w:hAnsi="Times New Roman" w:cs="Times New Roman"/>
        </w:rPr>
        <w:t xml:space="preserve">. Главный социальный эффект Подпрограммы будет состоять в значительном росте числа рабочих мест и доходов граждан, занятых в сфере туризма. В результате осуществления Подпрограммы будут </w:t>
      </w:r>
      <w:r w:rsidRPr="00AE175E">
        <w:rPr>
          <w:rFonts w:ascii="Times New Roman" w:hAnsi="Times New Roman" w:cs="Times New Roman"/>
        </w:rPr>
        <w:lastRenderedPageBreak/>
        <w:t>созданы условия для сохранения и возрождения объектов культурного и природного наследия районов Города Томска. Развитие туристической сферы позволит обеспечить поступление доходов в бюджет муниципального образования "Город Томск" прежде всего за счет увеличения доходов от туристических услуг и связанных с ними видов деятельности.</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Проведение последовательной и осознанной политики по развитию туризма в муниципальном образовании "Город Томск" должно повысить его привлекательность как сферы предпринимательства и делового сотрудничества, создаст стимулы для притока в экономику Города Томска дополнительного капитала. Даже если выполнение всех мероприятий Подпрограммы не будет достигнуто полностью, ее реализация позволит значительно поднять значимость Города Томска как центра туризма, улучшит качество предоставляемых туристических услуг и повысит инвестиционную привлекательность муниципального образования "Город Томск".</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center"/>
        <w:rPr>
          <w:rFonts w:ascii="Times New Roman" w:hAnsi="Times New Roman" w:cs="Times New Roman"/>
        </w:rPr>
      </w:pPr>
      <w:r w:rsidRPr="00AE175E">
        <w:rPr>
          <w:rFonts w:ascii="Times New Roman" w:hAnsi="Times New Roman" w:cs="Times New Roman"/>
        </w:rPr>
        <w:t>Порядок определения уровней приоритетности</w:t>
      </w:r>
    </w:p>
    <w:p w:rsidR="00AE175E" w:rsidRPr="00AE175E" w:rsidRDefault="00AE175E" w:rsidP="00AE175E">
      <w:pPr>
        <w:pStyle w:val="ConsPlusNormal"/>
        <w:jc w:val="center"/>
        <w:rPr>
          <w:rFonts w:ascii="Times New Roman" w:hAnsi="Times New Roman" w:cs="Times New Roman"/>
        </w:rPr>
      </w:pPr>
      <w:r w:rsidRPr="00AE175E">
        <w:rPr>
          <w:rFonts w:ascii="Times New Roman" w:hAnsi="Times New Roman" w:cs="Times New Roman"/>
        </w:rPr>
        <w:t>мероприятий Подпрограммы</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center"/>
        <w:rPr>
          <w:rFonts w:ascii="Times New Roman" w:hAnsi="Times New Roman" w:cs="Times New Roman"/>
        </w:rPr>
      </w:pPr>
      <w:r w:rsidRPr="00AE175E">
        <w:rPr>
          <w:rFonts w:ascii="Times New Roman" w:hAnsi="Times New Roman" w:cs="Times New Roman"/>
        </w:rPr>
        <w:t>Критерии приоритетности мероприятий</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ind w:firstLine="540"/>
        <w:jc w:val="both"/>
        <w:rPr>
          <w:rFonts w:ascii="Times New Roman" w:hAnsi="Times New Roman" w:cs="Times New Roman"/>
        </w:rPr>
      </w:pPr>
      <w:r w:rsidRPr="00AE175E">
        <w:rPr>
          <w:rFonts w:ascii="Times New Roman" w:hAnsi="Times New Roman" w:cs="Times New Roman"/>
        </w:rPr>
        <w:t>I. Первый уровень приоритетности:</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А. Мероприятия, финансируемые за счет доведения муниципального задания на оказание муниципальных услуг (выполнение работ) муниципальным учреждениям.</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Б. Мероприятия, направленные на исполнение судебных актов либо предупреждение их появления (при наличии финансовой возможности реализации мероприятий по предупреждению).</w:t>
      </w:r>
    </w:p>
    <w:p w:rsidR="00AE175E" w:rsidRPr="00AE175E" w:rsidRDefault="00AE175E" w:rsidP="00AE175E">
      <w:pPr>
        <w:pStyle w:val="ConsPlusNormal"/>
        <w:spacing w:before="220"/>
        <w:ind w:firstLine="540"/>
        <w:jc w:val="both"/>
        <w:rPr>
          <w:rFonts w:ascii="Times New Roman" w:hAnsi="Times New Roman" w:cs="Times New Roman"/>
        </w:rPr>
      </w:pPr>
      <w:proofErr w:type="gramStart"/>
      <w:r w:rsidRPr="00AE175E">
        <w:rPr>
          <w:rFonts w:ascii="Times New Roman" w:hAnsi="Times New Roman" w:cs="Times New Roman"/>
        </w:rPr>
        <w:t>В. Мероприятия, направленные на исполнение предписаний (постановлений, представлений, решений) органов (должностных лиц), осуществляющих государственный надзор (контроль).</w:t>
      </w:r>
      <w:proofErr w:type="gramEnd"/>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Г. Мероприятия, направленные на достижение показателей национальных и региональных проектов.</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Д. Мероприятия, по которым имеются заключенные муниципальные контракты.</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Е. Мероприятия, финансируемые из внебюджетных источников, без привлечения средств бюджета муниципального образования "Город Томск" или вышестоящих бюджетов.</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Ж. Расходы на финансовое обеспечение </w:t>
      </w:r>
      <w:proofErr w:type="gramStart"/>
      <w:r w:rsidRPr="00AE175E">
        <w:rPr>
          <w:rFonts w:ascii="Times New Roman" w:hAnsi="Times New Roman" w:cs="Times New Roman"/>
        </w:rPr>
        <w:t>деятельности органа администрации Города Томска</w:t>
      </w:r>
      <w:proofErr w:type="gramEnd"/>
      <w:r w:rsidRPr="00AE175E">
        <w:rPr>
          <w:rFonts w:ascii="Times New Roman" w:hAnsi="Times New Roman" w:cs="Times New Roman"/>
        </w:rPr>
        <w:t>.</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II. Второй уровень приоритетности:</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А. Мероприятия, реализация которых финансируется из бюджета муниципального образования "Город Томск" и (или) вышестоящих бюджетов и внебюджетных источников (</w:t>
      </w:r>
      <w:proofErr w:type="spellStart"/>
      <w:r w:rsidRPr="00AE175E">
        <w:rPr>
          <w:rFonts w:ascii="Times New Roman" w:hAnsi="Times New Roman" w:cs="Times New Roman"/>
        </w:rPr>
        <w:t>софинансирование</w:t>
      </w:r>
      <w:proofErr w:type="spellEnd"/>
      <w:r w:rsidRPr="00AE175E">
        <w:rPr>
          <w:rFonts w:ascii="Times New Roman" w:hAnsi="Times New Roman" w:cs="Times New Roman"/>
        </w:rPr>
        <w:t xml:space="preserve"> из внебюджетных источников).</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Б. Мероприятия, реализация которых определена в рамках протокольных поручений по итогам совещаний с участием Мэра Города Томска, протокольных поручений заместителей Мэра Города Томска, решений комитетов Думы Города Томска и Согласительной комиссии для рассмотрения проекта бюджета муниципального образования "Город Томск".</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III. Третий уровень приоритетности:</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А. Мероприятия, не обеспеченные </w:t>
      </w:r>
      <w:proofErr w:type="spellStart"/>
      <w:r w:rsidRPr="00AE175E">
        <w:rPr>
          <w:rFonts w:ascii="Times New Roman" w:hAnsi="Times New Roman" w:cs="Times New Roman"/>
        </w:rPr>
        <w:t>софинансированием</w:t>
      </w:r>
      <w:proofErr w:type="spellEnd"/>
      <w:r w:rsidRPr="00AE175E">
        <w:rPr>
          <w:rFonts w:ascii="Times New Roman" w:hAnsi="Times New Roman" w:cs="Times New Roman"/>
        </w:rPr>
        <w:t xml:space="preserve"> из бюджетов вышестоящих уровней.</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Б. Иные мероприятия.</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center"/>
        <w:rPr>
          <w:rFonts w:ascii="Times New Roman" w:hAnsi="Times New Roman" w:cs="Times New Roman"/>
        </w:rPr>
      </w:pPr>
      <w:r w:rsidRPr="00AE175E">
        <w:rPr>
          <w:rFonts w:ascii="Times New Roman" w:hAnsi="Times New Roman" w:cs="Times New Roman"/>
        </w:rPr>
        <w:t>Обоснование потребности в необходимых ресурсах</w:t>
      </w:r>
    </w:p>
    <w:p w:rsidR="00AE175E" w:rsidRPr="00AE175E" w:rsidRDefault="00AE175E" w:rsidP="00AE175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2041"/>
        <w:gridCol w:w="1417"/>
        <w:gridCol w:w="850"/>
        <w:gridCol w:w="1429"/>
        <w:gridCol w:w="1531"/>
        <w:gridCol w:w="1399"/>
      </w:tblGrid>
      <w:tr w:rsidR="00AE175E" w:rsidRPr="00AE175E" w:rsidTr="00DE4131">
        <w:tc>
          <w:tcPr>
            <w:tcW w:w="394"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lastRenderedPageBreak/>
              <w:t>N</w:t>
            </w:r>
          </w:p>
        </w:tc>
        <w:tc>
          <w:tcPr>
            <w:tcW w:w="2041"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Наименование мероприятия</w:t>
            </w:r>
          </w:p>
        </w:tc>
        <w:tc>
          <w:tcPr>
            <w:tcW w:w="1417"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Ед. изм.</w:t>
            </w:r>
          </w:p>
        </w:tc>
        <w:tc>
          <w:tcPr>
            <w:tcW w:w="850" w:type="dxa"/>
            <w:vMerge w:val="restart"/>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Срок исполнения</w:t>
            </w:r>
          </w:p>
        </w:tc>
        <w:tc>
          <w:tcPr>
            <w:tcW w:w="1429" w:type="dxa"/>
            <w:vMerge w:val="restart"/>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Объем в натуральных показателях</w:t>
            </w:r>
          </w:p>
        </w:tc>
        <w:tc>
          <w:tcPr>
            <w:tcW w:w="1531" w:type="dxa"/>
            <w:vMerge w:val="restart"/>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Стоимость единицы натурального показателя, тыс. руб.</w:t>
            </w:r>
          </w:p>
        </w:tc>
        <w:tc>
          <w:tcPr>
            <w:tcW w:w="1399" w:type="dxa"/>
            <w:vMerge w:val="restart"/>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Плановая потребность в средствах, тыс. руб.</w:t>
            </w:r>
          </w:p>
        </w:tc>
      </w:tr>
      <w:tr w:rsidR="00AE175E" w:rsidRPr="00AE175E" w:rsidTr="00DE4131">
        <w:tc>
          <w:tcPr>
            <w:tcW w:w="394" w:type="dxa"/>
          </w:tcPr>
          <w:p w:rsidR="00AE175E" w:rsidRPr="00AE175E" w:rsidRDefault="00AE175E" w:rsidP="00DE4131">
            <w:pPr>
              <w:pStyle w:val="ConsPlusNormal"/>
              <w:rPr>
                <w:rFonts w:ascii="Times New Roman" w:hAnsi="Times New Roman" w:cs="Times New Roman"/>
              </w:rPr>
            </w:pPr>
            <w:proofErr w:type="spellStart"/>
            <w:r w:rsidRPr="00AE175E">
              <w:rPr>
                <w:rFonts w:ascii="Times New Roman" w:hAnsi="Times New Roman" w:cs="Times New Roman"/>
              </w:rPr>
              <w:t>пп</w:t>
            </w:r>
            <w:proofErr w:type="spellEnd"/>
          </w:p>
        </w:tc>
        <w:tc>
          <w:tcPr>
            <w:tcW w:w="204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850" w:type="dxa"/>
            <w:vMerge/>
          </w:tcPr>
          <w:p w:rsidR="00AE175E" w:rsidRPr="00AE175E" w:rsidRDefault="00AE175E" w:rsidP="00DE4131">
            <w:pPr>
              <w:pStyle w:val="ConsPlusNormal"/>
              <w:rPr>
                <w:rFonts w:ascii="Times New Roman" w:hAnsi="Times New Roman" w:cs="Times New Roman"/>
              </w:rPr>
            </w:pPr>
          </w:p>
        </w:tc>
        <w:tc>
          <w:tcPr>
            <w:tcW w:w="1429" w:type="dxa"/>
            <w:vMerge/>
          </w:tcPr>
          <w:p w:rsidR="00AE175E" w:rsidRPr="00AE175E" w:rsidRDefault="00AE175E" w:rsidP="00DE4131">
            <w:pPr>
              <w:pStyle w:val="ConsPlusNormal"/>
              <w:rPr>
                <w:rFonts w:ascii="Times New Roman" w:hAnsi="Times New Roman" w:cs="Times New Roman"/>
              </w:rPr>
            </w:pPr>
          </w:p>
        </w:tc>
        <w:tc>
          <w:tcPr>
            <w:tcW w:w="1531" w:type="dxa"/>
            <w:vMerge/>
          </w:tcPr>
          <w:p w:rsidR="00AE175E" w:rsidRPr="00AE175E" w:rsidRDefault="00AE175E" w:rsidP="00DE4131">
            <w:pPr>
              <w:pStyle w:val="ConsPlusNormal"/>
              <w:rPr>
                <w:rFonts w:ascii="Times New Roman" w:hAnsi="Times New Roman" w:cs="Times New Roman"/>
              </w:rPr>
            </w:pPr>
          </w:p>
        </w:tc>
        <w:tc>
          <w:tcPr>
            <w:tcW w:w="139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94" w:type="dxa"/>
            <w:vMerge w:val="restart"/>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2041"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Мероприятие 1.1.</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Разработка концепции туристского бренда Города Томска, продвижение и популяризация Томска как туристской </w:t>
            </w:r>
            <w:proofErr w:type="spellStart"/>
            <w:r w:rsidRPr="00AE175E">
              <w:rPr>
                <w:rFonts w:ascii="Times New Roman" w:hAnsi="Times New Roman" w:cs="Times New Roman"/>
              </w:rPr>
              <w:t>дестинации</w:t>
            </w:r>
            <w:proofErr w:type="spellEnd"/>
          </w:p>
        </w:tc>
        <w:tc>
          <w:tcPr>
            <w:tcW w:w="1417"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Сформированный туристский бренд, ед.</w:t>
            </w:r>
          </w:p>
        </w:tc>
        <w:tc>
          <w:tcPr>
            <w:tcW w:w="850" w:type="dxa"/>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Всего:</w:t>
            </w:r>
          </w:p>
        </w:tc>
        <w:tc>
          <w:tcPr>
            <w:tcW w:w="142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153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w:t>
            </w:r>
          </w:p>
        </w:tc>
      </w:tr>
      <w:tr w:rsidR="00AE175E" w:rsidRPr="00AE175E" w:rsidTr="00DE4131">
        <w:tc>
          <w:tcPr>
            <w:tcW w:w="394"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850"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2024 год</w:t>
            </w:r>
          </w:p>
        </w:tc>
        <w:tc>
          <w:tcPr>
            <w:tcW w:w="142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153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w:t>
            </w:r>
          </w:p>
        </w:tc>
      </w:tr>
      <w:tr w:rsidR="00AE175E" w:rsidRPr="00AE175E" w:rsidTr="00DE4131">
        <w:tc>
          <w:tcPr>
            <w:tcW w:w="394" w:type="dxa"/>
            <w:vMerge w:val="restart"/>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w:t>
            </w:r>
          </w:p>
        </w:tc>
        <w:tc>
          <w:tcPr>
            <w:tcW w:w="2041"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Мероприятие 1.2.</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Создание и обеспечение деятельности городского туристского информационного центра и сети туристских информационных пунктов</w:t>
            </w:r>
          </w:p>
        </w:tc>
        <w:tc>
          <w:tcPr>
            <w:tcW w:w="1417"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Количество работ (мероприятий),</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в рамках деятельности туристского информационного центра, ед.</w:t>
            </w:r>
          </w:p>
        </w:tc>
        <w:tc>
          <w:tcPr>
            <w:tcW w:w="850"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Всего:</w:t>
            </w:r>
          </w:p>
        </w:tc>
        <w:tc>
          <w:tcPr>
            <w:tcW w:w="142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30</w:t>
            </w:r>
          </w:p>
        </w:tc>
        <w:tc>
          <w:tcPr>
            <w:tcW w:w="153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550</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16500</w:t>
            </w:r>
          </w:p>
        </w:tc>
      </w:tr>
      <w:tr w:rsidR="00AE175E" w:rsidRPr="00AE175E" w:rsidTr="00DE4131">
        <w:tc>
          <w:tcPr>
            <w:tcW w:w="394"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850"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2024 год</w:t>
            </w:r>
          </w:p>
        </w:tc>
        <w:tc>
          <w:tcPr>
            <w:tcW w:w="142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w:t>
            </w:r>
          </w:p>
        </w:tc>
        <w:tc>
          <w:tcPr>
            <w:tcW w:w="1531"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Проведение презентационных мероприятий. Создание и печать рекламно-информационных материалов.</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Закупка сувенирной продукции.</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2750</w:t>
            </w:r>
          </w:p>
        </w:tc>
      </w:tr>
      <w:tr w:rsidR="00AE175E" w:rsidRPr="00AE175E" w:rsidTr="00DE4131">
        <w:tc>
          <w:tcPr>
            <w:tcW w:w="394"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850"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2025 год</w:t>
            </w:r>
          </w:p>
        </w:tc>
        <w:tc>
          <w:tcPr>
            <w:tcW w:w="142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w:t>
            </w:r>
          </w:p>
        </w:tc>
        <w:tc>
          <w:tcPr>
            <w:tcW w:w="1531"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Проведение презентационных мероприятий.</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Создание и печать рекламно-информационных материалов.</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Закупка сувенирной продукции</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2750</w:t>
            </w:r>
          </w:p>
        </w:tc>
      </w:tr>
      <w:tr w:rsidR="00AE175E" w:rsidRPr="00AE175E" w:rsidTr="00DE4131">
        <w:tc>
          <w:tcPr>
            <w:tcW w:w="394"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850"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2026 год</w:t>
            </w:r>
          </w:p>
        </w:tc>
        <w:tc>
          <w:tcPr>
            <w:tcW w:w="142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w:t>
            </w:r>
          </w:p>
        </w:tc>
        <w:tc>
          <w:tcPr>
            <w:tcW w:w="1531"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Проведение презентационных мероприятий</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2750</w:t>
            </w:r>
          </w:p>
        </w:tc>
      </w:tr>
      <w:tr w:rsidR="00AE175E" w:rsidRPr="00AE175E" w:rsidTr="00DE4131">
        <w:tc>
          <w:tcPr>
            <w:tcW w:w="394"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850"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2027 год</w:t>
            </w:r>
          </w:p>
        </w:tc>
        <w:tc>
          <w:tcPr>
            <w:tcW w:w="142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w:t>
            </w:r>
          </w:p>
        </w:tc>
        <w:tc>
          <w:tcPr>
            <w:tcW w:w="1531"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Проведение презентационных мероприятий.</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Создание и </w:t>
            </w:r>
            <w:r w:rsidRPr="00AE175E">
              <w:rPr>
                <w:rFonts w:ascii="Times New Roman" w:hAnsi="Times New Roman" w:cs="Times New Roman"/>
              </w:rPr>
              <w:lastRenderedPageBreak/>
              <w:t>печать рекламно-информационных материалов.</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Закупка сувенирной продукции.</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2750</w:t>
            </w:r>
          </w:p>
        </w:tc>
      </w:tr>
      <w:tr w:rsidR="00AE175E" w:rsidRPr="00AE175E" w:rsidTr="00DE4131">
        <w:tc>
          <w:tcPr>
            <w:tcW w:w="394"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850"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2028 год</w:t>
            </w:r>
          </w:p>
        </w:tc>
        <w:tc>
          <w:tcPr>
            <w:tcW w:w="142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w:t>
            </w:r>
          </w:p>
        </w:tc>
        <w:tc>
          <w:tcPr>
            <w:tcW w:w="1531"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Проведение презентационных мероприятий.</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Создание и печать рекламно-информационных материалов.</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Закупка сувенирной продукции.</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2750</w:t>
            </w:r>
          </w:p>
        </w:tc>
      </w:tr>
      <w:tr w:rsidR="00AE175E" w:rsidRPr="00AE175E" w:rsidTr="00DE4131">
        <w:tc>
          <w:tcPr>
            <w:tcW w:w="394"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850"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2029 год</w:t>
            </w:r>
          </w:p>
        </w:tc>
        <w:tc>
          <w:tcPr>
            <w:tcW w:w="142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w:t>
            </w:r>
          </w:p>
        </w:tc>
        <w:tc>
          <w:tcPr>
            <w:tcW w:w="1531"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Проведение презентационных мероприятий.</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Создание и печать рекламно-информационных материалов.</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Закупка сувенирной продукции.</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2750</w:t>
            </w:r>
          </w:p>
        </w:tc>
      </w:tr>
      <w:tr w:rsidR="00AE175E" w:rsidRPr="00AE175E" w:rsidTr="00DE4131">
        <w:tc>
          <w:tcPr>
            <w:tcW w:w="394" w:type="dxa"/>
            <w:vMerge w:val="restart"/>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2041"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Мероприятие 2.1.</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Проведение работ, оказание услуг, связанных с проектированием туристско-рекреационного кластера Города Томска, включая проведение проектно-изыскательских работ, подготовка проектно-сметной документации, выполнение эскизного проектирования, определение </w:t>
            </w:r>
            <w:r w:rsidRPr="00AE175E">
              <w:rPr>
                <w:rFonts w:ascii="Times New Roman" w:hAnsi="Times New Roman" w:cs="Times New Roman"/>
              </w:rPr>
              <w:lastRenderedPageBreak/>
              <w:t>технико-экономических показателей инвестиционных проектов</w:t>
            </w:r>
          </w:p>
        </w:tc>
        <w:tc>
          <w:tcPr>
            <w:tcW w:w="1417"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lastRenderedPageBreak/>
              <w:t>Количество инвестиционных проектов, по которым подготовлена проектная документация, ед.</w:t>
            </w:r>
          </w:p>
        </w:tc>
        <w:tc>
          <w:tcPr>
            <w:tcW w:w="850"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Всего:</w:t>
            </w:r>
          </w:p>
        </w:tc>
        <w:tc>
          <w:tcPr>
            <w:tcW w:w="1429"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w:t>
            </w:r>
          </w:p>
        </w:tc>
        <w:tc>
          <w:tcPr>
            <w:tcW w:w="1531"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1120</w:t>
            </w:r>
          </w:p>
        </w:tc>
        <w:tc>
          <w:tcPr>
            <w:tcW w:w="1399"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5600</w:t>
            </w:r>
          </w:p>
        </w:tc>
      </w:tr>
      <w:tr w:rsidR="00AE175E" w:rsidRPr="00AE175E" w:rsidTr="00DE4131">
        <w:tc>
          <w:tcPr>
            <w:tcW w:w="394"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850"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2024 год</w:t>
            </w:r>
          </w:p>
        </w:tc>
        <w:tc>
          <w:tcPr>
            <w:tcW w:w="142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1531"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Средняя стоимость 1000.</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Проведение проектно-изыскательских и археологических работ на Воскресенской горе и ул. Бакунина, выполнение эскизного проектирования музея-заповедника "Томская </w:t>
            </w:r>
            <w:r w:rsidRPr="00AE175E">
              <w:rPr>
                <w:rFonts w:ascii="Times New Roman" w:hAnsi="Times New Roman" w:cs="Times New Roman"/>
              </w:rPr>
              <w:lastRenderedPageBreak/>
              <w:t>крепость".</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3000</w:t>
            </w:r>
          </w:p>
        </w:tc>
      </w:tr>
      <w:tr w:rsidR="00AE175E" w:rsidRPr="00AE175E" w:rsidTr="00DE4131">
        <w:tc>
          <w:tcPr>
            <w:tcW w:w="394"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850"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2025 год</w:t>
            </w:r>
          </w:p>
        </w:tc>
        <w:tc>
          <w:tcPr>
            <w:tcW w:w="142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w:t>
            </w:r>
          </w:p>
        </w:tc>
        <w:tc>
          <w:tcPr>
            <w:tcW w:w="1531"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Средняя стоимость 1300.</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Проектно-сметная документация на объекты музея-заповедника "Томская крепость".</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2600</w:t>
            </w:r>
          </w:p>
        </w:tc>
      </w:tr>
      <w:tr w:rsidR="00AE175E" w:rsidRPr="00AE175E" w:rsidTr="00DE4131">
        <w:tc>
          <w:tcPr>
            <w:tcW w:w="394" w:type="dxa"/>
            <w:vMerge w:val="restart"/>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2041"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Мероприятие 2.2.</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Подготовка Сводного плана развития туристско-рекреационного кластера, включая подготовку архитектурно-планировочного решения</w:t>
            </w:r>
          </w:p>
        </w:tc>
        <w:tc>
          <w:tcPr>
            <w:tcW w:w="1417"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Наличие сводного плана развития туристско-рекреационного кластера, ед.</w:t>
            </w:r>
          </w:p>
        </w:tc>
        <w:tc>
          <w:tcPr>
            <w:tcW w:w="850"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Всего:</w:t>
            </w:r>
          </w:p>
        </w:tc>
        <w:tc>
          <w:tcPr>
            <w:tcW w:w="142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w:t>
            </w:r>
          </w:p>
        </w:tc>
        <w:tc>
          <w:tcPr>
            <w:tcW w:w="153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5250</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5250</w:t>
            </w:r>
          </w:p>
        </w:tc>
      </w:tr>
      <w:tr w:rsidR="00AE175E" w:rsidRPr="00AE175E" w:rsidTr="00DE4131">
        <w:tc>
          <w:tcPr>
            <w:tcW w:w="394"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850"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2026 год</w:t>
            </w:r>
          </w:p>
        </w:tc>
        <w:tc>
          <w:tcPr>
            <w:tcW w:w="142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153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3000</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3000</w:t>
            </w:r>
          </w:p>
        </w:tc>
      </w:tr>
      <w:tr w:rsidR="00AE175E" w:rsidRPr="00AE175E" w:rsidTr="00DE4131">
        <w:tc>
          <w:tcPr>
            <w:tcW w:w="394"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850"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2027 год</w:t>
            </w:r>
          </w:p>
        </w:tc>
        <w:tc>
          <w:tcPr>
            <w:tcW w:w="142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153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2250</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2250</w:t>
            </w:r>
          </w:p>
        </w:tc>
      </w:tr>
      <w:tr w:rsidR="00AE175E" w:rsidRPr="00AE175E" w:rsidTr="00DE4131">
        <w:tc>
          <w:tcPr>
            <w:tcW w:w="394" w:type="dxa"/>
            <w:vMerge w:val="restart"/>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w:t>
            </w:r>
          </w:p>
        </w:tc>
        <w:tc>
          <w:tcPr>
            <w:tcW w:w="2041"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Мероприятие 2.3.</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Создание объектов туристско-рекреационного кластера города Томска</w:t>
            </w:r>
          </w:p>
        </w:tc>
        <w:tc>
          <w:tcPr>
            <w:tcW w:w="1417"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Количество созданных объектов, ед.</w:t>
            </w:r>
          </w:p>
        </w:tc>
        <w:tc>
          <w:tcPr>
            <w:tcW w:w="850"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Всего:</w:t>
            </w:r>
          </w:p>
        </w:tc>
        <w:tc>
          <w:tcPr>
            <w:tcW w:w="142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w:t>
            </w:r>
          </w:p>
        </w:tc>
        <w:tc>
          <w:tcPr>
            <w:tcW w:w="153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5428,6</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76000</w:t>
            </w:r>
          </w:p>
        </w:tc>
      </w:tr>
      <w:tr w:rsidR="00AE175E" w:rsidRPr="00AE175E" w:rsidTr="00DE4131">
        <w:tc>
          <w:tcPr>
            <w:tcW w:w="394"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850"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2028 год</w:t>
            </w:r>
          </w:p>
        </w:tc>
        <w:tc>
          <w:tcPr>
            <w:tcW w:w="142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w:t>
            </w:r>
          </w:p>
        </w:tc>
        <w:tc>
          <w:tcPr>
            <w:tcW w:w="1531"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Средняя стоимость 5100.</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Объекты канализационной сети и очистных сооружений, транспортной и инженерной инфраструктуры (5 объектов).</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(КИП "Томский кремль").</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25500</w:t>
            </w:r>
          </w:p>
        </w:tc>
      </w:tr>
      <w:tr w:rsidR="00AE175E" w:rsidRPr="00AE175E" w:rsidTr="00DE4131">
        <w:tc>
          <w:tcPr>
            <w:tcW w:w="394"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1417" w:type="dxa"/>
            <w:vMerge/>
          </w:tcPr>
          <w:p w:rsidR="00AE175E" w:rsidRPr="00AE175E" w:rsidRDefault="00AE175E" w:rsidP="00DE4131">
            <w:pPr>
              <w:pStyle w:val="ConsPlusNormal"/>
              <w:rPr>
                <w:rFonts w:ascii="Times New Roman" w:hAnsi="Times New Roman" w:cs="Times New Roman"/>
              </w:rPr>
            </w:pPr>
          </w:p>
        </w:tc>
        <w:tc>
          <w:tcPr>
            <w:tcW w:w="850"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2029 год</w:t>
            </w:r>
          </w:p>
        </w:tc>
        <w:tc>
          <w:tcPr>
            <w:tcW w:w="142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w:t>
            </w:r>
          </w:p>
        </w:tc>
        <w:tc>
          <w:tcPr>
            <w:tcW w:w="1531"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Средняя стоимость 5611,1.</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Объекты канализационной сети и очистных сооружений, транспортной и инженерной инфраструктуры (9 объектов).</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lastRenderedPageBreak/>
              <w:t>(КИП "</w:t>
            </w:r>
            <w:proofErr w:type="spellStart"/>
            <w:r w:rsidRPr="00AE175E">
              <w:rPr>
                <w:rFonts w:ascii="Times New Roman" w:hAnsi="Times New Roman" w:cs="Times New Roman"/>
              </w:rPr>
              <w:t>Семейкин</w:t>
            </w:r>
            <w:proofErr w:type="spellEnd"/>
            <w:r w:rsidRPr="00AE175E">
              <w:rPr>
                <w:rFonts w:ascii="Times New Roman" w:hAnsi="Times New Roman" w:cs="Times New Roman"/>
              </w:rPr>
              <w:t xml:space="preserve"> остров").</w:t>
            </w:r>
          </w:p>
        </w:tc>
        <w:tc>
          <w:tcPr>
            <w:tcW w:w="139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50500</w:t>
            </w:r>
          </w:p>
        </w:tc>
      </w:tr>
    </w:tbl>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center"/>
        <w:rPr>
          <w:rFonts w:ascii="Times New Roman" w:hAnsi="Times New Roman" w:cs="Times New Roman"/>
        </w:rPr>
      </w:pPr>
      <w:r w:rsidRPr="00AE175E">
        <w:rPr>
          <w:rFonts w:ascii="Times New Roman" w:hAnsi="Times New Roman" w:cs="Times New Roman"/>
        </w:rPr>
        <w:t>V. МЕХАНИЗМЫ УПРАВЛЕНИЯ И КОНТРОЛЯ ПОДПРОГРАММОЙ</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ind w:firstLine="540"/>
        <w:jc w:val="both"/>
        <w:rPr>
          <w:rFonts w:ascii="Times New Roman" w:hAnsi="Times New Roman" w:cs="Times New Roman"/>
        </w:rPr>
      </w:pPr>
      <w:r w:rsidRPr="00AE175E">
        <w:rPr>
          <w:rFonts w:ascii="Times New Roman" w:hAnsi="Times New Roman" w:cs="Times New Roman"/>
        </w:rPr>
        <w:t>Управление культуры администрации Города Томска осуществляет руководство и текущее управление реализацией Подпрограммы, координирует деятельность ее исполнителей, разрабатывает проекты муниципальных правовых актов, необходимых для реализации, проводит анализ и формирует предложения по рациональному использованию финансовых ресурсов Подпрограммы. Инструментом контроля являются квартальные и годовые отчеты, представляемые в управление культуры администрации Города Томска муниципальными учреждениями культуры, в отношении которых функции и полномочия учредителя осуществляет управление культуры.</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Управление культуры администрации Города Томска организует:</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обеспечение своевременного внесения изменений в данную Подпрограмму, в том числе в целях ее приведения в соответствие с решениями Думы Города Томска о бюджете муниципального образования "Город Томск" и плановый период и изменениями в данное решение;</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 формирование заявок и предложений для обеспечения финансирования Подпрограммы из бюджета муниципального образования "Город Томск" </w:t>
      </w:r>
      <w:proofErr w:type="spellStart"/>
      <w:r w:rsidRPr="00AE175E">
        <w:rPr>
          <w:rFonts w:ascii="Times New Roman" w:hAnsi="Times New Roman" w:cs="Times New Roman"/>
        </w:rPr>
        <w:t>софинансирования</w:t>
      </w:r>
      <w:proofErr w:type="spellEnd"/>
      <w:r w:rsidRPr="00AE175E">
        <w:rPr>
          <w:rFonts w:ascii="Times New Roman" w:hAnsi="Times New Roman" w:cs="Times New Roman"/>
        </w:rPr>
        <w:t xml:space="preserve"> из иных бюджетных источников;</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 привлечение </w:t>
      </w:r>
      <w:proofErr w:type="spellStart"/>
      <w:r w:rsidRPr="00AE175E">
        <w:rPr>
          <w:rFonts w:ascii="Times New Roman" w:hAnsi="Times New Roman" w:cs="Times New Roman"/>
        </w:rPr>
        <w:t>софинансирования</w:t>
      </w:r>
      <w:proofErr w:type="spellEnd"/>
      <w:r w:rsidRPr="00AE175E">
        <w:rPr>
          <w:rFonts w:ascii="Times New Roman" w:hAnsi="Times New Roman" w:cs="Times New Roman"/>
        </w:rPr>
        <w:t xml:space="preserve"> из внебюджетных источников.</w:t>
      </w:r>
    </w:p>
    <w:p w:rsidR="00AE175E" w:rsidRPr="00AE175E" w:rsidRDefault="00AE175E" w:rsidP="00AE175E">
      <w:pPr>
        <w:pStyle w:val="ConsPlusNormal"/>
        <w:spacing w:before="220"/>
        <w:ind w:firstLine="540"/>
        <w:jc w:val="both"/>
        <w:rPr>
          <w:rFonts w:ascii="Times New Roman" w:hAnsi="Times New Roman" w:cs="Times New Roman"/>
        </w:rPr>
      </w:pPr>
      <w:proofErr w:type="gramStart"/>
      <w:r w:rsidRPr="00AE175E">
        <w:rPr>
          <w:rFonts w:ascii="Times New Roman" w:hAnsi="Times New Roman" w:cs="Times New Roman"/>
        </w:rPr>
        <w:t>Средства из областного и федерального бюджетов, внебюджетных источников привлекаются на условиях и в порядке, установленных в соответствии с нормативными правовыми актами Российской Федерации и Томской области.</w:t>
      </w:r>
      <w:proofErr w:type="gramEnd"/>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Управление культуры администрации Города Томска, организует взаимодействие с соответствующими структурными подразделениями Администрации Томской области,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 реализации иных проектов и программ в целях исполнения настоящей Подпрограммы.</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В случае заключения договоров на выполнение работ и оказание услуг с физическими лицами перечисление обязательных платежей, установленных в соответствии с действующим законодательством, осуществляется за счет бюджетных ассигнований, предусмотренных на реализацию муниципальной программы.</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right"/>
        <w:rPr>
          <w:rFonts w:ascii="Times New Roman" w:hAnsi="Times New Roman" w:cs="Times New Roman"/>
        </w:rPr>
      </w:pPr>
      <w:r w:rsidRPr="00AE175E">
        <w:rPr>
          <w:rFonts w:ascii="Times New Roman" w:hAnsi="Times New Roman" w:cs="Times New Roman"/>
        </w:rPr>
        <w:t>Приложение 1</w:t>
      </w:r>
    </w:p>
    <w:p w:rsidR="00AE175E" w:rsidRPr="00AE175E" w:rsidRDefault="00AE175E" w:rsidP="00AE175E">
      <w:pPr>
        <w:pStyle w:val="ConsPlusNormal"/>
        <w:jc w:val="right"/>
        <w:rPr>
          <w:rFonts w:ascii="Times New Roman" w:hAnsi="Times New Roman" w:cs="Times New Roman"/>
        </w:rPr>
      </w:pPr>
      <w:r w:rsidRPr="00AE175E">
        <w:rPr>
          <w:rFonts w:ascii="Times New Roman" w:hAnsi="Times New Roman" w:cs="Times New Roman"/>
        </w:rPr>
        <w:t>к Подпрограмме 2</w:t>
      </w:r>
    </w:p>
    <w:p w:rsidR="00AE175E" w:rsidRPr="00AE175E" w:rsidRDefault="00AE175E" w:rsidP="00AE175E">
      <w:pPr>
        <w:pStyle w:val="ConsPlusNormal"/>
        <w:jc w:val="right"/>
        <w:rPr>
          <w:rFonts w:ascii="Times New Roman" w:hAnsi="Times New Roman" w:cs="Times New Roman"/>
        </w:rPr>
      </w:pPr>
      <w:r w:rsidRPr="00AE175E">
        <w:rPr>
          <w:rFonts w:ascii="Times New Roman" w:hAnsi="Times New Roman" w:cs="Times New Roman"/>
        </w:rPr>
        <w:t>"Развитие туризма" муниципальной программы "Развитие</w:t>
      </w:r>
    </w:p>
    <w:p w:rsidR="00AE175E" w:rsidRPr="00AE175E" w:rsidRDefault="00AE175E" w:rsidP="00AE175E">
      <w:pPr>
        <w:pStyle w:val="ConsPlusNormal"/>
        <w:jc w:val="right"/>
        <w:rPr>
          <w:rFonts w:ascii="Times New Roman" w:hAnsi="Times New Roman" w:cs="Times New Roman"/>
        </w:rPr>
      </w:pPr>
      <w:r w:rsidRPr="00AE175E">
        <w:rPr>
          <w:rFonts w:ascii="Times New Roman" w:hAnsi="Times New Roman" w:cs="Times New Roman"/>
        </w:rPr>
        <w:t>культуры и туризма" на территории муниципального</w:t>
      </w:r>
    </w:p>
    <w:p w:rsidR="00AE175E" w:rsidRPr="00AE175E" w:rsidRDefault="00AE175E" w:rsidP="00AE175E">
      <w:pPr>
        <w:pStyle w:val="ConsPlusNormal"/>
        <w:jc w:val="right"/>
        <w:rPr>
          <w:rFonts w:ascii="Times New Roman" w:hAnsi="Times New Roman" w:cs="Times New Roman"/>
        </w:rPr>
      </w:pPr>
      <w:r w:rsidRPr="00AE175E">
        <w:rPr>
          <w:rFonts w:ascii="Times New Roman" w:hAnsi="Times New Roman" w:cs="Times New Roman"/>
        </w:rPr>
        <w:t>образования "Город Томск" на 2024 - 2029 годы</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center"/>
        <w:rPr>
          <w:rFonts w:ascii="Times New Roman" w:hAnsi="Times New Roman" w:cs="Times New Roman"/>
        </w:rPr>
      </w:pPr>
      <w:bookmarkStart w:id="6" w:name="P4172"/>
      <w:bookmarkEnd w:id="6"/>
      <w:r w:rsidRPr="00AE175E">
        <w:rPr>
          <w:rFonts w:ascii="Times New Roman" w:hAnsi="Times New Roman" w:cs="Times New Roman"/>
        </w:rPr>
        <w:t>ПОКАЗАТЕЛИ</w:t>
      </w:r>
    </w:p>
    <w:p w:rsidR="00AE175E" w:rsidRPr="00AE175E" w:rsidRDefault="00AE175E" w:rsidP="00AE175E">
      <w:pPr>
        <w:pStyle w:val="ConsPlusNormal"/>
        <w:jc w:val="center"/>
        <w:rPr>
          <w:rFonts w:ascii="Times New Roman" w:hAnsi="Times New Roman" w:cs="Times New Roman"/>
        </w:rPr>
      </w:pPr>
      <w:r w:rsidRPr="00AE175E">
        <w:rPr>
          <w:rFonts w:ascii="Times New Roman" w:hAnsi="Times New Roman" w:cs="Times New Roman"/>
        </w:rPr>
        <w:t>ЦЕЛИ, ЗАДАЧ, МЕРОПРИЯТИЙ ПОДПРОГРАММЫ 2 "РАЗВИТИЕ ТУРИЗМА"</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rPr>
          <w:rFonts w:ascii="Times New Roman" w:hAnsi="Times New Roman" w:cs="Times New Roman"/>
        </w:rPr>
        <w:sectPr w:rsidR="00AE175E" w:rsidRPr="00AE175E">
          <w:pgSz w:w="11905" w:h="16838"/>
          <w:pgMar w:top="1134" w:right="850" w:bottom="1134" w:left="1701" w:header="0" w:footer="0" w:gutter="0"/>
          <w:cols w:space="720"/>
          <w:titlePg/>
        </w:sectPr>
      </w:pPr>
    </w:p>
    <w:tbl>
      <w:tblPr>
        <w:tblW w:w="16302"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934"/>
        <w:gridCol w:w="993"/>
        <w:gridCol w:w="992"/>
        <w:gridCol w:w="1134"/>
        <w:gridCol w:w="850"/>
        <w:gridCol w:w="963"/>
        <w:gridCol w:w="963"/>
        <w:gridCol w:w="963"/>
        <w:gridCol w:w="963"/>
        <w:gridCol w:w="963"/>
        <w:gridCol w:w="963"/>
        <w:gridCol w:w="963"/>
        <w:gridCol w:w="963"/>
        <w:gridCol w:w="963"/>
        <w:gridCol w:w="632"/>
        <w:gridCol w:w="963"/>
        <w:gridCol w:w="653"/>
      </w:tblGrid>
      <w:tr w:rsidR="00AE175E" w:rsidRPr="00AE175E" w:rsidTr="00DE4131">
        <w:tc>
          <w:tcPr>
            <w:tcW w:w="48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N</w:t>
            </w:r>
          </w:p>
        </w:tc>
        <w:tc>
          <w:tcPr>
            <w:tcW w:w="93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Цель, задачи и мероприятия подпрограммы</w:t>
            </w:r>
          </w:p>
        </w:tc>
        <w:tc>
          <w:tcPr>
            <w:tcW w:w="993"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Наименование показателей целей, задач, мероприятий подпрограммы (единицы измерения)</w:t>
            </w:r>
          </w:p>
        </w:tc>
        <w:tc>
          <w:tcPr>
            <w:tcW w:w="992"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Метод сбора информации о достижении показателя</w:t>
            </w:r>
          </w:p>
        </w:tc>
        <w:tc>
          <w:tcPr>
            <w:tcW w:w="113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Ответственный орган (подразделение) за достижение значения показателя</w:t>
            </w:r>
          </w:p>
        </w:tc>
        <w:tc>
          <w:tcPr>
            <w:tcW w:w="850"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Фактическое значение показателей на момент разработки муниципальной программы</w:t>
            </w:r>
          </w:p>
        </w:tc>
        <w:tc>
          <w:tcPr>
            <w:tcW w:w="10915" w:type="dxa"/>
            <w:gridSpan w:val="1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Плановые значения показателей по годам реализации муниципальной программы</w:t>
            </w:r>
          </w:p>
        </w:tc>
      </w:tr>
      <w:tr w:rsidR="00AE175E" w:rsidRPr="00AE175E" w:rsidTr="00DE4131">
        <w:tc>
          <w:tcPr>
            <w:tcW w:w="484" w:type="dxa"/>
            <w:vMerge/>
          </w:tcPr>
          <w:p w:rsidR="00AE175E" w:rsidRPr="00AE175E" w:rsidRDefault="00AE175E" w:rsidP="00DE4131">
            <w:pPr>
              <w:pStyle w:val="ConsPlusNormal"/>
              <w:rPr>
                <w:rFonts w:ascii="Times New Roman" w:hAnsi="Times New Roman" w:cs="Times New Roman"/>
              </w:rPr>
            </w:pPr>
          </w:p>
        </w:tc>
        <w:tc>
          <w:tcPr>
            <w:tcW w:w="934" w:type="dxa"/>
            <w:vMerge/>
          </w:tcPr>
          <w:p w:rsidR="00AE175E" w:rsidRPr="00AE175E" w:rsidRDefault="00AE175E" w:rsidP="00DE4131">
            <w:pPr>
              <w:pStyle w:val="ConsPlusNormal"/>
              <w:rPr>
                <w:rFonts w:ascii="Times New Roman" w:hAnsi="Times New Roman" w:cs="Times New Roman"/>
              </w:rPr>
            </w:pPr>
          </w:p>
        </w:tc>
        <w:tc>
          <w:tcPr>
            <w:tcW w:w="993" w:type="dxa"/>
            <w:vMerge/>
          </w:tcPr>
          <w:p w:rsidR="00AE175E" w:rsidRPr="00AE175E" w:rsidRDefault="00AE175E" w:rsidP="00DE4131">
            <w:pPr>
              <w:pStyle w:val="ConsPlusNormal"/>
              <w:rPr>
                <w:rFonts w:ascii="Times New Roman" w:hAnsi="Times New Roman" w:cs="Times New Roman"/>
              </w:rPr>
            </w:pPr>
          </w:p>
        </w:tc>
        <w:tc>
          <w:tcPr>
            <w:tcW w:w="992"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850" w:type="dxa"/>
            <w:vMerge/>
          </w:tcPr>
          <w:p w:rsidR="00AE175E" w:rsidRPr="00AE175E" w:rsidRDefault="00AE175E" w:rsidP="00DE4131">
            <w:pPr>
              <w:pStyle w:val="ConsPlusNormal"/>
              <w:rPr>
                <w:rFonts w:ascii="Times New Roman" w:hAnsi="Times New Roman" w:cs="Times New Roman"/>
              </w:rPr>
            </w:pPr>
          </w:p>
        </w:tc>
        <w:tc>
          <w:tcPr>
            <w:tcW w:w="1926"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926"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926"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926"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595"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616"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r>
      <w:tr w:rsidR="00AE175E" w:rsidRPr="00AE175E" w:rsidTr="00DE4131">
        <w:tc>
          <w:tcPr>
            <w:tcW w:w="484" w:type="dxa"/>
            <w:vMerge/>
          </w:tcPr>
          <w:p w:rsidR="00AE175E" w:rsidRPr="00AE175E" w:rsidRDefault="00AE175E" w:rsidP="00DE4131">
            <w:pPr>
              <w:pStyle w:val="ConsPlusNormal"/>
              <w:rPr>
                <w:rFonts w:ascii="Times New Roman" w:hAnsi="Times New Roman" w:cs="Times New Roman"/>
              </w:rPr>
            </w:pPr>
          </w:p>
        </w:tc>
        <w:tc>
          <w:tcPr>
            <w:tcW w:w="934" w:type="dxa"/>
            <w:vMerge/>
          </w:tcPr>
          <w:p w:rsidR="00AE175E" w:rsidRPr="00AE175E" w:rsidRDefault="00AE175E" w:rsidP="00DE4131">
            <w:pPr>
              <w:pStyle w:val="ConsPlusNormal"/>
              <w:rPr>
                <w:rFonts w:ascii="Times New Roman" w:hAnsi="Times New Roman" w:cs="Times New Roman"/>
              </w:rPr>
            </w:pPr>
          </w:p>
        </w:tc>
        <w:tc>
          <w:tcPr>
            <w:tcW w:w="993" w:type="dxa"/>
            <w:vMerge/>
          </w:tcPr>
          <w:p w:rsidR="00AE175E" w:rsidRPr="00AE175E" w:rsidRDefault="00AE175E" w:rsidP="00DE4131">
            <w:pPr>
              <w:pStyle w:val="ConsPlusNormal"/>
              <w:rPr>
                <w:rFonts w:ascii="Times New Roman" w:hAnsi="Times New Roman" w:cs="Times New Roman"/>
              </w:rPr>
            </w:pPr>
          </w:p>
        </w:tc>
        <w:tc>
          <w:tcPr>
            <w:tcW w:w="992"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850" w:type="dxa"/>
            <w:vMerge/>
          </w:tcPr>
          <w:p w:rsidR="00AE175E" w:rsidRPr="00AE175E" w:rsidRDefault="00AE175E" w:rsidP="00DE4131">
            <w:pPr>
              <w:pStyle w:val="ConsPlusNormal"/>
              <w:rPr>
                <w:rFonts w:ascii="Times New Roman" w:hAnsi="Times New Roman" w:cs="Times New Roman"/>
              </w:rPr>
            </w:pP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63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65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r>
      <w:tr w:rsidR="00AE175E" w:rsidRPr="00AE175E" w:rsidTr="00DE4131">
        <w:tc>
          <w:tcPr>
            <w:tcW w:w="4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9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w:t>
            </w:r>
          </w:p>
        </w:tc>
        <w:tc>
          <w:tcPr>
            <w:tcW w:w="9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992"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11</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13</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w:t>
            </w:r>
          </w:p>
        </w:tc>
        <w:tc>
          <w:tcPr>
            <w:tcW w:w="632"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w:t>
            </w:r>
          </w:p>
        </w:tc>
        <w:tc>
          <w:tcPr>
            <w:tcW w:w="65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18</w:t>
            </w:r>
          </w:p>
        </w:tc>
      </w:tr>
      <w:tr w:rsidR="00AE175E" w:rsidRPr="00AE175E" w:rsidTr="00DE4131">
        <w:tc>
          <w:tcPr>
            <w:tcW w:w="484" w:type="dxa"/>
            <w:vAlign w:val="center"/>
          </w:tcPr>
          <w:p w:rsidR="00AE175E" w:rsidRPr="00AE175E" w:rsidRDefault="00AE175E" w:rsidP="00DE4131">
            <w:pPr>
              <w:pStyle w:val="ConsPlusNormal"/>
              <w:rPr>
                <w:rFonts w:ascii="Times New Roman" w:hAnsi="Times New Roman" w:cs="Times New Roman"/>
              </w:rPr>
            </w:pPr>
          </w:p>
        </w:tc>
        <w:tc>
          <w:tcPr>
            <w:tcW w:w="934"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Цель подпрограммы - создание благоприятных условий для устойчивого развития сферы туризма, направленных </w:t>
            </w:r>
            <w:r w:rsidRPr="00AE175E">
              <w:rPr>
                <w:rFonts w:ascii="Times New Roman" w:hAnsi="Times New Roman" w:cs="Times New Roman"/>
              </w:rPr>
              <w:lastRenderedPageBreak/>
              <w:t>на повышение качества и доступности услуг в сфере внутреннего и въездного туризма</w:t>
            </w:r>
          </w:p>
        </w:tc>
        <w:tc>
          <w:tcPr>
            <w:tcW w:w="993"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lastRenderedPageBreak/>
              <w:t>Рост объема туристского потока, кол-во поездок, в процентах к предыдущему году, %</w:t>
            </w:r>
          </w:p>
        </w:tc>
        <w:tc>
          <w:tcPr>
            <w:tcW w:w="99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Данные Федеральной службы государственной статистики</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Управление культуры</w:t>
            </w:r>
          </w:p>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(далее - УК)</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w:t>
            </w:r>
          </w:p>
        </w:tc>
        <w:tc>
          <w:tcPr>
            <w:tcW w:w="63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w:t>
            </w:r>
          </w:p>
        </w:tc>
        <w:tc>
          <w:tcPr>
            <w:tcW w:w="65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4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1.</w:t>
            </w:r>
          </w:p>
        </w:tc>
        <w:tc>
          <w:tcPr>
            <w:tcW w:w="934"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Задача 1 - Формирование единого туристско-информационного пространства и продвижение туристского продукта на мировом и внутрен</w:t>
            </w:r>
            <w:r w:rsidRPr="00AE175E">
              <w:rPr>
                <w:rFonts w:ascii="Times New Roman" w:hAnsi="Times New Roman" w:cs="Times New Roman"/>
              </w:rPr>
              <w:lastRenderedPageBreak/>
              <w:t>нем туристских рынках</w:t>
            </w:r>
          </w:p>
        </w:tc>
        <w:tc>
          <w:tcPr>
            <w:tcW w:w="993"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lastRenderedPageBreak/>
              <w:t>Численность лиц, размещенных в коллективных средствах размещения, тыс. чел.</w:t>
            </w:r>
          </w:p>
        </w:tc>
        <w:tc>
          <w:tcPr>
            <w:tcW w:w="99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Данные Федеральной службы государственной статистики</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УК</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255,3</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w:t>
            </w:r>
          </w:p>
        </w:tc>
        <w:tc>
          <w:tcPr>
            <w:tcW w:w="63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w:t>
            </w:r>
          </w:p>
        </w:tc>
        <w:tc>
          <w:tcPr>
            <w:tcW w:w="65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4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1.1.</w:t>
            </w:r>
          </w:p>
        </w:tc>
        <w:tc>
          <w:tcPr>
            <w:tcW w:w="934"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Разработка концепции туристского бренда Города Томска, продвижение и популяризация Томска как туристской </w:t>
            </w:r>
            <w:proofErr w:type="spellStart"/>
            <w:r w:rsidRPr="00AE175E">
              <w:rPr>
                <w:rFonts w:ascii="Times New Roman" w:hAnsi="Times New Roman" w:cs="Times New Roman"/>
              </w:rPr>
              <w:t>дестинации</w:t>
            </w:r>
            <w:proofErr w:type="spellEnd"/>
          </w:p>
        </w:tc>
        <w:tc>
          <w:tcPr>
            <w:tcW w:w="993"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Сформированный туристский бренд, ед.</w:t>
            </w:r>
          </w:p>
        </w:tc>
        <w:tc>
          <w:tcPr>
            <w:tcW w:w="99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Ведомственная статистика</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УК</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63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65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48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w:t>
            </w:r>
          </w:p>
        </w:tc>
        <w:tc>
          <w:tcPr>
            <w:tcW w:w="934" w:type="dxa"/>
            <w:vMerge w:val="restart"/>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Создание и обеспечение деятельности городского туристского информ</w:t>
            </w:r>
            <w:r w:rsidRPr="00AE175E">
              <w:rPr>
                <w:rFonts w:ascii="Times New Roman" w:hAnsi="Times New Roman" w:cs="Times New Roman"/>
              </w:rPr>
              <w:lastRenderedPageBreak/>
              <w:t>ационного центра и сети туристских информационных пунктов</w:t>
            </w:r>
          </w:p>
        </w:tc>
        <w:tc>
          <w:tcPr>
            <w:tcW w:w="993"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lastRenderedPageBreak/>
              <w:t>Количество работ (мероприятий), в рамках деятельности туристского информа</w:t>
            </w:r>
            <w:r w:rsidRPr="00AE175E">
              <w:rPr>
                <w:rFonts w:ascii="Times New Roman" w:hAnsi="Times New Roman" w:cs="Times New Roman"/>
              </w:rPr>
              <w:lastRenderedPageBreak/>
              <w:t xml:space="preserve">ционно </w:t>
            </w:r>
            <w:proofErr w:type="spellStart"/>
            <w:r w:rsidRPr="00AE175E">
              <w:rPr>
                <w:rFonts w:ascii="Times New Roman" w:hAnsi="Times New Roman" w:cs="Times New Roman"/>
              </w:rPr>
              <w:t>го</w:t>
            </w:r>
            <w:proofErr w:type="spellEnd"/>
            <w:r w:rsidRPr="00AE175E">
              <w:rPr>
                <w:rFonts w:ascii="Times New Roman" w:hAnsi="Times New Roman" w:cs="Times New Roman"/>
              </w:rPr>
              <w:t xml:space="preserve"> центра, ед.</w:t>
            </w:r>
          </w:p>
        </w:tc>
        <w:tc>
          <w:tcPr>
            <w:tcW w:w="99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Ведомственная статистика</w:t>
            </w:r>
          </w:p>
        </w:tc>
        <w:tc>
          <w:tcPr>
            <w:tcW w:w="113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УК</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w:t>
            </w:r>
          </w:p>
        </w:tc>
        <w:tc>
          <w:tcPr>
            <w:tcW w:w="63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w:t>
            </w:r>
          </w:p>
        </w:tc>
        <w:tc>
          <w:tcPr>
            <w:tcW w:w="65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484" w:type="dxa"/>
            <w:vMerge/>
          </w:tcPr>
          <w:p w:rsidR="00AE175E" w:rsidRPr="00AE175E" w:rsidRDefault="00AE175E" w:rsidP="00DE4131">
            <w:pPr>
              <w:pStyle w:val="ConsPlusNormal"/>
              <w:rPr>
                <w:rFonts w:ascii="Times New Roman" w:hAnsi="Times New Roman" w:cs="Times New Roman"/>
              </w:rPr>
            </w:pPr>
          </w:p>
        </w:tc>
        <w:tc>
          <w:tcPr>
            <w:tcW w:w="934" w:type="dxa"/>
            <w:vMerge/>
          </w:tcPr>
          <w:p w:rsidR="00AE175E" w:rsidRPr="00AE175E" w:rsidRDefault="00AE175E" w:rsidP="00DE4131">
            <w:pPr>
              <w:pStyle w:val="ConsPlusNormal"/>
              <w:rPr>
                <w:rFonts w:ascii="Times New Roman" w:hAnsi="Times New Roman" w:cs="Times New Roman"/>
              </w:rPr>
            </w:pPr>
          </w:p>
        </w:tc>
        <w:tc>
          <w:tcPr>
            <w:tcW w:w="993"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Уровень удовлетворенности населения качеством предоставления оказываемых услуг, % от числа опрошенных</w:t>
            </w:r>
          </w:p>
        </w:tc>
        <w:tc>
          <w:tcPr>
            <w:tcW w:w="99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Ведомственная статистика</w:t>
            </w:r>
          </w:p>
        </w:tc>
        <w:tc>
          <w:tcPr>
            <w:tcW w:w="1134" w:type="dxa"/>
            <w:vMerge/>
          </w:tcPr>
          <w:p w:rsidR="00AE175E" w:rsidRPr="00AE175E" w:rsidRDefault="00AE175E" w:rsidP="00DE4131">
            <w:pPr>
              <w:pStyle w:val="ConsPlusNormal"/>
              <w:rPr>
                <w:rFonts w:ascii="Times New Roman" w:hAnsi="Times New Roman" w:cs="Times New Roman"/>
              </w:rPr>
            </w:pP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90</w:t>
            </w:r>
          </w:p>
        </w:tc>
        <w:tc>
          <w:tcPr>
            <w:tcW w:w="63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90</w:t>
            </w:r>
          </w:p>
        </w:tc>
        <w:tc>
          <w:tcPr>
            <w:tcW w:w="65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48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w:t>
            </w:r>
          </w:p>
        </w:tc>
        <w:tc>
          <w:tcPr>
            <w:tcW w:w="934" w:type="dxa"/>
            <w:vMerge w:val="restart"/>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Задача - 2</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Создание туристско-рекреационного кластера города Томска</w:t>
            </w:r>
          </w:p>
        </w:tc>
        <w:tc>
          <w:tcPr>
            <w:tcW w:w="993"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Объем туристского потока, кол-во поездок, ед.</w:t>
            </w:r>
          </w:p>
        </w:tc>
        <w:tc>
          <w:tcPr>
            <w:tcW w:w="99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Данные Федеральной службы государственной статистики</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УК</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484670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450000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450000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450000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450000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450000</w:t>
            </w:r>
          </w:p>
        </w:tc>
        <w:tc>
          <w:tcPr>
            <w:tcW w:w="963"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450000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450000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450000</w:t>
            </w:r>
          </w:p>
        </w:tc>
        <w:tc>
          <w:tcPr>
            <w:tcW w:w="63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450000</w:t>
            </w:r>
          </w:p>
        </w:tc>
        <w:tc>
          <w:tcPr>
            <w:tcW w:w="65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484" w:type="dxa"/>
            <w:vMerge/>
          </w:tcPr>
          <w:p w:rsidR="00AE175E" w:rsidRPr="00AE175E" w:rsidRDefault="00AE175E" w:rsidP="00DE4131">
            <w:pPr>
              <w:pStyle w:val="ConsPlusNormal"/>
              <w:rPr>
                <w:rFonts w:ascii="Times New Roman" w:hAnsi="Times New Roman" w:cs="Times New Roman"/>
              </w:rPr>
            </w:pPr>
          </w:p>
        </w:tc>
        <w:tc>
          <w:tcPr>
            <w:tcW w:w="934" w:type="dxa"/>
            <w:vMerge/>
          </w:tcPr>
          <w:p w:rsidR="00AE175E" w:rsidRPr="00AE175E" w:rsidRDefault="00AE175E" w:rsidP="00DE4131">
            <w:pPr>
              <w:pStyle w:val="ConsPlusNormal"/>
              <w:rPr>
                <w:rFonts w:ascii="Times New Roman" w:hAnsi="Times New Roman" w:cs="Times New Roman"/>
              </w:rPr>
            </w:pPr>
          </w:p>
        </w:tc>
        <w:tc>
          <w:tcPr>
            <w:tcW w:w="993"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Объем туристского потока иностран</w:t>
            </w:r>
            <w:r w:rsidRPr="00AE175E">
              <w:rPr>
                <w:rFonts w:ascii="Times New Roman" w:hAnsi="Times New Roman" w:cs="Times New Roman"/>
              </w:rPr>
              <w:lastRenderedPageBreak/>
              <w:t>ных граждан, тыс. чел.</w:t>
            </w:r>
          </w:p>
        </w:tc>
        <w:tc>
          <w:tcPr>
            <w:tcW w:w="992"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Данные Федеральной службы государс</w:t>
            </w:r>
            <w:r w:rsidRPr="00AE175E">
              <w:rPr>
                <w:rFonts w:ascii="Times New Roman" w:hAnsi="Times New Roman" w:cs="Times New Roman"/>
              </w:rPr>
              <w:lastRenderedPageBreak/>
              <w:t>твенной статистики</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УК</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10,4</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менее 15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менее 15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менее 15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менее 15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менее 15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менее 15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менее 15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менее 15</w:t>
            </w:r>
          </w:p>
        </w:tc>
        <w:tc>
          <w:tcPr>
            <w:tcW w:w="63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менее 15</w:t>
            </w:r>
          </w:p>
        </w:tc>
        <w:tc>
          <w:tcPr>
            <w:tcW w:w="65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4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2.1.</w:t>
            </w:r>
          </w:p>
        </w:tc>
        <w:tc>
          <w:tcPr>
            <w:tcW w:w="934"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Проведение работ, оказание услуг, связанных с проектированием туристско-рекреационного кластера Города Томска, включая проведение проектно-изыскательских работ, подготовку проектно-сметной докумен</w:t>
            </w:r>
            <w:r w:rsidRPr="00AE175E">
              <w:rPr>
                <w:rFonts w:ascii="Times New Roman" w:hAnsi="Times New Roman" w:cs="Times New Roman"/>
              </w:rPr>
              <w:lastRenderedPageBreak/>
              <w:t>тации, выполнение эскизного проектирования, определение технико-экономических показателей инвестиционных проектов</w:t>
            </w:r>
          </w:p>
        </w:tc>
        <w:tc>
          <w:tcPr>
            <w:tcW w:w="993"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lastRenderedPageBreak/>
              <w:t>Количество инвестиционных проектов, по которым подготовлена проектная документация, ед.</w:t>
            </w:r>
          </w:p>
        </w:tc>
        <w:tc>
          <w:tcPr>
            <w:tcW w:w="99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Ведомственная статистика</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УК</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63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65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4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2.2.</w:t>
            </w:r>
          </w:p>
        </w:tc>
        <w:tc>
          <w:tcPr>
            <w:tcW w:w="934"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Подготовка Сводного плана развития туристско-рекреационного кластера, включая подгото</w:t>
            </w:r>
            <w:r w:rsidRPr="00AE175E">
              <w:rPr>
                <w:rFonts w:ascii="Times New Roman" w:hAnsi="Times New Roman" w:cs="Times New Roman"/>
              </w:rPr>
              <w:lastRenderedPageBreak/>
              <w:t>вку архитектурно-планировочного решения</w:t>
            </w:r>
          </w:p>
        </w:tc>
        <w:tc>
          <w:tcPr>
            <w:tcW w:w="993"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lastRenderedPageBreak/>
              <w:t>Наличие сводного плана развития туристско-рекреационного кластера, ед.</w:t>
            </w:r>
          </w:p>
        </w:tc>
        <w:tc>
          <w:tcPr>
            <w:tcW w:w="99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Ведомственная статистика</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УК</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63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65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4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2.3.</w:t>
            </w:r>
          </w:p>
        </w:tc>
        <w:tc>
          <w:tcPr>
            <w:tcW w:w="934"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Создание объектов туристско-рекреационного кластера города Томска</w:t>
            </w:r>
          </w:p>
        </w:tc>
        <w:tc>
          <w:tcPr>
            <w:tcW w:w="993"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Количество созданных объектов, ед.</w:t>
            </w:r>
          </w:p>
        </w:tc>
        <w:tc>
          <w:tcPr>
            <w:tcW w:w="99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Ведомственная статистика</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УК</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w:t>
            </w:r>
          </w:p>
        </w:tc>
        <w:tc>
          <w:tcPr>
            <w:tcW w:w="63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w:t>
            </w:r>
          </w:p>
        </w:tc>
        <w:tc>
          <w:tcPr>
            <w:tcW w:w="65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bl>
    <w:p w:rsidR="00AE175E" w:rsidRPr="00AE175E" w:rsidRDefault="00AE175E" w:rsidP="00AE175E">
      <w:pPr>
        <w:pStyle w:val="ConsPlusNormal"/>
        <w:rPr>
          <w:rFonts w:ascii="Times New Roman" w:hAnsi="Times New Roman" w:cs="Times New Roman"/>
        </w:rPr>
        <w:sectPr w:rsidR="00AE175E" w:rsidRPr="00AE175E">
          <w:pgSz w:w="16838" w:h="11905" w:orient="landscape"/>
          <w:pgMar w:top="1701" w:right="1134" w:bottom="850" w:left="1134" w:header="0" w:footer="0" w:gutter="0"/>
          <w:cols w:space="720"/>
          <w:titlePg/>
        </w:sectPr>
      </w:pPr>
    </w:p>
    <w:p w:rsidR="00AE175E" w:rsidRPr="00AE175E" w:rsidRDefault="00AE175E" w:rsidP="00AE175E">
      <w:pPr>
        <w:pStyle w:val="ConsPlusNormal"/>
        <w:jc w:val="right"/>
        <w:rPr>
          <w:rFonts w:ascii="Times New Roman" w:hAnsi="Times New Roman" w:cs="Times New Roman"/>
        </w:rPr>
      </w:pPr>
      <w:r w:rsidRPr="00AE175E">
        <w:rPr>
          <w:rFonts w:ascii="Times New Roman" w:hAnsi="Times New Roman" w:cs="Times New Roman"/>
        </w:rPr>
        <w:lastRenderedPageBreak/>
        <w:t>Приложение 2</w:t>
      </w:r>
    </w:p>
    <w:p w:rsidR="00AE175E" w:rsidRPr="00AE175E" w:rsidRDefault="00AE175E" w:rsidP="00AE175E">
      <w:pPr>
        <w:pStyle w:val="ConsPlusNormal"/>
        <w:jc w:val="right"/>
        <w:rPr>
          <w:rFonts w:ascii="Times New Roman" w:hAnsi="Times New Roman" w:cs="Times New Roman"/>
        </w:rPr>
      </w:pPr>
      <w:r w:rsidRPr="00AE175E">
        <w:rPr>
          <w:rFonts w:ascii="Times New Roman" w:hAnsi="Times New Roman" w:cs="Times New Roman"/>
        </w:rPr>
        <w:t>к Подпрограмме 2</w:t>
      </w:r>
    </w:p>
    <w:p w:rsidR="00AE175E" w:rsidRPr="00AE175E" w:rsidRDefault="00AE175E" w:rsidP="00AE175E">
      <w:pPr>
        <w:pStyle w:val="ConsPlusNormal"/>
        <w:jc w:val="right"/>
        <w:rPr>
          <w:rFonts w:ascii="Times New Roman" w:hAnsi="Times New Roman" w:cs="Times New Roman"/>
        </w:rPr>
      </w:pPr>
      <w:r w:rsidRPr="00AE175E">
        <w:rPr>
          <w:rFonts w:ascii="Times New Roman" w:hAnsi="Times New Roman" w:cs="Times New Roman"/>
        </w:rPr>
        <w:t>"Развитие туризма" муниципальной программы "Развитие</w:t>
      </w:r>
    </w:p>
    <w:p w:rsidR="00AE175E" w:rsidRPr="00AE175E" w:rsidRDefault="00AE175E" w:rsidP="00AE175E">
      <w:pPr>
        <w:pStyle w:val="ConsPlusNormal"/>
        <w:jc w:val="right"/>
        <w:rPr>
          <w:rFonts w:ascii="Times New Roman" w:hAnsi="Times New Roman" w:cs="Times New Roman"/>
        </w:rPr>
      </w:pPr>
      <w:r w:rsidRPr="00AE175E">
        <w:rPr>
          <w:rFonts w:ascii="Times New Roman" w:hAnsi="Times New Roman" w:cs="Times New Roman"/>
        </w:rPr>
        <w:t>культуры и туризма" на территории муниципального</w:t>
      </w:r>
    </w:p>
    <w:p w:rsidR="00AE175E" w:rsidRPr="00AE175E" w:rsidRDefault="00AE175E" w:rsidP="00AE175E">
      <w:pPr>
        <w:pStyle w:val="ConsPlusNormal"/>
        <w:jc w:val="right"/>
        <w:rPr>
          <w:rFonts w:ascii="Times New Roman" w:hAnsi="Times New Roman" w:cs="Times New Roman"/>
        </w:rPr>
      </w:pPr>
      <w:r w:rsidRPr="00AE175E">
        <w:rPr>
          <w:rFonts w:ascii="Times New Roman" w:hAnsi="Times New Roman" w:cs="Times New Roman"/>
        </w:rPr>
        <w:t>образования "Город Томск на 2024 - 2029 годы</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center"/>
        <w:rPr>
          <w:rFonts w:ascii="Times New Roman" w:hAnsi="Times New Roman" w:cs="Times New Roman"/>
        </w:rPr>
      </w:pPr>
      <w:bookmarkStart w:id="7" w:name="P4406"/>
      <w:bookmarkEnd w:id="7"/>
      <w:r w:rsidRPr="00AE175E">
        <w:rPr>
          <w:rFonts w:ascii="Times New Roman" w:hAnsi="Times New Roman" w:cs="Times New Roman"/>
        </w:rPr>
        <w:t>ПЕРЕЧЕНЬ</w:t>
      </w:r>
    </w:p>
    <w:p w:rsidR="00AE175E" w:rsidRPr="00AE175E" w:rsidRDefault="00AE175E" w:rsidP="00AE175E">
      <w:pPr>
        <w:pStyle w:val="ConsPlusNormal"/>
        <w:jc w:val="center"/>
        <w:rPr>
          <w:rFonts w:ascii="Times New Roman" w:hAnsi="Times New Roman" w:cs="Times New Roman"/>
        </w:rPr>
      </w:pPr>
      <w:r w:rsidRPr="00AE175E">
        <w:rPr>
          <w:rFonts w:ascii="Times New Roman" w:hAnsi="Times New Roman" w:cs="Times New Roman"/>
        </w:rPr>
        <w:t>МЕРОПРИЯТИЙ И РЕСУРСНОЕ ОБЕСПЕЧЕНИЕ</w:t>
      </w:r>
    </w:p>
    <w:p w:rsidR="00AE175E" w:rsidRPr="00AE175E" w:rsidRDefault="00AE175E" w:rsidP="00AE175E">
      <w:pPr>
        <w:pStyle w:val="ConsPlusNormal"/>
        <w:jc w:val="center"/>
        <w:rPr>
          <w:rFonts w:ascii="Times New Roman" w:hAnsi="Times New Roman" w:cs="Times New Roman"/>
        </w:rPr>
      </w:pPr>
      <w:r w:rsidRPr="00AE175E">
        <w:rPr>
          <w:rFonts w:ascii="Times New Roman" w:hAnsi="Times New Roman" w:cs="Times New Roman"/>
        </w:rPr>
        <w:t>ПОДПРОГРАММЫ 2 "РАЗВИТИЕ ТУРИЗМА"</w:t>
      </w:r>
    </w:p>
    <w:p w:rsidR="00AE175E" w:rsidRPr="00AE175E" w:rsidRDefault="00AE175E" w:rsidP="00AE175E">
      <w:pPr>
        <w:pStyle w:val="ConsPlusNormal"/>
        <w:jc w:val="both"/>
        <w:rPr>
          <w:rFonts w:ascii="Times New Roman" w:hAnsi="Times New Roman" w:cs="Times New Roman"/>
        </w:rPr>
      </w:pPr>
    </w:p>
    <w:tbl>
      <w:tblPr>
        <w:tblW w:w="16586"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041"/>
        <w:gridCol w:w="2098"/>
        <w:gridCol w:w="1077"/>
        <w:gridCol w:w="1191"/>
        <w:gridCol w:w="1020"/>
        <w:gridCol w:w="1024"/>
        <w:gridCol w:w="784"/>
        <w:gridCol w:w="904"/>
        <w:gridCol w:w="784"/>
        <w:gridCol w:w="904"/>
        <w:gridCol w:w="624"/>
        <w:gridCol w:w="904"/>
        <w:gridCol w:w="567"/>
        <w:gridCol w:w="567"/>
        <w:gridCol w:w="510"/>
        <w:gridCol w:w="1247"/>
      </w:tblGrid>
      <w:tr w:rsidR="00AE175E" w:rsidRPr="00AE175E" w:rsidTr="00DE4131">
        <w:tc>
          <w:tcPr>
            <w:tcW w:w="340"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N</w:t>
            </w:r>
          </w:p>
        </w:tc>
        <w:tc>
          <w:tcPr>
            <w:tcW w:w="2041"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Наименования целей, задач, мероприятий подпрограммы</w:t>
            </w:r>
          </w:p>
        </w:tc>
        <w:tc>
          <w:tcPr>
            <w:tcW w:w="2098"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Код бюджетной классификации (КЦСР, КВР)</w:t>
            </w:r>
          </w:p>
        </w:tc>
        <w:tc>
          <w:tcPr>
            <w:tcW w:w="1077"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Уровень приоритетности мероприятий</w:t>
            </w:r>
          </w:p>
        </w:tc>
        <w:tc>
          <w:tcPr>
            <w:tcW w:w="1191"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Критерий определения уровня приоритетности мероприятий</w:t>
            </w:r>
          </w:p>
        </w:tc>
        <w:tc>
          <w:tcPr>
            <w:tcW w:w="1020"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Срок исполнения</w:t>
            </w:r>
          </w:p>
        </w:tc>
        <w:tc>
          <w:tcPr>
            <w:tcW w:w="1808" w:type="dxa"/>
            <w:gridSpan w:val="2"/>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Объем финансирования (тыс. руб.)</w:t>
            </w:r>
          </w:p>
        </w:tc>
        <w:tc>
          <w:tcPr>
            <w:tcW w:w="5764" w:type="dxa"/>
            <w:gridSpan w:val="8"/>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том числе, за счет средств</w:t>
            </w:r>
          </w:p>
        </w:tc>
        <w:tc>
          <w:tcPr>
            <w:tcW w:w="1247"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Ответственный исполнитель, соисполнители, участники</w:t>
            </w: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Merge/>
          </w:tcPr>
          <w:p w:rsidR="00AE175E" w:rsidRPr="00AE175E" w:rsidRDefault="00AE175E" w:rsidP="00DE4131">
            <w:pPr>
              <w:pStyle w:val="ConsPlusNormal"/>
              <w:rPr>
                <w:rFonts w:ascii="Times New Roman" w:hAnsi="Times New Roman" w:cs="Times New Roman"/>
              </w:rPr>
            </w:pPr>
          </w:p>
        </w:tc>
        <w:tc>
          <w:tcPr>
            <w:tcW w:w="1808" w:type="dxa"/>
            <w:gridSpan w:val="2"/>
            <w:vMerge/>
          </w:tcPr>
          <w:p w:rsidR="00AE175E" w:rsidRPr="00AE175E" w:rsidRDefault="00AE175E" w:rsidP="00DE4131">
            <w:pPr>
              <w:pStyle w:val="ConsPlusNormal"/>
              <w:rPr>
                <w:rFonts w:ascii="Times New Roman" w:hAnsi="Times New Roman" w:cs="Times New Roman"/>
              </w:rPr>
            </w:pPr>
          </w:p>
        </w:tc>
        <w:tc>
          <w:tcPr>
            <w:tcW w:w="1688"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местного бюджета</w:t>
            </w:r>
          </w:p>
        </w:tc>
        <w:tc>
          <w:tcPr>
            <w:tcW w:w="1528"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федерального бюджета</w:t>
            </w:r>
          </w:p>
        </w:tc>
        <w:tc>
          <w:tcPr>
            <w:tcW w:w="1471"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областного бюджета</w:t>
            </w:r>
          </w:p>
        </w:tc>
        <w:tc>
          <w:tcPr>
            <w:tcW w:w="1077"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внебюджетных источников</w:t>
            </w:r>
          </w:p>
        </w:tc>
        <w:tc>
          <w:tcPr>
            <w:tcW w:w="1247"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Merge/>
          </w:tcPr>
          <w:p w:rsidR="00AE175E" w:rsidRPr="00AE175E" w:rsidRDefault="00AE175E" w:rsidP="00DE4131">
            <w:pPr>
              <w:pStyle w:val="ConsPlusNormal"/>
              <w:rPr>
                <w:rFonts w:ascii="Times New Roman" w:hAnsi="Times New Roman" w:cs="Times New Roman"/>
              </w:rPr>
            </w:pP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утверждено</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утверждено</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утверждено</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утверждено</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план</w:t>
            </w:r>
          </w:p>
        </w:tc>
        <w:tc>
          <w:tcPr>
            <w:tcW w:w="1247"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204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w:t>
            </w:r>
          </w:p>
        </w:tc>
        <w:tc>
          <w:tcPr>
            <w:tcW w:w="2098"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107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119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11</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13</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w:t>
            </w:r>
          </w:p>
        </w:tc>
        <w:tc>
          <w:tcPr>
            <w:tcW w:w="124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w:t>
            </w:r>
          </w:p>
        </w:tc>
      </w:tr>
      <w:tr w:rsidR="00AE175E" w:rsidRPr="00AE175E" w:rsidTr="00DE4131">
        <w:tc>
          <w:tcPr>
            <w:tcW w:w="340" w:type="dxa"/>
          </w:tcPr>
          <w:p w:rsidR="00AE175E" w:rsidRPr="00AE175E" w:rsidRDefault="00AE175E" w:rsidP="00DE4131">
            <w:pPr>
              <w:pStyle w:val="ConsPlusNormal"/>
              <w:rPr>
                <w:rFonts w:ascii="Times New Roman" w:hAnsi="Times New Roman" w:cs="Times New Roman"/>
              </w:rPr>
            </w:pPr>
          </w:p>
        </w:tc>
        <w:tc>
          <w:tcPr>
            <w:tcW w:w="16246" w:type="dxa"/>
            <w:gridSpan w:val="16"/>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Цель: Создание благоприятных условий для устойчивого развития сферы туризма, направленных на повышение качества и доступности услуг в сфере внутреннего и въездного туризма.</w:t>
            </w:r>
          </w:p>
        </w:tc>
      </w:tr>
      <w:tr w:rsidR="00AE175E" w:rsidRPr="00AE175E" w:rsidTr="00DE4131">
        <w:tc>
          <w:tcPr>
            <w:tcW w:w="340" w:type="dxa"/>
            <w:vMerge w:val="restart"/>
            <w:vAlign w:val="center"/>
          </w:tcPr>
          <w:p w:rsidR="00AE175E" w:rsidRPr="00AE175E" w:rsidRDefault="00AE175E" w:rsidP="00DE4131">
            <w:pPr>
              <w:pStyle w:val="ConsPlusNormal"/>
              <w:rPr>
                <w:rFonts w:ascii="Times New Roman" w:hAnsi="Times New Roman" w:cs="Times New Roman"/>
              </w:rPr>
            </w:pPr>
          </w:p>
        </w:tc>
        <w:tc>
          <w:tcPr>
            <w:tcW w:w="2041" w:type="dxa"/>
            <w:vMerge w:val="restart"/>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Укрупненное (основное) мероприятие "Формирование единого туристско-информационного пространства и продвижение туристского продукта на </w:t>
            </w:r>
            <w:r w:rsidRPr="00AE175E">
              <w:rPr>
                <w:rFonts w:ascii="Times New Roman" w:hAnsi="Times New Roman" w:cs="Times New Roman"/>
              </w:rPr>
              <w:lastRenderedPageBreak/>
              <w:t>мировом и внутреннем туристских рынках" (решается в рамках задачи 1.)</w:t>
            </w:r>
          </w:p>
        </w:tc>
        <w:tc>
          <w:tcPr>
            <w:tcW w:w="2098" w:type="dxa"/>
            <w:vMerge w:val="restart"/>
            <w:vAlign w:val="center"/>
          </w:tcPr>
          <w:p w:rsidR="00AE175E" w:rsidRPr="00AE175E" w:rsidRDefault="00AE175E" w:rsidP="00DE4131">
            <w:pPr>
              <w:pStyle w:val="ConsPlusNormal"/>
              <w:rPr>
                <w:rFonts w:ascii="Times New Roman" w:hAnsi="Times New Roman" w:cs="Times New Roman"/>
              </w:rPr>
            </w:pPr>
          </w:p>
        </w:tc>
        <w:tc>
          <w:tcPr>
            <w:tcW w:w="1077" w:type="dxa"/>
            <w:vMerge w:val="restart"/>
          </w:tcPr>
          <w:p w:rsidR="00AE175E" w:rsidRPr="00AE175E" w:rsidRDefault="00AE175E" w:rsidP="00DE4131">
            <w:pPr>
              <w:pStyle w:val="ConsPlusNormal"/>
              <w:rPr>
                <w:rFonts w:ascii="Times New Roman" w:hAnsi="Times New Roman" w:cs="Times New Roman"/>
              </w:rPr>
            </w:pPr>
          </w:p>
        </w:tc>
        <w:tc>
          <w:tcPr>
            <w:tcW w:w="1191" w:type="dxa"/>
            <w:vMerge w:val="restart"/>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17500,0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3250,0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17500,0</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3250,0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247" w:type="dxa"/>
            <w:vMerge w:val="restart"/>
            <w:tcBorders>
              <w:bottom w:val="nil"/>
            </w:tcBorders>
            <w:vAlign w:val="center"/>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3750,0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2750,0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3750,0</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2750,0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247"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2750,0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250,0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2750,0</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250,0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247"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2750,0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250,0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2750,0</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250,0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247"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2750,0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2750,0</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247"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2750,0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2750,0</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247"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2750,0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2750,0</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247"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val="restart"/>
          </w:tcPr>
          <w:p w:rsidR="00AE175E" w:rsidRPr="00AE175E" w:rsidRDefault="00AE175E" w:rsidP="00DE4131">
            <w:pPr>
              <w:pStyle w:val="ConsPlusNormal"/>
              <w:rPr>
                <w:rFonts w:ascii="Times New Roman" w:hAnsi="Times New Roman" w:cs="Times New Roman"/>
              </w:rPr>
            </w:pPr>
          </w:p>
        </w:tc>
        <w:tc>
          <w:tcPr>
            <w:tcW w:w="2041" w:type="dxa"/>
            <w:vMerge w:val="restart"/>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Укрупненное (основное) мероприятие "Создание туристско-рекреационного кластера города Томска" (решается в рамках задачи 2.)</w:t>
            </w:r>
          </w:p>
        </w:tc>
        <w:tc>
          <w:tcPr>
            <w:tcW w:w="2098" w:type="dxa"/>
            <w:vMerge w:val="restart"/>
            <w:vAlign w:val="center"/>
          </w:tcPr>
          <w:p w:rsidR="00AE175E" w:rsidRPr="00AE175E" w:rsidRDefault="00AE175E" w:rsidP="00DE4131">
            <w:pPr>
              <w:pStyle w:val="ConsPlusNormal"/>
              <w:rPr>
                <w:rFonts w:ascii="Times New Roman" w:hAnsi="Times New Roman" w:cs="Times New Roman"/>
              </w:rPr>
            </w:pPr>
          </w:p>
        </w:tc>
        <w:tc>
          <w:tcPr>
            <w:tcW w:w="1077" w:type="dxa"/>
            <w:vMerge w:val="restart"/>
            <w:vAlign w:val="center"/>
          </w:tcPr>
          <w:p w:rsidR="00AE175E" w:rsidRPr="00AE175E" w:rsidRDefault="00AE175E" w:rsidP="00DE4131">
            <w:pPr>
              <w:pStyle w:val="ConsPlusNormal"/>
              <w:rPr>
                <w:rFonts w:ascii="Times New Roman" w:hAnsi="Times New Roman" w:cs="Times New Roman"/>
              </w:rPr>
            </w:pPr>
          </w:p>
        </w:tc>
        <w:tc>
          <w:tcPr>
            <w:tcW w:w="1191" w:type="dxa"/>
            <w:vMerge w:val="restart"/>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86850,0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61350,0</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15000,0</w:t>
            </w:r>
          </w:p>
        </w:tc>
        <w:tc>
          <w:tcPr>
            <w:tcW w:w="6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10500,0</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247"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3000,0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3000,0</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247"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2600,0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2600,0</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247"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3000,0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3000,0</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247"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2250,0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2250,0</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247"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25500,0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25500,0</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247"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50500,0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25000,0</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15000,0</w:t>
            </w:r>
          </w:p>
        </w:tc>
        <w:tc>
          <w:tcPr>
            <w:tcW w:w="6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10500,0</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247"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4999" w:type="dxa"/>
            <w:gridSpan w:val="15"/>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Задача 1. Формирование единого туристско-информационного пространства и продвижение туристского продукта на мировом и внутреннем туристских рынках</w:t>
            </w:r>
          </w:p>
        </w:tc>
        <w:tc>
          <w:tcPr>
            <w:tcW w:w="1247"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2041" w:type="dxa"/>
            <w:vMerge w:val="restart"/>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1.1. Разработка концепции туристского бренда Города Томска, продвижение и популяризация Томска как туристской </w:t>
            </w:r>
            <w:proofErr w:type="spellStart"/>
            <w:r w:rsidRPr="00AE175E">
              <w:rPr>
                <w:rFonts w:ascii="Times New Roman" w:hAnsi="Times New Roman" w:cs="Times New Roman"/>
              </w:rPr>
              <w:t>дестинации</w:t>
            </w:r>
            <w:proofErr w:type="spellEnd"/>
            <w:r w:rsidRPr="00AE175E">
              <w:rPr>
                <w:rFonts w:ascii="Times New Roman" w:hAnsi="Times New Roman" w:cs="Times New Roman"/>
              </w:rPr>
              <w:t>.</w:t>
            </w:r>
          </w:p>
        </w:tc>
        <w:tc>
          <w:tcPr>
            <w:tcW w:w="2098" w:type="dxa"/>
            <w:vMerge w:val="restart"/>
            <w:vAlign w:val="center"/>
          </w:tcPr>
          <w:p w:rsidR="00AE175E" w:rsidRPr="00AE175E" w:rsidRDefault="00AE175E" w:rsidP="00DE4131">
            <w:pPr>
              <w:pStyle w:val="ConsPlusNormal"/>
              <w:rPr>
                <w:rFonts w:ascii="Times New Roman" w:hAnsi="Times New Roman" w:cs="Times New Roman"/>
              </w:rPr>
            </w:pPr>
          </w:p>
        </w:tc>
        <w:tc>
          <w:tcPr>
            <w:tcW w:w="1077"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w:t>
            </w:r>
          </w:p>
        </w:tc>
        <w:tc>
          <w:tcPr>
            <w:tcW w:w="1191"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А</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1000,0</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1000,0</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247" w:type="dxa"/>
            <w:vMerge w:val="restart"/>
            <w:tcBorders>
              <w:top w:val="nil"/>
              <w:bottom w:val="nil"/>
            </w:tcBorders>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Управление культуры администрации Города Томска</w:t>
            </w: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1000,0</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1000,0</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rPr>
                <w:rFonts w:ascii="Times New Roman" w:hAnsi="Times New Roman" w:cs="Times New Roman"/>
              </w:rPr>
            </w:pPr>
          </w:p>
        </w:tc>
        <w:tc>
          <w:tcPr>
            <w:tcW w:w="624" w:type="dxa"/>
            <w:vAlign w:val="center"/>
          </w:tcPr>
          <w:p w:rsidR="00AE175E" w:rsidRPr="00AE175E" w:rsidRDefault="00AE175E" w:rsidP="00DE4131">
            <w:pPr>
              <w:pStyle w:val="ConsPlusNormal"/>
              <w:rPr>
                <w:rFonts w:ascii="Times New Roman" w:hAnsi="Times New Roman" w:cs="Times New Roman"/>
              </w:rPr>
            </w:pPr>
          </w:p>
        </w:tc>
        <w:tc>
          <w:tcPr>
            <w:tcW w:w="904"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10" w:type="dxa"/>
            <w:vAlign w:val="center"/>
          </w:tcPr>
          <w:p w:rsidR="00AE175E" w:rsidRPr="00AE175E" w:rsidRDefault="00AE175E" w:rsidP="00DE4131">
            <w:pPr>
              <w:pStyle w:val="ConsPlusNormal"/>
              <w:rPr>
                <w:rFonts w:ascii="Times New Roman" w:hAnsi="Times New Roman" w:cs="Times New Roman"/>
              </w:rPr>
            </w:pPr>
          </w:p>
        </w:tc>
        <w:tc>
          <w:tcPr>
            <w:tcW w:w="1247"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rPr>
                <w:rFonts w:ascii="Times New Roman" w:hAnsi="Times New Roman" w:cs="Times New Roman"/>
              </w:rPr>
            </w:pPr>
          </w:p>
        </w:tc>
        <w:tc>
          <w:tcPr>
            <w:tcW w:w="624" w:type="dxa"/>
            <w:vAlign w:val="center"/>
          </w:tcPr>
          <w:p w:rsidR="00AE175E" w:rsidRPr="00AE175E" w:rsidRDefault="00AE175E" w:rsidP="00DE4131">
            <w:pPr>
              <w:pStyle w:val="ConsPlusNormal"/>
              <w:rPr>
                <w:rFonts w:ascii="Times New Roman" w:hAnsi="Times New Roman" w:cs="Times New Roman"/>
              </w:rPr>
            </w:pPr>
          </w:p>
        </w:tc>
        <w:tc>
          <w:tcPr>
            <w:tcW w:w="904"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10" w:type="dxa"/>
            <w:vAlign w:val="center"/>
          </w:tcPr>
          <w:p w:rsidR="00AE175E" w:rsidRPr="00AE175E" w:rsidRDefault="00AE175E" w:rsidP="00DE4131">
            <w:pPr>
              <w:pStyle w:val="ConsPlusNormal"/>
              <w:rPr>
                <w:rFonts w:ascii="Times New Roman" w:hAnsi="Times New Roman" w:cs="Times New Roman"/>
              </w:rPr>
            </w:pPr>
          </w:p>
        </w:tc>
        <w:tc>
          <w:tcPr>
            <w:tcW w:w="1247"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rPr>
                <w:rFonts w:ascii="Times New Roman" w:hAnsi="Times New Roman" w:cs="Times New Roman"/>
              </w:rPr>
            </w:pPr>
          </w:p>
        </w:tc>
        <w:tc>
          <w:tcPr>
            <w:tcW w:w="624" w:type="dxa"/>
            <w:vAlign w:val="center"/>
          </w:tcPr>
          <w:p w:rsidR="00AE175E" w:rsidRPr="00AE175E" w:rsidRDefault="00AE175E" w:rsidP="00DE4131">
            <w:pPr>
              <w:pStyle w:val="ConsPlusNormal"/>
              <w:rPr>
                <w:rFonts w:ascii="Times New Roman" w:hAnsi="Times New Roman" w:cs="Times New Roman"/>
              </w:rPr>
            </w:pPr>
          </w:p>
        </w:tc>
        <w:tc>
          <w:tcPr>
            <w:tcW w:w="904"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10" w:type="dxa"/>
            <w:vAlign w:val="center"/>
          </w:tcPr>
          <w:p w:rsidR="00AE175E" w:rsidRPr="00AE175E" w:rsidRDefault="00AE175E" w:rsidP="00DE4131">
            <w:pPr>
              <w:pStyle w:val="ConsPlusNormal"/>
              <w:rPr>
                <w:rFonts w:ascii="Times New Roman" w:hAnsi="Times New Roman" w:cs="Times New Roman"/>
              </w:rPr>
            </w:pPr>
          </w:p>
        </w:tc>
        <w:tc>
          <w:tcPr>
            <w:tcW w:w="1247"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bottom"/>
          </w:tcPr>
          <w:p w:rsidR="00AE175E" w:rsidRPr="00AE175E" w:rsidRDefault="00AE175E" w:rsidP="00DE4131">
            <w:pPr>
              <w:pStyle w:val="ConsPlusNormal"/>
              <w:rPr>
                <w:rFonts w:ascii="Times New Roman" w:hAnsi="Times New Roman" w:cs="Times New Roman"/>
              </w:rPr>
            </w:pPr>
          </w:p>
        </w:tc>
        <w:tc>
          <w:tcPr>
            <w:tcW w:w="784" w:type="dxa"/>
            <w:vAlign w:val="bottom"/>
          </w:tcPr>
          <w:p w:rsidR="00AE175E" w:rsidRPr="00AE175E" w:rsidRDefault="00AE175E" w:rsidP="00DE4131">
            <w:pPr>
              <w:pStyle w:val="ConsPlusNormal"/>
              <w:rPr>
                <w:rFonts w:ascii="Times New Roman" w:hAnsi="Times New Roman" w:cs="Times New Roman"/>
              </w:rPr>
            </w:pPr>
          </w:p>
        </w:tc>
        <w:tc>
          <w:tcPr>
            <w:tcW w:w="904" w:type="dxa"/>
            <w:vAlign w:val="bottom"/>
          </w:tcPr>
          <w:p w:rsidR="00AE175E" w:rsidRPr="00AE175E" w:rsidRDefault="00AE175E" w:rsidP="00DE4131">
            <w:pPr>
              <w:pStyle w:val="ConsPlusNormal"/>
              <w:rPr>
                <w:rFonts w:ascii="Times New Roman" w:hAnsi="Times New Roman" w:cs="Times New Roman"/>
              </w:rPr>
            </w:pPr>
          </w:p>
        </w:tc>
        <w:tc>
          <w:tcPr>
            <w:tcW w:w="624" w:type="dxa"/>
            <w:vAlign w:val="bottom"/>
          </w:tcPr>
          <w:p w:rsidR="00AE175E" w:rsidRPr="00AE175E" w:rsidRDefault="00AE175E" w:rsidP="00DE4131">
            <w:pPr>
              <w:pStyle w:val="ConsPlusNormal"/>
              <w:rPr>
                <w:rFonts w:ascii="Times New Roman" w:hAnsi="Times New Roman" w:cs="Times New Roman"/>
              </w:rPr>
            </w:pPr>
          </w:p>
        </w:tc>
        <w:tc>
          <w:tcPr>
            <w:tcW w:w="904" w:type="dxa"/>
            <w:vAlign w:val="bottom"/>
          </w:tcPr>
          <w:p w:rsidR="00AE175E" w:rsidRPr="00AE175E" w:rsidRDefault="00AE175E" w:rsidP="00DE4131">
            <w:pPr>
              <w:pStyle w:val="ConsPlusNormal"/>
              <w:rPr>
                <w:rFonts w:ascii="Times New Roman" w:hAnsi="Times New Roman" w:cs="Times New Roman"/>
              </w:rPr>
            </w:pPr>
          </w:p>
        </w:tc>
        <w:tc>
          <w:tcPr>
            <w:tcW w:w="567" w:type="dxa"/>
            <w:vAlign w:val="bottom"/>
          </w:tcPr>
          <w:p w:rsidR="00AE175E" w:rsidRPr="00AE175E" w:rsidRDefault="00AE175E" w:rsidP="00DE4131">
            <w:pPr>
              <w:pStyle w:val="ConsPlusNormal"/>
              <w:rPr>
                <w:rFonts w:ascii="Times New Roman" w:hAnsi="Times New Roman" w:cs="Times New Roman"/>
              </w:rPr>
            </w:pPr>
          </w:p>
        </w:tc>
        <w:tc>
          <w:tcPr>
            <w:tcW w:w="567" w:type="dxa"/>
            <w:vAlign w:val="bottom"/>
          </w:tcPr>
          <w:p w:rsidR="00AE175E" w:rsidRPr="00AE175E" w:rsidRDefault="00AE175E" w:rsidP="00DE4131">
            <w:pPr>
              <w:pStyle w:val="ConsPlusNormal"/>
              <w:rPr>
                <w:rFonts w:ascii="Times New Roman" w:hAnsi="Times New Roman" w:cs="Times New Roman"/>
              </w:rPr>
            </w:pPr>
          </w:p>
        </w:tc>
        <w:tc>
          <w:tcPr>
            <w:tcW w:w="510" w:type="dxa"/>
            <w:vAlign w:val="bottom"/>
          </w:tcPr>
          <w:p w:rsidR="00AE175E" w:rsidRPr="00AE175E" w:rsidRDefault="00AE175E" w:rsidP="00DE4131">
            <w:pPr>
              <w:pStyle w:val="ConsPlusNormal"/>
              <w:rPr>
                <w:rFonts w:ascii="Times New Roman" w:hAnsi="Times New Roman" w:cs="Times New Roman"/>
              </w:rPr>
            </w:pPr>
          </w:p>
        </w:tc>
        <w:tc>
          <w:tcPr>
            <w:tcW w:w="1247"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rPr>
                <w:rFonts w:ascii="Times New Roman" w:hAnsi="Times New Roman" w:cs="Times New Roman"/>
              </w:rPr>
            </w:pPr>
          </w:p>
        </w:tc>
        <w:tc>
          <w:tcPr>
            <w:tcW w:w="624" w:type="dxa"/>
            <w:vAlign w:val="center"/>
          </w:tcPr>
          <w:p w:rsidR="00AE175E" w:rsidRPr="00AE175E" w:rsidRDefault="00AE175E" w:rsidP="00DE4131">
            <w:pPr>
              <w:pStyle w:val="ConsPlusNormal"/>
              <w:rPr>
                <w:rFonts w:ascii="Times New Roman" w:hAnsi="Times New Roman" w:cs="Times New Roman"/>
              </w:rPr>
            </w:pPr>
          </w:p>
        </w:tc>
        <w:tc>
          <w:tcPr>
            <w:tcW w:w="904"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10" w:type="dxa"/>
            <w:vAlign w:val="center"/>
          </w:tcPr>
          <w:p w:rsidR="00AE175E" w:rsidRPr="00AE175E" w:rsidRDefault="00AE175E" w:rsidP="00DE4131">
            <w:pPr>
              <w:pStyle w:val="ConsPlusNormal"/>
              <w:rPr>
                <w:rFonts w:ascii="Times New Roman" w:hAnsi="Times New Roman" w:cs="Times New Roman"/>
              </w:rPr>
            </w:pPr>
          </w:p>
        </w:tc>
        <w:tc>
          <w:tcPr>
            <w:tcW w:w="1247"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bottom"/>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784" w:type="dxa"/>
            <w:vAlign w:val="center"/>
          </w:tcPr>
          <w:p w:rsidR="00AE175E" w:rsidRPr="00AE175E" w:rsidRDefault="00AE175E" w:rsidP="00DE4131">
            <w:pPr>
              <w:pStyle w:val="ConsPlusNormal"/>
              <w:rPr>
                <w:rFonts w:ascii="Times New Roman" w:hAnsi="Times New Roman" w:cs="Times New Roman"/>
              </w:rPr>
            </w:pPr>
          </w:p>
        </w:tc>
        <w:tc>
          <w:tcPr>
            <w:tcW w:w="904" w:type="dxa"/>
            <w:vAlign w:val="center"/>
          </w:tcPr>
          <w:p w:rsidR="00AE175E" w:rsidRPr="00AE175E" w:rsidRDefault="00AE175E" w:rsidP="00DE4131">
            <w:pPr>
              <w:pStyle w:val="ConsPlusNormal"/>
              <w:rPr>
                <w:rFonts w:ascii="Times New Roman" w:hAnsi="Times New Roman" w:cs="Times New Roman"/>
              </w:rPr>
            </w:pPr>
          </w:p>
        </w:tc>
        <w:tc>
          <w:tcPr>
            <w:tcW w:w="624" w:type="dxa"/>
            <w:vAlign w:val="center"/>
          </w:tcPr>
          <w:p w:rsidR="00AE175E" w:rsidRPr="00AE175E" w:rsidRDefault="00AE175E" w:rsidP="00DE4131">
            <w:pPr>
              <w:pStyle w:val="ConsPlusNormal"/>
              <w:rPr>
                <w:rFonts w:ascii="Times New Roman" w:hAnsi="Times New Roman" w:cs="Times New Roman"/>
              </w:rPr>
            </w:pPr>
          </w:p>
        </w:tc>
        <w:tc>
          <w:tcPr>
            <w:tcW w:w="904"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10" w:type="dxa"/>
            <w:vAlign w:val="center"/>
          </w:tcPr>
          <w:p w:rsidR="00AE175E" w:rsidRPr="00AE175E" w:rsidRDefault="00AE175E" w:rsidP="00DE4131">
            <w:pPr>
              <w:pStyle w:val="ConsPlusNormal"/>
              <w:rPr>
                <w:rFonts w:ascii="Times New Roman" w:hAnsi="Times New Roman" w:cs="Times New Roman"/>
              </w:rPr>
            </w:pPr>
          </w:p>
        </w:tc>
        <w:tc>
          <w:tcPr>
            <w:tcW w:w="1247"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w:t>
            </w:r>
          </w:p>
        </w:tc>
        <w:tc>
          <w:tcPr>
            <w:tcW w:w="2041" w:type="dxa"/>
            <w:vMerge w:val="restart"/>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1.2. Создание и </w:t>
            </w:r>
            <w:r w:rsidRPr="00AE175E">
              <w:rPr>
                <w:rFonts w:ascii="Times New Roman" w:hAnsi="Times New Roman" w:cs="Times New Roman"/>
              </w:rPr>
              <w:lastRenderedPageBreak/>
              <w:t>обеспечение деятельности городского туристского информационного центра и сети туристских информационных пунктов</w:t>
            </w:r>
          </w:p>
        </w:tc>
        <w:tc>
          <w:tcPr>
            <w:tcW w:w="2098"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 xml:space="preserve">КЦСР 0320100590, </w:t>
            </w:r>
            <w:r w:rsidRPr="00AE175E">
              <w:rPr>
                <w:rFonts w:ascii="Times New Roman" w:hAnsi="Times New Roman" w:cs="Times New Roman"/>
              </w:rPr>
              <w:lastRenderedPageBreak/>
              <w:t>КВР 621, 622</w:t>
            </w:r>
          </w:p>
        </w:tc>
        <w:tc>
          <w:tcPr>
            <w:tcW w:w="1077"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I</w:t>
            </w:r>
          </w:p>
        </w:tc>
        <w:tc>
          <w:tcPr>
            <w:tcW w:w="1191"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А</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16500,0</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3250,0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16500,0</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3250,0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247"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2750,0</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2750,0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2750,0</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2750,0</w:t>
            </w:r>
          </w:p>
        </w:tc>
        <w:tc>
          <w:tcPr>
            <w:tcW w:w="904" w:type="dxa"/>
            <w:vAlign w:val="center"/>
          </w:tcPr>
          <w:p w:rsidR="00AE175E" w:rsidRPr="00AE175E" w:rsidRDefault="00AE175E" w:rsidP="00DE4131">
            <w:pPr>
              <w:pStyle w:val="ConsPlusNormal"/>
              <w:rPr>
                <w:rFonts w:ascii="Times New Roman" w:hAnsi="Times New Roman" w:cs="Times New Roman"/>
              </w:rPr>
            </w:pPr>
          </w:p>
        </w:tc>
        <w:tc>
          <w:tcPr>
            <w:tcW w:w="624" w:type="dxa"/>
            <w:vAlign w:val="center"/>
          </w:tcPr>
          <w:p w:rsidR="00AE175E" w:rsidRPr="00AE175E" w:rsidRDefault="00AE175E" w:rsidP="00DE4131">
            <w:pPr>
              <w:pStyle w:val="ConsPlusNormal"/>
              <w:rPr>
                <w:rFonts w:ascii="Times New Roman" w:hAnsi="Times New Roman" w:cs="Times New Roman"/>
              </w:rPr>
            </w:pPr>
          </w:p>
        </w:tc>
        <w:tc>
          <w:tcPr>
            <w:tcW w:w="904"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10" w:type="dxa"/>
            <w:vAlign w:val="center"/>
          </w:tcPr>
          <w:p w:rsidR="00AE175E" w:rsidRPr="00AE175E" w:rsidRDefault="00AE175E" w:rsidP="00DE4131">
            <w:pPr>
              <w:pStyle w:val="ConsPlusNormal"/>
              <w:rPr>
                <w:rFonts w:ascii="Times New Roman" w:hAnsi="Times New Roman" w:cs="Times New Roman"/>
              </w:rPr>
            </w:pPr>
          </w:p>
        </w:tc>
        <w:tc>
          <w:tcPr>
            <w:tcW w:w="1247"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2750,0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250,0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2750,0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250,0</w:t>
            </w:r>
          </w:p>
        </w:tc>
        <w:tc>
          <w:tcPr>
            <w:tcW w:w="904" w:type="dxa"/>
            <w:vAlign w:val="center"/>
          </w:tcPr>
          <w:p w:rsidR="00AE175E" w:rsidRPr="00AE175E" w:rsidRDefault="00AE175E" w:rsidP="00DE4131">
            <w:pPr>
              <w:pStyle w:val="ConsPlusNormal"/>
              <w:rPr>
                <w:rFonts w:ascii="Times New Roman" w:hAnsi="Times New Roman" w:cs="Times New Roman"/>
              </w:rPr>
            </w:pPr>
          </w:p>
        </w:tc>
        <w:tc>
          <w:tcPr>
            <w:tcW w:w="624" w:type="dxa"/>
            <w:vAlign w:val="center"/>
          </w:tcPr>
          <w:p w:rsidR="00AE175E" w:rsidRPr="00AE175E" w:rsidRDefault="00AE175E" w:rsidP="00DE4131">
            <w:pPr>
              <w:pStyle w:val="ConsPlusNormal"/>
              <w:rPr>
                <w:rFonts w:ascii="Times New Roman" w:hAnsi="Times New Roman" w:cs="Times New Roman"/>
              </w:rPr>
            </w:pPr>
          </w:p>
        </w:tc>
        <w:tc>
          <w:tcPr>
            <w:tcW w:w="904"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10" w:type="dxa"/>
            <w:vAlign w:val="center"/>
          </w:tcPr>
          <w:p w:rsidR="00AE175E" w:rsidRPr="00AE175E" w:rsidRDefault="00AE175E" w:rsidP="00DE4131">
            <w:pPr>
              <w:pStyle w:val="ConsPlusNormal"/>
              <w:rPr>
                <w:rFonts w:ascii="Times New Roman" w:hAnsi="Times New Roman" w:cs="Times New Roman"/>
              </w:rPr>
            </w:pPr>
          </w:p>
        </w:tc>
        <w:tc>
          <w:tcPr>
            <w:tcW w:w="1247"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2750,0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250,0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2750,0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250,0</w:t>
            </w:r>
          </w:p>
        </w:tc>
        <w:tc>
          <w:tcPr>
            <w:tcW w:w="904" w:type="dxa"/>
            <w:vAlign w:val="center"/>
          </w:tcPr>
          <w:p w:rsidR="00AE175E" w:rsidRPr="00AE175E" w:rsidRDefault="00AE175E" w:rsidP="00DE4131">
            <w:pPr>
              <w:pStyle w:val="ConsPlusNormal"/>
              <w:rPr>
                <w:rFonts w:ascii="Times New Roman" w:hAnsi="Times New Roman" w:cs="Times New Roman"/>
              </w:rPr>
            </w:pPr>
          </w:p>
        </w:tc>
        <w:tc>
          <w:tcPr>
            <w:tcW w:w="624" w:type="dxa"/>
            <w:vAlign w:val="center"/>
          </w:tcPr>
          <w:p w:rsidR="00AE175E" w:rsidRPr="00AE175E" w:rsidRDefault="00AE175E" w:rsidP="00DE4131">
            <w:pPr>
              <w:pStyle w:val="ConsPlusNormal"/>
              <w:rPr>
                <w:rFonts w:ascii="Times New Roman" w:hAnsi="Times New Roman" w:cs="Times New Roman"/>
              </w:rPr>
            </w:pPr>
          </w:p>
        </w:tc>
        <w:tc>
          <w:tcPr>
            <w:tcW w:w="904"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10" w:type="dxa"/>
            <w:vAlign w:val="center"/>
          </w:tcPr>
          <w:p w:rsidR="00AE175E" w:rsidRPr="00AE175E" w:rsidRDefault="00AE175E" w:rsidP="00DE4131">
            <w:pPr>
              <w:pStyle w:val="ConsPlusNormal"/>
              <w:rPr>
                <w:rFonts w:ascii="Times New Roman" w:hAnsi="Times New Roman" w:cs="Times New Roman"/>
              </w:rPr>
            </w:pPr>
          </w:p>
        </w:tc>
        <w:tc>
          <w:tcPr>
            <w:tcW w:w="1247"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2750,0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2750,0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rPr>
                <w:rFonts w:ascii="Times New Roman" w:hAnsi="Times New Roman" w:cs="Times New Roman"/>
              </w:rPr>
            </w:pPr>
          </w:p>
        </w:tc>
        <w:tc>
          <w:tcPr>
            <w:tcW w:w="624" w:type="dxa"/>
            <w:vAlign w:val="center"/>
          </w:tcPr>
          <w:p w:rsidR="00AE175E" w:rsidRPr="00AE175E" w:rsidRDefault="00AE175E" w:rsidP="00DE4131">
            <w:pPr>
              <w:pStyle w:val="ConsPlusNormal"/>
              <w:rPr>
                <w:rFonts w:ascii="Times New Roman" w:hAnsi="Times New Roman" w:cs="Times New Roman"/>
              </w:rPr>
            </w:pPr>
          </w:p>
        </w:tc>
        <w:tc>
          <w:tcPr>
            <w:tcW w:w="904"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10" w:type="dxa"/>
            <w:vAlign w:val="center"/>
          </w:tcPr>
          <w:p w:rsidR="00AE175E" w:rsidRPr="00AE175E" w:rsidRDefault="00AE175E" w:rsidP="00DE4131">
            <w:pPr>
              <w:pStyle w:val="ConsPlusNormal"/>
              <w:rPr>
                <w:rFonts w:ascii="Times New Roman" w:hAnsi="Times New Roman" w:cs="Times New Roman"/>
              </w:rPr>
            </w:pPr>
          </w:p>
        </w:tc>
        <w:tc>
          <w:tcPr>
            <w:tcW w:w="1247"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2750,0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2750,0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rPr>
                <w:rFonts w:ascii="Times New Roman" w:hAnsi="Times New Roman" w:cs="Times New Roman"/>
              </w:rPr>
            </w:pPr>
          </w:p>
        </w:tc>
        <w:tc>
          <w:tcPr>
            <w:tcW w:w="624" w:type="dxa"/>
            <w:vAlign w:val="center"/>
          </w:tcPr>
          <w:p w:rsidR="00AE175E" w:rsidRPr="00AE175E" w:rsidRDefault="00AE175E" w:rsidP="00DE4131">
            <w:pPr>
              <w:pStyle w:val="ConsPlusNormal"/>
              <w:rPr>
                <w:rFonts w:ascii="Times New Roman" w:hAnsi="Times New Roman" w:cs="Times New Roman"/>
              </w:rPr>
            </w:pPr>
          </w:p>
        </w:tc>
        <w:tc>
          <w:tcPr>
            <w:tcW w:w="904"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10" w:type="dxa"/>
            <w:vAlign w:val="center"/>
          </w:tcPr>
          <w:p w:rsidR="00AE175E" w:rsidRPr="00AE175E" w:rsidRDefault="00AE175E" w:rsidP="00DE4131">
            <w:pPr>
              <w:pStyle w:val="ConsPlusNormal"/>
              <w:rPr>
                <w:rFonts w:ascii="Times New Roman" w:hAnsi="Times New Roman" w:cs="Times New Roman"/>
              </w:rPr>
            </w:pPr>
          </w:p>
        </w:tc>
        <w:tc>
          <w:tcPr>
            <w:tcW w:w="1247"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2750,0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2750,0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rPr>
                <w:rFonts w:ascii="Times New Roman" w:hAnsi="Times New Roman" w:cs="Times New Roman"/>
              </w:rPr>
            </w:pPr>
          </w:p>
        </w:tc>
        <w:tc>
          <w:tcPr>
            <w:tcW w:w="624" w:type="dxa"/>
            <w:vAlign w:val="center"/>
          </w:tcPr>
          <w:p w:rsidR="00AE175E" w:rsidRPr="00AE175E" w:rsidRDefault="00AE175E" w:rsidP="00DE4131">
            <w:pPr>
              <w:pStyle w:val="ConsPlusNormal"/>
              <w:rPr>
                <w:rFonts w:ascii="Times New Roman" w:hAnsi="Times New Roman" w:cs="Times New Roman"/>
              </w:rPr>
            </w:pPr>
          </w:p>
        </w:tc>
        <w:tc>
          <w:tcPr>
            <w:tcW w:w="904"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10" w:type="dxa"/>
            <w:vAlign w:val="center"/>
          </w:tcPr>
          <w:p w:rsidR="00AE175E" w:rsidRPr="00AE175E" w:rsidRDefault="00AE175E" w:rsidP="00DE4131">
            <w:pPr>
              <w:pStyle w:val="ConsPlusNormal"/>
              <w:rPr>
                <w:rFonts w:ascii="Times New Roman" w:hAnsi="Times New Roman" w:cs="Times New Roman"/>
              </w:rPr>
            </w:pPr>
          </w:p>
        </w:tc>
        <w:tc>
          <w:tcPr>
            <w:tcW w:w="1247"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val="restart"/>
            <w:vAlign w:val="center"/>
          </w:tcPr>
          <w:p w:rsidR="00AE175E" w:rsidRPr="00AE175E" w:rsidRDefault="00AE175E" w:rsidP="00DE4131">
            <w:pPr>
              <w:pStyle w:val="ConsPlusNormal"/>
              <w:rPr>
                <w:rFonts w:ascii="Times New Roman" w:hAnsi="Times New Roman" w:cs="Times New Roman"/>
              </w:rPr>
            </w:pPr>
          </w:p>
        </w:tc>
        <w:tc>
          <w:tcPr>
            <w:tcW w:w="2041"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Итого по задаче 1</w:t>
            </w:r>
          </w:p>
        </w:tc>
        <w:tc>
          <w:tcPr>
            <w:tcW w:w="2098" w:type="dxa"/>
            <w:vMerge w:val="restart"/>
            <w:vAlign w:val="center"/>
          </w:tcPr>
          <w:p w:rsidR="00AE175E" w:rsidRPr="00AE175E" w:rsidRDefault="00AE175E" w:rsidP="00DE4131">
            <w:pPr>
              <w:pStyle w:val="ConsPlusNormal"/>
              <w:rPr>
                <w:rFonts w:ascii="Times New Roman" w:hAnsi="Times New Roman" w:cs="Times New Roman"/>
              </w:rPr>
            </w:pPr>
          </w:p>
        </w:tc>
        <w:tc>
          <w:tcPr>
            <w:tcW w:w="1077" w:type="dxa"/>
            <w:vMerge w:val="restart"/>
            <w:vAlign w:val="center"/>
          </w:tcPr>
          <w:p w:rsidR="00AE175E" w:rsidRPr="00AE175E" w:rsidRDefault="00AE175E" w:rsidP="00DE4131">
            <w:pPr>
              <w:pStyle w:val="ConsPlusNormal"/>
              <w:rPr>
                <w:rFonts w:ascii="Times New Roman" w:hAnsi="Times New Roman" w:cs="Times New Roman"/>
              </w:rPr>
            </w:pPr>
          </w:p>
        </w:tc>
        <w:tc>
          <w:tcPr>
            <w:tcW w:w="1191" w:type="dxa"/>
            <w:vMerge w:val="restart"/>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17500,0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3250,0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17500,0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3250,0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247"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3750,0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2750,0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3750,0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2750,0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247"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2750,0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250,0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2750,0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250,0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247"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2750,0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250,0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2750,0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250,0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247"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2750,0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2750,0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247"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2750,0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2750,0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247"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2750,0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2750,0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247"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Align w:val="center"/>
          </w:tcPr>
          <w:p w:rsidR="00AE175E" w:rsidRPr="00AE175E" w:rsidRDefault="00AE175E" w:rsidP="00DE4131">
            <w:pPr>
              <w:pStyle w:val="ConsPlusNormal"/>
              <w:rPr>
                <w:rFonts w:ascii="Times New Roman" w:hAnsi="Times New Roman" w:cs="Times New Roman"/>
              </w:rPr>
            </w:pPr>
          </w:p>
        </w:tc>
        <w:tc>
          <w:tcPr>
            <w:tcW w:w="14999" w:type="dxa"/>
            <w:gridSpan w:val="15"/>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Задача 2. Создание туристско-рекреационного кластера города Томска</w:t>
            </w:r>
          </w:p>
        </w:tc>
        <w:tc>
          <w:tcPr>
            <w:tcW w:w="1247"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2041" w:type="dxa"/>
            <w:vMerge w:val="restart"/>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2.1. Проведение работ, оказание услуг, связанных с проектированием туристско-рекреационного кластера Города Томска, включая проведение проектно-</w:t>
            </w:r>
            <w:r w:rsidRPr="00AE175E">
              <w:rPr>
                <w:rFonts w:ascii="Times New Roman" w:hAnsi="Times New Roman" w:cs="Times New Roman"/>
              </w:rPr>
              <w:lastRenderedPageBreak/>
              <w:t>изыскательских работ, подготовка проектно-сметной документации, выполнение эскизного проектирования, определение технико-экономических показателей инвестиционных проектов</w:t>
            </w:r>
          </w:p>
        </w:tc>
        <w:tc>
          <w:tcPr>
            <w:tcW w:w="2098" w:type="dxa"/>
            <w:vMerge w:val="restart"/>
            <w:vAlign w:val="center"/>
          </w:tcPr>
          <w:p w:rsidR="00AE175E" w:rsidRPr="00AE175E" w:rsidRDefault="00AE175E" w:rsidP="00DE4131">
            <w:pPr>
              <w:pStyle w:val="ConsPlusNormal"/>
              <w:rPr>
                <w:rFonts w:ascii="Times New Roman" w:hAnsi="Times New Roman" w:cs="Times New Roman"/>
              </w:rPr>
            </w:pPr>
          </w:p>
        </w:tc>
        <w:tc>
          <w:tcPr>
            <w:tcW w:w="1077"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w:t>
            </w:r>
          </w:p>
        </w:tc>
        <w:tc>
          <w:tcPr>
            <w:tcW w:w="1191"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А</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5600,0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5600,0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247" w:type="dxa"/>
            <w:vMerge w:val="restart"/>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3000,0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3000,0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10" w:type="dxa"/>
            <w:vAlign w:val="center"/>
          </w:tcPr>
          <w:p w:rsidR="00AE175E" w:rsidRPr="00AE175E" w:rsidRDefault="00AE175E" w:rsidP="00DE4131">
            <w:pPr>
              <w:pStyle w:val="ConsPlusNormal"/>
              <w:rPr>
                <w:rFonts w:ascii="Times New Roman" w:hAnsi="Times New Roman" w:cs="Times New Roman"/>
              </w:rPr>
            </w:pPr>
          </w:p>
        </w:tc>
        <w:tc>
          <w:tcPr>
            <w:tcW w:w="1247"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2600,0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2600,0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10" w:type="dxa"/>
            <w:vAlign w:val="center"/>
          </w:tcPr>
          <w:p w:rsidR="00AE175E" w:rsidRPr="00AE175E" w:rsidRDefault="00AE175E" w:rsidP="00DE4131">
            <w:pPr>
              <w:pStyle w:val="ConsPlusNormal"/>
              <w:rPr>
                <w:rFonts w:ascii="Times New Roman" w:hAnsi="Times New Roman" w:cs="Times New Roman"/>
              </w:rPr>
            </w:pPr>
          </w:p>
        </w:tc>
        <w:tc>
          <w:tcPr>
            <w:tcW w:w="1247"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10" w:type="dxa"/>
            <w:vAlign w:val="center"/>
          </w:tcPr>
          <w:p w:rsidR="00AE175E" w:rsidRPr="00AE175E" w:rsidRDefault="00AE175E" w:rsidP="00DE4131">
            <w:pPr>
              <w:pStyle w:val="ConsPlusNormal"/>
              <w:rPr>
                <w:rFonts w:ascii="Times New Roman" w:hAnsi="Times New Roman" w:cs="Times New Roman"/>
              </w:rPr>
            </w:pPr>
          </w:p>
        </w:tc>
        <w:tc>
          <w:tcPr>
            <w:tcW w:w="1247"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10" w:type="dxa"/>
            <w:vAlign w:val="center"/>
          </w:tcPr>
          <w:p w:rsidR="00AE175E" w:rsidRPr="00AE175E" w:rsidRDefault="00AE175E" w:rsidP="00DE4131">
            <w:pPr>
              <w:pStyle w:val="ConsPlusNormal"/>
              <w:rPr>
                <w:rFonts w:ascii="Times New Roman" w:hAnsi="Times New Roman" w:cs="Times New Roman"/>
              </w:rPr>
            </w:pPr>
          </w:p>
        </w:tc>
        <w:tc>
          <w:tcPr>
            <w:tcW w:w="1247"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10" w:type="dxa"/>
            <w:vAlign w:val="center"/>
          </w:tcPr>
          <w:p w:rsidR="00AE175E" w:rsidRPr="00AE175E" w:rsidRDefault="00AE175E" w:rsidP="00DE4131">
            <w:pPr>
              <w:pStyle w:val="ConsPlusNormal"/>
              <w:rPr>
                <w:rFonts w:ascii="Times New Roman" w:hAnsi="Times New Roman" w:cs="Times New Roman"/>
              </w:rPr>
            </w:pPr>
          </w:p>
        </w:tc>
        <w:tc>
          <w:tcPr>
            <w:tcW w:w="1247"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10" w:type="dxa"/>
            <w:vAlign w:val="center"/>
          </w:tcPr>
          <w:p w:rsidR="00AE175E" w:rsidRPr="00AE175E" w:rsidRDefault="00AE175E" w:rsidP="00DE4131">
            <w:pPr>
              <w:pStyle w:val="ConsPlusNormal"/>
              <w:rPr>
                <w:rFonts w:ascii="Times New Roman" w:hAnsi="Times New Roman" w:cs="Times New Roman"/>
              </w:rPr>
            </w:pPr>
          </w:p>
        </w:tc>
        <w:tc>
          <w:tcPr>
            <w:tcW w:w="1247"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2</w:t>
            </w:r>
          </w:p>
        </w:tc>
        <w:tc>
          <w:tcPr>
            <w:tcW w:w="2041" w:type="dxa"/>
            <w:vMerge w:val="restart"/>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2.2. Подготовка Сводного плана развития туристско-рекреационного кластера, включая подготовку архитектурно-планировочного решения</w:t>
            </w:r>
          </w:p>
        </w:tc>
        <w:tc>
          <w:tcPr>
            <w:tcW w:w="2098" w:type="dxa"/>
            <w:vMerge w:val="restart"/>
            <w:vAlign w:val="center"/>
          </w:tcPr>
          <w:p w:rsidR="00AE175E" w:rsidRPr="00AE175E" w:rsidRDefault="00AE175E" w:rsidP="00DE4131">
            <w:pPr>
              <w:pStyle w:val="ConsPlusNormal"/>
              <w:rPr>
                <w:rFonts w:ascii="Times New Roman" w:hAnsi="Times New Roman" w:cs="Times New Roman"/>
              </w:rPr>
            </w:pPr>
          </w:p>
        </w:tc>
        <w:tc>
          <w:tcPr>
            <w:tcW w:w="1077"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w:t>
            </w:r>
          </w:p>
        </w:tc>
        <w:tc>
          <w:tcPr>
            <w:tcW w:w="1191"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А</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5250,0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5250,0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247"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10" w:type="dxa"/>
            <w:vAlign w:val="center"/>
          </w:tcPr>
          <w:p w:rsidR="00AE175E" w:rsidRPr="00AE175E" w:rsidRDefault="00AE175E" w:rsidP="00DE4131">
            <w:pPr>
              <w:pStyle w:val="ConsPlusNormal"/>
              <w:rPr>
                <w:rFonts w:ascii="Times New Roman" w:hAnsi="Times New Roman" w:cs="Times New Roman"/>
              </w:rPr>
            </w:pPr>
          </w:p>
        </w:tc>
        <w:tc>
          <w:tcPr>
            <w:tcW w:w="1247"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10" w:type="dxa"/>
            <w:vAlign w:val="center"/>
          </w:tcPr>
          <w:p w:rsidR="00AE175E" w:rsidRPr="00AE175E" w:rsidRDefault="00AE175E" w:rsidP="00DE4131">
            <w:pPr>
              <w:pStyle w:val="ConsPlusNormal"/>
              <w:rPr>
                <w:rFonts w:ascii="Times New Roman" w:hAnsi="Times New Roman" w:cs="Times New Roman"/>
              </w:rPr>
            </w:pPr>
          </w:p>
        </w:tc>
        <w:tc>
          <w:tcPr>
            <w:tcW w:w="1247"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3000,0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3000,0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10" w:type="dxa"/>
            <w:vAlign w:val="center"/>
          </w:tcPr>
          <w:p w:rsidR="00AE175E" w:rsidRPr="00AE175E" w:rsidRDefault="00AE175E" w:rsidP="00DE4131">
            <w:pPr>
              <w:pStyle w:val="ConsPlusNormal"/>
              <w:rPr>
                <w:rFonts w:ascii="Times New Roman" w:hAnsi="Times New Roman" w:cs="Times New Roman"/>
              </w:rPr>
            </w:pPr>
          </w:p>
        </w:tc>
        <w:tc>
          <w:tcPr>
            <w:tcW w:w="1247"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2250,0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2250,0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10" w:type="dxa"/>
            <w:vAlign w:val="center"/>
          </w:tcPr>
          <w:p w:rsidR="00AE175E" w:rsidRPr="00AE175E" w:rsidRDefault="00AE175E" w:rsidP="00DE4131">
            <w:pPr>
              <w:pStyle w:val="ConsPlusNormal"/>
              <w:rPr>
                <w:rFonts w:ascii="Times New Roman" w:hAnsi="Times New Roman" w:cs="Times New Roman"/>
              </w:rPr>
            </w:pPr>
          </w:p>
        </w:tc>
        <w:tc>
          <w:tcPr>
            <w:tcW w:w="1247"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10" w:type="dxa"/>
            <w:vAlign w:val="center"/>
          </w:tcPr>
          <w:p w:rsidR="00AE175E" w:rsidRPr="00AE175E" w:rsidRDefault="00AE175E" w:rsidP="00DE4131">
            <w:pPr>
              <w:pStyle w:val="ConsPlusNormal"/>
              <w:rPr>
                <w:rFonts w:ascii="Times New Roman" w:hAnsi="Times New Roman" w:cs="Times New Roman"/>
              </w:rPr>
            </w:pPr>
          </w:p>
        </w:tc>
        <w:tc>
          <w:tcPr>
            <w:tcW w:w="1247"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bottom"/>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10" w:type="dxa"/>
            <w:vAlign w:val="center"/>
          </w:tcPr>
          <w:p w:rsidR="00AE175E" w:rsidRPr="00AE175E" w:rsidRDefault="00AE175E" w:rsidP="00DE4131">
            <w:pPr>
              <w:pStyle w:val="ConsPlusNormal"/>
              <w:rPr>
                <w:rFonts w:ascii="Times New Roman" w:hAnsi="Times New Roman" w:cs="Times New Roman"/>
              </w:rPr>
            </w:pPr>
          </w:p>
        </w:tc>
        <w:tc>
          <w:tcPr>
            <w:tcW w:w="1247"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2041" w:type="dxa"/>
            <w:vMerge w:val="restart"/>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2.3. Создание объектов туристско-рекреационного кластера города Томска</w:t>
            </w:r>
          </w:p>
        </w:tc>
        <w:tc>
          <w:tcPr>
            <w:tcW w:w="2098" w:type="dxa"/>
            <w:vMerge w:val="restart"/>
            <w:vAlign w:val="center"/>
          </w:tcPr>
          <w:p w:rsidR="00AE175E" w:rsidRPr="00AE175E" w:rsidRDefault="00AE175E" w:rsidP="00DE4131">
            <w:pPr>
              <w:pStyle w:val="ConsPlusNormal"/>
              <w:rPr>
                <w:rFonts w:ascii="Times New Roman" w:hAnsi="Times New Roman" w:cs="Times New Roman"/>
              </w:rPr>
            </w:pPr>
          </w:p>
        </w:tc>
        <w:tc>
          <w:tcPr>
            <w:tcW w:w="1077"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w:t>
            </w:r>
          </w:p>
        </w:tc>
        <w:tc>
          <w:tcPr>
            <w:tcW w:w="1191"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А</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76000,0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50500,0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15000,0</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10500,0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247"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10" w:type="dxa"/>
            <w:vAlign w:val="center"/>
          </w:tcPr>
          <w:p w:rsidR="00AE175E" w:rsidRPr="00AE175E" w:rsidRDefault="00AE175E" w:rsidP="00DE4131">
            <w:pPr>
              <w:pStyle w:val="ConsPlusNormal"/>
              <w:rPr>
                <w:rFonts w:ascii="Times New Roman" w:hAnsi="Times New Roman" w:cs="Times New Roman"/>
              </w:rPr>
            </w:pPr>
          </w:p>
        </w:tc>
        <w:tc>
          <w:tcPr>
            <w:tcW w:w="1247"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10" w:type="dxa"/>
            <w:vAlign w:val="center"/>
          </w:tcPr>
          <w:p w:rsidR="00AE175E" w:rsidRPr="00AE175E" w:rsidRDefault="00AE175E" w:rsidP="00DE4131">
            <w:pPr>
              <w:pStyle w:val="ConsPlusNormal"/>
              <w:rPr>
                <w:rFonts w:ascii="Times New Roman" w:hAnsi="Times New Roman" w:cs="Times New Roman"/>
              </w:rPr>
            </w:pPr>
          </w:p>
        </w:tc>
        <w:tc>
          <w:tcPr>
            <w:tcW w:w="1247"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10" w:type="dxa"/>
            <w:vAlign w:val="center"/>
          </w:tcPr>
          <w:p w:rsidR="00AE175E" w:rsidRPr="00AE175E" w:rsidRDefault="00AE175E" w:rsidP="00DE4131">
            <w:pPr>
              <w:pStyle w:val="ConsPlusNormal"/>
              <w:rPr>
                <w:rFonts w:ascii="Times New Roman" w:hAnsi="Times New Roman" w:cs="Times New Roman"/>
              </w:rPr>
            </w:pPr>
          </w:p>
        </w:tc>
        <w:tc>
          <w:tcPr>
            <w:tcW w:w="1247"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10" w:type="dxa"/>
            <w:vAlign w:val="center"/>
          </w:tcPr>
          <w:p w:rsidR="00AE175E" w:rsidRPr="00AE175E" w:rsidRDefault="00AE175E" w:rsidP="00DE4131">
            <w:pPr>
              <w:pStyle w:val="ConsPlusNormal"/>
              <w:rPr>
                <w:rFonts w:ascii="Times New Roman" w:hAnsi="Times New Roman" w:cs="Times New Roman"/>
              </w:rPr>
            </w:pPr>
          </w:p>
        </w:tc>
        <w:tc>
          <w:tcPr>
            <w:tcW w:w="1247"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25500,0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25500,0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10" w:type="dxa"/>
            <w:vAlign w:val="center"/>
          </w:tcPr>
          <w:p w:rsidR="00AE175E" w:rsidRPr="00AE175E" w:rsidRDefault="00AE175E" w:rsidP="00DE4131">
            <w:pPr>
              <w:pStyle w:val="ConsPlusNormal"/>
              <w:rPr>
                <w:rFonts w:ascii="Times New Roman" w:hAnsi="Times New Roman" w:cs="Times New Roman"/>
              </w:rPr>
            </w:pPr>
          </w:p>
        </w:tc>
        <w:tc>
          <w:tcPr>
            <w:tcW w:w="1247"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50500,0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25000,0</w:t>
            </w:r>
          </w:p>
        </w:tc>
        <w:tc>
          <w:tcPr>
            <w:tcW w:w="7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15000,0</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10500,0</w:t>
            </w:r>
          </w:p>
        </w:tc>
        <w:tc>
          <w:tcPr>
            <w:tcW w:w="567" w:type="dxa"/>
            <w:vAlign w:val="center"/>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510" w:type="dxa"/>
            <w:vAlign w:val="center"/>
          </w:tcPr>
          <w:p w:rsidR="00AE175E" w:rsidRPr="00AE175E" w:rsidRDefault="00AE175E" w:rsidP="00DE4131">
            <w:pPr>
              <w:pStyle w:val="ConsPlusNormal"/>
              <w:rPr>
                <w:rFonts w:ascii="Times New Roman" w:hAnsi="Times New Roman" w:cs="Times New Roman"/>
              </w:rPr>
            </w:pPr>
          </w:p>
        </w:tc>
        <w:tc>
          <w:tcPr>
            <w:tcW w:w="1247"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val="restart"/>
            <w:vAlign w:val="center"/>
          </w:tcPr>
          <w:p w:rsidR="00AE175E" w:rsidRPr="00AE175E" w:rsidRDefault="00AE175E" w:rsidP="00DE4131">
            <w:pPr>
              <w:pStyle w:val="ConsPlusNormal"/>
              <w:rPr>
                <w:rFonts w:ascii="Times New Roman" w:hAnsi="Times New Roman" w:cs="Times New Roman"/>
              </w:rPr>
            </w:pPr>
          </w:p>
        </w:tc>
        <w:tc>
          <w:tcPr>
            <w:tcW w:w="2041"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Итого по задаче 2</w:t>
            </w:r>
          </w:p>
        </w:tc>
        <w:tc>
          <w:tcPr>
            <w:tcW w:w="2098" w:type="dxa"/>
            <w:vMerge w:val="restart"/>
            <w:vAlign w:val="center"/>
          </w:tcPr>
          <w:p w:rsidR="00AE175E" w:rsidRPr="00AE175E" w:rsidRDefault="00AE175E" w:rsidP="00DE4131">
            <w:pPr>
              <w:pStyle w:val="ConsPlusNormal"/>
              <w:rPr>
                <w:rFonts w:ascii="Times New Roman" w:hAnsi="Times New Roman" w:cs="Times New Roman"/>
              </w:rPr>
            </w:pPr>
          </w:p>
        </w:tc>
        <w:tc>
          <w:tcPr>
            <w:tcW w:w="1077" w:type="dxa"/>
            <w:vMerge w:val="restart"/>
            <w:vAlign w:val="center"/>
          </w:tcPr>
          <w:p w:rsidR="00AE175E" w:rsidRPr="00AE175E" w:rsidRDefault="00AE175E" w:rsidP="00DE4131">
            <w:pPr>
              <w:pStyle w:val="ConsPlusNormal"/>
              <w:rPr>
                <w:rFonts w:ascii="Times New Roman" w:hAnsi="Times New Roman" w:cs="Times New Roman"/>
              </w:rPr>
            </w:pPr>
          </w:p>
        </w:tc>
        <w:tc>
          <w:tcPr>
            <w:tcW w:w="1191" w:type="dxa"/>
            <w:vMerge w:val="restart"/>
            <w:vAlign w:val="center"/>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86850,0</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61350,0</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15000,0</w:t>
            </w:r>
          </w:p>
        </w:tc>
        <w:tc>
          <w:tcPr>
            <w:tcW w:w="6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10500,0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247"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3000,0</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3000,0</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247"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2600,0</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2600,0</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247"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3000,0</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3000,0</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247"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2250,0</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2250,0</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247"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25500,0</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25500,0</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247"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2041"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50500,0</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25000,0</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15000,0</w:t>
            </w:r>
          </w:p>
        </w:tc>
        <w:tc>
          <w:tcPr>
            <w:tcW w:w="6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10500,0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247"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val="restart"/>
          </w:tcPr>
          <w:p w:rsidR="00AE175E" w:rsidRPr="00AE175E" w:rsidRDefault="00AE175E" w:rsidP="00DE4131">
            <w:pPr>
              <w:pStyle w:val="ConsPlusNormal"/>
              <w:rPr>
                <w:rFonts w:ascii="Times New Roman" w:hAnsi="Times New Roman" w:cs="Times New Roman"/>
              </w:rPr>
            </w:pPr>
          </w:p>
        </w:tc>
        <w:tc>
          <w:tcPr>
            <w:tcW w:w="6407" w:type="dxa"/>
            <w:gridSpan w:val="4"/>
            <w:vMerge w:val="restart"/>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Всего по Подпрограмме 2</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104350,0</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3250,0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78850,0</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3250,0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15000,0</w:t>
            </w:r>
          </w:p>
        </w:tc>
        <w:tc>
          <w:tcPr>
            <w:tcW w:w="6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10500,0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247"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6407" w:type="dxa"/>
            <w:gridSpan w:val="4"/>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6750,0</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2750,0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6750,0</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2750,0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247"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6407" w:type="dxa"/>
            <w:gridSpan w:val="4"/>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5350,0</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250,0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5350,0</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250,0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247"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6407" w:type="dxa"/>
            <w:gridSpan w:val="4"/>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5750,0</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250,0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5750,0</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250,0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247"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6407" w:type="dxa"/>
            <w:gridSpan w:val="4"/>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5000,0</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5000,0</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247"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6407" w:type="dxa"/>
            <w:gridSpan w:val="4"/>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28250,0</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28250,0</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247"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6407" w:type="dxa"/>
            <w:gridSpan w:val="4"/>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53250,0</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27750,0</w:t>
            </w:r>
          </w:p>
        </w:tc>
        <w:tc>
          <w:tcPr>
            <w:tcW w:w="78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15000,0</w:t>
            </w:r>
          </w:p>
        </w:tc>
        <w:tc>
          <w:tcPr>
            <w:tcW w:w="6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10500,0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247" w:type="dxa"/>
            <w:vMerge/>
            <w:tcBorders>
              <w:top w:val="nil"/>
            </w:tcBorders>
          </w:tcPr>
          <w:p w:rsidR="00AE175E" w:rsidRPr="00AE175E" w:rsidRDefault="00AE175E" w:rsidP="00DE4131">
            <w:pPr>
              <w:pStyle w:val="ConsPlusNormal"/>
              <w:rPr>
                <w:rFonts w:ascii="Times New Roman" w:hAnsi="Times New Roman" w:cs="Times New Roman"/>
              </w:rPr>
            </w:pPr>
          </w:p>
        </w:tc>
      </w:tr>
    </w:tbl>
    <w:p w:rsidR="00AE175E" w:rsidRPr="00AE175E" w:rsidRDefault="00AE175E" w:rsidP="00AE175E">
      <w:pPr>
        <w:pStyle w:val="ConsPlusNormal"/>
        <w:rPr>
          <w:rFonts w:ascii="Times New Roman" w:hAnsi="Times New Roman" w:cs="Times New Roman"/>
        </w:rPr>
        <w:sectPr w:rsidR="00AE175E" w:rsidRPr="00AE175E">
          <w:pgSz w:w="16838" w:h="11905" w:orient="landscape"/>
          <w:pgMar w:top="1701" w:right="1134" w:bottom="850" w:left="1134" w:header="0" w:footer="0" w:gutter="0"/>
          <w:cols w:space="720"/>
          <w:titlePg/>
        </w:sectPr>
      </w:pP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Title"/>
        <w:jc w:val="center"/>
        <w:outlineLvl w:val="2"/>
        <w:rPr>
          <w:rFonts w:ascii="Times New Roman" w:hAnsi="Times New Roman" w:cs="Times New Roman"/>
        </w:rPr>
      </w:pPr>
      <w:bookmarkStart w:id="8" w:name="P5276"/>
      <w:bookmarkEnd w:id="8"/>
      <w:r w:rsidRPr="00AE175E">
        <w:rPr>
          <w:rFonts w:ascii="Times New Roman" w:hAnsi="Times New Roman" w:cs="Times New Roman"/>
        </w:rPr>
        <w:t>IV.III. ПОДПРОГРАММА "ОРГАНИЗАЦИЯ И ОБЕСПЕЧЕНИЕ</w:t>
      </w:r>
    </w:p>
    <w:p w:rsidR="00AE175E" w:rsidRPr="00AE175E" w:rsidRDefault="00AE175E" w:rsidP="00AE175E">
      <w:pPr>
        <w:pStyle w:val="ConsPlusTitle"/>
        <w:jc w:val="center"/>
        <w:rPr>
          <w:rFonts w:ascii="Times New Roman" w:hAnsi="Times New Roman" w:cs="Times New Roman"/>
        </w:rPr>
      </w:pPr>
      <w:r w:rsidRPr="00AE175E">
        <w:rPr>
          <w:rFonts w:ascii="Times New Roman" w:hAnsi="Times New Roman" w:cs="Times New Roman"/>
        </w:rPr>
        <w:t>ЭФФЕКТИВНОГО ФУНКЦИОНИРОВАНИЯ СЕТИ УЧРЕЖДЕНИЙ"</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center"/>
        <w:rPr>
          <w:rFonts w:ascii="Times New Roman" w:hAnsi="Times New Roman" w:cs="Times New Roman"/>
        </w:rPr>
      </w:pPr>
      <w:r w:rsidRPr="00AE175E">
        <w:rPr>
          <w:rFonts w:ascii="Times New Roman" w:hAnsi="Times New Roman" w:cs="Times New Roman"/>
        </w:rPr>
        <w:t>ЦЕЛЬ, ЗАДАЧИ, ПОКАЗАТЕЛИ И РЕСУРСНОЕ ОБЕСПЕЧЕНИЕ</w:t>
      </w:r>
    </w:p>
    <w:p w:rsidR="00AE175E" w:rsidRPr="00AE175E" w:rsidRDefault="00AE175E" w:rsidP="00AE175E">
      <w:pPr>
        <w:pStyle w:val="ConsPlusNormal"/>
        <w:jc w:val="center"/>
        <w:rPr>
          <w:rFonts w:ascii="Times New Roman" w:hAnsi="Times New Roman" w:cs="Times New Roman"/>
        </w:rPr>
      </w:pPr>
      <w:r w:rsidRPr="00AE175E">
        <w:rPr>
          <w:rFonts w:ascii="Times New Roman" w:hAnsi="Times New Roman" w:cs="Times New Roman"/>
        </w:rPr>
        <w:t>РЕАЛИЗАЦИИ ОБЕСПЕЧИВАЮЩЕЙ ПОДПРОГРАММЫ</w:t>
      </w:r>
    </w:p>
    <w:p w:rsidR="00AE175E" w:rsidRPr="00AE175E" w:rsidRDefault="00AE175E" w:rsidP="00AE175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4"/>
        <w:gridCol w:w="1024"/>
        <w:gridCol w:w="1024"/>
        <w:gridCol w:w="904"/>
        <w:gridCol w:w="904"/>
        <w:gridCol w:w="904"/>
        <w:gridCol w:w="904"/>
        <w:gridCol w:w="904"/>
        <w:gridCol w:w="904"/>
        <w:gridCol w:w="904"/>
        <w:gridCol w:w="904"/>
        <w:gridCol w:w="904"/>
        <w:gridCol w:w="904"/>
        <w:gridCol w:w="904"/>
        <w:gridCol w:w="624"/>
      </w:tblGrid>
      <w:tr w:rsidR="00AE175E" w:rsidRPr="00AE175E" w:rsidTr="00DE4131">
        <w:tc>
          <w:tcPr>
            <w:tcW w:w="228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Цель, задачи, показатели деятельности ответственного исполнителя</w:t>
            </w:r>
          </w:p>
        </w:tc>
        <w:tc>
          <w:tcPr>
            <w:tcW w:w="2048"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808"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 реализации</w:t>
            </w:r>
          </w:p>
        </w:tc>
        <w:tc>
          <w:tcPr>
            <w:tcW w:w="1808"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 реализации</w:t>
            </w:r>
          </w:p>
        </w:tc>
        <w:tc>
          <w:tcPr>
            <w:tcW w:w="1808"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 реализации</w:t>
            </w:r>
          </w:p>
        </w:tc>
        <w:tc>
          <w:tcPr>
            <w:tcW w:w="1808"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 реализации</w:t>
            </w:r>
          </w:p>
        </w:tc>
        <w:tc>
          <w:tcPr>
            <w:tcW w:w="1808"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 реализации</w:t>
            </w:r>
          </w:p>
        </w:tc>
        <w:tc>
          <w:tcPr>
            <w:tcW w:w="1528"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 реализации</w:t>
            </w:r>
          </w:p>
        </w:tc>
      </w:tr>
      <w:tr w:rsidR="00AE175E" w:rsidRPr="00AE175E" w:rsidTr="00DE4131">
        <w:tc>
          <w:tcPr>
            <w:tcW w:w="2284" w:type="dxa"/>
            <w:vMerge/>
          </w:tcPr>
          <w:p w:rsidR="00AE175E" w:rsidRPr="00AE175E" w:rsidRDefault="00AE175E" w:rsidP="00DE4131">
            <w:pPr>
              <w:pStyle w:val="ConsPlusNormal"/>
              <w:rPr>
                <w:rFonts w:ascii="Times New Roman" w:hAnsi="Times New Roman" w:cs="Times New Roman"/>
              </w:rPr>
            </w:pP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утверждено</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утверждено</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утверждено</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утверждено</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утверждено</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утверждено</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утверждено</w:t>
            </w:r>
          </w:p>
        </w:tc>
      </w:tr>
      <w:tr w:rsidR="00AE175E" w:rsidRPr="00AE175E" w:rsidTr="00DE4131">
        <w:tc>
          <w:tcPr>
            <w:tcW w:w="2284"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Цель обеспечивающей подпрограммы - обеспечение реализации муниципальной политики в сфере культуры и туризма и эффективного управления отрасли культуры</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279502,2</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214467,0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46583,7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43636,8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46583,7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43636,8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46583,7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43636,8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46583,7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41778,3</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46583,7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41778,3</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46583,7</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2284"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Показатель цели обеспечивающей подпрограммы, единица измерения</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r>
      <w:tr w:rsidR="00AE175E" w:rsidRPr="00AE175E" w:rsidTr="00DE4131">
        <w:tc>
          <w:tcPr>
            <w:tcW w:w="2284"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Увеличение </w:t>
            </w:r>
            <w:proofErr w:type="gramStart"/>
            <w:r w:rsidRPr="00AE175E">
              <w:rPr>
                <w:rFonts w:ascii="Times New Roman" w:hAnsi="Times New Roman" w:cs="Times New Roman"/>
              </w:rPr>
              <w:t>числа посетителей/ пользователей организаций культуры</w:t>
            </w:r>
            <w:proofErr w:type="gramEnd"/>
            <w:r w:rsidRPr="00AE175E">
              <w:rPr>
                <w:rFonts w:ascii="Times New Roman" w:hAnsi="Times New Roman" w:cs="Times New Roman"/>
              </w:rPr>
              <w:t xml:space="preserve"> к уровню 2012 года, в расчете на 1 жителя, </w:t>
            </w:r>
            <w:r w:rsidRPr="00AE175E">
              <w:rPr>
                <w:rFonts w:ascii="Times New Roman" w:hAnsi="Times New Roman" w:cs="Times New Roman"/>
              </w:rPr>
              <w:lastRenderedPageBreak/>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80</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2284"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lastRenderedPageBreak/>
              <w:t>Основное мероприятие - "Организация и обеспечение эффективного исполнения функций в области культуры"</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263572,2</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208891,5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43928,7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41778,3</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43928,7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41778,3</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43928,7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41778,3</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43928,7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41778,3</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43928,7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41778,3</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43928,7</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2284"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Задача 1 деятельности ответственного исполнителя - организация и обеспечение эффективного исполнения функций в области культуры</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263572,2</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208891,5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43928,7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41778,3</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43928,7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41778,3</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43928,7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41778,3</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43928,7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41778,3</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43928,7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41778,3</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43928,7</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2284"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Показатель задачи 1 деятельности ответственного исполнителя, единица измерения</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r>
      <w:tr w:rsidR="00AE175E" w:rsidRPr="00AE175E" w:rsidTr="00DE4131">
        <w:tc>
          <w:tcPr>
            <w:tcW w:w="2284"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Доля детей в возрасте от 5 до 18 лет, привлекаемых к участию в творческих мероприятиях, в процентах от общего числа детей данного возраста, % &lt;*&gt;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менее 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менее 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менее 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менее 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менее 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менее 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менее 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менее 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менее 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менее 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менее 8</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2284"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Мероприятие 1.1.</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Руководство и </w:t>
            </w:r>
            <w:r w:rsidRPr="00AE175E">
              <w:rPr>
                <w:rFonts w:ascii="Times New Roman" w:hAnsi="Times New Roman" w:cs="Times New Roman"/>
              </w:rPr>
              <w:lastRenderedPageBreak/>
              <w:t>управление в сфере установленных функций</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108988,2</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86323,5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18164,7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17264,7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18164,7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17264,7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18164,7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17264,7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18164,7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17264,7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18164,7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17264,7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18164,7</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2284"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lastRenderedPageBreak/>
              <w:t>Показатели мероприятия 1.1., единица измерения</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r>
      <w:tr w:rsidR="00AE175E" w:rsidRPr="00AE175E" w:rsidTr="00DE4131">
        <w:tc>
          <w:tcPr>
            <w:tcW w:w="2284"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Обеспеченность населения общедоступными библиотеками, ед.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r>
      <w:tr w:rsidR="00AE175E" w:rsidRPr="00AE175E" w:rsidTr="00DE4131">
        <w:tc>
          <w:tcPr>
            <w:tcW w:w="2284"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Обеспеченность населения клубами и учреждениями клубного типа, ед.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r>
      <w:tr w:rsidR="00AE175E" w:rsidRPr="00AE175E" w:rsidTr="00DE4131">
        <w:tc>
          <w:tcPr>
            <w:tcW w:w="2284"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Мероприятие 1.2. Обеспечение деятельности отдельных муниципальных учреждений.</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154584,0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122568,0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25764,0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24513,6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25764,0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24513,6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25764,0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24513,6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25764,0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24513,6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25764,0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24513,6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25764,0</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2284"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Показатели мероприятия 1.2., единица измерения</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r>
      <w:tr w:rsidR="00AE175E" w:rsidRPr="00AE175E" w:rsidTr="00DE4131">
        <w:tc>
          <w:tcPr>
            <w:tcW w:w="2284"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Количество муниципальных учреждений, для которых формируется отчетность, ед.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r>
      <w:tr w:rsidR="00AE175E" w:rsidRPr="00AE175E" w:rsidTr="00DE4131">
        <w:tc>
          <w:tcPr>
            <w:tcW w:w="2284" w:type="dxa"/>
            <w:vAlign w:val="center"/>
          </w:tcPr>
          <w:p w:rsidR="00AE175E" w:rsidRPr="00AE175E" w:rsidRDefault="00AE175E" w:rsidP="00DE4131">
            <w:pPr>
              <w:pStyle w:val="ConsPlusNormal"/>
              <w:rPr>
                <w:rFonts w:ascii="Times New Roman" w:hAnsi="Times New Roman" w:cs="Times New Roman"/>
              </w:rPr>
            </w:pPr>
            <w:proofErr w:type="gramStart"/>
            <w:r w:rsidRPr="00AE175E">
              <w:rPr>
                <w:rFonts w:ascii="Times New Roman" w:hAnsi="Times New Roman" w:cs="Times New Roman"/>
              </w:rPr>
              <w:t xml:space="preserve">Удовлетворенность пользователей </w:t>
            </w:r>
            <w:r w:rsidRPr="00AE175E">
              <w:rPr>
                <w:rFonts w:ascii="Times New Roman" w:hAnsi="Times New Roman" w:cs="Times New Roman"/>
              </w:rPr>
              <w:lastRenderedPageBreak/>
              <w:t>качеством муниципальной работы (количество обоснованных жалоб в письменной (электронной форме), ед.</w:t>
            </w:r>
            <w:proofErr w:type="gramEnd"/>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более 2-</w:t>
            </w:r>
            <w:r w:rsidRPr="00AE175E">
              <w:rPr>
                <w:rFonts w:ascii="Times New Roman" w:hAnsi="Times New Roman" w:cs="Times New Roman"/>
              </w:rPr>
              <w:lastRenderedPageBreak/>
              <w:t>х</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не более 2-</w:t>
            </w:r>
            <w:r w:rsidRPr="00AE175E">
              <w:rPr>
                <w:rFonts w:ascii="Times New Roman" w:hAnsi="Times New Roman" w:cs="Times New Roman"/>
              </w:rPr>
              <w:lastRenderedPageBreak/>
              <w:t>х</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не более 2-</w:t>
            </w:r>
            <w:r w:rsidRPr="00AE175E">
              <w:rPr>
                <w:rFonts w:ascii="Times New Roman" w:hAnsi="Times New Roman" w:cs="Times New Roman"/>
              </w:rPr>
              <w:lastRenderedPageBreak/>
              <w:t>х</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не более 2-</w:t>
            </w:r>
            <w:r w:rsidRPr="00AE175E">
              <w:rPr>
                <w:rFonts w:ascii="Times New Roman" w:hAnsi="Times New Roman" w:cs="Times New Roman"/>
              </w:rPr>
              <w:lastRenderedPageBreak/>
              <w:t>х</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не более 2-</w:t>
            </w:r>
            <w:r w:rsidRPr="00AE175E">
              <w:rPr>
                <w:rFonts w:ascii="Times New Roman" w:hAnsi="Times New Roman" w:cs="Times New Roman"/>
              </w:rPr>
              <w:lastRenderedPageBreak/>
              <w:t>х</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не более 2-</w:t>
            </w:r>
            <w:r w:rsidRPr="00AE175E">
              <w:rPr>
                <w:rFonts w:ascii="Times New Roman" w:hAnsi="Times New Roman" w:cs="Times New Roman"/>
              </w:rPr>
              <w:lastRenderedPageBreak/>
              <w:t>х</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не более 2-</w:t>
            </w:r>
            <w:r w:rsidRPr="00AE175E">
              <w:rPr>
                <w:rFonts w:ascii="Times New Roman" w:hAnsi="Times New Roman" w:cs="Times New Roman"/>
              </w:rPr>
              <w:lastRenderedPageBreak/>
              <w:t>х</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не более 2-</w:t>
            </w:r>
            <w:r w:rsidRPr="00AE175E">
              <w:rPr>
                <w:rFonts w:ascii="Times New Roman" w:hAnsi="Times New Roman" w:cs="Times New Roman"/>
              </w:rPr>
              <w:lastRenderedPageBreak/>
              <w:t>х</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не более 2-</w:t>
            </w:r>
            <w:r w:rsidRPr="00AE175E">
              <w:rPr>
                <w:rFonts w:ascii="Times New Roman" w:hAnsi="Times New Roman" w:cs="Times New Roman"/>
              </w:rPr>
              <w:lastRenderedPageBreak/>
              <w:t>х</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не более 2-</w:t>
            </w:r>
            <w:r w:rsidRPr="00AE175E">
              <w:rPr>
                <w:rFonts w:ascii="Times New Roman" w:hAnsi="Times New Roman" w:cs="Times New Roman"/>
              </w:rPr>
              <w:lastRenderedPageBreak/>
              <w:t>х</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не более 2-</w:t>
            </w:r>
            <w:r w:rsidRPr="00AE175E">
              <w:rPr>
                <w:rFonts w:ascii="Times New Roman" w:hAnsi="Times New Roman" w:cs="Times New Roman"/>
              </w:rPr>
              <w:lastRenderedPageBreak/>
              <w:t>х</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w:t>
            </w:r>
          </w:p>
        </w:tc>
      </w:tr>
      <w:tr w:rsidR="00AE175E" w:rsidRPr="00AE175E" w:rsidTr="00DE4131">
        <w:tc>
          <w:tcPr>
            <w:tcW w:w="2284"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lastRenderedPageBreak/>
              <w:t>Задача 2 деятельности ответственного исполнителя - Обеспечение условий для реализации муниципальной программы</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15930,0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5575,5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2655,0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1858,5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2655,0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1858,5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2655,0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1858,5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2655,0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2655,0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2655,0</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2284"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Показатель задачи 2 деятельности ответственного исполнителя, единица измерения</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r>
      <w:tr w:rsidR="00AE175E" w:rsidRPr="00AE175E" w:rsidTr="00DE4131">
        <w:tc>
          <w:tcPr>
            <w:tcW w:w="2284"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Индекс участия населения в культурно-досуговых мероприятиях, проводимых муниципальными учреждениями культуры, %</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менее 0,5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менее 0,5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менее 0,5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менее 0,5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менее 0,5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менее 0,5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менее 0,5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менее 0,5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менее 0,5</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2284"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Мероприятие 2.1. </w:t>
            </w:r>
            <w:proofErr w:type="gramStart"/>
            <w:r w:rsidRPr="00AE175E">
              <w:rPr>
                <w:rFonts w:ascii="Times New Roman" w:hAnsi="Times New Roman" w:cs="Times New Roman"/>
              </w:rPr>
              <w:t xml:space="preserve">Организация и проведение социально значимых мероприятий, в </w:t>
            </w:r>
            <w:proofErr w:type="spellStart"/>
            <w:r w:rsidRPr="00AE175E">
              <w:rPr>
                <w:rFonts w:ascii="Times New Roman" w:hAnsi="Times New Roman" w:cs="Times New Roman"/>
              </w:rPr>
              <w:t>т.ч</w:t>
            </w:r>
            <w:proofErr w:type="spellEnd"/>
            <w:r w:rsidRPr="00AE175E">
              <w:rPr>
                <w:rFonts w:ascii="Times New Roman" w:hAnsi="Times New Roman" w:cs="Times New Roman"/>
              </w:rPr>
              <w:t xml:space="preserve">. </w:t>
            </w:r>
            <w:r w:rsidRPr="00AE175E">
              <w:rPr>
                <w:rFonts w:ascii="Times New Roman" w:hAnsi="Times New Roman" w:cs="Times New Roman"/>
              </w:rPr>
              <w:lastRenderedPageBreak/>
              <w:t>юбилейных, профессиональных праздников, внутриотраслевых методических мероприятий, мастер-классов, памятных, гастрольных, выставочных, отчетных мероприятий творческих коллективов, учреждений культуры, выдающихся работников культуры и искусства &lt;**&gt;</w:t>
            </w:r>
            <w:proofErr w:type="gramEnd"/>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15930,0</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5575,5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2655,0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1858,5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2655,0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1858,5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2655,0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1858,5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2655,0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2655,0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2655,0</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2284"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lastRenderedPageBreak/>
              <w:t>Показатель мероприятия 2.1., единица измерения</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r>
      <w:tr w:rsidR="00AE175E" w:rsidRPr="00AE175E" w:rsidTr="00DE4131">
        <w:tc>
          <w:tcPr>
            <w:tcW w:w="2284"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Количество нарушений организации социально значимых мероприятий, шт.</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2284"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Мероприятие 2.2.</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&lt;***&gt; Социальные денежные выплаты победителям, призерам, финалистам и участникам конкурсов, соревнований и иных </w:t>
            </w:r>
            <w:r w:rsidRPr="00AE175E">
              <w:rPr>
                <w:rFonts w:ascii="Times New Roman" w:hAnsi="Times New Roman" w:cs="Times New Roman"/>
              </w:rPr>
              <w:lastRenderedPageBreak/>
              <w:t>социально значимых мероприятий</w:t>
            </w:r>
          </w:p>
        </w:tc>
        <w:tc>
          <w:tcPr>
            <w:tcW w:w="12616" w:type="dxa"/>
            <w:gridSpan w:val="14"/>
            <w:vMerge w:val="restart"/>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lastRenderedPageBreak/>
              <w:t>с 01.01.2024 показатель отменен</w:t>
            </w:r>
          </w:p>
        </w:tc>
      </w:tr>
      <w:tr w:rsidR="00AE175E" w:rsidRPr="00AE175E" w:rsidTr="00DE4131">
        <w:tc>
          <w:tcPr>
            <w:tcW w:w="2284"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lastRenderedPageBreak/>
              <w:t>Показатель мероприятия 2.2., единица измерения</w:t>
            </w:r>
          </w:p>
        </w:tc>
        <w:tc>
          <w:tcPr>
            <w:tcW w:w="12616" w:type="dxa"/>
            <w:gridSpan w:val="14"/>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2284"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Количество выплат, ед.</w:t>
            </w:r>
          </w:p>
        </w:tc>
        <w:tc>
          <w:tcPr>
            <w:tcW w:w="12616" w:type="dxa"/>
            <w:gridSpan w:val="14"/>
            <w:vMerge/>
          </w:tcPr>
          <w:p w:rsidR="00AE175E" w:rsidRPr="00AE175E" w:rsidRDefault="00AE175E" w:rsidP="00DE4131">
            <w:pPr>
              <w:pStyle w:val="ConsPlusNormal"/>
              <w:rPr>
                <w:rFonts w:ascii="Times New Roman" w:hAnsi="Times New Roman" w:cs="Times New Roman"/>
              </w:rPr>
            </w:pPr>
          </w:p>
        </w:tc>
      </w:tr>
    </w:tbl>
    <w:p w:rsidR="00AE175E" w:rsidRPr="00AE175E" w:rsidRDefault="00AE175E" w:rsidP="00AE175E">
      <w:pPr>
        <w:pStyle w:val="ConsPlusNormal"/>
        <w:rPr>
          <w:rFonts w:ascii="Times New Roman" w:hAnsi="Times New Roman" w:cs="Times New Roman"/>
        </w:rPr>
        <w:sectPr w:rsidR="00AE175E" w:rsidRPr="00AE175E">
          <w:pgSz w:w="16838" w:h="11905" w:orient="landscape"/>
          <w:pgMar w:top="1701" w:right="1134" w:bottom="850" w:left="1134" w:header="0" w:footer="0" w:gutter="0"/>
          <w:cols w:space="720"/>
          <w:titlePg/>
        </w:sectPr>
      </w:pP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ind w:firstLine="540"/>
        <w:jc w:val="both"/>
        <w:rPr>
          <w:rFonts w:ascii="Times New Roman" w:hAnsi="Times New Roman" w:cs="Times New Roman"/>
        </w:rPr>
      </w:pPr>
      <w:r w:rsidRPr="00AE175E">
        <w:rPr>
          <w:rFonts w:ascii="Times New Roman" w:hAnsi="Times New Roman" w:cs="Times New Roman"/>
        </w:rPr>
        <w:t>--------------------------------</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&lt;*&gt; Доля детей вовлеченных в творческие мероприятия рассчитывается по следующей формуле - (а + б) /</w:t>
      </w:r>
      <w:proofErr w:type="gramStart"/>
      <w:r w:rsidRPr="00AE175E">
        <w:rPr>
          <w:rFonts w:ascii="Times New Roman" w:hAnsi="Times New Roman" w:cs="Times New Roman"/>
        </w:rPr>
        <w:t>с</w:t>
      </w:r>
      <w:proofErr w:type="gramEnd"/>
      <w:r w:rsidRPr="00AE175E">
        <w:rPr>
          <w:rFonts w:ascii="Times New Roman" w:hAnsi="Times New Roman" w:cs="Times New Roman"/>
        </w:rPr>
        <w:t>, где:</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"а" - количество детей в возрасте от 5 до 18 лет, вовлеченных в творческие мероприятия в учреждениях дополнительного образования отрасли культуры муниципального образования "Город Томск";</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"б" - количество детей в возрасте от 5 до 18 лет, вовлеченных в творческие мероприятия в учреждениях культурно-досугового типа отрасли культуры муниципального образования "Город Томск";</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"с" - количество детей в возрасте от 5 до 18 лет, проживающих на территории муниципального образования "Город Томск".</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&lt;**&gt; Мероприятия, перечень которых ежегодно утверждается на текущий год распоряжением администрации Города Томска "О финансировании основных городских и районных социально значимых мероприятий".</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Степень достижения целевых показателей Подпрограммы рассчитывается путем сопоставления фактически достигнутых и плановых значений показателей Подпрограммы за отчетный период по формуле: СДП = ЗФ / ЗП, где: СДП - степень достижения показателя, ЗФ - фактическое значение показателя, ЗП - плановое значение показателя. Источником указанных данных является ведомственная статистика учреждений, в отношении которых функции и полномочия учредителя выполняет управление культуры администрации Города Томска.</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&lt;***&gt; Мероприятие исключено в соответствии с </w:t>
      </w:r>
      <w:hyperlink r:id="rId23">
        <w:r w:rsidRPr="00AE175E">
          <w:rPr>
            <w:rFonts w:ascii="Times New Roman" w:hAnsi="Times New Roman" w:cs="Times New Roman"/>
          </w:rPr>
          <w:t>подпунктом 16 пункта 1 раздела 3</w:t>
        </w:r>
      </w:hyperlink>
      <w:r w:rsidRPr="00AE175E">
        <w:rPr>
          <w:rFonts w:ascii="Times New Roman" w:hAnsi="Times New Roman" w:cs="Times New Roman"/>
        </w:rPr>
        <w:t xml:space="preserve"> Распоряжения Администрации Томской области от 01.03.2013 N 136-ра "Об утверждении плана мероприятий ("дорожной карты") "Изменения в сфере культуры, направленные на повышение ее эффективности" (ред. от 01.12.2023 N 786-ра).</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center"/>
        <w:rPr>
          <w:rFonts w:ascii="Times New Roman" w:hAnsi="Times New Roman" w:cs="Times New Roman"/>
        </w:rPr>
      </w:pPr>
      <w:r w:rsidRPr="00AE175E">
        <w:rPr>
          <w:rFonts w:ascii="Times New Roman" w:hAnsi="Times New Roman" w:cs="Times New Roman"/>
        </w:rPr>
        <w:t>Информация о мерах муниципального регулирования</w:t>
      </w:r>
    </w:p>
    <w:p w:rsidR="00AE175E" w:rsidRPr="00AE175E" w:rsidRDefault="00AE175E" w:rsidP="00AE175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1849"/>
        <w:gridCol w:w="1309"/>
        <w:gridCol w:w="2929"/>
      </w:tblGrid>
      <w:tr w:rsidR="00AE175E" w:rsidRPr="00AE175E" w:rsidTr="00DE4131">
        <w:tc>
          <w:tcPr>
            <w:tcW w:w="45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 xml:space="preserve">N </w:t>
            </w:r>
            <w:proofErr w:type="gramStart"/>
            <w:r w:rsidRPr="00AE175E">
              <w:rPr>
                <w:rFonts w:ascii="Times New Roman" w:hAnsi="Times New Roman" w:cs="Times New Roman"/>
              </w:rPr>
              <w:t>п</w:t>
            </w:r>
            <w:proofErr w:type="gramEnd"/>
            <w:r w:rsidRPr="00AE175E">
              <w:rPr>
                <w:rFonts w:ascii="Times New Roman" w:hAnsi="Times New Roman" w:cs="Times New Roman"/>
              </w:rPr>
              <w:t>/п</w:t>
            </w:r>
          </w:p>
        </w:tc>
        <w:tc>
          <w:tcPr>
            <w:tcW w:w="24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Наименование меры (бюджетные, налоговые, правовые, иные)</w:t>
            </w:r>
          </w:p>
        </w:tc>
        <w:tc>
          <w:tcPr>
            <w:tcW w:w="184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Содержание меры</w:t>
            </w:r>
          </w:p>
        </w:tc>
        <w:tc>
          <w:tcPr>
            <w:tcW w:w="130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Срок реализации</w:t>
            </w:r>
          </w:p>
        </w:tc>
        <w:tc>
          <w:tcPr>
            <w:tcW w:w="292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Социально-экономический эффект, ожидаемый от применения меры</w:t>
            </w:r>
          </w:p>
        </w:tc>
      </w:tr>
      <w:tr w:rsidR="00AE175E" w:rsidRPr="00AE175E" w:rsidTr="00DE4131">
        <w:tc>
          <w:tcPr>
            <w:tcW w:w="454"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1</w:t>
            </w:r>
          </w:p>
        </w:tc>
        <w:tc>
          <w:tcPr>
            <w:tcW w:w="2494" w:type="dxa"/>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Привлечение финансирования для реализации мероприятий муниципальной программы из бюджетов областного и федерального уровней, частных фондов</w:t>
            </w:r>
          </w:p>
        </w:tc>
        <w:tc>
          <w:tcPr>
            <w:tcW w:w="1849" w:type="dxa"/>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Разработка проектов в сфере культуры и туризма</w:t>
            </w:r>
          </w:p>
        </w:tc>
        <w:tc>
          <w:tcPr>
            <w:tcW w:w="1309" w:type="dxa"/>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2024 - 2029 гг.</w:t>
            </w:r>
          </w:p>
        </w:tc>
        <w:tc>
          <w:tcPr>
            <w:tcW w:w="2929" w:type="dxa"/>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Создание условий для организации досуга и обеспечения жителей городского округа услугами организаций культуры, развитие туризма</w:t>
            </w:r>
          </w:p>
        </w:tc>
      </w:tr>
      <w:tr w:rsidR="00AE175E" w:rsidRPr="00AE175E" w:rsidTr="00DE4131">
        <w:tc>
          <w:tcPr>
            <w:tcW w:w="454"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2</w:t>
            </w:r>
          </w:p>
        </w:tc>
        <w:tc>
          <w:tcPr>
            <w:tcW w:w="2494" w:type="dxa"/>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Привлечение внебюджетных источников финансирования</w:t>
            </w:r>
          </w:p>
        </w:tc>
        <w:tc>
          <w:tcPr>
            <w:tcW w:w="1849" w:type="dxa"/>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Развитие дополнительных платных услуг в области культуры</w:t>
            </w:r>
          </w:p>
        </w:tc>
        <w:tc>
          <w:tcPr>
            <w:tcW w:w="1309" w:type="dxa"/>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2024 - 2029 гг.</w:t>
            </w:r>
          </w:p>
        </w:tc>
        <w:tc>
          <w:tcPr>
            <w:tcW w:w="2929" w:type="dxa"/>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Расширение спектра и повышение качества оказываемых услуг в области культуры</w:t>
            </w:r>
          </w:p>
        </w:tc>
      </w:tr>
    </w:tbl>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Title"/>
        <w:jc w:val="center"/>
        <w:outlineLvl w:val="2"/>
        <w:rPr>
          <w:rFonts w:ascii="Times New Roman" w:hAnsi="Times New Roman" w:cs="Times New Roman"/>
        </w:rPr>
      </w:pPr>
      <w:bookmarkStart w:id="9" w:name="P5653"/>
      <w:bookmarkEnd w:id="9"/>
      <w:r w:rsidRPr="00AE175E">
        <w:rPr>
          <w:rFonts w:ascii="Times New Roman" w:hAnsi="Times New Roman" w:cs="Times New Roman"/>
        </w:rPr>
        <w:t>IV.IV. ПОДПРОГРАММА "СТРОИТЕЛЬСТВО, РЕКОНСТРУКЦИЯ,</w:t>
      </w:r>
    </w:p>
    <w:p w:rsidR="00AE175E" w:rsidRPr="00AE175E" w:rsidRDefault="00AE175E" w:rsidP="00AE175E">
      <w:pPr>
        <w:pStyle w:val="ConsPlusTitle"/>
        <w:jc w:val="center"/>
        <w:rPr>
          <w:rFonts w:ascii="Times New Roman" w:hAnsi="Times New Roman" w:cs="Times New Roman"/>
        </w:rPr>
      </w:pPr>
      <w:r w:rsidRPr="00AE175E">
        <w:rPr>
          <w:rFonts w:ascii="Times New Roman" w:hAnsi="Times New Roman" w:cs="Times New Roman"/>
        </w:rPr>
        <w:t>КАПИТАЛЬНЫЙ РЕМОНТ ОБЪЕКТОВ КУЛЬТУРЫ"</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center"/>
        <w:rPr>
          <w:rFonts w:ascii="Times New Roman" w:hAnsi="Times New Roman" w:cs="Times New Roman"/>
        </w:rPr>
      </w:pPr>
      <w:r w:rsidRPr="00AE175E">
        <w:rPr>
          <w:rFonts w:ascii="Times New Roman" w:hAnsi="Times New Roman" w:cs="Times New Roman"/>
        </w:rPr>
        <w:t>I. ПАСПОРТ ПОДПРОГРАММЫ 4 "СТРОИТЕЛЬСТВО, РЕКОНСТРУКЦИЯ,</w:t>
      </w:r>
    </w:p>
    <w:p w:rsidR="00AE175E" w:rsidRPr="00AE175E" w:rsidRDefault="00AE175E" w:rsidP="00AE175E">
      <w:pPr>
        <w:pStyle w:val="ConsPlusNormal"/>
        <w:jc w:val="center"/>
        <w:rPr>
          <w:rFonts w:ascii="Times New Roman" w:hAnsi="Times New Roman" w:cs="Times New Roman"/>
        </w:rPr>
      </w:pPr>
      <w:r w:rsidRPr="00AE175E">
        <w:rPr>
          <w:rFonts w:ascii="Times New Roman" w:hAnsi="Times New Roman" w:cs="Times New Roman"/>
        </w:rPr>
        <w:lastRenderedPageBreak/>
        <w:t>КАПИТАЛЬНЫЙ РЕМОНТ ОБЪЕКТОВ КУЛЬТУРЫ"</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rPr>
          <w:rFonts w:ascii="Times New Roman" w:hAnsi="Times New Roman" w:cs="Times New Roman"/>
        </w:rPr>
        <w:sectPr w:rsidR="00AE175E" w:rsidRPr="00AE175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850"/>
        <w:gridCol w:w="1020"/>
        <w:gridCol w:w="1020"/>
        <w:gridCol w:w="1020"/>
        <w:gridCol w:w="963"/>
        <w:gridCol w:w="963"/>
        <w:gridCol w:w="963"/>
        <w:gridCol w:w="963"/>
        <w:gridCol w:w="794"/>
        <w:gridCol w:w="850"/>
        <w:gridCol w:w="794"/>
        <w:gridCol w:w="850"/>
        <w:gridCol w:w="794"/>
      </w:tblGrid>
      <w:tr w:rsidR="00AE175E" w:rsidRPr="00AE175E" w:rsidTr="00DE4131">
        <w:tc>
          <w:tcPr>
            <w:tcW w:w="1757" w:type="dxa"/>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lastRenderedPageBreak/>
              <w:t>Куратор подпрограммы</w:t>
            </w:r>
          </w:p>
        </w:tc>
        <w:tc>
          <w:tcPr>
            <w:tcW w:w="11844" w:type="dxa"/>
            <w:gridSpan w:val="13"/>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Заместитель Мэра Города Томска по социальной политике</w:t>
            </w:r>
          </w:p>
        </w:tc>
      </w:tr>
      <w:tr w:rsidR="00AE175E" w:rsidRPr="00AE175E" w:rsidTr="00DE4131">
        <w:tc>
          <w:tcPr>
            <w:tcW w:w="1757" w:type="dxa"/>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Ответственный исполнитель подпрограммы</w:t>
            </w:r>
          </w:p>
        </w:tc>
        <w:tc>
          <w:tcPr>
            <w:tcW w:w="11844" w:type="dxa"/>
            <w:gridSpan w:val="13"/>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Управление культуры администрации Города Томска</w:t>
            </w:r>
          </w:p>
        </w:tc>
      </w:tr>
      <w:tr w:rsidR="00AE175E" w:rsidRPr="00AE175E" w:rsidTr="00DE4131">
        <w:tc>
          <w:tcPr>
            <w:tcW w:w="1757" w:type="dxa"/>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Соисполнители</w:t>
            </w:r>
          </w:p>
        </w:tc>
        <w:tc>
          <w:tcPr>
            <w:tcW w:w="11844" w:type="dxa"/>
            <w:gridSpan w:val="13"/>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Департамент капитального строительства администрации Города Томска</w:t>
            </w:r>
          </w:p>
        </w:tc>
      </w:tr>
      <w:tr w:rsidR="00AE175E" w:rsidRPr="00AE175E" w:rsidTr="00DE4131">
        <w:tc>
          <w:tcPr>
            <w:tcW w:w="1757" w:type="dxa"/>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Участники</w:t>
            </w:r>
          </w:p>
        </w:tc>
        <w:tc>
          <w:tcPr>
            <w:tcW w:w="11844" w:type="dxa"/>
            <w:gridSpan w:val="13"/>
          </w:tcPr>
          <w:p w:rsidR="00AE175E" w:rsidRPr="00AE175E" w:rsidRDefault="00AE175E" w:rsidP="00DE4131">
            <w:pPr>
              <w:pStyle w:val="ConsPlusNormal"/>
              <w:rPr>
                <w:rFonts w:ascii="Times New Roman" w:hAnsi="Times New Roman" w:cs="Times New Roman"/>
              </w:rPr>
            </w:pPr>
          </w:p>
        </w:tc>
      </w:tr>
      <w:tr w:rsidR="00AE175E" w:rsidRPr="00AE175E" w:rsidTr="00DE4131">
        <w:tc>
          <w:tcPr>
            <w:tcW w:w="1757" w:type="dxa"/>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Цель подпрограммы, задачи подпрограммы</w:t>
            </w:r>
          </w:p>
        </w:tc>
        <w:tc>
          <w:tcPr>
            <w:tcW w:w="11844" w:type="dxa"/>
            <w:gridSpan w:val="13"/>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Цель подпрограммы - развитие инфраструктуры учреждений культуры.</w:t>
            </w:r>
          </w:p>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Задача 1. Обеспечение безопасных и комфортных условий в муниципальных учреждениях культуры.</w:t>
            </w:r>
          </w:p>
        </w:tc>
      </w:tr>
      <w:tr w:rsidR="00AE175E" w:rsidRPr="00AE175E" w:rsidTr="00DE4131">
        <w:tc>
          <w:tcPr>
            <w:tcW w:w="1757"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Показатели цели подпрограммы, единицы измерения</w:t>
            </w:r>
          </w:p>
        </w:tc>
        <w:tc>
          <w:tcPr>
            <w:tcW w:w="850"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год разработки программы 2023</w:t>
            </w:r>
          </w:p>
        </w:tc>
        <w:tc>
          <w:tcPr>
            <w:tcW w:w="2040"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983"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926"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757"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644"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644"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r>
      <w:tr w:rsidR="00AE175E" w:rsidRPr="00AE175E" w:rsidTr="00DE4131">
        <w:tc>
          <w:tcPr>
            <w:tcW w:w="1757" w:type="dxa"/>
            <w:vMerge/>
          </w:tcPr>
          <w:p w:rsidR="00AE175E" w:rsidRPr="00AE175E" w:rsidRDefault="00AE175E" w:rsidP="00DE4131">
            <w:pPr>
              <w:pStyle w:val="ConsPlusNormal"/>
              <w:rPr>
                <w:rFonts w:ascii="Times New Roman" w:hAnsi="Times New Roman" w:cs="Times New Roman"/>
              </w:rPr>
            </w:pPr>
          </w:p>
        </w:tc>
        <w:tc>
          <w:tcPr>
            <w:tcW w:w="850" w:type="dxa"/>
            <w:vMerge/>
          </w:tcPr>
          <w:p w:rsidR="00AE175E" w:rsidRPr="00AE175E" w:rsidRDefault="00AE175E" w:rsidP="00DE4131">
            <w:pPr>
              <w:pStyle w:val="ConsPlusNormal"/>
              <w:rPr>
                <w:rFonts w:ascii="Times New Roman" w:hAnsi="Times New Roman" w:cs="Times New Roman"/>
              </w:rPr>
            </w:pPr>
          </w:p>
        </w:tc>
        <w:tc>
          <w:tcPr>
            <w:tcW w:w="1020"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1020"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c>
          <w:tcPr>
            <w:tcW w:w="1020"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794"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c>
          <w:tcPr>
            <w:tcW w:w="850"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794"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c>
          <w:tcPr>
            <w:tcW w:w="850"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794"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r>
      <w:tr w:rsidR="00AE175E" w:rsidRPr="00AE175E" w:rsidTr="00DE4131">
        <w:tc>
          <w:tcPr>
            <w:tcW w:w="1757"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Показатель цели - количество построенных (отремонтированных, приведенных в нормативное состояние, </w:t>
            </w:r>
            <w:r w:rsidRPr="00AE175E">
              <w:rPr>
                <w:rFonts w:ascii="Times New Roman" w:hAnsi="Times New Roman" w:cs="Times New Roman"/>
              </w:rPr>
              <w:lastRenderedPageBreak/>
              <w:t>обследованных) объектов учреждений культуры, ед.</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0</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w:t>
            </w: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1757"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lastRenderedPageBreak/>
              <w:t>Показатели задач подпрограммы, единицы измерения</w:t>
            </w:r>
          </w:p>
        </w:tc>
        <w:tc>
          <w:tcPr>
            <w:tcW w:w="850"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год разработки программы 2023</w:t>
            </w:r>
          </w:p>
        </w:tc>
        <w:tc>
          <w:tcPr>
            <w:tcW w:w="2040"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983"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926"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757"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644"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644"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r>
      <w:tr w:rsidR="00AE175E" w:rsidRPr="00AE175E" w:rsidTr="00DE4131">
        <w:tc>
          <w:tcPr>
            <w:tcW w:w="1757" w:type="dxa"/>
            <w:vMerge/>
          </w:tcPr>
          <w:p w:rsidR="00AE175E" w:rsidRPr="00AE175E" w:rsidRDefault="00AE175E" w:rsidP="00DE4131">
            <w:pPr>
              <w:pStyle w:val="ConsPlusNormal"/>
              <w:rPr>
                <w:rFonts w:ascii="Times New Roman" w:hAnsi="Times New Roman" w:cs="Times New Roman"/>
              </w:rPr>
            </w:pPr>
          </w:p>
        </w:tc>
        <w:tc>
          <w:tcPr>
            <w:tcW w:w="850" w:type="dxa"/>
            <w:vMerge/>
          </w:tcPr>
          <w:p w:rsidR="00AE175E" w:rsidRPr="00AE175E" w:rsidRDefault="00AE175E" w:rsidP="00DE4131">
            <w:pPr>
              <w:pStyle w:val="ConsPlusNormal"/>
              <w:rPr>
                <w:rFonts w:ascii="Times New Roman" w:hAnsi="Times New Roman" w:cs="Times New Roman"/>
              </w:rPr>
            </w:pPr>
          </w:p>
        </w:tc>
        <w:tc>
          <w:tcPr>
            <w:tcW w:w="1020"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1020"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c>
          <w:tcPr>
            <w:tcW w:w="1020"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794"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c>
          <w:tcPr>
            <w:tcW w:w="850"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794"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c>
          <w:tcPr>
            <w:tcW w:w="850"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794"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r>
      <w:tr w:rsidR="00AE175E" w:rsidRPr="00AE175E" w:rsidTr="00DE4131">
        <w:tc>
          <w:tcPr>
            <w:tcW w:w="13601" w:type="dxa"/>
            <w:gridSpan w:val="14"/>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Задача 1. Обеспечение безопасных и комфортных условий в муниципальных учреждениях культуры.</w:t>
            </w:r>
          </w:p>
        </w:tc>
      </w:tr>
      <w:tr w:rsidR="00AE175E" w:rsidRPr="00AE175E" w:rsidTr="00DE4131">
        <w:tc>
          <w:tcPr>
            <w:tcW w:w="1757"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Доля отремонтированных помещений к общему количеству помещений учреждений культуры (51 шт.) за отчетный год, %</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7,8</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1,96</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7,8</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5,9</w:t>
            </w: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43,1</w:t>
            </w: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w:t>
            </w: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1757"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Объемы и источники финансирования подпрограммы (с </w:t>
            </w:r>
            <w:r w:rsidRPr="00AE175E">
              <w:rPr>
                <w:rFonts w:ascii="Times New Roman" w:hAnsi="Times New Roman" w:cs="Times New Roman"/>
              </w:rPr>
              <w:lastRenderedPageBreak/>
              <w:t>разбивкой по годам, тыс. руб.)</w:t>
            </w:r>
          </w:p>
        </w:tc>
        <w:tc>
          <w:tcPr>
            <w:tcW w:w="850"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lastRenderedPageBreak/>
              <w:t>Годы:</w:t>
            </w:r>
          </w:p>
        </w:tc>
        <w:tc>
          <w:tcPr>
            <w:tcW w:w="2040"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 по источникам</w:t>
            </w:r>
          </w:p>
        </w:tc>
        <w:tc>
          <w:tcPr>
            <w:tcW w:w="1983"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Местный бюджет</w:t>
            </w:r>
          </w:p>
        </w:tc>
        <w:tc>
          <w:tcPr>
            <w:tcW w:w="1926"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Федеральный бюджет</w:t>
            </w:r>
          </w:p>
        </w:tc>
        <w:tc>
          <w:tcPr>
            <w:tcW w:w="1757"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Областной бюджет</w:t>
            </w:r>
          </w:p>
        </w:tc>
        <w:tc>
          <w:tcPr>
            <w:tcW w:w="3288" w:type="dxa"/>
            <w:gridSpan w:val="4"/>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Внебюджетные источники</w:t>
            </w:r>
          </w:p>
        </w:tc>
      </w:tr>
      <w:tr w:rsidR="00AE175E" w:rsidRPr="00AE175E" w:rsidTr="00DE4131">
        <w:tc>
          <w:tcPr>
            <w:tcW w:w="1757" w:type="dxa"/>
            <w:vMerge/>
          </w:tcPr>
          <w:p w:rsidR="00AE175E" w:rsidRPr="00AE175E" w:rsidRDefault="00AE175E" w:rsidP="00DE4131">
            <w:pPr>
              <w:pStyle w:val="ConsPlusNormal"/>
              <w:rPr>
                <w:rFonts w:ascii="Times New Roman" w:hAnsi="Times New Roman" w:cs="Times New Roman"/>
              </w:rPr>
            </w:pPr>
          </w:p>
        </w:tc>
        <w:tc>
          <w:tcPr>
            <w:tcW w:w="850" w:type="dxa"/>
            <w:vMerge/>
          </w:tcPr>
          <w:p w:rsidR="00AE175E" w:rsidRPr="00AE175E" w:rsidRDefault="00AE175E" w:rsidP="00DE4131">
            <w:pPr>
              <w:pStyle w:val="ConsPlusNormal"/>
              <w:rPr>
                <w:rFonts w:ascii="Times New Roman" w:hAnsi="Times New Roman" w:cs="Times New Roman"/>
              </w:rPr>
            </w:pPr>
          </w:p>
        </w:tc>
        <w:tc>
          <w:tcPr>
            <w:tcW w:w="1020"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1020"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утверждено</w:t>
            </w:r>
          </w:p>
        </w:tc>
        <w:tc>
          <w:tcPr>
            <w:tcW w:w="1020"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утверждено</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утверждено</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794"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утверждено</w:t>
            </w:r>
          </w:p>
        </w:tc>
        <w:tc>
          <w:tcPr>
            <w:tcW w:w="1644"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1644"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план</w:t>
            </w:r>
          </w:p>
        </w:tc>
      </w:tr>
      <w:tr w:rsidR="00AE175E" w:rsidRPr="00AE175E" w:rsidTr="00DE4131">
        <w:tc>
          <w:tcPr>
            <w:tcW w:w="1757" w:type="dxa"/>
            <w:vMerge/>
          </w:tcPr>
          <w:p w:rsidR="00AE175E" w:rsidRPr="00AE175E" w:rsidRDefault="00AE175E" w:rsidP="00DE4131">
            <w:pPr>
              <w:pStyle w:val="ConsPlusNormal"/>
              <w:rPr>
                <w:rFonts w:ascii="Times New Roman" w:hAnsi="Times New Roman" w:cs="Times New Roman"/>
              </w:rPr>
            </w:pPr>
          </w:p>
        </w:tc>
        <w:tc>
          <w:tcPr>
            <w:tcW w:w="850"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2024 год</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232146,7</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79549,9</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138486,8</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79549,9</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93659,9</w:t>
            </w: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644"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644"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r>
      <w:tr w:rsidR="00AE175E" w:rsidRPr="00AE175E" w:rsidTr="00DE4131">
        <w:tc>
          <w:tcPr>
            <w:tcW w:w="1757" w:type="dxa"/>
            <w:vMerge/>
          </w:tcPr>
          <w:p w:rsidR="00AE175E" w:rsidRPr="00AE175E" w:rsidRDefault="00AE175E" w:rsidP="00DE4131">
            <w:pPr>
              <w:pStyle w:val="ConsPlusNormal"/>
              <w:rPr>
                <w:rFonts w:ascii="Times New Roman" w:hAnsi="Times New Roman" w:cs="Times New Roman"/>
              </w:rPr>
            </w:pPr>
          </w:p>
        </w:tc>
        <w:tc>
          <w:tcPr>
            <w:tcW w:w="850"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2025 год</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26867,0</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26867,0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644"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644"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r>
      <w:tr w:rsidR="00AE175E" w:rsidRPr="00AE175E" w:rsidTr="00DE4131">
        <w:tc>
          <w:tcPr>
            <w:tcW w:w="1757" w:type="dxa"/>
            <w:vMerge/>
          </w:tcPr>
          <w:p w:rsidR="00AE175E" w:rsidRPr="00AE175E" w:rsidRDefault="00AE175E" w:rsidP="00DE4131">
            <w:pPr>
              <w:pStyle w:val="ConsPlusNormal"/>
              <w:rPr>
                <w:rFonts w:ascii="Times New Roman" w:hAnsi="Times New Roman" w:cs="Times New Roman"/>
              </w:rPr>
            </w:pPr>
          </w:p>
        </w:tc>
        <w:tc>
          <w:tcPr>
            <w:tcW w:w="850"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2026 год</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170400,0</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170400,0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644"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644"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r>
      <w:tr w:rsidR="00AE175E" w:rsidRPr="00AE175E" w:rsidTr="00DE4131">
        <w:tc>
          <w:tcPr>
            <w:tcW w:w="1757" w:type="dxa"/>
            <w:vMerge/>
          </w:tcPr>
          <w:p w:rsidR="00AE175E" w:rsidRPr="00AE175E" w:rsidRDefault="00AE175E" w:rsidP="00DE4131">
            <w:pPr>
              <w:pStyle w:val="ConsPlusNormal"/>
              <w:rPr>
                <w:rFonts w:ascii="Times New Roman" w:hAnsi="Times New Roman" w:cs="Times New Roman"/>
              </w:rPr>
            </w:pPr>
          </w:p>
        </w:tc>
        <w:tc>
          <w:tcPr>
            <w:tcW w:w="850"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2027 год</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37166,7</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37166,7</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644"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644"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r>
      <w:tr w:rsidR="00AE175E" w:rsidRPr="00AE175E" w:rsidTr="00DE4131">
        <w:tc>
          <w:tcPr>
            <w:tcW w:w="1757" w:type="dxa"/>
            <w:vMerge/>
          </w:tcPr>
          <w:p w:rsidR="00AE175E" w:rsidRPr="00AE175E" w:rsidRDefault="00AE175E" w:rsidP="00DE4131">
            <w:pPr>
              <w:pStyle w:val="ConsPlusNormal"/>
              <w:rPr>
                <w:rFonts w:ascii="Times New Roman" w:hAnsi="Times New Roman" w:cs="Times New Roman"/>
              </w:rPr>
            </w:pPr>
          </w:p>
        </w:tc>
        <w:tc>
          <w:tcPr>
            <w:tcW w:w="850"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2028 год</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20850,0</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20850,0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644"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644"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r>
      <w:tr w:rsidR="00AE175E" w:rsidRPr="00AE175E" w:rsidTr="00DE4131">
        <w:tc>
          <w:tcPr>
            <w:tcW w:w="1757" w:type="dxa"/>
            <w:vMerge/>
          </w:tcPr>
          <w:p w:rsidR="00AE175E" w:rsidRPr="00AE175E" w:rsidRDefault="00AE175E" w:rsidP="00DE4131">
            <w:pPr>
              <w:pStyle w:val="ConsPlusNormal"/>
              <w:rPr>
                <w:rFonts w:ascii="Times New Roman" w:hAnsi="Times New Roman" w:cs="Times New Roman"/>
              </w:rPr>
            </w:pPr>
          </w:p>
        </w:tc>
        <w:tc>
          <w:tcPr>
            <w:tcW w:w="850"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2029 год</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2196,7</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2196,7</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644"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644"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r>
      <w:tr w:rsidR="00AE175E" w:rsidRPr="00AE175E" w:rsidTr="00DE4131">
        <w:tc>
          <w:tcPr>
            <w:tcW w:w="1757" w:type="dxa"/>
            <w:vMerge/>
          </w:tcPr>
          <w:p w:rsidR="00AE175E" w:rsidRPr="00AE175E" w:rsidRDefault="00AE175E" w:rsidP="00DE4131">
            <w:pPr>
              <w:pStyle w:val="ConsPlusNormal"/>
              <w:rPr>
                <w:rFonts w:ascii="Times New Roman" w:hAnsi="Times New Roman" w:cs="Times New Roman"/>
              </w:rPr>
            </w:pPr>
          </w:p>
        </w:tc>
        <w:tc>
          <w:tcPr>
            <w:tcW w:w="850"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Итого</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489627,1</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79549,9</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395967,2</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79549,9</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93659,9</w:t>
            </w:r>
          </w:p>
        </w:tc>
        <w:tc>
          <w:tcPr>
            <w:tcW w:w="79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644"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644"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r>
      <w:tr w:rsidR="00AE175E" w:rsidRPr="00AE175E" w:rsidTr="00DE4131">
        <w:tc>
          <w:tcPr>
            <w:tcW w:w="1757"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Сроки реализации подпрограммы</w:t>
            </w:r>
          </w:p>
        </w:tc>
        <w:tc>
          <w:tcPr>
            <w:tcW w:w="11844" w:type="dxa"/>
            <w:gridSpan w:val="13"/>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2024 - 2029 гг.</w:t>
            </w:r>
          </w:p>
        </w:tc>
      </w:tr>
      <w:tr w:rsidR="00AE175E" w:rsidRPr="00AE175E" w:rsidTr="00DE4131">
        <w:tc>
          <w:tcPr>
            <w:tcW w:w="1757" w:type="dxa"/>
          </w:tcPr>
          <w:p w:rsidR="00AE175E" w:rsidRPr="00AE175E" w:rsidRDefault="00AE175E" w:rsidP="00DE4131">
            <w:pPr>
              <w:pStyle w:val="ConsPlusNormal"/>
              <w:jc w:val="both"/>
              <w:rPr>
                <w:rFonts w:ascii="Times New Roman" w:hAnsi="Times New Roman" w:cs="Times New Roman"/>
              </w:rPr>
            </w:pPr>
            <w:r w:rsidRPr="00AE175E">
              <w:rPr>
                <w:rFonts w:ascii="Times New Roman" w:hAnsi="Times New Roman" w:cs="Times New Roman"/>
              </w:rPr>
              <w:t>Перечень укрупненных мероприятий (основных мероприятий) подпрограммы</w:t>
            </w:r>
          </w:p>
        </w:tc>
        <w:tc>
          <w:tcPr>
            <w:tcW w:w="11844" w:type="dxa"/>
            <w:gridSpan w:val="13"/>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1) Обеспечение безопасных и комфортных условий в муниципальных учреждениях культуры.</w:t>
            </w:r>
          </w:p>
        </w:tc>
      </w:tr>
      <w:tr w:rsidR="00AE175E" w:rsidRPr="00AE175E" w:rsidTr="00DE4131">
        <w:tc>
          <w:tcPr>
            <w:tcW w:w="1757"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Организация управления подпрограммой и </w:t>
            </w:r>
            <w:proofErr w:type="gramStart"/>
            <w:r w:rsidRPr="00AE175E">
              <w:rPr>
                <w:rFonts w:ascii="Times New Roman" w:hAnsi="Times New Roman" w:cs="Times New Roman"/>
              </w:rPr>
              <w:t>контроль за</w:t>
            </w:r>
            <w:proofErr w:type="gramEnd"/>
            <w:r w:rsidRPr="00AE175E">
              <w:rPr>
                <w:rFonts w:ascii="Times New Roman" w:hAnsi="Times New Roman" w:cs="Times New Roman"/>
              </w:rPr>
              <w:t xml:space="preserve"> ее реализацией:</w:t>
            </w:r>
          </w:p>
        </w:tc>
        <w:tc>
          <w:tcPr>
            <w:tcW w:w="11844" w:type="dxa"/>
            <w:gridSpan w:val="13"/>
          </w:tcPr>
          <w:p w:rsidR="00AE175E" w:rsidRPr="00AE175E" w:rsidRDefault="00AE175E" w:rsidP="00DE4131">
            <w:pPr>
              <w:pStyle w:val="ConsPlusNormal"/>
              <w:rPr>
                <w:rFonts w:ascii="Times New Roman" w:hAnsi="Times New Roman" w:cs="Times New Roman"/>
              </w:rPr>
            </w:pPr>
          </w:p>
        </w:tc>
      </w:tr>
      <w:tr w:rsidR="00AE175E" w:rsidRPr="00AE175E" w:rsidTr="00DE4131">
        <w:tc>
          <w:tcPr>
            <w:tcW w:w="1757"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lastRenderedPageBreak/>
              <w:t>- управление подпрограммой осуществляет</w:t>
            </w:r>
          </w:p>
        </w:tc>
        <w:tc>
          <w:tcPr>
            <w:tcW w:w="11844" w:type="dxa"/>
            <w:gridSpan w:val="13"/>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Управление культуры администрации Города Томска</w:t>
            </w:r>
          </w:p>
        </w:tc>
      </w:tr>
      <w:tr w:rsidR="00AE175E" w:rsidRPr="00AE175E" w:rsidTr="00DE4131">
        <w:tc>
          <w:tcPr>
            <w:tcW w:w="1757"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текущий контроль и мониторинг реализации подпрограммы осуществляют</w:t>
            </w:r>
          </w:p>
        </w:tc>
        <w:tc>
          <w:tcPr>
            <w:tcW w:w="11844" w:type="dxa"/>
            <w:gridSpan w:val="13"/>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Управление культуры администрации Города Томска</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Департамент капитального строительства администрации Города Томска</w:t>
            </w:r>
          </w:p>
        </w:tc>
      </w:tr>
    </w:tbl>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center"/>
        <w:rPr>
          <w:rFonts w:ascii="Times New Roman" w:hAnsi="Times New Roman" w:cs="Times New Roman"/>
        </w:rPr>
      </w:pPr>
      <w:r w:rsidRPr="00AE175E">
        <w:rPr>
          <w:rFonts w:ascii="Times New Roman" w:hAnsi="Times New Roman" w:cs="Times New Roman"/>
        </w:rPr>
        <w:t>II. АНАЛИЗ ТЕКУЩЕЙ СИТУАЦИИ</w:t>
      </w:r>
    </w:p>
    <w:p w:rsidR="00AE175E" w:rsidRPr="00AE175E" w:rsidRDefault="00AE175E" w:rsidP="00AE175E">
      <w:pPr>
        <w:pStyle w:val="ConsPlusNormal"/>
        <w:rPr>
          <w:rFonts w:ascii="Times New Roman" w:hAnsi="Times New Roman" w:cs="Times New Roman"/>
        </w:rPr>
        <w:sectPr w:rsidR="00AE175E" w:rsidRPr="00AE175E">
          <w:pgSz w:w="16838" w:h="11905" w:orient="landscape"/>
          <w:pgMar w:top="1701" w:right="1134" w:bottom="850" w:left="1134" w:header="0" w:footer="0" w:gutter="0"/>
          <w:cols w:space="720"/>
          <w:titlePg/>
        </w:sectPr>
      </w:pP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ind w:firstLine="540"/>
        <w:jc w:val="both"/>
        <w:rPr>
          <w:rFonts w:ascii="Times New Roman" w:hAnsi="Times New Roman" w:cs="Times New Roman"/>
        </w:rPr>
      </w:pPr>
      <w:r w:rsidRPr="00AE175E">
        <w:rPr>
          <w:rFonts w:ascii="Times New Roman" w:hAnsi="Times New Roman" w:cs="Times New Roman"/>
        </w:rPr>
        <w:t xml:space="preserve">Подпрограмма соответствует стратегическому направлению развития Города Томска "Широкие возможности для самореализации горожан", обозначенному в </w:t>
      </w:r>
      <w:hyperlink r:id="rId24">
        <w:r w:rsidRPr="00AE175E">
          <w:rPr>
            <w:rFonts w:ascii="Times New Roman" w:hAnsi="Times New Roman" w:cs="Times New Roman"/>
          </w:rPr>
          <w:t>Стратегии</w:t>
        </w:r>
      </w:hyperlink>
      <w:r w:rsidRPr="00AE175E">
        <w:rPr>
          <w:rFonts w:ascii="Times New Roman" w:hAnsi="Times New Roman" w:cs="Times New Roman"/>
        </w:rPr>
        <w:t xml:space="preserve"> социально-экономического развития муниципального образования "Город Томск" до 2030 года, утвержденной решением Думы Города Томска от 27.06.2006 N 224, и направлена на реализацию стратегической задачи по содействию культурному и духовному развитию личности.</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Данными по динамике повышения обеспеченности жителей СФО учреждениями культуры не располагаем.</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Ситуативный анализ показывает, что на фоне качественной оптимизации учреждений культуры назрела острая необходимость количественного наращивания инфраструктуры учреждений культуры. Как показала практика, перевод учреждений в статус автономных не позволяет решить вопросы, связанные с нехваткой финансирования для совершенствования материально-технической базы, а также не создает достаточные условия для удовлетворения творческих потребностей населения муниципального образования "Город Томск" в связи с острой нехваткой основного ресурса - помещений. </w:t>
      </w:r>
      <w:proofErr w:type="gramStart"/>
      <w:r w:rsidRPr="00AE175E">
        <w:rPr>
          <w:rFonts w:ascii="Times New Roman" w:hAnsi="Times New Roman" w:cs="Times New Roman"/>
        </w:rPr>
        <w:t>Учреждения образования, подведомственные управлению культуры администрации Города Томска (кроме МАОУДОД "ДШИ N 3"), все муниципальные библиотеки располагаются в не типовых зданиях и помещениях, а в приспособленных зданиях и помещениях жилищного фонда, построенного в 60-х - 80-х годах прошлого века, которые не отвечают сантехническим нормам и современным требованиям охранно-пожарной безопасности, предъявляемым культурно-досуговым, просветительным и образовательным учреждениям с массовым пребыванием людей.</w:t>
      </w:r>
      <w:proofErr w:type="gramEnd"/>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Существующие здания и помещения имеют малую вместимость, слабо оснащены современным оборудованием, не привлекательны по дизайну. Здания не имеют дополнительных помещений для хранения инвентаря, музыкальных инструментов и прочего имущества.</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Ежегодно растет число зданий учреждений культуры, находящихся в неудовлетворительном состоянии. В настоящее время положение с материально-техническим оснащением учреждений культуры Города Томска характеризуется высокой степенью изношенности основных фондов (зданий, сооружений и инженерных коммуникаций), недостаточным финансированием мероприятий, направленных на повышение устойчивости инженерной безопасности учреждений культуры. 15 зданий муниципальных объектов культуры требуют капитального ремонта. Следует также отметить, что ведомственные статистические данные не в полной мере отражают действительное техническое состояние зданий учреждений культуры, в </w:t>
      </w:r>
      <w:proofErr w:type="gramStart"/>
      <w:r w:rsidRPr="00AE175E">
        <w:rPr>
          <w:rFonts w:ascii="Times New Roman" w:hAnsi="Times New Roman" w:cs="Times New Roman"/>
        </w:rPr>
        <w:t>связи</w:t>
      </w:r>
      <w:proofErr w:type="gramEnd"/>
      <w:r w:rsidRPr="00AE175E">
        <w:rPr>
          <w:rFonts w:ascii="Times New Roman" w:hAnsi="Times New Roman" w:cs="Times New Roman"/>
        </w:rPr>
        <w:t xml:space="preserve"> с чем необходимо проведение комплексных </w:t>
      </w:r>
      <w:proofErr w:type="spellStart"/>
      <w:r w:rsidRPr="00AE175E">
        <w:rPr>
          <w:rFonts w:ascii="Times New Roman" w:hAnsi="Times New Roman" w:cs="Times New Roman"/>
        </w:rPr>
        <w:t>предпроектных</w:t>
      </w:r>
      <w:proofErr w:type="spellEnd"/>
      <w:r w:rsidRPr="00AE175E">
        <w:rPr>
          <w:rFonts w:ascii="Times New Roman" w:hAnsi="Times New Roman" w:cs="Times New Roman"/>
        </w:rPr>
        <w:t xml:space="preserve"> обследований и инженерных изысканий. Большую проблему представляет отсутствие необходимой проектно-сметной документации на проведение капитального ремонта и реконструкции, что препятствует включению учреждений культуры в целевые программы Томской области и федеральные целевые программы.</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Существует острый недостаток площадей для размещения музейного фондохранилища и выставочных площадей музея истории Томска, репетиционной и концертной деятельности творческих коллективов, организации работы с детьми и молодежью. В большинстве учреждений устаревшие системы пожарно-охранной сигнализации и пожаротушения, в библиотеках и музее отсутствует система климатического контроля.</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Отсутствует городской Дом культуры.</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Для улучшения культурного обслуживания населения Города Томска, повышения творческого потенциала населения необходимо проведение капитального ремонта и реконструкции учреждений культуры, а также строительство новых современных зданий, позволяющих организовать деятельность учреждений культуры в соответствии с потребностями населения. Учреждения культуры должны сочетать досуговые и образовательные технологии, сохранение традиций народной культуры, создавать зоны для свободного общения и в целом играть роль центра культурной и общественной жизни Томска.</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Реализация данной Подпрограммы способствует:</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lastRenderedPageBreak/>
        <w:t>- обеспечению сохранности зданий учреждений культуры;</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созданию безопасных и благоприятных условий нахождения граждан в учреждениях культуры;</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улучшению технического состояния зданий учреждений культуры;</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обеспечению пожарной безопасности зданий учреждений культуры.</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Реализация Подпрограммы в целом позволит обеспечить более высокий уровень культурной жизни населения Томска, лучше организовать полноценный, разнообразный и содержательный досуг. Значительно расширит разнообразие форм культурной деятельности населения, усилит ориентацию на активный индивидуальный, групповой и семейный отдых, на неформальное общение на основе совместных культурно-досуговых интересов. Настоящая Подпрограмма создаст материальные предпосылки для широкого развертывания такой работы в городе Томске. Экономический эффект выразится в снижении текущих затрат на эксплуатацию объектов культуры за счет модернизации и реконструкции объектов.</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Под рисками, возникающими в процессе реализации Подпрограммы, понимаются обстоятельства, препятствующие реализации мероприятий Подпрограммы и достижению показателей целей, задач, мероприятий при финансировании Подпрограммы в объеме согласно установленной потребности, не зависящие от воли ответственного исполнителя Подпрограммы, соисполнителя Подпрограммы, участника Подпрограммы.</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Мерами управления внутренними рисками являются детальное планирование хода реализации Подпрограммы, оперативный мониторинг выполнения мероприятий Подпрограммы. Внешние риски могут являться следствием изменения социально-экономической ситуации, как в регионе, так и в Российской Федерации в целом, возникновения дестабилизирующих общественных процессов.</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Основной мерой управления этим риском является проведение в течение всего </w:t>
      </w:r>
      <w:proofErr w:type="gramStart"/>
      <w:r w:rsidRPr="00AE175E">
        <w:rPr>
          <w:rFonts w:ascii="Times New Roman" w:hAnsi="Times New Roman" w:cs="Times New Roman"/>
        </w:rPr>
        <w:t>срока реализации мониторинга Подпрограммы текущих тенденций</w:t>
      </w:r>
      <w:proofErr w:type="gramEnd"/>
      <w:r w:rsidRPr="00AE175E">
        <w:rPr>
          <w:rFonts w:ascii="Times New Roman" w:hAnsi="Times New Roman" w:cs="Times New Roman"/>
        </w:rPr>
        <w:t xml:space="preserve"> в сфере ее реализации с последующей, при необходимости, актуализацией механизма реализации и перечня мероприятий Подпрограммы.</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Внешние риски подпрограммы: изменения федерального и/или регионального законодательства.</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Механизмы минимизации внешних рисков: оперативное реагирование на изменения в федеральном и региональном законодательстве в части оперативного принятия/актуализации муниципальных нормативно-правовых актов.</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Внутренние риски подпрограммы: несвоевременное или некачественное выполнение исполнителями договорных обязательств, а также риск неисполнения условий контракта.</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Механизм минимизации внутренних рисков - своевременное и качественное составление документации при размещении муниципального заказа.</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center"/>
        <w:rPr>
          <w:rFonts w:ascii="Times New Roman" w:hAnsi="Times New Roman" w:cs="Times New Roman"/>
        </w:rPr>
      </w:pPr>
      <w:r w:rsidRPr="00AE175E">
        <w:rPr>
          <w:rFonts w:ascii="Times New Roman" w:hAnsi="Times New Roman" w:cs="Times New Roman"/>
        </w:rPr>
        <w:t>III. ЦЕЛЬ И ЗАДАЧИ, ПОКАЗАТЕЛИ ПОДПРОГРАММЫ</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ind w:firstLine="540"/>
        <w:jc w:val="both"/>
        <w:rPr>
          <w:rFonts w:ascii="Times New Roman" w:hAnsi="Times New Roman" w:cs="Times New Roman"/>
        </w:rPr>
      </w:pPr>
      <w:r w:rsidRPr="00AE175E">
        <w:rPr>
          <w:rFonts w:ascii="Times New Roman" w:hAnsi="Times New Roman" w:cs="Times New Roman"/>
        </w:rPr>
        <w:t xml:space="preserve">Цель, задачи, </w:t>
      </w:r>
      <w:hyperlink w:anchor="P6046">
        <w:r w:rsidRPr="00AE175E">
          <w:rPr>
            <w:rFonts w:ascii="Times New Roman" w:hAnsi="Times New Roman" w:cs="Times New Roman"/>
          </w:rPr>
          <w:t>показатели</w:t>
        </w:r>
      </w:hyperlink>
      <w:r w:rsidRPr="00AE175E">
        <w:rPr>
          <w:rFonts w:ascii="Times New Roman" w:hAnsi="Times New Roman" w:cs="Times New Roman"/>
        </w:rPr>
        <w:t xml:space="preserve"> цели, задач, мероприятий Подпрограммы приведены в приложении 1 к Подпрограмме 4.</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Степень достижения целевых показателей Подпрограммы рассчитывается путем сопоставления фактически достигнутых и плановых значений показателей Подпрограммы за отчетный период по формуле: СДП = ЗФ / ЗП,</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где: СДП - степень достижения показателя,</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lastRenderedPageBreak/>
        <w:t>ЗФ - фактическое значение показателя,</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ЗП - плановое значение показателя.</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Источником указанных данных является ведомственная статистика учреждений, в отношении которых функции и полномочия учредителя выполняет управление культуры администрации Города Томска.</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Значение показателя "Объемы и источники финансирования подпрограммы (с разбивкой по годам, тыс. руб.)" задачи 1 Подпрограммы за период 2028 года определяется уровнем достижения показателя мероприятия 1.1.3 задачи 1 Подпрограммы за аналогичный период.</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center"/>
        <w:rPr>
          <w:rFonts w:ascii="Times New Roman" w:hAnsi="Times New Roman" w:cs="Times New Roman"/>
        </w:rPr>
      </w:pPr>
      <w:r w:rsidRPr="00AE175E">
        <w:rPr>
          <w:rFonts w:ascii="Times New Roman" w:hAnsi="Times New Roman" w:cs="Times New Roman"/>
        </w:rPr>
        <w:t>IV. ПЕРЕЧЕНЬ МЕРОПРИЯТИЙ ПОДПРОГРАММЫ</w:t>
      </w:r>
    </w:p>
    <w:p w:rsidR="00AE175E" w:rsidRPr="00AE175E" w:rsidRDefault="00AE175E" w:rsidP="00AE175E">
      <w:pPr>
        <w:pStyle w:val="ConsPlusNormal"/>
        <w:jc w:val="center"/>
        <w:rPr>
          <w:rFonts w:ascii="Times New Roman" w:hAnsi="Times New Roman" w:cs="Times New Roman"/>
        </w:rPr>
      </w:pPr>
      <w:r w:rsidRPr="00AE175E">
        <w:rPr>
          <w:rFonts w:ascii="Times New Roman" w:hAnsi="Times New Roman" w:cs="Times New Roman"/>
        </w:rPr>
        <w:t>И ЭКОНОМИЧЕСКОЕ ОБОСНОВАНИЕ</w:t>
      </w:r>
    </w:p>
    <w:p w:rsidR="00AE175E" w:rsidRPr="00AE175E" w:rsidRDefault="00AE175E" w:rsidP="00AE175E">
      <w:pPr>
        <w:pStyle w:val="ConsPlusNormal"/>
        <w:jc w:val="both"/>
        <w:rPr>
          <w:rFonts w:ascii="Times New Roman" w:hAnsi="Times New Roman" w:cs="Times New Roman"/>
        </w:rPr>
      </w:pPr>
    </w:p>
    <w:p w:rsidR="00AE175E" w:rsidRPr="00AE175E" w:rsidRDefault="003D2DA3" w:rsidP="00AE175E">
      <w:pPr>
        <w:pStyle w:val="ConsPlusNormal"/>
        <w:ind w:firstLine="540"/>
        <w:jc w:val="both"/>
        <w:rPr>
          <w:rFonts w:ascii="Times New Roman" w:hAnsi="Times New Roman" w:cs="Times New Roman"/>
        </w:rPr>
      </w:pPr>
      <w:hyperlink w:anchor="P6223">
        <w:r w:rsidR="00AE175E" w:rsidRPr="00AE175E">
          <w:rPr>
            <w:rFonts w:ascii="Times New Roman" w:hAnsi="Times New Roman" w:cs="Times New Roman"/>
          </w:rPr>
          <w:t>Перечень</w:t>
        </w:r>
      </w:hyperlink>
      <w:r w:rsidR="00AE175E" w:rsidRPr="00AE175E">
        <w:rPr>
          <w:rFonts w:ascii="Times New Roman" w:hAnsi="Times New Roman" w:cs="Times New Roman"/>
        </w:rPr>
        <w:t xml:space="preserve"> мероприятий и ресурсное обеспечение Подпрограммы приведены в приложении 2 к Подпрограмме 4.</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Ресурсы, необходимые для реализации мероприятий, выделяются за счет средств бюджета муниципального образования "Город Томск" (прогноз). Стоимость проектно-изыскательских работ, а также строительно-монтажных работ, по которым отсутствует проектно-сметная документация, определена путем составления предварительных смет на выполнение проектно-изыскательских работ, а также на основании проектов-аналогов, исходя из площади объектов и средней стоимости работ на 1 кв. м.</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Результаты выполнения мероприятий Подпрограммы характеризуются эффектом социальной значимости:</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повышение уровня удовлетворенности населения качеством предоставляемых услуг в сфере культуры (качеством культурного обслуживания);</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развитие инфраструктуры учреждений культуры, повышение уровня обеспеченности жителей муниципального образования "Город Томск" учреждениями культуры;</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устранение неравномерности развития социально-культурной инфраструктуры в районах муниципального образования "Город Томск";</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повышение привлекательности муниципального образования "Город Томск" как места жительства;</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повышение конкурентоспособности муниципальных учреждений культуры;</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увеличение основных показателей учреждений культуры и искусства (обеспеченность жителей муниципального образования "Город Томск" объектами культуры, рост зрительской аудитории, предметов фондового хранения, увеличение совокупного объема электронного каталога муниципальных библиотек, увеличение количества оцифрованных предметов музейного дела и т.д.);</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достижение качественно нового состояния культуры и искусства, способствующего созданию культурной среды, обеспечивающего реальные возможности для духовного развития горожан, формирование культурной политики муниципального образования "Город Томск".</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Общим итоговым результатом выполнения Подпрограммы является повышение качества и доступности услуг в сфере культуры.</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center"/>
        <w:rPr>
          <w:rFonts w:ascii="Times New Roman" w:hAnsi="Times New Roman" w:cs="Times New Roman"/>
        </w:rPr>
      </w:pPr>
      <w:r w:rsidRPr="00AE175E">
        <w:rPr>
          <w:rFonts w:ascii="Times New Roman" w:hAnsi="Times New Roman" w:cs="Times New Roman"/>
        </w:rPr>
        <w:t>Порядок определения уровней приоритетности</w:t>
      </w:r>
    </w:p>
    <w:p w:rsidR="00AE175E" w:rsidRPr="00AE175E" w:rsidRDefault="00AE175E" w:rsidP="00AE175E">
      <w:pPr>
        <w:pStyle w:val="ConsPlusNormal"/>
        <w:jc w:val="center"/>
        <w:rPr>
          <w:rFonts w:ascii="Times New Roman" w:hAnsi="Times New Roman" w:cs="Times New Roman"/>
        </w:rPr>
      </w:pPr>
      <w:r w:rsidRPr="00AE175E">
        <w:rPr>
          <w:rFonts w:ascii="Times New Roman" w:hAnsi="Times New Roman" w:cs="Times New Roman"/>
        </w:rPr>
        <w:t>мероприятий Подпрограммы</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center"/>
        <w:rPr>
          <w:rFonts w:ascii="Times New Roman" w:hAnsi="Times New Roman" w:cs="Times New Roman"/>
        </w:rPr>
      </w:pPr>
      <w:r w:rsidRPr="00AE175E">
        <w:rPr>
          <w:rFonts w:ascii="Times New Roman" w:hAnsi="Times New Roman" w:cs="Times New Roman"/>
        </w:rPr>
        <w:t>Критерии приоритетности мероприятий</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ind w:firstLine="540"/>
        <w:jc w:val="both"/>
        <w:rPr>
          <w:rFonts w:ascii="Times New Roman" w:hAnsi="Times New Roman" w:cs="Times New Roman"/>
        </w:rPr>
      </w:pPr>
      <w:r w:rsidRPr="00AE175E">
        <w:rPr>
          <w:rFonts w:ascii="Times New Roman" w:hAnsi="Times New Roman" w:cs="Times New Roman"/>
        </w:rPr>
        <w:t>I. Первый уровень приоритетности:</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А. Объекты и мероприятия, финансируемые за счет доведения муниципального задания на оказание муниципальных услуг (выполнение работ) муниципальным учреждениям.</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Б. Объекты и мероприятия, направленные на исполнение судебных актов либо предупреждение их появления (при наличии финансовой возможности реализации мероприятий по предупреждению).</w:t>
      </w:r>
    </w:p>
    <w:p w:rsidR="00AE175E" w:rsidRPr="00AE175E" w:rsidRDefault="00AE175E" w:rsidP="00AE175E">
      <w:pPr>
        <w:pStyle w:val="ConsPlusNormal"/>
        <w:spacing w:before="220"/>
        <w:ind w:firstLine="540"/>
        <w:jc w:val="both"/>
        <w:rPr>
          <w:rFonts w:ascii="Times New Roman" w:hAnsi="Times New Roman" w:cs="Times New Roman"/>
        </w:rPr>
      </w:pPr>
      <w:proofErr w:type="gramStart"/>
      <w:r w:rsidRPr="00AE175E">
        <w:rPr>
          <w:rFonts w:ascii="Times New Roman" w:hAnsi="Times New Roman" w:cs="Times New Roman"/>
        </w:rPr>
        <w:t>В. Объекты и мероприятия, направленные на исполнение предписаний (постановлений, представлений, решений) органов (должностных лиц), осуществляющих государственный надзор (контроль).</w:t>
      </w:r>
      <w:proofErr w:type="gramEnd"/>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Г. Объекты и мероприятия, направленные на достижение показателей национальных и региональных проектов.</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Д. Незавершенные объекты капитального строительства и мероприятия, неисполнение (</w:t>
      </w:r>
      <w:proofErr w:type="spellStart"/>
      <w:r w:rsidRPr="00AE175E">
        <w:rPr>
          <w:rFonts w:ascii="Times New Roman" w:hAnsi="Times New Roman" w:cs="Times New Roman"/>
        </w:rPr>
        <w:t>незавершение</w:t>
      </w:r>
      <w:proofErr w:type="spellEnd"/>
      <w:r w:rsidRPr="00AE175E">
        <w:rPr>
          <w:rFonts w:ascii="Times New Roman" w:hAnsi="Times New Roman" w:cs="Times New Roman"/>
        </w:rPr>
        <w:t xml:space="preserve">) которых в предлагаемые сроки не позволит выполнить стратегические цели, установленные в Стратегии социально-экономического развития муниципального образования "Город Томск" до 2030 года (далее - Стратегия), и цели муниципальной программы, обеспеченная </w:t>
      </w:r>
      <w:proofErr w:type="spellStart"/>
      <w:r w:rsidRPr="00AE175E">
        <w:rPr>
          <w:rFonts w:ascii="Times New Roman" w:hAnsi="Times New Roman" w:cs="Times New Roman"/>
        </w:rPr>
        <w:t>софинансированием</w:t>
      </w:r>
      <w:proofErr w:type="spellEnd"/>
      <w:r w:rsidRPr="00AE175E">
        <w:rPr>
          <w:rFonts w:ascii="Times New Roman" w:hAnsi="Times New Roman" w:cs="Times New Roman"/>
        </w:rPr>
        <w:t xml:space="preserve"> из бюджетов вышестоящих уровней.</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Е. Объекты и мероприятия, по которым имеются заключенные муниципальные контракты.</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Ж. Объекты и мероприятия, финансируемые из внебюджетных источников, без привлечения средств бюджета муниципального образования "Город Томск" или вышестоящих бюджетов.</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II. Второй уровень приоритетности:</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А. Вновь начинаемые объекты капитального строительства, по которым имеется проектная документация и положительное заключение экспертизы проектной документации, получено заключение о достоверности определения сметной стоимости, обеспеченные </w:t>
      </w:r>
      <w:proofErr w:type="spellStart"/>
      <w:r w:rsidRPr="00AE175E">
        <w:rPr>
          <w:rFonts w:ascii="Times New Roman" w:hAnsi="Times New Roman" w:cs="Times New Roman"/>
        </w:rPr>
        <w:t>софинансированием</w:t>
      </w:r>
      <w:proofErr w:type="spellEnd"/>
      <w:r w:rsidRPr="00AE175E">
        <w:rPr>
          <w:rFonts w:ascii="Times New Roman" w:hAnsi="Times New Roman" w:cs="Times New Roman"/>
        </w:rPr>
        <w:t xml:space="preserve"> из бюджетов вышестоящих уровней.</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Б. Объекты и мероприятия, реализация которых финансируется из бюджета муниципального образования "Город Томск" и (или) вышестоящих бюджетов и внебюджетных источников (</w:t>
      </w:r>
      <w:proofErr w:type="spellStart"/>
      <w:r w:rsidRPr="00AE175E">
        <w:rPr>
          <w:rFonts w:ascii="Times New Roman" w:hAnsi="Times New Roman" w:cs="Times New Roman"/>
        </w:rPr>
        <w:t>софинансирование</w:t>
      </w:r>
      <w:proofErr w:type="spellEnd"/>
      <w:r w:rsidRPr="00AE175E">
        <w:rPr>
          <w:rFonts w:ascii="Times New Roman" w:hAnsi="Times New Roman" w:cs="Times New Roman"/>
        </w:rPr>
        <w:t xml:space="preserve"> из внебюджетных источников).</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В. Мероприятия, реализация которых определена в рамках протокольных поручений по итогам совещаний с участием Мэра Города Томска, протокольных поручений заместителей Мэра Города Томска, решений комитетов Думы Города Томска и Согласительной комиссии для рассмотрения проекта бюджета муниципального образования "Город Томск".</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III. Третий уровень приоритетности:</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А. Объекты и мероприятия, не обеспеченные </w:t>
      </w:r>
      <w:proofErr w:type="spellStart"/>
      <w:r w:rsidRPr="00AE175E">
        <w:rPr>
          <w:rFonts w:ascii="Times New Roman" w:hAnsi="Times New Roman" w:cs="Times New Roman"/>
        </w:rPr>
        <w:t>софинансированием</w:t>
      </w:r>
      <w:proofErr w:type="spellEnd"/>
      <w:r w:rsidRPr="00AE175E">
        <w:rPr>
          <w:rFonts w:ascii="Times New Roman" w:hAnsi="Times New Roman" w:cs="Times New Roman"/>
        </w:rPr>
        <w:t xml:space="preserve"> из бюджетов вышестоящих уровней.</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Б. Объекты, по которым необходимо разработать проектную документацию.</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В. Вновь начинаемые объекты капитального строительства, по которым имеется проектная документация и положительное заключение экспертизы на проектную документацию, получено заключение о проверке достоверности определения сметной стоимости, не обеспеченные </w:t>
      </w:r>
      <w:proofErr w:type="spellStart"/>
      <w:r w:rsidRPr="00AE175E">
        <w:rPr>
          <w:rFonts w:ascii="Times New Roman" w:hAnsi="Times New Roman" w:cs="Times New Roman"/>
        </w:rPr>
        <w:t>софинансированием</w:t>
      </w:r>
      <w:proofErr w:type="spellEnd"/>
      <w:r w:rsidRPr="00AE175E">
        <w:rPr>
          <w:rFonts w:ascii="Times New Roman" w:hAnsi="Times New Roman" w:cs="Times New Roman"/>
        </w:rPr>
        <w:t xml:space="preserve"> из бюджетов вышестоящих уровней.</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center"/>
        <w:rPr>
          <w:rFonts w:ascii="Times New Roman" w:hAnsi="Times New Roman" w:cs="Times New Roman"/>
        </w:rPr>
      </w:pPr>
      <w:r w:rsidRPr="00AE175E">
        <w:rPr>
          <w:rFonts w:ascii="Times New Roman" w:hAnsi="Times New Roman" w:cs="Times New Roman"/>
        </w:rPr>
        <w:t>Обоснование потребности в необходимых ресурсах</w:t>
      </w:r>
    </w:p>
    <w:p w:rsidR="00AE175E" w:rsidRPr="00AE175E" w:rsidRDefault="00AE175E" w:rsidP="00AE175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11"/>
        <w:gridCol w:w="1871"/>
        <w:gridCol w:w="850"/>
        <w:gridCol w:w="907"/>
        <w:gridCol w:w="1624"/>
        <w:gridCol w:w="1134"/>
      </w:tblGrid>
      <w:tr w:rsidR="00AE175E" w:rsidRPr="00AE175E" w:rsidTr="00DE4131">
        <w:tc>
          <w:tcPr>
            <w:tcW w:w="45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 xml:space="preserve">N </w:t>
            </w:r>
            <w:proofErr w:type="gramStart"/>
            <w:r w:rsidRPr="00AE175E">
              <w:rPr>
                <w:rFonts w:ascii="Times New Roman" w:hAnsi="Times New Roman" w:cs="Times New Roman"/>
              </w:rPr>
              <w:t>п</w:t>
            </w:r>
            <w:proofErr w:type="gramEnd"/>
            <w:r w:rsidRPr="00AE175E">
              <w:rPr>
                <w:rFonts w:ascii="Times New Roman" w:hAnsi="Times New Roman" w:cs="Times New Roman"/>
              </w:rPr>
              <w:t>/п</w:t>
            </w:r>
          </w:p>
        </w:tc>
        <w:tc>
          <w:tcPr>
            <w:tcW w:w="221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Наименование мероприятия</w:t>
            </w:r>
          </w:p>
        </w:tc>
        <w:tc>
          <w:tcPr>
            <w:tcW w:w="187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Ед. изм.</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Срок исполнения</w:t>
            </w:r>
          </w:p>
        </w:tc>
        <w:tc>
          <w:tcPr>
            <w:tcW w:w="90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Объем в натуральных показателях</w:t>
            </w:r>
          </w:p>
        </w:tc>
        <w:tc>
          <w:tcPr>
            <w:tcW w:w="1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Стоимость единицы натурального показателя, тыс. руб.</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Плановая потребность в средствах, тыс. руб.</w:t>
            </w:r>
          </w:p>
        </w:tc>
      </w:tr>
      <w:tr w:rsidR="00AE175E" w:rsidRPr="00AE175E" w:rsidTr="00DE4131">
        <w:tc>
          <w:tcPr>
            <w:tcW w:w="45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2211"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Мероприятие 1.1.1</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Капитальный ремонт учреждений культуры</w:t>
            </w:r>
          </w:p>
        </w:tc>
        <w:tc>
          <w:tcPr>
            <w:tcW w:w="1871"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Количество капитально отремонтированных зданий муниципальных учреждений культуры, ед.</w:t>
            </w:r>
          </w:p>
        </w:tc>
        <w:tc>
          <w:tcPr>
            <w:tcW w:w="850"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90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w:t>
            </w:r>
          </w:p>
        </w:tc>
        <w:tc>
          <w:tcPr>
            <w:tcW w:w="1624"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Стоимость за единицу указана в </w:t>
            </w:r>
            <w:hyperlink w:anchor="P6781">
              <w:r w:rsidRPr="00AE175E">
                <w:rPr>
                  <w:rFonts w:ascii="Times New Roman" w:hAnsi="Times New Roman" w:cs="Times New Roman"/>
                </w:rPr>
                <w:t>приложении N 3</w:t>
              </w:r>
            </w:hyperlink>
            <w:r w:rsidRPr="00AE175E">
              <w:rPr>
                <w:rFonts w:ascii="Times New Roman" w:hAnsi="Times New Roman" w:cs="Times New Roman"/>
              </w:rPr>
              <w:t xml:space="preserve"> к Подпрограмме</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417994,5</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2211"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850"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90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1624" w:type="dxa"/>
            <w:vMerge/>
          </w:tcPr>
          <w:p w:rsidR="00AE175E" w:rsidRPr="00AE175E" w:rsidRDefault="00AE175E" w:rsidP="00DE4131">
            <w:pPr>
              <w:pStyle w:val="ConsPlusNormal"/>
              <w:rPr>
                <w:rFonts w:ascii="Times New Roman" w:hAnsi="Times New Roman" w:cs="Times New Roman"/>
              </w:rPr>
            </w:pP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231465,8</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2211"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850"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90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1624" w:type="dxa"/>
            <w:vMerge/>
          </w:tcPr>
          <w:p w:rsidR="00AE175E" w:rsidRPr="00AE175E" w:rsidRDefault="00AE175E" w:rsidP="00DE4131">
            <w:pPr>
              <w:pStyle w:val="ConsPlusNormal"/>
              <w:rPr>
                <w:rFonts w:ascii="Times New Roman" w:hAnsi="Times New Roman" w:cs="Times New Roman"/>
              </w:rPr>
            </w:pP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2211"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850"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90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1624" w:type="dxa"/>
            <w:vMerge/>
          </w:tcPr>
          <w:p w:rsidR="00AE175E" w:rsidRPr="00AE175E" w:rsidRDefault="00AE175E" w:rsidP="00DE4131">
            <w:pPr>
              <w:pStyle w:val="ConsPlusNormal"/>
              <w:rPr>
                <w:rFonts w:ascii="Times New Roman" w:hAnsi="Times New Roman" w:cs="Times New Roman"/>
              </w:rPr>
            </w:pP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170400,0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2211"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850"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90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1624" w:type="dxa"/>
            <w:vMerge/>
          </w:tcPr>
          <w:p w:rsidR="00AE175E" w:rsidRPr="00AE175E" w:rsidRDefault="00AE175E" w:rsidP="00DE4131">
            <w:pPr>
              <w:pStyle w:val="ConsPlusNormal"/>
              <w:rPr>
                <w:rFonts w:ascii="Times New Roman" w:hAnsi="Times New Roman" w:cs="Times New Roman"/>
              </w:rPr>
            </w:pP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16128,7</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2211" w:type="dxa"/>
            <w:vMerge/>
          </w:tcPr>
          <w:p w:rsidR="00AE175E" w:rsidRPr="00AE175E" w:rsidRDefault="00AE175E" w:rsidP="00DE4131">
            <w:pPr>
              <w:pStyle w:val="ConsPlusNormal"/>
              <w:rPr>
                <w:rFonts w:ascii="Times New Roman" w:hAnsi="Times New Roman" w:cs="Times New Roman"/>
              </w:rPr>
            </w:pPr>
          </w:p>
        </w:tc>
        <w:tc>
          <w:tcPr>
            <w:tcW w:w="1871"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Количество подготовленной проектно-сметной документации, ед.</w:t>
            </w:r>
          </w:p>
        </w:tc>
        <w:tc>
          <w:tcPr>
            <w:tcW w:w="850"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90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w:t>
            </w:r>
          </w:p>
        </w:tc>
        <w:tc>
          <w:tcPr>
            <w:tcW w:w="1624"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Стоимость за единицу указана в </w:t>
            </w:r>
            <w:hyperlink w:anchor="P6781">
              <w:r w:rsidRPr="00AE175E">
                <w:rPr>
                  <w:rFonts w:ascii="Times New Roman" w:hAnsi="Times New Roman" w:cs="Times New Roman"/>
                </w:rPr>
                <w:t>приложении N 3</w:t>
              </w:r>
            </w:hyperlink>
            <w:r w:rsidRPr="00AE175E">
              <w:rPr>
                <w:rFonts w:ascii="Times New Roman" w:hAnsi="Times New Roman" w:cs="Times New Roman"/>
              </w:rPr>
              <w:t xml:space="preserve"> к Подпрограмме</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26877,0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2211"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850"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90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1624" w:type="dxa"/>
            <w:vMerge/>
          </w:tcPr>
          <w:p w:rsidR="00AE175E" w:rsidRPr="00AE175E" w:rsidRDefault="00AE175E" w:rsidP="00DE4131">
            <w:pPr>
              <w:pStyle w:val="ConsPlusNormal"/>
              <w:rPr>
                <w:rFonts w:ascii="Times New Roman" w:hAnsi="Times New Roman" w:cs="Times New Roman"/>
              </w:rPr>
            </w:pP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2211"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850"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90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w:t>
            </w:r>
          </w:p>
        </w:tc>
        <w:tc>
          <w:tcPr>
            <w:tcW w:w="1624" w:type="dxa"/>
            <w:vMerge/>
          </w:tcPr>
          <w:p w:rsidR="00AE175E" w:rsidRPr="00AE175E" w:rsidRDefault="00AE175E" w:rsidP="00DE4131">
            <w:pPr>
              <w:pStyle w:val="ConsPlusNormal"/>
              <w:rPr>
                <w:rFonts w:ascii="Times New Roman" w:hAnsi="Times New Roman" w:cs="Times New Roman"/>
              </w:rPr>
            </w:pP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26867,0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2211"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850"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90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1624" w:type="dxa"/>
            <w:vMerge/>
          </w:tcPr>
          <w:p w:rsidR="00AE175E" w:rsidRPr="00AE175E" w:rsidRDefault="00AE175E" w:rsidP="00DE4131">
            <w:pPr>
              <w:pStyle w:val="ConsPlusNormal"/>
              <w:rPr>
                <w:rFonts w:ascii="Times New Roman" w:hAnsi="Times New Roman" w:cs="Times New Roman"/>
              </w:rPr>
            </w:pP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r>
      <w:tr w:rsidR="00AE175E" w:rsidRPr="00AE175E" w:rsidTr="00DE4131">
        <w:tc>
          <w:tcPr>
            <w:tcW w:w="45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w:t>
            </w:r>
          </w:p>
        </w:tc>
        <w:tc>
          <w:tcPr>
            <w:tcW w:w="2211"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Мероприятие 1.1.2.</w:t>
            </w:r>
          </w:p>
          <w:p w:rsidR="00AE175E" w:rsidRPr="00AE175E" w:rsidRDefault="00AE175E" w:rsidP="00DE4131">
            <w:pPr>
              <w:pStyle w:val="ConsPlusNormal"/>
              <w:rPr>
                <w:rFonts w:ascii="Times New Roman" w:hAnsi="Times New Roman" w:cs="Times New Roman"/>
              </w:rPr>
            </w:pPr>
            <w:proofErr w:type="spellStart"/>
            <w:r w:rsidRPr="00AE175E">
              <w:rPr>
                <w:rFonts w:ascii="Times New Roman" w:hAnsi="Times New Roman" w:cs="Times New Roman"/>
              </w:rPr>
              <w:t>Обмерно</w:t>
            </w:r>
            <w:proofErr w:type="spellEnd"/>
            <w:r w:rsidRPr="00AE175E">
              <w:rPr>
                <w:rFonts w:ascii="Times New Roman" w:hAnsi="Times New Roman" w:cs="Times New Roman"/>
              </w:rPr>
              <w:t>-обследовательские работы</w:t>
            </w:r>
          </w:p>
        </w:tc>
        <w:tc>
          <w:tcPr>
            <w:tcW w:w="1871"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Количество подготовленных отчетов, ед.</w:t>
            </w:r>
          </w:p>
        </w:tc>
        <w:tc>
          <w:tcPr>
            <w:tcW w:w="850"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90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1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670,9</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670,9</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2211"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850"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90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1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670,9</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670,9</w:t>
            </w:r>
          </w:p>
        </w:tc>
      </w:tr>
      <w:tr w:rsidR="00AE175E" w:rsidRPr="00AE175E" w:rsidTr="00DE4131">
        <w:tc>
          <w:tcPr>
            <w:tcW w:w="45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2211"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Мероприятие 1.1.3.</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Капитальный ремонт системы автоматической и пожарной сигнализации (АПС) и системы оповещения и управления эвакуацией (СОУЭ)</w:t>
            </w:r>
          </w:p>
        </w:tc>
        <w:tc>
          <w:tcPr>
            <w:tcW w:w="1871"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Количество капитально отремонтированных зданий муниципальных учреждений культуры, ед.</w:t>
            </w:r>
          </w:p>
        </w:tc>
        <w:tc>
          <w:tcPr>
            <w:tcW w:w="850"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90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25</w:t>
            </w:r>
          </w:p>
        </w:tc>
        <w:tc>
          <w:tcPr>
            <w:tcW w:w="1624"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Стоимость за единицу указана в </w:t>
            </w:r>
            <w:hyperlink w:anchor="P6781">
              <w:r w:rsidRPr="00AE175E">
                <w:rPr>
                  <w:rFonts w:ascii="Times New Roman" w:hAnsi="Times New Roman" w:cs="Times New Roman"/>
                </w:rPr>
                <w:t>приложении N 3</w:t>
              </w:r>
            </w:hyperlink>
            <w:r w:rsidRPr="00AE175E">
              <w:rPr>
                <w:rFonts w:ascii="Times New Roman" w:hAnsi="Times New Roman" w:cs="Times New Roman"/>
              </w:rPr>
              <w:t xml:space="preserve"> к Подпрограмме</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40109,1</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2211"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850"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90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1624" w:type="dxa"/>
            <w:vMerge/>
          </w:tcPr>
          <w:p w:rsidR="00AE175E" w:rsidRPr="00AE175E" w:rsidRDefault="00AE175E" w:rsidP="00DE4131">
            <w:pPr>
              <w:pStyle w:val="ConsPlusNormal"/>
              <w:rPr>
                <w:rFonts w:ascii="Times New Roman" w:hAnsi="Times New Roman" w:cs="Times New Roman"/>
              </w:rPr>
            </w:pP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2211"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850"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90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1624" w:type="dxa"/>
            <w:vMerge/>
          </w:tcPr>
          <w:p w:rsidR="00AE175E" w:rsidRPr="00AE175E" w:rsidRDefault="00AE175E" w:rsidP="00DE4131">
            <w:pPr>
              <w:pStyle w:val="ConsPlusNormal"/>
              <w:rPr>
                <w:rFonts w:ascii="Times New Roman" w:hAnsi="Times New Roman" w:cs="Times New Roman"/>
              </w:rPr>
            </w:pP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2211"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850"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90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1624" w:type="dxa"/>
            <w:vMerge/>
          </w:tcPr>
          <w:p w:rsidR="00AE175E" w:rsidRPr="00AE175E" w:rsidRDefault="00AE175E" w:rsidP="00DE4131">
            <w:pPr>
              <w:pStyle w:val="ConsPlusNormal"/>
              <w:rPr>
                <w:rFonts w:ascii="Times New Roman" w:hAnsi="Times New Roman" w:cs="Times New Roman"/>
              </w:rPr>
            </w:pP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2211"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850"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90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w:t>
            </w:r>
          </w:p>
        </w:tc>
        <w:tc>
          <w:tcPr>
            <w:tcW w:w="1624" w:type="dxa"/>
            <w:vMerge/>
          </w:tcPr>
          <w:p w:rsidR="00AE175E" w:rsidRPr="00AE175E" w:rsidRDefault="00AE175E" w:rsidP="00DE4131">
            <w:pPr>
              <w:pStyle w:val="ConsPlusNormal"/>
              <w:rPr>
                <w:rFonts w:ascii="Times New Roman" w:hAnsi="Times New Roman" w:cs="Times New Roman"/>
              </w:rPr>
            </w:pP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17223,9</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2211"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850"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90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w:t>
            </w:r>
          </w:p>
        </w:tc>
        <w:tc>
          <w:tcPr>
            <w:tcW w:w="1624" w:type="dxa"/>
            <w:vMerge/>
          </w:tcPr>
          <w:p w:rsidR="00AE175E" w:rsidRPr="00AE175E" w:rsidRDefault="00AE175E" w:rsidP="00DE4131">
            <w:pPr>
              <w:pStyle w:val="ConsPlusNormal"/>
              <w:rPr>
                <w:rFonts w:ascii="Times New Roman" w:hAnsi="Times New Roman" w:cs="Times New Roman"/>
              </w:rPr>
            </w:pP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20688,5</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2211"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850"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90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1624" w:type="dxa"/>
            <w:vMerge/>
          </w:tcPr>
          <w:p w:rsidR="00AE175E" w:rsidRPr="00AE175E" w:rsidRDefault="00AE175E" w:rsidP="00DE4131">
            <w:pPr>
              <w:pStyle w:val="ConsPlusNormal"/>
              <w:rPr>
                <w:rFonts w:ascii="Times New Roman" w:hAnsi="Times New Roman" w:cs="Times New Roman"/>
              </w:rPr>
            </w:pP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2196,7</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2211" w:type="dxa"/>
            <w:vMerge/>
          </w:tcPr>
          <w:p w:rsidR="00AE175E" w:rsidRPr="00AE175E" w:rsidRDefault="00AE175E" w:rsidP="00DE4131">
            <w:pPr>
              <w:pStyle w:val="ConsPlusNormal"/>
              <w:rPr>
                <w:rFonts w:ascii="Times New Roman" w:hAnsi="Times New Roman" w:cs="Times New Roman"/>
              </w:rPr>
            </w:pPr>
          </w:p>
        </w:tc>
        <w:tc>
          <w:tcPr>
            <w:tcW w:w="1871"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Количество подготовленной </w:t>
            </w:r>
            <w:r w:rsidRPr="00AE175E">
              <w:rPr>
                <w:rFonts w:ascii="Times New Roman" w:hAnsi="Times New Roman" w:cs="Times New Roman"/>
              </w:rPr>
              <w:lastRenderedPageBreak/>
              <w:t>проектно-сметной документации, ед.</w:t>
            </w:r>
          </w:p>
        </w:tc>
        <w:tc>
          <w:tcPr>
            <w:tcW w:w="850"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всего</w:t>
            </w:r>
          </w:p>
        </w:tc>
        <w:tc>
          <w:tcPr>
            <w:tcW w:w="90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23</w:t>
            </w:r>
          </w:p>
        </w:tc>
        <w:tc>
          <w:tcPr>
            <w:tcW w:w="1624"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Стоимость за единицу </w:t>
            </w:r>
            <w:r w:rsidRPr="00AE175E">
              <w:rPr>
                <w:rFonts w:ascii="Times New Roman" w:hAnsi="Times New Roman" w:cs="Times New Roman"/>
              </w:rPr>
              <w:lastRenderedPageBreak/>
              <w:t xml:space="preserve">указана в </w:t>
            </w:r>
            <w:hyperlink w:anchor="P6781">
              <w:r w:rsidRPr="00AE175E">
                <w:rPr>
                  <w:rFonts w:ascii="Times New Roman" w:hAnsi="Times New Roman" w:cs="Times New Roman"/>
                </w:rPr>
                <w:t>приложении N 3</w:t>
              </w:r>
            </w:hyperlink>
            <w:r w:rsidRPr="00AE175E">
              <w:rPr>
                <w:rFonts w:ascii="Times New Roman" w:hAnsi="Times New Roman" w:cs="Times New Roman"/>
              </w:rPr>
              <w:t xml:space="preserve"> к Подпрограмме</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3975,6</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2211"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850"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 xml:space="preserve">2024 </w:t>
            </w:r>
            <w:r w:rsidRPr="00AE175E">
              <w:rPr>
                <w:rFonts w:ascii="Times New Roman" w:hAnsi="Times New Roman" w:cs="Times New Roman"/>
              </w:rPr>
              <w:lastRenderedPageBreak/>
              <w:t>год</w:t>
            </w:r>
          </w:p>
        </w:tc>
        <w:tc>
          <w:tcPr>
            <w:tcW w:w="90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0</w:t>
            </w:r>
          </w:p>
        </w:tc>
        <w:tc>
          <w:tcPr>
            <w:tcW w:w="1624" w:type="dxa"/>
            <w:vMerge/>
          </w:tcPr>
          <w:p w:rsidR="00AE175E" w:rsidRPr="00AE175E" w:rsidRDefault="00AE175E" w:rsidP="00DE4131">
            <w:pPr>
              <w:pStyle w:val="ConsPlusNormal"/>
              <w:rPr>
                <w:rFonts w:ascii="Times New Roman" w:hAnsi="Times New Roman" w:cs="Times New Roman"/>
              </w:rPr>
            </w:pP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2211"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850"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90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1624" w:type="dxa"/>
            <w:vMerge/>
          </w:tcPr>
          <w:p w:rsidR="00AE175E" w:rsidRPr="00AE175E" w:rsidRDefault="00AE175E" w:rsidP="00DE4131">
            <w:pPr>
              <w:pStyle w:val="ConsPlusNormal"/>
              <w:rPr>
                <w:rFonts w:ascii="Times New Roman" w:hAnsi="Times New Roman" w:cs="Times New Roman"/>
              </w:rPr>
            </w:pP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2211"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850"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90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1624" w:type="dxa"/>
            <w:vMerge/>
          </w:tcPr>
          <w:p w:rsidR="00AE175E" w:rsidRPr="00AE175E" w:rsidRDefault="00AE175E" w:rsidP="00DE4131">
            <w:pPr>
              <w:pStyle w:val="ConsPlusNormal"/>
              <w:rPr>
                <w:rFonts w:ascii="Times New Roman" w:hAnsi="Times New Roman" w:cs="Times New Roman"/>
              </w:rPr>
            </w:pP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2211"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850"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90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w:t>
            </w:r>
          </w:p>
        </w:tc>
        <w:tc>
          <w:tcPr>
            <w:tcW w:w="1624" w:type="dxa"/>
            <w:vMerge/>
          </w:tcPr>
          <w:p w:rsidR="00AE175E" w:rsidRPr="00AE175E" w:rsidRDefault="00AE175E" w:rsidP="00DE4131">
            <w:pPr>
              <w:pStyle w:val="ConsPlusNormal"/>
              <w:rPr>
                <w:rFonts w:ascii="Times New Roman" w:hAnsi="Times New Roman" w:cs="Times New Roman"/>
              </w:rPr>
            </w:pP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3814,1</w:t>
            </w:r>
          </w:p>
        </w:tc>
      </w:tr>
      <w:tr w:rsidR="00AE175E" w:rsidRPr="00AE175E" w:rsidTr="00DE4131">
        <w:tc>
          <w:tcPr>
            <w:tcW w:w="454" w:type="dxa"/>
            <w:vMerge/>
          </w:tcPr>
          <w:p w:rsidR="00AE175E" w:rsidRPr="00AE175E" w:rsidRDefault="00AE175E" w:rsidP="00DE4131">
            <w:pPr>
              <w:pStyle w:val="ConsPlusNormal"/>
              <w:rPr>
                <w:rFonts w:ascii="Times New Roman" w:hAnsi="Times New Roman" w:cs="Times New Roman"/>
              </w:rPr>
            </w:pPr>
          </w:p>
        </w:tc>
        <w:tc>
          <w:tcPr>
            <w:tcW w:w="2211" w:type="dxa"/>
            <w:vMerge/>
          </w:tcPr>
          <w:p w:rsidR="00AE175E" w:rsidRPr="00AE175E" w:rsidRDefault="00AE175E" w:rsidP="00DE4131">
            <w:pPr>
              <w:pStyle w:val="ConsPlusNormal"/>
              <w:rPr>
                <w:rFonts w:ascii="Times New Roman" w:hAnsi="Times New Roman" w:cs="Times New Roman"/>
              </w:rPr>
            </w:pPr>
          </w:p>
        </w:tc>
        <w:tc>
          <w:tcPr>
            <w:tcW w:w="1871" w:type="dxa"/>
            <w:vMerge/>
          </w:tcPr>
          <w:p w:rsidR="00AE175E" w:rsidRPr="00AE175E" w:rsidRDefault="00AE175E" w:rsidP="00DE4131">
            <w:pPr>
              <w:pStyle w:val="ConsPlusNormal"/>
              <w:rPr>
                <w:rFonts w:ascii="Times New Roman" w:hAnsi="Times New Roman" w:cs="Times New Roman"/>
              </w:rPr>
            </w:pPr>
          </w:p>
        </w:tc>
        <w:tc>
          <w:tcPr>
            <w:tcW w:w="850"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90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1624" w:type="dxa"/>
            <w:vMerge/>
          </w:tcPr>
          <w:p w:rsidR="00AE175E" w:rsidRPr="00AE175E" w:rsidRDefault="00AE175E" w:rsidP="00DE4131">
            <w:pPr>
              <w:pStyle w:val="ConsPlusNormal"/>
              <w:rPr>
                <w:rFonts w:ascii="Times New Roman" w:hAnsi="Times New Roman" w:cs="Times New Roman"/>
              </w:rPr>
            </w:pP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161,5</w:t>
            </w:r>
          </w:p>
        </w:tc>
      </w:tr>
    </w:tbl>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center"/>
        <w:rPr>
          <w:rFonts w:ascii="Times New Roman" w:hAnsi="Times New Roman" w:cs="Times New Roman"/>
        </w:rPr>
      </w:pPr>
      <w:r w:rsidRPr="00AE175E">
        <w:rPr>
          <w:rFonts w:ascii="Times New Roman" w:hAnsi="Times New Roman" w:cs="Times New Roman"/>
        </w:rPr>
        <w:t>V. МЕХАНИЗМЫ УПРАВЛЕНИЯ И КОНТРОЛЯ ПОДПРОГРАММОЙ</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ind w:firstLine="540"/>
        <w:jc w:val="both"/>
        <w:rPr>
          <w:rFonts w:ascii="Times New Roman" w:hAnsi="Times New Roman" w:cs="Times New Roman"/>
        </w:rPr>
      </w:pPr>
      <w:r w:rsidRPr="00AE175E">
        <w:rPr>
          <w:rFonts w:ascii="Times New Roman" w:hAnsi="Times New Roman" w:cs="Times New Roman"/>
        </w:rPr>
        <w:t>Департамент капитального строительства администрации Города Томска осуществляет руководство и текущее управление реализацией Подпрограммы, своевременно разрабатывает проекты муниципальных правовых актов, необходимых для ее реализации, проводит анализ и формирует предложения по рациональному использованию финансовых ресурсов Подпрограммы.</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Департамент капитального строительства администрации Города Томска подготавливает техническое задание на разработку проектной и рабочей документации на строительство/реконструкцию/капитальный ремонт объектов культуры, в котором предусматривает организацию комплексного подхода к сбору исходных данных, необходимых для выполнения проектно-изыскательских и строительно-монтажных работ, и согласовывает его с департаментом архитектуры и градостроительства администрации Города Томска.</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Перед началом проектно-изыскательских работ департамент капитального строительства администрации Города Томска силами подрядной организации подготавливает технико-экономическое обоснование инвестиций в строительство/реконструкцию/капитальный ремонт каждого объекта Подпрограммы.</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Департамент архитектуры и градостроительства администрации Города Томска выполняет землеустроительные работы по объектам Подпрограммы в границах утвержденных красных линий или по границе существующих земельных участков.</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Управление культуры администрации Города Томска осуществляет формирование потребности по необходимому объему работ по капитальному ремонту, строительству и реконструкции объектов культуры. Организует постоянное взаимодействие с департаментом капитального строительства администрации Города Томска по вопросам:</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а) обеспечения своевременного внесения изменений в Подпрограмму, в том числе в целях ее приведения в соответствие с решениями Думы Города Томска о бюджете муниципального образования "Город Томск" на текущий финансовый год и плановый период и изменениями в данное решение;</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б) своевременной и качественной подготовки отчетов о ходе реализации Подпрограммы;</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в) формирования заявок и предложений для обеспечения финансирования Подпрограммы из бюджета муниципального образования "Город Томск", а также для привлечения </w:t>
      </w:r>
      <w:proofErr w:type="spellStart"/>
      <w:r w:rsidRPr="00AE175E">
        <w:rPr>
          <w:rFonts w:ascii="Times New Roman" w:hAnsi="Times New Roman" w:cs="Times New Roman"/>
        </w:rPr>
        <w:t>софинансирования</w:t>
      </w:r>
      <w:proofErr w:type="spellEnd"/>
      <w:r w:rsidRPr="00AE175E">
        <w:rPr>
          <w:rFonts w:ascii="Times New Roman" w:hAnsi="Times New Roman" w:cs="Times New Roman"/>
        </w:rPr>
        <w:t xml:space="preserve"> из иных бюджетных источников и внебюджетных источников.</w:t>
      </w:r>
    </w:p>
    <w:p w:rsidR="00AE175E" w:rsidRPr="00AE175E" w:rsidRDefault="00AE175E" w:rsidP="00AE175E">
      <w:pPr>
        <w:pStyle w:val="ConsPlusNormal"/>
        <w:spacing w:before="220"/>
        <w:ind w:firstLine="540"/>
        <w:jc w:val="both"/>
        <w:rPr>
          <w:rFonts w:ascii="Times New Roman" w:hAnsi="Times New Roman" w:cs="Times New Roman"/>
        </w:rPr>
      </w:pPr>
      <w:proofErr w:type="gramStart"/>
      <w:r w:rsidRPr="00AE175E">
        <w:rPr>
          <w:rFonts w:ascii="Times New Roman" w:hAnsi="Times New Roman" w:cs="Times New Roman"/>
        </w:rPr>
        <w:t>Средства из областного и федерального бюджетов, внебюджетных источников привлекаются на условиях и в порядке, установленных в соответствии с нормативными правовыми актами Российской Федерации и Томской области.</w:t>
      </w:r>
      <w:proofErr w:type="gramEnd"/>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 xml:space="preserve">Ответственность за реализацию Подпрограммы, достижение показателей цели и задач несет </w:t>
      </w:r>
      <w:r w:rsidRPr="00AE175E">
        <w:rPr>
          <w:rFonts w:ascii="Times New Roman" w:hAnsi="Times New Roman" w:cs="Times New Roman"/>
        </w:rPr>
        <w:lastRenderedPageBreak/>
        <w:t>департамент капитального строительства администрации Города Томска, управление культуры администрации Города Томска.</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Департамент капитального строительства администрации Города Томска, управление культуры администрации Города Томска организуют взаимодействие с соответствующими структурными подразделениями Администрации Томской области,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 реализации иных проектов и программ в целях исполнения настоящей Подпрограммы.</w:t>
      </w:r>
    </w:p>
    <w:p w:rsidR="00AE175E" w:rsidRPr="00AE175E" w:rsidRDefault="00AE175E" w:rsidP="00AE175E">
      <w:pPr>
        <w:pStyle w:val="ConsPlusNormal"/>
        <w:spacing w:before="220"/>
        <w:ind w:firstLine="540"/>
        <w:jc w:val="both"/>
        <w:rPr>
          <w:rFonts w:ascii="Times New Roman" w:hAnsi="Times New Roman" w:cs="Times New Roman"/>
        </w:rPr>
      </w:pPr>
      <w:proofErr w:type="gramStart"/>
      <w:r w:rsidRPr="00AE175E">
        <w:rPr>
          <w:rFonts w:ascii="Times New Roman" w:hAnsi="Times New Roman" w:cs="Times New Roman"/>
        </w:rPr>
        <w:t xml:space="preserve">Департамент капитального строительства администрации Города Томска ежегодно в срок до 25 января года, следующего за отчетным, представляют в управление культуры администрации Города Томска </w:t>
      </w:r>
      <w:hyperlink r:id="rId25">
        <w:r w:rsidRPr="00AE175E">
          <w:rPr>
            <w:rFonts w:ascii="Times New Roman" w:hAnsi="Times New Roman" w:cs="Times New Roman"/>
          </w:rPr>
          <w:t>отчеты</w:t>
        </w:r>
      </w:hyperlink>
      <w:r w:rsidRPr="00AE175E">
        <w:rPr>
          <w:rFonts w:ascii="Times New Roman" w:hAnsi="Times New Roman" w:cs="Times New Roman"/>
        </w:rPr>
        <w:t xml:space="preserve"> о реализации мероприятий Подпрограммы, по итогам отчетного года - по форме, аналогичной приложению 8 к Порядку принятия решений о разработке муниципальных программ муниципального образования "Город Томск", их формирования, реализации, мониторинга и контроля, утвержденному постановлением администрации Города Томска</w:t>
      </w:r>
      <w:proofErr w:type="gramEnd"/>
      <w:r w:rsidRPr="00AE175E">
        <w:rPr>
          <w:rFonts w:ascii="Times New Roman" w:hAnsi="Times New Roman" w:cs="Times New Roman"/>
        </w:rPr>
        <w:t xml:space="preserve"> от 15.07.2014 N 677.</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В случае необходимости внесения изменений в Подпрограмму "Строительство, реконструкция, капитальный ремонт объектов культуры", затрагивающих содержание Программы в целом, соисполнитель данной Подпрограммы (департамент капитального строительства администрации Города Томска) формирует соответствующий проект изменений в части Программы и Подпрограммы.</w:t>
      </w:r>
    </w:p>
    <w:p w:rsidR="00AE175E" w:rsidRPr="00AE175E" w:rsidRDefault="00AE175E" w:rsidP="00AE175E">
      <w:pPr>
        <w:pStyle w:val="ConsPlusNormal"/>
        <w:spacing w:before="220"/>
        <w:ind w:firstLine="540"/>
        <w:jc w:val="both"/>
        <w:rPr>
          <w:rFonts w:ascii="Times New Roman" w:hAnsi="Times New Roman" w:cs="Times New Roman"/>
        </w:rPr>
      </w:pPr>
      <w:r w:rsidRPr="00AE175E">
        <w:rPr>
          <w:rFonts w:ascii="Times New Roman" w:hAnsi="Times New Roman" w:cs="Times New Roman"/>
        </w:rPr>
        <w:t>В случае заключения договоров на выполнение работ и оказание услуг с физическими лицами перечисление обязательных платежей, установленных в соответствии с действующим законодательством, осуществляется за счет бюджетных ассигнований, предусмотренных на реализацию Программы.</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right"/>
        <w:rPr>
          <w:rFonts w:ascii="Times New Roman" w:hAnsi="Times New Roman" w:cs="Times New Roman"/>
        </w:rPr>
      </w:pPr>
      <w:r w:rsidRPr="00AE175E">
        <w:rPr>
          <w:rFonts w:ascii="Times New Roman" w:hAnsi="Times New Roman" w:cs="Times New Roman"/>
        </w:rPr>
        <w:t>Приложение 1</w:t>
      </w:r>
    </w:p>
    <w:p w:rsidR="00AE175E" w:rsidRPr="00AE175E" w:rsidRDefault="00AE175E" w:rsidP="00AE175E">
      <w:pPr>
        <w:pStyle w:val="ConsPlusNormal"/>
        <w:jc w:val="right"/>
        <w:rPr>
          <w:rFonts w:ascii="Times New Roman" w:hAnsi="Times New Roman" w:cs="Times New Roman"/>
        </w:rPr>
      </w:pPr>
      <w:r w:rsidRPr="00AE175E">
        <w:rPr>
          <w:rFonts w:ascii="Times New Roman" w:hAnsi="Times New Roman" w:cs="Times New Roman"/>
        </w:rPr>
        <w:t>к Подпрограмме 4</w:t>
      </w:r>
    </w:p>
    <w:p w:rsidR="00AE175E" w:rsidRPr="00AE175E" w:rsidRDefault="00AE175E" w:rsidP="00AE175E">
      <w:pPr>
        <w:pStyle w:val="ConsPlusNormal"/>
        <w:jc w:val="right"/>
        <w:rPr>
          <w:rFonts w:ascii="Times New Roman" w:hAnsi="Times New Roman" w:cs="Times New Roman"/>
        </w:rPr>
      </w:pPr>
      <w:r w:rsidRPr="00AE175E">
        <w:rPr>
          <w:rFonts w:ascii="Times New Roman" w:hAnsi="Times New Roman" w:cs="Times New Roman"/>
        </w:rPr>
        <w:t>"Строительство, реконструкция, капитальный ремонт объектов</w:t>
      </w:r>
    </w:p>
    <w:p w:rsidR="00AE175E" w:rsidRPr="00AE175E" w:rsidRDefault="00AE175E" w:rsidP="00AE175E">
      <w:pPr>
        <w:pStyle w:val="ConsPlusNormal"/>
        <w:jc w:val="right"/>
        <w:rPr>
          <w:rFonts w:ascii="Times New Roman" w:hAnsi="Times New Roman" w:cs="Times New Roman"/>
        </w:rPr>
      </w:pPr>
      <w:r w:rsidRPr="00AE175E">
        <w:rPr>
          <w:rFonts w:ascii="Times New Roman" w:hAnsi="Times New Roman" w:cs="Times New Roman"/>
        </w:rPr>
        <w:t>культуры" муниципальной программы "Развитие культуры</w:t>
      </w:r>
    </w:p>
    <w:p w:rsidR="00AE175E" w:rsidRPr="00AE175E" w:rsidRDefault="00AE175E" w:rsidP="00AE175E">
      <w:pPr>
        <w:pStyle w:val="ConsPlusNormal"/>
        <w:jc w:val="right"/>
        <w:rPr>
          <w:rFonts w:ascii="Times New Roman" w:hAnsi="Times New Roman" w:cs="Times New Roman"/>
        </w:rPr>
      </w:pPr>
      <w:r w:rsidRPr="00AE175E">
        <w:rPr>
          <w:rFonts w:ascii="Times New Roman" w:hAnsi="Times New Roman" w:cs="Times New Roman"/>
        </w:rPr>
        <w:t>и туризма" на территории муниципального образования</w:t>
      </w:r>
    </w:p>
    <w:p w:rsidR="00AE175E" w:rsidRPr="00AE175E" w:rsidRDefault="00AE175E" w:rsidP="00AE175E">
      <w:pPr>
        <w:pStyle w:val="ConsPlusNormal"/>
        <w:jc w:val="right"/>
        <w:rPr>
          <w:rFonts w:ascii="Times New Roman" w:hAnsi="Times New Roman" w:cs="Times New Roman"/>
        </w:rPr>
      </w:pPr>
      <w:r w:rsidRPr="00AE175E">
        <w:rPr>
          <w:rFonts w:ascii="Times New Roman" w:hAnsi="Times New Roman" w:cs="Times New Roman"/>
        </w:rPr>
        <w:t>"Город Томск" на 2024 - 2029 годы</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center"/>
        <w:rPr>
          <w:rFonts w:ascii="Times New Roman" w:hAnsi="Times New Roman" w:cs="Times New Roman"/>
        </w:rPr>
      </w:pPr>
      <w:bookmarkStart w:id="10" w:name="P6046"/>
      <w:bookmarkEnd w:id="10"/>
      <w:r w:rsidRPr="00AE175E">
        <w:rPr>
          <w:rFonts w:ascii="Times New Roman" w:hAnsi="Times New Roman" w:cs="Times New Roman"/>
        </w:rPr>
        <w:t>ПОКАЗАТЕЛИ</w:t>
      </w:r>
    </w:p>
    <w:p w:rsidR="00AE175E" w:rsidRPr="00AE175E" w:rsidRDefault="00AE175E" w:rsidP="00AE175E">
      <w:pPr>
        <w:pStyle w:val="ConsPlusNormal"/>
        <w:jc w:val="center"/>
        <w:rPr>
          <w:rFonts w:ascii="Times New Roman" w:hAnsi="Times New Roman" w:cs="Times New Roman"/>
        </w:rPr>
      </w:pPr>
      <w:r w:rsidRPr="00AE175E">
        <w:rPr>
          <w:rFonts w:ascii="Times New Roman" w:hAnsi="Times New Roman" w:cs="Times New Roman"/>
        </w:rPr>
        <w:t>ЦЕЛИ, ЗАДАЧ, МЕРОПРИЯТИЙ ПОДПРОГРАММЫ 4 "СТРОИТЕЛЬСТВО,</w:t>
      </w:r>
    </w:p>
    <w:p w:rsidR="00AE175E" w:rsidRPr="00AE175E" w:rsidRDefault="00AE175E" w:rsidP="00AE175E">
      <w:pPr>
        <w:pStyle w:val="ConsPlusNormal"/>
        <w:jc w:val="center"/>
        <w:rPr>
          <w:rFonts w:ascii="Times New Roman" w:hAnsi="Times New Roman" w:cs="Times New Roman"/>
        </w:rPr>
      </w:pPr>
      <w:r w:rsidRPr="00AE175E">
        <w:rPr>
          <w:rFonts w:ascii="Times New Roman" w:hAnsi="Times New Roman" w:cs="Times New Roman"/>
        </w:rPr>
        <w:t>РЕКОНСТРУКЦИЯ, КАПИТАЛЬНЫЙ РЕМОНТ ОБЪЕКТОВ КУЛЬТУРЫ"</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rPr>
          <w:rFonts w:ascii="Times New Roman" w:hAnsi="Times New Roman" w:cs="Times New Roman"/>
        </w:rPr>
        <w:sectPr w:rsidR="00AE175E" w:rsidRPr="00AE175E">
          <w:pgSz w:w="11905" w:h="16838"/>
          <w:pgMar w:top="1134" w:right="850" w:bottom="1134" w:left="1701" w:header="0" w:footer="0" w:gutter="0"/>
          <w:cols w:space="720"/>
          <w:titlePg/>
        </w:sectPr>
      </w:pPr>
    </w:p>
    <w:tbl>
      <w:tblPr>
        <w:tblW w:w="1644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277"/>
        <w:gridCol w:w="1701"/>
        <w:gridCol w:w="1134"/>
        <w:gridCol w:w="850"/>
        <w:gridCol w:w="993"/>
        <w:gridCol w:w="850"/>
        <w:gridCol w:w="963"/>
        <w:gridCol w:w="963"/>
        <w:gridCol w:w="963"/>
        <w:gridCol w:w="963"/>
        <w:gridCol w:w="963"/>
        <w:gridCol w:w="963"/>
        <w:gridCol w:w="743"/>
        <w:gridCol w:w="963"/>
        <w:gridCol w:w="596"/>
        <w:gridCol w:w="625"/>
        <w:gridCol w:w="509"/>
      </w:tblGrid>
      <w:tr w:rsidR="00AE175E" w:rsidRPr="00AE175E" w:rsidTr="00DE4131">
        <w:tc>
          <w:tcPr>
            <w:tcW w:w="425"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N</w:t>
            </w:r>
          </w:p>
        </w:tc>
        <w:tc>
          <w:tcPr>
            <w:tcW w:w="1277"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Цель, задачи и мероприятия подпрограммы</w:t>
            </w:r>
          </w:p>
        </w:tc>
        <w:tc>
          <w:tcPr>
            <w:tcW w:w="1701"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Наименование показателей целей, задач, мероприятий подпрограммы (единицы измерения)</w:t>
            </w:r>
          </w:p>
        </w:tc>
        <w:tc>
          <w:tcPr>
            <w:tcW w:w="113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Метод сбора информации о достижении показателя</w:t>
            </w:r>
          </w:p>
        </w:tc>
        <w:tc>
          <w:tcPr>
            <w:tcW w:w="850"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Ответственный орган (подразделение) за достижение значения показателя</w:t>
            </w:r>
          </w:p>
        </w:tc>
        <w:tc>
          <w:tcPr>
            <w:tcW w:w="993"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Фактическое значение показателей на момент разработки муниципальной программы</w:t>
            </w:r>
          </w:p>
        </w:tc>
        <w:tc>
          <w:tcPr>
            <w:tcW w:w="10064" w:type="dxa"/>
            <w:gridSpan w:val="1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Плановые значения показателей по годам реализации муниципальной программы</w:t>
            </w:r>
          </w:p>
        </w:tc>
      </w:tr>
      <w:tr w:rsidR="00AE175E" w:rsidRPr="00AE175E" w:rsidTr="00DE4131">
        <w:tc>
          <w:tcPr>
            <w:tcW w:w="425" w:type="dxa"/>
            <w:vMerge/>
          </w:tcPr>
          <w:p w:rsidR="00AE175E" w:rsidRPr="00AE175E" w:rsidRDefault="00AE175E" w:rsidP="00DE4131">
            <w:pPr>
              <w:pStyle w:val="ConsPlusNormal"/>
              <w:rPr>
                <w:rFonts w:ascii="Times New Roman" w:hAnsi="Times New Roman" w:cs="Times New Roman"/>
              </w:rPr>
            </w:pPr>
          </w:p>
        </w:tc>
        <w:tc>
          <w:tcPr>
            <w:tcW w:w="1277" w:type="dxa"/>
            <w:vMerge/>
          </w:tcPr>
          <w:p w:rsidR="00AE175E" w:rsidRPr="00AE175E" w:rsidRDefault="00AE175E" w:rsidP="00DE4131">
            <w:pPr>
              <w:pStyle w:val="ConsPlusNormal"/>
              <w:rPr>
                <w:rFonts w:ascii="Times New Roman" w:hAnsi="Times New Roman" w:cs="Times New Roman"/>
              </w:rPr>
            </w:pPr>
          </w:p>
        </w:tc>
        <w:tc>
          <w:tcPr>
            <w:tcW w:w="1701"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850" w:type="dxa"/>
            <w:vMerge/>
          </w:tcPr>
          <w:p w:rsidR="00AE175E" w:rsidRPr="00AE175E" w:rsidRDefault="00AE175E" w:rsidP="00DE4131">
            <w:pPr>
              <w:pStyle w:val="ConsPlusNormal"/>
              <w:rPr>
                <w:rFonts w:ascii="Times New Roman" w:hAnsi="Times New Roman" w:cs="Times New Roman"/>
              </w:rPr>
            </w:pPr>
          </w:p>
        </w:tc>
        <w:tc>
          <w:tcPr>
            <w:tcW w:w="993" w:type="dxa"/>
            <w:vMerge/>
          </w:tcPr>
          <w:p w:rsidR="00AE175E" w:rsidRPr="00AE175E" w:rsidRDefault="00AE175E" w:rsidP="00DE4131">
            <w:pPr>
              <w:pStyle w:val="ConsPlusNormal"/>
              <w:rPr>
                <w:rFonts w:ascii="Times New Roman" w:hAnsi="Times New Roman" w:cs="Times New Roman"/>
              </w:rPr>
            </w:pPr>
          </w:p>
        </w:tc>
        <w:tc>
          <w:tcPr>
            <w:tcW w:w="1813"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926"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926"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706"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559"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134"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r>
      <w:tr w:rsidR="00AE175E" w:rsidRPr="00AE175E" w:rsidTr="00DE4131">
        <w:tc>
          <w:tcPr>
            <w:tcW w:w="425" w:type="dxa"/>
            <w:vMerge/>
          </w:tcPr>
          <w:p w:rsidR="00AE175E" w:rsidRPr="00AE175E" w:rsidRDefault="00AE175E" w:rsidP="00DE4131">
            <w:pPr>
              <w:pStyle w:val="ConsPlusNormal"/>
              <w:rPr>
                <w:rFonts w:ascii="Times New Roman" w:hAnsi="Times New Roman" w:cs="Times New Roman"/>
              </w:rPr>
            </w:pPr>
          </w:p>
        </w:tc>
        <w:tc>
          <w:tcPr>
            <w:tcW w:w="1277" w:type="dxa"/>
            <w:vMerge/>
          </w:tcPr>
          <w:p w:rsidR="00AE175E" w:rsidRPr="00AE175E" w:rsidRDefault="00AE175E" w:rsidP="00DE4131">
            <w:pPr>
              <w:pStyle w:val="ConsPlusNormal"/>
              <w:rPr>
                <w:rFonts w:ascii="Times New Roman" w:hAnsi="Times New Roman" w:cs="Times New Roman"/>
              </w:rPr>
            </w:pPr>
          </w:p>
        </w:tc>
        <w:tc>
          <w:tcPr>
            <w:tcW w:w="1701"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850" w:type="dxa"/>
            <w:vMerge/>
          </w:tcPr>
          <w:p w:rsidR="00AE175E" w:rsidRPr="00AE175E" w:rsidRDefault="00AE175E" w:rsidP="00DE4131">
            <w:pPr>
              <w:pStyle w:val="ConsPlusNormal"/>
              <w:rPr>
                <w:rFonts w:ascii="Times New Roman" w:hAnsi="Times New Roman" w:cs="Times New Roman"/>
              </w:rPr>
            </w:pPr>
          </w:p>
        </w:tc>
        <w:tc>
          <w:tcPr>
            <w:tcW w:w="993" w:type="dxa"/>
            <w:vMerge/>
          </w:tcPr>
          <w:p w:rsidR="00AE175E" w:rsidRPr="00AE175E" w:rsidRDefault="00AE175E" w:rsidP="00DE4131">
            <w:pPr>
              <w:pStyle w:val="ConsPlusNormal"/>
              <w:rPr>
                <w:rFonts w:ascii="Times New Roman" w:hAnsi="Times New Roman" w:cs="Times New Roman"/>
              </w:rPr>
            </w:pP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74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59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c>
          <w:tcPr>
            <w:tcW w:w="625"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50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r>
      <w:tr w:rsidR="00AE175E" w:rsidRPr="00AE175E" w:rsidTr="00DE4131">
        <w:tc>
          <w:tcPr>
            <w:tcW w:w="425"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127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w:t>
            </w:r>
          </w:p>
        </w:tc>
        <w:tc>
          <w:tcPr>
            <w:tcW w:w="170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1134"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w:t>
            </w:r>
          </w:p>
        </w:tc>
        <w:tc>
          <w:tcPr>
            <w:tcW w:w="9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11</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13</w:t>
            </w:r>
          </w:p>
        </w:tc>
        <w:tc>
          <w:tcPr>
            <w:tcW w:w="74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w:t>
            </w:r>
          </w:p>
        </w:tc>
        <w:tc>
          <w:tcPr>
            <w:tcW w:w="596"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w:t>
            </w:r>
          </w:p>
        </w:tc>
        <w:tc>
          <w:tcPr>
            <w:tcW w:w="625"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w:t>
            </w:r>
          </w:p>
        </w:tc>
        <w:tc>
          <w:tcPr>
            <w:tcW w:w="509"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18</w:t>
            </w:r>
          </w:p>
        </w:tc>
      </w:tr>
      <w:tr w:rsidR="00AE175E" w:rsidRPr="00AE175E" w:rsidTr="00DE4131">
        <w:tc>
          <w:tcPr>
            <w:tcW w:w="425" w:type="dxa"/>
            <w:vAlign w:val="center"/>
          </w:tcPr>
          <w:p w:rsidR="00AE175E" w:rsidRPr="00AE175E" w:rsidRDefault="00AE175E" w:rsidP="00DE4131">
            <w:pPr>
              <w:pStyle w:val="ConsPlusNormal"/>
              <w:rPr>
                <w:rFonts w:ascii="Times New Roman" w:hAnsi="Times New Roman" w:cs="Times New Roman"/>
              </w:rPr>
            </w:pPr>
          </w:p>
        </w:tc>
        <w:tc>
          <w:tcPr>
            <w:tcW w:w="1277"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Цель подпрограммы - развитие инфраструктуры учреждений культуры</w:t>
            </w:r>
          </w:p>
        </w:tc>
        <w:tc>
          <w:tcPr>
            <w:tcW w:w="1701"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Количество построенных (отремонтированных, приведенных в нормативное состояние, обследованных) объектов учреждений культуры, ед.</w:t>
            </w:r>
          </w:p>
        </w:tc>
        <w:tc>
          <w:tcPr>
            <w:tcW w:w="1134"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Ведомственная статистика</w:t>
            </w:r>
          </w:p>
        </w:tc>
        <w:tc>
          <w:tcPr>
            <w:tcW w:w="850"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 xml:space="preserve">управление культуры (далее - УК), департамент капитального строительства (далее - </w:t>
            </w:r>
            <w:r w:rsidRPr="00AE175E">
              <w:rPr>
                <w:rFonts w:ascii="Times New Roman" w:hAnsi="Times New Roman" w:cs="Times New Roman"/>
              </w:rPr>
              <w:lastRenderedPageBreak/>
              <w:t>ДКС)</w:t>
            </w:r>
          </w:p>
        </w:tc>
        <w:tc>
          <w:tcPr>
            <w:tcW w:w="9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0</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74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w:t>
            </w:r>
          </w:p>
        </w:tc>
        <w:tc>
          <w:tcPr>
            <w:tcW w:w="59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625"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50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425"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1.1.</w:t>
            </w:r>
          </w:p>
        </w:tc>
        <w:tc>
          <w:tcPr>
            <w:tcW w:w="1277"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Задача 1 - обеспечение безопасных и комфортных условий в муниципальных учреждениях культуры</w:t>
            </w:r>
          </w:p>
        </w:tc>
        <w:tc>
          <w:tcPr>
            <w:tcW w:w="1701"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Доля отремонтированных помещений к общему количеству помещений учреждений культуры (51 шт.) за отчетный год, %</w:t>
            </w:r>
          </w:p>
        </w:tc>
        <w:tc>
          <w:tcPr>
            <w:tcW w:w="1134"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Ведомственная статистика</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УК, ДКС</w:t>
            </w:r>
          </w:p>
        </w:tc>
        <w:tc>
          <w:tcPr>
            <w:tcW w:w="9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7,8</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1,96</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7,8</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5,9</w:t>
            </w:r>
          </w:p>
        </w:tc>
        <w:tc>
          <w:tcPr>
            <w:tcW w:w="74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43,1</w:t>
            </w:r>
          </w:p>
        </w:tc>
        <w:tc>
          <w:tcPr>
            <w:tcW w:w="59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625"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w:t>
            </w:r>
          </w:p>
        </w:tc>
        <w:tc>
          <w:tcPr>
            <w:tcW w:w="50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425"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1.1.1.</w:t>
            </w:r>
          </w:p>
        </w:tc>
        <w:tc>
          <w:tcPr>
            <w:tcW w:w="1277"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Капитальный ремонт учреждений культуры</w:t>
            </w:r>
          </w:p>
        </w:tc>
        <w:tc>
          <w:tcPr>
            <w:tcW w:w="1701"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Количество капитально отремонтированных зданий муниципальных учреждений культуры, ед.</w:t>
            </w:r>
          </w:p>
        </w:tc>
        <w:tc>
          <w:tcPr>
            <w:tcW w:w="1134" w:type="dxa"/>
            <w:vMerge w:val="restart"/>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Ведомственная статистика</w:t>
            </w:r>
          </w:p>
        </w:tc>
        <w:tc>
          <w:tcPr>
            <w:tcW w:w="850"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УК, ДКС</w:t>
            </w:r>
          </w:p>
        </w:tc>
        <w:tc>
          <w:tcPr>
            <w:tcW w:w="9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74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59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625"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50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425" w:type="dxa"/>
            <w:vMerge/>
          </w:tcPr>
          <w:p w:rsidR="00AE175E" w:rsidRPr="00AE175E" w:rsidRDefault="00AE175E" w:rsidP="00DE4131">
            <w:pPr>
              <w:pStyle w:val="ConsPlusNormal"/>
              <w:rPr>
                <w:rFonts w:ascii="Times New Roman" w:hAnsi="Times New Roman" w:cs="Times New Roman"/>
              </w:rPr>
            </w:pPr>
          </w:p>
        </w:tc>
        <w:tc>
          <w:tcPr>
            <w:tcW w:w="1277" w:type="dxa"/>
            <w:vMerge/>
          </w:tcPr>
          <w:p w:rsidR="00AE175E" w:rsidRPr="00AE175E" w:rsidRDefault="00AE175E" w:rsidP="00DE4131">
            <w:pPr>
              <w:pStyle w:val="ConsPlusNormal"/>
              <w:rPr>
                <w:rFonts w:ascii="Times New Roman" w:hAnsi="Times New Roman" w:cs="Times New Roman"/>
              </w:rPr>
            </w:pPr>
          </w:p>
        </w:tc>
        <w:tc>
          <w:tcPr>
            <w:tcW w:w="1701"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Количество подготовленной проектно-сметной документации, ед.</w:t>
            </w:r>
          </w:p>
        </w:tc>
        <w:tc>
          <w:tcPr>
            <w:tcW w:w="1134" w:type="dxa"/>
            <w:vMerge/>
          </w:tcPr>
          <w:p w:rsidR="00AE175E" w:rsidRPr="00AE175E" w:rsidRDefault="00AE175E" w:rsidP="00DE4131">
            <w:pPr>
              <w:pStyle w:val="ConsPlusNormal"/>
              <w:rPr>
                <w:rFonts w:ascii="Times New Roman" w:hAnsi="Times New Roman" w:cs="Times New Roman"/>
              </w:rPr>
            </w:pPr>
          </w:p>
        </w:tc>
        <w:tc>
          <w:tcPr>
            <w:tcW w:w="850" w:type="dxa"/>
            <w:vMerge/>
          </w:tcPr>
          <w:p w:rsidR="00AE175E" w:rsidRPr="00AE175E" w:rsidRDefault="00AE175E" w:rsidP="00DE4131">
            <w:pPr>
              <w:pStyle w:val="ConsPlusNormal"/>
              <w:rPr>
                <w:rFonts w:ascii="Times New Roman" w:hAnsi="Times New Roman" w:cs="Times New Roman"/>
              </w:rPr>
            </w:pPr>
          </w:p>
        </w:tc>
        <w:tc>
          <w:tcPr>
            <w:tcW w:w="9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74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59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625"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50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425"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1.1.2.</w:t>
            </w:r>
          </w:p>
        </w:tc>
        <w:tc>
          <w:tcPr>
            <w:tcW w:w="1277" w:type="dxa"/>
          </w:tcPr>
          <w:p w:rsidR="00AE175E" w:rsidRPr="00AE175E" w:rsidRDefault="00AE175E" w:rsidP="00DE4131">
            <w:pPr>
              <w:pStyle w:val="ConsPlusNormal"/>
              <w:rPr>
                <w:rFonts w:ascii="Times New Roman" w:hAnsi="Times New Roman" w:cs="Times New Roman"/>
              </w:rPr>
            </w:pPr>
            <w:proofErr w:type="spellStart"/>
            <w:r w:rsidRPr="00AE175E">
              <w:rPr>
                <w:rFonts w:ascii="Times New Roman" w:hAnsi="Times New Roman" w:cs="Times New Roman"/>
              </w:rPr>
              <w:t>Обмерно</w:t>
            </w:r>
            <w:proofErr w:type="spellEnd"/>
            <w:r w:rsidRPr="00AE175E">
              <w:rPr>
                <w:rFonts w:ascii="Times New Roman" w:hAnsi="Times New Roman" w:cs="Times New Roman"/>
              </w:rPr>
              <w:t>-обследовательские работы</w:t>
            </w:r>
          </w:p>
        </w:tc>
        <w:tc>
          <w:tcPr>
            <w:tcW w:w="1701"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Количество подготовленных отчетов, ед.</w:t>
            </w:r>
          </w:p>
        </w:tc>
        <w:tc>
          <w:tcPr>
            <w:tcW w:w="1134"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Ведомственная статистика</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УК, ДКС</w:t>
            </w:r>
          </w:p>
        </w:tc>
        <w:tc>
          <w:tcPr>
            <w:tcW w:w="9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74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59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625"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50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425"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1.1.3.</w:t>
            </w:r>
          </w:p>
        </w:tc>
        <w:tc>
          <w:tcPr>
            <w:tcW w:w="1277" w:type="dxa"/>
            <w:vMerge w:val="restart"/>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Капитальный ремонт </w:t>
            </w:r>
            <w:r w:rsidRPr="00AE175E">
              <w:rPr>
                <w:rFonts w:ascii="Times New Roman" w:hAnsi="Times New Roman" w:cs="Times New Roman"/>
              </w:rPr>
              <w:lastRenderedPageBreak/>
              <w:t>системы автоматической пожарной сигнализации (АПС) и системы оповещения и управления эвакуацией (СОУЭ).</w:t>
            </w:r>
          </w:p>
        </w:tc>
        <w:tc>
          <w:tcPr>
            <w:tcW w:w="1701"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lastRenderedPageBreak/>
              <w:t xml:space="preserve">Количество капитально </w:t>
            </w:r>
            <w:r w:rsidRPr="00AE175E">
              <w:rPr>
                <w:rFonts w:ascii="Times New Roman" w:hAnsi="Times New Roman" w:cs="Times New Roman"/>
              </w:rPr>
              <w:lastRenderedPageBreak/>
              <w:t>отремонтированных зданий муниципальных учреждений культуры, шт.</w:t>
            </w:r>
          </w:p>
        </w:tc>
        <w:tc>
          <w:tcPr>
            <w:tcW w:w="1134" w:type="dxa"/>
            <w:vMerge w:val="restart"/>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 xml:space="preserve">Ведомственная </w:t>
            </w:r>
            <w:r w:rsidRPr="00AE175E">
              <w:rPr>
                <w:rFonts w:ascii="Times New Roman" w:hAnsi="Times New Roman" w:cs="Times New Roman"/>
              </w:rPr>
              <w:lastRenderedPageBreak/>
              <w:t>статистика</w:t>
            </w:r>
          </w:p>
        </w:tc>
        <w:tc>
          <w:tcPr>
            <w:tcW w:w="850"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УК, ДКС</w:t>
            </w:r>
          </w:p>
        </w:tc>
        <w:tc>
          <w:tcPr>
            <w:tcW w:w="9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w:t>
            </w:r>
          </w:p>
        </w:tc>
        <w:tc>
          <w:tcPr>
            <w:tcW w:w="74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w:t>
            </w:r>
          </w:p>
        </w:tc>
        <w:tc>
          <w:tcPr>
            <w:tcW w:w="59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625"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50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DE4131">
        <w:tc>
          <w:tcPr>
            <w:tcW w:w="425" w:type="dxa"/>
            <w:vMerge/>
          </w:tcPr>
          <w:p w:rsidR="00AE175E" w:rsidRPr="00AE175E" w:rsidRDefault="00AE175E" w:rsidP="00DE4131">
            <w:pPr>
              <w:pStyle w:val="ConsPlusNormal"/>
              <w:rPr>
                <w:rFonts w:ascii="Times New Roman" w:hAnsi="Times New Roman" w:cs="Times New Roman"/>
              </w:rPr>
            </w:pPr>
          </w:p>
        </w:tc>
        <w:tc>
          <w:tcPr>
            <w:tcW w:w="1277" w:type="dxa"/>
            <w:vMerge/>
          </w:tcPr>
          <w:p w:rsidR="00AE175E" w:rsidRPr="00AE175E" w:rsidRDefault="00AE175E" w:rsidP="00DE4131">
            <w:pPr>
              <w:pStyle w:val="ConsPlusNormal"/>
              <w:rPr>
                <w:rFonts w:ascii="Times New Roman" w:hAnsi="Times New Roman" w:cs="Times New Roman"/>
              </w:rPr>
            </w:pPr>
          </w:p>
        </w:tc>
        <w:tc>
          <w:tcPr>
            <w:tcW w:w="1701"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Количество подготовленной проектно-сметной документации, ед.</w:t>
            </w:r>
          </w:p>
        </w:tc>
        <w:tc>
          <w:tcPr>
            <w:tcW w:w="1134" w:type="dxa"/>
            <w:vMerge/>
          </w:tcPr>
          <w:p w:rsidR="00AE175E" w:rsidRPr="00AE175E" w:rsidRDefault="00AE175E" w:rsidP="00DE4131">
            <w:pPr>
              <w:pStyle w:val="ConsPlusNormal"/>
              <w:rPr>
                <w:rFonts w:ascii="Times New Roman" w:hAnsi="Times New Roman" w:cs="Times New Roman"/>
              </w:rPr>
            </w:pPr>
          </w:p>
        </w:tc>
        <w:tc>
          <w:tcPr>
            <w:tcW w:w="850" w:type="dxa"/>
            <w:vMerge/>
          </w:tcPr>
          <w:p w:rsidR="00AE175E" w:rsidRPr="00AE175E" w:rsidRDefault="00AE175E" w:rsidP="00DE4131">
            <w:pPr>
              <w:pStyle w:val="ConsPlusNormal"/>
              <w:rPr>
                <w:rFonts w:ascii="Times New Roman" w:hAnsi="Times New Roman" w:cs="Times New Roman"/>
              </w:rPr>
            </w:pPr>
          </w:p>
        </w:tc>
        <w:tc>
          <w:tcPr>
            <w:tcW w:w="99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85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w:t>
            </w:r>
          </w:p>
        </w:tc>
        <w:tc>
          <w:tcPr>
            <w:tcW w:w="74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59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625"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50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bl>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right"/>
        <w:rPr>
          <w:rFonts w:ascii="Times New Roman" w:hAnsi="Times New Roman" w:cs="Times New Roman"/>
        </w:rPr>
      </w:pPr>
      <w:r w:rsidRPr="00AE175E">
        <w:rPr>
          <w:rFonts w:ascii="Times New Roman" w:hAnsi="Times New Roman" w:cs="Times New Roman"/>
        </w:rPr>
        <w:t>Приложение 2</w:t>
      </w:r>
    </w:p>
    <w:p w:rsidR="00AE175E" w:rsidRPr="00AE175E" w:rsidRDefault="00AE175E" w:rsidP="00AE175E">
      <w:pPr>
        <w:pStyle w:val="ConsPlusNormal"/>
        <w:jc w:val="right"/>
        <w:rPr>
          <w:rFonts w:ascii="Times New Roman" w:hAnsi="Times New Roman" w:cs="Times New Roman"/>
        </w:rPr>
      </w:pPr>
      <w:r w:rsidRPr="00AE175E">
        <w:rPr>
          <w:rFonts w:ascii="Times New Roman" w:hAnsi="Times New Roman" w:cs="Times New Roman"/>
        </w:rPr>
        <w:t>к подпрограмме 4</w:t>
      </w:r>
    </w:p>
    <w:p w:rsidR="00AE175E" w:rsidRPr="00AE175E" w:rsidRDefault="00AE175E" w:rsidP="00AE175E">
      <w:pPr>
        <w:pStyle w:val="ConsPlusNormal"/>
        <w:jc w:val="right"/>
        <w:rPr>
          <w:rFonts w:ascii="Times New Roman" w:hAnsi="Times New Roman" w:cs="Times New Roman"/>
        </w:rPr>
      </w:pPr>
      <w:r w:rsidRPr="00AE175E">
        <w:rPr>
          <w:rFonts w:ascii="Times New Roman" w:hAnsi="Times New Roman" w:cs="Times New Roman"/>
        </w:rPr>
        <w:t>"Строительство, реконструкция, капитальный ремонт объектов</w:t>
      </w:r>
    </w:p>
    <w:p w:rsidR="00AE175E" w:rsidRPr="00AE175E" w:rsidRDefault="00AE175E" w:rsidP="00AE175E">
      <w:pPr>
        <w:pStyle w:val="ConsPlusNormal"/>
        <w:jc w:val="right"/>
        <w:rPr>
          <w:rFonts w:ascii="Times New Roman" w:hAnsi="Times New Roman" w:cs="Times New Roman"/>
        </w:rPr>
      </w:pPr>
      <w:r w:rsidRPr="00AE175E">
        <w:rPr>
          <w:rFonts w:ascii="Times New Roman" w:hAnsi="Times New Roman" w:cs="Times New Roman"/>
        </w:rPr>
        <w:t>культуры" муниципальной программы "Развитие культуры</w:t>
      </w:r>
    </w:p>
    <w:p w:rsidR="00AE175E" w:rsidRPr="00AE175E" w:rsidRDefault="00AE175E" w:rsidP="00AE175E">
      <w:pPr>
        <w:pStyle w:val="ConsPlusNormal"/>
        <w:jc w:val="right"/>
        <w:rPr>
          <w:rFonts w:ascii="Times New Roman" w:hAnsi="Times New Roman" w:cs="Times New Roman"/>
        </w:rPr>
      </w:pPr>
      <w:r w:rsidRPr="00AE175E">
        <w:rPr>
          <w:rFonts w:ascii="Times New Roman" w:hAnsi="Times New Roman" w:cs="Times New Roman"/>
        </w:rPr>
        <w:t>и туризма" на территории муниципального образования</w:t>
      </w:r>
    </w:p>
    <w:p w:rsidR="00AE175E" w:rsidRPr="00AE175E" w:rsidRDefault="00AE175E" w:rsidP="00AE175E">
      <w:pPr>
        <w:pStyle w:val="ConsPlusNormal"/>
        <w:jc w:val="right"/>
        <w:rPr>
          <w:rFonts w:ascii="Times New Roman" w:hAnsi="Times New Roman" w:cs="Times New Roman"/>
        </w:rPr>
      </w:pPr>
      <w:r w:rsidRPr="00AE175E">
        <w:rPr>
          <w:rFonts w:ascii="Times New Roman" w:hAnsi="Times New Roman" w:cs="Times New Roman"/>
        </w:rPr>
        <w:t>"Город Томск" на 2024 - 2029 годы</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center"/>
        <w:rPr>
          <w:rFonts w:ascii="Times New Roman" w:hAnsi="Times New Roman" w:cs="Times New Roman"/>
        </w:rPr>
      </w:pPr>
      <w:bookmarkStart w:id="11" w:name="P6223"/>
      <w:bookmarkEnd w:id="11"/>
      <w:r w:rsidRPr="00AE175E">
        <w:rPr>
          <w:rFonts w:ascii="Times New Roman" w:hAnsi="Times New Roman" w:cs="Times New Roman"/>
        </w:rPr>
        <w:t>ПЕРЕЧЕНЬ</w:t>
      </w:r>
    </w:p>
    <w:p w:rsidR="00AE175E" w:rsidRPr="00AE175E" w:rsidRDefault="00AE175E" w:rsidP="00AE175E">
      <w:pPr>
        <w:pStyle w:val="ConsPlusNormal"/>
        <w:jc w:val="center"/>
        <w:rPr>
          <w:rFonts w:ascii="Times New Roman" w:hAnsi="Times New Roman" w:cs="Times New Roman"/>
        </w:rPr>
      </w:pPr>
      <w:r w:rsidRPr="00AE175E">
        <w:rPr>
          <w:rFonts w:ascii="Times New Roman" w:hAnsi="Times New Roman" w:cs="Times New Roman"/>
        </w:rPr>
        <w:t>МЕРОПРИЯТИЙ И РЕСУРСНОЕ ОБЕСПЕЧЕНИЕ ПОДПРОГРАММЫ 4</w:t>
      </w:r>
    </w:p>
    <w:p w:rsidR="00AE175E" w:rsidRPr="00AE175E" w:rsidRDefault="00AE175E" w:rsidP="00AE175E">
      <w:pPr>
        <w:pStyle w:val="ConsPlusNormal"/>
        <w:jc w:val="center"/>
        <w:rPr>
          <w:rFonts w:ascii="Times New Roman" w:hAnsi="Times New Roman" w:cs="Times New Roman"/>
        </w:rPr>
      </w:pPr>
      <w:r w:rsidRPr="00AE175E">
        <w:rPr>
          <w:rFonts w:ascii="Times New Roman" w:hAnsi="Times New Roman" w:cs="Times New Roman"/>
        </w:rPr>
        <w:t xml:space="preserve">"СТРОИТЕЛЬСТВО, РЕКОНСТРУКЦИЯ, </w:t>
      </w:r>
      <w:proofErr w:type="gramStart"/>
      <w:r w:rsidRPr="00AE175E">
        <w:rPr>
          <w:rFonts w:ascii="Times New Roman" w:hAnsi="Times New Roman" w:cs="Times New Roman"/>
        </w:rPr>
        <w:t>КАПИТАЛЬНЫЙ</w:t>
      </w:r>
      <w:proofErr w:type="gramEnd"/>
    </w:p>
    <w:p w:rsidR="00AE175E" w:rsidRPr="00AE175E" w:rsidRDefault="00AE175E" w:rsidP="00AE175E">
      <w:pPr>
        <w:pStyle w:val="ConsPlusNormal"/>
        <w:jc w:val="center"/>
        <w:rPr>
          <w:rFonts w:ascii="Times New Roman" w:hAnsi="Times New Roman" w:cs="Times New Roman"/>
        </w:rPr>
      </w:pPr>
      <w:r w:rsidRPr="00AE175E">
        <w:rPr>
          <w:rFonts w:ascii="Times New Roman" w:hAnsi="Times New Roman" w:cs="Times New Roman"/>
        </w:rPr>
        <w:t>РЕМОНТ ОБЪЕКТОВ КУЛЬТУРЫ"</w:t>
      </w:r>
    </w:p>
    <w:p w:rsidR="00AE175E" w:rsidRPr="00AE175E" w:rsidRDefault="00AE175E" w:rsidP="00AE175E">
      <w:pPr>
        <w:pStyle w:val="ConsPlusNormal"/>
        <w:jc w:val="both"/>
        <w:rPr>
          <w:rFonts w:ascii="Times New Roman" w:hAnsi="Times New Roman" w:cs="Times New Roman"/>
        </w:rPr>
      </w:pPr>
    </w:p>
    <w:tbl>
      <w:tblPr>
        <w:tblW w:w="1616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87"/>
        <w:gridCol w:w="2098"/>
        <w:gridCol w:w="1077"/>
        <w:gridCol w:w="1134"/>
        <w:gridCol w:w="1020"/>
        <w:gridCol w:w="1024"/>
        <w:gridCol w:w="904"/>
        <w:gridCol w:w="1024"/>
        <w:gridCol w:w="904"/>
        <w:gridCol w:w="567"/>
        <w:gridCol w:w="510"/>
        <w:gridCol w:w="904"/>
        <w:gridCol w:w="510"/>
        <w:gridCol w:w="567"/>
        <w:gridCol w:w="567"/>
        <w:gridCol w:w="1223"/>
      </w:tblGrid>
      <w:tr w:rsidR="00AE175E" w:rsidRPr="00AE175E" w:rsidTr="00DE4131">
        <w:tc>
          <w:tcPr>
            <w:tcW w:w="340"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N</w:t>
            </w:r>
          </w:p>
        </w:tc>
        <w:tc>
          <w:tcPr>
            <w:tcW w:w="1787"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Наименования целей, задач, мероприятий подпрограммы</w:t>
            </w:r>
          </w:p>
        </w:tc>
        <w:tc>
          <w:tcPr>
            <w:tcW w:w="2098"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Код бюджетной классификации (КЦСР, КВР)</w:t>
            </w:r>
          </w:p>
        </w:tc>
        <w:tc>
          <w:tcPr>
            <w:tcW w:w="1077"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Уровень приоритетности мероприятий</w:t>
            </w:r>
          </w:p>
        </w:tc>
        <w:tc>
          <w:tcPr>
            <w:tcW w:w="113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 xml:space="preserve">Критерий определения уровня приоритетности </w:t>
            </w:r>
            <w:r w:rsidRPr="00AE175E">
              <w:rPr>
                <w:rFonts w:ascii="Times New Roman" w:hAnsi="Times New Roman" w:cs="Times New Roman"/>
              </w:rPr>
              <w:lastRenderedPageBreak/>
              <w:t>мероприятий</w:t>
            </w:r>
          </w:p>
        </w:tc>
        <w:tc>
          <w:tcPr>
            <w:tcW w:w="1020"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Срок исполнения</w:t>
            </w:r>
          </w:p>
        </w:tc>
        <w:tc>
          <w:tcPr>
            <w:tcW w:w="1928" w:type="dxa"/>
            <w:gridSpan w:val="2"/>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Объем финансирования (тыс. руб.)</w:t>
            </w:r>
          </w:p>
        </w:tc>
        <w:tc>
          <w:tcPr>
            <w:tcW w:w="5553" w:type="dxa"/>
            <w:gridSpan w:val="8"/>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том числе, за счет средств</w:t>
            </w:r>
          </w:p>
        </w:tc>
        <w:tc>
          <w:tcPr>
            <w:tcW w:w="1223"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Ответственный исполнитель, соисполнит</w:t>
            </w:r>
            <w:r w:rsidRPr="00AE175E">
              <w:rPr>
                <w:rFonts w:ascii="Times New Roman" w:hAnsi="Times New Roman" w:cs="Times New Roman"/>
              </w:rPr>
              <w:lastRenderedPageBreak/>
              <w:t>ели, участники</w:t>
            </w: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787"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1020" w:type="dxa"/>
            <w:vMerge/>
          </w:tcPr>
          <w:p w:rsidR="00AE175E" w:rsidRPr="00AE175E" w:rsidRDefault="00AE175E" w:rsidP="00DE4131">
            <w:pPr>
              <w:pStyle w:val="ConsPlusNormal"/>
              <w:rPr>
                <w:rFonts w:ascii="Times New Roman" w:hAnsi="Times New Roman" w:cs="Times New Roman"/>
              </w:rPr>
            </w:pPr>
          </w:p>
        </w:tc>
        <w:tc>
          <w:tcPr>
            <w:tcW w:w="1928" w:type="dxa"/>
            <w:gridSpan w:val="2"/>
            <w:vMerge/>
          </w:tcPr>
          <w:p w:rsidR="00AE175E" w:rsidRPr="00AE175E" w:rsidRDefault="00AE175E" w:rsidP="00DE4131">
            <w:pPr>
              <w:pStyle w:val="ConsPlusNormal"/>
              <w:rPr>
                <w:rFonts w:ascii="Times New Roman" w:hAnsi="Times New Roman" w:cs="Times New Roman"/>
              </w:rPr>
            </w:pPr>
          </w:p>
        </w:tc>
        <w:tc>
          <w:tcPr>
            <w:tcW w:w="1928"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местного бюджета</w:t>
            </w:r>
          </w:p>
        </w:tc>
        <w:tc>
          <w:tcPr>
            <w:tcW w:w="1077"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федерального бюджета</w:t>
            </w:r>
          </w:p>
        </w:tc>
        <w:tc>
          <w:tcPr>
            <w:tcW w:w="1414"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областного бюджета</w:t>
            </w:r>
          </w:p>
        </w:tc>
        <w:tc>
          <w:tcPr>
            <w:tcW w:w="1134"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внебюджетных источников</w:t>
            </w:r>
          </w:p>
        </w:tc>
        <w:tc>
          <w:tcPr>
            <w:tcW w:w="1223"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787"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1020" w:type="dxa"/>
            <w:vMerge/>
          </w:tcPr>
          <w:p w:rsidR="00AE175E" w:rsidRPr="00AE175E" w:rsidRDefault="00AE175E" w:rsidP="00DE4131">
            <w:pPr>
              <w:pStyle w:val="ConsPlusNormal"/>
              <w:rPr>
                <w:rFonts w:ascii="Times New Roman" w:hAnsi="Times New Roman" w:cs="Times New Roman"/>
              </w:rPr>
            </w:pP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утверждено</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утверждено</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утверждено</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утверждено</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план</w:t>
            </w:r>
          </w:p>
        </w:tc>
        <w:tc>
          <w:tcPr>
            <w:tcW w:w="1223"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1</w:t>
            </w:r>
          </w:p>
        </w:tc>
        <w:tc>
          <w:tcPr>
            <w:tcW w:w="1787"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2</w:t>
            </w:r>
          </w:p>
        </w:tc>
        <w:tc>
          <w:tcPr>
            <w:tcW w:w="2098"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107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11</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13</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w:t>
            </w:r>
          </w:p>
        </w:tc>
        <w:tc>
          <w:tcPr>
            <w:tcW w:w="122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w:t>
            </w:r>
          </w:p>
        </w:tc>
      </w:tr>
      <w:tr w:rsidR="00AE175E" w:rsidRPr="00AE175E" w:rsidTr="00DE4131">
        <w:tc>
          <w:tcPr>
            <w:tcW w:w="16160" w:type="dxa"/>
            <w:gridSpan w:val="17"/>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Цель: Развитие инфраструктуры учреждений культуры.</w:t>
            </w:r>
          </w:p>
        </w:tc>
      </w:tr>
      <w:tr w:rsidR="00AE175E" w:rsidRPr="00AE175E" w:rsidTr="00DE4131">
        <w:tc>
          <w:tcPr>
            <w:tcW w:w="340" w:type="dxa"/>
            <w:vMerge w:val="restart"/>
            <w:tcBorders>
              <w:bottom w:val="nil"/>
            </w:tcBorders>
            <w:vAlign w:val="center"/>
          </w:tcPr>
          <w:p w:rsidR="00AE175E" w:rsidRPr="00AE175E" w:rsidRDefault="00AE175E" w:rsidP="00DE4131">
            <w:pPr>
              <w:pStyle w:val="ConsPlusNormal"/>
              <w:rPr>
                <w:rFonts w:ascii="Times New Roman" w:hAnsi="Times New Roman" w:cs="Times New Roman"/>
              </w:rPr>
            </w:pPr>
          </w:p>
        </w:tc>
        <w:tc>
          <w:tcPr>
            <w:tcW w:w="1787" w:type="dxa"/>
            <w:vMerge w:val="restart"/>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Укрупненное (основное) мероприятие "Обеспечение безопасных и комфортных условий в муниципальных учреждениях культуры" (решается в рамках задачи 1.1)</w:t>
            </w:r>
          </w:p>
        </w:tc>
        <w:tc>
          <w:tcPr>
            <w:tcW w:w="2098" w:type="dxa"/>
            <w:vMerge w:val="restart"/>
            <w:vAlign w:val="bottom"/>
          </w:tcPr>
          <w:p w:rsidR="00AE175E" w:rsidRPr="00AE175E" w:rsidRDefault="00AE175E" w:rsidP="00DE4131">
            <w:pPr>
              <w:pStyle w:val="ConsPlusNormal"/>
              <w:rPr>
                <w:rFonts w:ascii="Times New Roman" w:hAnsi="Times New Roman" w:cs="Times New Roman"/>
              </w:rPr>
            </w:pPr>
          </w:p>
        </w:tc>
        <w:tc>
          <w:tcPr>
            <w:tcW w:w="1077" w:type="dxa"/>
            <w:vMerge w:val="restart"/>
            <w:vAlign w:val="bottom"/>
          </w:tcPr>
          <w:p w:rsidR="00AE175E" w:rsidRPr="00AE175E" w:rsidRDefault="00AE175E" w:rsidP="00DE4131">
            <w:pPr>
              <w:pStyle w:val="ConsPlusNormal"/>
              <w:rPr>
                <w:rFonts w:ascii="Times New Roman" w:hAnsi="Times New Roman" w:cs="Times New Roman"/>
              </w:rPr>
            </w:pPr>
          </w:p>
        </w:tc>
        <w:tc>
          <w:tcPr>
            <w:tcW w:w="1134" w:type="dxa"/>
            <w:vMerge w:val="restart"/>
            <w:vAlign w:val="center"/>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489627,1</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79549,9</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395967,2</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79549,9</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93659,9</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223"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ДКС</w:t>
            </w:r>
          </w:p>
        </w:tc>
      </w:tr>
      <w:tr w:rsidR="00AE175E" w:rsidRPr="00AE175E" w:rsidTr="00DE4131">
        <w:tc>
          <w:tcPr>
            <w:tcW w:w="340" w:type="dxa"/>
            <w:vMerge/>
            <w:tcBorders>
              <w:bottom w:val="nil"/>
            </w:tcBorders>
          </w:tcPr>
          <w:p w:rsidR="00AE175E" w:rsidRPr="00AE175E" w:rsidRDefault="00AE175E" w:rsidP="00DE4131">
            <w:pPr>
              <w:pStyle w:val="ConsPlusNormal"/>
              <w:rPr>
                <w:rFonts w:ascii="Times New Roman" w:hAnsi="Times New Roman" w:cs="Times New Roman"/>
              </w:rPr>
            </w:pPr>
          </w:p>
        </w:tc>
        <w:tc>
          <w:tcPr>
            <w:tcW w:w="1787"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232146,7</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79549,9</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138486,8</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79549,9</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93659,9</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223"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Borders>
              <w:bottom w:val="nil"/>
            </w:tcBorders>
          </w:tcPr>
          <w:p w:rsidR="00AE175E" w:rsidRPr="00AE175E" w:rsidRDefault="00AE175E" w:rsidP="00DE4131">
            <w:pPr>
              <w:pStyle w:val="ConsPlusNormal"/>
              <w:rPr>
                <w:rFonts w:ascii="Times New Roman" w:hAnsi="Times New Roman" w:cs="Times New Roman"/>
              </w:rPr>
            </w:pPr>
          </w:p>
        </w:tc>
        <w:tc>
          <w:tcPr>
            <w:tcW w:w="1787" w:type="dxa"/>
            <w:vMerge/>
          </w:tcPr>
          <w:p w:rsidR="00AE175E" w:rsidRPr="00AE175E" w:rsidRDefault="00AE175E" w:rsidP="00DE4131">
            <w:pPr>
              <w:pStyle w:val="ConsPlusNormal"/>
              <w:rPr>
                <w:rFonts w:ascii="Times New Roman" w:hAnsi="Times New Roman" w:cs="Times New Roman"/>
              </w:rPr>
            </w:pPr>
          </w:p>
        </w:tc>
        <w:tc>
          <w:tcPr>
            <w:tcW w:w="2098" w:type="dxa"/>
            <w:vMerge w:val="restart"/>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26867,0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26867,0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223"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Borders>
              <w:bottom w:val="nil"/>
            </w:tcBorders>
          </w:tcPr>
          <w:p w:rsidR="00AE175E" w:rsidRPr="00AE175E" w:rsidRDefault="00AE175E" w:rsidP="00DE4131">
            <w:pPr>
              <w:pStyle w:val="ConsPlusNormal"/>
              <w:rPr>
                <w:rFonts w:ascii="Times New Roman" w:hAnsi="Times New Roman" w:cs="Times New Roman"/>
              </w:rPr>
            </w:pPr>
          </w:p>
        </w:tc>
        <w:tc>
          <w:tcPr>
            <w:tcW w:w="1787"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170400,0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170400,0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223"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Borders>
              <w:bottom w:val="nil"/>
            </w:tcBorders>
          </w:tcPr>
          <w:p w:rsidR="00AE175E" w:rsidRPr="00AE175E" w:rsidRDefault="00AE175E" w:rsidP="00DE4131">
            <w:pPr>
              <w:pStyle w:val="ConsPlusNormal"/>
              <w:rPr>
                <w:rFonts w:ascii="Times New Roman" w:hAnsi="Times New Roman" w:cs="Times New Roman"/>
              </w:rPr>
            </w:pPr>
          </w:p>
        </w:tc>
        <w:tc>
          <w:tcPr>
            <w:tcW w:w="1787"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37166,7</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37166,7</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223"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Borders>
              <w:bottom w:val="nil"/>
            </w:tcBorders>
          </w:tcPr>
          <w:p w:rsidR="00AE175E" w:rsidRPr="00AE175E" w:rsidRDefault="00AE175E" w:rsidP="00DE4131">
            <w:pPr>
              <w:pStyle w:val="ConsPlusNormal"/>
              <w:rPr>
                <w:rFonts w:ascii="Times New Roman" w:hAnsi="Times New Roman" w:cs="Times New Roman"/>
              </w:rPr>
            </w:pPr>
          </w:p>
        </w:tc>
        <w:tc>
          <w:tcPr>
            <w:tcW w:w="1787"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20850,0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20850,0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223"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Borders>
              <w:bottom w:val="nil"/>
            </w:tcBorders>
          </w:tcPr>
          <w:p w:rsidR="00AE175E" w:rsidRPr="00AE175E" w:rsidRDefault="00AE175E" w:rsidP="00DE4131">
            <w:pPr>
              <w:pStyle w:val="ConsPlusNormal"/>
              <w:rPr>
                <w:rFonts w:ascii="Times New Roman" w:hAnsi="Times New Roman" w:cs="Times New Roman"/>
              </w:rPr>
            </w:pPr>
          </w:p>
        </w:tc>
        <w:tc>
          <w:tcPr>
            <w:tcW w:w="1787"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2196,7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2196,7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223"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tcBorders>
              <w:top w:val="nil"/>
            </w:tcBorders>
            <w:vAlign w:val="center"/>
          </w:tcPr>
          <w:p w:rsidR="00AE175E" w:rsidRPr="00AE175E" w:rsidRDefault="00AE175E" w:rsidP="00DE4131">
            <w:pPr>
              <w:pStyle w:val="ConsPlusNormal"/>
              <w:rPr>
                <w:rFonts w:ascii="Times New Roman" w:hAnsi="Times New Roman" w:cs="Times New Roman"/>
              </w:rPr>
            </w:pPr>
          </w:p>
        </w:tc>
        <w:tc>
          <w:tcPr>
            <w:tcW w:w="14597" w:type="dxa"/>
            <w:gridSpan w:val="15"/>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Задача 1.1. Обеспечение безопасных и комфортных условий в муниципальных учреждениях культуры.</w:t>
            </w:r>
          </w:p>
        </w:tc>
        <w:tc>
          <w:tcPr>
            <w:tcW w:w="1223"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ДКС</w:t>
            </w:r>
          </w:p>
        </w:tc>
      </w:tr>
      <w:tr w:rsidR="00AE175E" w:rsidRPr="00AE175E" w:rsidTr="00DE4131">
        <w:tc>
          <w:tcPr>
            <w:tcW w:w="340"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1787" w:type="dxa"/>
            <w:vMerge w:val="restart"/>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1.1.1. Капитальный ремонт учреждений культуры</w:t>
            </w:r>
          </w:p>
        </w:tc>
        <w:tc>
          <w:tcPr>
            <w:tcW w:w="2098" w:type="dxa"/>
            <w:vMerge w:val="restart"/>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КЦСР 0340120320, КВР 243</w:t>
            </w:r>
          </w:p>
        </w:tc>
        <w:tc>
          <w:tcPr>
            <w:tcW w:w="1077"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II</w:t>
            </w:r>
          </w:p>
        </w:tc>
        <w:tc>
          <w:tcPr>
            <w:tcW w:w="113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Б</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444871,5</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79549,9</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351211,6</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79549,9</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93659,9</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223"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787"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231475,8</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79549,9</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137815,9</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79549,9</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93659,9</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223"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787"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26867,0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26867,0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223"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787"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170400,0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170400,0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223"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787"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16128,7</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16128,7</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223"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787"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223"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787"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223"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w:t>
            </w:r>
          </w:p>
        </w:tc>
        <w:tc>
          <w:tcPr>
            <w:tcW w:w="1787" w:type="dxa"/>
            <w:vMerge w:val="restart"/>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1.1.2. </w:t>
            </w:r>
            <w:proofErr w:type="spellStart"/>
            <w:r w:rsidRPr="00AE175E">
              <w:rPr>
                <w:rFonts w:ascii="Times New Roman" w:hAnsi="Times New Roman" w:cs="Times New Roman"/>
              </w:rPr>
              <w:t>Обмерно</w:t>
            </w:r>
            <w:proofErr w:type="spellEnd"/>
            <w:r w:rsidRPr="00AE175E">
              <w:rPr>
                <w:rFonts w:ascii="Times New Roman" w:hAnsi="Times New Roman" w:cs="Times New Roman"/>
              </w:rPr>
              <w:t>-обследовательские работы</w:t>
            </w:r>
          </w:p>
        </w:tc>
        <w:tc>
          <w:tcPr>
            <w:tcW w:w="2098" w:type="dxa"/>
            <w:vMerge w:val="restart"/>
            <w:vAlign w:val="center"/>
          </w:tcPr>
          <w:p w:rsidR="00AE175E" w:rsidRPr="00AE175E" w:rsidRDefault="00AE175E" w:rsidP="00DE4131">
            <w:pPr>
              <w:pStyle w:val="ConsPlusNormal"/>
              <w:rPr>
                <w:rFonts w:ascii="Times New Roman" w:hAnsi="Times New Roman" w:cs="Times New Roman"/>
              </w:rPr>
            </w:pPr>
          </w:p>
        </w:tc>
        <w:tc>
          <w:tcPr>
            <w:tcW w:w="1077"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II</w:t>
            </w:r>
          </w:p>
        </w:tc>
        <w:tc>
          <w:tcPr>
            <w:tcW w:w="113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Б</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670,9</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670,9</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223"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787"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670,9</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670,9</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223"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УК</w:t>
            </w: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787"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223"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787"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223"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787"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223"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787"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223"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787"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223"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1787" w:type="dxa"/>
            <w:vMerge w:val="restart"/>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1.1.3. Капитальный ремонт системы автоматической пожарной сигнализации (АПС) и системы оповещения и управления эвакуацией (СОУЭ)</w:t>
            </w:r>
          </w:p>
        </w:tc>
        <w:tc>
          <w:tcPr>
            <w:tcW w:w="2098" w:type="dxa"/>
            <w:vMerge w:val="restart"/>
            <w:vAlign w:val="center"/>
          </w:tcPr>
          <w:p w:rsidR="00AE175E" w:rsidRPr="00AE175E" w:rsidRDefault="00AE175E" w:rsidP="00DE4131">
            <w:pPr>
              <w:pStyle w:val="ConsPlusNormal"/>
              <w:rPr>
                <w:rFonts w:ascii="Times New Roman" w:hAnsi="Times New Roman" w:cs="Times New Roman"/>
              </w:rPr>
            </w:pPr>
          </w:p>
        </w:tc>
        <w:tc>
          <w:tcPr>
            <w:tcW w:w="1077"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II</w:t>
            </w:r>
          </w:p>
        </w:tc>
        <w:tc>
          <w:tcPr>
            <w:tcW w:w="113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Б</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44084,7</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44084,7</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223"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787"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223"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ДКС</w:t>
            </w: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787"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223"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787"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223"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787"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21038,0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21038,0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223"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787"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20850,0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20850,0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223"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787"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2196,7</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2196,7</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223"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val="restart"/>
            <w:vAlign w:val="center"/>
          </w:tcPr>
          <w:p w:rsidR="00AE175E" w:rsidRPr="00AE175E" w:rsidRDefault="00AE175E" w:rsidP="00DE4131">
            <w:pPr>
              <w:pStyle w:val="ConsPlusNormal"/>
              <w:rPr>
                <w:rFonts w:ascii="Times New Roman" w:hAnsi="Times New Roman" w:cs="Times New Roman"/>
              </w:rPr>
            </w:pPr>
          </w:p>
        </w:tc>
        <w:tc>
          <w:tcPr>
            <w:tcW w:w="1787"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ИТОГО по задаче 1.1.</w:t>
            </w:r>
          </w:p>
        </w:tc>
        <w:tc>
          <w:tcPr>
            <w:tcW w:w="2098" w:type="dxa"/>
            <w:vMerge w:val="restart"/>
            <w:vAlign w:val="center"/>
          </w:tcPr>
          <w:p w:rsidR="00AE175E" w:rsidRPr="00AE175E" w:rsidRDefault="00AE175E" w:rsidP="00DE4131">
            <w:pPr>
              <w:pStyle w:val="ConsPlusNormal"/>
              <w:rPr>
                <w:rFonts w:ascii="Times New Roman" w:hAnsi="Times New Roman" w:cs="Times New Roman"/>
              </w:rPr>
            </w:pPr>
          </w:p>
        </w:tc>
        <w:tc>
          <w:tcPr>
            <w:tcW w:w="1077" w:type="dxa"/>
            <w:vMerge w:val="restart"/>
            <w:vAlign w:val="center"/>
          </w:tcPr>
          <w:p w:rsidR="00AE175E" w:rsidRPr="00AE175E" w:rsidRDefault="00AE175E" w:rsidP="00DE4131">
            <w:pPr>
              <w:pStyle w:val="ConsPlusNormal"/>
              <w:rPr>
                <w:rFonts w:ascii="Times New Roman" w:hAnsi="Times New Roman" w:cs="Times New Roman"/>
              </w:rPr>
            </w:pPr>
          </w:p>
        </w:tc>
        <w:tc>
          <w:tcPr>
            <w:tcW w:w="1134" w:type="dxa"/>
            <w:vMerge w:val="restart"/>
            <w:vAlign w:val="center"/>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489627,1</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79549,9</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395967,2</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79549,9</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93659,9</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223" w:type="dxa"/>
            <w:vMerge w:val="restart"/>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787"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232146,7</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79549,9</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138486,8</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79549,9</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93659,9</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223"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787"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26867,0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26867,0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223"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787"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170400,0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170400,0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223"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787"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37166,7</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37166,7</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223"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787"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20850,0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20850,0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223"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787"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2196,7</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2196,7</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223"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val="restart"/>
            <w:vAlign w:val="center"/>
          </w:tcPr>
          <w:p w:rsidR="00AE175E" w:rsidRPr="00AE175E" w:rsidRDefault="00AE175E" w:rsidP="00DE4131">
            <w:pPr>
              <w:pStyle w:val="ConsPlusNormal"/>
              <w:rPr>
                <w:rFonts w:ascii="Times New Roman" w:hAnsi="Times New Roman" w:cs="Times New Roman"/>
              </w:rPr>
            </w:pPr>
          </w:p>
        </w:tc>
        <w:tc>
          <w:tcPr>
            <w:tcW w:w="1787"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 по Подпрограмме 4</w:t>
            </w:r>
          </w:p>
        </w:tc>
        <w:tc>
          <w:tcPr>
            <w:tcW w:w="2098" w:type="dxa"/>
            <w:vMerge w:val="restart"/>
            <w:vAlign w:val="center"/>
          </w:tcPr>
          <w:p w:rsidR="00AE175E" w:rsidRPr="00AE175E" w:rsidRDefault="00AE175E" w:rsidP="00DE4131">
            <w:pPr>
              <w:pStyle w:val="ConsPlusNormal"/>
              <w:rPr>
                <w:rFonts w:ascii="Times New Roman" w:hAnsi="Times New Roman" w:cs="Times New Roman"/>
              </w:rPr>
            </w:pPr>
          </w:p>
        </w:tc>
        <w:tc>
          <w:tcPr>
            <w:tcW w:w="1077" w:type="dxa"/>
            <w:vMerge w:val="restart"/>
            <w:vAlign w:val="center"/>
          </w:tcPr>
          <w:p w:rsidR="00AE175E" w:rsidRPr="00AE175E" w:rsidRDefault="00AE175E" w:rsidP="00DE4131">
            <w:pPr>
              <w:pStyle w:val="ConsPlusNormal"/>
              <w:rPr>
                <w:rFonts w:ascii="Times New Roman" w:hAnsi="Times New Roman" w:cs="Times New Roman"/>
              </w:rPr>
            </w:pPr>
          </w:p>
        </w:tc>
        <w:tc>
          <w:tcPr>
            <w:tcW w:w="1134" w:type="dxa"/>
            <w:vMerge w:val="restart"/>
            <w:vAlign w:val="center"/>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489627,1</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79549,9</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395967,2</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79549,9</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93659,9</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223"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787"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232146,7</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79549,9</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138486,8</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79549,9</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93659,9</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223"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787"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26867,0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26867,0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223"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787"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170400,0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170400,0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223"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787"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37166,7</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37166,7</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223"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787"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20850,0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20850,0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223"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340" w:type="dxa"/>
            <w:vMerge/>
          </w:tcPr>
          <w:p w:rsidR="00AE175E" w:rsidRPr="00AE175E" w:rsidRDefault="00AE175E" w:rsidP="00DE4131">
            <w:pPr>
              <w:pStyle w:val="ConsPlusNormal"/>
              <w:rPr>
                <w:rFonts w:ascii="Times New Roman" w:hAnsi="Times New Roman" w:cs="Times New Roman"/>
              </w:rPr>
            </w:pPr>
          </w:p>
        </w:tc>
        <w:tc>
          <w:tcPr>
            <w:tcW w:w="1787" w:type="dxa"/>
            <w:vMerge/>
          </w:tcPr>
          <w:p w:rsidR="00AE175E" w:rsidRPr="00AE175E" w:rsidRDefault="00AE175E" w:rsidP="00DE4131">
            <w:pPr>
              <w:pStyle w:val="ConsPlusNormal"/>
              <w:rPr>
                <w:rFonts w:ascii="Times New Roman" w:hAnsi="Times New Roman" w:cs="Times New Roman"/>
              </w:rPr>
            </w:pPr>
          </w:p>
        </w:tc>
        <w:tc>
          <w:tcPr>
            <w:tcW w:w="2098" w:type="dxa"/>
            <w:vMerge/>
          </w:tcPr>
          <w:p w:rsidR="00AE175E" w:rsidRPr="00AE175E" w:rsidRDefault="00AE175E" w:rsidP="00DE4131">
            <w:pPr>
              <w:pStyle w:val="ConsPlusNormal"/>
              <w:rPr>
                <w:rFonts w:ascii="Times New Roman" w:hAnsi="Times New Roman" w:cs="Times New Roman"/>
              </w:rPr>
            </w:pPr>
          </w:p>
        </w:tc>
        <w:tc>
          <w:tcPr>
            <w:tcW w:w="1077" w:type="dxa"/>
            <w:vMerge/>
          </w:tcPr>
          <w:p w:rsidR="00AE175E" w:rsidRPr="00AE175E" w:rsidRDefault="00AE175E" w:rsidP="00DE4131">
            <w:pPr>
              <w:pStyle w:val="ConsPlusNormal"/>
              <w:rPr>
                <w:rFonts w:ascii="Times New Roman" w:hAnsi="Times New Roman" w:cs="Times New Roman"/>
              </w:rPr>
            </w:pPr>
          </w:p>
        </w:tc>
        <w:tc>
          <w:tcPr>
            <w:tcW w:w="1134"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2196,7</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2196,7</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10"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223" w:type="dxa"/>
            <w:vMerge/>
            <w:tcBorders>
              <w:bottom w:val="nil"/>
            </w:tcBorders>
          </w:tcPr>
          <w:p w:rsidR="00AE175E" w:rsidRPr="00AE175E" w:rsidRDefault="00AE175E" w:rsidP="00DE4131">
            <w:pPr>
              <w:pStyle w:val="ConsPlusNormal"/>
              <w:rPr>
                <w:rFonts w:ascii="Times New Roman" w:hAnsi="Times New Roman" w:cs="Times New Roman"/>
              </w:rPr>
            </w:pPr>
          </w:p>
        </w:tc>
      </w:tr>
    </w:tbl>
    <w:p w:rsidR="00AE175E" w:rsidRPr="00AE175E" w:rsidRDefault="00AE175E" w:rsidP="00AE175E">
      <w:pPr>
        <w:pStyle w:val="ConsPlusNormal"/>
        <w:rPr>
          <w:rFonts w:ascii="Times New Roman" w:hAnsi="Times New Roman" w:cs="Times New Roman"/>
        </w:rPr>
        <w:sectPr w:rsidR="00AE175E" w:rsidRPr="00AE175E">
          <w:pgSz w:w="16838" w:h="11905" w:orient="landscape"/>
          <w:pgMar w:top="1701" w:right="1134" w:bottom="850" w:left="1134" w:header="0" w:footer="0" w:gutter="0"/>
          <w:cols w:space="720"/>
          <w:titlePg/>
        </w:sectPr>
      </w:pP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right"/>
        <w:rPr>
          <w:rFonts w:ascii="Times New Roman" w:hAnsi="Times New Roman" w:cs="Times New Roman"/>
        </w:rPr>
      </w:pPr>
      <w:r w:rsidRPr="00AE175E">
        <w:rPr>
          <w:rFonts w:ascii="Times New Roman" w:hAnsi="Times New Roman" w:cs="Times New Roman"/>
        </w:rPr>
        <w:t>Приложение 3</w:t>
      </w:r>
    </w:p>
    <w:p w:rsidR="00AE175E" w:rsidRPr="00AE175E" w:rsidRDefault="00AE175E" w:rsidP="00AE175E">
      <w:pPr>
        <w:pStyle w:val="ConsPlusNormal"/>
        <w:jc w:val="right"/>
        <w:rPr>
          <w:rFonts w:ascii="Times New Roman" w:hAnsi="Times New Roman" w:cs="Times New Roman"/>
        </w:rPr>
      </w:pPr>
      <w:r w:rsidRPr="00AE175E">
        <w:rPr>
          <w:rFonts w:ascii="Times New Roman" w:hAnsi="Times New Roman" w:cs="Times New Roman"/>
        </w:rPr>
        <w:t>к подпрограмме 4</w:t>
      </w:r>
    </w:p>
    <w:p w:rsidR="00AE175E" w:rsidRPr="00AE175E" w:rsidRDefault="00AE175E" w:rsidP="00AE175E">
      <w:pPr>
        <w:pStyle w:val="ConsPlusNormal"/>
        <w:jc w:val="right"/>
        <w:rPr>
          <w:rFonts w:ascii="Times New Roman" w:hAnsi="Times New Roman" w:cs="Times New Roman"/>
        </w:rPr>
      </w:pPr>
      <w:r w:rsidRPr="00AE175E">
        <w:rPr>
          <w:rFonts w:ascii="Times New Roman" w:hAnsi="Times New Roman" w:cs="Times New Roman"/>
        </w:rPr>
        <w:t>"Строительство, реконструкция, капитальный ремонт объектов</w:t>
      </w:r>
    </w:p>
    <w:p w:rsidR="00AE175E" w:rsidRPr="00AE175E" w:rsidRDefault="00AE175E" w:rsidP="00AE175E">
      <w:pPr>
        <w:pStyle w:val="ConsPlusNormal"/>
        <w:jc w:val="right"/>
        <w:rPr>
          <w:rFonts w:ascii="Times New Roman" w:hAnsi="Times New Roman" w:cs="Times New Roman"/>
        </w:rPr>
      </w:pPr>
      <w:r w:rsidRPr="00AE175E">
        <w:rPr>
          <w:rFonts w:ascii="Times New Roman" w:hAnsi="Times New Roman" w:cs="Times New Roman"/>
        </w:rPr>
        <w:t>культуры" муниципальной программы "Развитие культуры</w:t>
      </w:r>
    </w:p>
    <w:p w:rsidR="00AE175E" w:rsidRPr="00AE175E" w:rsidRDefault="00AE175E" w:rsidP="00AE175E">
      <w:pPr>
        <w:pStyle w:val="ConsPlusNormal"/>
        <w:jc w:val="right"/>
        <w:rPr>
          <w:rFonts w:ascii="Times New Roman" w:hAnsi="Times New Roman" w:cs="Times New Roman"/>
        </w:rPr>
      </w:pPr>
      <w:r w:rsidRPr="00AE175E">
        <w:rPr>
          <w:rFonts w:ascii="Times New Roman" w:hAnsi="Times New Roman" w:cs="Times New Roman"/>
        </w:rPr>
        <w:t>и туризма" на территории муниципального образования</w:t>
      </w:r>
    </w:p>
    <w:p w:rsidR="00AE175E" w:rsidRPr="00AE175E" w:rsidRDefault="00AE175E" w:rsidP="00AE175E">
      <w:pPr>
        <w:pStyle w:val="ConsPlusNormal"/>
        <w:jc w:val="right"/>
        <w:rPr>
          <w:rFonts w:ascii="Times New Roman" w:hAnsi="Times New Roman" w:cs="Times New Roman"/>
        </w:rPr>
      </w:pPr>
      <w:r w:rsidRPr="00AE175E">
        <w:rPr>
          <w:rFonts w:ascii="Times New Roman" w:hAnsi="Times New Roman" w:cs="Times New Roman"/>
        </w:rPr>
        <w:t>"Город Томск" на 2024 - 2029 годы</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center"/>
        <w:rPr>
          <w:rFonts w:ascii="Times New Roman" w:hAnsi="Times New Roman" w:cs="Times New Roman"/>
        </w:rPr>
      </w:pPr>
      <w:bookmarkStart w:id="12" w:name="P6781"/>
      <w:bookmarkEnd w:id="12"/>
      <w:r w:rsidRPr="00AE175E">
        <w:rPr>
          <w:rFonts w:ascii="Times New Roman" w:hAnsi="Times New Roman" w:cs="Times New Roman"/>
        </w:rPr>
        <w:t>ПЕРЕЧЕНЬ</w:t>
      </w:r>
    </w:p>
    <w:p w:rsidR="00AE175E" w:rsidRPr="00AE175E" w:rsidRDefault="00AE175E" w:rsidP="00AE175E">
      <w:pPr>
        <w:pStyle w:val="ConsPlusNormal"/>
        <w:jc w:val="center"/>
        <w:rPr>
          <w:rFonts w:ascii="Times New Roman" w:hAnsi="Times New Roman" w:cs="Times New Roman"/>
        </w:rPr>
      </w:pPr>
      <w:r w:rsidRPr="00AE175E">
        <w:rPr>
          <w:rFonts w:ascii="Times New Roman" w:hAnsi="Times New Roman" w:cs="Times New Roman"/>
        </w:rPr>
        <w:t>ОБЪЕКТОВ, ВКЛЮЧЕННЫХ В ПОДПРОГРАММУ 4 "СТРОИТЕЛЬСТВО,</w:t>
      </w:r>
    </w:p>
    <w:p w:rsidR="00AE175E" w:rsidRPr="00AE175E" w:rsidRDefault="00AE175E" w:rsidP="00AE175E">
      <w:pPr>
        <w:pStyle w:val="ConsPlusNormal"/>
        <w:jc w:val="center"/>
        <w:rPr>
          <w:rFonts w:ascii="Times New Roman" w:hAnsi="Times New Roman" w:cs="Times New Roman"/>
        </w:rPr>
      </w:pPr>
      <w:r w:rsidRPr="00AE175E">
        <w:rPr>
          <w:rFonts w:ascii="Times New Roman" w:hAnsi="Times New Roman" w:cs="Times New Roman"/>
        </w:rPr>
        <w:t>РЕКОНСТРУКЦИЯ, КАПИТАЛЬНЫЙ РЕМОНТ ОБЪЕКТОВ КУЛЬТУРЫ"</w:t>
      </w:r>
    </w:p>
    <w:p w:rsidR="00AE175E" w:rsidRPr="00AE175E" w:rsidRDefault="00AE175E" w:rsidP="00AE175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324"/>
        <w:gridCol w:w="1020"/>
        <w:gridCol w:w="1191"/>
        <w:gridCol w:w="1020"/>
        <w:gridCol w:w="1024"/>
        <w:gridCol w:w="904"/>
        <w:gridCol w:w="1024"/>
        <w:gridCol w:w="904"/>
        <w:gridCol w:w="624"/>
        <w:gridCol w:w="624"/>
        <w:gridCol w:w="904"/>
        <w:gridCol w:w="624"/>
        <w:gridCol w:w="624"/>
        <w:gridCol w:w="624"/>
        <w:gridCol w:w="1759"/>
      </w:tblGrid>
      <w:tr w:rsidR="00AE175E" w:rsidRPr="00AE175E" w:rsidTr="00DE4131">
        <w:tc>
          <w:tcPr>
            <w:tcW w:w="54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N</w:t>
            </w:r>
          </w:p>
        </w:tc>
        <w:tc>
          <w:tcPr>
            <w:tcW w:w="232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Наименования задач, мероприятий, объектов подпрограммы</w:t>
            </w:r>
          </w:p>
        </w:tc>
        <w:tc>
          <w:tcPr>
            <w:tcW w:w="1020"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Уровень приоритетности мероприятий</w:t>
            </w:r>
          </w:p>
        </w:tc>
        <w:tc>
          <w:tcPr>
            <w:tcW w:w="1191"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Критерий определения уровня приоритетности мероприятий</w:t>
            </w:r>
          </w:p>
        </w:tc>
        <w:tc>
          <w:tcPr>
            <w:tcW w:w="1020"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Срок исполнения</w:t>
            </w:r>
          </w:p>
        </w:tc>
        <w:tc>
          <w:tcPr>
            <w:tcW w:w="1928" w:type="dxa"/>
            <w:gridSpan w:val="2"/>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Объем финансирования (тыс. руб.)</w:t>
            </w:r>
          </w:p>
        </w:tc>
        <w:tc>
          <w:tcPr>
            <w:tcW w:w="5952" w:type="dxa"/>
            <w:gridSpan w:val="8"/>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том числе, за счет средств</w:t>
            </w:r>
          </w:p>
        </w:tc>
        <w:tc>
          <w:tcPr>
            <w:tcW w:w="1759"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Ответственный исполнитель, соисполнители, участники</w:t>
            </w: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Pr>
          <w:p w:rsidR="00AE175E" w:rsidRPr="00AE175E" w:rsidRDefault="00AE175E" w:rsidP="00DE4131">
            <w:pPr>
              <w:pStyle w:val="ConsPlusNormal"/>
              <w:rPr>
                <w:rFonts w:ascii="Times New Roman" w:hAnsi="Times New Roman" w:cs="Times New Roman"/>
              </w:rPr>
            </w:pPr>
          </w:p>
        </w:tc>
        <w:tc>
          <w:tcPr>
            <w:tcW w:w="1020"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Merge/>
          </w:tcPr>
          <w:p w:rsidR="00AE175E" w:rsidRPr="00AE175E" w:rsidRDefault="00AE175E" w:rsidP="00DE4131">
            <w:pPr>
              <w:pStyle w:val="ConsPlusNormal"/>
              <w:rPr>
                <w:rFonts w:ascii="Times New Roman" w:hAnsi="Times New Roman" w:cs="Times New Roman"/>
              </w:rPr>
            </w:pPr>
          </w:p>
        </w:tc>
        <w:tc>
          <w:tcPr>
            <w:tcW w:w="1928" w:type="dxa"/>
            <w:gridSpan w:val="2"/>
            <w:vMerge/>
          </w:tcPr>
          <w:p w:rsidR="00AE175E" w:rsidRPr="00AE175E" w:rsidRDefault="00AE175E" w:rsidP="00DE4131">
            <w:pPr>
              <w:pStyle w:val="ConsPlusNormal"/>
              <w:rPr>
                <w:rFonts w:ascii="Times New Roman" w:hAnsi="Times New Roman" w:cs="Times New Roman"/>
              </w:rPr>
            </w:pPr>
          </w:p>
        </w:tc>
        <w:tc>
          <w:tcPr>
            <w:tcW w:w="1928"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местного бюджета</w:t>
            </w:r>
          </w:p>
        </w:tc>
        <w:tc>
          <w:tcPr>
            <w:tcW w:w="1248"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федерального бюджета</w:t>
            </w:r>
          </w:p>
        </w:tc>
        <w:tc>
          <w:tcPr>
            <w:tcW w:w="1528"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областного бюджета</w:t>
            </w:r>
          </w:p>
        </w:tc>
        <w:tc>
          <w:tcPr>
            <w:tcW w:w="1248"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внебюджетных источников</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Pr>
          <w:p w:rsidR="00AE175E" w:rsidRPr="00AE175E" w:rsidRDefault="00AE175E" w:rsidP="00DE4131">
            <w:pPr>
              <w:pStyle w:val="ConsPlusNormal"/>
              <w:rPr>
                <w:rFonts w:ascii="Times New Roman" w:hAnsi="Times New Roman" w:cs="Times New Roman"/>
              </w:rPr>
            </w:pPr>
          </w:p>
        </w:tc>
        <w:tc>
          <w:tcPr>
            <w:tcW w:w="1020"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Merge/>
          </w:tcPr>
          <w:p w:rsidR="00AE175E" w:rsidRPr="00AE175E" w:rsidRDefault="00AE175E" w:rsidP="00DE4131">
            <w:pPr>
              <w:pStyle w:val="ConsPlusNormal"/>
              <w:rPr>
                <w:rFonts w:ascii="Times New Roman" w:hAnsi="Times New Roman" w:cs="Times New Roman"/>
              </w:rPr>
            </w:pP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утверждено</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утверждено</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утверждено</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утверждено</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план</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23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119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11</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13</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w:t>
            </w:r>
          </w:p>
        </w:tc>
        <w:tc>
          <w:tcPr>
            <w:tcW w:w="175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w:t>
            </w:r>
          </w:p>
        </w:tc>
      </w:tr>
      <w:tr w:rsidR="00AE175E" w:rsidRPr="00AE175E" w:rsidTr="00DE4131">
        <w:tc>
          <w:tcPr>
            <w:tcW w:w="544" w:type="dxa"/>
            <w:vAlign w:val="center"/>
          </w:tcPr>
          <w:p w:rsidR="00AE175E" w:rsidRPr="00AE175E" w:rsidRDefault="00AE175E" w:rsidP="00DE4131">
            <w:pPr>
              <w:pStyle w:val="ConsPlusNormal"/>
              <w:rPr>
                <w:rFonts w:ascii="Times New Roman" w:hAnsi="Times New Roman" w:cs="Times New Roman"/>
              </w:rPr>
            </w:pPr>
          </w:p>
        </w:tc>
        <w:tc>
          <w:tcPr>
            <w:tcW w:w="13435" w:type="dxa"/>
            <w:gridSpan w:val="14"/>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Задача 1.1. Обеспечение безопасных и комфортных условий в муниципальных учреждениях культуры.</w:t>
            </w:r>
          </w:p>
        </w:tc>
        <w:tc>
          <w:tcPr>
            <w:tcW w:w="1759" w:type="dxa"/>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2324" w:type="dxa"/>
            <w:vMerge w:val="restart"/>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1.1.1. Капитальный ремонт учреждений культуры:</w:t>
            </w:r>
          </w:p>
        </w:tc>
        <w:tc>
          <w:tcPr>
            <w:tcW w:w="1020"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II</w:t>
            </w:r>
          </w:p>
        </w:tc>
        <w:tc>
          <w:tcPr>
            <w:tcW w:w="1191"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Б</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444871,5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79549,9</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351211,6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79549,9</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93659,9</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val="restart"/>
            <w:tcBorders>
              <w:top w:val="nil"/>
              <w:bottom w:val="nil"/>
            </w:tcBorders>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ДКС</w:t>
            </w: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Pr>
          <w:p w:rsidR="00AE175E" w:rsidRPr="00AE175E" w:rsidRDefault="00AE175E" w:rsidP="00DE4131">
            <w:pPr>
              <w:pStyle w:val="ConsPlusNormal"/>
              <w:rPr>
                <w:rFonts w:ascii="Times New Roman" w:hAnsi="Times New Roman" w:cs="Times New Roman"/>
              </w:rPr>
            </w:pPr>
          </w:p>
        </w:tc>
        <w:tc>
          <w:tcPr>
            <w:tcW w:w="1020"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231475,8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79549,9</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137815,9</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79549,9</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93659,9</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Pr>
          <w:p w:rsidR="00AE175E" w:rsidRPr="00AE175E" w:rsidRDefault="00AE175E" w:rsidP="00DE4131">
            <w:pPr>
              <w:pStyle w:val="ConsPlusNormal"/>
              <w:rPr>
                <w:rFonts w:ascii="Times New Roman" w:hAnsi="Times New Roman" w:cs="Times New Roman"/>
              </w:rPr>
            </w:pPr>
          </w:p>
        </w:tc>
        <w:tc>
          <w:tcPr>
            <w:tcW w:w="1020"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26867,0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26867,0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Pr>
          <w:p w:rsidR="00AE175E" w:rsidRPr="00AE175E" w:rsidRDefault="00AE175E" w:rsidP="00DE4131">
            <w:pPr>
              <w:pStyle w:val="ConsPlusNormal"/>
              <w:rPr>
                <w:rFonts w:ascii="Times New Roman" w:hAnsi="Times New Roman" w:cs="Times New Roman"/>
              </w:rPr>
            </w:pPr>
          </w:p>
        </w:tc>
        <w:tc>
          <w:tcPr>
            <w:tcW w:w="1020"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170400,0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170400,0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Pr>
          <w:p w:rsidR="00AE175E" w:rsidRPr="00AE175E" w:rsidRDefault="00AE175E" w:rsidP="00DE4131">
            <w:pPr>
              <w:pStyle w:val="ConsPlusNormal"/>
              <w:rPr>
                <w:rFonts w:ascii="Times New Roman" w:hAnsi="Times New Roman" w:cs="Times New Roman"/>
              </w:rPr>
            </w:pPr>
          </w:p>
        </w:tc>
        <w:tc>
          <w:tcPr>
            <w:tcW w:w="1020"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16128,7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16128,7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Pr>
          <w:p w:rsidR="00AE175E" w:rsidRPr="00AE175E" w:rsidRDefault="00AE175E" w:rsidP="00DE4131">
            <w:pPr>
              <w:pStyle w:val="ConsPlusNormal"/>
              <w:rPr>
                <w:rFonts w:ascii="Times New Roman" w:hAnsi="Times New Roman" w:cs="Times New Roman"/>
              </w:rPr>
            </w:pPr>
          </w:p>
        </w:tc>
        <w:tc>
          <w:tcPr>
            <w:tcW w:w="1020"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Pr>
          <w:p w:rsidR="00AE175E" w:rsidRPr="00AE175E" w:rsidRDefault="00AE175E" w:rsidP="00DE4131">
            <w:pPr>
              <w:pStyle w:val="ConsPlusNormal"/>
              <w:rPr>
                <w:rFonts w:ascii="Times New Roman" w:hAnsi="Times New Roman" w:cs="Times New Roman"/>
              </w:rPr>
            </w:pPr>
          </w:p>
        </w:tc>
        <w:tc>
          <w:tcPr>
            <w:tcW w:w="1020" w:type="dxa"/>
            <w:vMerge/>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1.1</w:t>
            </w:r>
          </w:p>
        </w:tc>
        <w:tc>
          <w:tcPr>
            <w:tcW w:w="2324" w:type="dxa"/>
            <w:vMerge w:val="restart"/>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Капитальный ремонт кровли МАОУ </w:t>
            </w:r>
            <w:proofErr w:type="gramStart"/>
            <w:r w:rsidRPr="00AE175E">
              <w:rPr>
                <w:rFonts w:ascii="Times New Roman" w:hAnsi="Times New Roman" w:cs="Times New Roman"/>
              </w:rPr>
              <w:t>ДО</w:t>
            </w:r>
            <w:proofErr w:type="gramEnd"/>
            <w:r w:rsidRPr="00AE175E">
              <w:rPr>
                <w:rFonts w:ascii="Times New Roman" w:hAnsi="Times New Roman" w:cs="Times New Roman"/>
              </w:rPr>
              <w:t xml:space="preserve"> "</w:t>
            </w:r>
            <w:proofErr w:type="gramStart"/>
            <w:r w:rsidRPr="00AE175E">
              <w:rPr>
                <w:rFonts w:ascii="Times New Roman" w:hAnsi="Times New Roman" w:cs="Times New Roman"/>
              </w:rPr>
              <w:t>Детская</w:t>
            </w:r>
            <w:proofErr w:type="gramEnd"/>
            <w:r w:rsidRPr="00AE175E">
              <w:rPr>
                <w:rFonts w:ascii="Times New Roman" w:hAnsi="Times New Roman" w:cs="Times New Roman"/>
              </w:rPr>
              <w:t xml:space="preserve"> школа искусств N 3" по адресу: г. Томск, ул. Иркутский тракт, 194/1</w:t>
            </w:r>
          </w:p>
        </w:tc>
        <w:tc>
          <w:tcPr>
            <w:tcW w:w="1020" w:type="dxa"/>
            <w:vMerge w:val="restart"/>
            <w:tcBorders>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III</w:t>
            </w:r>
          </w:p>
        </w:tc>
        <w:tc>
          <w:tcPr>
            <w:tcW w:w="1191"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Б</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12225,2</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12225,2</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ДКС</w:t>
            </w: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Pr>
          <w:p w:rsidR="00AE175E" w:rsidRPr="00AE175E" w:rsidRDefault="00AE175E" w:rsidP="00DE4131">
            <w:pPr>
              <w:pStyle w:val="ConsPlusNormal"/>
              <w:rPr>
                <w:rFonts w:ascii="Times New Roman" w:hAnsi="Times New Roman" w:cs="Times New Roman"/>
              </w:rPr>
            </w:pPr>
          </w:p>
        </w:tc>
        <w:tc>
          <w:tcPr>
            <w:tcW w:w="1020" w:type="dxa"/>
            <w:vMerge/>
            <w:tcBorders>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12225,2</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12225,2</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Pr>
          <w:p w:rsidR="00AE175E" w:rsidRPr="00AE175E" w:rsidRDefault="00AE175E" w:rsidP="00DE4131">
            <w:pPr>
              <w:pStyle w:val="ConsPlusNormal"/>
              <w:rPr>
                <w:rFonts w:ascii="Times New Roman" w:hAnsi="Times New Roman" w:cs="Times New Roman"/>
              </w:rPr>
            </w:pPr>
          </w:p>
        </w:tc>
        <w:tc>
          <w:tcPr>
            <w:tcW w:w="1020" w:type="dxa"/>
            <w:vMerge/>
            <w:tcBorders>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Pr>
          <w:p w:rsidR="00AE175E" w:rsidRPr="00AE175E" w:rsidRDefault="00AE175E" w:rsidP="00DE4131">
            <w:pPr>
              <w:pStyle w:val="ConsPlusNormal"/>
              <w:rPr>
                <w:rFonts w:ascii="Times New Roman" w:hAnsi="Times New Roman" w:cs="Times New Roman"/>
              </w:rPr>
            </w:pPr>
          </w:p>
        </w:tc>
        <w:tc>
          <w:tcPr>
            <w:tcW w:w="1020" w:type="dxa"/>
            <w:vMerge/>
            <w:tcBorders>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Pr>
          <w:p w:rsidR="00AE175E" w:rsidRPr="00AE175E" w:rsidRDefault="00AE175E" w:rsidP="00DE4131">
            <w:pPr>
              <w:pStyle w:val="ConsPlusNormal"/>
              <w:rPr>
                <w:rFonts w:ascii="Times New Roman" w:hAnsi="Times New Roman" w:cs="Times New Roman"/>
              </w:rPr>
            </w:pPr>
          </w:p>
        </w:tc>
        <w:tc>
          <w:tcPr>
            <w:tcW w:w="1020" w:type="dxa"/>
            <w:vMerge/>
            <w:tcBorders>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Pr>
          <w:p w:rsidR="00AE175E" w:rsidRPr="00AE175E" w:rsidRDefault="00AE175E" w:rsidP="00DE4131">
            <w:pPr>
              <w:pStyle w:val="ConsPlusNormal"/>
              <w:rPr>
                <w:rFonts w:ascii="Times New Roman" w:hAnsi="Times New Roman" w:cs="Times New Roman"/>
              </w:rPr>
            </w:pPr>
          </w:p>
        </w:tc>
        <w:tc>
          <w:tcPr>
            <w:tcW w:w="1020" w:type="dxa"/>
            <w:vMerge/>
            <w:tcBorders>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Pr>
          <w:p w:rsidR="00AE175E" w:rsidRPr="00AE175E" w:rsidRDefault="00AE175E" w:rsidP="00DE4131">
            <w:pPr>
              <w:pStyle w:val="ConsPlusNormal"/>
              <w:rPr>
                <w:rFonts w:ascii="Times New Roman" w:hAnsi="Times New Roman" w:cs="Times New Roman"/>
              </w:rPr>
            </w:pPr>
          </w:p>
        </w:tc>
        <w:tc>
          <w:tcPr>
            <w:tcW w:w="1020" w:type="dxa"/>
            <w:vMerge/>
            <w:tcBorders>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w:t>
            </w:r>
          </w:p>
        </w:tc>
        <w:tc>
          <w:tcPr>
            <w:tcW w:w="2324" w:type="dxa"/>
            <w:vMerge w:val="restart"/>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Капитальный ремонт МБОУ </w:t>
            </w:r>
            <w:proofErr w:type="gramStart"/>
            <w:r w:rsidRPr="00AE175E">
              <w:rPr>
                <w:rFonts w:ascii="Times New Roman" w:hAnsi="Times New Roman" w:cs="Times New Roman"/>
              </w:rPr>
              <w:t>ДО</w:t>
            </w:r>
            <w:proofErr w:type="gramEnd"/>
            <w:r w:rsidRPr="00AE175E">
              <w:rPr>
                <w:rFonts w:ascii="Times New Roman" w:hAnsi="Times New Roman" w:cs="Times New Roman"/>
              </w:rPr>
              <w:t xml:space="preserve"> "</w:t>
            </w:r>
            <w:proofErr w:type="gramStart"/>
            <w:r w:rsidRPr="00AE175E">
              <w:rPr>
                <w:rFonts w:ascii="Times New Roman" w:hAnsi="Times New Roman" w:cs="Times New Roman"/>
              </w:rPr>
              <w:t>Детская</w:t>
            </w:r>
            <w:proofErr w:type="gramEnd"/>
            <w:r w:rsidRPr="00AE175E">
              <w:rPr>
                <w:rFonts w:ascii="Times New Roman" w:hAnsi="Times New Roman" w:cs="Times New Roman"/>
              </w:rPr>
              <w:t xml:space="preserve"> музыкальная школа N 2" Города Томска и МАОУДО "Детская художественная школа N 1" Города Томска по адресу: г. Томск, пр. Ленина, 42</w:t>
            </w:r>
          </w:p>
        </w:tc>
        <w:tc>
          <w:tcPr>
            <w:tcW w:w="1020"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III</w:t>
            </w:r>
          </w:p>
        </w:tc>
        <w:tc>
          <w:tcPr>
            <w:tcW w:w="1191"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Б</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79549,9</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79549,9</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79549,9</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79549,9</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val="restart"/>
            <w:tcBorders>
              <w:top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ДКС</w:t>
            </w: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79549,9</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79549,9</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79549,9</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79549,9</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1.3</w:t>
            </w:r>
          </w:p>
        </w:tc>
        <w:tc>
          <w:tcPr>
            <w:tcW w:w="2324" w:type="dxa"/>
            <w:vMerge w:val="restart"/>
            <w:vAlign w:val="center"/>
          </w:tcPr>
          <w:p w:rsidR="00AE175E" w:rsidRPr="00AE175E" w:rsidRDefault="00AE175E" w:rsidP="00DE4131">
            <w:pPr>
              <w:pStyle w:val="ConsPlusNormal"/>
              <w:rPr>
                <w:rFonts w:ascii="Times New Roman" w:hAnsi="Times New Roman" w:cs="Times New Roman"/>
              </w:rPr>
            </w:pPr>
            <w:proofErr w:type="gramStart"/>
            <w:r w:rsidRPr="00AE175E">
              <w:rPr>
                <w:rFonts w:ascii="Times New Roman" w:hAnsi="Times New Roman" w:cs="Times New Roman"/>
              </w:rPr>
              <w:t xml:space="preserve">Капитальный ремонт подвала МАУ "ДК "КТО" по адресу: г. Томск, д. </w:t>
            </w:r>
            <w:proofErr w:type="spellStart"/>
            <w:r w:rsidRPr="00AE175E">
              <w:rPr>
                <w:rFonts w:ascii="Times New Roman" w:hAnsi="Times New Roman" w:cs="Times New Roman"/>
              </w:rPr>
              <w:t>Лоскутово</w:t>
            </w:r>
            <w:proofErr w:type="spellEnd"/>
            <w:r w:rsidRPr="00AE175E">
              <w:rPr>
                <w:rFonts w:ascii="Times New Roman" w:hAnsi="Times New Roman" w:cs="Times New Roman"/>
              </w:rPr>
              <w:t xml:space="preserve">, </w:t>
            </w:r>
            <w:r w:rsidRPr="00AE175E">
              <w:rPr>
                <w:rFonts w:ascii="Times New Roman" w:hAnsi="Times New Roman" w:cs="Times New Roman"/>
              </w:rPr>
              <w:lastRenderedPageBreak/>
              <w:t>ул. Ленина, 29</w:t>
            </w:r>
            <w:proofErr w:type="gramEnd"/>
          </w:p>
        </w:tc>
        <w:tc>
          <w:tcPr>
            <w:tcW w:w="1020" w:type="dxa"/>
            <w:vMerge w:val="restart"/>
            <w:tcBorders>
              <w:top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III</w:t>
            </w:r>
          </w:p>
        </w:tc>
        <w:tc>
          <w:tcPr>
            <w:tcW w:w="1191"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Б</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7010,9</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7010,9</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ДКС</w:t>
            </w: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Pr>
          <w:p w:rsidR="00AE175E" w:rsidRPr="00AE175E" w:rsidRDefault="00AE175E" w:rsidP="00DE4131">
            <w:pPr>
              <w:pStyle w:val="ConsPlusNormal"/>
              <w:rPr>
                <w:rFonts w:ascii="Times New Roman" w:hAnsi="Times New Roman" w:cs="Times New Roman"/>
              </w:rPr>
            </w:pPr>
          </w:p>
        </w:tc>
        <w:tc>
          <w:tcPr>
            <w:tcW w:w="1020" w:type="dxa"/>
            <w:vMerge/>
            <w:tcBorders>
              <w:top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Pr>
          <w:p w:rsidR="00AE175E" w:rsidRPr="00AE175E" w:rsidRDefault="00AE175E" w:rsidP="00DE4131">
            <w:pPr>
              <w:pStyle w:val="ConsPlusNormal"/>
              <w:rPr>
                <w:rFonts w:ascii="Times New Roman" w:hAnsi="Times New Roman" w:cs="Times New Roman"/>
              </w:rPr>
            </w:pPr>
          </w:p>
        </w:tc>
        <w:tc>
          <w:tcPr>
            <w:tcW w:w="1020" w:type="dxa"/>
            <w:vMerge/>
            <w:tcBorders>
              <w:top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319,3</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319,3</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Pr>
          <w:p w:rsidR="00AE175E" w:rsidRPr="00AE175E" w:rsidRDefault="00AE175E" w:rsidP="00DE4131">
            <w:pPr>
              <w:pStyle w:val="ConsPlusNormal"/>
              <w:rPr>
                <w:rFonts w:ascii="Times New Roman" w:hAnsi="Times New Roman" w:cs="Times New Roman"/>
              </w:rPr>
            </w:pPr>
          </w:p>
        </w:tc>
        <w:tc>
          <w:tcPr>
            <w:tcW w:w="1020" w:type="dxa"/>
            <w:vMerge/>
            <w:tcBorders>
              <w:top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6691,6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6691,6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Pr>
          <w:p w:rsidR="00AE175E" w:rsidRPr="00AE175E" w:rsidRDefault="00AE175E" w:rsidP="00DE4131">
            <w:pPr>
              <w:pStyle w:val="ConsPlusNormal"/>
              <w:rPr>
                <w:rFonts w:ascii="Times New Roman" w:hAnsi="Times New Roman" w:cs="Times New Roman"/>
              </w:rPr>
            </w:pPr>
          </w:p>
        </w:tc>
        <w:tc>
          <w:tcPr>
            <w:tcW w:w="1020" w:type="dxa"/>
            <w:vMerge/>
            <w:tcBorders>
              <w:top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Pr>
          <w:p w:rsidR="00AE175E" w:rsidRPr="00AE175E" w:rsidRDefault="00AE175E" w:rsidP="00DE4131">
            <w:pPr>
              <w:pStyle w:val="ConsPlusNormal"/>
              <w:rPr>
                <w:rFonts w:ascii="Times New Roman" w:hAnsi="Times New Roman" w:cs="Times New Roman"/>
              </w:rPr>
            </w:pPr>
          </w:p>
        </w:tc>
        <w:tc>
          <w:tcPr>
            <w:tcW w:w="1020" w:type="dxa"/>
            <w:vMerge/>
            <w:tcBorders>
              <w:top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Pr>
          <w:p w:rsidR="00AE175E" w:rsidRPr="00AE175E" w:rsidRDefault="00AE175E" w:rsidP="00DE4131">
            <w:pPr>
              <w:pStyle w:val="ConsPlusNormal"/>
              <w:rPr>
                <w:rFonts w:ascii="Times New Roman" w:hAnsi="Times New Roman" w:cs="Times New Roman"/>
              </w:rPr>
            </w:pPr>
          </w:p>
        </w:tc>
        <w:tc>
          <w:tcPr>
            <w:tcW w:w="1020" w:type="dxa"/>
            <w:vMerge/>
            <w:tcBorders>
              <w:top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w:t>
            </w:r>
          </w:p>
        </w:tc>
        <w:tc>
          <w:tcPr>
            <w:tcW w:w="2324" w:type="dxa"/>
            <w:vMerge w:val="restart"/>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Капитальный ремонт МАУ "ДК "КТО" по адресу: г. Томск, ул. Гагарина, 38</w:t>
            </w:r>
          </w:p>
        </w:tc>
        <w:tc>
          <w:tcPr>
            <w:tcW w:w="1020" w:type="dxa"/>
            <w:vMerge w:val="restart"/>
            <w:tcBorders>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III</w:t>
            </w:r>
          </w:p>
        </w:tc>
        <w:tc>
          <w:tcPr>
            <w:tcW w:w="1191"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Б</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16908,6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16908,6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ДКС</w:t>
            </w: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Pr>
          <w:p w:rsidR="00AE175E" w:rsidRPr="00AE175E" w:rsidRDefault="00AE175E" w:rsidP="00DE4131">
            <w:pPr>
              <w:pStyle w:val="ConsPlusNormal"/>
              <w:rPr>
                <w:rFonts w:ascii="Times New Roman" w:hAnsi="Times New Roman" w:cs="Times New Roman"/>
              </w:rPr>
            </w:pPr>
          </w:p>
        </w:tc>
        <w:tc>
          <w:tcPr>
            <w:tcW w:w="1020" w:type="dxa"/>
            <w:vMerge/>
            <w:tcBorders>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Pr>
          <w:p w:rsidR="00AE175E" w:rsidRPr="00AE175E" w:rsidRDefault="00AE175E" w:rsidP="00DE4131">
            <w:pPr>
              <w:pStyle w:val="ConsPlusNormal"/>
              <w:rPr>
                <w:rFonts w:ascii="Times New Roman" w:hAnsi="Times New Roman" w:cs="Times New Roman"/>
              </w:rPr>
            </w:pPr>
          </w:p>
        </w:tc>
        <w:tc>
          <w:tcPr>
            <w:tcW w:w="1020" w:type="dxa"/>
            <w:vMerge/>
            <w:tcBorders>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779,9</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779,9</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Pr>
          <w:p w:rsidR="00AE175E" w:rsidRPr="00AE175E" w:rsidRDefault="00AE175E" w:rsidP="00DE4131">
            <w:pPr>
              <w:pStyle w:val="ConsPlusNormal"/>
              <w:rPr>
                <w:rFonts w:ascii="Times New Roman" w:hAnsi="Times New Roman" w:cs="Times New Roman"/>
              </w:rPr>
            </w:pPr>
          </w:p>
        </w:tc>
        <w:tc>
          <w:tcPr>
            <w:tcW w:w="1020" w:type="dxa"/>
            <w:vMerge/>
            <w:tcBorders>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rPr>
                <w:rFonts w:ascii="Times New Roman" w:hAnsi="Times New Roman" w:cs="Times New Roman"/>
              </w:rPr>
            </w:pP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Pr>
          <w:p w:rsidR="00AE175E" w:rsidRPr="00AE175E" w:rsidRDefault="00AE175E" w:rsidP="00DE4131">
            <w:pPr>
              <w:pStyle w:val="ConsPlusNormal"/>
              <w:rPr>
                <w:rFonts w:ascii="Times New Roman" w:hAnsi="Times New Roman" w:cs="Times New Roman"/>
              </w:rPr>
            </w:pPr>
          </w:p>
        </w:tc>
        <w:tc>
          <w:tcPr>
            <w:tcW w:w="1020" w:type="dxa"/>
            <w:vMerge/>
            <w:tcBorders>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16128,7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16128,7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Pr>
          <w:p w:rsidR="00AE175E" w:rsidRPr="00AE175E" w:rsidRDefault="00AE175E" w:rsidP="00DE4131">
            <w:pPr>
              <w:pStyle w:val="ConsPlusNormal"/>
              <w:rPr>
                <w:rFonts w:ascii="Times New Roman" w:hAnsi="Times New Roman" w:cs="Times New Roman"/>
              </w:rPr>
            </w:pPr>
          </w:p>
        </w:tc>
        <w:tc>
          <w:tcPr>
            <w:tcW w:w="1020" w:type="dxa"/>
            <w:vMerge/>
            <w:tcBorders>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Pr>
          <w:p w:rsidR="00AE175E" w:rsidRPr="00AE175E" w:rsidRDefault="00AE175E" w:rsidP="00DE4131">
            <w:pPr>
              <w:pStyle w:val="ConsPlusNormal"/>
              <w:rPr>
                <w:rFonts w:ascii="Times New Roman" w:hAnsi="Times New Roman" w:cs="Times New Roman"/>
              </w:rPr>
            </w:pPr>
          </w:p>
        </w:tc>
        <w:tc>
          <w:tcPr>
            <w:tcW w:w="1020" w:type="dxa"/>
            <w:vMerge/>
            <w:tcBorders>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w:t>
            </w:r>
          </w:p>
        </w:tc>
        <w:tc>
          <w:tcPr>
            <w:tcW w:w="2324" w:type="dxa"/>
            <w:vMerge w:val="restart"/>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Капитальный ремонт МАУ "Зрелищный центр "Аэлита" по адресу: г. Томск, ул. Ленина, 78, 78/1</w:t>
            </w:r>
          </w:p>
        </w:tc>
        <w:tc>
          <w:tcPr>
            <w:tcW w:w="1020"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III</w:t>
            </w:r>
          </w:p>
        </w:tc>
        <w:tc>
          <w:tcPr>
            <w:tcW w:w="1191"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Б</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73213,0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73213,0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ДКС</w:t>
            </w: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20473,5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20473,5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52739,5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52739,5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w:t>
            </w:r>
          </w:p>
        </w:tc>
        <w:tc>
          <w:tcPr>
            <w:tcW w:w="2324" w:type="dxa"/>
            <w:vMerge w:val="restart"/>
            <w:vAlign w:val="center"/>
          </w:tcPr>
          <w:p w:rsidR="00AE175E" w:rsidRPr="00AE175E" w:rsidRDefault="00AE175E" w:rsidP="00DE4131">
            <w:pPr>
              <w:pStyle w:val="ConsPlusNormal"/>
              <w:rPr>
                <w:rFonts w:ascii="Times New Roman" w:hAnsi="Times New Roman" w:cs="Times New Roman"/>
              </w:rPr>
            </w:pPr>
            <w:proofErr w:type="gramStart"/>
            <w:r w:rsidRPr="00AE175E">
              <w:rPr>
                <w:rFonts w:ascii="Times New Roman" w:hAnsi="Times New Roman" w:cs="Times New Roman"/>
              </w:rPr>
              <w:t xml:space="preserve">Капитальный ремонт МАУ "Зрелищный </w:t>
            </w:r>
            <w:r w:rsidRPr="00AE175E">
              <w:rPr>
                <w:rFonts w:ascii="Times New Roman" w:hAnsi="Times New Roman" w:cs="Times New Roman"/>
              </w:rPr>
              <w:lastRenderedPageBreak/>
              <w:t xml:space="preserve">центр "Аэлита" по адресу: г. Томск, с. </w:t>
            </w:r>
            <w:proofErr w:type="spellStart"/>
            <w:r w:rsidRPr="00AE175E">
              <w:rPr>
                <w:rFonts w:ascii="Times New Roman" w:hAnsi="Times New Roman" w:cs="Times New Roman"/>
              </w:rPr>
              <w:t>Тимирязевское</w:t>
            </w:r>
            <w:proofErr w:type="spellEnd"/>
            <w:r w:rsidRPr="00AE175E">
              <w:rPr>
                <w:rFonts w:ascii="Times New Roman" w:hAnsi="Times New Roman" w:cs="Times New Roman"/>
              </w:rPr>
              <w:t>, ул. Комсомольская, 1</w:t>
            </w:r>
            <w:proofErr w:type="gramEnd"/>
          </w:p>
        </w:tc>
        <w:tc>
          <w:tcPr>
            <w:tcW w:w="1020" w:type="dxa"/>
            <w:vMerge w:val="restart"/>
            <w:tcBorders>
              <w:top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III</w:t>
            </w:r>
          </w:p>
        </w:tc>
        <w:tc>
          <w:tcPr>
            <w:tcW w:w="1191"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Б</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80171,7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80171,7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ДКС</w:t>
            </w: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Pr>
          <w:p w:rsidR="00AE175E" w:rsidRPr="00AE175E" w:rsidRDefault="00AE175E" w:rsidP="00DE4131">
            <w:pPr>
              <w:pStyle w:val="ConsPlusNormal"/>
              <w:rPr>
                <w:rFonts w:ascii="Times New Roman" w:hAnsi="Times New Roman" w:cs="Times New Roman"/>
              </w:rPr>
            </w:pPr>
          </w:p>
        </w:tc>
        <w:tc>
          <w:tcPr>
            <w:tcW w:w="1020" w:type="dxa"/>
            <w:vMerge/>
            <w:tcBorders>
              <w:top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Pr>
          <w:p w:rsidR="00AE175E" w:rsidRPr="00AE175E" w:rsidRDefault="00AE175E" w:rsidP="00DE4131">
            <w:pPr>
              <w:pStyle w:val="ConsPlusNormal"/>
              <w:rPr>
                <w:rFonts w:ascii="Times New Roman" w:hAnsi="Times New Roman" w:cs="Times New Roman"/>
              </w:rPr>
            </w:pPr>
          </w:p>
        </w:tc>
        <w:tc>
          <w:tcPr>
            <w:tcW w:w="1020" w:type="dxa"/>
            <w:vMerge/>
            <w:tcBorders>
              <w:top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3650,8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3650,8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Pr>
          <w:p w:rsidR="00AE175E" w:rsidRPr="00AE175E" w:rsidRDefault="00AE175E" w:rsidP="00DE4131">
            <w:pPr>
              <w:pStyle w:val="ConsPlusNormal"/>
              <w:rPr>
                <w:rFonts w:ascii="Times New Roman" w:hAnsi="Times New Roman" w:cs="Times New Roman"/>
              </w:rPr>
            </w:pPr>
          </w:p>
        </w:tc>
        <w:tc>
          <w:tcPr>
            <w:tcW w:w="1020" w:type="dxa"/>
            <w:vMerge/>
            <w:tcBorders>
              <w:top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76520,9</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76520,9</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Pr>
          <w:p w:rsidR="00AE175E" w:rsidRPr="00AE175E" w:rsidRDefault="00AE175E" w:rsidP="00DE4131">
            <w:pPr>
              <w:pStyle w:val="ConsPlusNormal"/>
              <w:rPr>
                <w:rFonts w:ascii="Times New Roman" w:hAnsi="Times New Roman" w:cs="Times New Roman"/>
              </w:rPr>
            </w:pPr>
          </w:p>
        </w:tc>
        <w:tc>
          <w:tcPr>
            <w:tcW w:w="1020" w:type="dxa"/>
            <w:vMerge/>
            <w:tcBorders>
              <w:top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Pr>
          <w:p w:rsidR="00AE175E" w:rsidRPr="00AE175E" w:rsidRDefault="00AE175E" w:rsidP="00DE4131">
            <w:pPr>
              <w:pStyle w:val="ConsPlusNormal"/>
              <w:rPr>
                <w:rFonts w:ascii="Times New Roman" w:hAnsi="Times New Roman" w:cs="Times New Roman"/>
              </w:rPr>
            </w:pPr>
          </w:p>
        </w:tc>
        <w:tc>
          <w:tcPr>
            <w:tcW w:w="1020" w:type="dxa"/>
            <w:vMerge/>
            <w:tcBorders>
              <w:top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Pr>
          <w:p w:rsidR="00AE175E" w:rsidRPr="00AE175E" w:rsidRDefault="00AE175E" w:rsidP="00DE4131">
            <w:pPr>
              <w:pStyle w:val="ConsPlusNormal"/>
              <w:rPr>
                <w:rFonts w:ascii="Times New Roman" w:hAnsi="Times New Roman" w:cs="Times New Roman"/>
              </w:rPr>
            </w:pPr>
          </w:p>
        </w:tc>
        <w:tc>
          <w:tcPr>
            <w:tcW w:w="1020" w:type="dxa"/>
            <w:vMerge/>
            <w:tcBorders>
              <w:top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w:t>
            </w:r>
          </w:p>
        </w:tc>
        <w:tc>
          <w:tcPr>
            <w:tcW w:w="2324" w:type="dxa"/>
            <w:vMerge w:val="restart"/>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Капитальный ремонт кровли МАУ "ДК "Маяк" по адресу: г. Томск, ул. Иркутский тракт, 86/1</w:t>
            </w:r>
          </w:p>
        </w:tc>
        <w:tc>
          <w:tcPr>
            <w:tcW w:w="1020" w:type="dxa"/>
            <w:vMerge w:val="restart"/>
            <w:tcBorders>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III</w:t>
            </w:r>
          </w:p>
        </w:tc>
        <w:tc>
          <w:tcPr>
            <w:tcW w:w="1191"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Б</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5900,9</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5900,9</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ДКС</w:t>
            </w: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Pr>
          <w:p w:rsidR="00AE175E" w:rsidRPr="00AE175E" w:rsidRDefault="00AE175E" w:rsidP="00DE4131">
            <w:pPr>
              <w:pStyle w:val="ConsPlusNormal"/>
              <w:rPr>
                <w:rFonts w:ascii="Times New Roman" w:hAnsi="Times New Roman" w:cs="Times New Roman"/>
              </w:rPr>
            </w:pPr>
          </w:p>
        </w:tc>
        <w:tc>
          <w:tcPr>
            <w:tcW w:w="1020" w:type="dxa"/>
            <w:vMerge/>
            <w:tcBorders>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5900,9</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5900,9</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Pr>
          <w:p w:rsidR="00AE175E" w:rsidRPr="00AE175E" w:rsidRDefault="00AE175E" w:rsidP="00DE4131">
            <w:pPr>
              <w:pStyle w:val="ConsPlusNormal"/>
              <w:rPr>
                <w:rFonts w:ascii="Times New Roman" w:hAnsi="Times New Roman" w:cs="Times New Roman"/>
              </w:rPr>
            </w:pPr>
          </w:p>
        </w:tc>
        <w:tc>
          <w:tcPr>
            <w:tcW w:w="1020" w:type="dxa"/>
            <w:vMerge/>
            <w:tcBorders>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rPr>
                <w:rFonts w:ascii="Times New Roman" w:hAnsi="Times New Roman" w:cs="Times New Roman"/>
              </w:rPr>
            </w:pP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Pr>
          <w:p w:rsidR="00AE175E" w:rsidRPr="00AE175E" w:rsidRDefault="00AE175E" w:rsidP="00DE4131">
            <w:pPr>
              <w:pStyle w:val="ConsPlusNormal"/>
              <w:rPr>
                <w:rFonts w:ascii="Times New Roman" w:hAnsi="Times New Roman" w:cs="Times New Roman"/>
              </w:rPr>
            </w:pPr>
          </w:p>
        </w:tc>
        <w:tc>
          <w:tcPr>
            <w:tcW w:w="1020" w:type="dxa"/>
            <w:vMerge/>
            <w:tcBorders>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Pr>
          <w:p w:rsidR="00AE175E" w:rsidRPr="00AE175E" w:rsidRDefault="00AE175E" w:rsidP="00DE4131">
            <w:pPr>
              <w:pStyle w:val="ConsPlusNormal"/>
              <w:rPr>
                <w:rFonts w:ascii="Times New Roman" w:hAnsi="Times New Roman" w:cs="Times New Roman"/>
              </w:rPr>
            </w:pPr>
          </w:p>
        </w:tc>
        <w:tc>
          <w:tcPr>
            <w:tcW w:w="1020" w:type="dxa"/>
            <w:vMerge/>
            <w:tcBorders>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Pr>
          <w:p w:rsidR="00AE175E" w:rsidRPr="00AE175E" w:rsidRDefault="00AE175E" w:rsidP="00DE4131">
            <w:pPr>
              <w:pStyle w:val="ConsPlusNormal"/>
              <w:rPr>
                <w:rFonts w:ascii="Times New Roman" w:hAnsi="Times New Roman" w:cs="Times New Roman"/>
              </w:rPr>
            </w:pPr>
          </w:p>
        </w:tc>
        <w:tc>
          <w:tcPr>
            <w:tcW w:w="1020" w:type="dxa"/>
            <w:vMerge/>
            <w:tcBorders>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Pr>
          <w:p w:rsidR="00AE175E" w:rsidRPr="00AE175E" w:rsidRDefault="00AE175E" w:rsidP="00DE4131">
            <w:pPr>
              <w:pStyle w:val="ConsPlusNormal"/>
              <w:rPr>
                <w:rFonts w:ascii="Times New Roman" w:hAnsi="Times New Roman" w:cs="Times New Roman"/>
              </w:rPr>
            </w:pPr>
          </w:p>
        </w:tc>
        <w:tc>
          <w:tcPr>
            <w:tcW w:w="1020" w:type="dxa"/>
            <w:vMerge/>
            <w:tcBorders>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1.8</w:t>
            </w:r>
          </w:p>
        </w:tc>
        <w:tc>
          <w:tcPr>
            <w:tcW w:w="2324" w:type="dxa"/>
            <w:vMerge w:val="restart"/>
            <w:tcBorders>
              <w:bottom w:val="nil"/>
            </w:tcBorders>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Капитальный ремонт здания МАУ "ДК "Томский перекресток" по адресу: г. Томск, ул. Баумана, 20</w:t>
            </w:r>
          </w:p>
        </w:tc>
        <w:tc>
          <w:tcPr>
            <w:tcW w:w="1020"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II</w:t>
            </w:r>
          </w:p>
        </w:tc>
        <w:tc>
          <w:tcPr>
            <w:tcW w:w="1191"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Б</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133799,8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40139,9</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93659,9</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val="restart"/>
            <w:tcBorders>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ДКС</w:t>
            </w: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Borders>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133799,8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40139,9</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93659,9</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Borders>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rPr>
                <w:rFonts w:ascii="Times New Roman" w:hAnsi="Times New Roman" w:cs="Times New Roman"/>
              </w:rPr>
            </w:pP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Borders>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Borders>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Borders>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Borders>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rPr>
                <w:rFonts w:ascii="Times New Roman" w:hAnsi="Times New Roman" w:cs="Times New Roman"/>
              </w:rPr>
            </w:pPr>
          </w:p>
        </w:tc>
        <w:tc>
          <w:tcPr>
            <w:tcW w:w="904" w:type="dxa"/>
            <w:vAlign w:val="center"/>
          </w:tcPr>
          <w:p w:rsidR="00AE175E" w:rsidRPr="00AE175E" w:rsidRDefault="00AE175E" w:rsidP="00DE4131">
            <w:pPr>
              <w:pStyle w:val="ConsPlusNormal"/>
              <w:rPr>
                <w:rFonts w:ascii="Times New Roman" w:hAnsi="Times New Roman" w:cs="Times New Roman"/>
              </w:rPr>
            </w:pP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w:t>
            </w:r>
          </w:p>
        </w:tc>
        <w:tc>
          <w:tcPr>
            <w:tcW w:w="2324" w:type="dxa"/>
            <w:vMerge w:val="restart"/>
            <w:tcBorders>
              <w:top w:val="nil"/>
              <w:bottom w:val="nil"/>
            </w:tcBorders>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Капитальный ремонт </w:t>
            </w:r>
            <w:r w:rsidRPr="00AE175E">
              <w:rPr>
                <w:rFonts w:ascii="Times New Roman" w:hAnsi="Times New Roman" w:cs="Times New Roman"/>
              </w:rPr>
              <w:lastRenderedPageBreak/>
              <w:t>фасада и зала МАУ "ДК "Светлый" по адресу: г. Томск, п. Светлый, 25</w:t>
            </w:r>
          </w:p>
        </w:tc>
        <w:tc>
          <w:tcPr>
            <w:tcW w:w="1020"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III</w:t>
            </w:r>
          </w:p>
        </w:tc>
        <w:tc>
          <w:tcPr>
            <w:tcW w:w="1191"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Б</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36091,5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36091,5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val="restart"/>
            <w:tcBorders>
              <w:top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ДКС</w:t>
            </w: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1643,5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1643,5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34448,0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34448,0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w:t>
            </w:r>
          </w:p>
        </w:tc>
        <w:tc>
          <w:tcPr>
            <w:tcW w:w="2324" w:type="dxa"/>
            <w:vMerge w:val="restart"/>
            <w:tcBorders>
              <w:top w:val="nil"/>
              <w:bottom w:val="nil"/>
            </w:tcBorders>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1.1.2. </w:t>
            </w:r>
            <w:proofErr w:type="spellStart"/>
            <w:r w:rsidRPr="00AE175E">
              <w:rPr>
                <w:rFonts w:ascii="Times New Roman" w:hAnsi="Times New Roman" w:cs="Times New Roman"/>
              </w:rPr>
              <w:t>Обмерно</w:t>
            </w:r>
            <w:proofErr w:type="spellEnd"/>
            <w:r w:rsidRPr="00AE175E">
              <w:rPr>
                <w:rFonts w:ascii="Times New Roman" w:hAnsi="Times New Roman" w:cs="Times New Roman"/>
              </w:rPr>
              <w:t>-обследовательские работы</w:t>
            </w:r>
          </w:p>
        </w:tc>
        <w:tc>
          <w:tcPr>
            <w:tcW w:w="1020"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II</w:t>
            </w:r>
          </w:p>
        </w:tc>
        <w:tc>
          <w:tcPr>
            <w:tcW w:w="1191"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Б</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670,9</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670,9</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670,9</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670,9</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УК</w:t>
            </w: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2.1</w:t>
            </w:r>
          </w:p>
        </w:tc>
        <w:tc>
          <w:tcPr>
            <w:tcW w:w="2324" w:type="dxa"/>
            <w:vMerge w:val="restart"/>
            <w:tcBorders>
              <w:top w:val="nil"/>
              <w:bottom w:val="nil"/>
            </w:tcBorders>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МБОУДО "Детская школа искусств N 1 имени </w:t>
            </w:r>
            <w:proofErr w:type="spellStart"/>
            <w:r w:rsidRPr="00AE175E">
              <w:rPr>
                <w:rFonts w:ascii="Times New Roman" w:hAnsi="Times New Roman" w:cs="Times New Roman"/>
              </w:rPr>
              <w:t>А.Г.Рубинштейна</w:t>
            </w:r>
            <w:proofErr w:type="spellEnd"/>
            <w:r w:rsidRPr="00AE175E">
              <w:rPr>
                <w:rFonts w:ascii="Times New Roman" w:hAnsi="Times New Roman" w:cs="Times New Roman"/>
              </w:rPr>
              <w:t xml:space="preserve">" г. Томска по адресу: г. Томск, </w:t>
            </w:r>
            <w:proofErr w:type="spellStart"/>
            <w:r w:rsidRPr="00AE175E">
              <w:rPr>
                <w:rFonts w:ascii="Times New Roman" w:hAnsi="Times New Roman" w:cs="Times New Roman"/>
              </w:rPr>
              <w:t>пр-кт</w:t>
            </w:r>
            <w:proofErr w:type="spellEnd"/>
            <w:r w:rsidRPr="00AE175E">
              <w:rPr>
                <w:rFonts w:ascii="Times New Roman" w:hAnsi="Times New Roman" w:cs="Times New Roman"/>
              </w:rPr>
              <w:t>. Ленина, 76</w:t>
            </w:r>
          </w:p>
        </w:tc>
        <w:tc>
          <w:tcPr>
            <w:tcW w:w="1020"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II</w:t>
            </w:r>
          </w:p>
        </w:tc>
        <w:tc>
          <w:tcPr>
            <w:tcW w:w="1191" w:type="dxa"/>
            <w:vMerge w:val="restart"/>
            <w:tcBorders>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Б</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670,9</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670,9</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Borders>
              <w:bottom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670,9</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670,9</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ДКС</w:t>
            </w: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Borders>
              <w:bottom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Borders>
              <w:bottom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Borders>
              <w:bottom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Borders>
              <w:bottom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Borders>
              <w:bottom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3</w:t>
            </w:r>
          </w:p>
        </w:tc>
        <w:tc>
          <w:tcPr>
            <w:tcW w:w="2324" w:type="dxa"/>
            <w:vMerge w:val="restart"/>
            <w:tcBorders>
              <w:top w:val="nil"/>
              <w:bottom w:val="nil"/>
            </w:tcBorders>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1.1.3. Капитальный ремонт системы автоматической пожарной сигнализации (АПС) и системы оповещения и управления эвакуацией (СОУЭ), в том числе:</w:t>
            </w:r>
          </w:p>
        </w:tc>
        <w:tc>
          <w:tcPr>
            <w:tcW w:w="1020"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II</w:t>
            </w:r>
          </w:p>
        </w:tc>
        <w:tc>
          <w:tcPr>
            <w:tcW w:w="1191" w:type="dxa"/>
            <w:vMerge w:val="restart"/>
            <w:tcBorders>
              <w:top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Б</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44084,7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44084,7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Borders>
              <w:top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val="restart"/>
            <w:tcBorders>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ДКС</w:t>
            </w: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Borders>
              <w:top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Borders>
              <w:top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Borders>
              <w:top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21038,0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21038,0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Borders>
              <w:top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20850,0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20850,0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Borders>
              <w:top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2196,7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2196,7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3.1</w:t>
            </w:r>
          </w:p>
        </w:tc>
        <w:tc>
          <w:tcPr>
            <w:tcW w:w="2324" w:type="dxa"/>
            <w:vMerge w:val="restart"/>
            <w:tcBorders>
              <w:top w:val="nil"/>
              <w:bottom w:val="nil"/>
            </w:tcBorders>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МАОУДО "Детская школа искусств N 3" по адресу: г. Томск, ул. Иркутский тракт, 194/1</w:t>
            </w:r>
          </w:p>
        </w:tc>
        <w:tc>
          <w:tcPr>
            <w:tcW w:w="1020"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III</w:t>
            </w:r>
          </w:p>
        </w:tc>
        <w:tc>
          <w:tcPr>
            <w:tcW w:w="1191"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Б</w:t>
            </w:r>
          </w:p>
        </w:tc>
        <w:tc>
          <w:tcPr>
            <w:tcW w:w="1020" w:type="dxa"/>
            <w:vAlign w:val="bottom"/>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5874,1</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5874,1</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ДКС</w:t>
            </w: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2534,6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2534,6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3339,5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3339,5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val="restart"/>
            <w:tcBorders>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3.2</w:t>
            </w:r>
          </w:p>
        </w:tc>
        <w:tc>
          <w:tcPr>
            <w:tcW w:w="2324" w:type="dxa"/>
            <w:vMerge w:val="restart"/>
            <w:tcBorders>
              <w:top w:val="nil"/>
              <w:bottom w:val="nil"/>
            </w:tcBorders>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МАОУДО "Детская школа искусств N 3" по адресу: г. Томск, ул. Лазарева, 36</w:t>
            </w:r>
          </w:p>
        </w:tc>
        <w:tc>
          <w:tcPr>
            <w:tcW w:w="1020"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III</w:t>
            </w:r>
          </w:p>
        </w:tc>
        <w:tc>
          <w:tcPr>
            <w:tcW w:w="1191"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Б</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265,1</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265,1</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ДКС</w:t>
            </w:r>
          </w:p>
        </w:tc>
      </w:tr>
      <w:tr w:rsidR="00AE175E" w:rsidRPr="00AE175E" w:rsidTr="00DE4131">
        <w:tc>
          <w:tcPr>
            <w:tcW w:w="544" w:type="dxa"/>
            <w:vMerge/>
            <w:tcBorders>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18,2</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18,2</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246,9</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246,9</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3.3</w:t>
            </w:r>
          </w:p>
        </w:tc>
        <w:tc>
          <w:tcPr>
            <w:tcW w:w="2324" w:type="dxa"/>
            <w:vMerge w:val="restart"/>
            <w:tcBorders>
              <w:top w:val="nil"/>
              <w:bottom w:val="nil"/>
            </w:tcBorders>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МАУДО "Детская школа искусств N 3" по адресу: г. Томск, ул. Грузинская, 19</w:t>
            </w:r>
          </w:p>
        </w:tc>
        <w:tc>
          <w:tcPr>
            <w:tcW w:w="1020"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III</w:t>
            </w:r>
          </w:p>
        </w:tc>
        <w:tc>
          <w:tcPr>
            <w:tcW w:w="1191"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Б</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180,6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180,6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ДКС</w:t>
            </w: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12,4</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12,4</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168,2</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168,2</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3.4</w:t>
            </w:r>
          </w:p>
        </w:tc>
        <w:tc>
          <w:tcPr>
            <w:tcW w:w="2324" w:type="dxa"/>
            <w:vMerge w:val="restart"/>
            <w:tcBorders>
              <w:top w:val="nil"/>
              <w:bottom w:val="nil"/>
            </w:tcBorders>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МБОУДО "Детская школа искусств N 1 имени </w:t>
            </w:r>
            <w:proofErr w:type="spellStart"/>
            <w:r w:rsidRPr="00AE175E">
              <w:rPr>
                <w:rFonts w:ascii="Times New Roman" w:hAnsi="Times New Roman" w:cs="Times New Roman"/>
              </w:rPr>
              <w:t>А.Г.Рубинштейна</w:t>
            </w:r>
            <w:proofErr w:type="spellEnd"/>
            <w:r w:rsidRPr="00AE175E">
              <w:rPr>
                <w:rFonts w:ascii="Times New Roman" w:hAnsi="Times New Roman" w:cs="Times New Roman"/>
              </w:rPr>
              <w:t>" по адресу: г. Томск, пр. Ленина, 76</w:t>
            </w:r>
          </w:p>
        </w:tc>
        <w:tc>
          <w:tcPr>
            <w:tcW w:w="1020"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III</w:t>
            </w:r>
          </w:p>
        </w:tc>
        <w:tc>
          <w:tcPr>
            <w:tcW w:w="1191"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Б</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1904,6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1904,6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val="restart"/>
            <w:tcBorders>
              <w:top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ДКС</w:t>
            </w: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130,8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130,8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1773,8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1773,8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3.5</w:t>
            </w:r>
          </w:p>
        </w:tc>
        <w:tc>
          <w:tcPr>
            <w:tcW w:w="2324" w:type="dxa"/>
            <w:vMerge w:val="restart"/>
            <w:tcBorders>
              <w:top w:val="nil"/>
              <w:bottom w:val="nil"/>
            </w:tcBorders>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МБОУДО "Детская музыкальная школа N 2" по адресу: г. Томск, пр. Ленина, 42</w:t>
            </w:r>
          </w:p>
        </w:tc>
        <w:tc>
          <w:tcPr>
            <w:tcW w:w="1020"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III</w:t>
            </w:r>
          </w:p>
        </w:tc>
        <w:tc>
          <w:tcPr>
            <w:tcW w:w="1191"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Б</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1486,9</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1486,9</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val="restart"/>
            <w:tcBorders>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ДКС</w:t>
            </w: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1486,9</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1486,9</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3.6</w:t>
            </w:r>
          </w:p>
        </w:tc>
        <w:tc>
          <w:tcPr>
            <w:tcW w:w="2324" w:type="dxa"/>
            <w:vMerge w:val="restart"/>
            <w:tcBorders>
              <w:top w:val="nil"/>
              <w:bottom w:val="nil"/>
            </w:tcBorders>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МБОУДО "Детская музыкальная школа N 4" по адресу: г. Томск, ул. Интернационалистов, 11</w:t>
            </w:r>
          </w:p>
        </w:tc>
        <w:tc>
          <w:tcPr>
            <w:tcW w:w="1020"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III</w:t>
            </w:r>
          </w:p>
        </w:tc>
        <w:tc>
          <w:tcPr>
            <w:tcW w:w="1191"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Б</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1294,2</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1294,2</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ДКС</w:t>
            </w: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88,9</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88,9</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1205,3</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1205,3</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3.7</w:t>
            </w:r>
          </w:p>
        </w:tc>
        <w:tc>
          <w:tcPr>
            <w:tcW w:w="2324" w:type="dxa"/>
            <w:vMerge w:val="restart"/>
            <w:tcBorders>
              <w:top w:val="nil"/>
              <w:bottom w:val="nil"/>
            </w:tcBorders>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МБОУДО "Детская школа искусств N 5" по адресу: г. Томск, ул. Котовского, 4</w:t>
            </w:r>
          </w:p>
        </w:tc>
        <w:tc>
          <w:tcPr>
            <w:tcW w:w="1020"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III</w:t>
            </w:r>
          </w:p>
        </w:tc>
        <w:tc>
          <w:tcPr>
            <w:tcW w:w="1191"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Б</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874,7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874,7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ДКС</w:t>
            </w: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60,1</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60,1</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814,6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814,6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3.8</w:t>
            </w:r>
          </w:p>
        </w:tc>
        <w:tc>
          <w:tcPr>
            <w:tcW w:w="2324" w:type="dxa"/>
            <w:vMerge w:val="restart"/>
            <w:tcBorders>
              <w:top w:val="nil"/>
              <w:bottom w:val="nil"/>
            </w:tcBorders>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МБОУДО "Детская школа искусств N 5" по адресу: г. Томск, с. </w:t>
            </w:r>
            <w:proofErr w:type="spellStart"/>
            <w:r w:rsidRPr="00AE175E">
              <w:rPr>
                <w:rFonts w:ascii="Times New Roman" w:hAnsi="Times New Roman" w:cs="Times New Roman"/>
              </w:rPr>
              <w:t>Тимирярзевское</w:t>
            </w:r>
            <w:proofErr w:type="spellEnd"/>
            <w:r w:rsidRPr="00AE175E">
              <w:rPr>
                <w:rFonts w:ascii="Times New Roman" w:hAnsi="Times New Roman" w:cs="Times New Roman"/>
              </w:rPr>
              <w:t>, ул. Школьная, 38</w:t>
            </w:r>
          </w:p>
        </w:tc>
        <w:tc>
          <w:tcPr>
            <w:tcW w:w="1020"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III</w:t>
            </w:r>
          </w:p>
        </w:tc>
        <w:tc>
          <w:tcPr>
            <w:tcW w:w="1191"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Б</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290,2</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290,2</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ДКС</w:t>
            </w: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19,9</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19,9</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270,3</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270,3</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3.9</w:t>
            </w:r>
          </w:p>
        </w:tc>
        <w:tc>
          <w:tcPr>
            <w:tcW w:w="2324" w:type="dxa"/>
            <w:vMerge w:val="restart"/>
            <w:tcBorders>
              <w:top w:val="nil"/>
              <w:bottom w:val="nil"/>
            </w:tcBorders>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МБОУДО "Детская школа искусств N 5" по адресу: г. Томск, с. </w:t>
            </w:r>
            <w:proofErr w:type="spellStart"/>
            <w:r w:rsidRPr="00AE175E">
              <w:rPr>
                <w:rFonts w:ascii="Times New Roman" w:hAnsi="Times New Roman" w:cs="Times New Roman"/>
              </w:rPr>
              <w:t>Тимирярзевское</w:t>
            </w:r>
            <w:proofErr w:type="spellEnd"/>
            <w:r w:rsidRPr="00AE175E">
              <w:rPr>
                <w:rFonts w:ascii="Times New Roman" w:hAnsi="Times New Roman" w:cs="Times New Roman"/>
              </w:rPr>
              <w:t>, ул. Школьная, 13</w:t>
            </w:r>
          </w:p>
        </w:tc>
        <w:tc>
          <w:tcPr>
            <w:tcW w:w="1020"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III</w:t>
            </w:r>
          </w:p>
        </w:tc>
        <w:tc>
          <w:tcPr>
            <w:tcW w:w="1191"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Б</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632,1</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632,1</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ДКС</w:t>
            </w: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43,4</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43,4</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588,7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588,7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3.10</w:t>
            </w:r>
          </w:p>
        </w:tc>
        <w:tc>
          <w:tcPr>
            <w:tcW w:w="2324" w:type="dxa"/>
            <w:vMerge w:val="restart"/>
            <w:tcBorders>
              <w:top w:val="nil"/>
              <w:bottom w:val="nil"/>
            </w:tcBorders>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МБОУДО "Детская школа искусств N 8" по адресу: г. Томск, д. </w:t>
            </w:r>
            <w:proofErr w:type="spellStart"/>
            <w:r w:rsidRPr="00AE175E">
              <w:rPr>
                <w:rFonts w:ascii="Times New Roman" w:hAnsi="Times New Roman" w:cs="Times New Roman"/>
              </w:rPr>
              <w:t>Лоскутово</w:t>
            </w:r>
            <w:proofErr w:type="spellEnd"/>
            <w:r w:rsidRPr="00AE175E">
              <w:rPr>
                <w:rFonts w:ascii="Times New Roman" w:hAnsi="Times New Roman" w:cs="Times New Roman"/>
              </w:rPr>
              <w:t>, ул. Ленина, 27</w:t>
            </w:r>
          </w:p>
        </w:tc>
        <w:tc>
          <w:tcPr>
            <w:tcW w:w="1020"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III</w:t>
            </w:r>
          </w:p>
        </w:tc>
        <w:tc>
          <w:tcPr>
            <w:tcW w:w="1191"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Б</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944,1</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944,1</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ДКС</w:t>
            </w: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64,8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64,8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879,3</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879,3</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3.11</w:t>
            </w:r>
          </w:p>
        </w:tc>
        <w:tc>
          <w:tcPr>
            <w:tcW w:w="2324" w:type="dxa"/>
            <w:vMerge w:val="restart"/>
            <w:tcBorders>
              <w:top w:val="nil"/>
              <w:bottom w:val="nil"/>
            </w:tcBorders>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МАОУДО "Детская художественная школа N 2" по адресу: г. Томск, ул. </w:t>
            </w:r>
            <w:r w:rsidRPr="00AE175E">
              <w:rPr>
                <w:rFonts w:ascii="Times New Roman" w:hAnsi="Times New Roman" w:cs="Times New Roman"/>
              </w:rPr>
              <w:lastRenderedPageBreak/>
              <w:t>Красноармейская, 119</w:t>
            </w:r>
          </w:p>
        </w:tc>
        <w:tc>
          <w:tcPr>
            <w:tcW w:w="1020"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III</w:t>
            </w:r>
          </w:p>
        </w:tc>
        <w:tc>
          <w:tcPr>
            <w:tcW w:w="1191"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Б</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2358,2</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2358,2</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ДКС</w:t>
            </w: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161,5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161,5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2196,7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2196,7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val="restart"/>
            <w:tcBorders>
              <w:top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3.12</w:t>
            </w:r>
          </w:p>
        </w:tc>
        <w:tc>
          <w:tcPr>
            <w:tcW w:w="2324" w:type="dxa"/>
            <w:vMerge w:val="restart"/>
            <w:tcBorders>
              <w:top w:val="nil"/>
              <w:bottom w:val="nil"/>
            </w:tcBorders>
            <w:vAlign w:val="center"/>
          </w:tcPr>
          <w:p w:rsidR="00AE175E" w:rsidRPr="00AE175E" w:rsidRDefault="00AE175E" w:rsidP="00DE4131">
            <w:pPr>
              <w:pStyle w:val="ConsPlusNormal"/>
              <w:rPr>
                <w:rFonts w:ascii="Times New Roman" w:hAnsi="Times New Roman" w:cs="Times New Roman"/>
              </w:rPr>
            </w:pPr>
            <w:proofErr w:type="gramStart"/>
            <w:r w:rsidRPr="00AE175E">
              <w:rPr>
                <w:rFonts w:ascii="Times New Roman" w:hAnsi="Times New Roman" w:cs="Times New Roman"/>
              </w:rPr>
              <w:t>МАУ "Дом культуры "Светлый" по адресу: г. Томск, пос. Светлый, 25</w:t>
            </w:r>
            <w:proofErr w:type="gramEnd"/>
          </w:p>
        </w:tc>
        <w:tc>
          <w:tcPr>
            <w:tcW w:w="1020"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II</w:t>
            </w:r>
          </w:p>
        </w:tc>
        <w:tc>
          <w:tcPr>
            <w:tcW w:w="1191" w:type="dxa"/>
            <w:vMerge w:val="restart"/>
            <w:tcBorders>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Б</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15737,0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15737,0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ДКС</w:t>
            </w:r>
          </w:p>
        </w:tc>
      </w:tr>
      <w:tr w:rsidR="00AE175E" w:rsidRPr="00AE175E" w:rsidTr="00DE4131">
        <w:tc>
          <w:tcPr>
            <w:tcW w:w="544" w:type="dxa"/>
            <w:vMerge/>
            <w:tcBorders>
              <w:top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Borders>
              <w:bottom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Borders>
              <w:bottom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Borders>
              <w:bottom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Borders>
              <w:bottom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15737,0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15737,0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Borders>
              <w:bottom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Borders>
              <w:bottom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val="restart"/>
            <w:tcBorders>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3.13</w:t>
            </w:r>
          </w:p>
        </w:tc>
        <w:tc>
          <w:tcPr>
            <w:tcW w:w="2324" w:type="dxa"/>
            <w:vMerge w:val="restart"/>
            <w:tcBorders>
              <w:top w:val="nil"/>
              <w:bottom w:val="nil"/>
            </w:tcBorders>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МАУ "Дворец культуры "Концертно-театральное объединение" по адресу: г. Томск, ул. Гагарина, 38</w:t>
            </w:r>
          </w:p>
        </w:tc>
        <w:tc>
          <w:tcPr>
            <w:tcW w:w="1020"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III</w:t>
            </w:r>
          </w:p>
        </w:tc>
        <w:tc>
          <w:tcPr>
            <w:tcW w:w="1191" w:type="dxa"/>
            <w:vMerge w:val="restart"/>
            <w:tcBorders>
              <w:top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Б</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787,2</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787,2</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ДКС</w:t>
            </w:r>
          </w:p>
        </w:tc>
      </w:tr>
      <w:tr w:rsidR="00AE175E" w:rsidRPr="00AE175E" w:rsidTr="00DE4131">
        <w:tc>
          <w:tcPr>
            <w:tcW w:w="544" w:type="dxa"/>
            <w:vMerge/>
            <w:tcBorders>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Borders>
              <w:top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Borders>
              <w:top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Borders>
              <w:top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Borders>
              <w:top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53,9</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53,9</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Borders>
              <w:top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733,3</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733,3</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Borders>
              <w:top w:val="nil"/>
            </w:tcBorders>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3.14</w:t>
            </w:r>
          </w:p>
        </w:tc>
        <w:tc>
          <w:tcPr>
            <w:tcW w:w="2324" w:type="dxa"/>
            <w:vMerge w:val="restart"/>
            <w:tcBorders>
              <w:top w:val="nil"/>
              <w:bottom w:val="nil"/>
            </w:tcBorders>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МАУ "Дом культуры "Маяк" по адресу: г. </w:t>
            </w:r>
            <w:r w:rsidRPr="00AE175E">
              <w:rPr>
                <w:rFonts w:ascii="Times New Roman" w:hAnsi="Times New Roman" w:cs="Times New Roman"/>
              </w:rPr>
              <w:lastRenderedPageBreak/>
              <w:t>Томск, Иркутский тракт, 86/1</w:t>
            </w:r>
          </w:p>
        </w:tc>
        <w:tc>
          <w:tcPr>
            <w:tcW w:w="1020"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III</w:t>
            </w:r>
          </w:p>
        </w:tc>
        <w:tc>
          <w:tcPr>
            <w:tcW w:w="1191"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Б</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1655,8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1655,8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ДКС</w:t>
            </w: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113,3</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113,3</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1542,5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1542,5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3.15</w:t>
            </w:r>
          </w:p>
        </w:tc>
        <w:tc>
          <w:tcPr>
            <w:tcW w:w="2324" w:type="dxa"/>
            <w:vMerge w:val="restart"/>
            <w:tcBorders>
              <w:top w:val="nil"/>
              <w:bottom w:val="nil"/>
            </w:tcBorders>
            <w:vAlign w:val="center"/>
          </w:tcPr>
          <w:p w:rsidR="00AE175E" w:rsidRPr="00AE175E" w:rsidRDefault="00AE175E" w:rsidP="00DE4131">
            <w:pPr>
              <w:pStyle w:val="ConsPlusNormal"/>
              <w:rPr>
                <w:rFonts w:ascii="Times New Roman" w:hAnsi="Times New Roman" w:cs="Times New Roman"/>
              </w:rPr>
            </w:pPr>
            <w:proofErr w:type="gramStart"/>
            <w:r w:rsidRPr="00AE175E">
              <w:rPr>
                <w:rFonts w:ascii="Times New Roman" w:hAnsi="Times New Roman" w:cs="Times New Roman"/>
              </w:rPr>
              <w:t xml:space="preserve">МАУ "Зрелищный центр "Аэлита" (Дом культуры "Тимирязевский") по адресу: г. Томск, с. </w:t>
            </w:r>
            <w:proofErr w:type="spellStart"/>
            <w:r w:rsidRPr="00AE175E">
              <w:rPr>
                <w:rFonts w:ascii="Times New Roman" w:hAnsi="Times New Roman" w:cs="Times New Roman"/>
              </w:rPr>
              <w:t>Тимирязевское</w:t>
            </w:r>
            <w:proofErr w:type="spellEnd"/>
            <w:r w:rsidRPr="00AE175E">
              <w:rPr>
                <w:rFonts w:ascii="Times New Roman" w:hAnsi="Times New Roman" w:cs="Times New Roman"/>
              </w:rPr>
              <w:t>, ул. Путевая, 1</w:t>
            </w:r>
            <w:proofErr w:type="gramEnd"/>
          </w:p>
        </w:tc>
        <w:tc>
          <w:tcPr>
            <w:tcW w:w="1020"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III</w:t>
            </w:r>
          </w:p>
        </w:tc>
        <w:tc>
          <w:tcPr>
            <w:tcW w:w="1191"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Б</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905,6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905,6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ДКС</w:t>
            </w: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62,3</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62,3</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843,3</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843,3</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3.16</w:t>
            </w:r>
          </w:p>
        </w:tc>
        <w:tc>
          <w:tcPr>
            <w:tcW w:w="2324" w:type="dxa"/>
            <w:vMerge w:val="restart"/>
            <w:tcBorders>
              <w:top w:val="nil"/>
              <w:bottom w:val="nil"/>
            </w:tcBorders>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МАУ "Дом культуры "Маяк" по адресу: г. Томск, ул. Иркутский тракт, 80/1</w:t>
            </w:r>
          </w:p>
        </w:tc>
        <w:tc>
          <w:tcPr>
            <w:tcW w:w="1020"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III</w:t>
            </w:r>
          </w:p>
        </w:tc>
        <w:tc>
          <w:tcPr>
            <w:tcW w:w="1191"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Б</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266,2</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266,2</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ДКС</w:t>
            </w: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18,3</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18,3</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247,9</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247,9</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rPr>
                <w:rFonts w:ascii="Times New Roman" w:hAnsi="Times New Roman" w:cs="Times New Roman"/>
              </w:rPr>
            </w:pPr>
          </w:p>
        </w:tc>
        <w:tc>
          <w:tcPr>
            <w:tcW w:w="1024" w:type="dxa"/>
            <w:vAlign w:val="center"/>
          </w:tcPr>
          <w:p w:rsidR="00AE175E" w:rsidRPr="00AE175E" w:rsidRDefault="00AE175E" w:rsidP="00DE4131">
            <w:pPr>
              <w:pStyle w:val="ConsPlusNormal"/>
              <w:rPr>
                <w:rFonts w:ascii="Times New Roman" w:hAnsi="Times New Roman" w:cs="Times New Roman"/>
              </w:rPr>
            </w:pPr>
          </w:p>
        </w:tc>
        <w:tc>
          <w:tcPr>
            <w:tcW w:w="904" w:type="dxa"/>
            <w:vAlign w:val="center"/>
          </w:tcPr>
          <w:p w:rsidR="00AE175E" w:rsidRPr="00AE175E" w:rsidRDefault="00AE175E" w:rsidP="00DE4131">
            <w:pPr>
              <w:pStyle w:val="ConsPlusNormal"/>
              <w:rPr>
                <w:rFonts w:ascii="Times New Roman" w:hAnsi="Times New Roman" w:cs="Times New Roman"/>
              </w:rPr>
            </w:pPr>
          </w:p>
        </w:tc>
        <w:tc>
          <w:tcPr>
            <w:tcW w:w="1024" w:type="dxa"/>
            <w:vAlign w:val="center"/>
          </w:tcPr>
          <w:p w:rsidR="00AE175E" w:rsidRPr="00AE175E" w:rsidRDefault="00AE175E" w:rsidP="00DE4131">
            <w:pPr>
              <w:pStyle w:val="ConsPlusNormal"/>
              <w:rPr>
                <w:rFonts w:ascii="Times New Roman" w:hAnsi="Times New Roman" w:cs="Times New Roman"/>
              </w:rPr>
            </w:pPr>
          </w:p>
        </w:tc>
        <w:tc>
          <w:tcPr>
            <w:tcW w:w="904" w:type="dxa"/>
            <w:vAlign w:val="center"/>
          </w:tcPr>
          <w:p w:rsidR="00AE175E" w:rsidRPr="00AE175E" w:rsidRDefault="00AE175E" w:rsidP="00DE4131">
            <w:pPr>
              <w:pStyle w:val="ConsPlusNormal"/>
              <w:rPr>
                <w:rFonts w:ascii="Times New Roman" w:hAnsi="Times New Roman" w:cs="Times New Roman"/>
              </w:rPr>
            </w:pPr>
          </w:p>
        </w:tc>
        <w:tc>
          <w:tcPr>
            <w:tcW w:w="624" w:type="dxa"/>
            <w:vAlign w:val="center"/>
          </w:tcPr>
          <w:p w:rsidR="00AE175E" w:rsidRPr="00AE175E" w:rsidRDefault="00AE175E" w:rsidP="00DE4131">
            <w:pPr>
              <w:pStyle w:val="ConsPlusNormal"/>
              <w:rPr>
                <w:rFonts w:ascii="Times New Roman" w:hAnsi="Times New Roman" w:cs="Times New Roman"/>
              </w:rPr>
            </w:pPr>
          </w:p>
        </w:tc>
        <w:tc>
          <w:tcPr>
            <w:tcW w:w="624" w:type="dxa"/>
            <w:vAlign w:val="center"/>
          </w:tcPr>
          <w:p w:rsidR="00AE175E" w:rsidRPr="00AE175E" w:rsidRDefault="00AE175E" w:rsidP="00DE4131">
            <w:pPr>
              <w:pStyle w:val="ConsPlusNormal"/>
              <w:rPr>
                <w:rFonts w:ascii="Times New Roman" w:hAnsi="Times New Roman" w:cs="Times New Roman"/>
              </w:rPr>
            </w:pPr>
          </w:p>
        </w:tc>
        <w:tc>
          <w:tcPr>
            <w:tcW w:w="904" w:type="dxa"/>
            <w:vAlign w:val="center"/>
          </w:tcPr>
          <w:p w:rsidR="00AE175E" w:rsidRPr="00AE175E" w:rsidRDefault="00AE175E" w:rsidP="00DE4131">
            <w:pPr>
              <w:pStyle w:val="ConsPlusNormal"/>
              <w:rPr>
                <w:rFonts w:ascii="Times New Roman" w:hAnsi="Times New Roman" w:cs="Times New Roman"/>
              </w:rPr>
            </w:pPr>
          </w:p>
        </w:tc>
        <w:tc>
          <w:tcPr>
            <w:tcW w:w="624" w:type="dxa"/>
            <w:vAlign w:val="center"/>
          </w:tcPr>
          <w:p w:rsidR="00AE175E" w:rsidRPr="00AE175E" w:rsidRDefault="00AE175E" w:rsidP="00DE4131">
            <w:pPr>
              <w:pStyle w:val="ConsPlusNormal"/>
              <w:rPr>
                <w:rFonts w:ascii="Times New Roman" w:hAnsi="Times New Roman" w:cs="Times New Roman"/>
              </w:rPr>
            </w:pPr>
          </w:p>
        </w:tc>
        <w:tc>
          <w:tcPr>
            <w:tcW w:w="624" w:type="dxa"/>
            <w:vAlign w:val="center"/>
          </w:tcPr>
          <w:p w:rsidR="00AE175E" w:rsidRPr="00AE175E" w:rsidRDefault="00AE175E" w:rsidP="00DE4131">
            <w:pPr>
              <w:pStyle w:val="ConsPlusNormal"/>
              <w:rPr>
                <w:rFonts w:ascii="Times New Roman" w:hAnsi="Times New Roman" w:cs="Times New Roman"/>
              </w:rPr>
            </w:pPr>
          </w:p>
        </w:tc>
        <w:tc>
          <w:tcPr>
            <w:tcW w:w="624" w:type="dxa"/>
            <w:vAlign w:val="center"/>
          </w:tcPr>
          <w:p w:rsidR="00AE175E" w:rsidRPr="00AE175E" w:rsidRDefault="00AE175E" w:rsidP="00DE4131">
            <w:pPr>
              <w:pStyle w:val="ConsPlusNormal"/>
              <w:rPr>
                <w:rFonts w:ascii="Times New Roman" w:hAnsi="Times New Roman" w:cs="Times New Roman"/>
              </w:rPr>
            </w:pP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3.17</w:t>
            </w:r>
          </w:p>
        </w:tc>
        <w:tc>
          <w:tcPr>
            <w:tcW w:w="2324" w:type="dxa"/>
            <w:vMerge w:val="restart"/>
            <w:tcBorders>
              <w:top w:val="nil"/>
              <w:bottom w:val="nil"/>
            </w:tcBorders>
            <w:vAlign w:val="center"/>
          </w:tcPr>
          <w:p w:rsidR="00AE175E" w:rsidRPr="00AE175E" w:rsidRDefault="00AE175E" w:rsidP="00DE4131">
            <w:pPr>
              <w:pStyle w:val="ConsPlusNormal"/>
              <w:rPr>
                <w:rFonts w:ascii="Times New Roman" w:hAnsi="Times New Roman" w:cs="Times New Roman"/>
              </w:rPr>
            </w:pPr>
            <w:proofErr w:type="gramStart"/>
            <w:r w:rsidRPr="00AE175E">
              <w:rPr>
                <w:rFonts w:ascii="Times New Roman" w:hAnsi="Times New Roman" w:cs="Times New Roman"/>
              </w:rPr>
              <w:t xml:space="preserve">МАУ "Дворец культуры "Концертно-театральное объединение" (Дом культуры "Настроение") по адресу: г. Томск, д. </w:t>
            </w:r>
            <w:proofErr w:type="spellStart"/>
            <w:r w:rsidRPr="00AE175E">
              <w:rPr>
                <w:rFonts w:ascii="Times New Roman" w:hAnsi="Times New Roman" w:cs="Times New Roman"/>
              </w:rPr>
              <w:t>Лоскутово</w:t>
            </w:r>
            <w:proofErr w:type="spellEnd"/>
            <w:r w:rsidRPr="00AE175E">
              <w:rPr>
                <w:rFonts w:ascii="Times New Roman" w:hAnsi="Times New Roman" w:cs="Times New Roman"/>
              </w:rPr>
              <w:t>, ул. Ленина, 29</w:t>
            </w:r>
            <w:proofErr w:type="gramEnd"/>
          </w:p>
        </w:tc>
        <w:tc>
          <w:tcPr>
            <w:tcW w:w="1020"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III</w:t>
            </w:r>
          </w:p>
        </w:tc>
        <w:tc>
          <w:tcPr>
            <w:tcW w:w="1191"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Б</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846,1</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846,1</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ДКС</w:t>
            </w: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58,2</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58,2</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787,9</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787,9</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3.18</w:t>
            </w:r>
          </w:p>
        </w:tc>
        <w:tc>
          <w:tcPr>
            <w:tcW w:w="2324" w:type="dxa"/>
            <w:vMerge w:val="restart"/>
            <w:tcBorders>
              <w:top w:val="nil"/>
              <w:bottom w:val="nil"/>
            </w:tcBorders>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МАУ "Дворец культуры "Концертно-театральное объединение" по адресу: г. Томск, ул. Московский тракт, 19/1</w:t>
            </w:r>
          </w:p>
        </w:tc>
        <w:tc>
          <w:tcPr>
            <w:tcW w:w="1020"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III</w:t>
            </w:r>
          </w:p>
        </w:tc>
        <w:tc>
          <w:tcPr>
            <w:tcW w:w="1191"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Б</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920,5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920,5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ДКС</w:t>
            </w: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63,3</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63,3</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857,2</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857,2</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3.19</w:t>
            </w:r>
          </w:p>
        </w:tc>
        <w:tc>
          <w:tcPr>
            <w:tcW w:w="2324" w:type="dxa"/>
            <w:vMerge w:val="restart"/>
            <w:tcBorders>
              <w:top w:val="nil"/>
              <w:bottom w:val="nil"/>
            </w:tcBorders>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МАУ "Дворец культуры "Концертно-театральное объединение" по адресу: г. Томск, пр. Комсомольский, 66</w:t>
            </w:r>
          </w:p>
        </w:tc>
        <w:tc>
          <w:tcPr>
            <w:tcW w:w="1020"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III</w:t>
            </w:r>
          </w:p>
        </w:tc>
        <w:tc>
          <w:tcPr>
            <w:tcW w:w="1191"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Б</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1705,9</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1705,9</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ДКС</w:t>
            </w: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117,3</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117,3</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1588,6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1588,6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3.20</w:t>
            </w:r>
          </w:p>
        </w:tc>
        <w:tc>
          <w:tcPr>
            <w:tcW w:w="2324" w:type="dxa"/>
            <w:vMerge w:val="restart"/>
            <w:tcBorders>
              <w:top w:val="nil"/>
              <w:bottom w:val="nil"/>
            </w:tcBorders>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МАУ "Музей истории Томска" по адресу: г. </w:t>
            </w:r>
            <w:proofErr w:type="spellStart"/>
            <w:r w:rsidRPr="00AE175E">
              <w:rPr>
                <w:rFonts w:ascii="Times New Roman" w:hAnsi="Times New Roman" w:cs="Times New Roman"/>
              </w:rPr>
              <w:t>Томк</w:t>
            </w:r>
            <w:proofErr w:type="spellEnd"/>
            <w:r w:rsidRPr="00AE175E">
              <w:rPr>
                <w:rFonts w:ascii="Times New Roman" w:hAnsi="Times New Roman" w:cs="Times New Roman"/>
              </w:rPr>
              <w:t>, ул. Бакунина, 3</w:t>
            </w:r>
          </w:p>
        </w:tc>
        <w:tc>
          <w:tcPr>
            <w:tcW w:w="1020"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III</w:t>
            </w:r>
          </w:p>
        </w:tc>
        <w:tc>
          <w:tcPr>
            <w:tcW w:w="1191"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Б</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936,3</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936,3</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val="restart"/>
            <w:tcBorders>
              <w:top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ДКС</w:t>
            </w: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64,4</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64,4</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871,9</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871,9</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3.21</w:t>
            </w:r>
          </w:p>
        </w:tc>
        <w:tc>
          <w:tcPr>
            <w:tcW w:w="2324" w:type="dxa"/>
            <w:vMerge w:val="restart"/>
            <w:tcBorders>
              <w:top w:val="nil"/>
              <w:bottom w:val="nil"/>
            </w:tcBorders>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МАУ "МИБС" МБ "Кольцевая" по адресу: г. Томск</w:t>
            </w:r>
            <w:proofErr w:type="gramStart"/>
            <w:r w:rsidRPr="00AE175E">
              <w:rPr>
                <w:rFonts w:ascii="Times New Roman" w:hAnsi="Times New Roman" w:cs="Times New Roman"/>
              </w:rPr>
              <w:t>.</w:t>
            </w:r>
            <w:proofErr w:type="gramEnd"/>
            <w:r w:rsidRPr="00AE175E">
              <w:rPr>
                <w:rFonts w:ascii="Times New Roman" w:hAnsi="Times New Roman" w:cs="Times New Roman"/>
              </w:rPr>
              <w:t xml:space="preserve"> </w:t>
            </w:r>
            <w:proofErr w:type="gramStart"/>
            <w:r w:rsidRPr="00AE175E">
              <w:rPr>
                <w:rFonts w:ascii="Times New Roman" w:hAnsi="Times New Roman" w:cs="Times New Roman"/>
              </w:rPr>
              <w:t>у</w:t>
            </w:r>
            <w:proofErr w:type="gramEnd"/>
            <w:r w:rsidRPr="00AE175E">
              <w:rPr>
                <w:rFonts w:ascii="Times New Roman" w:hAnsi="Times New Roman" w:cs="Times New Roman"/>
              </w:rPr>
              <w:t>л. Кольцевой проезд, 12а</w:t>
            </w:r>
          </w:p>
        </w:tc>
        <w:tc>
          <w:tcPr>
            <w:tcW w:w="1020"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III</w:t>
            </w:r>
          </w:p>
        </w:tc>
        <w:tc>
          <w:tcPr>
            <w:tcW w:w="1191"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Б</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728,3</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728,3</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ДКС</w:t>
            </w: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50,1</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50,1</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678,2</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678,2</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3.22</w:t>
            </w:r>
          </w:p>
        </w:tc>
        <w:tc>
          <w:tcPr>
            <w:tcW w:w="2324" w:type="dxa"/>
            <w:vMerge w:val="restart"/>
            <w:tcBorders>
              <w:top w:val="nil"/>
              <w:bottom w:val="nil"/>
            </w:tcBorders>
            <w:vAlign w:val="center"/>
          </w:tcPr>
          <w:p w:rsidR="00AE175E" w:rsidRPr="00AE175E" w:rsidRDefault="00AE175E" w:rsidP="00DE4131">
            <w:pPr>
              <w:pStyle w:val="ConsPlusNormal"/>
              <w:rPr>
                <w:rFonts w:ascii="Times New Roman" w:hAnsi="Times New Roman" w:cs="Times New Roman"/>
              </w:rPr>
            </w:pPr>
            <w:proofErr w:type="gramStart"/>
            <w:r w:rsidRPr="00AE175E">
              <w:rPr>
                <w:rFonts w:ascii="Times New Roman" w:hAnsi="Times New Roman" w:cs="Times New Roman"/>
              </w:rPr>
              <w:t>МАУ "МИБС" МБ "Русь" по адресу: г. Томск, ул. Баумана, 20</w:t>
            </w:r>
            <w:proofErr w:type="gramEnd"/>
          </w:p>
        </w:tc>
        <w:tc>
          <w:tcPr>
            <w:tcW w:w="1020"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III</w:t>
            </w:r>
          </w:p>
        </w:tc>
        <w:tc>
          <w:tcPr>
            <w:tcW w:w="1191"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Б</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234,6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234,6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ДКС</w:t>
            </w: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16,1</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16,1</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218,5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218,5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3.23</w:t>
            </w:r>
          </w:p>
        </w:tc>
        <w:tc>
          <w:tcPr>
            <w:tcW w:w="2324" w:type="dxa"/>
            <w:vMerge w:val="restart"/>
            <w:tcBorders>
              <w:top w:val="nil"/>
              <w:bottom w:val="nil"/>
            </w:tcBorders>
            <w:vAlign w:val="center"/>
          </w:tcPr>
          <w:p w:rsidR="00AE175E" w:rsidRPr="00AE175E" w:rsidRDefault="00AE175E" w:rsidP="00DE4131">
            <w:pPr>
              <w:pStyle w:val="ConsPlusNormal"/>
              <w:rPr>
                <w:rFonts w:ascii="Times New Roman" w:hAnsi="Times New Roman" w:cs="Times New Roman"/>
              </w:rPr>
            </w:pPr>
            <w:proofErr w:type="gramStart"/>
            <w:r w:rsidRPr="00AE175E">
              <w:rPr>
                <w:rFonts w:ascii="Times New Roman" w:hAnsi="Times New Roman" w:cs="Times New Roman"/>
              </w:rPr>
              <w:t>МАУ "МИБС" МБ "Сибирская" по адресу: г. Томск, ул. Колхозная, 9/1</w:t>
            </w:r>
            <w:proofErr w:type="gramEnd"/>
          </w:p>
        </w:tc>
        <w:tc>
          <w:tcPr>
            <w:tcW w:w="1020"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III</w:t>
            </w:r>
          </w:p>
        </w:tc>
        <w:tc>
          <w:tcPr>
            <w:tcW w:w="1191"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Б</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927,5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927,5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ДКС</w:t>
            </w: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63,8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63,8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863,7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863,7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3.24</w:t>
            </w:r>
          </w:p>
        </w:tc>
        <w:tc>
          <w:tcPr>
            <w:tcW w:w="2324" w:type="dxa"/>
            <w:vMerge w:val="restart"/>
            <w:tcBorders>
              <w:top w:val="nil"/>
              <w:bottom w:val="nil"/>
            </w:tcBorders>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МАУ "МИБС" МБ "Центральная" по адресу: г. Томск</w:t>
            </w:r>
            <w:proofErr w:type="gramStart"/>
            <w:r w:rsidRPr="00AE175E">
              <w:rPr>
                <w:rFonts w:ascii="Times New Roman" w:hAnsi="Times New Roman" w:cs="Times New Roman"/>
              </w:rPr>
              <w:t>.</w:t>
            </w:r>
            <w:proofErr w:type="gramEnd"/>
            <w:r w:rsidRPr="00AE175E">
              <w:rPr>
                <w:rFonts w:ascii="Times New Roman" w:hAnsi="Times New Roman" w:cs="Times New Roman"/>
              </w:rPr>
              <w:t xml:space="preserve"> </w:t>
            </w:r>
            <w:proofErr w:type="gramStart"/>
            <w:r w:rsidRPr="00AE175E">
              <w:rPr>
                <w:rFonts w:ascii="Times New Roman" w:hAnsi="Times New Roman" w:cs="Times New Roman"/>
              </w:rPr>
              <w:t>у</w:t>
            </w:r>
            <w:proofErr w:type="gramEnd"/>
            <w:r w:rsidRPr="00AE175E">
              <w:rPr>
                <w:rFonts w:ascii="Times New Roman" w:hAnsi="Times New Roman" w:cs="Times New Roman"/>
              </w:rPr>
              <w:t>л. Красноармейская, 119</w:t>
            </w:r>
          </w:p>
        </w:tc>
        <w:tc>
          <w:tcPr>
            <w:tcW w:w="1020"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III</w:t>
            </w:r>
          </w:p>
        </w:tc>
        <w:tc>
          <w:tcPr>
            <w:tcW w:w="1191"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Б</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996,1</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996,1</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val="restart"/>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ДКС</w:t>
            </w: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68,5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68,5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927,6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927,6</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3.25</w:t>
            </w:r>
          </w:p>
        </w:tc>
        <w:tc>
          <w:tcPr>
            <w:tcW w:w="2324" w:type="dxa"/>
            <w:vMerge w:val="restart"/>
            <w:tcBorders>
              <w:top w:val="nil"/>
              <w:bottom w:val="nil"/>
            </w:tcBorders>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МБУ "Централизованная бухгалтерия управления культуры администрации Города Томска" по адресу: г. </w:t>
            </w:r>
            <w:r w:rsidRPr="00AE175E">
              <w:rPr>
                <w:rFonts w:ascii="Times New Roman" w:hAnsi="Times New Roman" w:cs="Times New Roman"/>
              </w:rPr>
              <w:lastRenderedPageBreak/>
              <w:t>Томск, пр. Ленина, 61</w:t>
            </w:r>
          </w:p>
        </w:tc>
        <w:tc>
          <w:tcPr>
            <w:tcW w:w="1020" w:type="dxa"/>
            <w:vMerge w:val="restart"/>
            <w:tcBorders>
              <w:top w:val="nil"/>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III</w:t>
            </w:r>
          </w:p>
        </w:tc>
        <w:tc>
          <w:tcPr>
            <w:tcW w:w="1191"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Б</w:t>
            </w: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1332,8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1332,8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ДКС</w:t>
            </w: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91,5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91,5</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1241,3</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1241,3</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bottom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val="restart"/>
            <w:tcBorders>
              <w:top w:val="nil"/>
            </w:tcBorders>
            <w:vAlign w:val="center"/>
          </w:tcPr>
          <w:p w:rsidR="00AE175E" w:rsidRPr="00AE175E" w:rsidRDefault="00AE175E" w:rsidP="00DE4131">
            <w:pPr>
              <w:pStyle w:val="ConsPlusNormal"/>
              <w:rPr>
                <w:rFonts w:ascii="Times New Roman" w:hAnsi="Times New Roman" w:cs="Times New Roman"/>
              </w:rPr>
            </w:pPr>
          </w:p>
        </w:tc>
        <w:tc>
          <w:tcPr>
            <w:tcW w:w="2324" w:type="dxa"/>
            <w:vMerge w:val="restart"/>
            <w:tcBorders>
              <w:top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ИТОГО по объектам (35 ед.)</w:t>
            </w:r>
          </w:p>
        </w:tc>
        <w:tc>
          <w:tcPr>
            <w:tcW w:w="1020" w:type="dxa"/>
            <w:vMerge w:val="restart"/>
            <w:tcBorders>
              <w:top w:val="nil"/>
            </w:tcBorders>
            <w:vAlign w:val="center"/>
          </w:tcPr>
          <w:p w:rsidR="00AE175E" w:rsidRPr="00AE175E" w:rsidRDefault="00AE175E" w:rsidP="00DE4131">
            <w:pPr>
              <w:pStyle w:val="ConsPlusNormal"/>
              <w:rPr>
                <w:rFonts w:ascii="Times New Roman" w:hAnsi="Times New Roman" w:cs="Times New Roman"/>
              </w:rPr>
            </w:pPr>
          </w:p>
        </w:tc>
        <w:tc>
          <w:tcPr>
            <w:tcW w:w="1191" w:type="dxa"/>
            <w:vMerge w:val="restart"/>
            <w:vAlign w:val="center"/>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489627,1</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79549,9</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395967,2</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79549,9</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93659,9</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val="restart"/>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232146,7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79549,9</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138486,8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79549,9</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93659,9</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26867,0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26867,0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170400,0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170400,0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37166,7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37166,7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20850,0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20850,0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r w:rsidR="00AE175E" w:rsidRPr="00AE175E" w:rsidTr="00DE4131">
        <w:tc>
          <w:tcPr>
            <w:tcW w:w="544" w:type="dxa"/>
            <w:vMerge/>
            <w:tcBorders>
              <w:top w:val="nil"/>
            </w:tcBorders>
          </w:tcPr>
          <w:p w:rsidR="00AE175E" w:rsidRPr="00AE175E" w:rsidRDefault="00AE175E" w:rsidP="00DE4131">
            <w:pPr>
              <w:pStyle w:val="ConsPlusNormal"/>
              <w:rPr>
                <w:rFonts w:ascii="Times New Roman" w:hAnsi="Times New Roman" w:cs="Times New Roman"/>
              </w:rPr>
            </w:pPr>
          </w:p>
        </w:tc>
        <w:tc>
          <w:tcPr>
            <w:tcW w:w="2324" w:type="dxa"/>
            <w:vMerge/>
            <w:tcBorders>
              <w:top w:val="nil"/>
            </w:tcBorders>
          </w:tcPr>
          <w:p w:rsidR="00AE175E" w:rsidRPr="00AE175E" w:rsidRDefault="00AE175E" w:rsidP="00DE4131">
            <w:pPr>
              <w:pStyle w:val="ConsPlusNormal"/>
              <w:rPr>
                <w:rFonts w:ascii="Times New Roman" w:hAnsi="Times New Roman" w:cs="Times New Roman"/>
              </w:rPr>
            </w:pPr>
          </w:p>
        </w:tc>
        <w:tc>
          <w:tcPr>
            <w:tcW w:w="1020" w:type="dxa"/>
            <w:vMerge/>
            <w:tcBorders>
              <w:top w:val="nil"/>
            </w:tcBorders>
          </w:tcPr>
          <w:p w:rsidR="00AE175E" w:rsidRPr="00AE175E" w:rsidRDefault="00AE175E" w:rsidP="00DE4131">
            <w:pPr>
              <w:pStyle w:val="ConsPlusNormal"/>
              <w:rPr>
                <w:rFonts w:ascii="Times New Roman" w:hAnsi="Times New Roman" w:cs="Times New Roman"/>
              </w:rPr>
            </w:pPr>
          </w:p>
        </w:tc>
        <w:tc>
          <w:tcPr>
            <w:tcW w:w="1191" w:type="dxa"/>
            <w:vMerge/>
          </w:tcPr>
          <w:p w:rsidR="00AE175E" w:rsidRPr="00AE175E" w:rsidRDefault="00AE175E" w:rsidP="00DE4131">
            <w:pPr>
              <w:pStyle w:val="ConsPlusNormal"/>
              <w:rPr>
                <w:rFonts w:ascii="Times New Roman" w:hAnsi="Times New Roman" w:cs="Times New Roman"/>
              </w:rPr>
            </w:pPr>
          </w:p>
        </w:tc>
        <w:tc>
          <w:tcPr>
            <w:tcW w:w="10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2196,7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2196,7</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6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759" w:type="dxa"/>
            <w:vMerge/>
          </w:tcPr>
          <w:p w:rsidR="00AE175E" w:rsidRPr="00AE175E" w:rsidRDefault="00AE175E" w:rsidP="00DE4131">
            <w:pPr>
              <w:pStyle w:val="ConsPlusNormal"/>
              <w:rPr>
                <w:rFonts w:ascii="Times New Roman" w:hAnsi="Times New Roman" w:cs="Times New Roman"/>
              </w:rPr>
            </w:pPr>
          </w:p>
        </w:tc>
      </w:tr>
    </w:tbl>
    <w:p w:rsidR="00AE175E" w:rsidRPr="00AE175E" w:rsidRDefault="00AE175E" w:rsidP="00AE175E">
      <w:pPr>
        <w:pStyle w:val="ConsPlusNormal"/>
        <w:rPr>
          <w:rFonts w:ascii="Times New Roman" w:hAnsi="Times New Roman" w:cs="Times New Roman"/>
        </w:rPr>
        <w:sectPr w:rsidR="00AE175E" w:rsidRPr="00AE175E">
          <w:pgSz w:w="16838" w:h="11905" w:orient="landscape"/>
          <w:pgMar w:top="1701" w:right="1134" w:bottom="850" w:left="1134" w:header="0" w:footer="0" w:gutter="0"/>
          <w:cols w:space="720"/>
          <w:titlePg/>
        </w:sectPr>
      </w:pPr>
    </w:p>
    <w:p w:rsidR="00AE175E" w:rsidRPr="00AE175E" w:rsidRDefault="00AE175E" w:rsidP="00AE175E">
      <w:pPr>
        <w:pStyle w:val="ConsPlusNormal"/>
        <w:jc w:val="right"/>
        <w:outlineLvl w:val="1"/>
        <w:rPr>
          <w:rFonts w:ascii="Times New Roman" w:hAnsi="Times New Roman" w:cs="Times New Roman"/>
        </w:rPr>
      </w:pPr>
      <w:r w:rsidRPr="00AE175E">
        <w:rPr>
          <w:rFonts w:ascii="Times New Roman" w:hAnsi="Times New Roman" w:cs="Times New Roman"/>
        </w:rPr>
        <w:lastRenderedPageBreak/>
        <w:t>Приложение 1</w:t>
      </w:r>
    </w:p>
    <w:p w:rsidR="00AE175E" w:rsidRPr="00AE175E" w:rsidRDefault="00AE175E" w:rsidP="00AE175E">
      <w:pPr>
        <w:pStyle w:val="ConsPlusNormal"/>
        <w:jc w:val="right"/>
        <w:rPr>
          <w:rFonts w:ascii="Times New Roman" w:hAnsi="Times New Roman" w:cs="Times New Roman"/>
        </w:rPr>
      </w:pPr>
      <w:r w:rsidRPr="00AE175E">
        <w:rPr>
          <w:rFonts w:ascii="Times New Roman" w:hAnsi="Times New Roman" w:cs="Times New Roman"/>
        </w:rPr>
        <w:t>к муниципальной программе</w:t>
      </w:r>
    </w:p>
    <w:p w:rsidR="00AE175E" w:rsidRPr="00AE175E" w:rsidRDefault="00AE175E" w:rsidP="00AE175E">
      <w:pPr>
        <w:pStyle w:val="ConsPlusNormal"/>
        <w:jc w:val="right"/>
        <w:rPr>
          <w:rFonts w:ascii="Times New Roman" w:hAnsi="Times New Roman" w:cs="Times New Roman"/>
        </w:rPr>
      </w:pPr>
      <w:r w:rsidRPr="00AE175E">
        <w:rPr>
          <w:rFonts w:ascii="Times New Roman" w:hAnsi="Times New Roman" w:cs="Times New Roman"/>
        </w:rPr>
        <w:t>"Развитие культуры и туризма" на территории муниципального</w:t>
      </w:r>
    </w:p>
    <w:p w:rsidR="00AE175E" w:rsidRPr="00AE175E" w:rsidRDefault="00AE175E" w:rsidP="00AE175E">
      <w:pPr>
        <w:pStyle w:val="ConsPlusNormal"/>
        <w:jc w:val="right"/>
        <w:rPr>
          <w:rFonts w:ascii="Times New Roman" w:hAnsi="Times New Roman" w:cs="Times New Roman"/>
        </w:rPr>
      </w:pPr>
      <w:r w:rsidRPr="00AE175E">
        <w:rPr>
          <w:rFonts w:ascii="Times New Roman" w:hAnsi="Times New Roman" w:cs="Times New Roman"/>
        </w:rPr>
        <w:t>образования "Город Томск" на 2024 - 2029 годы"</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Title"/>
        <w:jc w:val="center"/>
        <w:rPr>
          <w:rFonts w:ascii="Times New Roman" w:hAnsi="Times New Roman" w:cs="Times New Roman"/>
        </w:rPr>
      </w:pPr>
      <w:bookmarkStart w:id="13" w:name="P10045"/>
      <w:bookmarkEnd w:id="13"/>
      <w:r w:rsidRPr="00AE175E">
        <w:rPr>
          <w:rFonts w:ascii="Times New Roman" w:hAnsi="Times New Roman" w:cs="Times New Roman"/>
        </w:rPr>
        <w:t>ПОКАЗАТЕЛИ</w:t>
      </w:r>
    </w:p>
    <w:p w:rsidR="00AE175E" w:rsidRPr="00AE175E" w:rsidRDefault="00AE175E" w:rsidP="00AE175E">
      <w:pPr>
        <w:pStyle w:val="ConsPlusTitle"/>
        <w:jc w:val="center"/>
        <w:rPr>
          <w:rFonts w:ascii="Times New Roman" w:hAnsi="Times New Roman" w:cs="Times New Roman"/>
        </w:rPr>
      </w:pPr>
      <w:r w:rsidRPr="00AE175E">
        <w:rPr>
          <w:rFonts w:ascii="Times New Roman" w:hAnsi="Times New Roman" w:cs="Times New Roman"/>
        </w:rPr>
        <w:t>ЦЕЛИ, ЗАДАЧ, МЕРОПРИЯТИЙ МУНИЦИПАЛЬНОЙ ПРОГРАММЫ, ВКЛЮЧАЮЩЕЙ</w:t>
      </w:r>
    </w:p>
    <w:p w:rsidR="00AE175E" w:rsidRPr="00AE175E" w:rsidRDefault="00AE175E" w:rsidP="00AE175E">
      <w:pPr>
        <w:pStyle w:val="ConsPlusTitle"/>
        <w:jc w:val="center"/>
        <w:rPr>
          <w:rFonts w:ascii="Times New Roman" w:hAnsi="Times New Roman" w:cs="Times New Roman"/>
        </w:rPr>
      </w:pPr>
      <w:r w:rsidRPr="00AE175E">
        <w:rPr>
          <w:rFonts w:ascii="Times New Roman" w:hAnsi="Times New Roman" w:cs="Times New Roman"/>
        </w:rPr>
        <w:t>ПОДПРОГРАММЫ "РАЗВИТИЕ КУЛЬТУРЫ И ТУРИЗМА" НА ТЕРРИТОРИИ</w:t>
      </w:r>
    </w:p>
    <w:p w:rsidR="00AE175E" w:rsidRPr="00AE175E" w:rsidRDefault="00AE175E" w:rsidP="00AE175E">
      <w:pPr>
        <w:pStyle w:val="ConsPlusTitle"/>
        <w:jc w:val="center"/>
        <w:rPr>
          <w:rFonts w:ascii="Times New Roman" w:hAnsi="Times New Roman" w:cs="Times New Roman"/>
        </w:rPr>
      </w:pPr>
      <w:r w:rsidRPr="00AE175E">
        <w:rPr>
          <w:rFonts w:ascii="Times New Roman" w:hAnsi="Times New Roman" w:cs="Times New Roman"/>
        </w:rPr>
        <w:t>МУНИЦИПАЛЬНОГО ОБРАЗОВАНИЯ "ГОРОД ТОМСК" НА 2024 - 2029 ГОДЫ</w:t>
      </w:r>
    </w:p>
    <w:p w:rsidR="00AE175E" w:rsidRPr="00AE175E" w:rsidRDefault="00AE175E" w:rsidP="00AE175E">
      <w:pPr>
        <w:pStyle w:val="ConsPlusNormal"/>
        <w:jc w:val="both"/>
        <w:rPr>
          <w:rFonts w:ascii="Times New Roman" w:hAnsi="Times New Roman" w:cs="Times New Roman"/>
        </w:rPr>
      </w:pPr>
    </w:p>
    <w:tbl>
      <w:tblPr>
        <w:tblW w:w="11458" w:type="dxa"/>
        <w:tblInd w:w="-1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792"/>
        <w:gridCol w:w="709"/>
        <w:gridCol w:w="709"/>
        <w:gridCol w:w="425"/>
        <w:gridCol w:w="567"/>
        <w:gridCol w:w="426"/>
        <w:gridCol w:w="425"/>
        <w:gridCol w:w="567"/>
        <w:gridCol w:w="567"/>
        <w:gridCol w:w="709"/>
        <w:gridCol w:w="567"/>
        <w:gridCol w:w="567"/>
        <w:gridCol w:w="567"/>
        <w:gridCol w:w="963"/>
        <w:gridCol w:w="963"/>
        <w:gridCol w:w="742"/>
        <w:gridCol w:w="709"/>
      </w:tblGrid>
      <w:tr w:rsidR="00AE175E" w:rsidRPr="00AE175E" w:rsidTr="00AE175E">
        <w:tc>
          <w:tcPr>
            <w:tcW w:w="48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N</w:t>
            </w:r>
          </w:p>
        </w:tc>
        <w:tc>
          <w:tcPr>
            <w:tcW w:w="792"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Цель, задачи муниципальной программы</w:t>
            </w:r>
          </w:p>
        </w:tc>
        <w:tc>
          <w:tcPr>
            <w:tcW w:w="709"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Наименование показателей целей, задач муниципальной программы (единицы измерения)</w:t>
            </w:r>
          </w:p>
        </w:tc>
        <w:tc>
          <w:tcPr>
            <w:tcW w:w="709"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Метод сбора информации о достижении показателя</w:t>
            </w:r>
          </w:p>
        </w:tc>
        <w:tc>
          <w:tcPr>
            <w:tcW w:w="425"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Ответственный орган (подразделение) за достижение значения показателя</w:t>
            </w:r>
          </w:p>
        </w:tc>
        <w:tc>
          <w:tcPr>
            <w:tcW w:w="567"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Фактическое значение показателей на момент разработки муниципальной программы</w:t>
            </w:r>
          </w:p>
        </w:tc>
        <w:tc>
          <w:tcPr>
            <w:tcW w:w="7772" w:type="dxa"/>
            <w:gridSpan w:val="1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Плановые значения показателей по годам реализации муниципальной программы</w:t>
            </w:r>
          </w:p>
        </w:tc>
      </w:tr>
      <w:tr w:rsidR="00AE175E" w:rsidRPr="00AE175E" w:rsidTr="00AE175E">
        <w:tc>
          <w:tcPr>
            <w:tcW w:w="484" w:type="dxa"/>
            <w:vMerge/>
          </w:tcPr>
          <w:p w:rsidR="00AE175E" w:rsidRPr="00AE175E" w:rsidRDefault="00AE175E" w:rsidP="00DE4131">
            <w:pPr>
              <w:pStyle w:val="ConsPlusNormal"/>
              <w:rPr>
                <w:rFonts w:ascii="Times New Roman" w:hAnsi="Times New Roman" w:cs="Times New Roman"/>
              </w:rPr>
            </w:pPr>
          </w:p>
        </w:tc>
        <w:tc>
          <w:tcPr>
            <w:tcW w:w="792"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425" w:type="dxa"/>
            <w:vMerge/>
          </w:tcPr>
          <w:p w:rsidR="00AE175E" w:rsidRPr="00AE175E" w:rsidRDefault="00AE175E" w:rsidP="00DE4131">
            <w:pPr>
              <w:pStyle w:val="ConsPlusNormal"/>
              <w:rPr>
                <w:rFonts w:ascii="Times New Roman" w:hAnsi="Times New Roman" w:cs="Times New Roman"/>
              </w:rPr>
            </w:pPr>
          </w:p>
        </w:tc>
        <w:tc>
          <w:tcPr>
            <w:tcW w:w="567" w:type="dxa"/>
            <w:vMerge/>
          </w:tcPr>
          <w:p w:rsidR="00AE175E" w:rsidRPr="00AE175E" w:rsidRDefault="00AE175E" w:rsidP="00DE4131">
            <w:pPr>
              <w:pStyle w:val="ConsPlusNormal"/>
              <w:rPr>
                <w:rFonts w:ascii="Times New Roman" w:hAnsi="Times New Roman" w:cs="Times New Roman"/>
              </w:rPr>
            </w:pPr>
          </w:p>
        </w:tc>
        <w:tc>
          <w:tcPr>
            <w:tcW w:w="851"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1134"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1276"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1134"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1926"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1451" w:type="dxa"/>
            <w:gridSpan w:val="2"/>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r>
      <w:tr w:rsidR="00AE175E" w:rsidRPr="00AE175E" w:rsidTr="00AE175E">
        <w:tc>
          <w:tcPr>
            <w:tcW w:w="484" w:type="dxa"/>
            <w:vMerge/>
          </w:tcPr>
          <w:p w:rsidR="00AE175E" w:rsidRPr="00AE175E" w:rsidRDefault="00AE175E" w:rsidP="00DE4131">
            <w:pPr>
              <w:pStyle w:val="ConsPlusNormal"/>
              <w:rPr>
                <w:rFonts w:ascii="Times New Roman" w:hAnsi="Times New Roman" w:cs="Times New Roman"/>
              </w:rPr>
            </w:pPr>
          </w:p>
        </w:tc>
        <w:tc>
          <w:tcPr>
            <w:tcW w:w="792"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709" w:type="dxa"/>
            <w:vMerge/>
          </w:tcPr>
          <w:p w:rsidR="00AE175E" w:rsidRPr="00AE175E" w:rsidRDefault="00AE175E" w:rsidP="00DE4131">
            <w:pPr>
              <w:pStyle w:val="ConsPlusNormal"/>
              <w:rPr>
                <w:rFonts w:ascii="Times New Roman" w:hAnsi="Times New Roman" w:cs="Times New Roman"/>
              </w:rPr>
            </w:pPr>
          </w:p>
        </w:tc>
        <w:tc>
          <w:tcPr>
            <w:tcW w:w="425" w:type="dxa"/>
            <w:vMerge/>
          </w:tcPr>
          <w:p w:rsidR="00AE175E" w:rsidRPr="00AE175E" w:rsidRDefault="00AE175E" w:rsidP="00DE4131">
            <w:pPr>
              <w:pStyle w:val="ConsPlusNormal"/>
              <w:rPr>
                <w:rFonts w:ascii="Times New Roman" w:hAnsi="Times New Roman" w:cs="Times New Roman"/>
              </w:rPr>
            </w:pPr>
          </w:p>
        </w:tc>
        <w:tc>
          <w:tcPr>
            <w:tcW w:w="567" w:type="dxa"/>
            <w:vMerge/>
          </w:tcPr>
          <w:p w:rsidR="00AE175E" w:rsidRPr="00AE175E" w:rsidRDefault="00AE175E" w:rsidP="00DE4131">
            <w:pPr>
              <w:pStyle w:val="ConsPlusNormal"/>
              <w:rPr>
                <w:rFonts w:ascii="Times New Roman" w:hAnsi="Times New Roman" w:cs="Times New Roman"/>
              </w:rPr>
            </w:pPr>
          </w:p>
        </w:tc>
        <w:tc>
          <w:tcPr>
            <w:tcW w:w="42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425"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c>
          <w:tcPr>
            <w:tcW w:w="70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c>
          <w:tcPr>
            <w:tcW w:w="74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потребностью</w:t>
            </w:r>
          </w:p>
        </w:tc>
        <w:tc>
          <w:tcPr>
            <w:tcW w:w="70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соответствии с утвержденным финансированием</w:t>
            </w:r>
          </w:p>
        </w:tc>
      </w:tr>
      <w:tr w:rsidR="00AE175E" w:rsidRPr="00AE175E" w:rsidTr="00AE175E">
        <w:tc>
          <w:tcPr>
            <w:tcW w:w="4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79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w:t>
            </w:r>
          </w:p>
        </w:tc>
        <w:tc>
          <w:tcPr>
            <w:tcW w:w="70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70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425"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w:t>
            </w:r>
          </w:p>
        </w:tc>
        <w:tc>
          <w:tcPr>
            <w:tcW w:w="42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w:t>
            </w:r>
          </w:p>
        </w:tc>
        <w:tc>
          <w:tcPr>
            <w:tcW w:w="425"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w:t>
            </w:r>
          </w:p>
        </w:tc>
        <w:tc>
          <w:tcPr>
            <w:tcW w:w="70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11</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w:t>
            </w:r>
          </w:p>
        </w:tc>
        <w:tc>
          <w:tcPr>
            <w:tcW w:w="567"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13</w:t>
            </w:r>
          </w:p>
        </w:tc>
        <w:tc>
          <w:tcPr>
            <w:tcW w:w="567"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w:t>
            </w:r>
          </w:p>
        </w:tc>
        <w:tc>
          <w:tcPr>
            <w:tcW w:w="963"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w:t>
            </w:r>
          </w:p>
        </w:tc>
        <w:tc>
          <w:tcPr>
            <w:tcW w:w="742"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17</w:t>
            </w:r>
          </w:p>
        </w:tc>
        <w:tc>
          <w:tcPr>
            <w:tcW w:w="709"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18</w:t>
            </w:r>
          </w:p>
        </w:tc>
      </w:tr>
      <w:tr w:rsidR="00AE175E" w:rsidRPr="00AE175E" w:rsidTr="00AE175E">
        <w:tc>
          <w:tcPr>
            <w:tcW w:w="4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792"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Цель - реализация стратегической роли культуры как духовно-нравственного основания развит</w:t>
            </w:r>
            <w:r w:rsidRPr="00AE175E">
              <w:rPr>
                <w:rFonts w:ascii="Times New Roman" w:hAnsi="Times New Roman" w:cs="Times New Roman"/>
              </w:rPr>
              <w:lastRenderedPageBreak/>
              <w:t>ия личности и государства, а также развитие туризма для приобщения граждан к культурному наследию города Томска.</w:t>
            </w:r>
          </w:p>
        </w:tc>
        <w:tc>
          <w:tcPr>
            <w:tcW w:w="709"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lastRenderedPageBreak/>
              <w:t xml:space="preserve">Доля населения, положительно оценивающего качество услуг в сфере культуры, % от </w:t>
            </w:r>
            <w:r w:rsidRPr="00AE175E">
              <w:rPr>
                <w:rFonts w:ascii="Times New Roman" w:hAnsi="Times New Roman" w:cs="Times New Roman"/>
              </w:rPr>
              <w:lastRenderedPageBreak/>
              <w:t>числа опрошенных</w:t>
            </w:r>
          </w:p>
        </w:tc>
        <w:tc>
          <w:tcPr>
            <w:tcW w:w="709"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lastRenderedPageBreak/>
              <w:t>Ведомственная статистика</w:t>
            </w:r>
          </w:p>
        </w:tc>
        <w:tc>
          <w:tcPr>
            <w:tcW w:w="425"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УК</w:t>
            </w:r>
          </w:p>
        </w:tc>
        <w:tc>
          <w:tcPr>
            <w:tcW w:w="567"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97,7</w:t>
            </w:r>
          </w:p>
        </w:tc>
        <w:tc>
          <w:tcPr>
            <w:tcW w:w="42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ниже 90</w:t>
            </w:r>
          </w:p>
        </w:tc>
        <w:tc>
          <w:tcPr>
            <w:tcW w:w="425"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ниже 90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ниже 90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ниже 90</w:t>
            </w:r>
          </w:p>
        </w:tc>
        <w:tc>
          <w:tcPr>
            <w:tcW w:w="70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ниже 90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ниже 90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ниже 90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ниже 90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ниже 90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ниже 90</w:t>
            </w:r>
          </w:p>
        </w:tc>
        <w:tc>
          <w:tcPr>
            <w:tcW w:w="74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не ниже 90</w:t>
            </w:r>
          </w:p>
        </w:tc>
        <w:tc>
          <w:tcPr>
            <w:tcW w:w="70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AE175E">
        <w:tc>
          <w:tcPr>
            <w:tcW w:w="4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1.1</w:t>
            </w:r>
          </w:p>
        </w:tc>
        <w:tc>
          <w:tcPr>
            <w:tcW w:w="792"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Задача 1. Повышение качества и доступности услуг в сфере культуры</w:t>
            </w:r>
          </w:p>
        </w:tc>
        <w:tc>
          <w:tcPr>
            <w:tcW w:w="709"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Увеличение числа посещений культурных мероприятий, по сравнению с 2019 годом, единиц</w:t>
            </w:r>
          </w:p>
        </w:tc>
        <w:tc>
          <w:tcPr>
            <w:tcW w:w="709"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Ведомственная статистика</w:t>
            </w:r>
          </w:p>
        </w:tc>
        <w:tc>
          <w:tcPr>
            <w:tcW w:w="425"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УК</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42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w:t>
            </w:r>
          </w:p>
        </w:tc>
        <w:tc>
          <w:tcPr>
            <w:tcW w:w="425"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1,8</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w:t>
            </w:r>
          </w:p>
        </w:tc>
        <w:tc>
          <w:tcPr>
            <w:tcW w:w="70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1,6</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1,8</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2,40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2,00</w:t>
            </w:r>
          </w:p>
        </w:tc>
        <w:tc>
          <w:tcPr>
            <w:tcW w:w="74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2,60</w:t>
            </w:r>
          </w:p>
        </w:tc>
        <w:tc>
          <w:tcPr>
            <w:tcW w:w="70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AE175E">
        <w:tc>
          <w:tcPr>
            <w:tcW w:w="484" w:type="dxa"/>
            <w:vAlign w:val="center"/>
          </w:tcPr>
          <w:p w:rsidR="00AE175E" w:rsidRPr="00AE175E" w:rsidRDefault="00AE175E" w:rsidP="00DE4131">
            <w:pPr>
              <w:pStyle w:val="ConsPlusNormal"/>
              <w:rPr>
                <w:rFonts w:ascii="Times New Roman" w:hAnsi="Times New Roman" w:cs="Times New Roman"/>
              </w:rPr>
            </w:pPr>
          </w:p>
        </w:tc>
        <w:tc>
          <w:tcPr>
            <w:tcW w:w="10974" w:type="dxa"/>
            <w:gridSpan w:val="17"/>
          </w:tcPr>
          <w:p w:rsidR="00AE175E" w:rsidRPr="00AE175E" w:rsidRDefault="003D2DA3" w:rsidP="00DE4131">
            <w:pPr>
              <w:pStyle w:val="ConsPlusNormal"/>
              <w:rPr>
                <w:rFonts w:ascii="Times New Roman" w:hAnsi="Times New Roman" w:cs="Times New Roman"/>
              </w:rPr>
            </w:pPr>
            <w:hyperlink w:anchor="P377">
              <w:r w:rsidR="00AE175E" w:rsidRPr="00AE175E">
                <w:rPr>
                  <w:rFonts w:ascii="Times New Roman" w:hAnsi="Times New Roman" w:cs="Times New Roman"/>
                </w:rPr>
                <w:t>Подпрограмма</w:t>
              </w:r>
            </w:hyperlink>
            <w:r w:rsidR="00AE175E" w:rsidRPr="00AE175E">
              <w:rPr>
                <w:rFonts w:ascii="Times New Roman" w:hAnsi="Times New Roman" w:cs="Times New Roman"/>
              </w:rPr>
              <w:t xml:space="preserve"> "Развитие культуры"</w:t>
            </w:r>
          </w:p>
        </w:tc>
      </w:tr>
      <w:tr w:rsidR="00AE175E" w:rsidRPr="00AE175E" w:rsidTr="00AE175E">
        <w:tc>
          <w:tcPr>
            <w:tcW w:w="48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w:t>
            </w:r>
          </w:p>
        </w:tc>
        <w:tc>
          <w:tcPr>
            <w:tcW w:w="792"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Задача 2.</w:t>
            </w:r>
          </w:p>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Создание благоприятных условий для устойчивого развития </w:t>
            </w:r>
            <w:r w:rsidRPr="00AE175E">
              <w:rPr>
                <w:rFonts w:ascii="Times New Roman" w:hAnsi="Times New Roman" w:cs="Times New Roman"/>
              </w:rPr>
              <w:lastRenderedPageBreak/>
              <w:t>сферы туризма, направленных на повышение качества и доступности услуг в сфере внутреннего и въездного туризма.</w:t>
            </w:r>
          </w:p>
        </w:tc>
        <w:tc>
          <w:tcPr>
            <w:tcW w:w="709"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lastRenderedPageBreak/>
              <w:t>Рост объема туристского потока, кол-во поездок, в проце</w:t>
            </w:r>
            <w:r w:rsidRPr="00AE175E">
              <w:rPr>
                <w:rFonts w:ascii="Times New Roman" w:hAnsi="Times New Roman" w:cs="Times New Roman"/>
              </w:rPr>
              <w:lastRenderedPageBreak/>
              <w:t>нтах к предыдущему году</w:t>
            </w:r>
          </w:p>
        </w:tc>
        <w:tc>
          <w:tcPr>
            <w:tcW w:w="709"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lastRenderedPageBreak/>
              <w:t>Данные Росстата</w:t>
            </w:r>
          </w:p>
        </w:tc>
        <w:tc>
          <w:tcPr>
            <w:tcW w:w="425"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УК</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w:t>
            </w:r>
          </w:p>
        </w:tc>
        <w:tc>
          <w:tcPr>
            <w:tcW w:w="42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w:t>
            </w:r>
          </w:p>
        </w:tc>
        <w:tc>
          <w:tcPr>
            <w:tcW w:w="425"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w:t>
            </w:r>
          </w:p>
        </w:tc>
        <w:tc>
          <w:tcPr>
            <w:tcW w:w="70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74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100,0</w:t>
            </w:r>
          </w:p>
        </w:tc>
        <w:tc>
          <w:tcPr>
            <w:tcW w:w="70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AE175E">
        <w:tc>
          <w:tcPr>
            <w:tcW w:w="484" w:type="dxa"/>
            <w:vAlign w:val="center"/>
          </w:tcPr>
          <w:p w:rsidR="00AE175E" w:rsidRPr="00AE175E" w:rsidRDefault="00AE175E" w:rsidP="00DE4131">
            <w:pPr>
              <w:pStyle w:val="ConsPlusNormal"/>
              <w:rPr>
                <w:rFonts w:ascii="Times New Roman" w:hAnsi="Times New Roman" w:cs="Times New Roman"/>
              </w:rPr>
            </w:pPr>
          </w:p>
        </w:tc>
        <w:tc>
          <w:tcPr>
            <w:tcW w:w="10974" w:type="dxa"/>
            <w:gridSpan w:val="17"/>
          </w:tcPr>
          <w:p w:rsidR="00AE175E" w:rsidRPr="00AE175E" w:rsidRDefault="003D2DA3" w:rsidP="00DE4131">
            <w:pPr>
              <w:pStyle w:val="ConsPlusNormal"/>
              <w:rPr>
                <w:rFonts w:ascii="Times New Roman" w:hAnsi="Times New Roman" w:cs="Times New Roman"/>
              </w:rPr>
            </w:pPr>
            <w:hyperlink w:anchor="P3735">
              <w:r w:rsidR="00AE175E" w:rsidRPr="00AE175E">
                <w:rPr>
                  <w:rFonts w:ascii="Times New Roman" w:hAnsi="Times New Roman" w:cs="Times New Roman"/>
                </w:rPr>
                <w:t>Подпрограмма</w:t>
              </w:r>
            </w:hyperlink>
            <w:r w:rsidR="00AE175E" w:rsidRPr="00AE175E">
              <w:rPr>
                <w:rFonts w:ascii="Times New Roman" w:hAnsi="Times New Roman" w:cs="Times New Roman"/>
              </w:rPr>
              <w:t xml:space="preserve"> "Развитие туризма"</w:t>
            </w:r>
          </w:p>
        </w:tc>
      </w:tr>
      <w:tr w:rsidR="00AE175E" w:rsidRPr="00AE175E" w:rsidTr="00AE175E">
        <w:tc>
          <w:tcPr>
            <w:tcW w:w="484"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1.3</w:t>
            </w:r>
          </w:p>
        </w:tc>
        <w:tc>
          <w:tcPr>
            <w:tcW w:w="792"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Задача 3. Обеспечение реализации муниципальной политики в сфере культуры и туризма и эффективного управления отрасли культуры.</w:t>
            </w:r>
          </w:p>
        </w:tc>
        <w:tc>
          <w:tcPr>
            <w:tcW w:w="709"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 xml:space="preserve">Увеличение </w:t>
            </w:r>
            <w:proofErr w:type="gramStart"/>
            <w:r w:rsidRPr="00AE175E">
              <w:rPr>
                <w:rFonts w:ascii="Times New Roman" w:hAnsi="Times New Roman" w:cs="Times New Roman"/>
              </w:rPr>
              <w:t>числа посетителей/ пользователей организаций культуры</w:t>
            </w:r>
            <w:proofErr w:type="gramEnd"/>
            <w:r w:rsidRPr="00AE175E">
              <w:rPr>
                <w:rFonts w:ascii="Times New Roman" w:hAnsi="Times New Roman" w:cs="Times New Roman"/>
              </w:rPr>
              <w:t xml:space="preserve"> к уровню 2012 года, в расчете на 1 жителя, %</w:t>
            </w:r>
          </w:p>
        </w:tc>
        <w:tc>
          <w:tcPr>
            <w:tcW w:w="709"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Ведомственная статистика</w:t>
            </w:r>
          </w:p>
        </w:tc>
        <w:tc>
          <w:tcPr>
            <w:tcW w:w="425"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УК</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63,6</w:t>
            </w:r>
          </w:p>
        </w:tc>
        <w:tc>
          <w:tcPr>
            <w:tcW w:w="42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65</w:t>
            </w:r>
          </w:p>
        </w:tc>
        <w:tc>
          <w:tcPr>
            <w:tcW w:w="425"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65</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80</w:t>
            </w:r>
          </w:p>
        </w:tc>
        <w:tc>
          <w:tcPr>
            <w:tcW w:w="70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80</w:t>
            </w:r>
          </w:p>
        </w:tc>
        <w:tc>
          <w:tcPr>
            <w:tcW w:w="74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80</w:t>
            </w:r>
          </w:p>
        </w:tc>
        <w:tc>
          <w:tcPr>
            <w:tcW w:w="70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AE175E">
        <w:tc>
          <w:tcPr>
            <w:tcW w:w="484" w:type="dxa"/>
            <w:vAlign w:val="center"/>
          </w:tcPr>
          <w:p w:rsidR="00AE175E" w:rsidRPr="00AE175E" w:rsidRDefault="00AE175E" w:rsidP="00DE4131">
            <w:pPr>
              <w:pStyle w:val="ConsPlusNormal"/>
              <w:rPr>
                <w:rFonts w:ascii="Times New Roman" w:hAnsi="Times New Roman" w:cs="Times New Roman"/>
              </w:rPr>
            </w:pPr>
          </w:p>
        </w:tc>
        <w:tc>
          <w:tcPr>
            <w:tcW w:w="10974" w:type="dxa"/>
            <w:gridSpan w:val="17"/>
          </w:tcPr>
          <w:p w:rsidR="00AE175E" w:rsidRPr="00AE175E" w:rsidRDefault="003D2DA3" w:rsidP="00DE4131">
            <w:pPr>
              <w:pStyle w:val="ConsPlusNormal"/>
              <w:jc w:val="both"/>
              <w:rPr>
                <w:rFonts w:ascii="Times New Roman" w:hAnsi="Times New Roman" w:cs="Times New Roman"/>
              </w:rPr>
            </w:pPr>
            <w:hyperlink w:anchor="P5276">
              <w:r w:rsidR="00AE175E" w:rsidRPr="00AE175E">
                <w:rPr>
                  <w:rFonts w:ascii="Times New Roman" w:hAnsi="Times New Roman" w:cs="Times New Roman"/>
                </w:rPr>
                <w:t>Подпрограмма</w:t>
              </w:r>
            </w:hyperlink>
            <w:r w:rsidR="00AE175E" w:rsidRPr="00AE175E">
              <w:rPr>
                <w:rFonts w:ascii="Times New Roman" w:hAnsi="Times New Roman" w:cs="Times New Roman"/>
              </w:rPr>
              <w:t xml:space="preserve"> "Организация и обеспечение эффективного функционирования сети учреждений"</w:t>
            </w:r>
          </w:p>
        </w:tc>
      </w:tr>
      <w:tr w:rsidR="00AE175E" w:rsidRPr="00AE175E" w:rsidTr="00AE175E">
        <w:tc>
          <w:tcPr>
            <w:tcW w:w="484" w:type="dxa"/>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1.4.</w:t>
            </w:r>
          </w:p>
        </w:tc>
        <w:tc>
          <w:tcPr>
            <w:tcW w:w="792"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Задача 4. Развитие инфраструкт</w:t>
            </w:r>
            <w:r w:rsidRPr="00AE175E">
              <w:rPr>
                <w:rFonts w:ascii="Times New Roman" w:hAnsi="Times New Roman" w:cs="Times New Roman"/>
              </w:rPr>
              <w:lastRenderedPageBreak/>
              <w:t>уры учреждений культуры.</w:t>
            </w:r>
          </w:p>
        </w:tc>
        <w:tc>
          <w:tcPr>
            <w:tcW w:w="709" w:type="dxa"/>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lastRenderedPageBreak/>
              <w:t xml:space="preserve">Количество построенных </w:t>
            </w:r>
            <w:r w:rsidRPr="00AE175E">
              <w:rPr>
                <w:rFonts w:ascii="Times New Roman" w:hAnsi="Times New Roman" w:cs="Times New Roman"/>
              </w:rPr>
              <w:lastRenderedPageBreak/>
              <w:t>(отремонтированных, приведенных в нормативное состояние, обследованных) объектов учреждений культуры, ед.</w:t>
            </w:r>
          </w:p>
        </w:tc>
        <w:tc>
          <w:tcPr>
            <w:tcW w:w="709" w:type="dxa"/>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Ведомственная статистика</w:t>
            </w:r>
          </w:p>
        </w:tc>
        <w:tc>
          <w:tcPr>
            <w:tcW w:w="425"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УК,</w:t>
            </w:r>
          </w:p>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ДКС</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42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w:t>
            </w:r>
          </w:p>
        </w:tc>
        <w:tc>
          <w:tcPr>
            <w:tcW w:w="425"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70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22</w:t>
            </w:r>
          </w:p>
        </w:tc>
        <w:tc>
          <w:tcPr>
            <w:tcW w:w="963"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c>
          <w:tcPr>
            <w:tcW w:w="74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709"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0</w:t>
            </w:r>
          </w:p>
        </w:tc>
      </w:tr>
      <w:tr w:rsidR="00AE175E" w:rsidRPr="00AE175E" w:rsidTr="00AE175E">
        <w:tc>
          <w:tcPr>
            <w:tcW w:w="484" w:type="dxa"/>
            <w:vAlign w:val="center"/>
          </w:tcPr>
          <w:p w:rsidR="00AE175E" w:rsidRPr="00AE175E" w:rsidRDefault="00AE175E" w:rsidP="00DE4131">
            <w:pPr>
              <w:pStyle w:val="ConsPlusNormal"/>
              <w:rPr>
                <w:rFonts w:ascii="Times New Roman" w:hAnsi="Times New Roman" w:cs="Times New Roman"/>
              </w:rPr>
            </w:pPr>
          </w:p>
        </w:tc>
        <w:tc>
          <w:tcPr>
            <w:tcW w:w="10974" w:type="dxa"/>
            <w:gridSpan w:val="17"/>
          </w:tcPr>
          <w:p w:rsidR="00AE175E" w:rsidRPr="00AE175E" w:rsidRDefault="003D2DA3" w:rsidP="00DE4131">
            <w:pPr>
              <w:pStyle w:val="ConsPlusNormal"/>
              <w:rPr>
                <w:rFonts w:ascii="Times New Roman" w:hAnsi="Times New Roman" w:cs="Times New Roman"/>
              </w:rPr>
            </w:pPr>
            <w:hyperlink w:anchor="P5653">
              <w:r w:rsidR="00AE175E" w:rsidRPr="00AE175E">
                <w:rPr>
                  <w:rFonts w:ascii="Times New Roman" w:hAnsi="Times New Roman" w:cs="Times New Roman"/>
                </w:rPr>
                <w:t>Подпрограмма</w:t>
              </w:r>
            </w:hyperlink>
            <w:r w:rsidR="00AE175E" w:rsidRPr="00AE175E">
              <w:rPr>
                <w:rFonts w:ascii="Times New Roman" w:hAnsi="Times New Roman" w:cs="Times New Roman"/>
              </w:rPr>
              <w:t xml:space="preserve"> "Строительство, реконструкция, капитальный ремонт объектов культуры"</w:t>
            </w:r>
          </w:p>
        </w:tc>
      </w:tr>
    </w:tbl>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Normal"/>
        <w:jc w:val="right"/>
        <w:outlineLvl w:val="1"/>
        <w:rPr>
          <w:rFonts w:ascii="Times New Roman" w:hAnsi="Times New Roman" w:cs="Times New Roman"/>
        </w:rPr>
      </w:pPr>
      <w:r w:rsidRPr="00AE175E">
        <w:rPr>
          <w:rFonts w:ascii="Times New Roman" w:hAnsi="Times New Roman" w:cs="Times New Roman"/>
        </w:rPr>
        <w:t>Приложение 2</w:t>
      </w:r>
    </w:p>
    <w:p w:rsidR="00AE175E" w:rsidRPr="00AE175E" w:rsidRDefault="00AE175E" w:rsidP="00AE175E">
      <w:pPr>
        <w:pStyle w:val="ConsPlusNormal"/>
        <w:jc w:val="right"/>
        <w:rPr>
          <w:rFonts w:ascii="Times New Roman" w:hAnsi="Times New Roman" w:cs="Times New Roman"/>
        </w:rPr>
      </w:pPr>
      <w:r w:rsidRPr="00AE175E">
        <w:rPr>
          <w:rFonts w:ascii="Times New Roman" w:hAnsi="Times New Roman" w:cs="Times New Roman"/>
        </w:rPr>
        <w:t>к муниципальной программе</w:t>
      </w:r>
    </w:p>
    <w:p w:rsidR="00AE175E" w:rsidRPr="00AE175E" w:rsidRDefault="00AE175E" w:rsidP="00AE175E">
      <w:pPr>
        <w:pStyle w:val="ConsPlusNormal"/>
        <w:jc w:val="right"/>
        <w:rPr>
          <w:rFonts w:ascii="Times New Roman" w:hAnsi="Times New Roman" w:cs="Times New Roman"/>
        </w:rPr>
      </w:pPr>
      <w:r w:rsidRPr="00AE175E">
        <w:rPr>
          <w:rFonts w:ascii="Times New Roman" w:hAnsi="Times New Roman" w:cs="Times New Roman"/>
        </w:rPr>
        <w:t>"Развитие культуры и туризма" на территории муниципального</w:t>
      </w:r>
    </w:p>
    <w:p w:rsidR="00AE175E" w:rsidRPr="00AE175E" w:rsidRDefault="00AE175E" w:rsidP="00AE175E">
      <w:pPr>
        <w:pStyle w:val="ConsPlusNormal"/>
        <w:jc w:val="right"/>
        <w:rPr>
          <w:rFonts w:ascii="Times New Roman" w:hAnsi="Times New Roman" w:cs="Times New Roman"/>
        </w:rPr>
      </w:pPr>
      <w:r w:rsidRPr="00AE175E">
        <w:rPr>
          <w:rFonts w:ascii="Times New Roman" w:hAnsi="Times New Roman" w:cs="Times New Roman"/>
        </w:rPr>
        <w:t>образования "Город Томск" на 2024 - 2029 годы</w:t>
      </w:r>
    </w:p>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pStyle w:val="ConsPlusTitle"/>
        <w:jc w:val="center"/>
        <w:rPr>
          <w:rFonts w:ascii="Times New Roman" w:hAnsi="Times New Roman" w:cs="Times New Roman"/>
        </w:rPr>
      </w:pPr>
      <w:bookmarkStart w:id="14" w:name="P10203"/>
      <w:bookmarkEnd w:id="14"/>
      <w:r w:rsidRPr="00AE175E">
        <w:rPr>
          <w:rFonts w:ascii="Times New Roman" w:hAnsi="Times New Roman" w:cs="Times New Roman"/>
        </w:rPr>
        <w:t>РЕСУРСНОЕ ОБЕСПЕЧЕНИЕ</w:t>
      </w:r>
    </w:p>
    <w:p w:rsidR="00AE175E" w:rsidRPr="00AE175E" w:rsidRDefault="00AE175E" w:rsidP="00AE175E">
      <w:pPr>
        <w:pStyle w:val="ConsPlusTitle"/>
        <w:jc w:val="center"/>
        <w:rPr>
          <w:rFonts w:ascii="Times New Roman" w:hAnsi="Times New Roman" w:cs="Times New Roman"/>
        </w:rPr>
      </w:pPr>
      <w:r w:rsidRPr="00AE175E">
        <w:rPr>
          <w:rFonts w:ascii="Times New Roman" w:hAnsi="Times New Roman" w:cs="Times New Roman"/>
        </w:rPr>
        <w:t>МУНИЦИПАЛЬНОЙ ПРОГРАММЫ "РАЗВИТИЕ КУЛЬТУРЫ И ТУРИЗМА"</w:t>
      </w:r>
    </w:p>
    <w:p w:rsidR="00AE175E" w:rsidRPr="00AE175E" w:rsidRDefault="00AE175E" w:rsidP="00AE175E">
      <w:pPr>
        <w:pStyle w:val="ConsPlusTitle"/>
        <w:jc w:val="center"/>
        <w:rPr>
          <w:rFonts w:ascii="Times New Roman" w:hAnsi="Times New Roman" w:cs="Times New Roman"/>
        </w:rPr>
      </w:pPr>
      <w:r w:rsidRPr="00AE175E">
        <w:rPr>
          <w:rFonts w:ascii="Times New Roman" w:hAnsi="Times New Roman" w:cs="Times New Roman"/>
        </w:rPr>
        <w:t>НА ТЕРРИТОРИИ МУНИЦИПАЛЬНОГО ОБРАЗОВАНИЯ "ГОРОД ТОМСК"</w:t>
      </w:r>
    </w:p>
    <w:p w:rsidR="00AE175E" w:rsidRPr="00AE175E" w:rsidRDefault="00AE175E" w:rsidP="00AE175E">
      <w:pPr>
        <w:pStyle w:val="ConsPlusTitle"/>
        <w:jc w:val="center"/>
        <w:rPr>
          <w:rFonts w:ascii="Times New Roman" w:hAnsi="Times New Roman" w:cs="Times New Roman"/>
        </w:rPr>
      </w:pPr>
      <w:r w:rsidRPr="00AE175E">
        <w:rPr>
          <w:rFonts w:ascii="Times New Roman" w:hAnsi="Times New Roman" w:cs="Times New Roman"/>
        </w:rPr>
        <w:t>НА 2024 - 2029 ГОДЫ</w:t>
      </w:r>
    </w:p>
    <w:p w:rsidR="00AE175E" w:rsidRPr="00AE175E" w:rsidRDefault="00AE175E" w:rsidP="00AE175E">
      <w:pPr>
        <w:pStyle w:val="ConsPlusNormal"/>
        <w:jc w:val="both"/>
        <w:rPr>
          <w:rFonts w:ascii="Times New Roman" w:hAnsi="Times New Roman" w:cs="Times New Roman"/>
        </w:rPr>
      </w:pPr>
    </w:p>
    <w:tbl>
      <w:tblPr>
        <w:tblW w:w="11483" w:type="dxa"/>
        <w:tblInd w:w="-1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220"/>
        <w:gridCol w:w="567"/>
        <w:gridCol w:w="426"/>
        <w:gridCol w:w="708"/>
        <w:gridCol w:w="567"/>
        <w:gridCol w:w="851"/>
        <w:gridCol w:w="425"/>
        <w:gridCol w:w="904"/>
        <w:gridCol w:w="567"/>
        <w:gridCol w:w="1144"/>
        <w:gridCol w:w="904"/>
        <w:gridCol w:w="1024"/>
        <w:gridCol w:w="702"/>
        <w:gridCol w:w="1134"/>
      </w:tblGrid>
      <w:tr w:rsidR="00AE175E" w:rsidRPr="00AE175E" w:rsidTr="00AE175E">
        <w:tc>
          <w:tcPr>
            <w:tcW w:w="340"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N</w:t>
            </w:r>
          </w:p>
        </w:tc>
        <w:tc>
          <w:tcPr>
            <w:tcW w:w="1220"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Наименования целей, задач муниципальной программы</w:t>
            </w:r>
          </w:p>
        </w:tc>
        <w:tc>
          <w:tcPr>
            <w:tcW w:w="567"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Код бюджетной классификации (КЦСР, КВР)</w:t>
            </w:r>
          </w:p>
        </w:tc>
        <w:tc>
          <w:tcPr>
            <w:tcW w:w="426"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Срок исполнения</w:t>
            </w:r>
          </w:p>
        </w:tc>
        <w:tc>
          <w:tcPr>
            <w:tcW w:w="1275" w:type="dxa"/>
            <w:gridSpan w:val="2"/>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Объем финансирования (тыс. руб.)</w:t>
            </w:r>
          </w:p>
        </w:tc>
        <w:tc>
          <w:tcPr>
            <w:tcW w:w="6521" w:type="dxa"/>
            <w:gridSpan w:val="8"/>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 том числе за счет средств</w:t>
            </w:r>
          </w:p>
        </w:tc>
        <w:tc>
          <w:tcPr>
            <w:tcW w:w="113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Ответственный исполнитель, соисполнители, участники</w:t>
            </w:r>
          </w:p>
        </w:tc>
      </w:tr>
      <w:tr w:rsidR="00AE175E" w:rsidRPr="00AE175E" w:rsidTr="00AE175E">
        <w:tc>
          <w:tcPr>
            <w:tcW w:w="340" w:type="dxa"/>
            <w:vMerge/>
          </w:tcPr>
          <w:p w:rsidR="00AE175E" w:rsidRPr="00AE175E" w:rsidRDefault="00AE175E" w:rsidP="00DE4131">
            <w:pPr>
              <w:pStyle w:val="ConsPlusNormal"/>
              <w:rPr>
                <w:rFonts w:ascii="Times New Roman" w:hAnsi="Times New Roman" w:cs="Times New Roman"/>
              </w:rPr>
            </w:pPr>
          </w:p>
        </w:tc>
        <w:tc>
          <w:tcPr>
            <w:tcW w:w="1220" w:type="dxa"/>
            <w:vMerge/>
          </w:tcPr>
          <w:p w:rsidR="00AE175E" w:rsidRPr="00AE175E" w:rsidRDefault="00AE175E" w:rsidP="00DE4131">
            <w:pPr>
              <w:pStyle w:val="ConsPlusNormal"/>
              <w:rPr>
                <w:rFonts w:ascii="Times New Roman" w:hAnsi="Times New Roman" w:cs="Times New Roman"/>
              </w:rPr>
            </w:pPr>
          </w:p>
        </w:tc>
        <w:tc>
          <w:tcPr>
            <w:tcW w:w="567" w:type="dxa"/>
            <w:vMerge/>
          </w:tcPr>
          <w:p w:rsidR="00AE175E" w:rsidRPr="00AE175E" w:rsidRDefault="00AE175E" w:rsidP="00DE4131">
            <w:pPr>
              <w:pStyle w:val="ConsPlusNormal"/>
              <w:rPr>
                <w:rFonts w:ascii="Times New Roman" w:hAnsi="Times New Roman" w:cs="Times New Roman"/>
              </w:rPr>
            </w:pPr>
          </w:p>
        </w:tc>
        <w:tc>
          <w:tcPr>
            <w:tcW w:w="426" w:type="dxa"/>
            <w:vMerge/>
          </w:tcPr>
          <w:p w:rsidR="00AE175E" w:rsidRPr="00AE175E" w:rsidRDefault="00AE175E" w:rsidP="00DE4131">
            <w:pPr>
              <w:pStyle w:val="ConsPlusNormal"/>
              <w:rPr>
                <w:rFonts w:ascii="Times New Roman" w:hAnsi="Times New Roman" w:cs="Times New Roman"/>
              </w:rPr>
            </w:pPr>
          </w:p>
        </w:tc>
        <w:tc>
          <w:tcPr>
            <w:tcW w:w="1275" w:type="dxa"/>
            <w:gridSpan w:val="2"/>
            <w:vMerge/>
          </w:tcPr>
          <w:p w:rsidR="00AE175E" w:rsidRPr="00AE175E" w:rsidRDefault="00AE175E" w:rsidP="00DE4131">
            <w:pPr>
              <w:pStyle w:val="ConsPlusNormal"/>
              <w:rPr>
                <w:rFonts w:ascii="Times New Roman" w:hAnsi="Times New Roman" w:cs="Times New Roman"/>
              </w:rPr>
            </w:pPr>
          </w:p>
        </w:tc>
        <w:tc>
          <w:tcPr>
            <w:tcW w:w="1276"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местного бюджета</w:t>
            </w:r>
          </w:p>
        </w:tc>
        <w:tc>
          <w:tcPr>
            <w:tcW w:w="1471"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федерального бюджета</w:t>
            </w:r>
          </w:p>
        </w:tc>
        <w:tc>
          <w:tcPr>
            <w:tcW w:w="2048"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областного бюджета</w:t>
            </w:r>
          </w:p>
        </w:tc>
        <w:tc>
          <w:tcPr>
            <w:tcW w:w="1726" w:type="dxa"/>
            <w:gridSpan w:val="2"/>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внебюджетных источников</w:t>
            </w:r>
          </w:p>
        </w:tc>
        <w:tc>
          <w:tcPr>
            <w:tcW w:w="1134" w:type="dxa"/>
            <w:vMerge/>
          </w:tcPr>
          <w:p w:rsidR="00AE175E" w:rsidRPr="00AE175E" w:rsidRDefault="00AE175E" w:rsidP="00DE4131">
            <w:pPr>
              <w:pStyle w:val="ConsPlusNormal"/>
              <w:rPr>
                <w:rFonts w:ascii="Times New Roman" w:hAnsi="Times New Roman" w:cs="Times New Roman"/>
              </w:rPr>
            </w:pPr>
          </w:p>
        </w:tc>
      </w:tr>
      <w:tr w:rsidR="00AE175E" w:rsidRPr="00AE175E" w:rsidTr="00AE175E">
        <w:tc>
          <w:tcPr>
            <w:tcW w:w="340" w:type="dxa"/>
            <w:vMerge/>
          </w:tcPr>
          <w:p w:rsidR="00AE175E" w:rsidRPr="00AE175E" w:rsidRDefault="00AE175E" w:rsidP="00DE4131">
            <w:pPr>
              <w:pStyle w:val="ConsPlusNormal"/>
              <w:rPr>
                <w:rFonts w:ascii="Times New Roman" w:hAnsi="Times New Roman" w:cs="Times New Roman"/>
              </w:rPr>
            </w:pPr>
          </w:p>
        </w:tc>
        <w:tc>
          <w:tcPr>
            <w:tcW w:w="1220" w:type="dxa"/>
            <w:vMerge/>
          </w:tcPr>
          <w:p w:rsidR="00AE175E" w:rsidRPr="00AE175E" w:rsidRDefault="00AE175E" w:rsidP="00DE4131">
            <w:pPr>
              <w:pStyle w:val="ConsPlusNormal"/>
              <w:rPr>
                <w:rFonts w:ascii="Times New Roman" w:hAnsi="Times New Roman" w:cs="Times New Roman"/>
              </w:rPr>
            </w:pPr>
          </w:p>
        </w:tc>
        <w:tc>
          <w:tcPr>
            <w:tcW w:w="567" w:type="dxa"/>
            <w:vMerge/>
          </w:tcPr>
          <w:p w:rsidR="00AE175E" w:rsidRPr="00AE175E" w:rsidRDefault="00AE175E" w:rsidP="00DE4131">
            <w:pPr>
              <w:pStyle w:val="ConsPlusNormal"/>
              <w:rPr>
                <w:rFonts w:ascii="Times New Roman" w:hAnsi="Times New Roman" w:cs="Times New Roman"/>
              </w:rPr>
            </w:pPr>
          </w:p>
        </w:tc>
        <w:tc>
          <w:tcPr>
            <w:tcW w:w="426" w:type="dxa"/>
            <w:vMerge/>
          </w:tcPr>
          <w:p w:rsidR="00AE175E" w:rsidRPr="00AE175E" w:rsidRDefault="00AE175E" w:rsidP="00DE4131">
            <w:pPr>
              <w:pStyle w:val="ConsPlusNormal"/>
              <w:rPr>
                <w:rFonts w:ascii="Times New Roman" w:hAnsi="Times New Roman" w:cs="Times New Roman"/>
              </w:rPr>
            </w:pPr>
          </w:p>
        </w:tc>
        <w:tc>
          <w:tcPr>
            <w:tcW w:w="708"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утверждено</w:t>
            </w:r>
          </w:p>
        </w:tc>
        <w:tc>
          <w:tcPr>
            <w:tcW w:w="85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425"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утверждено</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утверждено</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утверждено</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потребность</w:t>
            </w:r>
          </w:p>
        </w:tc>
        <w:tc>
          <w:tcPr>
            <w:tcW w:w="70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план</w:t>
            </w:r>
          </w:p>
        </w:tc>
        <w:tc>
          <w:tcPr>
            <w:tcW w:w="1134" w:type="dxa"/>
            <w:vMerge/>
          </w:tcPr>
          <w:p w:rsidR="00AE175E" w:rsidRPr="00AE175E" w:rsidRDefault="00AE175E" w:rsidP="00DE4131">
            <w:pPr>
              <w:pStyle w:val="ConsPlusNormal"/>
              <w:rPr>
                <w:rFonts w:ascii="Times New Roman" w:hAnsi="Times New Roman" w:cs="Times New Roman"/>
              </w:rPr>
            </w:pPr>
          </w:p>
        </w:tc>
      </w:tr>
      <w:tr w:rsidR="00AE175E" w:rsidRPr="00AE175E" w:rsidTr="00AE175E">
        <w:tc>
          <w:tcPr>
            <w:tcW w:w="34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w:t>
            </w:r>
          </w:p>
        </w:tc>
        <w:tc>
          <w:tcPr>
            <w:tcW w:w="1220"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3</w:t>
            </w:r>
          </w:p>
        </w:tc>
        <w:tc>
          <w:tcPr>
            <w:tcW w:w="42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4</w:t>
            </w:r>
          </w:p>
        </w:tc>
        <w:tc>
          <w:tcPr>
            <w:tcW w:w="708"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6</w:t>
            </w:r>
          </w:p>
        </w:tc>
        <w:tc>
          <w:tcPr>
            <w:tcW w:w="851"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7</w:t>
            </w:r>
          </w:p>
        </w:tc>
        <w:tc>
          <w:tcPr>
            <w:tcW w:w="425"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9</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10</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11</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12</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13</w:t>
            </w:r>
          </w:p>
        </w:tc>
        <w:tc>
          <w:tcPr>
            <w:tcW w:w="70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14</w:t>
            </w:r>
          </w:p>
        </w:tc>
        <w:tc>
          <w:tcPr>
            <w:tcW w:w="113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15</w:t>
            </w:r>
          </w:p>
        </w:tc>
      </w:tr>
      <w:tr w:rsidR="00AE175E" w:rsidRPr="00AE175E" w:rsidTr="00AE175E">
        <w:tc>
          <w:tcPr>
            <w:tcW w:w="11483" w:type="dxa"/>
            <w:gridSpan w:val="15"/>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Цель: реализация стратегической роли культуры как духовно-нравственного основания развития личности и государства, а также развитие туризма для приобщения граждан к культурному наследию города Томска.</w:t>
            </w:r>
          </w:p>
        </w:tc>
      </w:tr>
      <w:tr w:rsidR="00AE175E" w:rsidRPr="00AE175E" w:rsidTr="00AE175E">
        <w:tc>
          <w:tcPr>
            <w:tcW w:w="11483" w:type="dxa"/>
            <w:gridSpan w:val="15"/>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Задача 1. Повышение качества и доступности услуг в сфере культуры.</w:t>
            </w:r>
          </w:p>
        </w:tc>
      </w:tr>
      <w:tr w:rsidR="00AE175E" w:rsidRPr="00AE175E" w:rsidTr="00AE175E">
        <w:tc>
          <w:tcPr>
            <w:tcW w:w="11483" w:type="dxa"/>
            <w:gridSpan w:val="15"/>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Подпрограмма 1 "Развитие культуры"</w:t>
            </w:r>
          </w:p>
        </w:tc>
      </w:tr>
      <w:tr w:rsidR="00AE175E" w:rsidRPr="00AE175E" w:rsidTr="00AE175E">
        <w:tc>
          <w:tcPr>
            <w:tcW w:w="340" w:type="dxa"/>
            <w:vMerge w:val="restart"/>
            <w:vAlign w:val="center"/>
          </w:tcPr>
          <w:p w:rsidR="00AE175E" w:rsidRPr="00AE175E" w:rsidRDefault="00AE175E" w:rsidP="00DE4131">
            <w:pPr>
              <w:pStyle w:val="ConsPlusNormal"/>
              <w:rPr>
                <w:rFonts w:ascii="Times New Roman" w:hAnsi="Times New Roman" w:cs="Times New Roman"/>
              </w:rPr>
            </w:pPr>
          </w:p>
        </w:tc>
        <w:tc>
          <w:tcPr>
            <w:tcW w:w="1220"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Итого по задаче 1</w:t>
            </w:r>
          </w:p>
        </w:tc>
        <w:tc>
          <w:tcPr>
            <w:tcW w:w="567" w:type="dxa"/>
            <w:vMerge w:val="restart"/>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КЦСР 0310100590, КЦСР 0310120380, КЦСР 0310140660, КЦСР 0310200590, КЦСР 0310240400, КЦСР 0310240530, КВР 621; КВР 622;, КВР 244; КВР 247;, КВР 611; КВР 612</w:t>
            </w:r>
          </w:p>
        </w:tc>
        <w:tc>
          <w:tcPr>
            <w:tcW w:w="42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708"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5083342,2</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2548524,7</w:t>
            </w:r>
          </w:p>
        </w:tc>
        <w:tc>
          <w:tcPr>
            <w:tcW w:w="851"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3413362,2</w:t>
            </w:r>
          </w:p>
        </w:tc>
        <w:tc>
          <w:tcPr>
            <w:tcW w:w="425"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2307347,1</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60000,0</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14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1144380,0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14852,4</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465600,0</w:t>
            </w:r>
          </w:p>
        </w:tc>
        <w:tc>
          <w:tcPr>
            <w:tcW w:w="702"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226325,2</w:t>
            </w:r>
          </w:p>
        </w:tc>
        <w:tc>
          <w:tcPr>
            <w:tcW w:w="1134"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УК, АКР, АЛР, АОР, АСР</w:t>
            </w:r>
          </w:p>
        </w:tc>
      </w:tr>
      <w:tr w:rsidR="00AE175E" w:rsidRPr="00AE175E" w:rsidTr="00AE175E">
        <w:tc>
          <w:tcPr>
            <w:tcW w:w="340" w:type="dxa"/>
            <w:vMerge/>
          </w:tcPr>
          <w:p w:rsidR="00AE175E" w:rsidRPr="00AE175E" w:rsidRDefault="00AE175E" w:rsidP="00DE4131">
            <w:pPr>
              <w:pStyle w:val="ConsPlusNormal"/>
              <w:rPr>
                <w:rFonts w:ascii="Times New Roman" w:hAnsi="Times New Roman" w:cs="Times New Roman"/>
              </w:rPr>
            </w:pPr>
          </w:p>
        </w:tc>
        <w:tc>
          <w:tcPr>
            <w:tcW w:w="1220" w:type="dxa"/>
            <w:vMerge/>
          </w:tcPr>
          <w:p w:rsidR="00AE175E" w:rsidRPr="00AE175E" w:rsidRDefault="00AE175E" w:rsidP="00DE4131">
            <w:pPr>
              <w:pStyle w:val="ConsPlusNormal"/>
              <w:rPr>
                <w:rFonts w:ascii="Times New Roman" w:hAnsi="Times New Roman" w:cs="Times New Roman"/>
              </w:rPr>
            </w:pPr>
          </w:p>
        </w:tc>
        <w:tc>
          <w:tcPr>
            <w:tcW w:w="567" w:type="dxa"/>
            <w:vMerge/>
          </w:tcPr>
          <w:p w:rsidR="00AE175E" w:rsidRPr="00AE175E" w:rsidRDefault="00AE175E" w:rsidP="00DE4131">
            <w:pPr>
              <w:pStyle w:val="ConsPlusNormal"/>
              <w:rPr>
                <w:rFonts w:ascii="Times New Roman" w:hAnsi="Times New Roman" w:cs="Times New Roman"/>
              </w:rPr>
            </w:pPr>
          </w:p>
        </w:tc>
        <w:tc>
          <w:tcPr>
            <w:tcW w:w="42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708"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852214,4</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595896,3</w:t>
            </w:r>
          </w:p>
        </w:tc>
        <w:tc>
          <w:tcPr>
            <w:tcW w:w="851"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573884,4</w:t>
            </w:r>
          </w:p>
        </w:tc>
        <w:tc>
          <w:tcPr>
            <w:tcW w:w="425"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510870,1</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10000,0</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190730,0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7426,2</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77600,0</w:t>
            </w:r>
          </w:p>
        </w:tc>
        <w:tc>
          <w:tcPr>
            <w:tcW w:w="702"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77600,0</w:t>
            </w:r>
          </w:p>
        </w:tc>
        <w:tc>
          <w:tcPr>
            <w:tcW w:w="1134" w:type="dxa"/>
            <w:vMerge/>
          </w:tcPr>
          <w:p w:rsidR="00AE175E" w:rsidRPr="00AE175E" w:rsidRDefault="00AE175E" w:rsidP="00DE4131">
            <w:pPr>
              <w:pStyle w:val="ConsPlusNormal"/>
              <w:rPr>
                <w:rFonts w:ascii="Times New Roman" w:hAnsi="Times New Roman" w:cs="Times New Roman"/>
              </w:rPr>
            </w:pPr>
          </w:p>
        </w:tc>
      </w:tr>
      <w:tr w:rsidR="00AE175E" w:rsidRPr="00AE175E" w:rsidTr="00AE175E">
        <w:tc>
          <w:tcPr>
            <w:tcW w:w="340" w:type="dxa"/>
            <w:vMerge/>
          </w:tcPr>
          <w:p w:rsidR="00AE175E" w:rsidRPr="00AE175E" w:rsidRDefault="00AE175E" w:rsidP="00DE4131">
            <w:pPr>
              <w:pStyle w:val="ConsPlusNormal"/>
              <w:rPr>
                <w:rFonts w:ascii="Times New Roman" w:hAnsi="Times New Roman" w:cs="Times New Roman"/>
              </w:rPr>
            </w:pPr>
          </w:p>
        </w:tc>
        <w:tc>
          <w:tcPr>
            <w:tcW w:w="1220" w:type="dxa"/>
            <w:vMerge/>
          </w:tcPr>
          <w:p w:rsidR="00AE175E" w:rsidRPr="00AE175E" w:rsidRDefault="00AE175E" w:rsidP="00DE4131">
            <w:pPr>
              <w:pStyle w:val="ConsPlusNormal"/>
              <w:rPr>
                <w:rFonts w:ascii="Times New Roman" w:hAnsi="Times New Roman" w:cs="Times New Roman"/>
              </w:rPr>
            </w:pPr>
          </w:p>
        </w:tc>
        <w:tc>
          <w:tcPr>
            <w:tcW w:w="567" w:type="dxa"/>
            <w:vMerge/>
          </w:tcPr>
          <w:p w:rsidR="00AE175E" w:rsidRPr="00AE175E" w:rsidRDefault="00AE175E" w:rsidP="00DE4131">
            <w:pPr>
              <w:pStyle w:val="ConsPlusNormal"/>
              <w:rPr>
                <w:rFonts w:ascii="Times New Roman" w:hAnsi="Times New Roman" w:cs="Times New Roman"/>
              </w:rPr>
            </w:pPr>
          </w:p>
        </w:tc>
        <w:tc>
          <w:tcPr>
            <w:tcW w:w="42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708"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846225,6</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570855,6</w:t>
            </w:r>
          </w:p>
        </w:tc>
        <w:tc>
          <w:tcPr>
            <w:tcW w:w="851"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567895,6</w:t>
            </w:r>
          </w:p>
        </w:tc>
        <w:tc>
          <w:tcPr>
            <w:tcW w:w="425"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489066,8</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10000,0</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190730,0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7426,2</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77600,0</w:t>
            </w:r>
          </w:p>
        </w:tc>
        <w:tc>
          <w:tcPr>
            <w:tcW w:w="702"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74362,6</w:t>
            </w:r>
          </w:p>
        </w:tc>
        <w:tc>
          <w:tcPr>
            <w:tcW w:w="1134" w:type="dxa"/>
            <w:vMerge/>
          </w:tcPr>
          <w:p w:rsidR="00AE175E" w:rsidRPr="00AE175E" w:rsidRDefault="00AE175E" w:rsidP="00DE4131">
            <w:pPr>
              <w:pStyle w:val="ConsPlusNormal"/>
              <w:rPr>
                <w:rFonts w:ascii="Times New Roman" w:hAnsi="Times New Roman" w:cs="Times New Roman"/>
              </w:rPr>
            </w:pPr>
          </w:p>
        </w:tc>
      </w:tr>
      <w:tr w:rsidR="00AE175E" w:rsidRPr="00AE175E" w:rsidTr="00AE175E">
        <w:tc>
          <w:tcPr>
            <w:tcW w:w="340" w:type="dxa"/>
            <w:vMerge/>
          </w:tcPr>
          <w:p w:rsidR="00AE175E" w:rsidRPr="00AE175E" w:rsidRDefault="00AE175E" w:rsidP="00DE4131">
            <w:pPr>
              <w:pStyle w:val="ConsPlusNormal"/>
              <w:rPr>
                <w:rFonts w:ascii="Times New Roman" w:hAnsi="Times New Roman" w:cs="Times New Roman"/>
              </w:rPr>
            </w:pPr>
          </w:p>
        </w:tc>
        <w:tc>
          <w:tcPr>
            <w:tcW w:w="1220" w:type="dxa"/>
            <w:vMerge/>
          </w:tcPr>
          <w:p w:rsidR="00AE175E" w:rsidRPr="00AE175E" w:rsidRDefault="00AE175E" w:rsidP="00DE4131">
            <w:pPr>
              <w:pStyle w:val="ConsPlusNormal"/>
              <w:rPr>
                <w:rFonts w:ascii="Times New Roman" w:hAnsi="Times New Roman" w:cs="Times New Roman"/>
              </w:rPr>
            </w:pPr>
          </w:p>
        </w:tc>
        <w:tc>
          <w:tcPr>
            <w:tcW w:w="567" w:type="dxa"/>
            <w:vMerge/>
          </w:tcPr>
          <w:p w:rsidR="00AE175E" w:rsidRPr="00AE175E" w:rsidRDefault="00AE175E" w:rsidP="00DE4131">
            <w:pPr>
              <w:pStyle w:val="ConsPlusNormal"/>
              <w:rPr>
                <w:rFonts w:ascii="Times New Roman" w:hAnsi="Times New Roman" w:cs="Times New Roman"/>
              </w:rPr>
            </w:pPr>
          </w:p>
        </w:tc>
        <w:tc>
          <w:tcPr>
            <w:tcW w:w="42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708"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846225,6</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563429,4</w:t>
            </w:r>
          </w:p>
        </w:tc>
        <w:tc>
          <w:tcPr>
            <w:tcW w:w="851"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567895,6</w:t>
            </w:r>
          </w:p>
        </w:tc>
        <w:tc>
          <w:tcPr>
            <w:tcW w:w="425"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489066,8</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10000,0</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190730,0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77600,0</w:t>
            </w:r>
          </w:p>
        </w:tc>
        <w:tc>
          <w:tcPr>
            <w:tcW w:w="702"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74362,6</w:t>
            </w:r>
          </w:p>
        </w:tc>
        <w:tc>
          <w:tcPr>
            <w:tcW w:w="1134" w:type="dxa"/>
            <w:vMerge/>
          </w:tcPr>
          <w:p w:rsidR="00AE175E" w:rsidRPr="00AE175E" w:rsidRDefault="00AE175E" w:rsidP="00DE4131">
            <w:pPr>
              <w:pStyle w:val="ConsPlusNormal"/>
              <w:rPr>
                <w:rFonts w:ascii="Times New Roman" w:hAnsi="Times New Roman" w:cs="Times New Roman"/>
              </w:rPr>
            </w:pPr>
          </w:p>
        </w:tc>
      </w:tr>
      <w:tr w:rsidR="00AE175E" w:rsidRPr="00AE175E" w:rsidTr="00AE175E">
        <w:tc>
          <w:tcPr>
            <w:tcW w:w="340" w:type="dxa"/>
            <w:vMerge/>
          </w:tcPr>
          <w:p w:rsidR="00AE175E" w:rsidRPr="00AE175E" w:rsidRDefault="00AE175E" w:rsidP="00DE4131">
            <w:pPr>
              <w:pStyle w:val="ConsPlusNormal"/>
              <w:rPr>
                <w:rFonts w:ascii="Times New Roman" w:hAnsi="Times New Roman" w:cs="Times New Roman"/>
              </w:rPr>
            </w:pPr>
          </w:p>
        </w:tc>
        <w:tc>
          <w:tcPr>
            <w:tcW w:w="1220" w:type="dxa"/>
            <w:vMerge/>
          </w:tcPr>
          <w:p w:rsidR="00AE175E" w:rsidRPr="00AE175E" w:rsidRDefault="00AE175E" w:rsidP="00DE4131">
            <w:pPr>
              <w:pStyle w:val="ConsPlusNormal"/>
              <w:rPr>
                <w:rFonts w:ascii="Times New Roman" w:hAnsi="Times New Roman" w:cs="Times New Roman"/>
              </w:rPr>
            </w:pPr>
          </w:p>
        </w:tc>
        <w:tc>
          <w:tcPr>
            <w:tcW w:w="567" w:type="dxa"/>
            <w:vMerge w:val="restart"/>
            <w:vAlign w:val="center"/>
          </w:tcPr>
          <w:p w:rsidR="00AE175E" w:rsidRPr="00AE175E" w:rsidRDefault="00AE175E" w:rsidP="00DE4131">
            <w:pPr>
              <w:pStyle w:val="ConsPlusNormal"/>
              <w:rPr>
                <w:rFonts w:ascii="Times New Roman" w:hAnsi="Times New Roman" w:cs="Times New Roman"/>
              </w:rPr>
            </w:pPr>
          </w:p>
        </w:tc>
        <w:tc>
          <w:tcPr>
            <w:tcW w:w="42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708"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846225,6</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409221,7</w:t>
            </w:r>
          </w:p>
        </w:tc>
        <w:tc>
          <w:tcPr>
            <w:tcW w:w="851"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567895,6</w:t>
            </w:r>
          </w:p>
        </w:tc>
        <w:tc>
          <w:tcPr>
            <w:tcW w:w="425"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409221,7</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10000,0</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190730,0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77600,0</w:t>
            </w:r>
          </w:p>
        </w:tc>
        <w:tc>
          <w:tcPr>
            <w:tcW w:w="702"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0,0</w:t>
            </w:r>
          </w:p>
        </w:tc>
        <w:tc>
          <w:tcPr>
            <w:tcW w:w="1134" w:type="dxa"/>
            <w:vMerge/>
          </w:tcPr>
          <w:p w:rsidR="00AE175E" w:rsidRPr="00AE175E" w:rsidRDefault="00AE175E" w:rsidP="00DE4131">
            <w:pPr>
              <w:pStyle w:val="ConsPlusNormal"/>
              <w:rPr>
                <w:rFonts w:ascii="Times New Roman" w:hAnsi="Times New Roman" w:cs="Times New Roman"/>
              </w:rPr>
            </w:pPr>
          </w:p>
        </w:tc>
      </w:tr>
      <w:tr w:rsidR="00AE175E" w:rsidRPr="00AE175E" w:rsidTr="00AE175E">
        <w:tc>
          <w:tcPr>
            <w:tcW w:w="340" w:type="dxa"/>
            <w:vMerge/>
          </w:tcPr>
          <w:p w:rsidR="00AE175E" w:rsidRPr="00AE175E" w:rsidRDefault="00AE175E" w:rsidP="00DE4131">
            <w:pPr>
              <w:pStyle w:val="ConsPlusNormal"/>
              <w:rPr>
                <w:rFonts w:ascii="Times New Roman" w:hAnsi="Times New Roman" w:cs="Times New Roman"/>
              </w:rPr>
            </w:pPr>
          </w:p>
        </w:tc>
        <w:tc>
          <w:tcPr>
            <w:tcW w:w="1220" w:type="dxa"/>
            <w:vMerge/>
          </w:tcPr>
          <w:p w:rsidR="00AE175E" w:rsidRPr="00AE175E" w:rsidRDefault="00AE175E" w:rsidP="00DE4131">
            <w:pPr>
              <w:pStyle w:val="ConsPlusNormal"/>
              <w:rPr>
                <w:rFonts w:ascii="Times New Roman" w:hAnsi="Times New Roman" w:cs="Times New Roman"/>
              </w:rPr>
            </w:pPr>
          </w:p>
        </w:tc>
        <w:tc>
          <w:tcPr>
            <w:tcW w:w="567" w:type="dxa"/>
            <w:vMerge/>
          </w:tcPr>
          <w:p w:rsidR="00AE175E" w:rsidRPr="00AE175E" w:rsidRDefault="00AE175E" w:rsidP="00DE4131">
            <w:pPr>
              <w:pStyle w:val="ConsPlusNormal"/>
              <w:rPr>
                <w:rFonts w:ascii="Times New Roman" w:hAnsi="Times New Roman" w:cs="Times New Roman"/>
              </w:rPr>
            </w:pPr>
          </w:p>
        </w:tc>
        <w:tc>
          <w:tcPr>
            <w:tcW w:w="42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708"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846225,6</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409121,7</w:t>
            </w:r>
          </w:p>
        </w:tc>
        <w:tc>
          <w:tcPr>
            <w:tcW w:w="851"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567895,6</w:t>
            </w:r>
          </w:p>
        </w:tc>
        <w:tc>
          <w:tcPr>
            <w:tcW w:w="425"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409121,7</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10000,0</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190730,0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77600,0</w:t>
            </w:r>
          </w:p>
        </w:tc>
        <w:tc>
          <w:tcPr>
            <w:tcW w:w="702"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0,0</w:t>
            </w:r>
          </w:p>
        </w:tc>
        <w:tc>
          <w:tcPr>
            <w:tcW w:w="1134" w:type="dxa"/>
            <w:vMerge/>
          </w:tcPr>
          <w:p w:rsidR="00AE175E" w:rsidRPr="00AE175E" w:rsidRDefault="00AE175E" w:rsidP="00DE4131">
            <w:pPr>
              <w:pStyle w:val="ConsPlusNormal"/>
              <w:rPr>
                <w:rFonts w:ascii="Times New Roman" w:hAnsi="Times New Roman" w:cs="Times New Roman"/>
              </w:rPr>
            </w:pPr>
          </w:p>
        </w:tc>
      </w:tr>
      <w:tr w:rsidR="00AE175E" w:rsidRPr="00AE175E" w:rsidTr="00AE175E">
        <w:tc>
          <w:tcPr>
            <w:tcW w:w="340" w:type="dxa"/>
            <w:vMerge/>
          </w:tcPr>
          <w:p w:rsidR="00AE175E" w:rsidRPr="00AE175E" w:rsidRDefault="00AE175E" w:rsidP="00DE4131">
            <w:pPr>
              <w:pStyle w:val="ConsPlusNormal"/>
              <w:rPr>
                <w:rFonts w:ascii="Times New Roman" w:hAnsi="Times New Roman" w:cs="Times New Roman"/>
              </w:rPr>
            </w:pPr>
          </w:p>
        </w:tc>
        <w:tc>
          <w:tcPr>
            <w:tcW w:w="1220" w:type="dxa"/>
            <w:vMerge/>
          </w:tcPr>
          <w:p w:rsidR="00AE175E" w:rsidRPr="00AE175E" w:rsidRDefault="00AE175E" w:rsidP="00DE4131">
            <w:pPr>
              <w:pStyle w:val="ConsPlusNormal"/>
              <w:rPr>
                <w:rFonts w:ascii="Times New Roman" w:hAnsi="Times New Roman" w:cs="Times New Roman"/>
              </w:rPr>
            </w:pPr>
          </w:p>
        </w:tc>
        <w:tc>
          <w:tcPr>
            <w:tcW w:w="567" w:type="dxa"/>
            <w:vMerge/>
          </w:tcPr>
          <w:p w:rsidR="00AE175E" w:rsidRPr="00AE175E" w:rsidRDefault="00AE175E" w:rsidP="00DE4131">
            <w:pPr>
              <w:pStyle w:val="ConsPlusNormal"/>
              <w:rPr>
                <w:rFonts w:ascii="Times New Roman" w:hAnsi="Times New Roman" w:cs="Times New Roman"/>
              </w:rPr>
            </w:pPr>
          </w:p>
        </w:tc>
        <w:tc>
          <w:tcPr>
            <w:tcW w:w="42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708"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846225,6</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0,0</w:t>
            </w:r>
          </w:p>
        </w:tc>
        <w:tc>
          <w:tcPr>
            <w:tcW w:w="851"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567895,6</w:t>
            </w:r>
          </w:p>
        </w:tc>
        <w:tc>
          <w:tcPr>
            <w:tcW w:w="425"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10000,0</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0,0</w:t>
            </w:r>
          </w:p>
        </w:tc>
        <w:tc>
          <w:tcPr>
            <w:tcW w:w="114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190730,0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0,0</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77600,0</w:t>
            </w:r>
          </w:p>
        </w:tc>
        <w:tc>
          <w:tcPr>
            <w:tcW w:w="702"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0,0</w:t>
            </w:r>
          </w:p>
        </w:tc>
        <w:tc>
          <w:tcPr>
            <w:tcW w:w="1134" w:type="dxa"/>
            <w:vMerge/>
          </w:tcPr>
          <w:p w:rsidR="00AE175E" w:rsidRPr="00AE175E" w:rsidRDefault="00AE175E" w:rsidP="00DE4131">
            <w:pPr>
              <w:pStyle w:val="ConsPlusNormal"/>
              <w:rPr>
                <w:rFonts w:ascii="Times New Roman" w:hAnsi="Times New Roman" w:cs="Times New Roman"/>
              </w:rPr>
            </w:pPr>
          </w:p>
        </w:tc>
      </w:tr>
      <w:tr w:rsidR="00AE175E" w:rsidRPr="00AE175E" w:rsidTr="00AE175E">
        <w:tc>
          <w:tcPr>
            <w:tcW w:w="11483" w:type="dxa"/>
            <w:gridSpan w:val="15"/>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lastRenderedPageBreak/>
              <w:t>Задача 2. Создание благоприятных условий для устойчивого развития сферы туризма, направленных на повышение качества и доступности услуг в сфере внутреннего и въездного туризма.</w:t>
            </w:r>
          </w:p>
        </w:tc>
      </w:tr>
      <w:tr w:rsidR="00AE175E" w:rsidRPr="00AE175E" w:rsidTr="00AE175E">
        <w:tc>
          <w:tcPr>
            <w:tcW w:w="11483" w:type="dxa"/>
            <w:gridSpan w:val="15"/>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Подпрограмма 2 "Развитие туризма"</w:t>
            </w:r>
          </w:p>
        </w:tc>
      </w:tr>
      <w:tr w:rsidR="00AE175E" w:rsidRPr="00AE175E" w:rsidTr="00AE175E">
        <w:tc>
          <w:tcPr>
            <w:tcW w:w="340" w:type="dxa"/>
            <w:vMerge w:val="restart"/>
            <w:vAlign w:val="center"/>
          </w:tcPr>
          <w:p w:rsidR="00AE175E" w:rsidRPr="00AE175E" w:rsidRDefault="00AE175E" w:rsidP="00DE4131">
            <w:pPr>
              <w:pStyle w:val="ConsPlusNormal"/>
              <w:rPr>
                <w:rFonts w:ascii="Times New Roman" w:hAnsi="Times New Roman" w:cs="Times New Roman"/>
              </w:rPr>
            </w:pPr>
          </w:p>
        </w:tc>
        <w:tc>
          <w:tcPr>
            <w:tcW w:w="1220"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Итого по задаче 2</w:t>
            </w:r>
          </w:p>
        </w:tc>
        <w:tc>
          <w:tcPr>
            <w:tcW w:w="567"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КЦСР 0320100590, КВР 621; КВР 622</w:t>
            </w:r>
          </w:p>
        </w:tc>
        <w:tc>
          <w:tcPr>
            <w:tcW w:w="42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708"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104350,0</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3250,0</w:t>
            </w:r>
          </w:p>
        </w:tc>
        <w:tc>
          <w:tcPr>
            <w:tcW w:w="851"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78850,0</w:t>
            </w:r>
          </w:p>
        </w:tc>
        <w:tc>
          <w:tcPr>
            <w:tcW w:w="425"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3250,0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15000,0</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14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10500,0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0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134" w:type="dxa"/>
            <w:vMerge w:val="restart"/>
            <w:tcBorders>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УК</w:t>
            </w:r>
          </w:p>
        </w:tc>
      </w:tr>
      <w:tr w:rsidR="00AE175E" w:rsidRPr="00AE175E" w:rsidTr="00AE175E">
        <w:tc>
          <w:tcPr>
            <w:tcW w:w="340" w:type="dxa"/>
            <w:vMerge/>
          </w:tcPr>
          <w:p w:rsidR="00AE175E" w:rsidRPr="00AE175E" w:rsidRDefault="00AE175E" w:rsidP="00DE4131">
            <w:pPr>
              <w:pStyle w:val="ConsPlusNormal"/>
              <w:rPr>
                <w:rFonts w:ascii="Times New Roman" w:hAnsi="Times New Roman" w:cs="Times New Roman"/>
              </w:rPr>
            </w:pPr>
          </w:p>
        </w:tc>
        <w:tc>
          <w:tcPr>
            <w:tcW w:w="1220" w:type="dxa"/>
            <w:vMerge/>
          </w:tcPr>
          <w:p w:rsidR="00AE175E" w:rsidRPr="00AE175E" w:rsidRDefault="00AE175E" w:rsidP="00DE4131">
            <w:pPr>
              <w:pStyle w:val="ConsPlusNormal"/>
              <w:rPr>
                <w:rFonts w:ascii="Times New Roman" w:hAnsi="Times New Roman" w:cs="Times New Roman"/>
              </w:rPr>
            </w:pPr>
          </w:p>
        </w:tc>
        <w:tc>
          <w:tcPr>
            <w:tcW w:w="567" w:type="dxa"/>
            <w:vMerge/>
          </w:tcPr>
          <w:p w:rsidR="00AE175E" w:rsidRPr="00AE175E" w:rsidRDefault="00AE175E" w:rsidP="00DE4131">
            <w:pPr>
              <w:pStyle w:val="ConsPlusNormal"/>
              <w:rPr>
                <w:rFonts w:ascii="Times New Roman" w:hAnsi="Times New Roman" w:cs="Times New Roman"/>
              </w:rPr>
            </w:pPr>
          </w:p>
        </w:tc>
        <w:tc>
          <w:tcPr>
            <w:tcW w:w="42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708"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6750,0</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2750,0</w:t>
            </w:r>
          </w:p>
        </w:tc>
        <w:tc>
          <w:tcPr>
            <w:tcW w:w="851"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6750,0</w:t>
            </w:r>
          </w:p>
        </w:tc>
        <w:tc>
          <w:tcPr>
            <w:tcW w:w="425"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2750,0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14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0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134"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AE175E">
        <w:tc>
          <w:tcPr>
            <w:tcW w:w="340" w:type="dxa"/>
            <w:vMerge/>
          </w:tcPr>
          <w:p w:rsidR="00AE175E" w:rsidRPr="00AE175E" w:rsidRDefault="00AE175E" w:rsidP="00DE4131">
            <w:pPr>
              <w:pStyle w:val="ConsPlusNormal"/>
              <w:rPr>
                <w:rFonts w:ascii="Times New Roman" w:hAnsi="Times New Roman" w:cs="Times New Roman"/>
              </w:rPr>
            </w:pPr>
          </w:p>
        </w:tc>
        <w:tc>
          <w:tcPr>
            <w:tcW w:w="1220" w:type="dxa"/>
            <w:vMerge/>
          </w:tcPr>
          <w:p w:rsidR="00AE175E" w:rsidRPr="00AE175E" w:rsidRDefault="00AE175E" w:rsidP="00DE4131">
            <w:pPr>
              <w:pStyle w:val="ConsPlusNormal"/>
              <w:rPr>
                <w:rFonts w:ascii="Times New Roman" w:hAnsi="Times New Roman" w:cs="Times New Roman"/>
              </w:rPr>
            </w:pPr>
          </w:p>
        </w:tc>
        <w:tc>
          <w:tcPr>
            <w:tcW w:w="567" w:type="dxa"/>
            <w:vMerge/>
          </w:tcPr>
          <w:p w:rsidR="00AE175E" w:rsidRPr="00AE175E" w:rsidRDefault="00AE175E" w:rsidP="00DE4131">
            <w:pPr>
              <w:pStyle w:val="ConsPlusNormal"/>
              <w:rPr>
                <w:rFonts w:ascii="Times New Roman" w:hAnsi="Times New Roman" w:cs="Times New Roman"/>
              </w:rPr>
            </w:pPr>
          </w:p>
        </w:tc>
        <w:tc>
          <w:tcPr>
            <w:tcW w:w="42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708"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5350,0</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250,0</w:t>
            </w:r>
          </w:p>
        </w:tc>
        <w:tc>
          <w:tcPr>
            <w:tcW w:w="851"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5350,0</w:t>
            </w:r>
          </w:p>
        </w:tc>
        <w:tc>
          <w:tcPr>
            <w:tcW w:w="425"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250,0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14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0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134"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AE175E">
        <w:tc>
          <w:tcPr>
            <w:tcW w:w="340" w:type="dxa"/>
            <w:vMerge/>
          </w:tcPr>
          <w:p w:rsidR="00AE175E" w:rsidRPr="00AE175E" w:rsidRDefault="00AE175E" w:rsidP="00DE4131">
            <w:pPr>
              <w:pStyle w:val="ConsPlusNormal"/>
              <w:rPr>
                <w:rFonts w:ascii="Times New Roman" w:hAnsi="Times New Roman" w:cs="Times New Roman"/>
              </w:rPr>
            </w:pPr>
          </w:p>
        </w:tc>
        <w:tc>
          <w:tcPr>
            <w:tcW w:w="1220" w:type="dxa"/>
            <w:vMerge/>
          </w:tcPr>
          <w:p w:rsidR="00AE175E" w:rsidRPr="00AE175E" w:rsidRDefault="00AE175E" w:rsidP="00DE4131">
            <w:pPr>
              <w:pStyle w:val="ConsPlusNormal"/>
              <w:rPr>
                <w:rFonts w:ascii="Times New Roman" w:hAnsi="Times New Roman" w:cs="Times New Roman"/>
              </w:rPr>
            </w:pPr>
          </w:p>
        </w:tc>
        <w:tc>
          <w:tcPr>
            <w:tcW w:w="567" w:type="dxa"/>
            <w:vMerge/>
          </w:tcPr>
          <w:p w:rsidR="00AE175E" w:rsidRPr="00AE175E" w:rsidRDefault="00AE175E" w:rsidP="00DE4131">
            <w:pPr>
              <w:pStyle w:val="ConsPlusNormal"/>
              <w:rPr>
                <w:rFonts w:ascii="Times New Roman" w:hAnsi="Times New Roman" w:cs="Times New Roman"/>
              </w:rPr>
            </w:pPr>
          </w:p>
        </w:tc>
        <w:tc>
          <w:tcPr>
            <w:tcW w:w="42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708"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5750,0</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250,0</w:t>
            </w:r>
          </w:p>
        </w:tc>
        <w:tc>
          <w:tcPr>
            <w:tcW w:w="851"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5750,0</w:t>
            </w:r>
          </w:p>
        </w:tc>
        <w:tc>
          <w:tcPr>
            <w:tcW w:w="425"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250,0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14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0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134"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AE175E">
        <w:tc>
          <w:tcPr>
            <w:tcW w:w="340" w:type="dxa"/>
            <w:vMerge/>
          </w:tcPr>
          <w:p w:rsidR="00AE175E" w:rsidRPr="00AE175E" w:rsidRDefault="00AE175E" w:rsidP="00DE4131">
            <w:pPr>
              <w:pStyle w:val="ConsPlusNormal"/>
              <w:rPr>
                <w:rFonts w:ascii="Times New Roman" w:hAnsi="Times New Roman" w:cs="Times New Roman"/>
              </w:rPr>
            </w:pPr>
          </w:p>
        </w:tc>
        <w:tc>
          <w:tcPr>
            <w:tcW w:w="1220" w:type="dxa"/>
            <w:vMerge/>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42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708"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5000,0</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851"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5000,0</w:t>
            </w:r>
          </w:p>
        </w:tc>
        <w:tc>
          <w:tcPr>
            <w:tcW w:w="425"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14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0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134"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AE175E">
        <w:tc>
          <w:tcPr>
            <w:tcW w:w="340" w:type="dxa"/>
            <w:vMerge/>
          </w:tcPr>
          <w:p w:rsidR="00AE175E" w:rsidRPr="00AE175E" w:rsidRDefault="00AE175E" w:rsidP="00DE4131">
            <w:pPr>
              <w:pStyle w:val="ConsPlusNormal"/>
              <w:rPr>
                <w:rFonts w:ascii="Times New Roman" w:hAnsi="Times New Roman" w:cs="Times New Roman"/>
              </w:rPr>
            </w:pPr>
          </w:p>
        </w:tc>
        <w:tc>
          <w:tcPr>
            <w:tcW w:w="1220" w:type="dxa"/>
            <w:vMerge/>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42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708"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28250,0</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851"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28250,0</w:t>
            </w:r>
          </w:p>
        </w:tc>
        <w:tc>
          <w:tcPr>
            <w:tcW w:w="425"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14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0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134"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AE175E">
        <w:tc>
          <w:tcPr>
            <w:tcW w:w="340" w:type="dxa"/>
            <w:vMerge/>
          </w:tcPr>
          <w:p w:rsidR="00AE175E" w:rsidRPr="00AE175E" w:rsidRDefault="00AE175E" w:rsidP="00DE4131">
            <w:pPr>
              <w:pStyle w:val="ConsPlusNormal"/>
              <w:rPr>
                <w:rFonts w:ascii="Times New Roman" w:hAnsi="Times New Roman" w:cs="Times New Roman"/>
              </w:rPr>
            </w:pPr>
          </w:p>
        </w:tc>
        <w:tc>
          <w:tcPr>
            <w:tcW w:w="1220" w:type="dxa"/>
            <w:vMerge/>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42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708"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53250,0</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851"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27750,0</w:t>
            </w:r>
          </w:p>
        </w:tc>
        <w:tc>
          <w:tcPr>
            <w:tcW w:w="425"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15000,0</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14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10500,0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0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134"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AE175E">
        <w:tc>
          <w:tcPr>
            <w:tcW w:w="10349" w:type="dxa"/>
            <w:gridSpan w:val="14"/>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Задача 3. Обеспечение реализации муниципальной политики в сфере культуры и туризма и эффективного управления отрасли культуры.</w:t>
            </w:r>
          </w:p>
        </w:tc>
        <w:tc>
          <w:tcPr>
            <w:tcW w:w="1134" w:type="dxa"/>
            <w:tcBorders>
              <w:top w:val="nil"/>
            </w:tcBorders>
            <w:vAlign w:val="center"/>
          </w:tcPr>
          <w:p w:rsidR="00AE175E" w:rsidRPr="00AE175E" w:rsidRDefault="00AE175E" w:rsidP="00DE4131">
            <w:pPr>
              <w:pStyle w:val="ConsPlusNormal"/>
              <w:rPr>
                <w:rFonts w:ascii="Times New Roman" w:hAnsi="Times New Roman" w:cs="Times New Roman"/>
              </w:rPr>
            </w:pPr>
          </w:p>
        </w:tc>
      </w:tr>
      <w:tr w:rsidR="00AE175E" w:rsidRPr="00AE175E" w:rsidTr="00AE175E">
        <w:tc>
          <w:tcPr>
            <w:tcW w:w="10349" w:type="dxa"/>
            <w:gridSpan w:val="14"/>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Подпрограмма 3. "Организация и обеспечение эффективного функционирования сети учреждений"</w:t>
            </w:r>
          </w:p>
        </w:tc>
        <w:tc>
          <w:tcPr>
            <w:tcW w:w="1134" w:type="dxa"/>
            <w:vAlign w:val="center"/>
          </w:tcPr>
          <w:p w:rsidR="00AE175E" w:rsidRPr="00AE175E" w:rsidRDefault="00AE175E" w:rsidP="00DE4131">
            <w:pPr>
              <w:pStyle w:val="ConsPlusNormal"/>
              <w:rPr>
                <w:rFonts w:ascii="Times New Roman" w:hAnsi="Times New Roman" w:cs="Times New Roman"/>
              </w:rPr>
            </w:pPr>
          </w:p>
        </w:tc>
      </w:tr>
      <w:tr w:rsidR="00AE175E" w:rsidRPr="00AE175E" w:rsidTr="00AE175E">
        <w:tc>
          <w:tcPr>
            <w:tcW w:w="340" w:type="dxa"/>
            <w:vMerge w:val="restart"/>
            <w:vAlign w:val="center"/>
          </w:tcPr>
          <w:p w:rsidR="00AE175E" w:rsidRPr="00AE175E" w:rsidRDefault="00AE175E" w:rsidP="00DE4131">
            <w:pPr>
              <w:pStyle w:val="ConsPlusNormal"/>
              <w:rPr>
                <w:rFonts w:ascii="Times New Roman" w:hAnsi="Times New Roman" w:cs="Times New Roman"/>
              </w:rPr>
            </w:pPr>
          </w:p>
        </w:tc>
        <w:tc>
          <w:tcPr>
            <w:tcW w:w="1220"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Итого по задаче 3</w:t>
            </w:r>
          </w:p>
        </w:tc>
        <w:tc>
          <w:tcPr>
            <w:tcW w:w="567"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КЦСР 0330100020 КЦСР 0330100580 КЦСР 0330120010 КЦ</w:t>
            </w:r>
            <w:r w:rsidRPr="00AE175E">
              <w:rPr>
                <w:rFonts w:ascii="Times New Roman" w:hAnsi="Times New Roman" w:cs="Times New Roman"/>
              </w:rPr>
              <w:lastRenderedPageBreak/>
              <w:t>СР 0330220380 КВР 611; КВР 122; КВР 129; КВР 242; КВР 244; КВР 247; КВР 851; КВР 121</w:t>
            </w:r>
          </w:p>
        </w:tc>
        <w:tc>
          <w:tcPr>
            <w:tcW w:w="42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всего</w:t>
            </w:r>
          </w:p>
        </w:tc>
        <w:tc>
          <w:tcPr>
            <w:tcW w:w="708"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279502,2</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214467,0</w:t>
            </w:r>
          </w:p>
        </w:tc>
        <w:tc>
          <w:tcPr>
            <w:tcW w:w="851"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279502,2</w:t>
            </w:r>
          </w:p>
        </w:tc>
        <w:tc>
          <w:tcPr>
            <w:tcW w:w="425"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214467,0</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0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134" w:type="dxa"/>
            <w:vMerge w:val="restart"/>
            <w:tcBorders>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УК</w:t>
            </w:r>
          </w:p>
        </w:tc>
      </w:tr>
      <w:tr w:rsidR="00AE175E" w:rsidRPr="00AE175E" w:rsidTr="00AE175E">
        <w:tc>
          <w:tcPr>
            <w:tcW w:w="340" w:type="dxa"/>
            <w:vMerge/>
          </w:tcPr>
          <w:p w:rsidR="00AE175E" w:rsidRPr="00AE175E" w:rsidRDefault="00AE175E" w:rsidP="00DE4131">
            <w:pPr>
              <w:pStyle w:val="ConsPlusNormal"/>
              <w:rPr>
                <w:rFonts w:ascii="Times New Roman" w:hAnsi="Times New Roman" w:cs="Times New Roman"/>
              </w:rPr>
            </w:pPr>
          </w:p>
        </w:tc>
        <w:tc>
          <w:tcPr>
            <w:tcW w:w="1220" w:type="dxa"/>
            <w:vMerge/>
          </w:tcPr>
          <w:p w:rsidR="00AE175E" w:rsidRPr="00AE175E" w:rsidRDefault="00AE175E" w:rsidP="00DE4131">
            <w:pPr>
              <w:pStyle w:val="ConsPlusNormal"/>
              <w:rPr>
                <w:rFonts w:ascii="Times New Roman" w:hAnsi="Times New Roman" w:cs="Times New Roman"/>
              </w:rPr>
            </w:pPr>
          </w:p>
        </w:tc>
        <w:tc>
          <w:tcPr>
            <w:tcW w:w="567" w:type="dxa"/>
            <w:vMerge/>
          </w:tcPr>
          <w:p w:rsidR="00AE175E" w:rsidRPr="00AE175E" w:rsidRDefault="00AE175E" w:rsidP="00DE4131">
            <w:pPr>
              <w:pStyle w:val="ConsPlusNormal"/>
              <w:rPr>
                <w:rFonts w:ascii="Times New Roman" w:hAnsi="Times New Roman" w:cs="Times New Roman"/>
              </w:rPr>
            </w:pPr>
          </w:p>
        </w:tc>
        <w:tc>
          <w:tcPr>
            <w:tcW w:w="42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708"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46583,7</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43636,8</w:t>
            </w:r>
          </w:p>
        </w:tc>
        <w:tc>
          <w:tcPr>
            <w:tcW w:w="851"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46583,7</w:t>
            </w:r>
          </w:p>
        </w:tc>
        <w:tc>
          <w:tcPr>
            <w:tcW w:w="425"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43636,8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0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134"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AE175E">
        <w:tc>
          <w:tcPr>
            <w:tcW w:w="340" w:type="dxa"/>
            <w:vMerge/>
          </w:tcPr>
          <w:p w:rsidR="00AE175E" w:rsidRPr="00AE175E" w:rsidRDefault="00AE175E" w:rsidP="00DE4131">
            <w:pPr>
              <w:pStyle w:val="ConsPlusNormal"/>
              <w:rPr>
                <w:rFonts w:ascii="Times New Roman" w:hAnsi="Times New Roman" w:cs="Times New Roman"/>
              </w:rPr>
            </w:pPr>
          </w:p>
        </w:tc>
        <w:tc>
          <w:tcPr>
            <w:tcW w:w="1220" w:type="dxa"/>
            <w:vMerge/>
          </w:tcPr>
          <w:p w:rsidR="00AE175E" w:rsidRPr="00AE175E" w:rsidRDefault="00AE175E" w:rsidP="00DE4131">
            <w:pPr>
              <w:pStyle w:val="ConsPlusNormal"/>
              <w:rPr>
                <w:rFonts w:ascii="Times New Roman" w:hAnsi="Times New Roman" w:cs="Times New Roman"/>
              </w:rPr>
            </w:pPr>
          </w:p>
        </w:tc>
        <w:tc>
          <w:tcPr>
            <w:tcW w:w="567" w:type="dxa"/>
            <w:vMerge/>
          </w:tcPr>
          <w:p w:rsidR="00AE175E" w:rsidRPr="00AE175E" w:rsidRDefault="00AE175E" w:rsidP="00DE4131">
            <w:pPr>
              <w:pStyle w:val="ConsPlusNormal"/>
              <w:rPr>
                <w:rFonts w:ascii="Times New Roman" w:hAnsi="Times New Roman" w:cs="Times New Roman"/>
              </w:rPr>
            </w:pPr>
          </w:p>
        </w:tc>
        <w:tc>
          <w:tcPr>
            <w:tcW w:w="42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708"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46583,7</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43636,8</w:t>
            </w:r>
          </w:p>
        </w:tc>
        <w:tc>
          <w:tcPr>
            <w:tcW w:w="851"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46583,7</w:t>
            </w:r>
          </w:p>
        </w:tc>
        <w:tc>
          <w:tcPr>
            <w:tcW w:w="425"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43636,8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0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134"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AE175E">
        <w:tc>
          <w:tcPr>
            <w:tcW w:w="340" w:type="dxa"/>
            <w:vMerge/>
          </w:tcPr>
          <w:p w:rsidR="00AE175E" w:rsidRPr="00AE175E" w:rsidRDefault="00AE175E" w:rsidP="00DE4131">
            <w:pPr>
              <w:pStyle w:val="ConsPlusNormal"/>
              <w:rPr>
                <w:rFonts w:ascii="Times New Roman" w:hAnsi="Times New Roman" w:cs="Times New Roman"/>
              </w:rPr>
            </w:pPr>
          </w:p>
        </w:tc>
        <w:tc>
          <w:tcPr>
            <w:tcW w:w="1220" w:type="dxa"/>
            <w:vMerge/>
          </w:tcPr>
          <w:p w:rsidR="00AE175E" w:rsidRPr="00AE175E" w:rsidRDefault="00AE175E" w:rsidP="00DE4131">
            <w:pPr>
              <w:pStyle w:val="ConsPlusNormal"/>
              <w:rPr>
                <w:rFonts w:ascii="Times New Roman" w:hAnsi="Times New Roman" w:cs="Times New Roman"/>
              </w:rPr>
            </w:pPr>
          </w:p>
        </w:tc>
        <w:tc>
          <w:tcPr>
            <w:tcW w:w="567" w:type="dxa"/>
            <w:vMerge/>
          </w:tcPr>
          <w:p w:rsidR="00AE175E" w:rsidRPr="00AE175E" w:rsidRDefault="00AE175E" w:rsidP="00DE4131">
            <w:pPr>
              <w:pStyle w:val="ConsPlusNormal"/>
              <w:rPr>
                <w:rFonts w:ascii="Times New Roman" w:hAnsi="Times New Roman" w:cs="Times New Roman"/>
              </w:rPr>
            </w:pPr>
          </w:p>
        </w:tc>
        <w:tc>
          <w:tcPr>
            <w:tcW w:w="42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 xml:space="preserve">2026 </w:t>
            </w:r>
            <w:r w:rsidRPr="00AE175E">
              <w:rPr>
                <w:rFonts w:ascii="Times New Roman" w:hAnsi="Times New Roman" w:cs="Times New Roman"/>
              </w:rPr>
              <w:lastRenderedPageBreak/>
              <w:t>год</w:t>
            </w:r>
          </w:p>
        </w:tc>
        <w:tc>
          <w:tcPr>
            <w:tcW w:w="708"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lastRenderedPageBreak/>
              <w:t>46583,7</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43636,8</w:t>
            </w:r>
          </w:p>
        </w:tc>
        <w:tc>
          <w:tcPr>
            <w:tcW w:w="851"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46583,7</w:t>
            </w:r>
          </w:p>
        </w:tc>
        <w:tc>
          <w:tcPr>
            <w:tcW w:w="425"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4363</w:t>
            </w:r>
            <w:r w:rsidRPr="00AE175E">
              <w:rPr>
                <w:rFonts w:ascii="Times New Roman" w:hAnsi="Times New Roman" w:cs="Times New Roman"/>
              </w:rPr>
              <w:lastRenderedPageBreak/>
              <w:t>6,8</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lastRenderedPageBreak/>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0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134"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AE175E">
        <w:tc>
          <w:tcPr>
            <w:tcW w:w="340" w:type="dxa"/>
            <w:vMerge/>
          </w:tcPr>
          <w:p w:rsidR="00AE175E" w:rsidRPr="00AE175E" w:rsidRDefault="00AE175E" w:rsidP="00DE4131">
            <w:pPr>
              <w:pStyle w:val="ConsPlusNormal"/>
              <w:rPr>
                <w:rFonts w:ascii="Times New Roman" w:hAnsi="Times New Roman" w:cs="Times New Roman"/>
              </w:rPr>
            </w:pPr>
          </w:p>
        </w:tc>
        <w:tc>
          <w:tcPr>
            <w:tcW w:w="1220" w:type="dxa"/>
            <w:vMerge/>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42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708"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46583,7</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41778,3</w:t>
            </w:r>
          </w:p>
        </w:tc>
        <w:tc>
          <w:tcPr>
            <w:tcW w:w="851"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46583,7</w:t>
            </w:r>
          </w:p>
        </w:tc>
        <w:tc>
          <w:tcPr>
            <w:tcW w:w="425"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41778,3</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0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134"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AE175E">
        <w:tc>
          <w:tcPr>
            <w:tcW w:w="340" w:type="dxa"/>
            <w:vMerge/>
          </w:tcPr>
          <w:p w:rsidR="00AE175E" w:rsidRPr="00AE175E" w:rsidRDefault="00AE175E" w:rsidP="00DE4131">
            <w:pPr>
              <w:pStyle w:val="ConsPlusNormal"/>
              <w:rPr>
                <w:rFonts w:ascii="Times New Roman" w:hAnsi="Times New Roman" w:cs="Times New Roman"/>
              </w:rPr>
            </w:pPr>
          </w:p>
        </w:tc>
        <w:tc>
          <w:tcPr>
            <w:tcW w:w="1220" w:type="dxa"/>
            <w:vMerge/>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42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708"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46583,7</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41778,3</w:t>
            </w:r>
          </w:p>
        </w:tc>
        <w:tc>
          <w:tcPr>
            <w:tcW w:w="851"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46583,7</w:t>
            </w:r>
          </w:p>
        </w:tc>
        <w:tc>
          <w:tcPr>
            <w:tcW w:w="425"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41778,3</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0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134"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AE175E">
        <w:tc>
          <w:tcPr>
            <w:tcW w:w="340" w:type="dxa"/>
            <w:vMerge/>
          </w:tcPr>
          <w:p w:rsidR="00AE175E" w:rsidRPr="00AE175E" w:rsidRDefault="00AE175E" w:rsidP="00DE4131">
            <w:pPr>
              <w:pStyle w:val="ConsPlusNormal"/>
              <w:rPr>
                <w:rFonts w:ascii="Times New Roman" w:hAnsi="Times New Roman" w:cs="Times New Roman"/>
              </w:rPr>
            </w:pPr>
          </w:p>
        </w:tc>
        <w:tc>
          <w:tcPr>
            <w:tcW w:w="1220" w:type="dxa"/>
            <w:vMerge/>
          </w:tcPr>
          <w:p w:rsidR="00AE175E" w:rsidRPr="00AE175E" w:rsidRDefault="00AE175E" w:rsidP="00DE4131">
            <w:pPr>
              <w:pStyle w:val="ConsPlusNormal"/>
              <w:rPr>
                <w:rFonts w:ascii="Times New Roman" w:hAnsi="Times New Roman" w:cs="Times New Roman"/>
              </w:rPr>
            </w:pPr>
          </w:p>
        </w:tc>
        <w:tc>
          <w:tcPr>
            <w:tcW w:w="567" w:type="dxa"/>
            <w:vAlign w:val="center"/>
          </w:tcPr>
          <w:p w:rsidR="00AE175E" w:rsidRPr="00AE175E" w:rsidRDefault="00AE175E" w:rsidP="00DE4131">
            <w:pPr>
              <w:pStyle w:val="ConsPlusNormal"/>
              <w:rPr>
                <w:rFonts w:ascii="Times New Roman" w:hAnsi="Times New Roman" w:cs="Times New Roman"/>
              </w:rPr>
            </w:pPr>
          </w:p>
        </w:tc>
        <w:tc>
          <w:tcPr>
            <w:tcW w:w="42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708"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46583,7</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851"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46583,7</w:t>
            </w:r>
          </w:p>
        </w:tc>
        <w:tc>
          <w:tcPr>
            <w:tcW w:w="425"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14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rPr>
                <w:rFonts w:ascii="Times New Roman" w:hAnsi="Times New Roman" w:cs="Times New Roman"/>
              </w:rPr>
            </w:pPr>
          </w:p>
        </w:tc>
        <w:tc>
          <w:tcPr>
            <w:tcW w:w="702" w:type="dxa"/>
            <w:vAlign w:val="center"/>
          </w:tcPr>
          <w:p w:rsidR="00AE175E" w:rsidRPr="00AE175E" w:rsidRDefault="00AE175E" w:rsidP="00DE4131">
            <w:pPr>
              <w:pStyle w:val="ConsPlusNormal"/>
              <w:rPr>
                <w:rFonts w:ascii="Times New Roman" w:hAnsi="Times New Roman" w:cs="Times New Roman"/>
              </w:rPr>
            </w:pPr>
          </w:p>
        </w:tc>
        <w:tc>
          <w:tcPr>
            <w:tcW w:w="1134"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AE175E">
        <w:tc>
          <w:tcPr>
            <w:tcW w:w="10349" w:type="dxa"/>
            <w:gridSpan w:val="14"/>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Задача 4. Развитие инфраструктуры учреждений культуры.</w:t>
            </w:r>
          </w:p>
        </w:tc>
        <w:tc>
          <w:tcPr>
            <w:tcW w:w="1134" w:type="dxa"/>
            <w:tcBorders>
              <w:top w:val="nil"/>
            </w:tcBorders>
            <w:vAlign w:val="center"/>
          </w:tcPr>
          <w:p w:rsidR="00AE175E" w:rsidRPr="00AE175E" w:rsidRDefault="00AE175E" w:rsidP="00DE4131">
            <w:pPr>
              <w:pStyle w:val="ConsPlusNormal"/>
              <w:rPr>
                <w:rFonts w:ascii="Times New Roman" w:hAnsi="Times New Roman" w:cs="Times New Roman"/>
              </w:rPr>
            </w:pPr>
          </w:p>
        </w:tc>
      </w:tr>
      <w:tr w:rsidR="00AE175E" w:rsidRPr="00AE175E" w:rsidTr="00AE175E">
        <w:tc>
          <w:tcPr>
            <w:tcW w:w="10349" w:type="dxa"/>
            <w:gridSpan w:val="14"/>
            <w:vAlign w:val="center"/>
          </w:tcPr>
          <w:p w:rsidR="00AE175E" w:rsidRPr="00AE175E" w:rsidRDefault="00AE175E" w:rsidP="00DE4131">
            <w:pPr>
              <w:pStyle w:val="ConsPlusNormal"/>
              <w:rPr>
                <w:rFonts w:ascii="Times New Roman" w:hAnsi="Times New Roman" w:cs="Times New Roman"/>
              </w:rPr>
            </w:pPr>
            <w:r w:rsidRPr="00AE175E">
              <w:rPr>
                <w:rFonts w:ascii="Times New Roman" w:hAnsi="Times New Roman" w:cs="Times New Roman"/>
              </w:rPr>
              <w:t>Подпрограмма 4. "Строительство, реконструкция, капитальный ремонт объектов культуры"</w:t>
            </w:r>
          </w:p>
        </w:tc>
        <w:tc>
          <w:tcPr>
            <w:tcW w:w="1134" w:type="dxa"/>
            <w:vAlign w:val="center"/>
          </w:tcPr>
          <w:p w:rsidR="00AE175E" w:rsidRPr="00AE175E" w:rsidRDefault="00AE175E" w:rsidP="00DE4131">
            <w:pPr>
              <w:pStyle w:val="ConsPlusNormal"/>
              <w:rPr>
                <w:rFonts w:ascii="Times New Roman" w:hAnsi="Times New Roman" w:cs="Times New Roman"/>
              </w:rPr>
            </w:pPr>
          </w:p>
        </w:tc>
      </w:tr>
      <w:tr w:rsidR="00AE175E" w:rsidRPr="00AE175E" w:rsidTr="00AE175E">
        <w:tc>
          <w:tcPr>
            <w:tcW w:w="340" w:type="dxa"/>
            <w:vMerge w:val="restart"/>
            <w:vAlign w:val="center"/>
          </w:tcPr>
          <w:p w:rsidR="00AE175E" w:rsidRPr="00AE175E" w:rsidRDefault="00AE175E" w:rsidP="00DE4131">
            <w:pPr>
              <w:pStyle w:val="ConsPlusNormal"/>
              <w:rPr>
                <w:rFonts w:ascii="Times New Roman" w:hAnsi="Times New Roman" w:cs="Times New Roman"/>
              </w:rPr>
            </w:pPr>
          </w:p>
        </w:tc>
        <w:tc>
          <w:tcPr>
            <w:tcW w:w="1220"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Итого по задаче 4</w:t>
            </w:r>
          </w:p>
        </w:tc>
        <w:tc>
          <w:tcPr>
            <w:tcW w:w="567" w:type="dxa"/>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КЦСР 0340120320, КВР 243</w:t>
            </w:r>
          </w:p>
        </w:tc>
        <w:tc>
          <w:tcPr>
            <w:tcW w:w="42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708"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489627,1</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79549,9</w:t>
            </w:r>
          </w:p>
        </w:tc>
        <w:tc>
          <w:tcPr>
            <w:tcW w:w="851"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395967,2</w:t>
            </w:r>
          </w:p>
        </w:tc>
        <w:tc>
          <w:tcPr>
            <w:tcW w:w="425"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79549,9</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14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93659,9</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0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134" w:type="dxa"/>
            <w:vMerge w:val="restart"/>
            <w:tcBorders>
              <w:bottom w:val="nil"/>
            </w:tcBorders>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ДКС</w:t>
            </w:r>
          </w:p>
        </w:tc>
      </w:tr>
      <w:tr w:rsidR="00AE175E" w:rsidRPr="00AE175E" w:rsidTr="00AE175E">
        <w:tc>
          <w:tcPr>
            <w:tcW w:w="340" w:type="dxa"/>
            <w:vMerge/>
          </w:tcPr>
          <w:p w:rsidR="00AE175E" w:rsidRPr="00AE175E" w:rsidRDefault="00AE175E" w:rsidP="00DE4131">
            <w:pPr>
              <w:pStyle w:val="ConsPlusNormal"/>
              <w:rPr>
                <w:rFonts w:ascii="Times New Roman" w:hAnsi="Times New Roman" w:cs="Times New Roman"/>
              </w:rPr>
            </w:pPr>
          </w:p>
        </w:tc>
        <w:tc>
          <w:tcPr>
            <w:tcW w:w="1220" w:type="dxa"/>
            <w:vMerge/>
          </w:tcPr>
          <w:p w:rsidR="00AE175E" w:rsidRPr="00AE175E" w:rsidRDefault="00AE175E" w:rsidP="00DE4131">
            <w:pPr>
              <w:pStyle w:val="ConsPlusNormal"/>
              <w:rPr>
                <w:rFonts w:ascii="Times New Roman" w:hAnsi="Times New Roman" w:cs="Times New Roman"/>
              </w:rPr>
            </w:pPr>
          </w:p>
        </w:tc>
        <w:tc>
          <w:tcPr>
            <w:tcW w:w="567" w:type="dxa"/>
            <w:vMerge/>
          </w:tcPr>
          <w:p w:rsidR="00AE175E" w:rsidRPr="00AE175E" w:rsidRDefault="00AE175E" w:rsidP="00DE4131">
            <w:pPr>
              <w:pStyle w:val="ConsPlusNormal"/>
              <w:rPr>
                <w:rFonts w:ascii="Times New Roman" w:hAnsi="Times New Roman" w:cs="Times New Roman"/>
              </w:rPr>
            </w:pPr>
          </w:p>
        </w:tc>
        <w:tc>
          <w:tcPr>
            <w:tcW w:w="42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708"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232146,7</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79549,9</w:t>
            </w:r>
          </w:p>
        </w:tc>
        <w:tc>
          <w:tcPr>
            <w:tcW w:w="851"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138486,8</w:t>
            </w:r>
          </w:p>
        </w:tc>
        <w:tc>
          <w:tcPr>
            <w:tcW w:w="425"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79549,9</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14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93659,9</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0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134"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AE175E">
        <w:tc>
          <w:tcPr>
            <w:tcW w:w="340" w:type="dxa"/>
            <w:vMerge/>
          </w:tcPr>
          <w:p w:rsidR="00AE175E" w:rsidRPr="00AE175E" w:rsidRDefault="00AE175E" w:rsidP="00DE4131">
            <w:pPr>
              <w:pStyle w:val="ConsPlusNormal"/>
              <w:rPr>
                <w:rFonts w:ascii="Times New Roman" w:hAnsi="Times New Roman" w:cs="Times New Roman"/>
              </w:rPr>
            </w:pPr>
          </w:p>
        </w:tc>
        <w:tc>
          <w:tcPr>
            <w:tcW w:w="1220" w:type="dxa"/>
            <w:vMerge/>
          </w:tcPr>
          <w:p w:rsidR="00AE175E" w:rsidRPr="00AE175E" w:rsidRDefault="00AE175E" w:rsidP="00DE4131">
            <w:pPr>
              <w:pStyle w:val="ConsPlusNormal"/>
              <w:rPr>
                <w:rFonts w:ascii="Times New Roman" w:hAnsi="Times New Roman" w:cs="Times New Roman"/>
              </w:rPr>
            </w:pPr>
          </w:p>
        </w:tc>
        <w:tc>
          <w:tcPr>
            <w:tcW w:w="567" w:type="dxa"/>
            <w:vMerge w:val="restart"/>
            <w:vAlign w:val="center"/>
          </w:tcPr>
          <w:p w:rsidR="00AE175E" w:rsidRPr="00AE175E" w:rsidRDefault="00AE175E" w:rsidP="00DE4131">
            <w:pPr>
              <w:pStyle w:val="ConsPlusNormal"/>
              <w:rPr>
                <w:rFonts w:ascii="Times New Roman" w:hAnsi="Times New Roman" w:cs="Times New Roman"/>
              </w:rPr>
            </w:pPr>
          </w:p>
        </w:tc>
        <w:tc>
          <w:tcPr>
            <w:tcW w:w="42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708"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26867,0</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851"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26867,0</w:t>
            </w:r>
          </w:p>
        </w:tc>
        <w:tc>
          <w:tcPr>
            <w:tcW w:w="425"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14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0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134"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AE175E">
        <w:tc>
          <w:tcPr>
            <w:tcW w:w="340" w:type="dxa"/>
            <w:vMerge/>
          </w:tcPr>
          <w:p w:rsidR="00AE175E" w:rsidRPr="00AE175E" w:rsidRDefault="00AE175E" w:rsidP="00DE4131">
            <w:pPr>
              <w:pStyle w:val="ConsPlusNormal"/>
              <w:rPr>
                <w:rFonts w:ascii="Times New Roman" w:hAnsi="Times New Roman" w:cs="Times New Roman"/>
              </w:rPr>
            </w:pPr>
          </w:p>
        </w:tc>
        <w:tc>
          <w:tcPr>
            <w:tcW w:w="1220" w:type="dxa"/>
            <w:vMerge/>
          </w:tcPr>
          <w:p w:rsidR="00AE175E" w:rsidRPr="00AE175E" w:rsidRDefault="00AE175E" w:rsidP="00DE4131">
            <w:pPr>
              <w:pStyle w:val="ConsPlusNormal"/>
              <w:rPr>
                <w:rFonts w:ascii="Times New Roman" w:hAnsi="Times New Roman" w:cs="Times New Roman"/>
              </w:rPr>
            </w:pPr>
          </w:p>
        </w:tc>
        <w:tc>
          <w:tcPr>
            <w:tcW w:w="567" w:type="dxa"/>
            <w:vMerge/>
          </w:tcPr>
          <w:p w:rsidR="00AE175E" w:rsidRPr="00AE175E" w:rsidRDefault="00AE175E" w:rsidP="00DE4131">
            <w:pPr>
              <w:pStyle w:val="ConsPlusNormal"/>
              <w:rPr>
                <w:rFonts w:ascii="Times New Roman" w:hAnsi="Times New Roman" w:cs="Times New Roman"/>
              </w:rPr>
            </w:pPr>
          </w:p>
        </w:tc>
        <w:tc>
          <w:tcPr>
            <w:tcW w:w="42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708"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170400,0</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851"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170400,0</w:t>
            </w:r>
          </w:p>
        </w:tc>
        <w:tc>
          <w:tcPr>
            <w:tcW w:w="425"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14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0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134"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AE175E">
        <w:tc>
          <w:tcPr>
            <w:tcW w:w="340" w:type="dxa"/>
            <w:vMerge/>
          </w:tcPr>
          <w:p w:rsidR="00AE175E" w:rsidRPr="00AE175E" w:rsidRDefault="00AE175E" w:rsidP="00DE4131">
            <w:pPr>
              <w:pStyle w:val="ConsPlusNormal"/>
              <w:rPr>
                <w:rFonts w:ascii="Times New Roman" w:hAnsi="Times New Roman" w:cs="Times New Roman"/>
              </w:rPr>
            </w:pPr>
          </w:p>
        </w:tc>
        <w:tc>
          <w:tcPr>
            <w:tcW w:w="1220" w:type="dxa"/>
            <w:vMerge/>
          </w:tcPr>
          <w:p w:rsidR="00AE175E" w:rsidRPr="00AE175E" w:rsidRDefault="00AE175E" w:rsidP="00DE4131">
            <w:pPr>
              <w:pStyle w:val="ConsPlusNormal"/>
              <w:rPr>
                <w:rFonts w:ascii="Times New Roman" w:hAnsi="Times New Roman" w:cs="Times New Roman"/>
              </w:rPr>
            </w:pPr>
          </w:p>
        </w:tc>
        <w:tc>
          <w:tcPr>
            <w:tcW w:w="567" w:type="dxa"/>
            <w:vMerge/>
          </w:tcPr>
          <w:p w:rsidR="00AE175E" w:rsidRPr="00AE175E" w:rsidRDefault="00AE175E" w:rsidP="00DE4131">
            <w:pPr>
              <w:pStyle w:val="ConsPlusNormal"/>
              <w:rPr>
                <w:rFonts w:ascii="Times New Roman" w:hAnsi="Times New Roman" w:cs="Times New Roman"/>
              </w:rPr>
            </w:pPr>
          </w:p>
        </w:tc>
        <w:tc>
          <w:tcPr>
            <w:tcW w:w="42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w:t>
            </w:r>
            <w:r w:rsidRPr="00AE175E">
              <w:rPr>
                <w:rFonts w:ascii="Times New Roman" w:hAnsi="Times New Roman" w:cs="Times New Roman"/>
              </w:rPr>
              <w:lastRenderedPageBreak/>
              <w:t>27 год</w:t>
            </w:r>
          </w:p>
        </w:tc>
        <w:tc>
          <w:tcPr>
            <w:tcW w:w="708"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lastRenderedPageBreak/>
              <w:t>37166</w:t>
            </w:r>
            <w:r w:rsidRPr="00AE175E">
              <w:rPr>
                <w:rFonts w:ascii="Times New Roman" w:hAnsi="Times New Roman" w:cs="Times New Roman"/>
              </w:rPr>
              <w:lastRenderedPageBreak/>
              <w:t>,7</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lastRenderedPageBreak/>
              <w:t>-</w:t>
            </w:r>
          </w:p>
        </w:tc>
        <w:tc>
          <w:tcPr>
            <w:tcW w:w="851"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37166,7</w:t>
            </w:r>
          </w:p>
        </w:tc>
        <w:tc>
          <w:tcPr>
            <w:tcW w:w="425"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14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0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134"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AE175E">
        <w:tc>
          <w:tcPr>
            <w:tcW w:w="340" w:type="dxa"/>
            <w:vMerge/>
          </w:tcPr>
          <w:p w:rsidR="00AE175E" w:rsidRPr="00AE175E" w:rsidRDefault="00AE175E" w:rsidP="00DE4131">
            <w:pPr>
              <w:pStyle w:val="ConsPlusNormal"/>
              <w:rPr>
                <w:rFonts w:ascii="Times New Roman" w:hAnsi="Times New Roman" w:cs="Times New Roman"/>
              </w:rPr>
            </w:pPr>
          </w:p>
        </w:tc>
        <w:tc>
          <w:tcPr>
            <w:tcW w:w="1220" w:type="dxa"/>
            <w:vMerge/>
          </w:tcPr>
          <w:p w:rsidR="00AE175E" w:rsidRPr="00AE175E" w:rsidRDefault="00AE175E" w:rsidP="00DE4131">
            <w:pPr>
              <w:pStyle w:val="ConsPlusNormal"/>
              <w:rPr>
                <w:rFonts w:ascii="Times New Roman" w:hAnsi="Times New Roman" w:cs="Times New Roman"/>
              </w:rPr>
            </w:pPr>
          </w:p>
        </w:tc>
        <w:tc>
          <w:tcPr>
            <w:tcW w:w="567" w:type="dxa"/>
            <w:vMerge/>
          </w:tcPr>
          <w:p w:rsidR="00AE175E" w:rsidRPr="00AE175E" w:rsidRDefault="00AE175E" w:rsidP="00DE4131">
            <w:pPr>
              <w:pStyle w:val="ConsPlusNormal"/>
              <w:rPr>
                <w:rFonts w:ascii="Times New Roman" w:hAnsi="Times New Roman" w:cs="Times New Roman"/>
              </w:rPr>
            </w:pPr>
          </w:p>
        </w:tc>
        <w:tc>
          <w:tcPr>
            <w:tcW w:w="42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708"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20850,0</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851"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20850,0</w:t>
            </w:r>
          </w:p>
        </w:tc>
        <w:tc>
          <w:tcPr>
            <w:tcW w:w="425"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14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702"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w:t>
            </w:r>
          </w:p>
        </w:tc>
        <w:tc>
          <w:tcPr>
            <w:tcW w:w="1134"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AE175E">
        <w:tc>
          <w:tcPr>
            <w:tcW w:w="340" w:type="dxa"/>
            <w:vMerge/>
          </w:tcPr>
          <w:p w:rsidR="00AE175E" w:rsidRPr="00AE175E" w:rsidRDefault="00AE175E" w:rsidP="00DE4131">
            <w:pPr>
              <w:pStyle w:val="ConsPlusNormal"/>
              <w:rPr>
                <w:rFonts w:ascii="Times New Roman" w:hAnsi="Times New Roman" w:cs="Times New Roman"/>
              </w:rPr>
            </w:pPr>
          </w:p>
        </w:tc>
        <w:tc>
          <w:tcPr>
            <w:tcW w:w="1220" w:type="dxa"/>
            <w:vMerge/>
          </w:tcPr>
          <w:p w:rsidR="00AE175E" w:rsidRPr="00AE175E" w:rsidRDefault="00AE175E" w:rsidP="00DE4131">
            <w:pPr>
              <w:pStyle w:val="ConsPlusNormal"/>
              <w:rPr>
                <w:rFonts w:ascii="Times New Roman" w:hAnsi="Times New Roman" w:cs="Times New Roman"/>
              </w:rPr>
            </w:pPr>
          </w:p>
        </w:tc>
        <w:tc>
          <w:tcPr>
            <w:tcW w:w="567" w:type="dxa"/>
            <w:vMerge/>
          </w:tcPr>
          <w:p w:rsidR="00AE175E" w:rsidRPr="00AE175E" w:rsidRDefault="00AE175E" w:rsidP="00DE4131">
            <w:pPr>
              <w:pStyle w:val="ConsPlusNormal"/>
              <w:rPr>
                <w:rFonts w:ascii="Times New Roman" w:hAnsi="Times New Roman" w:cs="Times New Roman"/>
              </w:rPr>
            </w:pPr>
          </w:p>
        </w:tc>
        <w:tc>
          <w:tcPr>
            <w:tcW w:w="42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708"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2196,7</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851"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2196,7</w:t>
            </w:r>
          </w:p>
        </w:tc>
        <w:tc>
          <w:tcPr>
            <w:tcW w:w="425"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14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702"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134" w:type="dxa"/>
            <w:vMerge/>
            <w:tcBorders>
              <w:bottom w:val="nil"/>
            </w:tcBorders>
          </w:tcPr>
          <w:p w:rsidR="00AE175E" w:rsidRPr="00AE175E" w:rsidRDefault="00AE175E" w:rsidP="00DE4131">
            <w:pPr>
              <w:pStyle w:val="ConsPlusNormal"/>
              <w:rPr>
                <w:rFonts w:ascii="Times New Roman" w:hAnsi="Times New Roman" w:cs="Times New Roman"/>
              </w:rPr>
            </w:pPr>
          </w:p>
        </w:tc>
      </w:tr>
      <w:tr w:rsidR="00AE175E" w:rsidRPr="00AE175E" w:rsidTr="00AE175E">
        <w:tc>
          <w:tcPr>
            <w:tcW w:w="340" w:type="dxa"/>
            <w:vMerge w:val="restart"/>
            <w:vAlign w:val="center"/>
          </w:tcPr>
          <w:p w:rsidR="00AE175E" w:rsidRPr="00AE175E" w:rsidRDefault="00AE175E" w:rsidP="00DE4131">
            <w:pPr>
              <w:pStyle w:val="ConsPlusNormal"/>
              <w:rPr>
                <w:rFonts w:ascii="Times New Roman" w:hAnsi="Times New Roman" w:cs="Times New Roman"/>
              </w:rPr>
            </w:pPr>
          </w:p>
        </w:tc>
        <w:tc>
          <w:tcPr>
            <w:tcW w:w="1787" w:type="dxa"/>
            <w:gridSpan w:val="2"/>
            <w:vMerge w:val="restart"/>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ИТОГО ПО МУНИЦИПАЛЬНОЙ ПРОГРАММЕ:</w:t>
            </w:r>
          </w:p>
        </w:tc>
        <w:tc>
          <w:tcPr>
            <w:tcW w:w="42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всего</w:t>
            </w:r>
          </w:p>
        </w:tc>
        <w:tc>
          <w:tcPr>
            <w:tcW w:w="708"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5956821,7</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2845791,6</w:t>
            </w:r>
          </w:p>
        </w:tc>
        <w:tc>
          <w:tcPr>
            <w:tcW w:w="851"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4167681,7</w:t>
            </w:r>
          </w:p>
        </w:tc>
        <w:tc>
          <w:tcPr>
            <w:tcW w:w="425"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2604614,0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75000,0</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14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1248539,9</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14852,4</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465600,0</w:t>
            </w:r>
          </w:p>
        </w:tc>
        <w:tc>
          <w:tcPr>
            <w:tcW w:w="702"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226325,2</w:t>
            </w:r>
          </w:p>
        </w:tc>
        <w:tc>
          <w:tcPr>
            <w:tcW w:w="1134" w:type="dxa"/>
            <w:vMerge w:val="restart"/>
            <w:tcBorders>
              <w:top w:val="nil"/>
            </w:tcBorders>
            <w:vAlign w:val="center"/>
          </w:tcPr>
          <w:p w:rsidR="00AE175E" w:rsidRPr="00AE175E" w:rsidRDefault="00AE175E" w:rsidP="00DE4131">
            <w:pPr>
              <w:pStyle w:val="ConsPlusNormal"/>
              <w:rPr>
                <w:rFonts w:ascii="Times New Roman" w:hAnsi="Times New Roman" w:cs="Times New Roman"/>
              </w:rPr>
            </w:pPr>
          </w:p>
        </w:tc>
      </w:tr>
      <w:tr w:rsidR="00AE175E" w:rsidRPr="00AE175E" w:rsidTr="00AE175E">
        <w:tc>
          <w:tcPr>
            <w:tcW w:w="340" w:type="dxa"/>
            <w:vMerge/>
          </w:tcPr>
          <w:p w:rsidR="00AE175E" w:rsidRPr="00AE175E" w:rsidRDefault="00AE175E" w:rsidP="00DE4131">
            <w:pPr>
              <w:pStyle w:val="ConsPlusNormal"/>
              <w:rPr>
                <w:rFonts w:ascii="Times New Roman" w:hAnsi="Times New Roman" w:cs="Times New Roman"/>
              </w:rPr>
            </w:pPr>
          </w:p>
        </w:tc>
        <w:tc>
          <w:tcPr>
            <w:tcW w:w="1787" w:type="dxa"/>
            <w:gridSpan w:val="2"/>
            <w:vMerge/>
          </w:tcPr>
          <w:p w:rsidR="00AE175E" w:rsidRPr="00AE175E" w:rsidRDefault="00AE175E" w:rsidP="00DE4131">
            <w:pPr>
              <w:pStyle w:val="ConsPlusNormal"/>
              <w:rPr>
                <w:rFonts w:ascii="Times New Roman" w:hAnsi="Times New Roman" w:cs="Times New Roman"/>
              </w:rPr>
            </w:pPr>
          </w:p>
        </w:tc>
        <w:tc>
          <w:tcPr>
            <w:tcW w:w="42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2024 год</w:t>
            </w:r>
          </w:p>
        </w:tc>
        <w:tc>
          <w:tcPr>
            <w:tcW w:w="708"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1137694,8</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721833,0</w:t>
            </w:r>
          </w:p>
        </w:tc>
        <w:tc>
          <w:tcPr>
            <w:tcW w:w="851"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765704,9</w:t>
            </w:r>
          </w:p>
        </w:tc>
        <w:tc>
          <w:tcPr>
            <w:tcW w:w="425"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636806,8</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10000,0</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14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284389,9</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7426,2</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77600,0</w:t>
            </w:r>
          </w:p>
        </w:tc>
        <w:tc>
          <w:tcPr>
            <w:tcW w:w="702"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77600,0</w:t>
            </w:r>
          </w:p>
        </w:tc>
        <w:tc>
          <w:tcPr>
            <w:tcW w:w="1134"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AE175E">
        <w:tc>
          <w:tcPr>
            <w:tcW w:w="340" w:type="dxa"/>
            <w:vMerge/>
          </w:tcPr>
          <w:p w:rsidR="00AE175E" w:rsidRPr="00AE175E" w:rsidRDefault="00AE175E" w:rsidP="00DE4131">
            <w:pPr>
              <w:pStyle w:val="ConsPlusNormal"/>
              <w:rPr>
                <w:rFonts w:ascii="Times New Roman" w:hAnsi="Times New Roman" w:cs="Times New Roman"/>
              </w:rPr>
            </w:pPr>
          </w:p>
        </w:tc>
        <w:tc>
          <w:tcPr>
            <w:tcW w:w="1787" w:type="dxa"/>
            <w:gridSpan w:val="2"/>
            <w:vMerge/>
          </w:tcPr>
          <w:p w:rsidR="00AE175E" w:rsidRPr="00AE175E" w:rsidRDefault="00AE175E" w:rsidP="00DE4131">
            <w:pPr>
              <w:pStyle w:val="ConsPlusNormal"/>
              <w:rPr>
                <w:rFonts w:ascii="Times New Roman" w:hAnsi="Times New Roman" w:cs="Times New Roman"/>
              </w:rPr>
            </w:pPr>
          </w:p>
        </w:tc>
        <w:tc>
          <w:tcPr>
            <w:tcW w:w="42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2025 год</w:t>
            </w:r>
          </w:p>
        </w:tc>
        <w:tc>
          <w:tcPr>
            <w:tcW w:w="708"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925026,3</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614742,4</w:t>
            </w:r>
          </w:p>
        </w:tc>
        <w:tc>
          <w:tcPr>
            <w:tcW w:w="851"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646696,3</w:t>
            </w:r>
          </w:p>
        </w:tc>
        <w:tc>
          <w:tcPr>
            <w:tcW w:w="425"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532953,6</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10000,0</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14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190730,0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7426,2</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77600,0</w:t>
            </w:r>
          </w:p>
        </w:tc>
        <w:tc>
          <w:tcPr>
            <w:tcW w:w="702"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74362,6</w:t>
            </w:r>
          </w:p>
        </w:tc>
        <w:tc>
          <w:tcPr>
            <w:tcW w:w="1134"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AE175E">
        <w:tc>
          <w:tcPr>
            <w:tcW w:w="340" w:type="dxa"/>
            <w:vMerge/>
          </w:tcPr>
          <w:p w:rsidR="00AE175E" w:rsidRPr="00AE175E" w:rsidRDefault="00AE175E" w:rsidP="00DE4131">
            <w:pPr>
              <w:pStyle w:val="ConsPlusNormal"/>
              <w:rPr>
                <w:rFonts w:ascii="Times New Roman" w:hAnsi="Times New Roman" w:cs="Times New Roman"/>
              </w:rPr>
            </w:pPr>
          </w:p>
        </w:tc>
        <w:tc>
          <w:tcPr>
            <w:tcW w:w="1787" w:type="dxa"/>
            <w:gridSpan w:val="2"/>
            <w:vMerge/>
          </w:tcPr>
          <w:p w:rsidR="00AE175E" w:rsidRPr="00AE175E" w:rsidRDefault="00AE175E" w:rsidP="00DE4131">
            <w:pPr>
              <w:pStyle w:val="ConsPlusNormal"/>
              <w:rPr>
                <w:rFonts w:ascii="Times New Roman" w:hAnsi="Times New Roman" w:cs="Times New Roman"/>
              </w:rPr>
            </w:pPr>
          </w:p>
        </w:tc>
        <w:tc>
          <w:tcPr>
            <w:tcW w:w="42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2026 год</w:t>
            </w:r>
          </w:p>
        </w:tc>
        <w:tc>
          <w:tcPr>
            <w:tcW w:w="708"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1068959,3</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607316,2</w:t>
            </w:r>
          </w:p>
        </w:tc>
        <w:tc>
          <w:tcPr>
            <w:tcW w:w="851"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790629,3</w:t>
            </w:r>
          </w:p>
        </w:tc>
        <w:tc>
          <w:tcPr>
            <w:tcW w:w="425"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532953,6</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10000,0</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14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190730,0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77600,0</w:t>
            </w:r>
          </w:p>
        </w:tc>
        <w:tc>
          <w:tcPr>
            <w:tcW w:w="702"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74362,6</w:t>
            </w:r>
          </w:p>
        </w:tc>
        <w:tc>
          <w:tcPr>
            <w:tcW w:w="1134"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AE175E">
        <w:tc>
          <w:tcPr>
            <w:tcW w:w="340" w:type="dxa"/>
            <w:vMerge/>
          </w:tcPr>
          <w:p w:rsidR="00AE175E" w:rsidRPr="00AE175E" w:rsidRDefault="00AE175E" w:rsidP="00DE4131">
            <w:pPr>
              <w:pStyle w:val="ConsPlusNormal"/>
              <w:rPr>
                <w:rFonts w:ascii="Times New Roman" w:hAnsi="Times New Roman" w:cs="Times New Roman"/>
              </w:rPr>
            </w:pPr>
          </w:p>
        </w:tc>
        <w:tc>
          <w:tcPr>
            <w:tcW w:w="1787" w:type="dxa"/>
            <w:gridSpan w:val="2"/>
            <w:vMerge/>
          </w:tcPr>
          <w:p w:rsidR="00AE175E" w:rsidRPr="00AE175E" w:rsidRDefault="00AE175E" w:rsidP="00DE4131">
            <w:pPr>
              <w:pStyle w:val="ConsPlusNormal"/>
              <w:rPr>
                <w:rFonts w:ascii="Times New Roman" w:hAnsi="Times New Roman" w:cs="Times New Roman"/>
              </w:rPr>
            </w:pPr>
          </w:p>
        </w:tc>
        <w:tc>
          <w:tcPr>
            <w:tcW w:w="42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2027 год</w:t>
            </w:r>
          </w:p>
        </w:tc>
        <w:tc>
          <w:tcPr>
            <w:tcW w:w="708"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934976,0</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451000,0</w:t>
            </w:r>
          </w:p>
        </w:tc>
        <w:tc>
          <w:tcPr>
            <w:tcW w:w="851"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656646,0</w:t>
            </w:r>
          </w:p>
        </w:tc>
        <w:tc>
          <w:tcPr>
            <w:tcW w:w="425"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451000,0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10000,0</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14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190730,0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77600,0</w:t>
            </w:r>
          </w:p>
        </w:tc>
        <w:tc>
          <w:tcPr>
            <w:tcW w:w="702"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134"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AE175E">
        <w:tc>
          <w:tcPr>
            <w:tcW w:w="340" w:type="dxa"/>
            <w:vMerge/>
          </w:tcPr>
          <w:p w:rsidR="00AE175E" w:rsidRPr="00AE175E" w:rsidRDefault="00AE175E" w:rsidP="00DE4131">
            <w:pPr>
              <w:pStyle w:val="ConsPlusNormal"/>
              <w:rPr>
                <w:rFonts w:ascii="Times New Roman" w:hAnsi="Times New Roman" w:cs="Times New Roman"/>
              </w:rPr>
            </w:pPr>
          </w:p>
        </w:tc>
        <w:tc>
          <w:tcPr>
            <w:tcW w:w="1787" w:type="dxa"/>
            <w:gridSpan w:val="2"/>
            <w:vMerge/>
          </w:tcPr>
          <w:p w:rsidR="00AE175E" w:rsidRPr="00AE175E" w:rsidRDefault="00AE175E" w:rsidP="00DE4131">
            <w:pPr>
              <w:pStyle w:val="ConsPlusNormal"/>
              <w:rPr>
                <w:rFonts w:ascii="Times New Roman" w:hAnsi="Times New Roman" w:cs="Times New Roman"/>
              </w:rPr>
            </w:pPr>
          </w:p>
        </w:tc>
        <w:tc>
          <w:tcPr>
            <w:tcW w:w="42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2028 год</w:t>
            </w:r>
          </w:p>
        </w:tc>
        <w:tc>
          <w:tcPr>
            <w:tcW w:w="708"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941909,3</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450900,0</w:t>
            </w:r>
          </w:p>
        </w:tc>
        <w:tc>
          <w:tcPr>
            <w:tcW w:w="851"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663579,3</w:t>
            </w:r>
          </w:p>
        </w:tc>
        <w:tc>
          <w:tcPr>
            <w:tcW w:w="425"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450900,0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10000,0</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14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190730,0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77600,0</w:t>
            </w:r>
          </w:p>
        </w:tc>
        <w:tc>
          <w:tcPr>
            <w:tcW w:w="702"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134" w:type="dxa"/>
            <w:vMerge/>
            <w:tcBorders>
              <w:top w:val="nil"/>
            </w:tcBorders>
          </w:tcPr>
          <w:p w:rsidR="00AE175E" w:rsidRPr="00AE175E" w:rsidRDefault="00AE175E" w:rsidP="00DE4131">
            <w:pPr>
              <w:pStyle w:val="ConsPlusNormal"/>
              <w:rPr>
                <w:rFonts w:ascii="Times New Roman" w:hAnsi="Times New Roman" w:cs="Times New Roman"/>
              </w:rPr>
            </w:pPr>
          </w:p>
        </w:tc>
      </w:tr>
      <w:tr w:rsidR="00AE175E" w:rsidRPr="00AE175E" w:rsidTr="00AE175E">
        <w:tc>
          <w:tcPr>
            <w:tcW w:w="340" w:type="dxa"/>
            <w:vMerge/>
          </w:tcPr>
          <w:p w:rsidR="00AE175E" w:rsidRPr="00AE175E" w:rsidRDefault="00AE175E" w:rsidP="00DE4131">
            <w:pPr>
              <w:pStyle w:val="ConsPlusNormal"/>
              <w:rPr>
                <w:rFonts w:ascii="Times New Roman" w:hAnsi="Times New Roman" w:cs="Times New Roman"/>
              </w:rPr>
            </w:pPr>
          </w:p>
        </w:tc>
        <w:tc>
          <w:tcPr>
            <w:tcW w:w="1787" w:type="dxa"/>
            <w:gridSpan w:val="2"/>
            <w:vMerge/>
          </w:tcPr>
          <w:p w:rsidR="00AE175E" w:rsidRPr="00AE175E" w:rsidRDefault="00AE175E" w:rsidP="00DE4131">
            <w:pPr>
              <w:pStyle w:val="ConsPlusNormal"/>
              <w:rPr>
                <w:rFonts w:ascii="Times New Roman" w:hAnsi="Times New Roman" w:cs="Times New Roman"/>
              </w:rPr>
            </w:pPr>
          </w:p>
        </w:tc>
        <w:tc>
          <w:tcPr>
            <w:tcW w:w="426" w:type="dxa"/>
            <w:vAlign w:val="center"/>
          </w:tcPr>
          <w:p w:rsidR="00AE175E" w:rsidRPr="00AE175E" w:rsidRDefault="00AE175E" w:rsidP="00DE4131">
            <w:pPr>
              <w:pStyle w:val="ConsPlusNormal"/>
              <w:jc w:val="center"/>
              <w:rPr>
                <w:rFonts w:ascii="Times New Roman" w:hAnsi="Times New Roman" w:cs="Times New Roman"/>
              </w:rPr>
            </w:pPr>
            <w:r w:rsidRPr="00AE175E">
              <w:rPr>
                <w:rFonts w:ascii="Times New Roman" w:hAnsi="Times New Roman" w:cs="Times New Roman"/>
              </w:rPr>
              <w:t>2029 год</w:t>
            </w:r>
          </w:p>
        </w:tc>
        <w:tc>
          <w:tcPr>
            <w:tcW w:w="708"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948256,0</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851"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644426,0</w:t>
            </w:r>
          </w:p>
        </w:tc>
        <w:tc>
          <w:tcPr>
            <w:tcW w:w="425"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25000,0</w:t>
            </w:r>
          </w:p>
        </w:tc>
        <w:tc>
          <w:tcPr>
            <w:tcW w:w="567"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14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201230,0</w:t>
            </w:r>
          </w:p>
        </w:tc>
        <w:tc>
          <w:tcPr>
            <w:tcW w:w="90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024"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77600,0</w:t>
            </w:r>
          </w:p>
        </w:tc>
        <w:tc>
          <w:tcPr>
            <w:tcW w:w="702" w:type="dxa"/>
            <w:vAlign w:val="center"/>
          </w:tcPr>
          <w:p w:rsidR="00AE175E" w:rsidRPr="00AE175E" w:rsidRDefault="00AE175E" w:rsidP="00DE4131">
            <w:pPr>
              <w:pStyle w:val="ConsPlusNormal"/>
              <w:jc w:val="right"/>
              <w:rPr>
                <w:rFonts w:ascii="Times New Roman" w:hAnsi="Times New Roman" w:cs="Times New Roman"/>
              </w:rPr>
            </w:pPr>
            <w:r w:rsidRPr="00AE175E">
              <w:rPr>
                <w:rFonts w:ascii="Times New Roman" w:hAnsi="Times New Roman" w:cs="Times New Roman"/>
              </w:rPr>
              <w:t>-</w:t>
            </w:r>
          </w:p>
        </w:tc>
        <w:tc>
          <w:tcPr>
            <w:tcW w:w="1134" w:type="dxa"/>
            <w:vMerge/>
            <w:tcBorders>
              <w:top w:val="nil"/>
            </w:tcBorders>
          </w:tcPr>
          <w:p w:rsidR="00AE175E" w:rsidRPr="00AE175E" w:rsidRDefault="00AE175E" w:rsidP="00DE4131">
            <w:pPr>
              <w:pStyle w:val="ConsPlusNormal"/>
              <w:rPr>
                <w:rFonts w:ascii="Times New Roman" w:hAnsi="Times New Roman" w:cs="Times New Roman"/>
              </w:rPr>
            </w:pPr>
          </w:p>
        </w:tc>
      </w:tr>
    </w:tbl>
    <w:p w:rsidR="00AE175E" w:rsidRPr="00AE175E" w:rsidRDefault="00AE175E" w:rsidP="00AE175E">
      <w:pPr>
        <w:pStyle w:val="ConsPlusNormal"/>
        <w:jc w:val="both"/>
        <w:rPr>
          <w:rFonts w:ascii="Times New Roman" w:hAnsi="Times New Roman" w:cs="Times New Roman"/>
        </w:rPr>
      </w:pPr>
    </w:p>
    <w:p w:rsidR="00AE175E" w:rsidRPr="00AE175E" w:rsidRDefault="00AE175E" w:rsidP="00AE175E">
      <w:pPr>
        <w:jc w:val="both"/>
        <w:rPr>
          <w:sz w:val="24"/>
          <w:szCs w:val="24"/>
        </w:rPr>
      </w:pPr>
    </w:p>
    <w:sectPr w:rsidR="00AE175E" w:rsidRPr="00AE175E" w:rsidSect="005008DF">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75E"/>
    <w:rsid w:val="001A573A"/>
    <w:rsid w:val="001B6774"/>
    <w:rsid w:val="002550C3"/>
    <w:rsid w:val="00276AF1"/>
    <w:rsid w:val="002A4D7E"/>
    <w:rsid w:val="0032350A"/>
    <w:rsid w:val="00355D8F"/>
    <w:rsid w:val="00377B07"/>
    <w:rsid w:val="003D2DA3"/>
    <w:rsid w:val="004374B9"/>
    <w:rsid w:val="00494619"/>
    <w:rsid w:val="005008DF"/>
    <w:rsid w:val="00655025"/>
    <w:rsid w:val="00767D01"/>
    <w:rsid w:val="00782DA8"/>
    <w:rsid w:val="00786D5B"/>
    <w:rsid w:val="009D0D0E"/>
    <w:rsid w:val="00AB3E88"/>
    <w:rsid w:val="00AE175E"/>
    <w:rsid w:val="00B23CF5"/>
    <w:rsid w:val="00B24991"/>
    <w:rsid w:val="00BE4249"/>
    <w:rsid w:val="00C13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B07"/>
  </w:style>
  <w:style w:type="paragraph" w:styleId="1">
    <w:name w:val="heading 1"/>
    <w:basedOn w:val="a"/>
    <w:next w:val="a"/>
    <w:qFormat/>
    <w:rsid w:val="00B23CF5"/>
    <w:pPr>
      <w:keepNext/>
      <w:spacing w:before="240" w:after="60"/>
      <w:outlineLvl w:val="0"/>
    </w:pPr>
    <w:rPr>
      <w:rFonts w:ascii="Arial" w:hAnsi="Arial" w:cs="Arial"/>
      <w:b/>
      <w:bCs/>
      <w:kern w:val="32"/>
      <w:sz w:val="32"/>
      <w:szCs w:val="32"/>
    </w:rPr>
  </w:style>
  <w:style w:type="paragraph" w:styleId="2">
    <w:name w:val="heading 2"/>
    <w:basedOn w:val="a"/>
    <w:next w:val="a"/>
    <w:qFormat/>
    <w:rsid w:val="00377B07"/>
    <w:pPr>
      <w:keepNext/>
      <w:jc w:val="center"/>
      <w:outlineLvl w:val="1"/>
    </w:pPr>
    <w:rPr>
      <w:b/>
      <w:sz w:val="24"/>
    </w:rPr>
  </w:style>
  <w:style w:type="paragraph" w:styleId="3">
    <w:name w:val="heading 3"/>
    <w:basedOn w:val="a"/>
    <w:next w:val="a"/>
    <w:qFormat/>
    <w:rsid w:val="00377B07"/>
    <w:pPr>
      <w:keepNext/>
      <w:autoSpaceDE w:val="0"/>
      <w:autoSpaceDN w:val="0"/>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75E"/>
    <w:pPr>
      <w:widowControl w:val="0"/>
      <w:autoSpaceDE w:val="0"/>
      <w:autoSpaceDN w:val="0"/>
    </w:pPr>
    <w:rPr>
      <w:rFonts w:ascii="Calibri" w:hAnsi="Calibri" w:cs="Calibri"/>
      <w:sz w:val="22"/>
      <w:szCs w:val="22"/>
    </w:rPr>
  </w:style>
  <w:style w:type="paragraph" w:customStyle="1" w:styleId="ConsPlusNonformat">
    <w:name w:val="ConsPlusNonformat"/>
    <w:rsid w:val="00AE175E"/>
    <w:pPr>
      <w:widowControl w:val="0"/>
      <w:autoSpaceDE w:val="0"/>
      <w:autoSpaceDN w:val="0"/>
    </w:pPr>
    <w:rPr>
      <w:rFonts w:ascii="Courier New" w:hAnsi="Courier New" w:cs="Courier New"/>
      <w:szCs w:val="22"/>
    </w:rPr>
  </w:style>
  <w:style w:type="paragraph" w:customStyle="1" w:styleId="ConsPlusTitle">
    <w:name w:val="ConsPlusTitle"/>
    <w:rsid w:val="00AE175E"/>
    <w:pPr>
      <w:widowControl w:val="0"/>
      <w:autoSpaceDE w:val="0"/>
      <w:autoSpaceDN w:val="0"/>
    </w:pPr>
    <w:rPr>
      <w:rFonts w:ascii="Calibri" w:hAnsi="Calibri" w:cs="Calibri"/>
      <w:b/>
      <w:sz w:val="22"/>
      <w:szCs w:val="22"/>
    </w:rPr>
  </w:style>
  <w:style w:type="paragraph" w:customStyle="1" w:styleId="ConsPlusCell">
    <w:name w:val="ConsPlusCell"/>
    <w:rsid w:val="00AE175E"/>
    <w:pPr>
      <w:widowControl w:val="0"/>
      <w:autoSpaceDE w:val="0"/>
      <w:autoSpaceDN w:val="0"/>
    </w:pPr>
    <w:rPr>
      <w:rFonts w:ascii="Courier New" w:hAnsi="Courier New" w:cs="Courier New"/>
      <w:szCs w:val="22"/>
    </w:rPr>
  </w:style>
  <w:style w:type="paragraph" w:customStyle="1" w:styleId="ConsPlusDocList">
    <w:name w:val="ConsPlusDocList"/>
    <w:rsid w:val="00AE175E"/>
    <w:pPr>
      <w:widowControl w:val="0"/>
      <w:autoSpaceDE w:val="0"/>
      <w:autoSpaceDN w:val="0"/>
    </w:pPr>
    <w:rPr>
      <w:rFonts w:ascii="Calibri" w:hAnsi="Calibri" w:cs="Calibri"/>
      <w:sz w:val="22"/>
      <w:szCs w:val="22"/>
    </w:rPr>
  </w:style>
  <w:style w:type="paragraph" w:customStyle="1" w:styleId="ConsPlusTitlePage">
    <w:name w:val="ConsPlusTitlePage"/>
    <w:rsid w:val="00AE175E"/>
    <w:pPr>
      <w:widowControl w:val="0"/>
      <w:autoSpaceDE w:val="0"/>
      <w:autoSpaceDN w:val="0"/>
    </w:pPr>
    <w:rPr>
      <w:rFonts w:ascii="Tahoma" w:hAnsi="Tahoma" w:cs="Tahoma"/>
      <w:szCs w:val="22"/>
    </w:rPr>
  </w:style>
  <w:style w:type="paragraph" w:customStyle="1" w:styleId="ConsPlusJurTerm">
    <w:name w:val="ConsPlusJurTerm"/>
    <w:rsid w:val="00AE175E"/>
    <w:pPr>
      <w:widowControl w:val="0"/>
      <w:autoSpaceDE w:val="0"/>
      <w:autoSpaceDN w:val="0"/>
    </w:pPr>
    <w:rPr>
      <w:rFonts w:ascii="Tahoma" w:hAnsi="Tahoma" w:cs="Tahoma"/>
      <w:sz w:val="26"/>
      <w:szCs w:val="22"/>
    </w:rPr>
  </w:style>
  <w:style w:type="paragraph" w:customStyle="1" w:styleId="ConsPlusTextList">
    <w:name w:val="ConsPlusTextList"/>
    <w:rsid w:val="00AE175E"/>
    <w:pPr>
      <w:widowControl w:val="0"/>
      <w:autoSpaceDE w:val="0"/>
      <w:autoSpaceDN w:val="0"/>
    </w:pPr>
    <w:rPr>
      <w:rFonts w:ascii="Arial" w:hAnsi="Arial"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B07"/>
  </w:style>
  <w:style w:type="paragraph" w:styleId="1">
    <w:name w:val="heading 1"/>
    <w:basedOn w:val="a"/>
    <w:next w:val="a"/>
    <w:qFormat/>
    <w:rsid w:val="00B23CF5"/>
    <w:pPr>
      <w:keepNext/>
      <w:spacing w:before="240" w:after="60"/>
      <w:outlineLvl w:val="0"/>
    </w:pPr>
    <w:rPr>
      <w:rFonts w:ascii="Arial" w:hAnsi="Arial" w:cs="Arial"/>
      <w:b/>
      <w:bCs/>
      <w:kern w:val="32"/>
      <w:sz w:val="32"/>
      <w:szCs w:val="32"/>
    </w:rPr>
  </w:style>
  <w:style w:type="paragraph" w:styleId="2">
    <w:name w:val="heading 2"/>
    <w:basedOn w:val="a"/>
    <w:next w:val="a"/>
    <w:qFormat/>
    <w:rsid w:val="00377B07"/>
    <w:pPr>
      <w:keepNext/>
      <w:jc w:val="center"/>
      <w:outlineLvl w:val="1"/>
    </w:pPr>
    <w:rPr>
      <w:b/>
      <w:sz w:val="24"/>
    </w:rPr>
  </w:style>
  <w:style w:type="paragraph" w:styleId="3">
    <w:name w:val="heading 3"/>
    <w:basedOn w:val="a"/>
    <w:next w:val="a"/>
    <w:qFormat/>
    <w:rsid w:val="00377B07"/>
    <w:pPr>
      <w:keepNext/>
      <w:autoSpaceDE w:val="0"/>
      <w:autoSpaceDN w:val="0"/>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75E"/>
    <w:pPr>
      <w:widowControl w:val="0"/>
      <w:autoSpaceDE w:val="0"/>
      <w:autoSpaceDN w:val="0"/>
    </w:pPr>
    <w:rPr>
      <w:rFonts w:ascii="Calibri" w:hAnsi="Calibri" w:cs="Calibri"/>
      <w:sz w:val="22"/>
      <w:szCs w:val="22"/>
    </w:rPr>
  </w:style>
  <w:style w:type="paragraph" w:customStyle="1" w:styleId="ConsPlusNonformat">
    <w:name w:val="ConsPlusNonformat"/>
    <w:rsid w:val="00AE175E"/>
    <w:pPr>
      <w:widowControl w:val="0"/>
      <w:autoSpaceDE w:val="0"/>
      <w:autoSpaceDN w:val="0"/>
    </w:pPr>
    <w:rPr>
      <w:rFonts w:ascii="Courier New" w:hAnsi="Courier New" w:cs="Courier New"/>
      <w:szCs w:val="22"/>
    </w:rPr>
  </w:style>
  <w:style w:type="paragraph" w:customStyle="1" w:styleId="ConsPlusTitle">
    <w:name w:val="ConsPlusTitle"/>
    <w:rsid w:val="00AE175E"/>
    <w:pPr>
      <w:widowControl w:val="0"/>
      <w:autoSpaceDE w:val="0"/>
      <w:autoSpaceDN w:val="0"/>
    </w:pPr>
    <w:rPr>
      <w:rFonts w:ascii="Calibri" w:hAnsi="Calibri" w:cs="Calibri"/>
      <w:b/>
      <w:sz w:val="22"/>
      <w:szCs w:val="22"/>
    </w:rPr>
  </w:style>
  <w:style w:type="paragraph" w:customStyle="1" w:styleId="ConsPlusCell">
    <w:name w:val="ConsPlusCell"/>
    <w:rsid w:val="00AE175E"/>
    <w:pPr>
      <w:widowControl w:val="0"/>
      <w:autoSpaceDE w:val="0"/>
      <w:autoSpaceDN w:val="0"/>
    </w:pPr>
    <w:rPr>
      <w:rFonts w:ascii="Courier New" w:hAnsi="Courier New" w:cs="Courier New"/>
      <w:szCs w:val="22"/>
    </w:rPr>
  </w:style>
  <w:style w:type="paragraph" w:customStyle="1" w:styleId="ConsPlusDocList">
    <w:name w:val="ConsPlusDocList"/>
    <w:rsid w:val="00AE175E"/>
    <w:pPr>
      <w:widowControl w:val="0"/>
      <w:autoSpaceDE w:val="0"/>
      <w:autoSpaceDN w:val="0"/>
    </w:pPr>
    <w:rPr>
      <w:rFonts w:ascii="Calibri" w:hAnsi="Calibri" w:cs="Calibri"/>
      <w:sz w:val="22"/>
      <w:szCs w:val="22"/>
    </w:rPr>
  </w:style>
  <w:style w:type="paragraph" w:customStyle="1" w:styleId="ConsPlusTitlePage">
    <w:name w:val="ConsPlusTitlePage"/>
    <w:rsid w:val="00AE175E"/>
    <w:pPr>
      <w:widowControl w:val="0"/>
      <w:autoSpaceDE w:val="0"/>
      <w:autoSpaceDN w:val="0"/>
    </w:pPr>
    <w:rPr>
      <w:rFonts w:ascii="Tahoma" w:hAnsi="Tahoma" w:cs="Tahoma"/>
      <w:szCs w:val="22"/>
    </w:rPr>
  </w:style>
  <w:style w:type="paragraph" w:customStyle="1" w:styleId="ConsPlusJurTerm">
    <w:name w:val="ConsPlusJurTerm"/>
    <w:rsid w:val="00AE175E"/>
    <w:pPr>
      <w:widowControl w:val="0"/>
      <w:autoSpaceDE w:val="0"/>
      <w:autoSpaceDN w:val="0"/>
    </w:pPr>
    <w:rPr>
      <w:rFonts w:ascii="Tahoma" w:hAnsi="Tahoma" w:cs="Tahoma"/>
      <w:sz w:val="26"/>
      <w:szCs w:val="22"/>
    </w:rPr>
  </w:style>
  <w:style w:type="paragraph" w:customStyle="1" w:styleId="ConsPlusTextList">
    <w:name w:val="ConsPlusTextList"/>
    <w:rsid w:val="00AE175E"/>
    <w:pPr>
      <w:widowControl w:val="0"/>
      <w:autoSpaceDE w:val="0"/>
      <w:autoSpaceDN w:val="0"/>
    </w:pPr>
    <w:rPr>
      <w:rFonts w:ascii="Arial"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91&amp;n=180565&amp;dst=100985" TargetMode="External"/><Relationship Id="rId13" Type="http://schemas.openxmlformats.org/officeDocument/2006/relationships/hyperlink" Target="https://login.consultant.ru/link/?req=doc&amp;base=RLAW091&amp;n=177728&amp;dst=1" TargetMode="External"/><Relationship Id="rId18" Type="http://schemas.openxmlformats.org/officeDocument/2006/relationships/hyperlink" Target="https://login.consultant.ru/link/?req=doc&amp;base=LAW&amp;n=469889&amp;dst=10001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eq=doc&amp;base=RLAW091&amp;n=177728&amp;dst=1" TargetMode="External"/><Relationship Id="rId7" Type="http://schemas.openxmlformats.org/officeDocument/2006/relationships/hyperlink" Target="https://login.consultant.ru/link/?req=doc&amp;base=LAW&amp;n=105069&amp;dst=100015" TargetMode="External"/><Relationship Id="rId12" Type="http://schemas.openxmlformats.org/officeDocument/2006/relationships/hyperlink" Target="https://login.consultant.ru/link/?req=doc&amp;base=RLAW091&amp;n=165537" TargetMode="External"/><Relationship Id="rId17" Type="http://schemas.openxmlformats.org/officeDocument/2006/relationships/hyperlink" Target="https://login.consultant.ru/link/?req=doc&amp;base=LAW&amp;n=411709&amp;dst=100006" TargetMode="External"/><Relationship Id="rId25" Type="http://schemas.openxmlformats.org/officeDocument/2006/relationships/hyperlink" Target="https://login.consultant.ru/link/?req=doc&amp;base=RLAW091&amp;n=180565&amp;dst=100985"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54324" TargetMode="External"/><Relationship Id="rId20" Type="http://schemas.openxmlformats.org/officeDocument/2006/relationships/hyperlink" Target="https://login.consultant.ru/link/?req=doc&amp;base=RLAW091&amp;n=165537" TargetMode="External"/><Relationship Id="rId1" Type="http://schemas.openxmlformats.org/officeDocument/2006/relationships/styles" Target="styles.xml"/><Relationship Id="rId6" Type="http://schemas.openxmlformats.org/officeDocument/2006/relationships/hyperlink" Target="https://login.consultant.ru/link/?req=doc&amp;base=RLAW091&amp;n=144115&amp;dst=101703" TargetMode="External"/><Relationship Id="rId11" Type="http://schemas.openxmlformats.org/officeDocument/2006/relationships/hyperlink" Target="https://login.consultant.ru/link/?req=doc&amp;base=LAW&amp;n=222470" TargetMode="External"/><Relationship Id="rId24" Type="http://schemas.openxmlformats.org/officeDocument/2006/relationships/hyperlink" Target="https://login.consultant.ru/link/?req=doc&amp;base=RLAW091&amp;n=144115&amp;dst=101703" TargetMode="External"/><Relationship Id="rId5" Type="http://schemas.openxmlformats.org/officeDocument/2006/relationships/hyperlink" Target="https://login.consultant.ru/link/?req=doc&amp;base=LAW&amp;n=294825&amp;dst=100009" TargetMode="External"/><Relationship Id="rId15" Type="http://schemas.openxmlformats.org/officeDocument/2006/relationships/hyperlink" Target="https://login.consultant.ru/link/?req=doc&amp;base=RLAW091&amp;n=154501&amp;dst=101024" TargetMode="External"/><Relationship Id="rId23" Type="http://schemas.openxmlformats.org/officeDocument/2006/relationships/hyperlink" Target="https://login.consultant.ru/link/?req=doc&amp;base=RLAW091&amp;n=164752&amp;dst=100097" TargetMode="External"/><Relationship Id="rId10" Type="http://schemas.openxmlformats.org/officeDocument/2006/relationships/hyperlink" Target="https://login.consultant.ru/link/?req=doc&amp;base=RLAW091&amp;n=180565&amp;dst=100989" TargetMode="External"/><Relationship Id="rId19" Type="http://schemas.openxmlformats.org/officeDocument/2006/relationships/hyperlink" Target="https://login.consultant.ru/link/?req=doc&amp;base=RLAW091&amp;n=144115&amp;dst=101703" TargetMode="External"/><Relationship Id="rId4" Type="http://schemas.openxmlformats.org/officeDocument/2006/relationships/webSettings" Target="webSettings.xml"/><Relationship Id="rId9" Type="http://schemas.openxmlformats.org/officeDocument/2006/relationships/hyperlink" Target="https://login.consultant.ru/link/?req=doc&amp;base=RLAW091&amp;n=180565&amp;dst=100985" TargetMode="External"/><Relationship Id="rId14" Type="http://schemas.openxmlformats.org/officeDocument/2006/relationships/hyperlink" Target="https://login.consultant.ru/link/?req=doc&amp;base=RLAW091&amp;n=144115&amp;dst=101703" TargetMode="External"/><Relationship Id="rId22" Type="http://schemas.openxmlformats.org/officeDocument/2006/relationships/hyperlink" Target="https://login.consultant.ru/link/?req=doc&amp;base=RLAW091&amp;n=177728&amp;dst=1"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TKOV~1\AppData\Local\Temp\export.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export.dot</Template>
  <TotalTime>1</TotalTime>
  <Pages>134</Pages>
  <Words>27150</Words>
  <Characters>154756</Characters>
  <Application>Microsoft Office Word</Application>
  <DocSecurity>0</DocSecurity>
  <Lines>1289</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г.Томска</Company>
  <LinksUpToDate>false</LinksUpToDate>
  <CharactersWithSpaces>181543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2024-05-08T05:19:00Z</dcterms:created>
  <dcterms:modified xsi:type="dcterms:W3CDTF">2024-05-08T05:19:00Z</dcterms:modified>
</cp:coreProperties>
</file>