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85" w:rsidRPr="00BA4585" w:rsidRDefault="00BA4585" w:rsidP="00BA4585">
      <w:pPr>
        <w:pStyle w:val="ConsPlusNormal"/>
        <w:jc w:val="right"/>
        <w:outlineLvl w:val="0"/>
        <w:rPr>
          <w:rFonts w:ascii="Times New Roman" w:hAnsi="Times New Roman" w:cs="Times New Roman"/>
        </w:rPr>
      </w:pPr>
      <w:bookmarkStart w:id="0" w:name="_GoBack"/>
      <w:bookmarkEnd w:id="0"/>
      <w:r w:rsidRPr="00BA4585">
        <w:rPr>
          <w:rFonts w:ascii="Times New Roman" w:hAnsi="Times New Roman" w:cs="Times New Roman"/>
        </w:rPr>
        <w:t>Приложение</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к постановлению</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администрации Города Томска</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от 09.04.2024 N 291</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Title"/>
        <w:jc w:val="center"/>
        <w:rPr>
          <w:rFonts w:ascii="Times New Roman" w:hAnsi="Times New Roman" w:cs="Times New Roman"/>
        </w:rPr>
      </w:pPr>
      <w:bookmarkStart w:id="1" w:name="P30"/>
      <w:bookmarkEnd w:id="1"/>
      <w:r w:rsidRPr="00BA4585">
        <w:rPr>
          <w:rFonts w:ascii="Times New Roman" w:hAnsi="Times New Roman" w:cs="Times New Roman"/>
        </w:rPr>
        <w:t>МУНИЦИПАЛЬНАЯ ПРОГРАММА</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"РАЗВИТИЕ ФИЗИЧЕСКОЙ КУЛЬТУРЫ И СПОРТА, ФОРМИРОВАНИЕ</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ЗДОРОВОГО ОБРАЗА ЖИЗНИ" НА 2024 - 2030 ГОДЫ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Title"/>
        <w:jc w:val="center"/>
        <w:outlineLvl w:val="1"/>
        <w:rPr>
          <w:rFonts w:ascii="Times New Roman" w:hAnsi="Times New Roman" w:cs="Times New Roman"/>
        </w:rPr>
      </w:pPr>
      <w:r w:rsidRPr="00BA4585">
        <w:rPr>
          <w:rFonts w:ascii="Times New Roman" w:hAnsi="Times New Roman" w:cs="Times New Roman"/>
        </w:rPr>
        <w:t>I. ПАСПОРТ МУНИЦИПАЛЬНОЙ ПРОГРАММЫ "РАЗВИТИЕ ФИЗИЧЕСКОЙ</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КУЛЬТУРЫ И СПОРТА, ФОРМИРОВАНИЕ ЗДОРОВОГО ОБРАЗА ЖИЗНИ"</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НА 2024 - 2030 ГОДЫ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rPr>
          <w:rFonts w:ascii="Times New Roman" w:hAnsi="Times New Roman" w:cs="Times New Roman"/>
        </w:rPr>
        <w:sectPr w:rsidR="00BA4585" w:rsidRPr="00BA4585" w:rsidSect="00D671E2">
          <w:pgSz w:w="11906" w:h="16838"/>
          <w:pgMar w:top="1134" w:right="850" w:bottom="1134" w:left="1701" w:header="708" w:footer="708" w:gutter="0"/>
          <w:cols w:space="708"/>
          <w:docGrid w:linePitch="360"/>
        </w:sectPr>
      </w:pPr>
    </w:p>
    <w:tbl>
      <w:tblPr>
        <w:tblW w:w="1632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1279"/>
        <w:gridCol w:w="963"/>
        <w:gridCol w:w="963"/>
        <w:gridCol w:w="963"/>
        <w:gridCol w:w="963"/>
        <w:gridCol w:w="963"/>
        <w:gridCol w:w="963"/>
        <w:gridCol w:w="963"/>
        <w:gridCol w:w="963"/>
        <w:gridCol w:w="963"/>
        <w:gridCol w:w="963"/>
        <w:gridCol w:w="963"/>
        <w:gridCol w:w="963"/>
        <w:gridCol w:w="963"/>
        <w:gridCol w:w="963"/>
      </w:tblGrid>
      <w:tr w:rsidR="00BA4585" w:rsidRPr="00BA4585" w:rsidTr="0002570C">
        <w:tc>
          <w:tcPr>
            <w:tcW w:w="156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Правовой акт, являющийся основанием для разработки муниципальной программы</w:t>
            </w: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Распоряжение администрации Города Томска от 01.02.2023 N р88 "Об утверждении перечня муниципальных программ муниципального образования "Город Томск"</w:t>
            </w:r>
          </w:p>
        </w:tc>
      </w:tr>
      <w:tr w:rsidR="00BA4585" w:rsidRPr="00BA4585" w:rsidTr="0002570C">
        <w:tc>
          <w:tcPr>
            <w:tcW w:w="156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Куратор муниципальной программы</w:t>
            </w: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Заместитель Мэра Города Томска по социальной политике</w:t>
            </w:r>
          </w:p>
        </w:tc>
      </w:tr>
      <w:tr w:rsidR="00BA4585" w:rsidRPr="00BA4585" w:rsidTr="0002570C">
        <w:tc>
          <w:tcPr>
            <w:tcW w:w="156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Ответственный исполнитель муниципальной программы</w:t>
            </w: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w:t>
            </w:r>
          </w:p>
        </w:tc>
      </w:tr>
      <w:tr w:rsidR="00BA4585" w:rsidRPr="00BA4585" w:rsidTr="0002570C">
        <w:tc>
          <w:tcPr>
            <w:tcW w:w="1560"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Соисполнители</w:t>
            </w: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Департамент капитального строительства администрации Города Томска</w:t>
            </w:r>
          </w:p>
        </w:tc>
      </w:tr>
      <w:tr w:rsidR="00BA4585" w:rsidRPr="00BA4585" w:rsidTr="0002570C">
        <w:tc>
          <w:tcPr>
            <w:tcW w:w="1560"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Управление молодежной политики администрации Города Томска</w:t>
            </w:r>
          </w:p>
        </w:tc>
      </w:tr>
      <w:tr w:rsidR="00BA4585" w:rsidRPr="00BA4585" w:rsidTr="0002570C">
        <w:tc>
          <w:tcPr>
            <w:tcW w:w="1560"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Администрация Кировского района Города Томска</w:t>
            </w:r>
          </w:p>
        </w:tc>
      </w:tr>
      <w:tr w:rsidR="00BA4585" w:rsidRPr="00BA4585" w:rsidTr="0002570C">
        <w:tc>
          <w:tcPr>
            <w:tcW w:w="1560"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Администрация Ленинского района Города Томска</w:t>
            </w:r>
          </w:p>
        </w:tc>
      </w:tr>
      <w:tr w:rsidR="00BA4585" w:rsidRPr="00BA4585" w:rsidTr="0002570C">
        <w:tc>
          <w:tcPr>
            <w:tcW w:w="1560"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Администрация Октябрьского района Города Томска</w:t>
            </w:r>
          </w:p>
        </w:tc>
      </w:tr>
      <w:tr w:rsidR="00BA4585" w:rsidRPr="00BA4585" w:rsidTr="0002570C">
        <w:tc>
          <w:tcPr>
            <w:tcW w:w="1560"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Администрация Советского района Города Томска</w:t>
            </w:r>
          </w:p>
        </w:tc>
      </w:tr>
      <w:tr w:rsidR="00BA4585" w:rsidRPr="00BA4585" w:rsidTr="0002570C">
        <w:tc>
          <w:tcPr>
            <w:tcW w:w="156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Участники</w:t>
            </w: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Муниципальные учреждения, общественные организации (по согласованию)</w:t>
            </w:r>
          </w:p>
        </w:tc>
      </w:tr>
      <w:tr w:rsidR="00BA4585" w:rsidRPr="00BA4585" w:rsidTr="0002570C">
        <w:tc>
          <w:tcPr>
            <w:tcW w:w="156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Наименование стратегической цели (целевого вектора) развития Города Томска</w:t>
            </w: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Широкие возможности для самореализации горожан, укрепление здоровья и долголетие</w:t>
            </w:r>
          </w:p>
        </w:tc>
      </w:tr>
      <w:tr w:rsidR="00BA4585" w:rsidRPr="00BA4585" w:rsidTr="0002570C">
        <w:tc>
          <w:tcPr>
            <w:tcW w:w="1560"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Наименование стратегической задачи развития Города Томска</w:t>
            </w: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Развитие физической культуры и спорта</w:t>
            </w:r>
          </w:p>
        </w:tc>
      </w:tr>
      <w:tr w:rsidR="00BA4585" w:rsidRPr="00BA4585" w:rsidTr="0002570C">
        <w:tc>
          <w:tcPr>
            <w:tcW w:w="1560"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Профилактика заболеваний</w:t>
            </w:r>
          </w:p>
        </w:tc>
      </w:tr>
      <w:tr w:rsidR="00BA4585" w:rsidRPr="00BA4585" w:rsidTr="0002570C">
        <w:tc>
          <w:tcPr>
            <w:tcW w:w="1560"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Цель и задачи муниципальной программы</w:t>
            </w: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Цель: повышение роли физической культуры и спорта в формировании здорового образа жизни населения Города Томска, создание условий для занятий физической культурой и спортом</w:t>
            </w:r>
          </w:p>
        </w:tc>
      </w:tr>
      <w:tr w:rsidR="00BA4585" w:rsidRPr="00BA4585" w:rsidTr="0002570C">
        <w:tc>
          <w:tcPr>
            <w:tcW w:w="1560"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Задача 1. Обеспечение развития физической культуры и массового спорта на территории Города Томска</w:t>
            </w:r>
          </w:p>
        </w:tc>
      </w:tr>
      <w:tr w:rsidR="00BA4585" w:rsidRPr="00BA4585" w:rsidTr="0002570C">
        <w:tc>
          <w:tcPr>
            <w:tcW w:w="1560"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Задача 2. Формирование здорового образа жизни</w:t>
            </w:r>
          </w:p>
        </w:tc>
      </w:tr>
      <w:tr w:rsidR="00BA4585" w:rsidRPr="00BA4585" w:rsidTr="0002570C">
        <w:tc>
          <w:tcPr>
            <w:tcW w:w="1560"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Задача 3. Обеспечение эффективного управления реализацией муниципальной программы, в том числе обеспечение эффективного исполнения функции управления физической культуры и спорта администрации Города Томска</w:t>
            </w:r>
          </w:p>
        </w:tc>
      </w:tr>
      <w:tr w:rsidR="00BA4585" w:rsidRPr="00BA4585" w:rsidTr="0002570C">
        <w:tc>
          <w:tcPr>
            <w:tcW w:w="1560"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Задача 4. Укрепление материально-технической базы спорта и спортивных сооружений на территории Города Томска</w:t>
            </w:r>
          </w:p>
        </w:tc>
      </w:tr>
      <w:tr w:rsidR="00BA4585" w:rsidRPr="00BA4585" w:rsidTr="0002570C">
        <w:tc>
          <w:tcPr>
            <w:tcW w:w="156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Показатели цели муниципальной программы, единицы измерения</w:t>
            </w:r>
          </w:p>
        </w:tc>
        <w:tc>
          <w:tcPr>
            <w:tcW w:w="127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год разработки программы 2023</w:t>
            </w:r>
          </w:p>
        </w:tc>
        <w:tc>
          <w:tcPr>
            <w:tcW w:w="1926"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926"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926"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926"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926"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926"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926"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r>
      <w:tr w:rsidR="00BA4585" w:rsidRPr="00BA4585" w:rsidTr="0002570C">
        <w:tc>
          <w:tcPr>
            <w:tcW w:w="1560" w:type="dxa"/>
            <w:vMerge/>
          </w:tcPr>
          <w:p w:rsidR="00BA4585" w:rsidRPr="00BA4585" w:rsidRDefault="00BA4585" w:rsidP="0002570C">
            <w:pPr>
              <w:pStyle w:val="ConsPlusNormal"/>
              <w:rPr>
                <w:rFonts w:ascii="Times New Roman" w:hAnsi="Times New Roman" w:cs="Times New Roman"/>
              </w:rPr>
            </w:pPr>
          </w:p>
        </w:tc>
        <w:tc>
          <w:tcPr>
            <w:tcW w:w="1279" w:type="dxa"/>
            <w:vMerge/>
          </w:tcPr>
          <w:p w:rsidR="00BA4585" w:rsidRPr="00BA4585" w:rsidRDefault="00BA4585" w:rsidP="0002570C">
            <w:pPr>
              <w:pStyle w:val="ConsPlusNormal"/>
              <w:rPr>
                <w:rFonts w:ascii="Times New Roman" w:hAnsi="Times New Roman" w:cs="Times New Roman"/>
              </w:rPr>
            </w:pP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r>
      <w:tr w:rsidR="00BA4585" w:rsidRPr="00BA4585" w:rsidTr="0002570C">
        <w:tblPrEx>
          <w:tblBorders>
            <w:right w:val="nil"/>
          </w:tblBorders>
        </w:tblPrEx>
        <w:tc>
          <w:tcPr>
            <w:tcW w:w="16321" w:type="dxa"/>
            <w:gridSpan w:val="16"/>
            <w:tcBorders>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Цель: повышение роли физической культуры и спорта в формировании здорового образа жизни населения Города Томска. Создание условий для занятий физической культурой и спортом</w:t>
            </w:r>
          </w:p>
        </w:tc>
      </w:tr>
      <w:tr w:rsidR="00BA4585" w:rsidRPr="00BA4585" w:rsidTr="0002570C">
        <w:tblPrEx>
          <w:tblBorders>
            <w:right w:val="nil"/>
          </w:tblBorders>
        </w:tblPrEx>
        <w:tc>
          <w:tcPr>
            <w:tcW w:w="16321" w:type="dxa"/>
            <w:gridSpan w:val="16"/>
            <w:tcBorders>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Показатели цели.</w:t>
            </w:r>
          </w:p>
        </w:tc>
      </w:tr>
      <w:tr w:rsidR="00BA4585" w:rsidRPr="00BA4585" w:rsidTr="0002570C">
        <w:tc>
          <w:tcPr>
            <w:tcW w:w="156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Удельный вес населения, систематическ</w:t>
            </w:r>
            <w:r w:rsidRPr="00BA4585">
              <w:rPr>
                <w:rFonts w:ascii="Times New Roman" w:hAnsi="Times New Roman" w:cs="Times New Roman"/>
              </w:rPr>
              <w:lastRenderedPageBreak/>
              <w:t>и занимающегося физической культурой и спортом, %</w:t>
            </w:r>
          </w:p>
        </w:tc>
        <w:tc>
          <w:tcPr>
            <w:tcW w:w="127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58,4</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63,8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63,8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69,7</w:t>
            </w:r>
          </w:p>
        </w:tc>
      </w:tr>
      <w:tr w:rsidR="00BA4585" w:rsidRPr="00BA4585" w:rsidTr="0002570C">
        <w:tc>
          <w:tcPr>
            <w:tcW w:w="156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Показатели задач муниципальной программы, единицы измерения</w:t>
            </w:r>
          </w:p>
        </w:tc>
        <w:tc>
          <w:tcPr>
            <w:tcW w:w="127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год разработки программы 2023</w:t>
            </w:r>
          </w:p>
        </w:tc>
        <w:tc>
          <w:tcPr>
            <w:tcW w:w="1926"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926"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926"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926"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926"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926"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926"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r>
      <w:tr w:rsidR="00BA4585" w:rsidRPr="00BA4585" w:rsidTr="0002570C">
        <w:tc>
          <w:tcPr>
            <w:tcW w:w="1560" w:type="dxa"/>
            <w:vMerge/>
          </w:tcPr>
          <w:p w:rsidR="00BA4585" w:rsidRPr="00BA4585" w:rsidRDefault="00BA4585" w:rsidP="0002570C">
            <w:pPr>
              <w:pStyle w:val="ConsPlusNormal"/>
              <w:rPr>
                <w:rFonts w:ascii="Times New Roman" w:hAnsi="Times New Roman" w:cs="Times New Roman"/>
              </w:rPr>
            </w:pPr>
          </w:p>
        </w:tc>
        <w:tc>
          <w:tcPr>
            <w:tcW w:w="1279" w:type="dxa"/>
            <w:vMerge/>
          </w:tcPr>
          <w:p w:rsidR="00BA4585" w:rsidRPr="00BA4585" w:rsidRDefault="00BA4585" w:rsidP="0002570C">
            <w:pPr>
              <w:pStyle w:val="ConsPlusNormal"/>
              <w:rPr>
                <w:rFonts w:ascii="Times New Roman" w:hAnsi="Times New Roman" w:cs="Times New Roman"/>
              </w:rPr>
            </w:pP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r>
      <w:tr w:rsidR="00BA4585" w:rsidRPr="00BA4585" w:rsidTr="0002570C">
        <w:tblPrEx>
          <w:tblBorders>
            <w:right w:val="nil"/>
            <w:insideV w:val="nil"/>
          </w:tblBorders>
        </w:tblPrEx>
        <w:tc>
          <w:tcPr>
            <w:tcW w:w="5728" w:type="dxa"/>
            <w:gridSpan w:val="5"/>
            <w:tcBorders>
              <w:left w:val="single" w:sz="4" w:space="0" w:color="auto"/>
            </w:tcBorders>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1. Обеспечение развития физической культуры и массового спорта на территории Города Томска</w:t>
            </w:r>
          </w:p>
        </w:tc>
        <w:tc>
          <w:tcPr>
            <w:tcW w:w="963" w:type="dxa"/>
            <w:vAlign w:val="center"/>
          </w:tcPr>
          <w:p w:rsidR="00BA4585" w:rsidRPr="00BA4585" w:rsidRDefault="00BA4585" w:rsidP="0002570C">
            <w:pPr>
              <w:pStyle w:val="ConsPlusNormal"/>
              <w:rPr>
                <w:rFonts w:ascii="Times New Roman" w:hAnsi="Times New Roman" w:cs="Times New Roman"/>
              </w:rPr>
            </w:pPr>
          </w:p>
        </w:tc>
        <w:tc>
          <w:tcPr>
            <w:tcW w:w="963" w:type="dxa"/>
            <w:vAlign w:val="center"/>
          </w:tcPr>
          <w:p w:rsidR="00BA4585" w:rsidRPr="00BA4585" w:rsidRDefault="00BA4585" w:rsidP="0002570C">
            <w:pPr>
              <w:pStyle w:val="ConsPlusNormal"/>
              <w:rPr>
                <w:rFonts w:ascii="Times New Roman" w:hAnsi="Times New Roman" w:cs="Times New Roman"/>
              </w:rPr>
            </w:pPr>
          </w:p>
        </w:tc>
        <w:tc>
          <w:tcPr>
            <w:tcW w:w="963" w:type="dxa"/>
            <w:vAlign w:val="center"/>
          </w:tcPr>
          <w:p w:rsidR="00BA4585" w:rsidRPr="00BA4585" w:rsidRDefault="00BA4585" w:rsidP="0002570C">
            <w:pPr>
              <w:pStyle w:val="ConsPlusNormal"/>
              <w:rPr>
                <w:rFonts w:ascii="Times New Roman" w:hAnsi="Times New Roman" w:cs="Times New Roman"/>
              </w:rPr>
            </w:pPr>
          </w:p>
        </w:tc>
        <w:tc>
          <w:tcPr>
            <w:tcW w:w="963" w:type="dxa"/>
            <w:vAlign w:val="center"/>
          </w:tcPr>
          <w:p w:rsidR="00BA4585" w:rsidRPr="00BA4585" w:rsidRDefault="00BA4585" w:rsidP="0002570C">
            <w:pPr>
              <w:pStyle w:val="ConsPlusNormal"/>
              <w:rPr>
                <w:rFonts w:ascii="Times New Roman" w:hAnsi="Times New Roman" w:cs="Times New Roman"/>
              </w:rPr>
            </w:pPr>
          </w:p>
        </w:tc>
        <w:tc>
          <w:tcPr>
            <w:tcW w:w="963" w:type="dxa"/>
            <w:vAlign w:val="center"/>
          </w:tcPr>
          <w:p w:rsidR="00BA4585" w:rsidRPr="00BA4585" w:rsidRDefault="00BA4585" w:rsidP="0002570C">
            <w:pPr>
              <w:pStyle w:val="ConsPlusNormal"/>
              <w:rPr>
                <w:rFonts w:ascii="Times New Roman" w:hAnsi="Times New Roman" w:cs="Times New Roman"/>
              </w:rPr>
            </w:pPr>
          </w:p>
        </w:tc>
        <w:tc>
          <w:tcPr>
            <w:tcW w:w="963" w:type="dxa"/>
            <w:vAlign w:val="center"/>
          </w:tcPr>
          <w:p w:rsidR="00BA4585" w:rsidRPr="00BA4585" w:rsidRDefault="00BA4585" w:rsidP="0002570C">
            <w:pPr>
              <w:pStyle w:val="ConsPlusNormal"/>
              <w:rPr>
                <w:rFonts w:ascii="Times New Roman" w:hAnsi="Times New Roman" w:cs="Times New Roman"/>
              </w:rPr>
            </w:pPr>
          </w:p>
        </w:tc>
        <w:tc>
          <w:tcPr>
            <w:tcW w:w="963" w:type="dxa"/>
            <w:vAlign w:val="center"/>
          </w:tcPr>
          <w:p w:rsidR="00BA4585" w:rsidRPr="00BA4585" w:rsidRDefault="00BA4585" w:rsidP="0002570C">
            <w:pPr>
              <w:pStyle w:val="ConsPlusNormal"/>
              <w:rPr>
                <w:rFonts w:ascii="Times New Roman" w:hAnsi="Times New Roman" w:cs="Times New Roman"/>
              </w:rPr>
            </w:pPr>
          </w:p>
        </w:tc>
        <w:tc>
          <w:tcPr>
            <w:tcW w:w="963" w:type="dxa"/>
            <w:vAlign w:val="center"/>
          </w:tcPr>
          <w:p w:rsidR="00BA4585" w:rsidRPr="00BA4585" w:rsidRDefault="00BA4585" w:rsidP="0002570C">
            <w:pPr>
              <w:pStyle w:val="ConsPlusNormal"/>
              <w:rPr>
                <w:rFonts w:ascii="Times New Roman" w:hAnsi="Times New Roman" w:cs="Times New Roman"/>
              </w:rPr>
            </w:pPr>
          </w:p>
        </w:tc>
        <w:tc>
          <w:tcPr>
            <w:tcW w:w="963" w:type="dxa"/>
            <w:vAlign w:val="center"/>
          </w:tcPr>
          <w:p w:rsidR="00BA4585" w:rsidRPr="00BA4585" w:rsidRDefault="00BA4585" w:rsidP="0002570C">
            <w:pPr>
              <w:pStyle w:val="ConsPlusNormal"/>
              <w:rPr>
                <w:rFonts w:ascii="Times New Roman" w:hAnsi="Times New Roman" w:cs="Times New Roman"/>
              </w:rPr>
            </w:pPr>
          </w:p>
        </w:tc>
        <w:tc>
          <w:tcPr>
            <w:tcW w:w="963" w:type="dxa"/>
            <w:vAlign w:val="center"/>
          </w:tcPr>
          <w:p w:rsidR="00BA4585" w:rsidRPr="00BA4585" w:rsidRDefault="00BA4585" w:rsidP="0002570C">
            <w:pPr>
              <w:pStyle w:val="ConsPlusNormal"/>
              <w:rPr>
                <w:rFonts w:ascii="Times New Roman" w:hAnsi="Times New Roman" w:cs="Times New Roman"/>
              </w:rPr>
            </w:pPr>
          </w:p>
        </w:tc>
        <w:tc>
          <w:tcPr>
            <w:tcW w:w="963"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156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Показатель задачи 1. Численность жителей Города Томска, систематически занимающихся физической культурой и спортом, чел.</w:t>
            </w:r>
          </w:p>
        </w:tc>
        <w:tc>
          <w:tcPr>
            <w:tcW w:w="127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315838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348500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348500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359000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358850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368500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368300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381700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381700</w:t>
            </w:r>
          </w:p>
        </w:tc>
      </w:tr>
      <w:tr w:rsidR="00BA4585" w:rsidRPr="00BA4585" w:rsidTr="0002570C">
        <w:tblPrEx>
          <w:tblBorders>
            <w:right w:val="nil"/>
          </w:tblBorders>
        </w:tblPrEx>
        <w:tc>
          <w:tcPr>
            <w:tcW w:w="16321" w:type="dxa"/>
            <w:gridSpan w:val="16"/>
            <w:tcBorders>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2. Формирование здорового образа жизни</w:t>
            </w:r>
          </w:p>
        </w:tc>
      </w:tr>
      <w:tr w:rsidR="00BA4585" w:rsidRPr="00BA4585" w:rsidTr="0002570C">
        <w:tc>
          <w:tcPr>
            <w:tcW w:w="156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Показатель задачи 2. </w:t>
            </w:r>
            <w:r w:rsidRPr="00BA4585">
              <w:rPr>
                <w:rFonts w:ascii="Times New Roman" w:hAnsi="Times New Roman" w:cs="Times New Roman"/>
              </w:rPr>
              <w:lastRenderedPageBreak/>
              <w:t>Численность граждан, привлеченных к мероприятиям по здоровому образу жизни, чел.</w:t>
            </w:r>
          </w:p>
        </w:tc>
        <w:tc>
          <w:tcPr>
            <w:tcW w:w="127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4609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4419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4419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4419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blPrEx>
          <w:tblBorders>
            <w:right w:val="nil"/>
          </w:tblBorders>
        </w:tblPrEx>
        <w:tc>
          <w:tcPr>
            <w:tcW w:w="16321" w:type="dxa"/>
            <w:gridSpan w:val="16"/>
            <w:tcBorders>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Задача 3. Обеспечение эффективного управления реализацией муниципальной программы, в том числе обеспечение эффективного исполнения функции управления физической культуры и спорта администрации Города Томска</w:t>
            </w:r>
          </w:p>
        </w:tc>
      </w:tr>
      <w:tr w:rsidR="00BA4585" w:rsidRPr="00BA4585" w:rsidTr="0002570C">
        <w:tc>
          <w:tcPr>
            <w:tcW w:w="156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Показатель задачи 3. Доля показателей целей и задач муниципальной программы, достигнутых по итогам отчетного года, %</w:t>
            </w:r>
          </w:p>
        </w:tc>
        <w:tc>
          <w:tcPr>
            <w:tcW w:w="127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blPrEx>
          <w:tblBorders>
            <w:right w:val="nil"/>
          </w:tblBorders>
        </w:tblPrEx>
        <w:tc>
          <w:tcPr>
            <w:tcW w:w="16321" w:type="dxa"/>
            <w:gridSpan w:val="16"/>
            <w:tcBorders>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4. Укрепление материально-технической базы спорта и спортивных сооружений на территории Города Томска</w:t>
            </w:r>
          </w:p>
        </w:tc>
      </w:tr>
      <w:tr w:rsidR="00BA4585" w:rsidRPr="00BA4585" w:rsidTr="0002570C">
        <w:tc>
          <w:tcPr>
            <w:tcW w:w="156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Показатель задачи 4. Уровень обеспеченности граждан спортивными сооружениями исходя из единовременной пропускной способности </w:t>
            </w:r>
            <w:r w:rsidRPr="00BA4585">
              <w:rPr>
                <w:rFonts w:ascii="Times New Roman" w:hAnsi="Times New Roman" w:cs="Times New Roman"/>
              </w:rPr>
              <w:lastRenderedPageBreak/>
              <w:t>объектов спорта, %</w:t>
            </w:r>
          </w:p>
        </w:tc>
        <w:tc>
          <w:tcPr>
            <w:tcW w:w="127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50,6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51,4</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56,9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53,4</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w:t>
            </w:r>
          </w:p>
        </w:tc>
      </w:tr>
      <w:tr w:rsidR="00BA4585" w:rsidRPr="00BA4585" w:rsidTr="0002570C">
        <w:tc>
          <w:tcPr>
            <w:tcW w:w="156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Показатель задачи 4. Количество спортивных сооружений на территории муниципального образования "Город Томск", ед.</w:t>
            </w:r>
          </w:p>
        </w:tc>
        <w:tc>
          <w:tcPr>
            <w:tcW w:w="127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1538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1563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1550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1590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1566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1613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1580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1637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1595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1657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1603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1613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1625</w:t>
            </w:r>
          </w:p>
        </w:tc>
      </w:tr>
    </w:tbl>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724"/>
        <w:gridCol w:w="1247"/>
        <w:gridCol w:w="1191"/>
        <w:gridCol w:w="1144"/>
        <w:gridCol w:w="1247"/>
        <w:gridCol w:w="1077"/>
        <w:gridCol w:w="1020"/>
        <w:gridCol w:w="1144"/>
        <w:gridCol w:w="904"/>
        <w:gridCol w:w="1024"/>
        <w:gridCol w:w="1024"/>
      </w:tblGrid>
      <w:tr w:rsidR="00BA4585" w:rsidRPr="00BA4585" w:rsidTr="0002570C">
        <w:tc>
          <w:tcPr>
            <w:tcW w:w="184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Объемы и источники финансирования муниципальной программы (с разбивкой по годам, тыс. рублей)</w:t>
            </w:r>
          </w:p>
        </w:tc>
        <w:tc>
          <w:tcPr>
            <w:tcW w:w="72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Год</w:t>
            </w:r>
          </w:p>
        </w:tc>
        <w:tc>
          <w:tcPr>
            <w:tcW w:w="243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 по источникам</w:t>
            </w:r>
          </w:p>
        </w:tc>
        <w:tc>
          <w:tcPr>
            <w:tcW w:w="2391"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местный бюджет</w:t>
            </w:r>
          </w:p>
        </w:tc>
        <w:tc>
          <w:tcPr>
            <w:tcW w:w="2097"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федеральный бюджет</w:t>
            </w:r>
          </w:p>
        </w:tc>
        <w:tc>
          <w:tcPr>
            <w:tcW w:w="204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областной бюджет</w:t>
            </w:r>
          </w:p>
        </w:tc>
        <w:tc>
          <w:tcPr>
            <w:tcW w:w="204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внебюджетные источники</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Merge/>
          </w:tcPr>
          <w:p w:rsidR="00BA4585" w:rsidRPr="00BA4585" w:rsidRDefault="00BA4585" w:rsidP="0002570C">
            <w:pPr>
              <w:pStyle w:val="ConsPlusNormal"/>
              <w:rPr>
                <w:rFonts w:ascii="Times New Roman" w:hAnsi="Times New Roman" w:cs="Times New Roman"/>
              </w:rPr>
            </w:pP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план</w:t>
            </w:r>
          </w:p>
        </w:tc>
      </w:tr>
      <w:tr w:rsidR="00BA4585" w:rsidRPr="00BA4585" w:rsidTr="0002570C">
        <w:tc>
          <w:tcPr>
            <w:tcW w:w="1849" w:type="dxa"/>
            <w:vMerge w:val="restart"/>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1386619,2</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840919,7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850526,6</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715087,8</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427857,2</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44633,1</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79361,0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1889038,7</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796020,5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916044,6</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673289,7</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864758,7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43369,8</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79361,0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1742705,6</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752650,7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880420,5</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673289,7</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754049,7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79361,0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943032,6</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569700,0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666659,7</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569700,0</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943032,6</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569600,0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666659,7</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569600,0</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943032,6</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666659,7</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943032,6</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666659,7</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Итого</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8790493,9</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3528890,9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5313630,5</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3200967,2</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12864,6</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2719215,6</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88002,9</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744783,2</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238083,0</w:t>
            </w:r>
          </w:p>
        </w:tc>
      </w:tr>
      <w:tr w:rsidR="00BA4585" w:rsidRPr="00BA4585" w:rsidTr="0002570C">
        <w:tc>
          <w:tcPr>
            <w:tcW w:w="18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Сроки реализации муниципальной программы</w:t>
            </w:r>
          </w:p>
        </w:tc>
        <w:tc>
          <w:tcPr>
            <w:tcW w:w="11746"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2024 - 2030 годы</w:t>
            </w:r>
          </w:p>
        </w:tc>
      </w:tr>
      <w:tr w:rsidR="00BA4585" w:rsidRPr="00BA4585" w:rsidTr="0002570C">
        <w:tc>
          <w:tcPr>
            <w:tcW w:w="1849"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Перечень подпрограмм</w:t>
            </w:r>
          </w:p>
        </w:tc>
        <w:tc>
          <w:tcPr>
            <w:tcW w:w="11746"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1) </w:t>
            </w:r>
            <w:hyperlink w:anchor="P731">
              <w:r w:rsidRPr="00BA4585">
                <w:rPr>
                  <w:rFonts w:ascii="Times New Roman" w:hAnsi="Times New Roman" w:cs="Times New Roman"/>
                </w:rPr>
                <w:t>подпрограмма</w:t>
              </w:r>
            </w:hyperlink>
            <w:r w:rsidRPr="00BA4585">
              <w:rPr>
                <w:rFonts w:ascii="Times New Roman" w:hAnsi="Times New Roman" w:cs="Times New Roman"/>
              </w:rPr>
              <w:t xml:space="preserve"> "Развитие физической культуры и массового спорта"</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11746"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2) </w:t>
            </w:r>
            <w:hyperlink w:anchor="P3845">
              <w:r w:rsidRPr="00BA4585">
                <w:rPr>
                  <w:rFonts w:ascii="Times New Roman" w:hAnsi="Times New Roman" w:cs="Times New Roman"/>
                </w:rPr>
                <w:t>подпрограмма</w:t>
              </w:r>
            </w:hyperlink>
            <w:r w:rsidRPr="00BA4585">
              <w:rPr>
                <w:rFonts w:ascii="Times New Roman" w:hAnsi="Times New Roman" w:cs="Times New Roman"/>
              </w:rPr>
              <w:t xml:space="preserve"> "Здоровый образ жизни"</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11746"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3) </w:t>
            </w:r>
            <w:hyperlink w:anchor="P5000">
              <w:r w:rsidRPr="00BA4585">
                <w:rPr>
                  <w:rFonts w:ascii="Times New Roman" w:hAnsi="Times New Roman" w:cs="Times New Roman"/>
                </w:rPr>
                <w:t>подпрограмма</w:t>
              </w:r>
            </w:hyperlink>
            <w:r w:rsidRPr="00BA4585">
              <w:rPr>
                <w:rFonts w:ascii="Times New Roman" w:hAnsi="Times New Roman" w:cs="Times New Roman"/>
              </w:rPr>
              <w:t xml:space="preserve"> "Организация и обеспечение эффективного функционирования сети учреждений физической культуры и спорта"</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11746"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4) </w:t>
            </w:r>
            <w:hyperlink w:anchor="P5259">
              <w:r w:rsidRPr="00BA4585">
                <w:rPr>
                  <w:rFonts w:ascii="Times New Roman" w:hAnsi="Times New Roman" w:cs="Times New Roman"/>
                </w:rPr>
                <w:t>подпрограмма</w:t>
              </w:r>
            </w:hyperlink>
            <w:r w:rsidRPr="00BA4585">
              <w:rPr>
                <w:rFonts w:ascii="Times New Roman" w:hAnsi="Times New Roman" w:cs="Times New Roman"/>
              </w:rPr>
              <w:t xml:space="preserve"> "Строительство, реконструкция, ремонт и приобретение в муниципальную собственность спортивных объектов"</w:t>
            </w:r>
          </w:p>
        </w:tc>
      </w:tr>
      <w:tr w:rsidR="00BA4585" w:rsidRPr="00BA4585" w:rsidTr="0002570C">
        <w:tc>
          <w:tcPr>
            <w:tcW w:w="13595" w:type="dxa"/>
            <w:gridSpan w:val="12"/>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Организация управления муниципальной программой и контроль за ее реализацией:</w:t>
            </w:r>
          </w:p>
        </w:tc>
      </w:tr>
      <w:tr w:rsidR="00BA4585" w:rsidRPr="00BA4585" w:rsidTr="0002570C">
        <w:tc>
          <w:tcPr>
            <w:tcW w:w="18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управление муниципальной программой осуществляет</w:t>
            </w:r>
          </w:p>
        </w:tc>
        <w:tc>
          <w:tcPr>
            <w:tcW w:w="11746"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w:t>
            </w:r>
          </w:p>
        </w:tc>
      </w:tr>
      <w:tr w:rsidR="00BA4585" w:rsidRPr="00BA4585" w:rsidTr="0002570C">
        <w:tc>
          <w:tcPr>
            <w:tcW w:w="1849"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текущий контроль и мониторинг реализации муниципальной программы осуществляют</w:t>
            </w:r>
          </w:p>
        </w:tc>
        <w:tc>
          <w:tcPr>
            <w:tcW w:w="11746"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11746"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Департамент капитального строительства администрации Города Томска</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11746"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молодежной политики администрации Города Томска</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11746"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Кировского района Города Томска</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11746"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Ленинского района Города Томска</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11746"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Октябрьского района Города Томска</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11746"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Советского района Города Томска</w:t>
            </w:r>
          </w:p>
        </w:tc>
      </w:tr>
    </w:tbl>
    <w:p w:rsidR="00BA4585" w:rsidRPr="00BA4585" w:rsidRDefault="00BA4585" w:rsidP="00BA4585">
      <w:pPr>
        <w:pStyle w:val="ConsPlusNormal"/>
        <w:rPr>
          <w:rFonts w:ascii="Times New Roman" w:hAnsi="Times New Roman" w:cs="Times New Roman"/>
        </w:rPr>
        <w:sectPr w:rsidR="00BA4585" w:rsidRPr="00BA4585">
          <w:pgSz w:w="16838" w:h="11905" w:orient="landscape"/>
          <w:pgMar w:top="1701" w:right="1134" w:bottom="850" w:left="1134" w:header="0" w:footer="0" w:gutter="0"/>
          <w:cols w:space="720"/>
          <w:titlePg/>
        </w:sect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Title"/>
        <w:jc w:val="center"/>
        <w:outlineLvl w:val="1"/>
        <w:rPr>
          <w:rFonts w:ascii="Times New Roman" w:hAnsi="Times New Roman" w:cs="Times New Roman"/>
        </w:rPr>
      </w:pPr>
      <w:r w:rsidRPr="00BA4585">
        <w:rPr>
          <w:rFonts w:ascii="Times New Roman" w:hAnsi="Times New Roman" w:cs="Times New Roman"/>
        </w:rPr>
        <w:t>II. ОБЩАЯ ХАРАКТЕРИСТИКА МУНИЦИПАЛЬНОЙ ПРОГРАММЫ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 xml:space="preserve">Основой для определения стратегических целей управления физической культуры и спорта администрации Города Томска стали приоритетные направления, определенные </w:t>
      </w:r>
      <w:hyperlink r:id="rId5">
        <w:r w:rsidRPr="00BA4585">
          <w:rPr>
            <w:rFonts w:ascii="Times New Roman" w:hAnsi="Times New Roman" w:cs="Times New Roman"/>
          </w:rPr>
          <w:t>Стратегией</w:t>
        </w:r>
      </w:hyperlink>
      <w:r w:rsidRPr="00BA4585">
        <w:rPr>
          <w:rFonts w:ascii="Times New Roman" w:hAnsi="Times New Roman" w:cs="Times New Roman"/>
        </w:rPr>
        <w:t xml:space="preserve"> социально-экономического развития муниципального образования "Город Томск" до 2030 года (решение Думы Города Томска от 27.06.2006 N 224), </w:t>
      </w:r>
      <w:hyperlink r:id="rId6">
        <w:r w:rsidRPr="00BA4585">
          <w:rPr>
            <w:rFonts w:ascii="Times New Roman" w:hAnsi="Times New Roman" w:cs="Times New Roman"/>
          </w:rPr>
          <w:t>Стратегией</w:t>
        </w:r>
      </w:hyperlink>
      <w:r w:rsidRPr="00BA4585">
        <w:rPr>
          <w:rFonts w:ascii="Times New Roman" w:hAnsi="Times New Roman" w:cs="Times New Roman"/>
        </w:rPr>
        <w:t xml:space="preserve"> развития физической культуры и спорта в Российской Федерации на период до 2030 года (распоряжение Правительства Российской Федерации от 24 ноября 2020 г. N 3081-р). Одним из целевых векторов стратегического развития муниципальной политики в сфере физической культуры и спорта является укрепление здоровья и долголетие горожан за счет развития физической культуры и спорта.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В настоящее время, демографическая ситуация в муниципальном образовании "Город Томск" отмечается как благоприятная, однако в течение последних лет формировались неблагоприятные тенденции снижения общих показателей состояния здоровья населения, в том числе серьезную опасность для здоровья граждан представляют проблемы наркомании, алкоголизма и табакокурения.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Физической культуре и спорту придается особое значение в системе профилактики правонарушений. Использование средств и методов физического воспитания в работе с детьми группы социального риска обусловлено тем, что в структуре их интересов и потребностей занятия физическими упражнениями занимают одно из ведущих мест, а 80% подростков отдают им предпочтение.</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Отечественный и зарубежный опыт показывает, что эффективность физической культуры и спорта в профилактической деятельности по охране и укреплению здоровья, в борьбе с наркоманией, алкоголизмом, курением и правонарушениями, особенно среди молодежи, исключительно высока.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Для того чтобы остановить существующие неблагоприятные тенденции и сформировать у населения мотивацию к ведению здорового образа жизни, необходимо сосредоточить усилия на работе по подготовке кадров, поддержке организаций, работающих в области физической культуры, развитии материально-технической базы спорта и спортивных сооружений на территории муниципального образования "Город Томск", смещению акцентов от количества к качеству мероприятий, проводимых среди населения.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В муниципальном образовании "Город Томск" сложилась определенная система развития физической культуры и массового спорта, достигнуты значительные успехи томских спортсменов на российском и международном уровнях в таких видах спорта, как баскетбол, виды единоборств, лыжные гонки, подводный спорт, фристайл и другие.</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Однако спортивные школы не справляются с количеством граждан, желающих заниматься спортом. В муниципальном образовании "Город Томск" не хватает современных спортивных комплексов и плавательных бассейнов, оборудованных для работы с детьми школьного возраста. Испытывают трудности в проведении учебно-тренировочных занятий большинство учреждений, которые используют для организации учебно-тренировочного процесса базы общеобразовательных школ и иных организаций. Более пристального внимания требует проблема инвалидов, проживающих в муниципальном образовании "Город Томск". Недостаточно спортивных сооружений, полностью приспособленных для занятий спортом людей с ограниченными возможностями здоровья.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На момент разработки программы (по итогам 2022 года), согласно статистической отчетности, на территории муниципального образования "Город Томск" было расположено 1508 объектов спорта, в том числе (таблица 1):</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Таблица 1</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Количество спортивных объектов на территории</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lastRenderedPageBreak/>
        <w:t>муниципального образования "Город Томск"</w:t>
      </w: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1020"/>
        <w:gridCol w:w="1134"/>
        <w:gridCol w:w="1077"/>
      </w:tblGrid>
      <w:tr w:rsidR="00BA4585" w:rsidRPr="00BA4585" w:rsidTr="0002570C">
        <w:tc>
          <w:tcPr>
            <w:tcW w:w="583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Объекты спорта</w:t>
            </w:r>
          </w:p>
        </w:tc>
        <w:tc>
          <w:tcPr>
            <w:tcW w:w="1020"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2020 год</w:t>
            </w:r>
          </w:p>
        </w:tc>
        <w:tc>
          <w:tcPr>
            <w:tcW w:w="1134"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2021 год</w:t>
            </w:r>
          </w:p>
        </w:tc>
        <w:tc>
          <w:tcPr>
            <w:tcW w:w="1077"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2022 год</w:t>
            </w:r>
          </w:p>
        </w:tc>
      </w:tr>
      <w:tr w:rsidR="00BA4585" w:rsidRPr="00BA4585" w:rsidTr="0002570C">
        <w:tc>
          <w:tcPr>
            <w:tcW w:w="5839"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Всего объектов, в том числе:</w:t>
            </w:r>
          </w:p>
        </w:tc>
        <w:tc>
          <w:tcPr>
            <w:tcW w:w="1020" w:type="dxa"/>
            <w:vAlign w:val="bottom"/>
          </w:tcPr>
          <w:p w:rsidR="00BA4585" w:rsidRPr="00BA4585" w:rsidRDefault="00BA4585" w:rsidP="0002570C">
            <w:pPr>
              <w:pStyle w:val="ConsPlusNormal"/>
              <w:rPr>
                <w:rFonts w:ascii="Times New Roman" w:hAnsi="Times New Roman" w:cs="Times New Roman"/>
              </w:rPr>
            </w:pPr>
          </w:p>
        </w:tc>
        <w:tc>
          <w:tcPr>
            <w:tcW w:w="1134" w:type="dxa"/>
            <w:vAlign w:val="bottom"/>
          </w:tcPr>
          <w:p w:rsidR="00BA4585" w:rsidRPr="00BA4585" w:rsidRDefault="00BA4585" w:rsidP="0002570C">
            <w:pPr>
              <w:pStyle w:val="ConsPlusNormal"/>
              <w:rPr>
                <w:rFonts w:ascii="Times New Roman" w:hAnsi="Times New Roman" w:cs="Times New Roman"/>
              </w:rPr>
            </w:pPr>
          </w:p>
        </w:tc>
        <w:tc>
          <w:tcPr>
            <w:tcW w:w="1077" w:type="dxa"/>
            <w:vAlign w:val="bottom"/>
          </w:tcPr>
          <w:p w:rsidR="00BA4585" w:rsidRPr="00BA4585" w:rsidRDefault="00BA4585" w:rsidP="0002570C">
            <w:pPr>
              <w:pStyle w:val="ConsPlusNormal"/>
              <w:rPr>
                <w:rFonts w:ascii="Times New Roman" w:hAnsi="Times New Roman" w:cs="Times New Roman"/>
              </w:rPr>
            </w:pPr>
          </w:p>
        </w:tc>
      </w:tr>
      <w:tr w:rsidR="00BA4585" w:rsidRPr="00BA4585" w:rsidTr="0002570C">
        <w:tc>
          <w:tcPr>
            <w:tcW w:w="5839"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Стадионы</w:t>
            </w:r>
          </w:p>
        </w:tc>
        <w:tc>
          <w:tcPr>
            <w:tcW w:w="1020"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1134"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1077"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r>
      <w:tr w:rsidR="00BA4585" w:rsidRPr="00BA4585" w:rsidTr="0002570C">
        <w:tc>
          <w:tcPr>
            <w:tcW w:w="5839"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Спортивные залы</w:t>
            </w:r>
          </w:p>
        </w:tc>
        <w:tc>
          <w:tcPr>
            <w:tcW w:w="1020"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262</w:t>
            </w:r>
          </w:p>
        </w:tc>
        <w:tc>
          <w:tcPr>
            <w:tcW w:w="1134"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268</w:t>
            </w:r>
          </w:p>
        </w:tc>
        <w:tc>
          <w:tcPr>
            <w:tcW w:w="1077"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268</w:t>
            </w:r>
          </w:p>
        </w:tc>
      </w:tr>
      <w:tr w:rsidR="00BA4585" w:rsidRPr="00BA4585" w:rsidTr="0002570C">
        <w:tc>
          <w:tcPr>
            <w:tcW w:w="5839"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Плавательные бассейны</w:t>
            </w:r>
          </w:p>
        </w:tc>
        <w:tc>
          <w:tcPr>
            <w:tcW w:w="1020"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w:t>
            </w:r>
          </w:p>
        </w:tc>
        <w:tc>
          <w:tcPr>
            <w:tcW w:w="1134"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w:t>
            </w:r>
          </w:p>
        </w:tc>
        <w:tc>
          <w:tcPr>
            <w:tcW w:w="1077"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w:t>
            </w:r>
          </w:p>
        </w:tc>
      </w:tr>
      <w:tr w:rsidR="00BA4585" w:rsidRPr="00BA4585" w:rsidTr="0002570C">
        <w:tc>
          <w:tcPr>
            <w:tcW w:w="5839"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Плоскостные спортивные сооружения</w:t>
            </w:r>
          </w:p>
        </w:tc>
        <w:tc>
          <w:tcPr>
            <w:tcW w:w="1020"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w:t>
            </w:r>
          </w:p>
        </w:tc>
        <w:tc>
          <w:tcPr>
            <w:tcW w:w="1134"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w:t>
            </w:r>
          </w:p>
        </w:tc>
        <w:tc>
          <w:tcPr>
            <w:tcW w:w="1077"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321</w:t>
            </w:r>
          </w:p>
        </w:tc>
      </w:tr>
      <w:tr w:rsidR="00BA4585" w:rsidRPr="00BA4585" w:rsidTr="0002570C">
        <w:tc>
          <w:tcPr>
            <w:tcW w:w="5839"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Манежи</w:t>
            </w:r>
          </w:p>
        </w:tc>
        <w:tc>
          <w:tcPr>
            <w:tcW w:w="1020"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134"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077"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r>
      <w:tr w:rsidR="00BA4585" w:rsidRPr="00BA4585" w:rsidTr="0002570C">
        <w:tc>
          <w:tcPr>
            <w:tcW w:w="5839"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Крытые спортивные объекты с искусственным льдом</w:t>
            </w:r>
          </w:p>
        </w:tc>
        <w:tc>
          <w:tcPr>
            <w:tcW w:w="1020"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134"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077"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Главной целью реализации всех мероприятий муниципальной программы станет повышение роли физической культуры и спорта в формировании здорового образа жизни населения муниципального образования "Город Томск", создание условий для занятий физической культурой и спортом. Основной показатель эффективности деятельности управления физической культуры и спорта администрации Города Томска для достижения указанной цели - "Доля населения систематически занимающегося физической культурой и спортом в общей численности населения города Томска в возрасте 3 - 79 лет (%)" (</w:t>
      </w:r>
      <w:hyperlink w:anchor="P6725">
        <w:r w:rsidRPr="00BA4585">
          <w:rPr>
            <w:rFonts w:ascii="Times New Roman" w:hAnsi="Times New Roman" w:cs="Times New Roman"/>
          </w:rPr>
          <w:t>показатели</w:t>
        </w:r>
      </w:hyperlink>
      <w:r w:rsidRPr="00BA4585">
        <w:rPr>
          <w:rFonts w:ascii="Times New Roman" w:hAnsi="Times New Roman" w:cs="Times New Roman"/>
        </w:rPr>
        <w:t xml:space="preserve"> цели, задач, мероприятий и ресурсное </w:t>
      </w:r>
      <w:hyperlink w:anchor="P6990">
        <w:r w:rsidRPr="00BA4585">
          <w:rPr>
            <w:rFonts w:ascii="Times New Roman" w:hAnsi="Times New Roman" w:cs="Times New Roman"/>
          </w:rPr>
          <w:t>обеспечение</w:t>
        </w:r>
      </w:hyperlink>
      <w:r w:rsidRPr="00BA4585">
        <w:rPr>
          <w:rFonts w:ascii="Times New Roman" w:hAnsi="Times New Roman" w:cs="Times New Roman"/>
        </w:rPr>
        <w:t xml:space="preserve"> муниципальной программы приведены в приложениях 1, 2).</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В течение нескольких последних лет в муниципальном образовании "Город Томск" развивалась инфраструктура спортивных объектов, совершенствовалась спортивно-массовая и физкультурно-оздоровительная работа среди всех категорий и возрастных групп населения муниципального образования "Город Томск". Активность жителей муниципального образования "Город Томск" в сфере спорта проявляется через увеличение за три предшествующих года числа участников городских спортивных соревнований. В 2022 году 292383 человека систематически занимались физической культурой, спортом, что составляло 52,2% от общего числа жителей муниципального образования "Город Томск". В 2030 году доля систематически занимающихся физической культурой, спортом в общей численности населения города Томска в возрасте 3 - 79 лет ориентировочно должно составить 71% (таблица 2).</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Таблица 2</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bookmarkStart w:id="2" w:name="P403"/>
      <w:bookmarkEnd w:id="2"/>
      <w:r w:rsidRPr="00BA4585">
        <w:rPr>
          <w:rFonts w:ascii="Times New Roman" w:hAnsi="Times New Roman" w:cs="Times New Roman"/>
        </w:rPr>
        <w:t>Показатели социально-экономического развития на момент</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разработки муниципальной программы и ожидаемые результаты</w:t>
      </w: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798"/>
        <w:gridCol w:w="1204"/>
        <w:gridCol w:w="604"/>
        <w:gridCol w:w="604"/>
        <w:gridCol w:w="604"/>
        <w:gridCol w:w="1774"/>
      </w:tblGrid>
      <w:tr w:rsidR="00BA4585" w:rsidRPr="00BA4585" w:rsidTr="0002570C">
        <w:tc>
          <w:tcPr>
            <w:tcW w:w="45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п/п</w:t>
            </w:r>
          </w:p>
        </w:tc>
        <w:tc>
          <w:tcPr>
            <w:tcW w:w="379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Наименование показателя</w:t>
            </w:r>
          </w:p>
        </w:tc>
        <w:tc>
          <w:tcPr>
            <w:tcW w:w="12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Ед. измерения</w:t>
            </w:r>
          </w:p>
        </w:tc>
        <w:tc>
          <w:tcPr>
            <w:tcW w:w="1812" w:type="dxa"/>
            <w:gridSpan w:val="3"/>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Значения показателя</w:t>
            </w:r>
          </w:p>
        </w:tc>
        <w:tc>
          <w:tcPr>
            <w:tcW w:w="177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Значение на момент завершения муниципальной программы, 2030 год</w:t>
            </w:r>
          </w:p>
        </w:tc>
      </w:tr>
      <w:tr w:rsidR="00BA4585" w:rsidRPr="00BA4585" w:rsidTr="0002570C">
        <w:tc>
          <w:tcPr>
            <w:tcW w:w="454" w:type="dxa"/>
            <w:vMerge/>
          </w:tcPr>
          <w:p w:rsidR="00BA4585" w:rsidRPr="00BA4585" w:rsidRDefault="00BA4585" w:rsidP="0002570C">
            <w:pPr>
              <w:pStyle w:val="ConsPlusNormal"/>
              <w:rPr>
                <w:rFonts w:ascii="Times New Roman" w:hAnsi="Times New Roman" w:cs="Times New Roman"/>
              </w:rPr>
            </w:pPr>
          </w:p>
        </w:tc>
        <w:tc>
          <w:tcPr>
            <w:tcW w:w="3798" w:type="dxa"/>
            <w:vMerge/>
          </w:tcPr>
          <w:p w:rsidR="00BA4585" w:rsidRPr="00BA4585" w:rsidRDefault="00BA4585" w:rsidP="0002570C">
            <w:pPr>
              <w:pStyle w:val="ConsPlusNormal"/>
              <w:rPr>
                <w:rFonts w:ascii="Times New Roman" w:hAnsi="Times New Roman" w:cs="Times New Roman"/>
              </w:rPr>
            </w:pPr>
          </w:p>
        </w:tc>
        <w:tc>
          <w:tcPr>
            <w:tcW w:w="1204" w:type="dxa"/>
            <w:vMerge/>
          </w:tcPr>
          <w:p w:rsidR="00BA4585" w:rsidRPr="00BA4585" w:rsidRDefault="00BA4585" w:rsidP="0002570C">
            <w:pPr>
              <w:pStyle w:val="ConsPlusNormal"/>
              <w:rPr>
                <w:rFonts w:ascii="Times New Roman" w:hAnsi="Times New Roman" w:cs="Times New Roman"/>
              </w:rPr>
            </w:pP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2020</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2022</w:t>
            </w:r>
          </w:p>
        </w:tc>
        <w:tc>
          <w:tcPr>
            <w:tcW w:w="177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5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379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Доля населения систематически занимающегося физической культурой и спортом в общей численности населения города Томска в возрасте 3 - 79 лет</w:t>
            </w:r>
          </w:p>
        </w:tc>
        <w:tc>
          <w:tcPr>
            <w:tcW w:w="12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48,3</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52,2</w:t>
            </w:r>
          </w:p>
        </w:tc>
        <w:tc>
          <w:tcPr>
            <w:tcW w:w="177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w:t>
            </w:r>
          </w:p>
        </w:tc>
      </w:tr>
      <w:tr w:rsidR="00BA4585" w:rsidRPr="00BA4585" w:rsidTr="0002570C">
        <w:tc>
          <w:tcPr>
            <w:tcW w:w="45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379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Численность граждан, привлеченных к </w:t>
            </w:r>
            <w:r w:rsidRPr="00BA4585">
              <w:rPr>
                <w:rFonts w:ascii="Times New Roman" w:hAnsi="Times New Roman" w:cs="Times New Roman"/>
              </w:rPr>
              <w:lastRenderedPageBreak/>
              <w:t>мероприятиям по здоровому образу жизни</w:t>
            </w:r>
          </w:p>
        </w:tc>
        <w:tc>
          <w:tcPr>
            <w:tcW w:w="12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Чел.</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3683</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4485</w:t>
            </w:r>
          </w:p>
        </w:tc>
        <w:tc>
          <w:tcPr>
            <w:tcW w:w="177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5297</w:t>
            </w:r>
          </w:p>
        </w:tc>
      </w:tr>
      <w:tr w:rsidR="00BA4585" w:rsidRPr="00BA4585" w:rsidTr="0002570C">
        <w:tc>
          <w:tcPr>
            <w:tcW w:w="45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3</w:t>
            </w:r>
          </w:p>
        </w:tc>
        <w:tc>
          <w:tcPr>
            <w:tcW w:w="379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Количество спортивных сооружений на территории муниципального образования "Город Томск"</w:t>
            </w:r>
          </w:p>
        </w:tc>
        <w:tc>
          <w:tcPr>
            <w:tcW w:w="12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Ед.</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1456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1490</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1508</w:t>
            </w:r>
          </w:p>
        </w:tc>
        <w:tc>
          <w:tcPr>
            <w:tcW w:w="177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1610</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Для развития физической культуры и спорта на территории муниципального образования "Город Томск" необходимо разработать комплекс мероприятий, направленных на улучшение материально-технической базы, развитие системы спортивных и физкультурных мероприятий, создать эффективную систему мотивации тренерско-преподавательских и педагогических кадров, осуществлять целевую поддержку государственных и муниципальных учреждений города, обеспечить круглогодичный высококачественный тренировочный процесс по профилируемым в муниципальном образовании "Город Томск" и Томской области видам спорта.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По данным статистики, предоставленным исполнительной дирекцией Ассоциации сибирских и дальневосточных городов </w:t>
      </w:r>
      <w:hyperlink w:anchor="P459">
        <w:r w:rsidRPr="00BA4585">
          <w:rPr>
            <w:rFonts w:ascii="Times New Roman" w:hAnsi="Times New Roman" w:cs="Times New Roman"/>
          </w:rPr>
          <w:t>(таблица 3)</w:t>
        </w:r>
      </w:hyperlink>
      <w:r w:rsidRPr="00BA4585">
        <w:rPr>
          <w:rFonts w:ascii="Times New Roman" w:hAnsi="Times New Roman" w:cs="Times New Roman"/>
        </w:rPr>
        <w:t>, муниципальное образование "Город Томск" имеет показатели на уровне среднего среди региональных центров Сибирского федерального округа по уровню обеспеченности граждан спортивными сооружениями исходя из единовременной пропускной способности объектов спорта и доле населения систематически занимающегося физической культурой и спортом в общей численности населения города Томска в возрасте 3 - 79 лет. При этом стоит отметить, что обеспеченность плавательными бассейнами находится на низком уровне.</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В связи с этим, актуальной на данный момент остается проблема развития инфраструктуры спорта на территории муниципального образования "Город Томск".</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Анализ показателей развития физической культуры и спорта на территории муниципального образования "Город Томск" указывает на необходимость разработки комплекса мер, направленных на повышение роли физической культуры и здорового образа жизни среди томичей программно-целевым методом. Реализация мероприятий данной муниципальной программы будет способствовать:</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совершенствованию структуры спортивных мероприятий муниципального образования "Город Томск";</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укреплению взаимодействия муниципальных, ведомственных, общественных организаций и учреждений по всем аспектам физической культуры и спорта;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увеличению обеспеченности объектами спорта жителей муниципального образования "Город Томск";</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значительному совершенствованию системы многолетней подготовки спортивного резерва и спортсменов высокого класса и круглогодичному высококачественному тренировочному процессу по профилируемым в муниципальном образовании "Город Томск" видам спорта;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формированию здорового образа жизни населения муниципального образования "Город Томск";</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организации и обеспечению эффективного функционирования действующей сети учреждений спорта.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Конечным результатом реализации мероприятий муниципальной программы должны стать:</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 укрепление состава специалистов в области физической культуры и спорта, в том числе по </w:t>
      </w:r>
      <w:r w:rsidRPr="00BA4585">
        <w:rPr>
          <w:rFonts w:ascii="Times New Roman" w:hAnsi="Times New Roman" w:cs="Times New Roman"/>
        </w:rPr>
        <w:lastRenderedPageBreak/>
        <w:t>месту жительства;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развитие инфраструктуры для занятий массовым спортом;</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содействие оздоровлению и профилактике заболеваний, продлению творческого долголетия населения средствами физической культуры и спорта;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развитие системы внутридворовых соревнований для всех категорий населения в соответствии с возрастом и уровнем подготовленности;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увеличение количества построенных, восстановленных, модернизированных спортивных объектов;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увеличение количества специалистов по организации физкультурно-массовых мероприятий с различными категориями населения (в том числе с лицами с ограниченными возможностями здоровья);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увеличение численности занимающихся в клубах по месту жительства;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проведение на качественном уровне массовых физкультурно-спортивных мероприятий на спортивных объектах.</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Таблица 3</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bookmarkStart w:id="3" w:name="P459"/>
      <w:bookmarkEnd w:id="3"/>
      <w:r w:rsidRPr="00BA4585">
        <w:rPr>
          <w:rFonts w:ascii="Times New Roman" w:hAnsi="Times New Roman" w:cs="Times New Roman"/>
        </w:rPr>
        <w:t>Анализ показателей развития физической культуры и</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спорта в Сибирском федеральном округе в разрезе</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региональных центров</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rPr>
          <w:rFonts w:ascii="Times New Roman" w:hAnsi="Times New Roman" w:cs="Times New Roman"/>
        </w:rPr>
        <w:sectPr w:rsidR="00BA4585" w:rsidRPr="00BA4585">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64"/>
        <w:gridCol w:w="567"/>
        <w:gridCol w:w="426"/>
        <w:gridCol w:w="425"/>
        <w:gridCol w:w="604"/>
        <w:gridCol w:w="604"/>
        <w:gridCol w:w="604"/>
        <w:gridCol w:w="604"/>
        <w:gridCol w:w="604"/>
        <w:gridCol w:w="604"/>
        <w:gridCol w:w="604"/>
        <w:gridCol w:w="604"/>
        <w:gridCol w:w="604"/>
        <w:gridCol w:w="604"/>
        <w:gridCol w:w="604"/>
        <w:gridCol w:w="604"/>
        <w:gridCol w:w="664"/>
        <w:gridCol w:w="664"/>
        <w:gridCol w:w="664"/>
        <w:gridCol w:w="844"/>
        <w:gridCol w:w="844"/>
        <w:gridCol w:w="844"/>
        <w:gridCol w:w="664"/>
        <w:gridCol w:w="664"/>
        <w:gridCol w:w="508"/>
      </w:tblGrid>
      <w:tr w:rsidR="00BA4585" w:rsidRPr="00BA4585" w:rsidTr="0002570C">
        <w:tc>
          <w:tcPr>
            <w:tcW w:w="45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N п/п</w:t>
            </w:r>
          </w:p>
        </w:tc>
        <w:tc>
          <w:tcPr>
            <w:tcW w:w="96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Региональные центры РФ</w:t>
            </w:r>
          </w:p>
        </w:tc>
        <w:tc>
          <w:tcPr>
            <w:tcW w:w="1418" w:type="dxa"/>
            <w:gridSpan w:val="3"/>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Численность населения, чел.</w:t>
            </w:r>
          </w:p>
        </w:tc>
        <w:tc>
          <w:tcPr>
            <w:tcW w:w="7248" w:type="dxa"/>
            <w:gridSpan w:val="1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Количество спортивных сооружений, в том числе:</w:t>
            </w:r>
          </w:p>
        </w:tc>
        <w:tc>
          <w:tcPr>
            <w:tcW w:w="1992" w:type="dxa"/>
            <w:gridSpan w:val="3"/>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Уровень обеспеченности граждан спортивными сооружениями исходя из единовременной пропускной способности объектов спорта, %</w:t>
            </w:r>
          </w:p>
        </w:tc>
        <w:tc>
          <w:tcPr>
            <w:tcW w:w="2532" w:type="dxa"/>
            <w:gridSpan w:val="3"/>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Численность населения, систематически занимающегося физической культурой и спортом, чел.</w:t>
            </w:r>
          </w:p>
        </w:tc>
        <w:tc>
          <w:tcPr>
            <w:tcW w:w="1836" w:type="dxa"/>
            <w:gridSpan w:val="3"/>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Доля населения систематически занимающегося физической культурой и спортом в общей численности населения города Томска в возрасте 3 - 79 лет, %</w:t>
            </w:r>
          </w:p>
        </w:tc>
      </w:tr>
      <w:tr w:rsidR="00BA4585" w:rsidRPr="00BA4585" w:rsidTr="0002570C">
        <w:tc>
          <w:tcPr>
            <w:tcW w:w="454" w:type="dxa"/>
            <w:vMerge/>
          </w:tcPr>
          <w:p w:rsidR="00BA4585" w:rsidRPr="00BA4585" w:rsidRDefault="00BA4585" w:rsidP="0002570C">
            <w:pPr>
              <w:pStyle w:val="ConsPlusNormal"/>
              <w:rPr>
                <w:rFonts w:ascii="Times New Roman" w:hAnsi="Times New Roman" w:cs="Times New Roman"/>
              </w:rPr>
            </w:pPr>
          </w:p>
        </w:tc>
        <w:tc>
          <w:tcPr>
            <w:tcW w:w="964" w:type="dxa"/>
            <w:vMerge/>
          </w:tcPr>
          <w:p w:rsidR="00BA4585" w:rsidRPr="00BA4585" w:rsidRDefault="00BA4585" w:rsidP="0002570C">
            <w:pPr>
              <w:pStyle w:val="ConsPlusNormal"/>
              <w:rPr>
                <w:rFonts w:ascii="Times New Roman" w:hAnsi="Times New Roman" w:cs="Times New Roman"/>
              </w:rPr>
            </w:pPr>
          </w:p>
        </w:tc>
        <w:tc>
          <w:tcPr>
            <w:tcW w:w="1418" w:type="dxa"/>
            <w:gridSpan w:val="3"/>
            <w:vMerge/>
          </w:tcPr>
          <w:p w:rsidR="00BA4585" w:rsidRPr="00BA4585" w:rsidRDefault="00BA4585" w:rsidP="0002570C">
            <w:pPr>
              <w:pStyle w:val="ConsPlusNormal"/>
              <w:rPr>
                <w:rFonts w:ascii="Times New Roman" w:hAnsi="Times New Roman" w:cs="Times New Roman"/>
              </w:rPr>
            </w:pPr>
          </w:p>
        </w:tc>
        <w:tc>
          <w:tcPr>
            <w:tcW w:w="1812" w:type="dxa"/>
            <w:gridSpan w:val="3"/>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 (ед.)</w:t>
            </w:r>
          </w:p>
        </w:tc>
        <w:tc>
          <w:tcPr>
            <w:tcW w:w="1812" w:type="dxa"/>
            <w:gridSpan w:val="3"/>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Плоскостные спорт. сооружения (ед.)</w:t>
            </w:r>
          </w:p>
        </w:tc>
        <w:tc>
          <w:tcPr>
            <w:tcW w:w="1812" w:type="dxa"/>
            <w:gridSpan w:val="3"/>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Спортивные залы (ед.)</w:t>
            </w:r>
          </w:p>
        </w:tc>
        <w:tc>
          <w:tcPr>
            <w:tcW w:w="1812" w:type="dxa"/>
            <w:gridSpan w:val="3"/>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Плавательные бассейны (ед.)</w:t>
            </w:r>
          </w:p>
        </w:tc>
        <w:tc>
          <w:tcPr>
            <w:tcW w:w="1992" w:type="dxa"/>
            <w:gridSpan w:val="3"/>
            <w:vMerge/>
          </w:tcPr>
          <w:p w:rsidR="00BA4585" w:rsidRPr="00BA4585" w:rsidRDefault="00BA4585" w:rsidP="0002570C">
            <w:pPr>
              <w:pStyle w:val="ConsPlusNormal"/>
              <w:rPr>
                <w:rFonts w:ascii="Times New Roman" w:hAnsi="Times New Roman" w:cs="Times New Roman"/>
              </w:rPr>
            </w:pPr>
          </w:p>
        </w:tc>
        <w:tc>
          <w:tcPr>
            <w:tcW w:w="2532" w:type="dxa"/>
            <w:gridSpan w:val="3"/>
            <w:vMerge/>
          </w:tcPr>
          <w:p w:rsidR="00BA4585" w:rsidRPr="00BA4585" w:rsidRDefault="00BA4585" w:rsidP="0002570C">
            <w:pPr>
              <w:pStyle w:val="ConsPlusNormal"/>
              <w:rPr>
                <w:rFonts w:ascii="Times New Roman" w:hAnsi="Times New Roman" w:cs="Times New Roman"/>
              </w:rPr>
            </w:pPr>
          </w:p>
        </w:tc>
        <w:tc>
          <w:tcPr>
            <w:tcW w:w="1836" w:type="dxa"/>
            <w:gridSpan w:val="3"/>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54" w:type="dxa"/>
            <w:vMerge/>
          </w:tcPr>
          <w:p w:rsidR="00BA4585" w:rsidRPr="00BA4585" w:rsidRDefault="00BA4585" w:rsidP="0002570C">
            <w:pPr>
              <w:pStyle w:val="ConsPlusNormal"/>
              <w:rPr>
                <w:rFonts w:ascii="Times New Roman" w:hAnsi="Times New Roman" w:cs="Times New Roman"/>
              </w:rPr>
            </w:pPr>
          </w:p>
        </w:tc>
        <w:tc>
          <w:tcPr>
            <w:tcW w:w="964" w:type="dxa"/>
            <w:vMerge/>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2022</w:t>
            </w:r>
          </w:p>
        </w:tc>
        <w:tc>
          <w:tcPr>
            <w:tcW w:w="426"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2021</w:t>
            </w:r>
          </w:p>
        </w:tc>
        <w:tc>
          <w:tcPr>
            <w:tcW w:w="42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2020</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2020</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2020</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2020</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2022</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2021</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2020</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2022</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2021</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2022</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2021</w:t>
            </w:r>
          </w:p>
        </w:tc>
        <w:tc>
          <w:tcPr>
            <w:tcW w:w="5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2020</w:t>
            </w:r>
          </w:p>
        </w:tc>
      </w:tr>
      <w:tr w:rsidR="00BA4585" w:rsidRPr="00BA4585" w:rsidTr="0002570C">
        <w:tc>
          <w:tcPr>
            <w:tcW w:w="45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Абакан</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187111</w:t>
            </w:r>
          </w:p>
        </w:tc>
        <w:tc>
          <w:tcPr>
            <w:tcW w:w="426"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187239</w:t>
            </w:r>
          </w:p>
        </w:tc>
        <w:tc>
          <w:tcPr>
            <w:tcW w:w="42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176182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314</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280</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73</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54,5</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51,7</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50,5</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93222</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87962</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81757</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52,9</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w:t>
            </w:r>
          </w:p>
        </w:tc>
        <w:tc>
          <w:tcPr>
            <w:tcW w:w="5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46,7</w:t>
            </w:r>
          </w:p>
        </w:tc>
      </w:tr>
      <w:tr w:rsidR="00BA4585" w:rsidRPr="00BA4585" w:rsidTr="0002570C">
        <w:tc>
          <w:tcPr>
            <w:tcW w:w="45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Барнаул</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649498</w:t>
            </w:r>
          </w:p>
        </w:tc>
        <w:tc>
          <w:tcPr>
            <w:tcW w:w="426"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650385</w:t>
            </w:r>
          </w:p>
        </w:tc>
        <w:tc>
          <w:tcPr>
            <w:tcW w:w="42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649811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1466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1317</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664</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645</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562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481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43</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64,1</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63,4</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353308</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337212</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320496</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54,4</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51,8</w:t>
            </w:r>
          </w:p>
        </w:tc>
        <w:tc>
          <w:tcPr>
            <w:tcW w:w="5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49,3</w:t>
            </w:r>
          </w:p>
        </w:tc>
      </w:tr>
      <w:tr w:rsidR="00BA4585" w:rsidRPr="00BA4585" w:rsidTr="0002570C">
        <w:tc>
          <w:tcPr>
            <w:tcW w:w="45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Иркутск</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617395</w:t>
            </w:r>
          </w:p>
        </w:tc>
        <w:tc>
          <w:tcPr>
            <w:tcW w:w="426"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617515</w:t>
            </w:r>
          </w:p>
        </w:tc>
        <w:tc>
          <w:tcPr>
            <w:tcW w:w="42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623562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515</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490</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244</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228</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35,7</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34,9</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33,5</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235983</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212328</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204256</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40,9</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36,9</w:t>
            </w:r>
          </w:p>
        </w:tc>
        <w:tc>
          <w:tcPr>
            <w:tcW w:w="5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35,2</w:t>
            </w:r>
          </w:p>
        </w:tc>
      </w:tr>
      <w:tr w:rsidR="00BA4585" w:rsidRPr="00BA4585" w:rsidTr="0002570C">
        <w:tc>
          <w:tcPr>
            <w:tcW w:w="45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Кемерово</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515665</w:t>
            </w:r>
          </w:p>
        </w:tc>
        <w:tc>
          <w:tcPr>
            <w:tcW w:w="426"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518385</w:t>
            </w:r>
          </w:p>
        </w:tc>
        <w:tc>
          <w:tcPr>
            <w:tcW w:w="42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521182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1571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1525</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1512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754</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742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741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242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238</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39</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47,9</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47,7</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45,2</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31653</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306890</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304502</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61,4</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59,2</w:t>
            </w:r>
          </w:p>
        </w:tc>
        <w:tc>
          <w:tcPr>
            <w:tcW w:w="5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58,4</w:t>
            </w:r>
          </w:p>
        </w:tc>
      </w:tr>
      <w:tr w:rsidR="00BA4585" w:rsidRPr="00BA4585" w:rsidTr="0002570C">
        <w:tc>
          <w:tcPr>
            <w:tcW w:w="45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Красноярск</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1068901</w:t>
            </w:r>
          </w:p>
        </w:tc>
        <w:tc>
          <w:tcPr>
            <w:tcW w:w="426"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1056898</w:t>
            </w:r>
          </w:p>
        </w:tc>
        <w:tc>
          <w:tcPr>
            <w:tcW w:w="42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1055393</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4254</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4228</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4147</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1086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1127</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347</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343</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359</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52,59</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52,45</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49,62</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517847</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492905</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477555</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49,94</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48,09</w:t>
            </w:r>
          </w:p>
        </w:tc>
        <w:tc>
          <w:tcPr>
            <w:tcW w:w="5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46,63</w:t>
            </w:r>
          </w:p>
        </w:tc>
      </w:tr>
      <w:tr w:rsidR="00BA4585" w:rsidRPr="00BA4585" w:rsidTr="0002570C">
        <w:tc>
          <w:tcPr>
            <w:tcW w:w="45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Новосибирск</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1636131</w:t>
            </w:r>
          </w:p>
        </w:tc>
        <w:tc>
          <w:tcPr>
            <w:tcW w:w="426"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1620</w:t>
            </w:r>
            <w:r w:rsidRPr="00BA4585">
              <w:rPr>
                <w:rFonts w:ascii="Times New Roman" w:hAnsi="Times New Roman" w:cs="Times New Roman"/>
              </w:rPr>
              <w:lastRenderedPageBreak/>
              <w:t>162</w:t>
            </w:r>
          </w:p>
        </w:tc>
        <w:tc>
          <w:tcPr>
            <w:tcW w:w="42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1625</w:t>
            </w:r>
            <w:r w:rsidRPr="00BA4585">
              <w:rPr>
                <w:rFonts w:ascii="Times New Roman" w:hAnsi="Times New Roman" w:cs="Times New Roman"/>
              </w:rPr>
              <w:lastRenderedPageBreak/>
              <w:t>631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2617</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2447</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1801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729</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698</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614</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529</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40,8</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31,9</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706908</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665460</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657171</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48,4</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45,7</w:t>
            </w:r>
          </w:p>
        </w:tc>
        <w:tc>
          <w:tcPr>
            <w:tcW w:w="5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43,6</w:t>
            </w:r>
          </w:p>
        </w:tc>
      </w:tr>
      <w:tr w:rsidR="00BA4585" w:rsidRPr="00BA4585" w:rsidTr="0002570C">
        <w:tc>
          <w:tcPr>
            <w:tcW w:w="45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7</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Омск</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1126193</w:t>
            </w:r>
          </w:p>
        </w:tc>
        <w:tc>
          <w:tcPr>
            <w:tcW w:w="426"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1139897</w:t>
            </w:r>
          </w:p>
        </w:tc>
        <w:tc>
          <w:tcPr>
            <w:tcW w:w="42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1154507</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2305</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2178</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2138</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995</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986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978</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489</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489</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481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45,65</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514940</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492962</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469698</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50,52</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46,3</w:t>
            </w:r>
          </w:p>
        </w:tc>
        <w:tc>
          <w:tcPr>
            <w:tcW w:w="5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43,6</w:t>
            </w:r>
          </w:p>
        </w:tc>
      </w:tr>
      <w:tr w:rsidR="00BA4585" w:rsidRPr="00BA4585" w:rsidTr="0002570C">
        <w:tc>
          <w:tcPr>
            <w:tcW w:w="45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Томск</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584167</w:t>
            </w:r>
          </w:p>
        </w:tc>
        <w:tc>
          <w:tcPr>
            <w:tcW w:w="426"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591528</w:t>
            </w:r>
          </w:p>
        </w:tc>
        <w:tc>
          <w:tcPr>
            <w:tcW w:w="42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589701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1507</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1487</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1456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268</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268</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47,7</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47,6</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45,7</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292383</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268729</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253091</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52,2</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48,3</w:t>
            </w:r>
          </w:p>
        </w:tc>
        <w:tc>
          <w:tcPr>
            <w:tcW w:w="5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w:t>
            </w:r>
          </w:p>
        </w:tc>
      </w:tr>
    </w:tbl>
    <w:p w:rsidR="00BA4585" w:rsidRPr="00BA4585" w:rsidRDefault="00BA4585" w:rsidP="00BA4585">
      <w:pPr>
        <w:pStyle w:val="ConsPlusNormal"/>
        <w:rPr>
          <w:rFonts w:ascii="Times New Roman" w:hAnsi="Times New Roman" w:cs="Times New Roman"/>
        </w:rPr>
        <w:sectPr w:rsidR="00BA4585" w:rsidRPr="00BA4585">
          <w:pgSz w:w="16838" w:h="11905" w:orient="landscape"/>
          <w:pgMar w:top="1701" w:right="1134" w:bottom="850" w:left="1134" w:header="0" w:footer="0" w:gutter="0"/>
          <w:cols w:space="720"/>
          <w:titlePg/>
        </w:sectPr>
      </w:pPr>
    </w:p>
    <w:p w:rsidR="00BA4585" w:rsidRPr="00BA4585" w:rsidRDefault="00BA4585" w:rsidP="00BA4585">
      <w:pPr>
        <w:pStyle w:val="ConsPlusNormal"/>
        <w:jc w:val="both"/>
        <w:rPr>
          <w:rFonts w:ascii="Times New Roman" w:hAnsi="Times New Roman" w:cs="Times New Roman"/>
        </w:rPr>
      </w:pPr>
    </w:p>
    <w:p w:rsidR="00BA4585" w:rsidRPr="00BA4585" w:rsidRDefault="00895B8F" w:rsidP="00BA4585">
      <w:pPr>
        <w:pStyle w:val="ConsPlusNormal"/>
        <w:ind w:firstLine="540"/>
        <w:jc w:val="both"/>
        <w:rPr>
          <w:rFonts w:ascii="Times New Roman" w:hAnsi="Times New Roman" w:cs="Times New Roman"/>
        </w:rPr>
      </w:pPr>
      <w:hyperlink w:anchor="P6725">
        <w:r w:rsidR="00BA4585" w:rsidRPr="00BA4585">
          <w:rPr>
            <w:rFonts w:ascii="Times New Roman" w:hAnsi="Times New Roman" w:cs="Times New Roman"/>
          </w:rPr>
          <w:t>Показатели</w:t>
        </w:r>
      </w:hyperlink>
      <w:r w:rsidR="00BA4585" w:rsidRPr="00BA4585">
        <w:rPr>
          <w:rFonts w:ascii="Times New Roman" w:hAnsi="Times New Roman" w:cs="Times New Roman"/>
        </w:rPr>
        <w:t xml:space="preserve"> цели, задач и мероприятий муниципальной программы приведены в приложении 1 к настоящей программе.</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Ресурсное </w:t>
      </w:r>
      <w:hyperlink w:anchor="P6990">
        <w:r w:rsidRPr="00BA4585">
          <w:rPr>
            <w:rFonts w:ascii="Times New Roman" w:hAnsi="Times New Roman" w:cs="Times New Roman"/>
          </w:rPr>
          <w:t>обеспечение</w:t>
        </w:r>
      </w:hyperlink>
      <w:r w:rsidRPr="00BA4585">
        <w:rPr>
          <w:rFonts w:ascii="Times New Roman" w:hAnsi="Times New Roman" w:cs="Times New Roman"/>
        </w:rPr>
        <w:t xml:space="preserve"> муниципальной программы приведено в приложении 2 к настоящей программе.</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Title"/>
        <w:jc w:val="center"/>
        <w:outlineLvl w:val="1"/>
        <w:rPr>
          <w:rFonts w:ascii="Times New Roman" w:hAnsi="Times New Roman" w:cs="Times New Roman"/>
        </w:rPr>
      </w:pPr>
      <w:r w:rsidRPr="00BA4585">
        <w:rPr>
          <w:rFonts w:ascii="Times New Roman" w:hAnsi="Times New Roman" w:cs="Times New Roman"/>
        </w:rPr>
        <w:t>III. МЕХАНИЗМЫ УПРАВЛЕНИЯ И КОНТРОЛЯ</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Ответственность за реализацию муниципальной программы, достижение показателей цели и задач, внесение изменений несет ответственный исполнитель муниципальной программы - управление физической культуры и спорта администрации Города Томска.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 организует постоянное взаимодействие с органами администрации Города Томска, являющимися соисполнителями подпрограмм по вопросам:</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обеспечения внесения изменений в муниципальную программу, в том числе в целях ее приведения в соответствие с решением Думы Города Томска о бюджете муниципального образования "Город Томск" на текущий финансовый год и плановый период и изменениями в данное решение, изменениями в сводную бюджетную роспись;</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подготовки отчетов в ходе реализации муниципальной 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формирования заявок и предложений для обеспечения финансирования муниципальной 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При внесении изменений в подпрограммы, затрагивающих содержание муниципальной программы в целом, ответственный исполнитель подпрограммы формирует проект изменений в части муниципальной программы и подпрограммы.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 департамент капитального строительства администрации Города Томска организуют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муниципальной программы. Порядок привлечения средств из бюджетов вышестоящих уровней определяется заключенными соглашениями о порядке и условиях предоставления соответствующих субсидий.</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Департамент капитального строительства администрации Города Томска, управление молодежной политики администрации Города Томска, администрации районов Города Томска ежегодно в срок до 1 февраля года, следующего за отчетным, предоставляют в управление физической культуры и спорта администрации Города Томска предварительные отчеты о реализации мероприятий и подпрограмм, по которым они являются ответственными исполнителями, по итогам отчетного года - по форме, аналогичной </w:t>
      </w:r>
      <w:hyperlink r:id="rId7">
        <w:r w:rsidRPr="00BA4585">
          <w:rPr>
            <w:rFonts w:ascii="Times New Roman" w:hAnsi="Times New Roman" w:cs="Times New Roman"/>
          </w:rPr>
          <w:t>приложению 8</w:t>
        </w:r>
      </w:hyperlink>
      <w:r w:rsidRPr="00BA4585">
        <w:rPr>
          <w:rFonts w:ascii="Times New Roman" w:hAnsi="Times New Roman" w:cs="Times New Roman"/>
        </w:rPr>
        <w:t xml:space="preserve"> и </w:t>
      </w:r>
      <w:hyperlink r:id="rId8">
        <w:r w:rsidRPr="00BA4585">
          <w:rPr>
            <w:rFonts w:ascii="Times New Roman" w:hAnsi="Times New Roman" w:cs="Times New Roman"/>
          </w:rPr>
          <w:t>8.1</w:t>
        </w:r>
      </w:hyperlink>
      <w:r w:rsidRPr="00BA4585">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Управление физической культуры и спорта администрации Города Томска ежегодно в срок до 10 февраля года, следующего за отчетным, представляет в управление экономического развития администрации Города Томска и департамент финансов администрации Города Томска предварительный отчет о реализации настоящей муниципальной программы по итогам отчетного года - по форме согласно </w:t>
      </w:r>
      <w:hyperlink r:id="rId9">
        <w:r w:rsidRPr="00BA4585">
          <w:rPr>
            <w:rFonts w:ascii="Times New Roman" w:hAnsi="Times New Roman" w:cs="Times New Roman"/>
          </w:rPr>
          <w:t>приложению 8</w:t>
        </w:r>
      </w:hyperlink>
      <w:r w:rsidRPr="00BA4585">
        <w:rPr>
          <w:rFonts w:ascii="Times New Roman" w:hAnsi="Times New Roman" w:cs="Times New Roman"/>
        </w:rPr>
        <w:t xml:space="preserve"> и </w:t>
      </w:r>
      <w:hyperlink r:id="rId10">
        <w:r w:rsidRPr="00BA4585">
          <w:rPr>
            <w:rFonts w:ascii="Times New Roman" w:hAnsi="Times New Roman" w:cs="Times New Roman"/>
          </w:rPr>
          <w:t>8.1</w:t>
        </w:r>
      </w:hyperlink>
      <w:r w:rsidRPr="00BA4585">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w:t>
      </w:r>
      <w:r w:rsidRPr="00BA4585">
        <w:rPr>
          <w:rFonts w:ascii="Times New Roman" w:hAnsi="Times New Roman" w:cs="Times New Roman"/>
        </w:rPr>
        <w:lastRenderedPageBreak/>
        <w:t>администрации Города Томска от 15.07.2014 N 677.</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 утверждает итоговый отчет за отчетный год в срок до 10 марта года, следующего за отчетным и предоставляет его в бумажном, а также в электронном виде в управление экономического развития администрации Города Томска, департамент финансов администрации Города Томска и в Счетную палату Города Томска.</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Title"/>
        <w:jc w:val="center"/>
        <w:outlineLvl w:val="1"/>
        <w:rPr>
          <w:rFonts w:ascii="Times New Roman" w:hAnsi="Times New Roman" w:cs="Times New Roman"/>
        </w:rPr>
      </w:pPr>
      <w:r w:rsidRPr="00BA4585">
        <w:rPr>
          <w:rFonts w:ascii="Times New Roman" w:hAnsi="Times New Roman" w:cs="Times New Roman"/>
        </w:rPr>
        <w:t>IV. ПОДПРОГРАММЫ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Муниципальная программа "Развитие физической культуры и спорта, формирование здорового образа жизни" на 2024 - 2030 годы включает 4 подпрограммы: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4.1. </w:t>
      </w:r>
      <w:hyperlink w:anchor="P731">
        <w:r w:rsidRPr="00BA4585">
          <w:rPr>
            <w:rFonts w:ascii="Times New Roman" w:hAnsi="Times New Roman" w:cs="Times New Roman"/>
          </w:rPr>
          <w:t>Развитие физической культуры</w:t>
        </w:r>
      </w:hyperlink>
      <w:r w:rsidRPr="00BA4585">
        <w:rPr>
          <w:rFonts w:ascii="Times New Roman" w:hAnsi="Times New Roman" w:cs="Times New Roman"/>
        </w:rPr>
        <w:t xml:space="preserve"> и массового спорта.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4.2. </w:t>
      </w:r>
      <w:hyperlink w:anchor="P3845">
        <w:r w:rsidRPr="00BA4585">
          <w:rPr>
            <w:rFonts w:ascii="Times New Roman" w:hAnsi="Times New Roman" w:cs="Times New Roman"/>
          </w:rPr>
          <w:t>Здоровый образ жизни</w:t>
        </w:r>
      </w:hyperlink>
      <w:r w:rsidRPr="00BA4585">
        <w:rPr>
          <w:rFonts w:ascii="Times New Roman" w:hAnsi="Times New Roman" w:cs="Times New Roman"/>
        </w:rPr>
        <w:t>.</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4.3. </w:t>
      </w:r>
      <w:hyperlink w:anchor="P5000">
        <w:r w:rsidRPr="00BA4585">
          <w:rPr>
            <w:rFonts w:ascii="Times New Roman" w:hAnsi="Times New Roman" w:cs="Times New Roman"/>
          </w:rPr>
          <w:t>Организация и обеспечение</w:t>
        </w:r>
      </w:hyperlink>
      <w:r w:rsidRPr="00BA4585">
        <w:rPr>
          <w:rFonts w:ascii="Times New Roman" w:hAnsi="Times New Roman" w:cs="Times New Roman"/>
        </w:rPr>
        <w:t xml:space="preserve"> эффективного функционирования сети учреждений физической культуры и спорта.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4.4. </w:t>
      </w:r>
      <w:hyperlink w:anchor="P5259">
        <w:r w:rsidRPr="00BA4585">
          <w:rPr>
            <w:rFonts w:ascii="Times New Roman" w:hAnsi="Times New Roman" w:cs="Times New Roman"/>
          </w:rPr>
          <w:t>Строительство, реконструкция, ремонт</w:t>
        </w:r>
      </w:hyperlink>
      <w:r w:rsidRPr="00BA4585">
        <w:rPr>
          <w:rFonts w:ascii="Times New Roman" w:hAnsi="Times New Roman" w:cs="Times New Roman"/>
        </w:rPr>
        <w:t xml:space="preserve"> и приобретение в муниципальную собственность спортивных объектов.</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Title"/>
        <w:jc w:val="center"/>
        <w:outlineLvl w:val="2"/>
        <w:rPr>
          <w:rFonts w:ascii="Times New Roman" w:hAnsi="Times New Roman" w:cs="Times New Roman"/>
        </w:rPr>
      </w:pPr>
      <w:bookmarkStart w:id="4" w:name="P731"/>
      <w:bookmarkEnd w:id="4"/>
      <w:r w:rsidRPr="00BA4585">
        <w:rPr>
          <w:rFonts w:ascii="Times New Roman" w:hAnsi="Times New Roman" w:cs="Times New Roman"/>
        </w:rPr>
        <w:t>I. ПОДПРОГРАММА "РАЗВИТИЕ ФИЗИЧЕСКОЙ КУЛЬТУРЫ</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И МАССОВОГО СПОРТА"</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I. ПАСПОРТ ПОДПРОГРАММЫ "РАЗВИТИЕ ФИЗИЧЕСКОЙ</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КУЛЬТУРЫ И МАССОВОГО СПОРТА"</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rPr>
          <w:rFonts w:ascii="Times New Roman" w:hAnsi="Times New Roman" w:cs="Times New Roman"/>
        </w:rPr>
        <w:sectPr w:rsidR="00BA4585" w:rsidRPr="00BA4585">
          <w:pgSz w:w="11905" w:h="16838"/>
          <w:pgMar w:top="1134" w:right="850" w:bottom="1134" w:left="1701" w:header="0" w:footer="0" w:gutter="0"/>
          <w:cols w:space="720"/>
          <w:titlePg/>
        </w:sectPr>
      </w:pPr>
    </w:p>
    <w:tbl>
      <w:tblPr>
        <w:tblW w:w="1617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1279"/>
        <w:gridCol w:w="963"/>
        <w:gridCol w:w="963"/>
        <w:gridCol w:w="963"/>
        <w:gridCol w:w="963"/>
        <w:gridCol w:w="963"/>
        <w:gridCol w:w="963"/>
        <w:gridCol w:w="963"/>
        <w:gridCol w:w="963"/>
        <w:gridCol w:w="963"/>
        <w:gridCol w:w="963"/>
        <w:gridCol w:w="963"/>
        <w:gridCol w:w="963"/>
        <w:gridCol w:w="963"/>
        <w:gridCol w:w="963"/>
      </w:tblGrid>
      <w:tr w:rsidR="00BA4585" w:rsidRPr="00BA4585" w:rsidTr="0002570C">
        <w:tc>
          <w:tcPr>
            <w:tcW w:w="141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Куратор подпрограммы</w:t>
            </w: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заместитель Мэра Города Томска по социальной политике</w:t>
            </w:r>
          </w:p>
        </w:tc>
      </w:tr>
      <w:tr w:rsidR="00BA4585" w:rsidRPr="00BA4585" w:rsidTr="0002570C">
        <w:tc>
          <w:tcPr>
            <w:tcW w:w="141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Ответственный исполнитель подпрограммы</w:t>
            </w: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w:t>
            </w:r>
          </w:p>
        </w:tc>
      </w:tr>
      <w:tr w:rsidR="00BA4585" w:rsidRPr="00BA4585" w:rsidTr="0002570C">
        <w:tc>
          <w:tcPr>
            <w:tcW w:w="1418"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Соисполнители</w:t>
            </w: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Кировского района Города Томска</w:t>
            </w:r>
          </w:p>
        </w:tc>
      </w:tr>
      <w:tr w:rsidR="00BA4585" w:rsidRPr="00BA4585" w:rsidTr="0002570C">
        <w:tc>
          <w:tcPr>
            <w:tcW w:w="1418"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Ленинского района Города Томска</w:t>
            </w:r>
          </w:p>
        </w:tc>
      </w:tr>
      <w:tr w:rsidR="00BA4585" w:rsidRPr="00BA4585" w:rsidTr="0002570C">
        <w:tc>
          <w:tcPr>
            <w:tcW w:w="1418"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Советского района Города Томска</w:t>
            </w:r>
          </w:p>
        </w:tc>
      </w:tr>
      <w:tr w:rsidR="00BA4585" w:rsidRPr="00BA4585" w:rsidTr="0002570C">
        <w:tc>
          <w:tcPr>
            <w:tcW w:w="1418"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Октябрьского района Города Томска</w:t>
            </w:r>
          </w:p>
        </w:tc>
      </w:tr>
      <w:tr w:rsidR="00BA4585" w:rsidRPr="00BA4585" w:rsidTr="0002570C">
        <w:tc>
          <w:tcPr>
            <w:tcW w:w="141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Участники</w:t>
            </w: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учреждения, в отношении которых функции и полномочия учредителя (собственника) осуществляет управление физической культуры и спорта администрации Города Томска, общественные организации (по согласованию)</w:t>
            </w:r>
          </w:p>
        </w:tc>
      </w:tr>
      <w:tr w:rsidR="00BA4585" w:rsidRPr="00BA4585" w:rsidTr="0002570C">
        <w:tc>
          <w:tcPr>
            <w:tcW w:w="1418"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Цель подпрограммы (соответствует задаче муниципальной программы), задачи подпрограммы</w:t>
            </w: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Цель: обеспечение развития физической культуры и массового спорта на территории Города Томска</w:t>
            </w:r>
          </w:p>
        </w:tc>
      </w:tr>
      <w:tr w:rsidR="00BA4585" w:rsidRPr="00BA4585" w:rsidTr="0002570C">
        <w:tc>
          <w:tcPr>
            <w:tcW w:w="1418"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1: увеличение численности жителей города Томска, систематически занимающихся физической культурой и спортом</w:t>
            </w:r>
          </w:p>
        </w:tc>
      </w:tr>
      <w:tr w:rsidR="00BA4585" w:rsidRPr="00BA4585" w:rsidTr="0002570C">
        <w:tc>
          <w:tcPr>
            <w:tcW w:w="1418"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2: повышение качества и доступности дополнительного образования в муниципальных учреждениях спортивной направленности</w:t>
            </w:r>
          </w:p>
        </w:tc>
      </w:tr>
      <w:tr w:rsidR="00BA4585" w:rsidRPr="00BA4585" w:rsidTr="0002570C">
        <w:tc>
          <w:tcPr>
            <w:tcW w:w="1418"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3: реализация регионального проекта "Спорт - норма жизни" национального проекта "Демография"</w:t>
            </w:r>
          </w:p>
        </w:tc>
      </w:tr>
      <w:tr w:rsidR="00BA4585" w:rsidRPr="00BA4585" w:rsidTr="0002570C">
        <w:tc>
          <w:tcPr>
            <w:tcW w:w="141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Показатели цели и задач подпрограммы (единицы </w:t>
            </w:r>
            <w:r w:rsidRPr="00BA4585">
              <w:rPr>
                <w:rFonts w:ascii="Times New Roman" w:hAnsi="Times New Roman" w:cs="Times New Roman"/>
              </w:rPr>
              <w:lastRenderedPageBreak/>
              <w:t>измерения)</w:t>
            </w:r>
          </w:p>
        </w:tc>
        <w:tc>
          <w:tcPr>
            <w:tcW w:w="127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Год разработки программы 2023</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r>
      <w:tr w:rsidR="00BA4585" w:rsidRPr="00BA4585" w:rsidTr="0002570C">
        <w:tc>
          <w:tcPr>
            <w:tcW w:w="1418" w:type="dxa"/>
            <w:vMerge/>
          </w:tcPr>
          <w:p w:rsidR="00BA4585" w:rsidRPr="00BA4585" w:rsidRDefault="00BA4585" w:rsidP="0002570C">
            <w:pPr>
              <w:pStyle w:val="ConsPlusNormal"/>
              <w:rPr>
                <w:rFonts w:ascii="Times New Roman" w:hAnsi="Times New Roman" w:cs="Times New Roman"/>
              </w:rPr>
            </w:pPr>
          </w:p>
        </w:tc>
        <w:tc>
          <w:tcPr>
            <w:tcW w:w="1279" w:type="dxa"/>
            <w:vMerge/>
          </w:tcPr>
          <w:p w:rsidR="00BA4585" w:rsidRPr="00BA4585" w:rsidRDefault="00BA4585" w:rsidP="0002570C">
            <w:pPr>
              <w:pStyle w:val="ConsPlusNormal"/>
              <w:rPr>
                <w:rFonts w:ascii="Times New Roman" w:hAnsi="Times New Roman" w:cs="Times New Roman"/>
              </w:rPr>
            </w:pP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w:t>
            </w:r>
            <w:r w:rsidRPr="00BA4585">
              <w:rPr>
                <w:rFonts w:ascii="Times New Roman" w:hAnsi="Times New Roman" w:cs="Times New Roman"/>
              </w:rPr>
              <w:lastRenderedPageBreak/>
              <w:t>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 соответс</w:t>
            </w:r>
            <w:r w:rsidRPr="00BA4585">
              <w:rPr>
                <w:rFonts w:ascii="Times New Roman" w:hAnsi="Times New Roman" w:cs="Times New Roman"/>
              </w:rPr>
              <w:lastRenderedPageBreak/>
              <w:t>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 соответс</w:t>
            </w:r>
            <w:r w:rsidRPr="00BA4585">
              <w:rPr>
                <w:rFonts w:ascii="Times New Roman" w:hAnsi="Times New Roman" w:cs="Times New Roman"/>
              </w:rPr>
              <w:lastRenderedPageBreak/>
              <w:t>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 соответс</w:t>
            </w:r>
            <w:r w:rsidRPr="00BA4585">
              <w:rPr>
                <w:rFonts w:ascii="Times New Roman" w:hAnsi="Times New Roman" w:cs="Times New Roman"/>
              </w:rPr>
              <w:lastRenderedPageBreak/>
              <w:t>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 соответс</w:t>
            </w:r>
            <w:r w:rsidRPr="00BA4585">
              <w:rPr>
                <w:rFonts w:ascii="Times New Roman" w:hAnsi="Times New Roman" w:cs="Times New Roman"/>
              </w:rPr>
              <w:lastRenderedPageBreak/>
              <w:t>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 соответс</w:t>
            </w:r>
            <w:r w:rsidRPr="00BA4585">
              <w:rPr>
                <w:rFonts w:ascii="Times New Roman" w:hAnsi="Times New Roman" w:cs="Times New Roman"/>
              </w:rPr>
              <w:lastRenderedPageBreak/>
              <w:t>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 соответс</w:t>
            </w:r>
            <w:r w:rsidRPr="00BA4585">
              <w:rPr>
                <w:rFonts w:ascii="Times New Roman" w:hAnsi="Times New Roman" w:cs="Times New Roman"/>
              </w:rPr>
              <w:lastRenderedPageBreak/>
              <w:t>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 соответс</w:t>
            </w:r>
            <w:r w:rsidRPr="00BA4585">
              <w:rPr>
                <w:rFonts w:ascii="Times New Roman" w:hAnsi="Times New Roman" w:cs="Times New Roman"/>
              </w:rPr>
              <w:lastRenderedPageBreak/>
              <w:t>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 соответс</w:t>
            </w:r>
            <w:r w:rsidRPr="00BA4585">
              <w:rPr>
                <w:rFonts w:ascii="Times New Roman" w:hAnsi="Times New Roman" w:cs="Times New Roman"/>
              </w:rPr>
              <w:lastRenderedPageBreak/>
              <w:t>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 соответс</w:t>
            </w:r>
            <w:r w:rsidRPr="00BA4585">
              <w:rPr>
                <w:rFonts w:ascii="Times New Roman" w:hAnsi="Times New Roman" w:cs="Times New Roman"/>
              </w:rPr>
              <w:lastRenderedPageBreak/>
              <w:t>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 соответс</w:t>
            </w:r>
            <w:r w:rsidRPr="00BA4585">
              <w:rPr>
                <w:rFonts w:ascii="Times New Roman" w:hAnsi="Times New Roman" w:cs="Times New Roman"/>
              </w:rPr>
              <w:lastRenderedPageBreak/>
              <w:t>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 соответс</w:t>
            </w:r>
            <w:r w:rsidRPr="00BA4585">
              <w:rPr>
                <w:rFonts w:ascii="Times New Roman" w:hAnsi="Times New Roman" w:cs="Times New Roman"/>
              </w:rPr>
              <w:lastRenderedPageBreak/>
              <w:t>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 соответс</w:t>
            </w:r>
            <w:r w:rsidRPr="00BA4585">
              <w:rPr>
                <w:rFonts w:ascii="Times New Roman" w:hAnsi="Times New Roman" w:cs="Times New Roman"/>
              </w:rPr>
              <w:lastRenderedPageBreak/>
              <w:t>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 соответс</w:t>
            </w:r>
            <w:r w:rsidRPr="00BA4585">
              <w:rPr>
                <w:rFonts w:ascii="Times New Roman" w:hAnsi="Times New Roman" w:cs="Times New Roman"/>
              </w:rPr>
              <w:lastRenderedPageBreak/>
              <w:t>твии с утвержденным финансированием</w:t>
            </w:r>
          </w:p>
        </w:tc>
      </w:tr>
      <w:tr w:rsidR="00BA4585" w:rsidRPr="00BA4585" w:rsidTr="0002570C">
        <w:tblPrEx>
          <w:tblBorders>
            <w:left w:val="nil"/>
            <w:right w:val="nil"/>
          </w:tblBorders>
        </w:tblPrEx>
        <w:tc>
          <w:tcPr>
            <w:tcW w:w="16179" w:type="dxa"/>
            <w:gridSpan w:val="16"/>
            <w:tcBorders>
              <w:left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Цель: обеспечение развития физической культуры и массового спорта на территории Города Томска</w:t>
            </w:r>
          </w:p>
        </w:tc>
      </w:tr>
      <w:tr w:rsidR="00BA4585" w:rsidRPr="00BA4585" w:rsidTr="0002570C">
        <w:tc>
          <w:tcPr>
            <w:tcW w:w="141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Показатель цели</w:t>
            </w:r>
          </w:p>
        </w:tc>
        <w:tc>
          <w:tcPr>
            <w:tcW w:w="14761" w:type="dxa"/>
            <w:gridSpan w:val="15"/>
          </w:tcPr>
          <w:p w:rsidR="00BA4585" w:rsidRPr="00BA4585" w:rsidRDefault="00BA4585" w:rsidP="0002570C">
            <w:pPr>
              <w:pStyle w:val="ConsPlusNormal"/>
              <w:rPr>
                <w:rFonts w:ascii="Times New Roman" w:hAnsi="Times New Roman" w:cs="Times New Roman"/>
              </w:rPr>
            </w:pPr>
          </w:p>
        </w:tc>
      </w:tr>
      <w:tr w:rsidR="00BA4585" w:rsidRPr="00BA4585" w:rsidTr="0002570C">
        <w:tc>
          <w:tcPr>
            <w:tcW w:w="141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Численность жителей Города Томска, систематически занимающихся физической культурой и спортом, чел.</w:t>
            </w:r>
          </w:p>
        </w:tc>
        <w:tc>
          <w:tcPr>
            <w:tcW w:w="127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315838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348500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348500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359000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358850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368500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368300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381700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381700</w:t>
            </w:r>
          </w:p>
        </w:tc>
      </w:tr>
      <w:tr w:rsidR="00BA4585" w:rsidRPr="00BA4585" w:rsidTr="0002570C">
        <w:tblPrEx>
          <w:tblBorders>
            <w:left w:val="nil"/>
            <w:right w:val="nil"/>
            <w:insideH w:val="nil"/>
          </w:tblBorders>
        </w:tblPrEx>
        <w:tc>
          <w:tcPr>
            <w:tcW w:w="16179" w:type="dxa"/>
            <w:gridSpan w:val="16"/>
            <w:tcBorders>
              <w:left w:val="nil"/>
              <w:bottom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Показатели задач подпрограммы, единицы измерения</w:t>
            </w:r>
          </w:p>
        </w:tc>
      </w:tr>
      <w:tr w:rsidR="00BA4585" w:rsidRPr="00BA4585" w:rsidTr="0002570C">
        <w:tblPrEx>
          <w:tblBorders>
            <w:left w:val="nil"/>
            <w:right w:val="nil"/>
            <w:insideH w:val="nil"/>
          </w:tblBorders>
        </w:tblPrEx>
        <w:tc>
          <w:tcPr>
            <w:tcW w:w="16179" w:type="dxa"/>
            <w:gridSpan w:val="16"/>
            <w:tcBorders>
              <w:top w:val="nil"/>
              <w:left w:val="nil"/>
              <w:bottom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1</w:t>
            </w:r>
          </w:p>
        </w:tc>
      </w:tr>
      <w:tr w:rsidR="00BA4585" w:rsidRPr="00BA4585" w:rsidTr="0002570C">
        <w:tblPrEx>
          <w:tblBorders>
            <w:insideH w:val="nil"/>
          </w:tblBorders>
        </w:tblPrEx>
        <w:tc>
          <w:tcPr>
            <w:tcW w:w="1418" w:type="dxa"/>
            <w:tcBorders>
              <w:top w:val="nil"/>
            </w:tcBorders>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Увеличение численности жителей города Томска, систематически занимающихся </w:t>
            </w:r>
            <w:r w:rsidRPr="00BA4585">
              <w:rPr>
                <w:rFonts w:ascii="Times New Roman" w:hAnsi="Times New Roman" w:cs="Times New Roman"/>
              </w:rPr>
              <w:lastRenderedPageBreak/>
              <w:t>физической культурой и спортом</w:t>
            </w:r>
          </w:p>
        </w:tc>
        <w:tc>
          <w:tcPr>
            <w:tcW w:w="14761" w:type="dxa"/>
            <w:gridSpan w:val="15"/>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141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Показатель задачи 1</w:t>
            </w:r>
          </w:p>
        </w:tc>
        <w:tc>
          <w:tcPr>
            <w:tcW w:w="14761" w:type="dxa"/>
            <w:gridSpan w:val="15"/>
          </w:tcPr>
          <w:p w:rsidR="00BA4585" w:rsidRPr="00BA4585" w:rsidRDefault="00BA4585" w:rsidP="0002570C">
            <w:pPr>
              <w:pStyle w:val="ConsPlusNormal"/>
              <w:rPr>
                <w:rFonts w:ascii="Times New Roman" w:hAnsi="Times New Roman" w:cs="Times New Roman"/>
              </w:rPr>
            </w:pPr>
          </w:p>
        </w:tc>
      </w:tr>
      <w:tr w:rsidR="00BA4585" w:rsidRPr="00BA4585" w:rsidTr="0002570C">
        <w:tc>
          <w:tcPr>
            <w:tcW w:w="141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Численность участников официальных физкультурных мероприятий и спортивных мероприятий, чел.</w:t>
            </w:r>
          </w:p>
        </w:tc>
        <w:tc>
          <w:tcPr>
            <w:tcW w:w="127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111200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112000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111200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113000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112000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114000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112500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114500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113000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115000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113500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115500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blPrEx>
          <w:tblBorders>
            <w:left w:val="nil"/>
            <w:right w:val="nil"/>
            <w:insideH w:val="nil"/>
          </w:tblBorders>
        </w:tblPrEx>
        <w:tc>
          <w:tcPr>
            <w:tcW w:w="16179" w:type="dxa"/>
            <w:gridSpan w:val="16"/>
            <w:tcBorders>
              <w:left w:val="nil"/>
              <w:bottom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2</w:t>
            </w:r>
          </w:p>
        </w:tc>
      </w:tr>
      <w:tr w:rsidR="00BA4585" w:rsidRPr="00BA4585" w:rsidTr="0002570C">
        <w:tblPrEx>
          <w:tblBorders>
            <w:left w:val="nil"/>
            <w:right w:val="nil"/>
            <w:insideH w:val="nil"/>
          </w:tblBorders>
        </w:tblPrEx>
        <w:tc>
          <w:tcPr>
            <w:tcW w:w="16179" w:type="dxa"/>
            <w:gridSpan w:val="16"/>
            <w:tcBorders>
              <w:top w:val="nil"/>
              <w:left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Повышение качества и доступности дополнительного образования в муниципальных учреждениях спортивной направленности</w:t>
            </w:r>
          </w:p>
        </w:tc>
      </w:tr>
      <w:tr w:rsidR="00BA4585" w:rsidRPr="00BA4585" w:rsidTr="0002570C">
        <w:tc>
          <w:tcPr>
            <w:tcW w:w="141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Показатель задачи 2</w:t>
            </w:r>
          </w:p>
        </w:tc>
        <w:tc>
          <w:tcPr>
            <w:tcW w:w="14761" w:type="dxa"/>
            <w:gridSpan w:val="15"/>
          </w:tcPr>
          <w:p w:rsidR="00BA4585" w:rsidRPr="00BA4585" w:rsidRDefault="00BA4585" w:rsidP="0002570C">
            <w:pPr>
              <w:pStyle w:val="ConsPlusNormal"/>
              <w:rPr>
                <w:rFonts w:ascii="Times New Roman" w:hAnsi="Times New Roman" w:cs="Times New Roman"/>
              </w:rPr>
            </w:pPr>
          </w:p>
        </w:tc>
      </w:tr>
      <w:tr w:rsidR="00BA4585" w:rsidRPr="00BA4585" w:rsidTr="0002570C">
        <w:tc>
          <w:tcPr>
            <w:tcW w:w="141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Численность детей в возрасте 5 - 18 лет, занимающихся в муниципальных учреждениях спортивной направленности, чел.</w:t>
            </w:r>
          </w:p>
        </w:tc>
        <w:tc>
          <w:tcPr>
            <w:tcW w:w="127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9920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9950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9950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10050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blPrEx>
          <w:tblBorders>
            <w:left w:val="nil"/>
            <w:right w:val="nil"/>
            <w:insideH w:val="nil"/>
          </w:tblBorders>
        </w:tblPrEx>
        <w:tc>
          <w:tcPr>
            <w:tcW w:w="16179" w:type="dxa"/>
            <w:gridSpan w:val="16"/>
            <w:tcBorders>
              <w:left w:val="nil"/>
              <w:bottom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Задача 3</w:t>
            </w:r>
          </w:p>
        </w:tc>
      </w:tr>
      <w:tr w:rsidR="00BA4585" w:rsidRPr="00BA4585" w:rsidTr="0002570C">
        <w:tblPrEx>
          <w:tblBorders>
            <w:left w:val="nil"/>
            <w:right w:val="nil"/>
            <w:insideH w:val="nil"/>
          </w:tblBorders>
        </w:tblPrEx>
        <w:tc>
          <w:tcPr>
            <w:tcW w:w="16179" w:type="dxa"/>
            <w:gridSpan w:val="16"/>
            <w:tcBorders>
              <w:top w:val="nil"/>
              <w:left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Реализация регионального проекта "Спорт - норма жизни" национального проекта "Демография"</w:t>
            </w:r>
          </w:p>
        </w:tc>
      </w:tr>
      <w:tr w:rsidR="00BA4585" w:rsidRPr="00BA4585" w:rsidTr="0002570C">
        <w:tc>
          <w:tcPr>
            <w:tcW w:w="141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Показатель задачи 3</w:t>
            </w:r>
          </w:p>
        </w:tc>
        <w:tc>
          <w:tcPr>
            <w:tcW w:w="14761" w:type="dxa"/>
            <w:gridSpan w:val="15"/>
          </w:tcPr>
          <w:p w:rsidR="00BA4585" w:rsidRPr="00BA4585" w:rsidRDefault="00BA4585" w:rsidP="0002570C">
            <w:pPr>
              <w:pStyle w:val="ConsPlusNormal"/>
              <w:rPr>
                <w:rFonts w:ascii="Times New Roman" w:hAnsi="Times New Roman" w:cs="Times New Roman"/>
              </w:rPr>
            </w:pPr>
          </w:p>
        </w:tc>
      </w:tr>
      <w:tr w:rsidR="00BA4585" w:rsidRPr="00BA4585" w:rsidTr="0002570C">
        <w:tc>
          <w:tcPr>
            <w:tcW w:w="141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Доля детей и молодежи (возраст 3 - 29 лет), систематически занимающихся физической культурой и спортом, %</w:t>
            </w:r>
          </w:p>
        </w:tc>
        <w:tc>
          <w:tcPr>
            <w:tcW w:w="127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89,2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94,4</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94,4</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41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Доля граждан среднего возраста (женщины: 30 - 54; мужчины: 30 - 59 лет), систематически занимающихся физической культурой и спортом, %</w:t>
            </w:r>
          </w:p>
        </w:tc>
        <w:tc>
          <w:tcPr>
            <w:tcW w:w="127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63,6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66,4</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41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Доля </w:t>
            </w:r>
            <w:r w:rsidRPr="00BA4585">
              <w:rPr>
                <w:rFonts w:ascii="Times New Roman" w:hAnsi="Times New Roman" w:cs="Times New Roman"/>
              </w:rPr>
              <w:lastRenderedPageBreak/>
              <w:t>граждан старшего возраста (женщины: 55 - 79; мужчины: 60 - 79 лет), систематически занимающихся физической культурой и спортом, %</w:t>
            </w:r>
          </w:p>
        </w:tc>
        <w:tc>
          <w:tcPr>
            <w:tcW w:w="127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17,5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41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Доля населения систематически занимающегося физической культурой и спортом в общей численности населения города Томска в возрасте 3 - 79 лет, %</w:t>
            </w:r>
          </w:p>
        </w:tc>
        <w:tc>
          <w:tcPr>
            <w:tcW w:w="127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58,4</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63,8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41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Уровень обеспеченности граждан спортивными </w:t>
            </w:r>
            <w:r w:rsidRPr="00BA4585">
              <w:rPr>
                <w:rFonts w:ascii="Times New Roman" w:hAnsi="Times New Roman" w:cs="Times New Roman"/>
              </w:rPr>
              <w:lastRenderedPageBreak/>
              <w:t>сооружениями исходя из единовременной пропускной способности, %</w:t>
            </w:r>
          </w:p>
        </w:tc>
        <w:tc>
          <w:tcPr>
            <w:tcW w:w="127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47,9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51,4</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56,9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bl>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724"/>
        <w:gridCol w:w="1191"/>
        <w:gridCol w:w="1144"/>
        <w:gridCol w:w="1247"/>
        <w:gridCol w:w="1144"/>
        <w:gridCol w:w="1077"/>
        <w:gridCol w:w="907"/>
        <w:gridCol w:w="1144"/>
        <w:gridCol w:w="1020"/>
        <w:gridCol w:w="1134"/>
        <w:gridCol w:w="1024"/>
      </w:tblGrid>
      <w:tr w:rsidR="00BA4585" w:rsidRPr="00BA4585" w:rsidTr="0002570C">
        <w:tc>
          <w:tcPr>
            <w:tcW w:w="184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Объемы и источники финансирования муниципальной программы (с разбивкой по годам, тыс. рублей)</w:t>
            </w:r>
          </w:p>
        </w:tc>
        <w:tc>
          <w:tcPr>
            <w:tcW w:w="72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Годы:</w:t>
            </w:r>
          </w:p>
        </w:tc>
        <w:tc>
          <w:tcPr>
            <w:tcW w:w="2335"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 по источникам</w:t>
            </w:r>
          </w:p>
        </w:tc>
        <w:tc>
          <w:tcPr>
            <w:tcW w:w="2391"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местный бюджет</w:t>
            </w:r>
          </w:p>
        </w:tc>
        <w:tc>
          <w:tcPr>
            <w:tcW w:w="1984"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федеральный бюджет</w:t>
            </w:r>
          </w:p>
        </w:tc>
        <w:tc>
          <w:tcPr>
            <w:tcW w:w="2164"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областной бюджет</w:t>
            </w:r>
          </w:p>
        </w:tc>
        <w:tc>
          <w:tcPr>
            <w:tcW w:w="215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внебюджетные источники</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Merge/>
          </w:tcPr>
          <w:p w:rsidR="00BA4585" w:rsidRPr="00BA4585" w:rsidRDefault="00BA4585" w:rsidP="0002570C">
            <w:pPr>
              <w:pStyle w:val="ConsPlusNormal"/>
              <w:rPr>
                <w:rFonts w:ascii="Times New Roman" w:hAnsi="Times New Roman" w:cs="Times New Roman"/>
              </w:rPr>
            </w:pP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план</w:t>
            </w:r>
          </w:p>
        </w:tc>
      </w:tr>
      <w:tr w:rsidR="00BA4585" w:rsidRPr="00BA4585" w:rsidTr="0002570C">
        <w:tc>
          <w:tcPr>
            <w:tcW w:w="1849" w:type="dxa"/>
            <w:vMerge w:val="restart"/>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980527,7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816033,4</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704154,8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690201,5</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44633,1</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79361,0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941496,7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778787,8</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665123,8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656057,0</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43369,8</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79361,0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942596,9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735418,0</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666224,0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656057,0</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79361,0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925488,2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552727,6</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649115,3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552727,6</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925488,2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552627,6</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649115,3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552627,6</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925488,2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649115,3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925488,2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649115,3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Итого</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6566574,1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3435594,4</w:t>
            </w:r>
          </w:p>
        </w:tc>
        <w:tc>
          <w:tcPr>
            <w:tcW w:w="124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4631963,8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3107670,7</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12864,6</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1176962,5</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88002,9</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744783,2</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238083,0</w:t>
            </w:r>
          </w:p>
        </w:tc>
      </w:tr>
      <w:tr w:rsidR="00BA4585" w:rsidRPr="00BA4585" w:rsidTr="0002570C">
        <w:tc>
          <w:tcPr>
            <w:tcW w:w="18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Сроки реализации подпрограммы</w:t>
            </w:r>
          </w:p>
        </w:tc>
        <w:tc>
          <w:tcPr>
            <w:tcW w:w="11756"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2024 - 2030 годы</w:t>
            </w:r>
          </w:p>
        </w:tc>
      </w:tr>
      <w:tr w:rsidR="00BA4585" w:rsidRPr="00BA4585" w:rsidTr="0002570C">
        <w:tc>
          <w:tcPr>
            <w:tcW w:w="1849"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Перечень укрупненных (основных) мероприятий подпрограммы</w:t>
            </w:r>
          </w:p>
        </w:tc>
        <w:tc>
          <w:tcPr>
            <w:tcW w:w="11756"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1) предоставление населению услуг в области физической культуры и спорта, для различных категорий граждан;</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11756"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2) повышение качества и доступности дополнительного образования в муниципальных учреждениях спортивной направленности;</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11756"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3) реализация регионального проекта "Спорт - норма жизни" национального проекта "Демография".</w:t>
            </w:r>
          </w:p>
        </w:tc>
      </w:tr>
      <w:tr w:rsidR="00BA4585" w:rsidRPr="00BA4585" w:rsidTr="0002570C">
        <w:tc>
          <w:tcPr>
            <w:tcW w:w="13605" w:type="dxa"/>
            <w:gridSpan w:val="12"/>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Организация управления подпрограммой и контроль за ее реализацией:</w:t>
            </w:r>
          </w:p>
        </w:tc>
      </w:tr>
      <w:tr w:rsidR="00BA4585" w:rsidRPr="00BA4585" w:rsidTr="0002570C">
        <w:tc>
          <w:tcPr>
            <w:tcW w:w="18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управление подпрограммой осуществляет</w:t>
            </w:r>
          </w:p>
        </w:tc>
        <w:tc>
          <w:tcPr>
            <w:tcW w:w="11756" w:type="dxa"/>
            <w:gridSpan w:val="11"/>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w:t>
            </w:r>
          </w:p>
        </w:tc>
      </w:tr>
      <w:tr w:rsidR="00BA4585" w:rsidRPr="00BA4585" w:rsidTr="0002570C">
        <w:tc>
          <w:tcPr>
            <w:tcW w:w="18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текущий контроль и мониторинг реализации подпрограммы осуществляют</w:t>
            </w:r>
          </w:p>
        </w:tc>
        <w:tc>
          <w:tcPr>
            <w:tcW w:w="11756" w:type="dxa"/>
            <w:gridSpan w:val="11"/>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w:t>
            </w:r>
          </w:p>
        </w:tc>
      </w:tr>
    </w:tbl>
    <w:p w:rsidR="00BA4585" w:rsidRPr="00BA4585" w:rsidRDefault="00BA4585" w:rsidP="00BA4585">
      <w:pPr>
        <w:pStyle w:val="ConsPlusNormal"/>
        <w:rPr>
          <w:rFonts w:ascii="Times New Roman" w:hAnsi="Times New Roman" w:cs="Times New Roman"/>
        </w:rPr>
        <w:sectPr w:rsidR="00BA4585" w:rsidRPr="00BA4585">
          <w:pgSz w:w="16838" w:h="11905" w:orient="landscape"/>
          <w:pgMar w:top="1701" w:right="1134" w:bottom="850" w:left="1134" w:header="0" w:footer="0" w:gutter="0"/>
          <w:cols w:space="720"/>
          <w:titlePg/>
        </w:sect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II. АНАЛИЗ ТЕКУЩЕЙ СИТУАЦИИ</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Рост благосостояния населения, формирование национального самосознания и обеспечение долгосрочной социальной стабильности всего населения являются приоритетными задачами современной российской государственной политики. Реализация выделенных задач возможна только при обеспечении ряда условий, поэтому крайне актуальным становится вопрос о проведении качественной и эффективной работы для сохранения и улучшения физического и духовного здоровья граждан. Формирование здорового образа жизни людей через развитие физической культуры и спорта имеют исключительно важное значение.</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Основной показатель эффективности деятельности в области физической культуры и спорта - Доля населения систематически занимающегося физической культурой и спортом в общей численности населения города Томска в возрасте 3 - 79 лет, % </w:t>
      </w:r>
      <w:hyperlink w:anchor="P1055">
        <w:r w:rsidRPr="00BA4585">
          <w:rPr>
            <w:rFonts w:ascii="Times New Roman" w:hAnsi="Times New Roman" w:cs="Times New Roman"/>
          </w:rPr>
          <w:t>(таблица 1)</w:t>
        </w:r>
      </w:hyperlink>
      <w:r w:rsidRPr="00BA4585">
        <w:rPr>
          <w:rFonts w:ascii="Times New Roman" w:hAnsi="Times New Roman" w:cs="Times New Roman"/>
        </w:rPr>
        <w:t>.</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Достижение показателя предполагает решение следующих тактических задач, которые включают в себя несколько направлений:</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1. Организация предоставления детям дополнительного образования физкультурно-спортивной направленности: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обеспечение необходимых условий для личностного развития, профессионального самоопределения и физического труда детей, формирование отношения к физической культуре как к важнейшему условию разностороннего развития личности; решение данной задачи также заключается в доступности, востребованности, вариативности, качестве и эффективности образовательного процесса.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Задача предполагает удовлетворение потребности детей в занятиях физической культурой и спортом.</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2. Создание условий для занятий физической культурой и массовым спортом на территории муниципального образования "Город Томск":</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популяризация физической культуры и спорта среди различных групп населения, организация физкультурно-массовой работы по месту жительства граждан, а также пропаганда здорового образа жизни;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участие в организации и проведении городских, межрегиональных и международных спортивных соревнований и тренировочных мероприятий, проводимых на территории муниципального образования "Город Томск", способствуют популяризации физической культуры и спорта, увеличению желающих заниматься физической культурой и спортом, росту мастерства занимающихся в спортивных объединениях города.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Оценка деятельности осуществляется по показателям, ряд из которых представлен в таблице 1:</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Таблица 1</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bookmarkStart w:id="5" w:name="P1055"/>
      <w:bookmarkEnd w:id="5"/>
      <w:r w:rsidRPr="00BA4585">
        <w:rPr>
          <w:rFonts w:ascii="Times New Roman" w:hAnsi="Times New Roman" w:cs="Times New Roman"/>
        </w:rPr>
        <w:t>Сравнительный анализ показателей развития физической</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культуры и спорта на территории муниципального образования</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"Город Томск" в период с 2020 по 2022 год</w:t>
      </w: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6180"/>
        <w:gridCol w:w="844"/>
        <w:gridCol w:w="844"/>
        <w:gridCol w:w="844"/>
      </w:tblGrid>
      <w:tr w:rsidR="00BA4585" w:rsidRPr="00BA4585" w:rsidTr="0002570C">
        <w:tc>
          <w:tcPr>
            <w:tcW w:w="3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w:t>
            </w:r>
          </w:p>
        </w:tc>
        <w:tc>
          <w:tcPr>
            <w:tcW w:w="618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Наименование показателя</w:t>
            </w:r>
          </w:p>
        </w:tc>
        <w:tc>
          <w:tcPr>
            <w:tcW w:w="2532" w:type="dxa"/>
            <w:gridSpan w:val="3"/>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Год реализации</w:t>
            </w: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6180" w:type="dxa"/>
            <w:vMerge/>
          </w:tcPr>
          <w:p w:rsidR="00BA4585" w:rsidRPr="00BA4585" w:rsidRDefault="00BA4585" w:rsidP="0002570C">
            <w:pPr>
              <w:pStyle w:val="ConsPlusNormal"/>
              <w:rPr>
                <w:rFonts w:ascii="Times New Roman" w:hAnsi="Times New Roman" w:cs="Times New Roman"/>
              </w:rPr>
            </w:pP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2020</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2021</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2022</w:t>
            </w:r>
          </w:p>
        </w:tc>
      </w:tr>
      <w:tr w:rsidR="00BA4585" w:rsidRPr="00BA4585" w:rsidTr="0002570C">
        <w:tc>
          <w:tcPr>
            <w:tcW w:w="3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6180"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Численность занимающихся физической культурой и спортом, чел.</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253091</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268729</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287657</w:t>
            </w: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6180"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Доля населения систематически занимающегося физической культурой и спортом в общей численности населения города Томска в возрасте 3 - 79 лет, %</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48,3</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52,2</w:t>
            </w:r>
          </w:p>
        </w:tc>
      </w:tr>
      <w:tr w:rsidR="00BA4585" w:rsidRPr="00BA4585" w:rsidTr="0002570C">
        <w:tc>
          <w:tcPr>
            <w:tcW w:w="34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6180"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Кол-во муниципальных учреждений физической культуры и спорта, ед.</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r>
      <w:tr w:rsidR="00BA4585" w:rsidRPr="00BA4585" w:rsidTr="0002570C">
        <w:tc>
          <w:tcPr>
            <w:tcW w:w="34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6180"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Численность обучающихся в муниципальных учреждениях физической культуры и спорта, чел.</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10403</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10367</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10298</w:t>
            </w:r>
          </w:p>
        </w:tc>
      </w:tr>
      <w:tr w:rsidR="00BA4585" w:rsidRPr="00BA4585" w:rsidTr="0002570C">
        <w:tc>
          <w:tcPr>
            <w:tcW w:w="3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8712" w:type="dxa"/>
            <w:gridSpan w:val="4"/>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Присвоено спортивных разрядов и званий в год, чел.</w:t>
            </w: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6180"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массовые разряды</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1127</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4532</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2746</w:t>
            </w: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6180"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1 разряд</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276</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522</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795</w:t>
            </w: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6180"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КМС</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187</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242</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378</w:t>
            </w: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6180"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МС</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w:t>
            </w: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6180"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МСМК</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6180"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ЗМС</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34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6180"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Численность участников официальных физкультурных мероприятий и спортивных мероприятий, чел.</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17253</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108500</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109200</w:t>
            </w:r>
          </w:p>
        </w:tc>
      </w:tr>
      <w:tr w:rsidR="00BA4585" w:rsidRPr="00BA4585" w:rsidTr="0002570C">
        <w:tc>
          <w:tcPr>
            <w:tcW w:w="34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6180"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Численность граждан, систематически занимающихся физической культурой и спортом в секциях по месту жительства в МАУ ЦСИ в год, чел.</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4205</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4206</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4238</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 xml:space="preserve">Динамика показателей социально-экономического развития за предшествующие три года и прогноз исполнения показателей в результате реализации подпрограммы приведены в </w:t>
      </w:r>
      <w:hyperlink w:anchor="P403">
        <w:r w:rsidRPr="00BA4585">
          <w:rPr>
            <w:rFonts w:ascii="Times New Roman" w:hAnsi="Times New Roman" w:cs="Times New Roman"/>
          </w:rPr>
          <w:t>таблице 2</w:t>
        </w:r>
      </w:hyperlink>
      <w:r w:rsidRPr="00BA4585">
        <w:rPr>
          <w:rFonts w:ascii="Times New Roman" w:hAnsi="Times New Roman" w:cs="Times New Roman"/>
        </w:rPr>
        <w:t xml:space="preserve"> "Показатели социально-экономического развития на момент разработки муниципальной программы и ожидаемые результаты" раздела II "Общая характеристика муниципальной 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Сравнение с показателями административных центров Сибирского федерального округа приведено в </w:t>
      </w:r>
      <w:hyperlink w:anchor="P459">
        <w:r w:rsidRPr="00BA4585">
          <w:rPr>
            <w:rFonts w:ascii="Times New Roman" w:hAnsi="Times New Roman" w:cs="Times New Roman"/>
          </w:rPr>
          <w:t>таблице 3</w:t>
        </w:r>
      </w:hyperlink>
      <w:r w:rsidRPr="00BA4585">
        <w:rPr>
          <w:rFonts w:ascii="Times New Roman" w:hAnsi="Times New Roman" w:cs="Times New Roman"/>
        </w:rPr>
        <w:t xml:space="preserve"> "Анализ показателей развития физической культуры и спорта в Сибирском федеральном округе в разрезе региональных центров" раздела II "Общая характеристика муниципальной 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Основными приоритетными направлениями деятельности в части развития физической культуры и массового спорта является вовлечение граждан в регулярные занятия физической культурой и спортом, прежде всего детей и молодежи. Ежегодно в муниципальном образовании "Город Томск" проводится более 500 физкультурно-оздоровительных и спортивных мероприятий от уровня дворовых состязаний до соревнований общегородского уровня. Официальные городские спортивные соревнования проводятся по 61 виду спорта. В 2022 году физкультурно-оздоровительной работой в муниципальном образовании "Город Томск" было охвачено 287657 человек, что составляет 52,2% от общего количества населения муниципального образования "Город Томск". В целях привлечения населения к активным занятиям физической культурой и спортом в городе создана система проведения комплексных спортивно-массовых мероприятий, включающих в себя соревнования для всех категорий населения.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Значительная часть населения, даже имея высокий образовательный уровень, не в состоянии правильно распорядиться своим психофизическим потенциалом, чтобы с помощью физических упражнений поддерживать оптимальную работоспособность и здоровье. Благодаря реализации </w:t>
      </w:r>
      <w:hyperlink r:id="rId11">
        <w:r w:rsidRPr="00BA4585">
          <w:rPr>
            <w:rFonts w:ascii="Times New Roman" w:hAnsi="Times New Roman" w:cs="Times New Roman"/>
          </w:rPr>
          <w:t>Закона</w:t>
        </w:r>
      </w:hyperlink>
      <w:r w:rsidRPr="00BA4585">
        <w:rPr>
          <w:rFonts w:ascii="Times New Roman" w:hAnsi="Times New Roman" w:cs="Times New Roman"/>
        </w:rPr>
        <w:t xml:space="preserve"> Томской области от 13.12.2006 N 314-ОЗ "О предоставлении субсидий местным бюджетам </w:t>
      </w:r>
      <w:r w:rsidRPr="00BA4585">
        <w:rPr>
          <w:rFonts w:ascii="Times New Roman" w:hAnsi="Times New Roman" w:cs="Times New Roman"/>
        </w:rPr>
        <w:lastRenderedPageBreak/>
        <w:t>на обеспечение условий для развития физической культуры и массового спорта" стало возможным трудоустроить людей, организующих по собственной инициативе работу на дворовых площадках, а следовательно, систематизировать и направить работу по организации физкультурно-оздоровительной работы по месту жительства. По итогам 2022 года количество занимающихся в секциях по месту жительства 4238 человека, что на 232 человека больше, чем было запланировано.</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На данный момент управление физической культуры и спорта администрации Города Томска осуществляет функции и полномочия учредителя в отношении 16 учреждений дополнительного образования, осуществляющих деятельность в области физической культуры и спорта, из которых: 7 муниципальных бюджетных учреждений дополнительного образования физкультурно-спортивной направленности и 9 муниципальных автономных учреждения дополнительного образования физкультурно-спортивной направленности, в том числе: МБУ ДО СШ N 1, по хоккею и фигурному катанию, 6 имени В.И.Расторгуева, 7 по шахматам, 15, бокса, технических видов спорта; МАУ ДО СШ N 2, 3, 16, 17, "Победа", единоборств, зимних видов спорта, "Кедр", УСЦ ВВС имени В.А.Шевелева.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Обучение в учреждениях дополнительного образования проводится бесплатно. В то же время существуют трудности по обеспечению обучающихся инвентарем и направлению на соревнования.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Численность занимающихся в учреждениях (по состоянию на конец 2022 года) составляло 10071 человек. Значение данного показателя с 2015 года ежегодно находится в районе вышеуказанной количества человек и изменяется лишь за счет перехода обучающихся с одного этапа подготовки на другой.</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Одним из показателей эффективности деятельности муниципальных учреждений спортивной направленности является подготовка разрядников и участие в соревнованиях. Из числа занимающихся спортсменов - разрядников 2400 человек. За 2022 год подготовлено 378 кандидатов в мастера спорта, мастеров спорта России - 11 человек, 2 мастера спорта России международного класса, 1 заслуженный мастер спорта России.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На количество завоеванных медалей различного уровня влияют внешние факторы: во время пандемии COVID-19 существовали ограничения на проведение соревнований как внутрироссийских, так и международных. В настоящее время существуют ограничения, связанные с отсутствием допуска российских спортсменов к участию в международных стартах в подавляющем большинстве видов спорта, что несомненно сказывается на количестве завоеванных медалей. В 2022 году обучающиеся спортивных школ города Томска завоевали 487 медалей на соревнованиях всероссийского уровня, что на 83 медали больше, чем 2021 году.</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Представительство томских спортсменов в списках кандидатов в сборные команды Российской Федерации в период анализа ситуации находился примерно на одном уровне: 25 человек в 2020 году, 32 человека в 2021 году и 29 человек в 2022 году.</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В 2022 году образовательный процесс в спортивных школах организовывали 259 тренеров-преподавателей, в том числе 233 штатных.</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Кроме того, 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Учитывая, что потребность в получении услуг по дополнительному образованию детей спортивной направленности в учреждениях дополнительного образования растет, растет численность жителей города, систематически занимающихся физической культурой и спортом, а количество мест для организации занятий в муниципальных учреждениях не увеличивается, могут возникнуть следующие риски: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lastRenderedPageBreak/>
        <w:t>1. Потребность в получении услуг по дополнительному образованию детей будет выше, чем возможность учреждений спортивного профиля в предоставлении мест для зачисления в спортивные школы.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2. Недостаточность площадей зданий (объектов спорта) для организаций дополнительного образования детей.</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В связи с недостаточным финансированием могут возникнуть следующие риски: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1. Невыполнение программ спортивной подготовки в части участия в соревнованиях (выделение средств на проезд, проживание, питание и витаминизацию). В соответствии с программой по виду спорта спортсмены должны принять участие от 2-х до 6 соревнований в год и не менее 2-х тренировочных мероприятий (сборов);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2. Недостаточное материально-техническое обеспечение спортивных учреждений;</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3. Невозможность привлечения для организации и проведения образовательного процесса дополнительных педагогов по видам подготовки (акробатическая, хореографическая подготовка и др.).</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Проблема имеет системный характер и характеризуется: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потребностью в дополнительном финансировании дополнительного образования в части реализации дополнительных образовательных программ спортивной подготовки по видам спорта;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дефицитом высокопрофессиональных кадров педагогов и управленческих кадров системы дополнительного образования детей;</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наличием слабой материально-технической базы (спортивное оборудование, инвентарь, пожарная безопасность и антитеррористическая защищенность).</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В сложившейся ситуации необходимо принять меры по выравниванию и улучшению ситуации в муниципального образования "Город Томск", используя эффективные средства физической культуры и спорта, формировать здоровый образ жизни посредством пропаганды физической культуры и спорта, вовлекать большее количество населения к участию в физкультурных и спортивных мероприятиях.</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Данная подпрограмма направлена на повышение доступности и качества услуг дополнительного образования, совершенствование их социально-адаптирующих функций; обеспечение коренного обновления содержания программ дополнительного образования, модернизацию материально-технической базы, закрепление тренерско-преподавательских кадров в системе дополнительного образования, развитие физической культуры и массового спорта на территории муниципального образования "Город Томск".</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Риски, возникающие в процессе реализации подпрограммы:</w:t>
      </w: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BA4585" w:rsidRPr="00BA4585" w:rsidTr="0002570C">
        <w:tc>
          <w:tcPr>
            <w:tcW w:w="272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Вид риска</w:t>
            </w:r>
          </w:p>
        </w:tc>
        <w:tc>
          <w:tcPr>
            <w:tcW w:w="63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Меры по управлению рисками</w:t>
            </w:r>
          </w:p>
        </w:tc>
      </w:tr>
      <w:tr w:rsidR="00BA4585" w:rsidRPr="00BA4585" w:rsidTr="0002570C">
        <w:tc>
          <w:tcPr>
            <w:tcW w:w="2721"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Возможное изменение федерального и регионального законодательства</w:t>
            </w:r>
          </w:p>
        </w:tc>
        <w:tc>
          <w:tcPr>
            <w:tcW w:w="6350"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Внесение изменений в действующие муниципальные правовые акты и (или) принятие новых муниципальных правовых актов муниципального образования "Город Томск", касающихся сферы реализации Подпрограммы</w:t>
            </w:r>
          </w:p>
        </w:tc>
      </w:tr>
      <w:tr w:rsidR="00BA4585" w:rsidRPr="00BA4585" w:rsidTr="0002570C">
        <w:tc>
          <w:tcPr>
            <w:tcW w:w="2721" w:type="dxa"/>
            <w:vMerge w:val="restart"/>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Потеря актуальности мероприятий Подпрограммы</w:t>
            </w:r>
          </w:p>
        </w:tc>
        <w:tc>
          <w:tcPr>
            <w:tcW w:w="6350"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 Мониторинг эффективности реализуемых программных мероприятий;</w:t>
            </w:r>
          </w:p>
        </w:tc>
      </w:tr>
      <w:tr w:rsidR="00BA4585" w:rsidRPr="00BA4585" w:rsidTr="0002570C">
        <w:tc>
          <w:tcPr>
            <w:tcW w:w="2721" w:type="dxa"/>
            <w:vMerge/>
          </w:tcPr>
          <w:p w:rsidR="00BA4585" w:rsidRPr="00BA4585" w:rsidRDefault="00BA4585" w:rsidP="0002570C">
            <w:pPr>
              <w:pStyle w:val="ConsPlusNormal"/>
              <w:rPr>
                <w:rFonts w:ascii="Times New Roman" w:hAnsi="Times New Roman" w:cs="Times New Roman"/>
              </w:rPr>
            </w:pPr>
          </w:p>
        </w:tc>
        <w:tc>
          <w:tcPr>
            <w:tcW w:w="6350"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 Реализация в случае необходимости новых мероприятий за счет перераспределения средств внутри Подпрограммы</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III. ЦЕЛЬ, ЗАДАЧИ, ПОКАЗАТЕЛИ ПОДПРОГРАММЫ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Показатели цели, задач, мероприятий подпрограммы</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"Развитие физической культуры и массового спорта"</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rPr>
          <w:rFonts w:ascii="Times New Roman" w:hAnsi="Times New Roman" w:cs="Times New Roman"/>
        </w:rPr>
        <w:sectPr w:rsidR="00BA4585" w:rsidRPr="00BA4585">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
        <w:gridCol w:w="1276"/>
        <w:gridCol w:w="1276"/>
        <w:gridCol w:w="992"/>
        <w:gridCol w:w="851"/>
        <w:gridCol w:w="964"/>
        <w:gridCol w:w="595"/>
        <w:gridCol w:w="709"/>
        <w:gridCol w:w="708"/>
        <w:gridCol w:w="567"/>
        <w:gridCol w:w="567"/>
        <w:gridCol w:w="709"/>
        <w:gridCol w:w="567"/>
        <w:gridCol w:w="709"/>
        <w:gridCol w:w="963"/>
        <w:gridCol w:w="963"/>
        <w:gridCol w:w="963"/>
        <w:gridCol w:w="963"/>
        <w:gridCol w:w="963"/>
        <w:gridCol w:w="855"/>
      </w:tblGrid>
      <w:tr w:rsidR="00BA4585" w:rsidRPr="00BA4585" w:rsidTr="0002570C">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N</w:t>
            </w:r>
          </w:p>
        </w:tc>
        <w:tc>
          <w:tcPr>
            <w:tcW w:w="1276"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Цель, задачи и мероприятия подпрограммы</w:t>
            </w:r>
          </w:p>
        </w:tc>
        <w:tc>
          <w:tcPr>
            <w:tcW w:w="1276"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Наименование показателей целей, задач, мероприятий программы (единицы измерения)</w:t>
            </w:r>
          </w:p>
        </w:tc>
        <w:tc>
          <w:tcPr>
            <w:tcW w:w="992"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Метод сбора информации о достижении показателя</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Ответственный орган (подразделение) за достижение значения показателя</w:t>
            </w:r>
          </w:p>
        </w:tc>
        <w:tc>
          <w:tcPr>
            <w:tcW w:w="96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Фактическое значение показателей на момент разработки муниципальной программы, 2023 год</w:t>
            </w:r>
          </w:p>
        </w:tc>
        <w:tc>
          <w:tcPr>
            <w:tcW w:w="10801" w:type="dxa"/>
            <w:gridSpan w:val="14"/>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Плановые значения показателей по годам реализации муниципальной программы</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992"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964" w:type="dxa"/>
            <w:vMerge/>
          </w:tcPr>
          <w:p w:rsidR="00BA4585" w:rsidRPr="00BA4585" w:rsidRDefault="00BA4585" w:rsidP="0002570C">
            <w:pPr>
              <w:pStyle w:val="ConsPlusNormal"/>
              <w:rPr>
                <w:rFonts w:ascii="Times New Roman" w:hAnsi="Times New Roman" w:cs="Times New Roman"/>
              </w:rPr>
            </w:pPr>
          </w:p>
        </w:tc>
        <w:tc>
          <w:tcPr>
            <w:tcW w:w="1304"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275"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27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27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81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992"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964" w:type="dxa"/>
            <w:vMerge/>
          </w:tcPr>
          <w:p w:rsidR="00BA4585" w:rsidRPr="00BA4585" w:rsidRDefault="00BA4585" w:rsidP="0002570C">
            <w:pPr>
              <w:pStyle w:val="ConsPlusNormal"/>
              <w:rPr>
                <w:rFonts w:ascii="Times New Roman" w:hAnsi="Times New Roman" w:cs="Times New Roman"/>
              </w:rPr>
            </w:pP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r>
      <w:tr w:rsidR="00BA4585" w:rsidRPr="00BA4585" w:rsidTr="0002570C">
        <w:tc>
          <w:tcPr>
            <w:tcW w:w="2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276"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276"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w:t>
            </w:r>
          </w:p>
        </w:tc>
      </w:tr>
      <w:tr w:rsidR="00BA4585" w:rsidRPr="00BA4585" w:rsidTr="0002570C">
        <w:tc>
          <w:tcPr>
            <w:tcW w:w="2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Цель подпрограммы: обеспечение развития физической культуры и массового спорта на территории Города Томска</w:t>
            </w: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Численность жителей Города Томска, систематически занимающихся физической культурой и спортом, чел.</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315838</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348500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348500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359000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358850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368500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368300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381700</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381700</w:t>
            </w:r>
          </w:p>
        </w:tc>
      </w:tr>
      <w:tr w:rsidR="00BA4585" w:rsidRPr="00BA4585" w:rsidTr="0002570C">
        <w:tc>
          <w:tcPr>
            <w:tcW w:w="2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r w:rsidRPr="00BA4585">
              <w:rPr>
                <w:rFonts w:ascii="Times New Roman" w:hAnsi="Times New Roman" w:cs="Times New Roman"/>
              </w:rPr>
              <w:lastRenderedPageBreak/>
              <w:t>1</w:t>
            </w: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Задача 1 подпрограм</w:t>
            </w:r>
            <w:r w:rsidRPr="00BA4585">
              <w:rPr>
                <w:rFonts w:ascii="Times New Roman" w:hAnsi="Times New Roman" w:cs="Times New Roman"/>
              </w:rPr>
              <w:lastRenderedPageBreak/>
              <w:t>мы. Увеличение численности жителей города Томска, систематически занимающихся физической культурой и спортом</w:t>
            </w: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 xml:space="preserve">Численность </w:t>
            </w:r>
            <w:r w:rsidRPr="00BA4585">
              <w:rPr>
                <w:rFonts w:ascii="Times New Roman" w:hAnsi="Times New Roman" w:cs="Times New Roman"/>
              </w:rPr>
              <w:lastRenderedPageBreak/>
              <w:t>участников официальных физкультурных мероприятий и спортивных мероприятий, всего, чел.</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Ведомственная </w:t>
            </w:r>
            <w:r w:rsidRPr="00BA4585">
              <w:rPr>
                <w:rFonts w:ascii="Times New Roman" w:hAnsi="Times New Roman" w:cs="Times New Roman"/>
              </w:rPr>
              <w:lastRenderedPageBreak/>
              <w:t>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111200</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112000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111200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113000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112000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114000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112500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114500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113000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115000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113500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115500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116000</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1.1.1</w:t>
            </w:r>
          </w:p>
        </w:tc>
        <w:tc>
          <w:tcPr>
            <w:tcW w:w="1276"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Мероприятие 1.1. Предоставление населению услуг в области физической культуры и спорта для различных категорий граждан</w:t>
            </w: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Количество победителей, призеров, финалистов и участников конкурсов, соревнований и иных социально значимых мероприятий, получивших социальные денежные выплаты, чел.</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менее 200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менее 200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менее 200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менее 200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менее 200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менее 200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менее 200</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Количество видов </w:t>
            </w:r>
            <w:r w:rsidRPr="00BA4585">
              <w:rPr>
                <w:rFonts w:ascii="Times New Roman" w:hAnsi="Times New Roman" w:cs="Times New Roman"/>
              </w:rPr>
              <w:lastRenderedPageBreak/>
              <w:t>спорта, охваченных официальными спортивными мероприятиями в год, шт.</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Ведомственная </w:t>
            </w:r>
            <w:r w:rsidRPr="00BA4585">
              <w:rPr>
                <w:rFonts w:ascii="Times New Roman" w:hAnsi="Times New Roman" w:cs="Times New Roman"/>
              </w:rPr>
              <w:lastRenderedPageBreak/>
              <w:t>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61</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61</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Численность участников социально значимых физкультурных и спортивных мероприятий на территории районов города Томска в год, чел.</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 АЛРГТ, АОРГТ, АСРГТ</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3405</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3107</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2907</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2907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3107</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2907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3068</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3068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3068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3068</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Количество отремонтированных спортивных площадок в год, шт.</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 АЛРГТ, АОРГТ, АСРГТ</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77</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97</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Построенные за счет </w:t>
            </w:r>
            <w:r w:rsidRPr="00BA4585">
              <w:rPr>
                <w:rFonts w:ascii="Times New Roman" w:hAnsi="Times New Roman" w:cs="Times New Roman"/>
              </w:rPr>
              <w:lastRenderedPageBreak/>
              <w:t>внебюджетных средств объекты спорта, м</w:t>
            </w:r>
            <w:r w:rsidRPr="00BA4585">
              <w:rPr>
                <w:rFonts w:ascii="Times New Roman" w:hAnsi="Times New Roman" w:cs="Times New Roman"/>
                <w:vertAlign w:val="superscript"/>
              </w:rPr>
              <w:t>2</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Ведомственная </w:t>
            </w:r>
            <w:r w:rsidRPr="00BA4585">
              <w:rPr>
                <w:rFonts w:ascii="Times New Roman" w:hAnsi="Times New Roman" w:cs="Times New Roman"/>
              </w:rPr>
              <w:lastRenderedPageBreak/>
              <w:t>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мене</w:t>
            </w:r>
            <w:r w:rsidRPr="00BA4585">
              <w:rPr>
                <w:rFonts w:ascii="Times New Roman" w:hAnsi="Times New Roman" w:cs="Times New Roman"/>
              </w:rPr>
              <w:lastRenderedPageBreak/>
              <w:t>е 1000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не менее </w:t>
            </w:r>
            <w:r w:rsidRPr="00BA4585">
              <w:rPr>
                <w:rFonts w:ascii="Times New Roman" w:hAnsi="Times New Roman" w:cs="Times New Roman"/>
              </w:rPr>
              <w:lastRenderedPageBreak/>
              <w:t>1000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мен</w:t>
            </w:r>
            <w:r w:rsidRPr="00BA4585">
              <w:rPr>
                <w:rFonts w:ascii="Times New Roman" w:hAnsi="Times New Roman" w:cs="Times New Roman"/>
              </w:rPr>
              <w:lastRenderedPageBreak/>
              <w:t>ее 1000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мен</w:t>
            </w:r>
            <w:r w:rsidRPr="00BA4585">
              <w:rPr>
                <w:rFonts w:ascii="Times New Roman" w:hAnsi="Times New Roman" w:cs="Times New Roman"/>
              </w:rPr>
              <w:lastRenderedPageBreak/>
              <w:t>ее 1000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менее 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менее 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менее 1000</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Проведение занятий физкультурно-спортивной направленности по месту проживания граждан (количество занятий), ед.</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Количество структурных подразделений МАУ "Центр социальных инициатив", которым выделяется субсидия на обеспечение пожарной безопасности, ед.</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Доля лиц с </w:t>
            </w:r>
            <w:r w:rsidRPr="00BA4585">
              <w:rPr>
                <w:rFonts w:ascii="Times New Roman" w:hAnsi="Times New Roman" w:cs="Times New Roman"/>
              </w:rPr>
              <w:lastRenderedPageBreak/>
              <w:t>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w:t>
            </w:r>
            <w:r w:rsidRPr="00BA4585">
              <w:rPr>
                <w:rFonts w:ascii="Times New Roman" w:hAnsi="Times New Roman" w:cs="Times New Roman"/>
              </w:rPr>
              <w:lastRenderedPageBreak/>
              <w:t>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УФКи</w:t>
            </w:r>
            <w:r w:rsidRPr="00BA4585">
              <w:rPr>
                <w:rFonts w:ascii="Times New Roman" w:hAnsi="Times New Roman" w:cs="Times New Roman"/>
              </w:rPr>
              <w:lastRenderedPageBreak/>
              <w:t>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18,3</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24</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18,4</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1.2</w:t>
            </w: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Задача 2 подпрограммы. Повышение качества и доступности дополнительного </w:t>
            </w:r>
            <w:r w:rsidRPr="00BA4585">
              <w:rPr>
                <w:rFonts w:ascii="Times New Roman" w:hAnsi="Times New Roman" w:cs="Times New Roman"/>
              </w:rPr>
              <w:lastRenderedPageBreak/>
              <w:t>образования в муниципальных учреждениях спортивной направленности</w:t>
            </w: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Численность детей в возрасте 5 - 18 лет, занимающихся в муниципальных учреждения</w:t>
            </w:r>
            <w:r w:rsidRPr="00BA4585">
              <w:rPr>
                <w:rFonts w:ascii="Times New Roman" w:hAnsi="Times New Roman" w:cs="Times New Roman"/>
              </w:rPr>
              <w:lastRenderedPageBreak/>
              <w:t>х спортивной направленности, чел.</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9920</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9950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9950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10050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1.2.1</w:t>
            </w:r>
          </w:p>
        </w:tc>
        <w:tc>
          <w:tcPr>
            <w:tcW w:w="1276"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Субсидия организациям на финансовое обеспечение выполнения муниципального задания на оказание муниципальных услуг по предоставлению дополнительного образования детям в учреждениях спортивной направленности, в том </w:t>
            </w:r>
            <w:r w:rsidRPr="00BA4585">
              <w:rPr>
                <w:rFonts w:ascii="Times New Roman" w:hAnsi="Times New Roman" w:cs="Times New Roman"/>
              </w:rPr>
              <w:lastRenderedPageBreak/>
              <w:t>числе на реализацию программ спортивной подготовки</w:t>
            </w: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Численность обучающихся по программам спортивной подготовки в рамках реализации федеральных стандартов спортивной подготовки, чел.</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9332</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9400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Доля детей, освоивших дополнительные образовательные программы в образовательном </w:t>
            </w:r>
            <w:r w:rsidRPr="00BA4585">
              <w:rPr>
                <w:rFonts w:ascii="Times New Roman" w:hAnsi="Times New Roman" w:cs="Times New Roman"/>
              </w:rPr>
              <w:lastRenderedPageBreak/>
              <w:t>учреждении, %</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Доля лиц, прошедших спортивную подготовку на этапе совершенствования спортивного мастерства и зачисленных на этап высшего спортивного мастерства, %</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22,9</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Доля лиц, прошедших спортивную подготовку на тренировочном этапе (этап спортивной специализации) и зачисленных на этап совершенст</w:t>
            </w:r>
            <w:r w:rsidRPr="00BA4585">
              <w:rPr>
                <w:rFonts w:ascii="Times New Roman" w:hAnsi="Times New Roman" w:cs="Times New Roman"/>
              </w:rPr>
              <w:lastRenderedPageBreak/>
              <w:t>вования спортивного мастерства, %</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10,4</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10,4</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10,4</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10,4</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10,4</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10,4</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10,4</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Доля лиц, прошедших спортивную подготовку на этапе начальной подготовки и зачисленных на тренировочный этап (этап спортивной специализации), %</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54,8</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Доля родителей (законных представителей), удовлетворенных условиями и качеством предоставляемой образовательной </w:t>
            </w:r>
            <w:r w:rsidRPr="00BA4585">
              <w:rPr>
                <w:rFonts w:ascii="Times New Roman" w:hAnsi="Times New Roman" w:cs="Times New Roman"/>
              </w:rPr>
              <w:lastRenderedPageBreak/>
              <w:t>услуги, %</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 отрасли физическая культура и спорт, руб.</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47956,5</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47774,8</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47774,8</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47774,8</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47774,8</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47774,8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47774,8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47774,8</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Среднесписочная численность педагогических работников муниципальных организаци</w:t>
            </w:r>
            <w:r w:rsidRPr="00BA4585">
              <w:rPr>
                <w:rFonts w:ascii="Times New Roman" w:hAnsi="Times New Roman" w:cs="Times New Roman"/>
              </w:rPr>
              <w:lastRenderedPageBreak/>
              <w:t>й дополнительного образования Томской области без учета внешних совместителей отрасли физическая культура и спорт, чел.</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322,7</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325</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325</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325</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325</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Доля специалистов первой и высшей квалификационной категории от общей численности специалистов, %</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32,3</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1.2.2</w:t>
            </w:r>
          </w:p>
        </w:tc>
        <w:tc>
          <w:tcPr>
            <w:tcW w:w="1276"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Субсидия организациям на укрепление материально-технической базы, в том числе </w:t>
            </w:r>
            <w:r w:rsidRPr="00BA4585">
              <w:rPr>
                <w:rFonts w:ascii="Times New Roman" w:hAnsi="Times New Roman" w:cs="Times New Roman"/>
              </w:rPr>
              <w:lastRenderedPageBreak/>
              <w:t>на реализацию программ спортивной подготовки</w:t>
            </w: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 xml:space="preserve">Численность детей, участвующих в спортивных соревнованиях и физкультурных </w:t>
            </w:r>
            <w:r w:rsidRPr="00BA4585">
              <w:rPr>
                <w:rFonts w:ascii="Times New Roman" w:hAnsi="Times New Roman" w:cs="Times New Roman"/>
              </w:rPr>
              <w:lastRenderedPageBreak/>
              <w:t>мероприятиях, чел.</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9342</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9400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Численность спортсменов-разрядников, подготовленных за год, чел.</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3269</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2320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2330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2340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2800</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1.2.3</w:t>
            </w: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Субсидия организациям на обеспечение пожарной безопасности</w:t>
            </w: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Количество мероприятий по повышению уровня пожарной безопасности в муниципальных учреждениях спортивной направленности, ед.</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Периодическая отчетность</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w:t>
            </w:r>
          </w:p>
        </w:tc>
        <w:tc>
          <w:tcPr>
            <w:tcW w:w="1276"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Задача 3 подпрограммы. Реализация регионального проекта "Спорт - </w:t>
            </w:r>
            <w:r w:rsidRPr="00BA4585">
              <w:rPr>
                <w:rFonts w:ascii="Times New Roman" w:hAnsi="Times New Roman" w:cs="Times New Roman"/>
              </w:rPr>
              <w:lastRenderedPageBreak/>
              <w:t>норма жизни" национального проекта "Демография"</w:t>
            </w: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Доля детей и молодежи (возраст 3 - 29 лет), систематически занимающи</w:t>
            </w:r>
            <w:r w:rsidRPr="00BA4585">
              <w:rPr>
                <w:rFonts w:ascii="Times New Roman" w:hAnsi="Times New Roman" w:cs="Times New Roman"/>
              </w:rPr>
              <w:lastRenderedPageBreak/>
              <w:t>хся физической культурой и спортом, %</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89,2</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94,4</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94,4</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92,9</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94,7</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95,6</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Доля граждан среднего возраста (женщины: 30 - 54; мужчины: 30 - 59 лет), систематически занимающихся физической культурой и спортом, %</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55,2</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58,8</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58,8</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59,8</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60,8</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63,6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66,4</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71,5</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Доля граждан старшего возраста (женщины: 55 - 79; мужчины: 60 - 79 лет), систематически занимающихся физической культурой и спортом, %</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17,5</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23,3</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23,3</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Доля населения систематически занимающегося физической культурой и спортом в общей численности населения города Томска в возрасте 3 - 79 лет, %</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58,4</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62,6</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62,2</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63,8</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Уровень обеспеченности граждан спортивными сооружениями исходя из единовременной пропускной способности, %</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50,6</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52,5</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51,4</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56,9</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60,3</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w:t>
            </w:r>
            <w:r w:rsidRPr="00BA4585">
              <w:rPr>
                <w:rFonts w:ascii="Times New Roman" w:hAnsi="Times New Roman" w:cs="Times New Roman"/>
              </w:rPr>
              <w:lastRenderedPageBreak/>
              <w:t>1</w:t>
            </w:r>
          </w:p>
        </w:tc>
        <w:tc>
          <w:tcPr>
            <w:tcW w:w="1276"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 xml:space="preserve">Обеспечение условий для развития </w:t>
            </w:r>
            <w:r w:rsidRPr="00BA4585">
              <w:rPr>
                <w:rFonts w:ascii="Times New Roman" w:hAnsi="Times New Roman" w:cs="Times New Roman"/>
              </w:rPr>
              <w:lastRenderedPageBreak/>
              <w:t>физической культуры и массового спорта</w:t>
            </w: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 xml:space="preserve">Численность граждан, систематически </w:t>
            </w:r>
            <w:r w:rsidRPr="00BA4585">
              <w:rPr>
                <w:rFonts w:ascii="Times New Roman" w:hAnsi="Times New Roman" w:cs="Times New Roman"/>
              </w:rPr>
              <w:lastRenderedPageBreak/>
              <w:t>занимающихся физической культурой и спортом в секциях по месту жительства в МАУ ЦСИ в год, чел.</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4248</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4206</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4206</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Проведение занятий физкультурно-спортивной направленности по месту проживания граждан (количество занятий), ед.</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1.3.2</w:t>
            </w: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Обеспечение уровня финансирования организаций, осуществляющих спортивную подготовку, </w:t>
            </w:r>
            <w:r w:rsidRPr="00BA4585">
              <w:rPr>
                <w:rFonts w:ascii="Times New Roman" w:hAnsi="Times New Roman" w:cs="Times New Roman"/>
              </w:rPr>
              <w:lastRenderedPageBreak/>
              <w:t>в соответствии с требованиями федеральных стандартов спортивной подготовки</w:t>
            </w: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 xml:space="preserve">Количество организаций, осуществляющих спортивную подготовку в соответствии с </w:t>
            </w:r>
            <w:r w:rsidRPr="00BA4585">
              <w:rPr>
                <w:rFonts w:ascii="Times New Roman" w:hAnsi="Times New Roman" w:cs="Times New Roman"/>
              </w:rPr>
              <w:lastRenderedPageBreak/>
              <w:t>требованиями федеральных стандартов спортивной подготовки, ед.</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1.3.3</w:t>
            </w:r>
          </w:p>
        </w:tc>
        <w:tc>
          <w:tcPr>
            <w:tcW w:w="1276"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Государственная поддержка организаций, входящих в систему спортивной подготовки</w:t>
            </w: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Количество специалистов, прошедших повышение квалификации и переподготовку в сфере физической культуры и спорта, чел.</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4" w:type="dxa"/>
            <w:vMerge/>
          </w:tcPr>
          <w:p w:rsidR="00BA4585" w:rsidRPr="00BA4585" w:rsidRDefault="00BA4585" w:rsidP="0002570C">
            <w:pPr>
              <w:pStyle w:val="ConsPlusNormal"/>
              <w:rPr>
                <w:rFonts w:ascii="Times New Roman" w:hAnsi="Times New Roman" w:cs="Times New Roman"/>
              </w:rPr>
            </w:pPr>
          </w:p>
        </w:tc>
        <w:tc>
          <w:tcPr>
            <w:tcW w:w="1276" w:type="dxa"/>
            <w:vMerge/>
          </w:tcPr>
          <w:p w:rsidR="00BA4585" w:rsidRPr="00BA4585" w:rsidRDefault="00BA4585" w:rsidP="0002570C">
            <w:pPr>
              <w:pStyle w:val="ConsPlusNormal"/>
              <w:rPr>
                <w:rFonts w:ascii="Times New Roman" w:hAnsi="Times New Roman" w:cs="Times New Roman"/>
              </w:rPr>
            </w:pPr>
          </w:p>
        </w:t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Количество организаций, входящих в систему спортивной подготовки, которым оказана государственная </w:t>
            </w:r>
            <w:r w:rsidRPr="00BA4585">
              <w:rPr>
                <w:rFonts w:ascii="Times New Roman" w:hAnsi="Times New Roman" w:cs="Times New Roman"/>
              </w:rPr>
              <w:lastRenderedPageBreak/>
              <w:t>поддержка, ед.</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статистика</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59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85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Таблица 1</w:t>
      </w:r>
    </w:p>
    <w:p w:rsidR="00BA4585" w:rsidRPr="00BA4585" w:rsidRDefault="00BA4585" w:rsidP="00BA4585">
      <w:pPr>
        <w:pStyle w:val="ConsPlusNormal"/>
        <w:rPr>
          <w:rFonts w:ascii="Times New Roman" w:hAnsi="Times New Roman" w:cs="Times New Roman"/>
        </w:rPr>
        <w:sectPr w:rsidR="00BA4585" w:rsidRPr="00BA4585">
          <w:pgSz w:w="16838" w:h="11905" w:orient="landscape"/>
          <w:pgMar w:top="1701" w:right="1134" w:bottom="850" w:left="1134" w:header="0" w:footer="0" w:gutter="0"/>
          <w:cols w:space="720"/>
          <w:titlePg/>
        </w:sect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Методика расчета значений показателей подпрограммы "Развитие</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физической культуры и массового спорта" муниципальной</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программы "Развитие физической культуры и спорта,</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формирование здорового образа жизни" на 2024 - 2030 годы</w:t>
      </w: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1701"/>
        <w:gridCol w:w="559"/>
        <w:gridCol w:w="1939"/>
        <w:gridCol w:w="1757"/>
        <w:gridCol w:w="1928"/>
        <w:gridCol w:w="794"/>
      </w:tblGrid>
      <w:tr w:rsidR="00BA4585" w:rsidRPr="00BA4585" w:rsidTr="0002570C">
        <w:tc>
          <w:tcPr>
            <w:tcW w:w="36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w:t>
            </w:r>
          </w:p>
        </w:tc>
        <w:tc>
          <w:tcPr>
            <w:tcW w:w="170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Наименование показателя</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Ед. изм.</w:t>
            </w:r>
          </w:p>
        </w:tc>
        <w:tc>
          <w:tcPr>
            <w:tcW w:w="369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Расчет показателя конечного результата</w:t>
            </w:r>
          </w:p>
        </w:tc>
        <w:tc>
          <w:tcPr>
            <w:tcW w:w="2722"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Исходные данные для расчета значений показателя</w:t>
            </w: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формула расчета</w:t>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буквенное обозначение переменной в формуле расчета</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источник исходных данных</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метод сбора исходных данных</w:t>
            </w: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193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w:t>
            </w:r>
          </w:p>
        </w:tc>
      </w:tr>
      <w:tr w:rsidR="00BA4585" w:rsidRPr="00BA4585" w:rsidTr="0002570C">
        <w:tc>
          <w:tcPr>
            <w:tcW w:w="36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70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Численность жителей Города Томска, систематически занимающихся физической культурой и спортом</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чел.</w:t>
            </w:r>
          </w:p>
        </w:tc>
        <w:tc>
          <w:tcPr>
            <w:tcW w:w="1939" w:type="dxa"/>
            <w:vMerge w:val="restart"/>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647700" cy="243840"/>
                  <wp:effectExtent l="0" t="0" r="0" b="3810"/>
                  <wp:docPr id="48"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243840"/>
                          </a:xfrm>
                          <a:prstGeom prst="rect">
                            <a:avLst/>
                          </a:prstGeom>
                          <a:noFill/>
                          <a:ln>
                            <a:noFill/>
                          </a:ln>
                        </pic:spPr>
                      </pic:pic>
                    </a:graphicData>
                  </a:graphic>
                </wp:inline>
              </w:drawing>
            </w:r>
          </w:p>
        </w:tc>
        <w:tc>
          <w:tcPr>
            <w:tcW w:w="175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житель муниципального образования "Город Томск", систематически занимающий физической культурой и спортом</w:t>
            </w:r>
          </w:p>
        </w:tc>
        <w:tc>
          <w:tcPr>
            <w:tcW w:w="1928" w:type="dxa"/>
            <w:vAlign w:val="center"/>
          </w:tcPr>
          <w:p w:rsidR="00BA4585" w:rsidRPr="00BA4585" w:rsidRDefault="00895B8F" w:rsidP="0002570C">
            <w:pPr>
              <w:pStyle w:val="ConsPlusNormal"/>
              <w:jc w:val="center"/>
              <w:rPr>
                <w:rFonts w:ascii="Times New Roman" w:hAnsi="Times New Roman" w:cs="Times New Roman"/>
              </w:rPr>
            </w:pPr>
            <w:hyperlink r:id="rId13">
              <w:r w:rsidR="00BA4585" w:rsidRPr="00BA4585">
                <w:rPr>
                  <w:rFonts w:ascii="Times New Roman" w:hAnsi="Times New Roman" w:cs="Times New Roman"/>
                </w:rPr>
                <w:t>Форма N 1-ФК</w:t>
              </w:r>
            </w:hyperlink>
            <w:r w:rsidR="00BA4585" w:rsidRPr="00BA4585">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w:t>
            </w:r>
          </w:p>
        </w:tc>
        <w:tc>
          <w:tcPr>
            <w:tcW w:w="79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Merge/>
          </w:tcPr>
          <w:p w:rsidR="00BA4585" w:rsidRPr="00BA4585" w:rsidRDefault="00BA4585" w:rsidP="0002570C">
            <w:pPr>
              <w:pStyle w:val="ConsPlusNormal"/>
              <w:rPr>
                <w:rFonts w:ascii="Times New Roman" w:hAnsi="Times New Roman" w:cs="Times New Roman"/>
              </w:rPr>
            </w:pP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Административная информация Федеральной службы государственной статистики</w:t>
            </w: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Количество победителей, призеров, финалистов и участников конкурсов, соревнований и иных социально значимых мероприятий, получивших социальные денежные выплаты</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чел.</w:t>
            </w:r>
          </w:p>
        </w:tc>
        <w:tc>
          <w:tcPr>
            <w:tcW w:w="193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815340" cy="243840"/>
                  <wp:effectExtent l="0" t="0" r="0" b="3810"/>
                  <wp:docPr id="46"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5340" cy="243840"/>
                          </a:xfrm>
                          <a:prstGeom prst="rect">
                            <a:avLst/>
                          </a:prstGeom>
                          <a:noFill/>
                          <a:ln>
                            <a:noFill/>
                          </a:ln>
                        </pic:spPr>
                      </pic:pic>
                    </a:graphicData>
                  </a:graphic>
                </wp:inline>
              </w:drawing>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победитель, призер, финалист и участник конкурсов, соревнований и иных социально значимых мероприятий муниципального образования "Город Томск", получивший социальную денежную выплату</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отчеты о проведении конкурсов, соревнований и иных социально значимых мероприятий муниципального образования "Город Томск"</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Численность участников официальных </w:t>
            </w:r>
            <w:r w:rsidRPr="00BA4585">
              <w:rPr>
                <w:rFonts w:ascii="Times New Roman" w:hAnsi="Times New Roman" w:cs="Times New Roman"/>
              </w:rPr>
              <w:lastRenderedPageBreak/>
              <w:t>физкультурных мероприятий и спортивных мероприятий</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чел.</w:t>
            </w:r>
          </w:p>
        </w:tc>
        <w:tc>
          <w:tcPr>
            <w:tcW w:w="193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685800" cy="243840"/>
                  <wp:effectExtent l="0" t="0" r="0" b="3810"/>
                  <wp:docPr id="44"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243840"/>
                          </a:xfrm>
                          <a:prstGeom prst="rect">
                            <a:avLst/>
                          </a:prstGeom>
                          <a:noFill/>
                          <a:ln>
                            <a:noFill/>
                          </a:ln>
                        </pic:spPr>
                      </pic:pic>
                    </a:graphicData>
                  </a:graphic>
                </wp:inline>
              </w:drawing>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n - участник официальных физкультурных </w:t>
            </w:r>
            <w:r w:rsidRPr="00BA4585">
              <w:rPr>
                <w:rFonts w:ascii="Times New Roman" w:hAnsi="Times New Roman" w:cs="Times New Roman"/>
              </w:rPr>
              <w:lastRenderedPageBreak/>
              <w:t>мероприятий и спортивных мероприятий муниципального образования "Город Томск"</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отчеты о проведении официальных </w:t>
            </w:r>
            <w:r w:rsidRPr="00BA4585">
              <w:rPr>
                <w:rFonts w:ascii="Times New Roman" w:hAnsi="Times New Roman" w:cs="Times New Roman"/>
              </w:rPr>
              <w:lastRenderedPageBreak/>
              <w:t>физкультурных мероприятий и спортивных мероприятий муниципального образования "Город Томск"</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отчет</w:t>
            </w: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4</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Количество видов спорта, охваченных официальными спортивными мероприятиями в год</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шт.</w:t>
            </w:r>
          </w:p>
        </w:tc>
        <w:tc>
          <w:tcPr>
            <w:tcW w:w="193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784860" cy="243840"/>
                  <wp:effectExtent l="0" t="0" r="0" b="3810"/>
                  <wp:docPr id="43"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4860" cy="243840"/>
                          </a:xfrm>
                          <a:prstGeom prst="rect">
                            <a:avLst/>
                          </a:prstGeom>
                          <a:noFill/>
                          <a:ln>
                            <a:noFill/>
                          </a:ln>
                        </pic:spPr>
                      </pic:pic>
                    </a:graphicData>
                  </a:graphic>
                </wp:inline>
              </w:drawing>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вид спорта, охваченных официальными спортивными мероприятиями муниципального образования "Город Томск"</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календарный план официальных физкультурных мероприятий и спортивных мероприятий муниципального образования "Город Томск" на отчетный период</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Численность участников социально-значимых физкультурных и спортивных мероприятий на территории районов города Томска в год</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чел.</w:t>
            </w:r>
          </w:p>
        </w:tc>
        <w:tc>
          <w:tcPr>
            <w:tcW w:w="193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754380" cy="243840"/>
                  <wp:effectExtent l="0" t="0" r="7620" b="3810"/>
                  <wp:docPr id="42"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4380" cy="243840"/>
                          </a:xfrm>
                          <a:prstGeom prst="rect">
                            <a:avLst/>
                          </a:prstGeom>
                          <a:noFill/>
                          <a:ln>
                            <a:noFill/>
                          </a:ln>
                        </pic:spPr>
                      </pic:pic>
                    </a:graphicData>
                  </a:graphic>
                </wp:inline>
              </w:drawing>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участник социально значимых физкультурных и спортивных мероприятий на территории районов города Томска</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отчеты соисполнителей об исполнении мероприятий муниципальной программы за отчетный период</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Количество отремонтированных спортивных площадок в год</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шт.</w:t>
            </w:r>
          </w:p>
        </w:tc>
        <w:tc>
          <w:tcPr>
            <w:tcW w:w="193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853440" cy="243840"/>
                  <wp:effectExtent l="0" t="0" r="3810" b="3810"/>
                  <wp:docPr id="41"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3440" cy="243840"/>
                          </a:xfrm>
                          <a:prstGeom prst="rect">
                            <a:avLst/>
                          </a:prstGeom>
                          <a:noFill/>
                          <a:ln>
                            <a:noFill/>
                          </a:ln>
                        </pic:spPr>
                      </pic:pic>
                    </a:graphicData>
                  </a:graphic>
                </wp:inline>
              </w:drawing>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спортивная площадка отремонтированная соисполнителем подпрограммы в отчетном периоде</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отчеты соисполнителей об исполнении мероприятий муниципальной программы за отчетный период</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Построенные за счет внебюджетных средств объекты спорта (в год)</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w:t>
            </w:r>
            <w:r w:rsidRPr="00BA4585">
              <w:rPr>
                <w:rFonts w:ascii="Times New Roman" w:hAnsi="Times New Roman" w:cs="Times New Roman"/>
                <w:vertAlign w:val="superscript"/>
              </w:rPr>
              <w:t>2</w:t>
            </w:r>
          </w:p>
        </w:tc>
        <w:tc>
          <w:tcPr>
            <w:tcW w:w="193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800100" cy="243840"/>
                  <wp:effectExtent l="0" t="0" r="0" b="3810"/>
                  <wp:docPr id="40"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243840"/>
                          </a:xfrm>
                          <a:prstGeom prst="rect">
                            <a:avLst/>
                          </a:prstGeom>
                          <a:noFill/>
                          <a:ln>
                            <a:noFill/>
                          </a:ln>
                        </pic:spPr>
                      </pic:pic>
                    </a:graphicData>
                  </a:graphic>
                </wp:inline>
              </w:drawing>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площадь объекта спорта, построенного за счет внебюджетных средств в отчетном периоде</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официальные данные администрации Города Томска</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Проведение занятий физкультурно-спортивной направленности по месту проживания граждан (количество </w:t>
            </w:r>
            <w:r w:rsidRPr="00BA4585">
              <w:rPr>
                <w:rFonts w:ascii="Times New Roman" w:hAnsi="Times New Roman" w:cs="Times New Roman"/>
              </w:rPr>
              <w:lastRenderedPageBreak/>
              <w:t>занятий)</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ед.</w:t>
            </w:r>
          </w:p>
        </w:tc>
        <w:tc>
          <w:tcPr>
            <w:tcW w:w="193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853440" cy="243840"/>
                  <wp:effectExtent l="0" t="0" r="0" b="3810"/>
                  <wp:docPr id="39"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3440" cy="243840"/>
                          </a:xfrm>
                          <a:prstGeom prst="rect">
                            <a:avLst/>
                          </a:prstGeom>
                          <a:noFill/>
                          <a:ln>
                            <a:noFill/>
                          </a:ln>
                        </pic:spPr>
                      </pic:pic>
                    </a:graphicData>
                  </a:graphic>
                </wp:inline>
              </w:drawing>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n - занятие физкультурно-спортивной направленности, организованное и проведенное по месту проживания граждан города </w:t>
            </w:r>
            <w:r w:rsidRPr="00BA4585">
              <w:rPr>
                <w:rFonts w:ascii="Times New Roman" w:hAnsi="Times New Roman" w:cs="Times New Roman"/>
              </w:rPr>
              <w:lastRenderedPageBreak/>
              <w:t>Томска</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внутренняя ведомственная статистика</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9</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Количество структурных подразделений МАУ "Центр социальных инициатив", которым выделяется субсидия на обеспечение пожарной безопасности</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ед.</w:t>
            </w:r>
          </w:p>
        </w:tc>
        <w:tc>
          <w:tcPr>
            <w:tcW w:w="193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853440" cy="243840"/>
                  <wp:effectExtent l="0" t="0" r="3810" b="3810"/>
                  <wp:docPr id="38"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3440" cy="243840"/>
                          </a:xfrm>
                          <a:prstGeom prst="rect">
                            <a:avLst/>
                          </a:prstGeom>
                          <a:noFill/>
                          <a:ln>
                            <a:noFill/>
                          </a:ln>
                        </pic:spPr>
                      </pic:pic>
                    </a:graphicData>
                  </a:graphic>
                </wp:inline>
              </w:drawing>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структурное подразделение МАУ "Центр социальных инициатив", которому выделяется субсидия на обеспечение пожарной безопасности в отчетном периоде</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внутренняя ведомственная статистика</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170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&lt;*&gt;</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w:t>
            </w:r>
          </w:p>
        </w:tc>
        <w:tc>
          <w:tcPr>
            <w:tcW w:w="193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Ди = Чзи / (Чни - Чнп) x 100</w:t>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Чзи - численность лиц с ограниченными возможностями здоровья и инвалидов, систематически занимающихся физической культурой и спортом, согласно данным федерального статистического наблюдения по форме N 3-АФК, чел.</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Периодическая отчетность. </w:t>
            </w:r>
            <w:hyperlink r:id="rId22">
              <w:r w:rsidRPr="00BA4585">
                <w:rPr>
                  <w:rFonts w:ascii="Times New Roman" w:hAnsi="Times New Roman" w:cs="Times New Roman"/>
                </w:rPr>
                <w:t>Форма N 3-АФК</w:t>
              </w:r>
            </w:hyperlink>
            <w:r w:rsidRPr="00BA4585">
              <w:rPr>
                <w:rFonts w:ascii="Times New Roman" w:hAnsi="Times New Roman" w:cs="Times New Roman"/>
              </w:rPr>
              <w:t xml:space="preserve"> "Сведения об адаптивной физической культуре и спорте", приказ Федеральной службы государственной статистики от 08.10.2018 N 603</w:t>
            </w:r>
          </w:p>
        </w:tc>
        <w:tc>
          <w:tcPr>
            <w:tcW w:w="79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Чни - численность населения муниципального образования "Город Томск" с ограниченными возможностями здоровья и инвалидов, чел.</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Административная информация. На основании данных Федерального реестра инвалидов (по состоянию на декабрь отчетного года); данные психолого-медико-педагогической комиссии</w:t>
            </w: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Чнп - численность инвалидов, имеющих противопоказания для занятия физической культурой и спортом</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Периодическая отчетность. </w:t>
            </w:r>
            <w:hyperlink r:id="rId23">
              <w:r w:rsidRPr="00BA4585">
                <w:rPr>
                  <w:rFonts w:ascii="Times New Roman" w:hAnsi="Times New Roman" w:cs="Times New Roman"/>
                </w:rPr>
                <w:t>Форма N 30</w:t>
              </w:r>
            </w:hyperlink>
            <w:r w:rsidRPr="00BA4585">
              <w:rPr>
                <w:rFonts w:ascii="Times New Roman" w:hAnsi="Times New Roman" w:cs="Times New Roman"/>
              </w:rPr>
              <w:t xml:space="preserve"> "Сведения о медицинской организации", приказ Росстата от 30.12.2020 N 863</w:t>
            </w: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11</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Численность детей в возрасте 5 - 18 лет, занимающихся в муниципальных учреждениях спортивной направленности</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чел.</w:t>
            </w:r>
          </w:p>
        </w:tc>
        <w:tc>
          <w:tcPr>
            <w:tcW w:w="193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899160" cy="243840"/>
                  <wp:effectExtent l="0" t="0" r="0" b="3810"/>
                  <wp:docPr id="37"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9160" cy="243840"/>
                          </a:xfrm>
                          <a:prstGeom prst="rect">
                            <a:avLst/>
                          </a:prstGeom>
                          <a:noFill/>
                          <a:ln>
                            <a:noFill/>
                          </a:ln>
                        </pic:spPr>
                      </pic:pic>
                    </a:graphicData>
                  </a:graphic>
                </wp:inline>
              </w:drawing>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занимающийся в муниципальном учреждений спортивной направленности муниципального образования "Город Томск" в возрасте 5 - 18 лет</w:t>
            </w:r>
          </w:p>
        </w:tc>
        <w:tc>
          <w:tcPr>
            <w:tcW w:w="1928" w:type="dxa"/>
            <w:vAlign w:val="center"/>
          </w:tcPr>
          <w:p w:rsidR="00BA4585" w:rsidRPr="00BA4585" w:rsidRDefault="00895B8F" w:rsidP="0002570C">
            <w:pPr>
              <w:pStyle w:val="ConsPlusNormal"/>
              <w:jc w:val="center"/>
              <w:rPr>
                <w:rFonts w:ascii="Times New Roman" w:hAnsi="Times New Roman" w:cs="Times New Roman"/>
              </w:rPr>
            </w:pPr>
            <w:hyperlink r:id="rId25">
              <w:r w:rsidR="00BA4585" w:rsidRPr="00BA4585">
                <w:rPr>
                  <w:rFonts w:ascii="Times New Roman" w:hAnsi="Times New Roman" w:cs="Times New Roman"/>
                </w:rPr>
                <w:t>Форма N 5-ФК</w:t>
              </w:r>
            </w:hyperlink>
            <w:r w:rsidR="00BA4585" w:rsidRPr="00BA4585">
              <w:rPr>
                <w:rFonts w:ascii="Times New Roman" w:hAnsi="Times New Roman" w:cs="Times New Roman"/>
              </w:rPr>
              <w:t xml:space="preserve"> "Сведения о физической культуре и спорте", приказ Росстата от 26.08.2021 N 520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 осуществляющих спортивную подготовку или обеспечивающих подготовку спортивного резерва"</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Численность обучающихся по программам спортивной подготовки в рамках реализации федеральных стандартов спортивной подготовки</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чел.</w:t>
            </w:r>
          </w:p>
        </w:tc>
        <w:tc>
          <w:tcPr>
            <w:tcW w:w="193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685800" cy="243840"/>
                  <wp:effectExtent l="0" t="0" r="0" b="3810"/>
                  <wp:docPr id="36"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5800" cy="243840"/>
                          </a:xfrm>
                          <a:prstGeom prst="rect">
                            <a:avLst/>
                          </a:prstGeom>
                          <a:noFill/>
                          <a:ln>
                            <a:noFill/>
                          </a:ln>
                        </pic:spPr>
                      </pic:pic>
                    </a:graphicData>
                  </a:graphic>
                </wp:inline>
              </w:drawing>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обучающийся по программам спортивной подготовки в рамках реализации федеральных стандартов спортивной подготовки в муниципальных учреждениях спортивной направленности муниципального образования "Город Томск"</w:t>
            </w:r>
          </w:p>
        </w:tc>
        <w:tc>
          <w:tcPr>
            <w:tcW w:w="1928" w:type="dxa"/>
            <w:vAlign w:val="center"/>
          </w:tcPr>
          <w:p w:rsidR="00BA4585" w:rsidRPr="00BA4585" w:rsidRDefault="00895B8F" w:rsidP="0002570C">
            <w:pPr>
              <w:pStyle w:val="ConsPlusNormal"/>
              <w:jc w:val="center"/>
              <w:rPr>
                <w:rFonts w:ascii="Times New Roman" w:hAnsi="Times New Roman" w:cs="Times New Roman"/>
              </w:rPr>
            </w:pPr>
            <w:hyperlink r:id="rId27">
              <w:r w:rsidR="00BA4585" w:rsidRPr="00BA4585">
                <w:rPr>
                  <w:rFonts w:ascii="Times New Roman" w:hAnsi="Times New Roman" w:cs="Times New Roman"/>
                </w:rPr>
                <w:t>Форма N 5-ФК</w:t>
              </w:r>
            </w:hyperlink>
            <w:r w:rsidR="00BA4585" w:rsidRPr="00BA4585">
              <w:rPr>
                <w:rFonts w:ascii="Times New Roman" w:hAnsi="Times New Roman" w:cs="Times New Roman"/>
              </w:rPr>
              <w:t xml:space="preserve"> "Сведения о физической культуре и спорте", приказ Росстата от 26.08.2021 N 520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 осуществляющих спортивную </w:t>
            </w:r>
            <w:r w:rsidR="00BA4585" w:rsidRPr="00BA4585">
              <w:rPr>
                <w:rFonts w:ascii="Times New Roman" w:hAnsi="Times New Roman" w:cs="Times New Roman"/>
              </w:rPr>
              <w:lastRenderedPageBreak/>
              <w:t>подготовку или обеспечивающих подготовку спортивного резерва"</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отчет</w:t>
            </w:r>
          </w:p>
        </w:tc>
      </w:tr>
      <w:tr w:rsidR="00BA4585" w:rsidRPr="00BA4585" w:rsidTr="0002570C">
        <w:tc>
          <w:tcPr>
            <w:tcW w:w="36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13</w:t>
            </w:r>
          </w:p>
        </w:tc>
        <w:tc>
          <w:tcPr>
            <w:tcW w:w="170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Доля детей, освоивших дополнительные образовательные программы в образовательном учреждении</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w:t>
            </w:r>
          </w:p>
        </w:tc>
        <w:tc>
          <w:tcPr>
            <w:tcW w:w="193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Додсп = Чофп / Чз x 100</w:t>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Чофп - численность занимающихся по дополнительным образовательным программам в учреждениях ведомственной принадлежности физической культуры и спорта, выполнивших требования, предъявляемые к освоению дополнительных образовательных программ;</w:t>
            </w:r>
          </w:p>
        </w:tc>
        <w:tc>
          <w:tcPr>
            <w:tcW w:w="192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отчетные данные учреждений дополнительного образования в области спорта</w:t>
            </w:r>
          </w:p>
        </w:tc>
        <w:tc>
          <w:tcPr>
            <w:tcW w:w="79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Чз - общее количество занимающихся в учреждениях ведомственной принадлежности физической культуры и спорта</w:t>
            </w:r>
          </w:p>
        </w:tc>
        <w:tc>
          <w:tcPr>
            <w:tcW w:w="1928" w:type="dxa"/>
            <w:vMerge/>
          </w:tcPr>
          <w:p w:rsidR="00BA4585" w:rsidRPr="00BA4585" w:rsidRDefault="00BA4585" w:rsidP="0002570C">
            <w:pPr>
              <w:pStyle w:val="ConsPlusNormal"/>
              <w:rPr>
                <w:rFonts w:ascii="Times New Roman" w:hAnsi="Times New Roman" w:cs="Times New Roman"/>
              </w:rPr>
            </w:pP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w:t>
            </w:r>
          </w:p>
        </w:tc>
        <w:tc>
          <w:tcPr>
            <w:tcW w:w="170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Доля лиц, прошедших спортивную подготовку на этапе совершенствования спортивного мастерства и зачисленных на этап высшего спортивного мастерства</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w:t>
            </w:r>
          </w:p>
        </w:tc>
        <w:tc>
          <w:tcPr>
            <w:tcW w:w="193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Дзэвсм = Чзэвсм / Чпсп x 100</w:t>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Чзэвсм - численность лиц, занимающихся в учреждениях ведомственной принадлежности физической культуры и спорта муниципального образования "Город Томск", зачисленных на этап высшего спортивного мастерства;</w:t>
            </w:r>
          </w:p>
        </w:tc>
        <w:tc>
          <w:tcPr>
            <w:tcW w:w="192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отчетные данные учреждений дополнительного образования в области спорта</w:t>
            </w:r>
          </w:p>
        </w:tc>
        <w:tc>
          <w:tcPr>
            <w:tcW w:w="79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Чпсп - численность лиц, занимающихся в </w:t>
            </w:r>
            <w:r w:rsidRPr="00BA4585">
              <w:rPr>
                <w:rFonts w:ascii="Times New Roman" w:hAnsi="Times New Roman" w:cs="Times New Roman"/>
              </w:rPr>
              <w:lastRenderedPageBreak/>
              <w:t>учреждениях ведомственной принадлежности физической культуры и спорта муниципального образования "Город Томск", прошедших спортивную подготовку на этапе совершенствования спортивного мастерства</w:t>
            </w:r>
          </w:p>
        </w:tc>
        <w:tc>
          <w:tcPr>
            <w:tcW w:w="1928" w:type="dxa"/>
            <w:vMerge/>
          </w:tcPr>
          <w:p w:rsidR="00BA4585" w:rsidRPr="00BA4585" w:rsidRDefault="00BA4585" w:rsidP="0002570C">
            <w:pPr>
              <w:pStyle w:val="ConsPlusNormal"/>
              <w:rPr>
                <w:rFonts w:ascii="Times New Roman" w:hAnsi="Times New Roman" w:cs="Times New Roman"/>
              </w:rPr>
            </w:pP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15</w:t>
            </w:r>
          </w:p>
        </w:tc>
        <w:tc>
          <w:tcPr>
            <w:tcW w:w="170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Доля лиц, прошедших спортивную подготовку на тренировочном этапе (этап спортивной специализации) и зачисленных на этап совершенствования спортивного мастерства</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w:t>
            </w:r>
          </w:p>
        </w:tc>
        <w:tc>
          <w:tcPr>
            <w:tcW w:w="193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Дзэссм = Чзэссм / Чпсп x 100</w:t>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Чзэвсм - численность лиц, занимающихся в учреждениях ведомственной принадлежности физической культуры и спорта муниципального образования "Город Томск", зачисленных на этап совершенствования спортивного мастерства;</w:t>
            </w:r>
          </w:p>
        </w:tc>
        <w:tc>
          <w:tcPr>
            <w:tcW w:w="192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отчетные данные учреждений дополнительного образования в области спорта</w:t>
            </w:r>
          </w:p>
        </w:tc>
        <w:tc>
          <w:tcPr>
            <w:tcW w:w="79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Чпсп - численность лиц, занимающихся в учреждениях ведомственной принадлежности физической культуры и спорта муниципального образования "Город Томск", прошедших спортивную подготовку на тренировочном этапе (этап спортивной специализации)</w:t>
            </w:r>
          </w:p>
        </w:tc>
        <w:tc>
          <w:tcPr>
            <w:tcW w:w="1928" w:type="dxa"/>
            <w:vMerge/>
          </w:tcPr>
          <w:p w:rsidR="00BA4585" w:rsidRPr="00BA4585" w:rsidRDefault="00BA4585" w:rsidP="0002570C">
            <w:pPr>
              <w:pStyle w:val="ConsPlusNormal"/>
              <w:rPr>
                <w:rFonts w:ascii="Times New Roman" w:hAnsi="Times New Roman" w:cs="Times New Roman"/>
              </w:rPr>
            </w:pP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170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Доля лиц, прошедших </w:t>
            </w:r>
            <w:r w:rsidRPr="00BA4585">
              <w:rPr>
                <w:rFonts w:ascii="Times New Roman" w:hAnsi="Times New Roman" w:cs="Times New Roman"/>
              </w:rPr>
              <w:lastRenderedPageBreak/>
              <w:t>спортивную подготовку на этапе начальной подготовки и зачисленных на тренировочный этап (этап спортивной специализации)</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w:t>
            </w:r>
          </w:p>
        </w:tc>
        <w:tc>
          <w:tcPr>
            <w:tcW w:w="193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Дзтэ = Чзтэ / Чпэнп x 100</w:t>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Чзтэ - численность лиц, </w:t>
            </w:r>
            <w:r w:rsidRPr="00BA4585">
              <w:rPr>
                <w:rFonts w:ascii="Times New Roman" w:hAnsi="Times New Roman" w:cs="Times New Roman"/>
              </w:rPr>
              <w:lastRenderedPageBreak/>
              <w:t>занимающихся в учреждениях ведомственной принадлежности физической культуры и спорта муниципального образования "Город Томск", зачисленных на тренировочный этап (этап спортивной специализации);</w:t>
            </w:r>
          </w:p>
        </w:tc>
        <w:tc>
          <w:tcPr>
            <w:tcW w:w="192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отчетные данные учреждений </w:t>
            </w:r>
            <w:r w:rsidRPr="00BA4585">
              <w:rPr>
                <w:rFonts w:ascii="Times New Roman" w:hAnsi="Times New Roman" w:cs="Times New Roman"/>
              </w:rPr>
              <w:lastRenderedPageBreak/>
              <w:t>дополнительного образования в области спорта</w:t>
            </w:r>
          </w:p>
        </w:tc>
        <w:tc>
          <w:tcPr>
            <w:tcW w:w="79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отчет</w:t>
            </w: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Чпэнп - численность лиц, занимающихся в учреждениях ведомственной принадлежности физической культуры и спорта муниципального образования "Город Томск", прошедших спортивную подготовку на этапе начальной подготовки</w:t>
            </w:r>
          </w:p>
        </w:tc>
        <w:tc>
          <w:tcPr>
            <w:tcW w:w="1928" w:type="dxa"/>
            <w:vMerge/>
          </w:tcPr>
          <w:p w:rsidR="00BA4585" w:rsidRPr="00BA4585" w:rsidRDefault="00BA4585" w:rsidP="0002570C">
            <w:pPr>
              <w:pStyle w:val="ConsPlusNormal"/>
              <w:rPr>
                <w:rFonts w:ascii="Times New Roman" w:hAnsi="Times New Roman" w:cs="Times New Roman"/>
              </w:rPr>
            </w:pP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w:t>
            </w:r>
          </w:p>
        </w:tc>
        <w:tc>
          <w:tcPr>
            <w:tcW w:w="170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Доля родителей (законных представителей), удовлетворенных условиями и качеством предоставляемой образовательной услуги</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w:t>
            </w:r>
          </w:p>
        </w:tc>
        <w:tc>
          <w:tcPr>
            <w:tcW w:w="193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Друук = Кж / Чз x 100</w:t>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Кж - количество жалоб родителей (законных представителей) лиц, занимающихся в учреждениях ведомственной принадлежности физической культуры и спорта муниципального образования "Город Томск", за отчетный период;</w:t>
            </w:r>
          </w:p>
        </w:tc>
        <w:tc>
          <w:tcPr>
            <w:tcW w:w="192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отчетные данные учреждений дополнительного образования в области спорта</w:t>
            </w:r>
          </w:p>
        </w:tc>
        <w:tc>
          <w:tcPr>
            <w:tcW w:w="79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Чз - общее количество занимающихся в учреждениях ведомственной </w:t>
            </w:r>
            <w:r w:rsidRPr="00BA4585">
              <w:rPr>
                <w:rFonts w:ascii="Times New Roman" w:hAnsi="Times New Roman" w:cs="Times New Roman"/>
              </w:rPr>
              <w:lastRenderedPageBreak/>
              <w:t>принадлежности физической культуры и спорта муниципального образования "Город Томск"</w:t>
            </w:r>
          </w:p>
        </w:tc>
        <w:tc>
          <w:tcPr>
            <w:tcW w:w="1928" w:type="dxa"/>
            <w:vMerge/>
          </w:tcPr>
          <w:p w:rsidR="00BA4585" w:rsidRPr="00BA4585" w:rsidRDefault="00BA4585" w:rsidP="0002570C">
            <w:pPr>
              <w:pStyle w:val="ConsPlusNormal"/>
              <w:rPr>
                <w:rFonts w:ascii="Times New Roman" w:hAnsi="Times New Roman" w:cs="Times New Roman"/>
              </w:rPr>
            </w:pP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18</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 отрасли физическая культура и спорт</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руб.</w:t>
            </w:r>
          </w:p>
        </w:tc>
        <w:tc>
          <w:tcPr>
            <w:tcW w:w="193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 отрасли физическая культура и спорт в соответствии с соглашением о предоставлении из областного бюджета бюджету муниципального образования "Город Томск" 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Соглашение о предоставлении из областного бюджета бюджету муниципального образования "Город Томск" 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Среднесписочная численность педагогических работников муниципальных организаций </w:t>
            </w:r>
            <w:r w:rsidRPr="00BA4585">
              <w:rPr>
                <w:rFonts w:ascii="Times New Roman" w:hAnsi="Times New Roman" w:cs="Times New Roman"/>
              </w:rPr>
              <w:lastRenderedPageBreak/>
              <w:t>дополнительного образования Томской области без учета внешних совместителей отрасли физическая культура и спорт</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чел.</w:t>
            </w:r>
          </w:p>
        </w:tc>
        <w:tc>
          <w:tcPr>
            <w:tcW w:w="193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Среднесписочная численность педагогических работников муниципальных организаций </w:t>
            </w:r>
            <w:r w:rsidRPr="00BA4585">
              <w:rPr>
                <w:rFonts w:ascii="Times New Roman" w:hAnsi="Times New Roman" w:cs="Times New Roman"/>
              </w:rPr>
              <w:lastRenderedPageBreak/>
              <w:t>дополнительного образования Томской области без учета внешних совместителей отрасли физическая культура и спорт, в соответствии с соглашением о предоставлении из областного бюджета бюджету муниципального образования "Город Томск" 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Соглашение о предоставлении из областного бюджета бюджету муниципального образования </w:t>
            </w:r>
            <w:r w:rsidRPr="00BA4585">
              <w:rPr>
                <w:rFonts w:ascii="Times New Roman" w:hAnsi="Times New Roman" w:cs="Times New Roman"/>
              </w:rPr>
              <w:lastRenderedPageBreak/>
              <w:t>"Город Томск" 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отчет</w:t>
            </w:r>
          </w:p>
        </w:tc>
      </w:tr>
      <w:tr w:rsidR="00BA4585" w:rsidRPr="00BA4585" w:rsidTr="0002570C">
        <w:tc>
          <w:tcPr>
            <w:tcW w:w="36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20</w:t>
            </w:r>
          </w:p>
        </w:tc>
        <w:tc>
          <w:tcPr>
            <w:tcW w:w="170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Доля специалистов первой и высшей квалификационной категории от общей численности специалистов</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w:t>
            </w:r>
          </w:p>
        </w:tc>
        <w:tc>
          <w:tcPr>
            <w:tcW w:w="193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Дпвк = КОЛпвк / КОЛспец x 100</w:t>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КОЛпвк - общее количество специалистов первой и высшей квалификационных категорий - педагогических работников, осуществляющих свою деятельность в учреждениях дополнительного образования в области спорта муниципального образования "Город Томск";</w:t>
            </w:r>
          </w:p>
        </w:tc>
        <w:tc>
          <w:tcPr>
            <w:tcW w:w="192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тарификационные списки учреждений дополнительного образования в области спорта</w:t>
            </w:r>
          </w:p>
        </w:tc>
        <w:tc>
          <w:tcPr>
            <w:tcW w:w="79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выборка</w:t>
            </w: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КОЛспец - </w:t>
            </w:r>
            <w:r w:rsidRPr="00BA4585">
              <w:rPr>
                <w:rFonts w:ascii="Times New Roman" w:hAnsi="Times New Roman" w:cs="Times New Roman"/>
              </w:rPr>
              <w:lastRenderedPageBreak/>
              <w:t>педагогических работников, осуществляющих свою деятельность в учреждениях дополнительного образования в области спорта муниципального образования "Город Томск"</w:t>
            </w:r>
          </w:p>
        </w:tc>
        <w:tc>
          <w:tcPr>
            <w:tcW w:w="1928" w:type="dxa"/>
            <w:vMerge/>
          </w:tcPr>
          <w:p w:rsidR="00BA4585" w:rsidRPr="00BA4585" w:rsidRDefault="00BA4585" w:rsidP="0002570C">
            <w:pPr>
              <w:pStyle w:val="ConsPlusNormal"/>
              <w:rPr>
                <w:rFonts w:ascii="Times New Roman" w:hAnsi="Times New Roman" w:cs="Times New Roman"/>
              </w:rPr>
            </w:pP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21</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Численность детей, участвующих в спортивных соревнованиях и физкультурных мероприятиях</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чел.</w:t>
            </w:r>
          </w:p>
        </w:tc>
        <w:tc>
          <w:tcPr>
            <w:tcW w:w="193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815340" cy="243840"/>
                  <wp:effectExtent l="0" t="0" r="0" b="3810"/>
                  <wp:docPr id="35"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5340" cy="243840"/>
                          </a:xfrm>
                          <a:prstGeom prst="rect">
                            <a:avLst/>
                          </a:prstGeom>
                          <a:noFill/>
                          <a:ln>
                            <a:noFill/>
                          </a:ln>
                        </pic:spPr>
                      </pic:pic>
                    </a:graphicData>
                  </a:graphic>
                </wp:inline>
              </w:drawing>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общая численность лиц, обучающихся в учреждениях дополнительного образования в области спорта муниципального образования "Город Томск", принявших участие в спортивных соревнованиях и физкультурных мероприятиях в отчетном периоде</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отчетные данные учреждений дополнительного образования в области спорта</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Численность спортсменов-разрядников, подготовленных за год</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чел.</w:t>
            </w:r>
          </w:p>
        </w:tc>
        <w:tc>
          <w:tcPr>
            <w:tcW w:w="193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670560" cy="243840"/>
                  <wp:effectExtent l="0" t="0" r="0" b="3810"/>
                  <wp:docPr id="34"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0560" cy="243840"/>
                          </a:xfrm>
                          <a:prstGeom prst="rect">
                            <a:avLst/>
                          </a:prstGeom>
                          <a:noFill/>
                          <a:ln>
                            <a:noFill/>
                          </a:ln>
                        </pic:spPr>
                      </pic:pic>
                    </a:graphicData>
                  </a:graphic>
                </wp:inline>
              </w:drawing>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общая численность лиц, обучающихся в учреждениях дополнительного образования в области спорта муниципального образования "Город Томск", которым были присвоены спортивные разряды и звания за отчетный период</w:t>
            </w:r>
          </w:p>
        </w:tc>
        <w:tc>
          <w:tcPr>
            <w:tcW w:w="1928" w:type="dxa"/>
            <w:vAlign w:val="center"/>
          </w:tcPr>
          <w:p w:rsidR="00BA4585" w:rsidRPr="00BA4585" w:rsidRDefault="00895B8F" w:rsidP="0002570C">
            <w:pPr>
              <w:pStyle w:val="ConsPlusNormal"/>
              <w:jc w:val="center"/>
              <w:rPr>
                <w:rFonts w:ascii="Times New Roman" w:hAnsi="Times New Roman" w:cs="Times New Roman"/>
              </w:rPr>
            </w:pPr>
            <w:hyperlink r:id="rId30">
              <w:r w:rsidR="00BA4585" w:rsidRPr="00BA4585">
                <w:rPr>
                  <w:rFonts w:ascii="Times New Roman" w:hAnsi="Times New Roman" w:cs="Times New Roman"/>
                </w:rPr>
                <w:t>Форма N 5-ФК</w:t>
              </w:r>
            </w:hyperlink>
            <w:r w:rsidR="00BA4585" w:rsidRPr="00BA4585">
              <w:rPr>
                <w:rFonts w:ascii="Times New Roman" w:hAnsi="Times New Roman" w:cs="Times New Roman"/>
              </w:rPr>
              <w:t xml:space="preserve"> "Сведения о физической культуре и спорте", приказ Росстата от 26.08.2021 N 520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 осуществляющих спортивную </w:t>
            </w:r>
            <w:r w:rsidR="00BA4585" w:rsidRPr="00BA4585">
              <w:rPr>
                <w:rFonts w:ascii="Times New Roman" w:hAnsi="Times New Roman" w:cs="Times New Roman"/>
              </w:rPr>
              <w:lastRenderedPageBreak/>
              <w:t>подготовку или обеспечивающих подготовку спортивного резерва"</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отчет</w:t>
            </w: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23</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Количество мероприятий по повышению уровня пожарной безопасности в муниципальных учреждениях спортивной направленности</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ед.</w:t>
            </w:r>
          </w:p>
        </w:tc>
        <w:tc>
          <w:tcPr>
            <w:tcW w:w="193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967740" cy="243840"/>
                  <wp:effectExtent l="0" t="0" r="0" b="3810"/>
                  <wp:docPr id="33"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7740" cy="243840"/>
                          </a:xfrm>
                          <a:prstGeom prst="rect">
                            <a:avLst/>
                          </a:prstGeom>
                          <a:noFill/>
                          <a:ln>
                            <a:noFill/>
                          </a:ln>
                        </pic:spPr>
                      </pic:pic>
                    </a:graphicData>
                  </a:graphic>
                </wp:inline>
              </w:drawing>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объект спорта муниципальных учреждений спортивной направленности, на котором проведены мероприятия по повышению уровня пожарной безопасности за отчетный период</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первичные документы для отражения в бухгалтерском учете</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24</w:t>
            </w:r>
          </w:p>
        </w:tc>
        <w:tc>
          <w:tcPr>
            <w:tcW w:w="170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Доля детей и молодежи (возраст 3 - 29 лет), систематически занимающихся физической культурой и спортом</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w:t>
            </w:r>
          </w:p>
        </w:tc>
        <w:tc>
          <w:tcPr>
            <w:tcW w:w="193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Дзд = Чздс / Чнд x 100</w:t>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Дзд - доля детей и молодежи муниципального образования "Город Томск", систематически занимающихся физической культурой и спортом;</w:t>
            </w:r>
          </w:p>
        </w:tc>
        <w:tc>
          <w:tcPr>
            <w:tcW w:w="1928" w:type="dxa"/>
            <w:vAlign w:val="center"/>
          </w:tcPr>
          <w:p w:rsidR="00BA4585" w:rsidRPr="00BA4585" w:rsidRDefault="00895B8F" w:rsidP="0002570C">
            <w:pPr>
              <w:pStyle w:val="ConsPlusNormal"/>
              <w:jc w:val="center"/>
              <w:rPr>
                <w:rFonts w:ascii="Times New Roman" w:hAnsi="Times New Roman" w:cs="Times New Roman"/>
              </w:rPr>
            </w:pPr>
            <w:hyperlink r:id="rId32">
              <w:r w:rsidR="00BA4585" w:rsidRPr="00BA4585">
                <w:rPr>
                  <w:rFonts w:ascii="Times New Roman" w:hAnsi="Times New Roman" w:cs="Times New Roman"/>
                </w:rPr>
                <w:t>Форма N 1-ФК</w:t>
              </w:r>
            </w:hyperlink>
            <w:r w:rsidR="00BA4585" w:rsidRPr="00BA4585">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w:t>
            </w:r>
          </w:p>
        </w:tc>
        <w:tc>
          <w:tcPr>
            <w:tcW w:w="79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Чздс - численность населения в возрасте 3 - 29 лет, занимающегося физической культурой и спортом в </w:t>
            </w:r>
            <w:r w:rsidRPr="00BA4585">
              <w:rPr>
                <w:rFonts w:ascii="Times New Roman" w:hAnsi="Times New Roman" w:cs="Times New Roman"/>
              </w:rPr>
              <w:lastRenderedPageBreak/>
              <w:t>организованной форме занятий, в соответствии с данными федерального статистического наблюдения по форме N 1-ФК "Сведения о физической культуре и спорте"</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Административная информация Росстата</w:t>
            </w: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Чнд - численность населения в возрасте 3 - 29 лет по административной информации Федеральной службы государственной статистики, чел. (по состоянию на начало отчетного года)</w:t>
            </w:r>
          </w:p>
        </w:tc>
        <w:tc>
          <w:tcPr>
            <w:tcW w:w="1928" w:type="dxa"/>
            <w:vAlign w:val="center"/>
          </w:tcPr>
          <w:p w:rsidR="00BA4585" w:rsidRPr="00BA4585" w:rsidRDefault="00BA4585" w:rsidP="0002570C">
            <w:pPr>
              <w:pStyle w:val="ConsPlusNormal"/>
              <w:rPr>
                <w:rFonts w:ascii="Times New Roman" w:hAnsi="Times New Roman" w:cs="Times New Roman"/>
              </w:rPr>
            </w:pP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w:t>
            </w:r>
          </w:p>
        </w:tc>
        <w:tc>
          <w:tcPr>
            <w:tcW w:w="170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Доля граждан среднего возраста (женщины: 30 - 54 года; мужчины: 30 - 59 лет), систематически занимающихся физической культурой и спортом</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w:t>
            </w:r>
          </w:p>
        </w:tc>
        <w:tc>
          <w:tcPr>
            <w:tcW w:w="193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Дзсс = Чзсс / Чнс x 100</w:t>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Дз - доля граждан муниципального образования "Город Томск" среднего возраста, систематически занимающихся физической культурой и спортом;</w:t>
            </w:r>
          </w:p>
        </w:tc>
        <w:tc>
          <w:tcPr>
            <w:tcW w:w="1928" w:type="dxa"/>
            <w:vMerge w:val="restart"/>
            <w:vAlign w:val="center"/>
          </w:tcPr>
          <w:p w:rsidR="00BA4585" w:rsidRPr="00BA4585" w:rsidRDefault="00895B8F" w:rsidP="0002570C">
            <w:pPr>
              <w:pStyle w:val="ConsPlusNormal"/>
              <w:jc w:val="center"/>
              <w:rPr>
                <w:rFonts w:ascii="Times New Roman" w:hAnsi="Times New Roman" w:cs="Times New Roman"/>
              </w:rPr>
            </w:pPr>
            <w:hyperlink r:id="rId33">
              <w:r w:rsidR="00BA4585" w:rsidRPr="00BA4585">
                <w:rPr>
                  <w:rFonts w:ascii="Times New Roman" w:hAnsi="Times New Roman" w:cs="Times New Roman"/>
                </w:rPr>
                <w:t>Форма N 1-ФК</w:t>
              </w:r>
            </w:hyperlink>
            <w:r w:rsidR="00BA4585" w:rsidRPr="00BA4585">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 административная </w:t>
            </w:r>
            <w:r w:rsidR="00BA4585" w:rsidRPr="00BA4585">
              <w:rPr>
                <w:rFonts w:ascii="Times New Roman" w:hAnsi="Times New Roman" w:cs="Times New Roman"/>
              </w:rPr>
              <w:lastRenderedPageBreak/>
              <w:t>информация Росстата</w:t>
            </w:r>
          </w:p>
        </w:tc>
        <w:tc>
          <w:tcPr>
            <w:tcW w:w="79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отчет</w:t>
            </w: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Чзсс - численность населения в возрасте: женщины: 30 - 54 года; мужчины: 30 - 59 лет, занимающегося физической культурой и спортом в организованной форме занятий, в соответствии с данными </w:t>
            </w:r>
            <w:r w:rsidRPr="00BA4585">
              <w:rPr>
                <w:rFonts w:ascii="Times New Roman" w:hAnsi="Times New Roman" w:cs="Times New Roman"/>
              </w:rPr>
              <w:lastRenderedPageBreak/>
              <w:t>федерального статистического наблюдения по форме N 1-ФК "Сведения о физической культуре и спорте";</w:t>
            </w:r>
          </w:p>
        </w:tc>
        <w:tc>
          <w:tcPr>
            <w:tcW w:w="1928" w:type="dxa"/>
            <w:vMerge/>
          </w:tcPr>
          <w:p w:rsidR="00BA4585" w:rsidRPr="00BA4585" w:rsidRDefault="00BA4585" w:rsidP="0002570C">
            <w:pPr>
              <w:pStyle w:val="ConsPlusNormal"/>
              <w:rPr>
                <w:rFonts w:ascii="Times New Roman" w:hAnsi="Times New Roman" w:cs="Times New Roman"/>
              </w:rPr>
            </w:pP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Чнс - численность населения в возрасте женщины: 30 - 54 года; мужчины: 30 - 59 лет по административной информации Федеральной службы государственной статистики, чел. (по состоянию на начало отчетного года)</w:t>
            </w:r>
          </w:p>
        </w:tc>
        <w:tc>
          <w:tcPr>
            <w:tcW w:w="1928" w:type="dxa"/>
            <w:vMerge/>
          </w:tcPr>
          <w:p w:rsidR="00BA4585" w:rsidRPr="00BA4585" w:rsidRDefault="00BA4585" w:rsidP="0002570C">
            <w:pPr>
              <w:pStyle w:val="ConsPlusNormal"/>
              <w:rPr>
                <w:rFonts w:ascii="Times New Roman" w:hAnsi="Times New Roman" w:cs="Times New Roman"/>
              </w:rPr>
            </w:pP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w:t>
            </w:r>
          </w:p>
        </w:tc>
        <w:tc>
          <w:tcPr>
            <w:tcW w:w="170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Доля граждан старшего возраста (женщины: 55 - 79 лет; мужчины: 60 - 79 лет), систематически занимающихся физической культурой и спортом</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w:t>
            </w:r>
          </w:p>
        </w:tc>
        <w:tc>
          <w:tcPr>
            <w:tcW w:w="193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Дзп = Чзпс / Чнп x 100</w:t>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Дзп - доля граждан старшего возраста, систематически занимающихся физической культурой и спортом;</w:t>
            </w:r>
          </w:p>
        </w:tc>
        <w:tc>
          <w:tcPr>
            <w:tcW w:w="1928" w:type="dxa"/>
            <w:vMerge w:val="restart"/>
            <w:vAlign w:val="center"/>
          </w:tcPr>
          <w:p w:rsidR="00BA4585" w:rsidRPr="00BA4585" w:rsidRDefault="00895B8F" w:rsidP="0002570C">
            <w:pPr>
              <w:pStyle w:val="ConsPlusNormal"/>
              <w:jc w:val="center"/>
              <w:rPr>
                <w:rFonts w:ascii="Times New Roman" w:hAnsi="Times New Roman" w:cs="Times New Roman"/>
              </w:rPr>
            </w:pPr>
            <w:hyperlink r:id="rId34">
              <w:r w:rsidR="00BA4585" w:rsidRPr="00BA4585">
                <w:rPr>
                  <w:rFonts w:ascii="Times New Roman" w:hAnsi="Times New Roman" w:cs="Times New Roman"/>
                </w:rPr>
                <w:t>Форма N 1-ФК</w:t>
              </w:r>
            </w:hyperlink>
            <w:r w:rsidR="00BA4585" w:rsidRPr="00BA4585">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 административная информация </w:t>
            </w:r>
            <w:r w:rsidR="00BA4585" w:rsidRPr="00BA4585">
              <w:rPr>
                <w:rFonts w:ascii="Times New Roman" w:hAnsi="Times New Roman" w:cs="Times New Roman"/>
              </w:rPr>
              <w:lastRenderedPageBreak/>
              <w:t>Росстата</w:t>
            </w:r>
          </w:p>
        </w:tc>
        <w:tc>
          <w:tcPr>
            <w:tcW w:w="79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отчет</w:t>
            </w: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Чзпс - численность населения в возрасте: женщины: 55 - 79 лет; мужчины: 60 - 79 лет, занимающегося физической культурой и спортом в организованной форме занятий, в соответствии с данными федерального статистического наблюдения по форме N 1-ФК </w:t>
            </w:r>
            <w:r w:rsidRPr="00BA4585">
              <w:rPr>
                <w:rFonts w:ascii="Times New Roman" w:hAnsi="Times New Roman" w:cs="Times New Roman"/>
              </w:rPr>
              <w:lastRenderedPageBreak/>
              <w:t>"Сведения о физической культуре и спорте";</w:t>
            </w:r>
          </w:p>
        </w:tc>
        <w:tc>
          <w:tcPr>
            <w:tcW w:w="1928" w:type="dxa"/>
            <w:vMerge/>
          </w:tcPr>
          <w:p w:rsidR="00BA4585" w:rsidRPr="00BA4585" w:rsidRDefault="00BA4585" w:rsidP="0002570C">
            <w:pPr>
              <w:pStyle w:val="ConsPlusNormal"/>
              <w:rPr>
                <w:rFonts w:ascii="Times New Roman" w:hAnsi="Times New Roman" w:cs="Times New Roman"/>
              </w:rPr>
            </w:pP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Чнп - численность населения в возрасте женщины: 55 - 79 лет; мужчины: 60 - 79 лет по административной информации Федеральной службы государственной статистики, чел. (по состоянию на начало отчетного года)</w:t>
            </w:r>
          </w:p>
        </w:tc>
        <w:tc>
          <w:tcPr>
            <w:tcW w:w="1928" w:type="dxa"/>
            <w:vMerge/>
          </w:tcPr>
          <w:p w:rsidR="00BA4585" w:rsidRPr="00BA4585" w:rsidRDefault="00BA4585" w:rsidP="0002570C">
            <w:pPr>
              <w:pStyle w:val="ConsPlusNormal"/>
              <w:rPr>
                <w:rFonts w:ascii="Times New Roman" w:hAnsi="Times New Roman" w:cs="Times New Roman"/>
              </w:rPr>
            </w:pP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w:t>
            </w:r>
          </w:p>
        </w:tc>
        <w:tc>
          <w:tcPr>
            <w:tcW w:w="170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Доля населения систематически занимающегося физической культурой и спортом в общей численности населения города Томска в возрасте 3 - 79 лет</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w:t>
            </w:r>
          </w:p>
        </w:tc>
        <w:tc>
          <w:tcPr>
            <w:tcW w:w="193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Днсзфкс = Чнсзфкс / Чн</w:t>
            </w:r>
          </w:p>
        </w:tc>
        <w:tc>
          <w:tcPr>
            <w:tcW w:w="175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Чнсзфкс - численность населения муниципального образования "Город Томск" в возрасте 3 - 79 лет, систематически занимающегося физической культурой и спортом;</w:t>
            </w:r>
          </w:p>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Чн - численность населения муниципального образования "Город Томск" в возрасте 3 - 79 лет по данным Федеральной службы государственной статистики по состоянию на начало отчетного года</w:t>
            </w:r>
          </w:p>
        </w:tc>
        <w:tc>
          <w:tcPr>
            <w:tcW w:w="1928" w:type="dxa"/>
            <w:vAlign w:val="center"/>
          </w:tcPr>
          <w:p w:rsidR="00BA4585" w:rsidRPr="00BA4585" w:rsidRDefault="00895B8F" w:rsidP="0002570C">
            <w:pPr>
              <w:pStyle w:val="ConsPlusNormal"/>
              <w:jc w:val="center"/>
              <w:rPr>
                <w:rFonts w:ascii="Times New Roman" w:hAnsi="Times New Roman" w:cs="Times New Roman"/>
              </w:rPr>
            </w:pPr>
            <w:hyperlink r:id="rId35">
              <w:r w:rsidR="00BA4585" w:rsidRPr="00BA4585">
                <w:rPr>
                  <w:rFonts w:ascii="Times New Roman" w:hAnsi="Times New Roman" w:cs="Times New Roman"/>
                </w:rPr>
                <w:t>Форма N 1-ФК</w:t>
              </w:r>
            </w:hyperlink>
            <w:r w:rsidR="00BA4585" w:rsidRPr="00BA4585">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27.03.2019 N 172,</w:t>
            </w:r>
          </w:p>
        </w:tc>
        <w:tc>
          <w:tcPr>
            <w:tcW w:w="79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Merge/>
          </w:tcPr>
          <w:p w:rsidR="00BA4585" w:rsidRPr="00BA4585" w:rsidRDefault="00BA4585" w:rsidP="0002570C">
            <w:pPr>
              <w:pStyle w:val="ConsPlusNormal"/>
              <w:rPr>
                <w:rFonts w:ascii="Times New Roman" w:hAnsi="Times New Roman" w:cs="Times New Roman"/>
              </w:rPr>
            </w:pP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Административная информация Федеральной службы государственной статистики</w:t>
            </w: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w:t>
            </w:r>
          </w:p>
        </w:tc>
        <w:tc>
          <w:tcPr>
            <w:tcW w:w="170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Уровень обеспеченности граждан спортивными сооружениями исходя из </w:t>
            </w:r>
            <w:r w:rsidRPr="00BA4585">
              <w:rPr>
                <w:rFonts w:ascii="Times New Roman" w:hAnsi="Times New Roman" w:cs="Times New Roman"/>
              </w:rPr>
              <w:lastRenderedPageBreak/>
              <w:t>единовременной пропускной способности объектов спорта</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w:t>
            </w:r>
          </w:p>
        </w:tc>
        <w:tc>
          <w:tcPr>
            <w:tcW w:w="193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Уо = ЕПСфакт / ЕПСнорм x 100</w:t>
            </w:r>
          </w:p>
        </w:tc>
        <w:tc>
          <w:tcPr>
            <w:tcW w:w="175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ЕПСфакт - нормативная единовременная пропускная способность имеющихся </w:t>
            </w:r>
            <w:r w:rsidRPr="00BA4585">
              <w:rPr>
                <w:rFonts w:ascii="Times New Roman" w:hAnsi="Times New Roman" w:cs="Times New Roman"/>
              </w:rPr>
              <w:lastRenderedPageBreak/>
              <w:t>спортивных сооружений муниципального образования "Город Томск", согласно данным федерального статистического наблюдения по форме N 1-ФК</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Периодическая отчетность. </w:t>
            </w:r>
            <w:hyperlink r:id="rId36">
              <w:r w:rsidRPr="00BA4585">
                <w:rPr>
                  <w:rFonts w:ascii="Times New Roman" w:hAnsi="Times New Roman" w:cs="Times New Roman"/>
                </w:rPr>
                <w:t>Форма N 1-ФК</w:t>
              </w:r>
            </w:hyperlink>
            <w:r w:rsidRPr="00BA4585">
              <w:rPr>
                <w:rFonts w:ascii="Times New Roman" w:hAnsi="Times New Roman" w:cs="Times New Roman"/>
              </w:rPr>
              <w:t xml:space="preserve"> "Сведения о физической культуре и спорте", приказ </w:t>
            </w:r>
            <w:r w:rsidRPr="00BA4585">
              <w:rPr>
                <w:rFonts w:ascii="Times New Roman" w:hAnsi="Times New Roman" w:cs="Times New Roman"/>
              </w:rPr>
              <w:lastRenderedPageBreak/>
              <w:t>Федеральной службы государственной статистики от 27.03.2019 N 172,</w:t>
            </w:r>
          </w:p>
        </w:tc>
        <w:tc>
          <w:tcPr>
            <w:tcW w:w="79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отчет</w:t>
            </w: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Merge/>
          </w:tcPr>
          <w:p w:rsidR="00BA4585" w:rsidRPr="00BA4585" w:rsidRDefault="00BA4585" w:rsidP="0002570C">
            <w:pPr>
              <w:pStyle w:val="ConsPlusNormal"/>
              <w:rPr>
                <w:rFonts w:ascii="Times New Roman" w:hAnsi="Times New Roman" w:cs="Times New Roman"/>
              </w:rPr>
            </w:pP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Административная информация Федеральной службы государственной статистики</w:t>
            </w: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Merge/>
          </w:tcPr>
          <w:p w:rsidR="00BA4585" w:rsidRPr="00BA4585" w:rsidRDefault="00BA4585" w:rsidP="0002570C">
            <w:pPr>
              <w:pStyle w:val="ConsPlusNormal"/>
              <w:rPr>
                <w:rFonts w:ascii="Times New Roman" w:hAnsi="Times New Roman" w:cs="Times New Roman"/>
              </w:rPr>
            </w:pPr>
          </w:p>
        </w:tc>
        <w:tc>
          <w:tcPr>
            <w:tcW w:w="1701"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1939" w:type="dxa"/>
            <w:vMerge/>
          </w:tcPr>
          <w:p w:rsidR="00BA4585" w:rsidRPr="00BA4585" w:rsidRDefault="00BA4585" w:rsidP="0002570C">
            <w:pPr>
              <w:pStyle w:val="ConsPlusNormal"/>
              <w:rPr>
                <w:rFonts w:ascii="Times New Roman" w:hAnsi="Times New Roman" w:cs="Times New Roman"/>
              </w:rPr>
            </w:pP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ЕПСнорм - необходимая нормативная единовременная пропускная способность имеющихся спортивных сооружений муниципального образования "Город Томск", рассчитываемая в соответствии с </w:t>
            </w:r>
            <w:hyperlink r:id="rId37">
              <w:r w:rsidRPr="00BA4585">
                <w:rPr>
                  <w:rFonts w:ascii="Times New Roman" w:hAnsi="Times New Roman" w:cs="Times New Roman"/>
                </w:rPr>
                <w:t>приказом</w:t>
              </w:r>
            </w:hyperlink>
            <w:r w:rsidRPr="00BA4585">
              <w:rPr>
                <w:rFonts w:ascii="Times New Roman" w:hAnsi="Times New Roman" w:cs="Times New Roman"/>
              </w:rPr>
              <w:t xml:space="preserve"> Минспорта России от 21.03.2018 N 244</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Единовременное обследование (учет)</w:t>
            </w:r>
          </w:p>
        </w:tc>
        <w:tc>
          <w:tcPr>
            <w:tcW w:w="794"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Численность граждан, систематически занимающихся физической культурой и спортом в секциях по месту жительства в МАУ ЦСИ в год</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чел.</w:t>
            </w:r>
          </w:p>
        </w:tc>
        <w:tc>
          <w:tcPr>
            <w:tcW w:w="193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754380" cy="243840"/>
                  <wp:effectExtent l="0" t="0" r="7620" b="3810"/>
                  <wp:docPr id="32"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4380" cy="243840"/>
                          </a:xfrm>
                          <a:prstGeom prst="rect">
                            <a:avLst/>
                          </a:prstGeom>
                          <a:noFill/>
                          <a:ln>
                            <a:noFill/>
                          </a:ln>
                        </pic:spPr>
                      </pic:pic>
                    </a:graphicData>
                  </a:graphic>
                </wp:inline>
              </w:drawing>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гражданин, систематически занимающихся физической культурой и спортом в секциях по месту жительства в МАУ "ЦСИ"</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отчетные данные МАУ "ЦСИ"</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Количество организаций, осуществляющих спортивную подготовку в соответствии с требованиями федеральных стандартов спортивной подготовки</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ед.</w:t>
            </w:r>
          </w:p>
        </w:tc>
        <w:tc>
          <w:tcPr>
            <w:tcW w:w="193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1036320" cy="243840"/>
                  <wp:effectExtent l="0" t="0" r="0" b="3810"/>
                  <wp:docPr id="31"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6320" cy="243840"/>
                          </a:xfrm>
                          <a:prstGeom prst="rect">
                            <a:avLst/>
                          </a:prstGeom>
                          <a:noFill/>
                          <a:ln>
                            <a:noFill/>
                          </a:ln>
                        </pic:spPr>
                      </pic:pic>
                    </a:graphicData>
                  </a:graphic>
                </wp:inline>
              </w:drawing>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n - организация, осуществляющая спортивную подготовку в соответствии с требованиями федеральных стандартов спортивной подготовки на территории муниципального образования </w:t>
            </w:r>
            <w:r w:rsidRPr="00BA4585">
              <w:rPr>
                <w:rFonts w:ascii="Times New Roman" w:hAnsi="Times New Roman" w:cs="Times New Roman"/>
              </w:rPr>
              <w:lastRenderedPageBreak/>
              <w:t>"Город Томск"</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внутренняя ведомственная статистика</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31</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Количество организаций, входящих в систему спортивной подготовки, которым оказана государственная поддержка</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ед.</w:t>
            </w:r>
          </w:p>
        </w:tc>
        <w:tc>
          <w:tcPr>
            <w:tcW w:w="193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883920" cy="243840"/>
                  <wp:effectExtent l="0" t="0" r="0" b="3810"/>
                  <wp:docPr id="30"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3920" cy="243840"/>
                          </a:xfrm>
                          <a:prstGeom prst="rect">
                            <a:avLst/>
                          </a:prstGeom>
                          <a:noFill/>
                          <a:ln>
                            <a:noFill/>
                          </a:ln>
                        </pic:spPr>
                      </pic:pic>
                    </a:graphicData>
                  </a:graphic>
                </wp:inline>
              </w:drawing>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организация, входящая в систему спортивной подготовки, которой оказана государственная поддержка на территории муниципального образования "Город Томск"</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внутренняя ведомственная статистика</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w:t>
            </w:r>
          </w:p>
        </w:tc>
        <w:tc>
          <w:tcPr>
            <w:tcW w:w="170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Количество специалистов, прошедших повышение квалификации и переподготовку в сфере физической культуры и спорта</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чел.</w:t>
            </w:r>
          </w:p>
        </w:tc>
        <w:tc>
          <w:tcPr>
            <w:tcW w:w="193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883920" cy="243840"/>
                  <wp:effectExtent l="0" t="0" r="0" b="3810"/>
                  <wp:docPr id="29"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3920" cy="243840"/>
                          </a:xfrm>
                          <a:prstGeom prst="rect">
                            <a:avLst/>
                          </a:prstGeom>
                          <a:noFill/>
                          <a:ln>
                            <a:noFill/>
                          </a:ln>
                        </pic:spPr>
                      </pic:pic>
                    </a:graphicData>
                  </a:graphic>
                </wp:inline>
              </w:drawing>
            </w:r>
          </w:p>
        </w:tc>
        <w:tc>
          <w:tcPr>
            <w:tcW w:w="175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специалист, прошедший повышение квалификации и переподготовку в сфере физической культуры и спорта</w:t>
            </w:r>
          </w:p>
        </w:tc>
        <w:tc>
          <w:tcPr>
            <w:tcW w:w="192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внутренняя ведомственная статистика</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&lt;*&gt; методика расчета показателя установлена на основании </w:t>
      </w:r>
      <w:hyperlink r:id="rId42">
        <w:r w:rsidRPr="00BA4585">
          <w:rPr>
            <w:rFonts w:ascii="Times New Roman" w:hAnsi="Times New Roman" w:cs="Times New Roman"/>
          </w:rPr>
          <w:t>приказа</w:t>
        </w:r>
      </w:hyperlink>
      <w:r w:rsidRPr="00BA4585">
        <w:rPr>
          <w:rFonts w:ascii="Times New Roman" w:hAnsi="Times New Roman" w:cs="Times New Roman"/>
        </w:rPr>
        <w:t xml:space="preserve"> Министерства спорта РФ от 03.02.2023 N 71 "Об утверждении методики расчета значений показателей государственной программы Российской Федерации "Развитие физической культуры и спорта" и Стратегии развития физической культуры и спорта в Российской Федерации на период до 2030 года".</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IV. ПЕРЕЧЕНЬ МЕРОПРИЯТИЙ И ЭКОНОМИЧЕСКОЕ ОБОСНОВАНИЕ</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Ресурсы, необходимые для реализации мероприятий, рассчитываются следующим образом:</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1. Средства на мероприятия подпрограммы, финансирование которых осуществляется в форме субсидии на выполнение муниципального задания учреждениям, определены на основании </w:t>
      </w:r>
      <w:hyperlink r:id="rId43">
        <w:r w:rsidRPr="00BA4585">
          <w:rPr>
            <w:rFonts w:ascii="Times New Roman" w:hAnsi="Times New Roman" w:cs="Times New Roman"/>
          </w:rPr>
          <w:t>раздела 3</w:t>
        </w:r>
      </w:hyperlink>
      <w:r w:rsidRPr="00BA4585">
        <w:rPr>
          <w:rFonts w:ascii="Times New Roman" w:hAnsi="Times New Roman" w:cs="Times New Roman"/>
        </w:rPr>
        <w:t xml:space="preserve"> "Расчет финансового обеспечения выполнения муниципального задания" Порядка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такого задания, предоставления субсидий на финансовое обеспечение выполнения муниципального задания муниципальными бюджетными и автономными учреждениями, утвержденного постановлением администрации Города Томска от 09.12.2015 N 1215.</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2. Средства на мероприятия по приведению муниципальных учреждений, осуществляющих деятельность в сфере физической культуры и массового спорта в соответствие с требованиями пожарной безопасности, выделяются исходя из потребности данных муниципальных учреждений.</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3. Общий объем средств областного бюджета определяется следующим образом:</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3.1. на выплату ежемесячных надбавок педагогическим работникам, имеющим специальные звания, педагогическим работникам - молодым специалистам, педагогическим работникам и руководителям, имеющим квалификационные категории, определяется </w:t>
      </w:r>
      <w:hyperlink r:id="rId44">
        <w:r w:rsidRPr="00BA4585">
          <w:rPr>
            <w:rFonts w:ascii="Times New Roman" w:hAnsi="Times New Roman" w:cs="Times New Roman"/>
          </w:rPr>
          <w:t>постановлением</w:t>
        </w:r>
      </w:hyperlink>
      <w:r w:rsidRPr="00BA4585">
        <w:rPr>
          <w:rFonts w:ascii="Times New Roman" w:hAnsi="Times New Roman" w:cs="Times New Roman"/>
        </w:rPr>
        <w:t xml:space="preserve"> Главы Администрации (Губернатора) Томской области от 26.02.2006 N 20 "О надбавках педагогическим работникам, имеющим почетные звания, педагогическим работникам - молодым специалистам </w:t>
      </w:r>
      <w:r w:rsidRPr="00BA4585">
        <w:rPr>
          <w:rFonts w:ascii="Times New Roman" w:hAnsi="Times New Roman" w:cs="Times New Roman"/>
        </w:rPr>
        <w:lastRenderedPageBreak/>
        <w:t>областных государственных образовательных организаций и муниципальных образовательных организаций в Томской области, а также ежемесячных выплатах (доплатах) педагогическим работникам, достигшим возраста 60 и 55 лет (соответственно мужчины и женщины), 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3.2. на выплаты за результаты и качество работы определяется в пределах средств, доведенных Томской областью с учетом показателей эффективности деятельности (</w:t>
      </w:r>
      <w:hyperlink r:id="rId45">
        <w:r w:rsidRPr="00BA4585">
          <w:rPr>
            <w:rFonts w:ascii="Times New Roman" w:hAnsi="Times New Roman" w:cs="Times New Roman"/>
          </w:rPr>
          <w:t>распоряжение</w:t>
        </w:r>
      </w:hyperlink>
      <w:r w:rsidRPr="00BA4585">
        <w:rPr>
          <w:rFonts w:ascii="Times New Roman" w:hAnsi="Times New Roman" w:cs="Times New Roman"/>
        </w:rPr>
        <w:t xml:space="preserve"> Администрации Томской области от 10.04.2013 N 283-ра "Об утверждении Плана мероприятий ("дорожной карты") "Изменения в сфере образования Томской области; </w:t>
      </w:r>
      <w:hyperlink r:id="rId46">
        <w:r w:rsidRPr="00BA4585">
          <w:rPr>
            <w:rFonts w:ascii="Times New Roman" w:hAnsi="Times New Roman" w:cs="Times New Roman"/>
          </w:rPr>
          <w:t>постановление</w:t>
        </w:r>
      </w:hyperlink>
      <w:r w:rsidRPr="00BA4585">
        <w:rPr>
          <w:rFonts w:ascii="Times New Roman" w:hAnsi="Times New Roman" w:cs="Times New Roman"/>
        </w:rPr>
        <w:t xml:space="preserve"> Администрации Томской области от 27.09.2019 N 345а "Об утверждении государственной программы "Развитие молодежной политики, физической культуры и спорта в Томской области"; </w:t>
      </w:r>
      <w:hyperlink r:id="rId47">
        <w:r w:rsidRPr="00BA4585">
          <w:rPr>
            <w:rFonts w:ascii="Times New Roman" w:hAnsi="Times New Roman" w:cs="Times New Roman"/>
          </w:rPr>
          <w:t>распоряжение</w:t>
        </w:r>
      </w:hyperlink>
      <w:r w:rsidRPr="00BA4585">
        <w:rPr>
          <w:rFonts w:ascii="Times New Roman" w:hAnsi="Times New Roman" w:cs="Times New Roman"/>
        </w:rPr>
        <w:t xml:space="preserve"> Администрации Томской области от 01.03.2013 N 142-ра "Об утверждении Плана мероприятий ("дорожной карты") "Изменения в отраслях социальной сферы, направленные на повышение эффективности здравоохранения в Томской области"; распоряжение администрации Города Томска от 11.06.2013 N р622 "Об утверждении Плана мероприятий ("дорожной карты") "Изменения в сфере дополнительного образовании детей в муниципальных образовательных учреждениях, осуществляющих деятельность в области физической культуры и спорта муниципального образования "Город Томск" и Плана мероприятий ("дорожной карты") "Изменения в отрасли социальной сферы, направленные на повышение эффективности здравоохранения в Томской области в части повышения заработной платы медицинских работников муниципальных образовательных учреждений, осуществляющих деятельность в области физической культуры и спорта".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4. Кадровый потенциал и материально-техническую базу реализации подпрограммы составляют управление физической культуры и спорта администрации Города Томска и муниципальные учреждения дополнительного образования, в отношении которых функции и полномочия учредителя (собственника) осуществляет управление физической культуры и спорта администрации Города Томска.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5. Средства на организацию работы с населением по месту жительства предоставляются в соответствии с:</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 </w:t>
      </w:r>
      <w:hyperlink r:id="rId48">
        <w:r w:rsidRPr="00BA4585">
          <w:rPr>
            <w:rFonts w:ascii="Times New Roman" w:hAnsi="Times New Roman" w:cs="Times New Roman"/>
          </w:rPr>
          <w:t>Законом</w:t>
        </w:r>
      </w:hyperlink>
      <w:r w:rsidRPr="00BA4585">
        <w:rPr>
          <w:rFonts w:ascii="Times New Roman" w:hAnsi="Times New Roman" w:cs="Times New Roman"/>
        </w:rPr>
        <w:t xml:space="preserve"> Томской области от 28.12.2010 N 336-ОЗ "О предоставлении межбюджетных трансфертов";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 </w:t>
      </w:r>
      <w:hyperlink r:id="rId49">
        <w:r w:rsidRPr="00BA4585">
          <w:rPr>
            <w:rFonts w:ascii="Times New Roman" w:hAnsi="Times New Roman" w:cs="Times New Roman"/>
          </w:rPr>
          <w:t>Законом</w:t>
        </w:r>
      </w:hyperlink>
      <w:r w:rsidRPr="00BA4585">
        <w:rPr>
          <w:rFonts w:ascii="Times New Roman" w:hAnsi="Times New Roman" w:cs="Times New Roman"/>
        </w:rPr>
        <w:t xml:space="preserve"> Томской области от 13.12.2006 N 314-ОЗ "О предоставлении субсидий местным бюджетам на обеспечение условий для развития физической культуры и массового спорта" (далее - Закон ТО от 13.12.2006 N 314-ОЗ);</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Законами Томской области об областном бюджете на очередной и плановый периоды;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 </w:t>
      </w:r>
      <w:hyperlink r:id="rId50">
        <w:r w:rsidRPr="00BA4585">
          <w:rPr>
            <w:rFonts w:ascii="Times New Roman" w:hAnsi="Times New Roman" w:cs="Times New Roman"/>
          </w:rPr>
          <w:t>постановлением</w:t>
        </w:r>
      </w:hyperlink>
      <w:r w:rsidRPr="00BA4585">
        <w:rPr>
          <w:rFonts w:ascii="Times New Roman" w:hAnsi="Times New Roman" w:cs="Times New Roman"/>
        </w:rPr>
        <w:t xml:space="preserve"> Администрации Томской области от 27.09.2019 N 345а "Об утверждении государственной программы "Развитие молодежной политики, физической культуры и спорта в Томской области".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Обоснование потребности в необходимых ресурсах на 2024 - 2030 годы отражено в таблице 1.</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IV. ПЕРЕЧЕНЬ МЕРОПРИЯТИЙ И ЭКОНОМИЧЕСКОЕ ОБОСНОВАНИЕ</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Таблица 1</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Обоснование потребности в необходимых ресурсах</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rPr>
          <w:rFonts w:ascii="Times New Roman" w:hAnsi="Times New Roman" w:cs="Times New Roman"/>
        </w:rPr>
        <w:sectPr w:rsidR="00BA4585" w:rsidRPr="00BA4585">
          <w:pgSz w:w="11905" w:h="16838"/>
          <w:pgMar w:top="1134" w:right="850" w:bottom="1134" w:left="1701" w:header="0" w:footer="0" w:gutter="0"/>
          <w:cols w:space="720"/>
          <w:titlePg/>
        </w:sectPr>
      </w:pPr>
    </w:p>
    <w:tbl>
      <w:tblPr>
        <w:tblW w:w="1639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5"/>
        <w:gridCol w:w="709"/>
        <w:gridCol w:w="567"/>
        <w:gridCol w:w="708"/>
        <w:gridCol w:w="567"/>
        <w:gridCol w:w="567"/>
        <w:gridCol w:w="709"/>
        <w:gridCol w:w="567"/>
        <w:gridCol w:w="567"/>
        <w:gridCol w:w="567"/>
        <w:gridCol w:w="567"/>
        <w:gridCol w:w="567"/>
        <w:gridCol w:w="567"/>
        <w:gridCol w:w="567"/>
        <w:gridCol w:w="844"/>
        <w:gridCol w:w="784"/>
        <w:gridCol w:w="784"/>
        <w:gridCol w:w="784"/>
        <w:gridCol w:w="784"/>
        <w:gridCol w:w="784"/>
        <w:gridCol w:w="784"/>
        <w:gridCol w:w="784"/>
      </w:tblGrid>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N</w:t>
            </w:r>
          </w:p>
        </w:tc>
        <w:tc>
          <w:tcPr>
            <w:tcW w:w="1875"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Наименование мероприятия</w:t>
            </w:r>
          </w:p>
        </w:tc>
        <w:tc>
          <w:tcPr>
            <w:tcW w:w="4394" w:type="dxa"/>
            <w:gridSpan w:val="7"/>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Необходимые средства (тыс. руб.)</w:t>
            </w:r>
          </w:p>
        </w:tc>
        <w:tc>
          <w:tcPr>
            <w:tcW w:w="4246" w:type="dxa"/>
            <w:gridSpan w:val="7"/>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Объем в натуральных показателях</w:t>
            </w:r>
          </w:p>
        </w:tc>
        <w:tc>
          <w:tcPr>
            <w:tcW w:w="5488" w:type="dxa"/>
            <w:gridSpan w:val="7"/>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Планируемая средняя стоимость единицы (гр. 3 / гр. 4) (тыс. руб.)</w:t>
            </w:r>
          </w:p>
        </w:tc>
      </w:tr>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пп</w:t>
            </w:r>
          </w:p>
        </w:tc>
        <w:tc>
          <w:tcPr>
            <w:tcW w:w="1875" w:type="dxa"/>
            <w:vMerge/>
          </w:tcPr>
          <w:p w:rsidR="00BA4585" w:rsidRPr="00BA4585" w:rsidRDefault="00BA4585" w:rsidP="0002570C">
            <w:pPr>
              <w:pStyle w:val="ConsPlusNormal"/>
              <w:rPr>
                <w:rFonts w:ascii="Times New Roman" w:hAnsi="Times New Roman" w:cs="Times New Roman"/>
              </w:rPr>
            </w:pPr>
          </w:p>
        </w:tc>
        <w:tc>
          <w:tcPr>
            <w:tcW w:w="4394" w:type="dxa"/>
            <w:gridSpan w:val="7"/>
            <w:vMerge/>
          </w:tcPr>
          <w:p w:rsidR="00BA4585" w:rsidRPr="00BA4585" w:rsidRDefault="00BA4585" w:rsidP="0002570C">
            <w:pPr>
              <w:pStyle w:val="ConsPlusNormal"/>
              <w:rPr>
                <w:rFonts w:ascii="Times New Roman" w:hAnsi="Times New Roman" w:cs="Times New Roman"/>
              </w:rPr>
            </w:pPr>
          </w:p>
        </w:tc>
        <w:tc>
          <w:tcPr>
            <w:tcW w:w="4246" w:type="dxa"/>
            <w:gridSpan w:val="7"/>
            <w:vMerge/>
          </w:tcPr>
          <w:p w:rsidR="00BA4585" w:rsidRPr="00BA4585" w:rsidRDefault="00BA4585" w:rsidP="0002570C">
            <w:pPr>
              <w:pStyle w:val="ConsPlusNormal"/>
              <w:rPr>
                <w:rFonts w:ascii="Times New Roman" w:hAnsi="Times New Roman" w:cs="Times New Roman"/>
              </w:rPr>
            </w:pPr>
          </w:p>
        </w:tc>
        <w:tc>
          <w:tcPr>
            <w:tcW w:w="5488" w:type="dxa"/>
            <w:gridSpan w:val="7"/>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94" w:type="dxa"/>
            <w:vAlign w:val="center"/>
          </w:tcPr>
          <w:p w:rsidR="00BA4585" w:rsidRPr="00BA4585" w:rsidRDefault="00BA4585" w:rsidP="0002570C">
            <w:pPr>
              <w:pStyle w:val="ConsPlusNormal"/>
              <w:rPr>
                <w:rFonts w:ascii="Times New Roman" w:hAnsi="Times New Roman" w:cs="Times New Roman"/>
              </w:rPr>
            </w:pPr>
          </w:p>
        </w:tc>
        <w:tc>
          <w:tcPr>
            <w:tcW w:w="1875" w:type="dxa"/>
            <w:vAlign w:val="center"/>
          </w:tcPr>
          <w:p w:rsidR="00BA4585" w:rsidRPr="00BA4585" w:rsidRDefault="00BA4585" w:rsidP="0002570C">
            <w:pPr>
              <w:pStyle w:val="ConsPlusNormal"/>
              <w:rPr>
                <w:rFonts w:ascii="Times New Roman" w:hAnsi="Times New Roman" w:cs="Times New Roman"/>
              </w:rPr>
            </w:pP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r>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87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4394" w:type="dxa"/>
            <w:gridSpan w:val="7"/>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4246" w:type="dxa"/>
            <w:gridSpan w:val="7"/>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5488" w:type="dxa"/>
            <w:gridSpan w:val="7"/>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r>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875"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Организация и проведение спортивных мероприятий среди населения города Томска, закупка товаров и услуг для муниципальных нужд</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112000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113000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114000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114500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115000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115500</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116000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w:t>
            </w:r>
          </w:p>
        </w:tc>
      </w:tr>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875"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Социальные денежные выплаты победителям, призерам, финалистам и участникам конкурсов, соревнований и иных социально значимых мероприятий</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w:t>
            </w:r>
          </w:p>
        </w:tc>
      </w:tr>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1875"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Субсидия муниципальному автономному учреждению "Центр </w:t>
            </w:r>
            <w:r w:rsidRPr="00BA4585">
              <w:rPr>
                <w:rFonts w:ascii="Times New Roman" w:hAnsi="Times New Roman" w:cs="Times New Roman"/>
              </w:rPr>
              <w:lastRenderedPageBreak/>
              <w:t>социальных инициатив" на выполнение муниципального задания на оказание муниципальных услуг (выполнение работ) по проведению спортивно-массовых мероприятий, организации и проведению секционной работы по месту жительства</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58348,6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58348,6</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58348,6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58348,6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58348,6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58348,6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58348,6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57057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r>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4</w:t>
            </w:r>
          </w:p>
        </w:tc>
        <w:tc>
          <w:tcPr>
            <w:tcW w:w="1875"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Субсидия муниципальному автономному учреждению "Центр социальных инициатив" на обеспечение пожарной безопасности</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2807,0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2690,0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2690,0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701,8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896,7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896,7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1875"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Организация и проведение социально значимых физкультурных и </w:t>
            </w:r>
            <w:r w:rsidRPr="00BA4585">
              <w:rPr>
                <w:rFonts w:ascii="Times New Roman" w:hAnsi="Times New Roman" w:cs="Times New Roman"/>
              </w:rPr>
              <w:lastRenderedPageBreak/>
              <w:t>спортивных мероприятий на территории районов города Томска</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704,2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704,2</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704,2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832,3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832,3</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832,3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832,3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3068</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3068</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3068</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3068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0,3</w:t>
            </w:r>
          </w:p>
        </w:tc>
      </w:tr>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6</w:t>
            </w:r>
          </w:p>
        </w:tc>
        <w:tc>
          <w:tcPr>
            <w:tcW w:w="1875"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Прочая закупка товаров работ и услуг для обеспечения муниципальных нужд: ремонт и содержание спортивных площадок</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22584,7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62,9</w:t>
            </w:r>
          </w:p>
        </w:tc>
      </w:tr>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w:t>
            </w:r>
          </w:p>
        </w:tc>
        <w:tc>
          <w:tcPr>
            <w:tcW w:w="1875"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Субсидия организациям на финансовое обеспечение муниципального задания на оказание муниципальных услуг по предоставлению дополнительного образования детям в учреждениях спортивной направленности, в том числе на реализацию программ спортивной </w:t>
            </w:r>
            <w:r w:rsidRPr="00BA4585">
              <w:rPr>
                <w:rFonts w:ascii="Times New Roman" w:hAnsi="Times New Roman" w:cs="Times New Roman"/>
              </w:rPr>
              <w:lastRenderedPageBreak/>
              <w:t>подготовки</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799672,8</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783741,2</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784841,4</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772177,6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772177,6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772177,6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772177,6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70,3</w:t>
            </w:r>
          </w:p>
        </w:tc>
      </w:tr>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8</w:t>
            </w:r>
          </w:p>
        </w:tc>
        <w:tc>
          <w:tcPr>
            <w:tcW w:w="1875"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Субсидия организациям на укрепление материально-технической базы, в том числе на реализацию программ спортивной подготовки</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30551,0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30551,0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30551,0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30551,0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30551,0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30551,0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30551,0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10981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w:t>
            </w:r>
          </w:p>
        </w:tc>
      </w:tr>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w:t>
            </w:r>
          </w:p>
        </w:tc>
        <w:tc>
          <w:tcPr>
            <w:tcW w:w="1875"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Субсидия организациям на обеспечение пожарной безопасности</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1883,0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1883,0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1431,2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1883,0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1883,0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1875"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Обеспечение условий для развития физической культуры и массового спорта</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21809,9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21809,9</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21809,9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21809,9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21809,9</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21809,9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21809,9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4206</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w:t>
            </w:r>
          </w:p>
        </w:tc>
      </w:tr>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1875"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Обеспечение уровня финансирования организаций, осуществляющих спортивную подготовку, в соответствии с требованиями федеральных </w:t>
            </w:r>
            <w:r w:rsidRPr="00BA4585">
              <w:rPr>
                <w:rFonts w:ascii="Times New Roman" w:hAnsi="Times New Roman" w:cs="Times New Roman"/>
              </w:rPr>
              <w:lastRenderedPageBreak/>
              <w:t>стандартов спортивной подготовки</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22004,6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22004,6</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22004,6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22004,6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22004,6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22004,6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22004,6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1375,3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1375,3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1375,3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1375,3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1375,3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1375,3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1375,3</w:t>
            </w:r>
          </w:p>
        </w:tc>
      </w:tr>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12</w:t>
            </w:r>
          </w:p>
        </w:tc>
        <w:tc>
          <w:tcPr>
            <w:tcW w:w="1875"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Государственная поддержка организаций, входящих в систему спортивной подготовки</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3197,0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3197,0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3197,0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3197,0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3197,0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3197,0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3197,0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8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532,8</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Перечень мероприятий и ресурсное обеспечение подпрограммы</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"Развитие физической культуры и массового спорта"</w:t>
      </w:r>
    </w:p>
    <w:p w:rsidR="00BA4585" w:rsidRPr="00BA4585" w:rsidRDefault="00BA4585" w:rsidP="00BA4585">
      <w:pPr>
        <w:pStyle w:val="ConsPlusNormal"/>
        <w:jc w:val="both"/>
        <w:rPr>
          <w:rFonts w:ascii="Times New Roman" w:hAnsi="Times New Roman" w:cs="Times New Roman"/>
        </w:r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1420"/>
        <w:gridCol w:w="1134"/>
        <w:gridCol w:w="708"/>
        <w:gridCol w:w="851"/>
        <w:gridCol w:w="794"/>
        <w:gridCol w:w="765"/>
        <w:gridCol w:w="851"/>
        <w:gridCol w:w="1144"/>
        <w:gridCol w:w="1144"/>
        <w:gridCol w:w="904"/>
        <w:gridCol w:w="784"/>
        <w:gridCol w:w="1144"/>
        <w:gridCol w:w="904"/>
        <w:gridCol w:w="1024"/>
        <w:gridCol w:w="1024"/>
        <w:gridCol w:w="1283"/>
      </w:tblGrid>
      <w:tr w:rsidR="00BA4585" w:rsidRPr="00BA4585" w:rsidTr="0002570C">
        <w:tc>
          <w:tcPr>
            <w:tcW w:w="42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w:t>
            </w:r>
          </w:p>
        </w:tc>
        <w:tc>
          <w:tcPr>
            <w:tcW w:w="14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Наименования целей, задач, мероприятий подпрограммы</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Код бюджетной классификации (КЦСР, КВР)</w:t>
            </w:r>
          </w:p>
        </w:tc>
        <w:tc>
          <w:tcPr>
            <w:tcW w:w="70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Уровень приоритетности мероприятий</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Критерий определения уровня приоритетности мероприятий</w:t>
            </w:r>
          </w:p>
        </w:tc>
        <w:tc>
          <w:tcPr>
            <w:tcW w:w="79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Срок исполнения</w:t>
            </w:r>
          </w:p>
        </w:tc>
        <w:tc>
          <w:tcPr>
            <w:tcW w:w="1616" w:type="dxa"/>
            <w:gridSpan w:val="2"/>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Объем финансирования (тыс. рублей)</w:t>
            </w:r>
          </w:p>
        </w:tc>
        <w:tc>
          <w:tcPr>
            <w:tcW w:w="8072" w:type="dxa"/>
            <w:gridSpan w:val="8"/>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том числе за счет средств</w:t>
            </w:r>
          </w:p>
        </w:tc>
        <w:tc>
          <w:tcPr>
            <w:tcW w:w="1283" w:type="dxa"/>
            <w:vAlign w:val="bottom"/>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Merge/>
          </w:tcPr>
          <w:p w:rsidR="00BA4585" w:rsidRPr="00BA4585" w:rsidRDefault="00BA4585" w:rsidP="0002570C">
            <w:pPr>
              <w:pStyle w:val="ConsPlusNormal"/>
              <w:rPr>
                <w:rFonts w:ascii="Times New Roman" w:hAnsi="Times New Roman" w:cs="Times New Roman"/>
              </w:rPr>
            </w:pPr>
          </w:p>
        </w:tc>
        <w:tc>
          <w:tcPr>
            <w:tcW w:w="1616" w:type="dxa"/>
            <w:gridSpan w:val="2"/>
            <w:vMerge/>
          </w:tcPr>
          <w:p w:rsidR="00BA4585" w:rsidRPr="00BA4585" w:rsidRDefault="00BA4585" w:rsidP="0002570C">
            <w:pPr>
              <w:pStyle w:val="ConsPlusNormal"/>
              <w:rPr>
                <w:rFonts w:ascii="Times New Roman" w:hAnsi="Times New Roman" w:cs="Times New Roman"/>
              </w:rPr>
            </w:pPr>
          </w:p>
        </w:tc>
        <w:tc>
          <w:tcPr>
            <w:tcW w:w="228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местного бюджета</w:t>
            </w:r>
          </w:p>
        </w:tc>
        <w:tc>
          <w:tcPr>
            <w:tcW w:w="168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федерального бюджета</w:t>
            </w:r>
          </w:p>
        </w:tc>
        <w:tc>
          <w:tcPr>
            <w:tcW w:w="204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областного бюджета</w:t>
            </w:r>
          </w:p>
        </w:tc>
        <w:tc>
          <w:tcPr>
            <w:tcW w:w="204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внебюджетных источников</w:t>
            </w:r>
          </w:p>
        </w:tc>
        <w:tc>
          <w:tcPr>
            <w:tcW w:w="1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Ответственный исполнитель, соисполнители, участники</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Merge/>
          </w:tcPr>
          <w:p w:rsidR="00BA4585" w:rsidRPr="00BA4585" w:rsidRDefault="00BA4585" w:rsidP="0002570C">
            <w:pPr>
              <w:pStyle w:val="ConsPlusNormal"/>
              <w:rPr>
                <w:rFonts w:ascii="Times New Roman" w:hAnsi="Times New Roman" w:cs="Times New Roman"/>
              </w:rPr>
            </w:pP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план</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4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1283"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w:t>
            </w:r>
          </w:p>
        </w:tc>
      </w:tr>
      <w:tr w:rsidR="00BA4585" w:rsidRPr="00BA4585" w:rsidTr="0002570C">
        <w:tc>
          <w:tcPr>
            <w:tcW w:w="424" w:type="dxa"/>
            <w:vAlign w:val="center"/>
          </w:tcPr>
          <w:p w:rsidR="00BA4585" w:rsidRPr="00BA4585" w:rsidRDefault="00BA4585" w:rsidP="0002570C">
            <w:pPr>
              <w:pStyle w:val="ConsPlusNormal"/>
              <w:rPr>
                <w:rFonts w:ascii="Times New Roman" w:hAnsi="Times New Roman" w:cs="Times New Roman"/>
              </w:rPr>
            </w:pPr>
          </w:p>
        </w:tc>
        <w:tc>
          <w:tcPr>
            <w:tcW w:w="15878" w:type="dxa"/>
            <w:gridSpan w:val="16"/>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Цель подпрограммы: обеспечение развития физической культуры и массового спорта на территории Города Томска</w:t>
            </w:r>
          </w:p>
        </w:tc>
      </w:tr>
      <w:tr w:rsidR="00BA4585" w:rsidRPr="00BA4585" w:rsidTr="0002570C">
        <w:tc>
          <w:tcPr>
            <w:tcW w:w="424" w:type="dxa"/>
            <w:vMerge w:val="restart"/>
            <w:vAlign w:val="center"/>
          </w:tcPr>
          <w:p w:rsidR="00BA4585" w:rsidRPr="00BA4585" w:rsidRDefault="00BA4585" w:rsidP="0002570C">
            <w:pPr>
              <w:pStyle w:val="ConsPlusNormal"/>
              <w:rPr>
                <w:rFonts w:ascii="Times New Roman" w:hAnsi="Times New Roman" w:cs="Times New Roman"/>
              </w:rPr>
            </w:pPr>
          </w:p>
        </w:tc>
        <w:tc>
          <w:tcPr>
            <w:tcW w:w="14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Укрупненное (основное) мероприятие "Предоставле</w:t>
            </w:r>
            <w:r w:rsidRPr="00BA4585">
              <w:rPr>
                <w:rFonts w:ascii="Times New Roman" w:hAnsi="Times New Roman" w:cs="Times New Roman"/>
              </w:rPr>
              <w:lastRenderedPageBreak/>
              <w:t>ние населению услуг в области физической культуры и спорта, для различных категорий граждан" (решается в рамках задачи 1)</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0110120380, 0110110360, </w:t>
            </w:r>
            <w:r w:rsidRPr="00BA4585">
              <w:rPr>
                <w:rFonts w:ascii="Times New Roman" w:hAnsi="Times New Roman" w:cs="Times New Roman"/>
              </w:rPr>
              <w:lastRenderedPageBreak/>
              <w:t>0110100590, 0110199990; 244, 330, 621</w:t>
            </w:r>
          </w:p>
        </w:tc>
        <w:tc>
          <w:tcPr>
            <w:tcW w:w="70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х</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558611,2</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347485,3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526855,0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333985,3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31756,2</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13500,0</w:t>
            </w:r>
          </w:p>
        </w:tc>
        <w:tc>
          <w:tcPr>
            <w:tcW w:w="1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УФКиС, АКРГТ, АЛРГТ, АОРГТ, </w:t>
            </w:r>
            <w:r w:rsidRPr="00BA4585">
              <w:rPr>
                <w:rFonts w:ascii="Times New Roman" w:hAnsi="Times New Roman" w:cs="Times New Roman"/>
              </w:rPr>
              <w:lastRenderedPageBreak/>
              <w:t>АСРГТ</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98998,8</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89302,5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94462,2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84802,5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78310,0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69302,5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73773,4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64802,5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78310,0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71771,7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73773,4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67271,7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75748,1</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71211,5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58554,3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75748,1</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71211,5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58554,3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75748,1</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71211,5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75748,1</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71211,5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val="restart"/>
            <w:vAlign w:val="center"/>
          </w:tcPr>
          <w:p w:rsidR="00BA4585" w:rsidRPr="00BA4585" w:rsidRDefault="00BA4585" w:rsidP="0002570C">
            <w:pPr>
              <w:pStyle w:val="ConsPlusNormal"/>
              <w:rPr>
                <w:rFonts w:ascii="Times New Roman" w:hAnsi="Times New Roman" w:cs="Times New Roman"/>
              </w:rPr>
            </w:pPr>
          </w:p>
        </w:tc>
        <w:tc>
          <w:tcPr>
            <w:tcW w:w="14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Укрупненное (основное) мероприятие "Повышение качества и доступности дополнительного образования в муниципальных учреждениях спортивной направленности" (решается в рамках </w:t>
            </w:r>
            <w:r w:rsidRPr="00BA4585">
              <w:rPr>
                <w:rFonts w:ascii="Times New Roman" w:hAnsi="Times New Roman" w:cs="Times New Roman"/>
              </w:rPr>
              <w:lastRenderedPageBreak/>
              <w:t>задачи 2)</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0110240400, 0110240530, 0110200590; 611, 614, 621, 622, 624</w:t>
            </w:r>
          </w:p>
        </w:tc>
        <w:tc>
          <w:tcPr>
            <w:tcW w:w="70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5678882,4</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2997283,1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4079451,7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2766450,7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886403,7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6249,4</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713027,0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224583,0</w:t>
            </w:r>
          </w:p>
        </w:tc>
        <w:tc>
          <w:tcPr>
            <w:tcW w:w="1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834517,4</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679719,4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606027,3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601733,7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3124,7</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74861,0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816175,2</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665670,8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587685,1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587685,1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3124,7</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74861,0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817275,4</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663646,3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588785,3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588785,3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74861,0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802728,6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494173,3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574238,5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494173,3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802728,6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494073,3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574238,5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494073,3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2029 </w:t>
            </w:r>
            <w:r w:rsidRPr="00BA4585">
              <w:rPr>
                <w:rFonts w:ascii="Times New Roman" w:hAnsi="Times New Roman" w:cs="Times New Roman"/>
              </w:rPr>
              <w:lastRenderedPageBreak/>
              <w:t>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80272</w:t>
            </w:r>
            <w:r w:rsidRPr="00BA4585">
              <w:rPr>
                <w:rFonts w:ascii="Times New Roman" w:hAnsi="Times New Roman" w:cs="Times New Roman"/>
              </w:rPr>
              <w:lastRenderedPageBreak/>
              <w:t>8,6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574238,5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802728,6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574238,5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val="restart"/>
            <w:vAlign w:val="center"/>
          </w:tcPr>
          <w:p w:rsidR="00BA4585" w:rsidRPr="00BA4585" w:rsidRDefault="00BA4585" w:rsidP="0002570C">
            <w:pPr>
              <w:pStyle w:val="ConsPlusNormal"/>
              <w:rPr>
                <w:rFonts w:ascii="Times New Roman" w:hAnsi="Times New Roman" w:cs="Times New Roman"/>
              </w:rPr>
            </w:pPr>
          </w:p>
        </w:tc>
        <w:tc>
          <w:tcPr>
            <w:tcW w:w="14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Укрупненное (основное) мероприятие "Реализация регионального проекта "Спорт - норма жизни" национального проекта "Демография" (решается в рамках задачи 3)</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011Р540008, 011Р520590, 011Р540007, 011Р550810; 621, 612, 622</w:t>
            </w:r>
          </w:p>
        </w:tc>
        <w:tc>
          <w:tcPr>
            <w:tcW w:w="70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329080,5</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90826,0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25657,1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7234,7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12864,6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290558,8</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81753,5</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47011,5</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47011,5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3665,3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41508,4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41508,4</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47011,5</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43814,5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3569,4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41508,4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40245,1</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47011,5</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41508,4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47011,5</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41508,4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47011,5</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41508,4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47011,5</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41508,4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47011,5</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41508,4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4595"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1. Увеличение численности жителей города Томска, систематически занимающихся физической культурой и спортом</w:t>
            </w:r>
          </w:p>
        </w:tc>
        <w:tc>
          <w:tcPr>
            <w:tcW w:w="1283"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14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Предоставление населению услуг в области физической </w:t>
            </w:r>
            <w:r w:rsidRPr="00BA4585">
              <w:rPr>
                <w:rFonts w:ascii="Times New Roman" w:hAnsi="Times New Roman" w:cs="Times New Roman"/>
              </w:rPr>
              <w:lastRenderedPageBreak/>
              <w:t>культуры и спорта для различных категорий граждан, в том числе:</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0110120380, 0110110360, 0110100590, </w:t>
            </w:r>
            <w:r w:rsidRPr="00BA4585">
              <w:rPr>
                <w:rFonts w:ascii="Times New Roman" w:hAnsi="Times New Roman" w:cs="Times New Roman"/>
              </w:rPr>
              <w:lastRenderedPageBreak/>
              <w:t>0110199990; 244, 330, 621</w:t>
            </w:r>
          </w:p>
        </w:tc>
        <w:tc>
          <w:tcPr>
            <w:tcW w:w="70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I</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558611,2</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347485,3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526855,0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333985,3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31756,2</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13500,0</w:t>
            </w:r>
          </w:p>
        </w:tc>
        <w:tc>
          <w:tcPr>
            <w:tcW w:w="1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 АКРГТ, АЛРГТ, АОРГТ, АСРГТ</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98998,8</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89302,5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94462,2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84802,5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2025 </w:t>
            </w:r>
            <w:r w:rsidRPr="00BA4585">
              <w:rPr>
                <w:rFonts w:ascii="Times New Roman" w:hAnsi="Times New Roman" w:cs="Times New Roman"/>
              </w:rPr>
              <w:lastRenderedPageBreak/>
              <w:t>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78310,</w:t>
            </w:r>
            <w:r w:rsidRPr="00BA4585">
              <w:rPr>
                <w:rFonts w:ascii="Times New Roman" w:hAnsi="Times New Roman" w:cs="Times New Roman"/>
              </w:rPr>
              <w:lastRenderedPageBreak/>
              <w:t>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69302,5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73773,4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64802,5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78310,0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71771,7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73773,4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67271,7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75748,1</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71211,5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58554,3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75748,1</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71211,5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58554,3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75748,1</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71211,5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75748,1</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71211,5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val="restart"/>
            <w:vAlign w:val="center"/>
          </w:tcPr>
          <w:p w:rsidR="00BA4585" w:rsidRPr="00BA4585" w:rsidRDefault="00BA4585" w:rsidP="0002570C">
            <w:pPr>
              <w:pStyle w:val="ConsPlusNormal"/>
              <w:rPr>
                <w:rFonts w:ascii="Times New Roman" w:hAnsi="Times New Roman" w:cs="Times New Roman"/>
              </w:rPr>
            </w:pPr>
          </w:p>
        </w:tc>
        <w:tc>
          <w:tcPr>
            <w:tcW w:w="14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Итого по задаче 1</w:t>
            </w:r>
          </w:p>
        </w:tc>
        <w:tc>
          <w:tcPr>
            <w:tcW w:w="1134" w:type="dxa"/>
            <w:vMerge w:val="restart"/>
            <w:vAlign w:val="center"/>
          </w:tcPr>
          <w:p w:rsidR="00BA4585" w:rsidRPr="00BA4585" w:rsidRDefault="00BA4585" w:rsidP="0002570C">
            <w:pPr>
              <w:pStyle w:val="ConsPlusNormal"/>
              <w:rPr>
                <w:rFonts w:ascii="Times New Roman" w:hAnsi="Times New Roman" w:cs="Times New Roman"/>
              </w:rPr>
            </w:pPr>
          </w:p>
        </w:tc>
        <w:tc>
          <w:tcPr>
            <w:tcW w:w="70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558611,2</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347485,3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526855,0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333985,3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31756,2</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13500,0</w:t>
            </w:r>
          </w:p>
        </w:tc>
        <w:tc>
          <w:tcPr>
            <w:tcW w:w="1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 АКРГТ, АЛРГТ, АОРГТ, АСРГТ</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98998,8</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89302,5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94462,2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84802,5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78310,0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69302,5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73773,4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64802,5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78310,0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71771,7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73773,4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67271,7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75748,1</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71211,5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58554,3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75748,1</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71211,5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58554,3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75748,1</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71211,5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75748,1</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71211,5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4595"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2. Повышение качества и доступности дополнительного образования в муниципальных учреждениях спортивной направленности</w:t>
            </w:r>
          </w:p>
        </w:tc>
        <w:tc>
          <w:tcPr>
            <w:tcW w:w="1283"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w:t>
            </w:r>
          </w:p>
        </w:tc>
        <w:tc>
          <w:tcPr>
            <w:tcW w:w="14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Субсидия организациям на финансовое обеспечение выполнения муниципального задания на оказание муниципальных услуг по предоставлению дополнительного образования детям в учреждениях спортивной направленности, в том числе на реализацию программ спортивной подготовки</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0110240400, 0110240530, 0110200590; 611, 614, 621, 624</w:t>
            </w:r>
          </w:p>
        </w:tc>
        <w:tc>
          <w:tcPr>
            <w:tcW w:w="70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I</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Ж</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5456965,8</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2982864,1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4067535,1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2761031,7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886403,7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6249,4</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503027,0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215583,0</w:t>
            </w:r>
          </w:p>
        </w:tc>
        <w:tc>
          <w:tcPr>
            <w:tcW w:w="1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799672,8</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676168,4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601182,7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601182,7</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3124,7</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783741,2</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660236,8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585251,1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585251,1</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3124,7</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784841,4</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658212,3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586351,3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586351,3</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772177,6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494173,3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573687,5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494173,3</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772177,6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494073,3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573687,5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494073,3</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772177,6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573687,5</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772177,6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573687,5</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w:t>
            </w:r>
          </w:p>
        </w:tc>
        <w:tc>
          <w:tcPr>
            <w:tcW w:w="14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Субсидия организациям на </w:t>
            </w:r>
            <w:r w:rsidRPr="00BA4585">
              <w:rPr>
                <w:rFonts w:ascii="Times New Roman" w:hAnsi="Times New Roman" w:cs="Times New Roman"/>
              </w:rPr>
              <w:lastRenderedPageBreak/>
              <w:t>укрепление материально-технической базы, в том числе на реализацию программ спортивной подготовки</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0110200590; 622</w:t>
            </w:r>
          </w:p>
        </w:tc>
        <w:tc>
          <w:tcPr>
            <w:tcW w:w="70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I</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Ж</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213857,0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10653,0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3857,0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1653,0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210000,0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9000,0</w:t>
            </w:r>
          </w:p>
        </w:tc>
        <w:tc>
          <w:tcPr>
            <w:tcW w:w="1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2024 </w:t>
            </w:r>
            <w:r w:rsidRPr="00BA4585">
              <w:rPr>
                <w:rFonts w:ascii="Times New Roman" w:hAnsi="Times New Roman" w:cs="Times New Roman"/>
              </w:rPr>
              <w:lastRenderedPageBreak/>
              <w:t>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30551,</w:t>
            </w:r>
            <w:r w:rsidRPr="00BA4585">
              <w:rPr>
                <w:rFonts w:ascii="Times New Roman" w:hAnsi="Times New Roman" w:cs="Times New Roman"/>
              </w:rPr>
              <w:lastRenderedPageBreak/>
              <w:t>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3551,0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551,0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551,0</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30551,0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3551,0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551,0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551,0</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30551,0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3551,0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551,0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551,0</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30551,0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551,0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30000,0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30551,0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551,0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30000,0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30551,0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551,0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30000,0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30551,0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551,0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30000,0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w:t>
            </w:r>
          </w:p>
        </w:tc>
        <w:tc>
          <w:tcPr>
            <w:tcW w:w="14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Субсидия организациям на обеспечение пожарной безопасности</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0110200590; 622</w:t>
            </w:r>
          </w:p>
        </w:tc>
        <w:tc>
          <w:tcPr>
            <w:tcW w:w="70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I</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Ж</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8059,6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3766,0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8059,6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3766,0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1883,0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1883,0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1883,0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1883,0</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1883,0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1883,0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1883,0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1883,0</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2029 </w:t>
            </w:r>
            <w:r w:rsidRPr="00BA4585">
              <w:rPr>
                <w:rFonts w:ascii="Times New Roman" w:hAnsi="Times New Roman" w:cs="Times New Roman"/>
              </w:rPr>
              <w:lastRenderedPageBreak/>
              <w:t>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0,0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val="restart"/>
            <w:vAlign w:val="center"/>
          </w:tcPr>
          <w:p w:rsidR="00BA4585" w:rsidRPr="00BA4585" w:rsidRDefault="00BA4585" w:rsidP="0002570C">
            <w:pPr>
              <w:pStyle w:val="ConsPlusNormal"/>
              <w:rPr>
                <w:rFonts w:ascii="Times New Roman" w:hAnsi="Times New Roman" w:cs="Times New Roman"/>
              </w:rPr>
            </w:pPr>
          </w:p>
        </w:tc>
        <w:tc>
          <w:tcPr>
            <w:tcW w:w="14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Итого по задаче 2</w:t>
            </w:r>
          </w:p>
        </w:tc>
        <w:tc>
          <w:tcPr>
            <w:tcW w:w="1134" w:type="dxa"/>
            <w:vMerge w:val="restart"/>
            <w:vAlign w:val="center"/>
          </w:tcPr>
          <w:p w:rsidR="00BA4585" w:rsidRPr="00BA4585" w:rsidRDefault="00BA4585" w:rsidP="0002570C">
            <w:pPr>
              <w:pStyle w:val="ConsPlusNormal"/>
              <w:rPr>
                <w:rFonts w:ascii="Times New Roman" w:hAnsi="Times New Roman" w:cs="Times New Roman"/>
              </w:rPr>
            </w:pPr>
          </w:p>
        </w:tc>
        <w:tc>
          <w:tcPr>
            <w:tcW w:w="70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5678882,4</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2997283,1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4079451,7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2766450,7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886403,7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6249,4</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713027,0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224583,0</w:t>
            </w:r>
          </w:p>
        </w:tc>
        <w:tc>
          <w:tcPr>
            <w:tcW w:w="1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834517,4</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679719,4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606027,3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601733,7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3124,7</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74861,0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816175,2</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665670,8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587685,1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587685,1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3124,7</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74861,0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817275,4</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663646,3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588785,3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588785,3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74861,0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802728,6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494173,3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574238,5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494173,3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802728,6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494073,3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574238,5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494073,3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802728,6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574238,5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802728,6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574238,5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15878" w:type="dxa"/>
            <w:gridSpan w:val="16"/>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3. Реализация регионального проекта "Спорт - норма жизни" национального проекта "Демография"</w:t>
            </w:r>
          </w:p>
        </w:tc>
      </w:tr>
      <w:tr w:rsidR="00BA4585" w:rsidRPr="00BA4585" w:rsidTr="0002570C">
        <w:tc>
          <w:tcPr>
            <w:tcW w:w="42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w:t>
            </w:r>
          </w:p>
        </w:tc>
        <w:tc>
          <w:tcPr>
            <w:tcW w:w="14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Обеспечение условий для развития физической культуры и массового </w:t>
            </w:r>
            <w:r w:rsidRPr="00BA4585">
              <w:rPr>
                <w:rFonts w:ascii="Times New Roman" w:hAnsi="Times New Roman" w:cs="Times New Roman"/>
              </w:rPr>
              <w:lastRenderedPageBreak/>
              <w:t>спорта</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011Р540008, 011Р520590; 621</w:t>
            </w:r>
          </w:p>
        </w:tc>
        <w:tc>
          <w:tcPr>
            <w:tcW w:w="70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I</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152669,3</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43619,8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17284,4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4938,4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135384,9</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38681,4</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21809,9</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21809,9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2469,2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2469,2</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19340,7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19340,7</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2025 </w:t>
            </w:r>
            <w:r w:rsidRPr="00BA4585">
              <w:rPr>
                <w:rFonts w:ascii="Times New Roman" w:hAnsi="Times New Roman" w:cs="Times New Roman"/>
              </w:rPr>
              <w:lastRenderedPageBreak/>
              <w:t>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21809,</w:t>
            </w:r>
            <w:r w:rsidRPr="00BA4585">
              <w:rPr>
                <w:rFonts w:ascii="Times New Roman" w:hAnsi="Times New Roman" w:cs="Times New Roman"/>
              </w:rPr>
              <w:lastRenderedPageBreak/>
              <w:t>9</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21809,9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2469,2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2469,2</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19340,7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19340,7</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21809,9</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2469,2</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19340,7</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21809,9</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2469,2</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19340,7</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21809,9</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2469,2</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19340,7</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21809,9</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2469,2</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19340,7</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21809,9</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2469,2</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19340,7</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w:t>
            </w:r>
          </w:p>
        </w:tc>
        <w:tc>
          <w:tcPr>
            <w:tcW w:w="14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011Р520590, 011Р540007; 612, 622</w:t>
            </w:r>
          </w:p>
        </w:tc>
        <w:tc>
          <w:tcPr>
            <w:tcW w:w="70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I</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154032,2</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44009,2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7701,4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2200,4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146330,8</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41808,8</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22004,6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22004,6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1100,2</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20904,4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20904,4</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22004,6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22004,6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1100,2</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20904,4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20904,4</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22004,6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1100,2</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20904,4</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22004,6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1100,2</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20904,4</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22004,6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1100,2</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20904,4</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22004,6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1100,2</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20904,4</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22004,6</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1100,2</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20904,4</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w:t>
            </w:r>
          </w:p>
        </w:tc>
        <w:tc>
          <w:tcPr>
            <w:tcW w:w="14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Государственная поддержка организаций, входящих в систему спортивной подготовки</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011Р550810; 612, 622</w:t>
            </w:r>
          </w:p>
        </w:tc>
        <w:tc>
          <w:tcPr>
            <w:tcW w:w="70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I</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22379,0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3197,0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671,3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95,9</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12864,6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8843,1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1263,3</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3197,0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3197,0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95,9</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1263,3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1263,3</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3197,0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95,9</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1263,3</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3197,0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95,9</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1263,3</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3197,0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95,9</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1263,3</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3197,0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95,9</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1263,3</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3197,0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95,9</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1263,3</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3197,0</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95,9</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1263,3</w:t>
            </w:r>
          </w:p>
        </w:tc>
        <w:tc>
          <w:tcPr>
            <w:tcW w:w="90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val="restart"/>
            <w:vAlign w:val="center"/>
          </w:tcPr>
          <w:p w:rsidR="00BA4585" w:rsidRPr="00BA4585" w:rsidRDefault="00BA4585" w:rsidP="0002570C">
            <w:pPr>
              <w:pStyle w:val="ConsPlusNormal"/>
              <w:rPr>
                <w:rFonts w:ascii="Times New Roman" w:hAnsi="Times New Roman" w:cs="Times New Roman"/>
              </w:rPr>
            </w:pPr>
          </w:p>
        </w:tc>
        <w:tc>
          <w:tcPr>
            <w:tcW w:w="14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Итого по задаче 3</w:t>
            </w:r>
          </w:p>
        </w:tc>
        <w:tc>
          <w:tcPr>
            <w:tcW w:w="1134" w:type="dxa"/>
            <w:vMerge w:val="restart"/>
            <w:vAlign w:val="center"/>
          </w:tcPr>
          <w:p w:rsidR="00BA4585" w:rsidRPr="00BA4585" w:rsidRDefault="00BA4585" w:rsidP="0002570C">
            <w:pPr>
              <w:pStyle w:val="ConsPlusNormal"/>
              <w:rPr>
                <w:rFonts w:ascii="Times New Roman" w:hAnsi="Times New Roman" w:cs="Times New Roman"/>
              </w:rPr>
            </w:pPr>
          </w:p>
        </w:tc>
        <w:tc>
          <w:tcPr>
            <w:tcW w:w="70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329080,5</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90826,0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25657,1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7234,7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12864,6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290558,8</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81753,5</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47011,5</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47011,5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3665,3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41508,4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41508,4</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47011,5</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43814,5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3569,4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41508,4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40245,1</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2026 </w:t>
            </w:r>
            <w:r w:rsidRPr="00BA4585">
              <w:rPr>
                <w:rFonts w:ascii="Times New Roman" w:hAnsi="Times New Roman" w:cs="Times New Roman"/>
              </w:rPr>
              <w:lastRenderedPageBreak/>
              <w:t>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47011,</w:t>
            </w:r>
            <w:r w:rsidRPr="00BA4585">
              <w:rPr>
                <w:rFonts w:ascii="Times New Roman" w:hAnsi="Times New Roman" w:cs="Times New Roman"/>
              </w:rPr>
              <w:lastRenderedPageBreak/>
              <w:t>5</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41508,4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47011,5</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41508,4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47011,5</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41508,4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47011,5</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41508,4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47011,5</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41508,4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val="restart"/>
            <w:vAlign w:val="center"/>
          </w:tcPr>
          <w:p w:rsidR="00BA4585" w:rsidRPr="00BA4585" w:rsidRDefault="00BA4585" w:rsidP="0002570C">
            <w:pPr>
              <w:pStyle w:val="ConsPlusNormal"/>
              <w:rPr>
                <w:rFonts w:ascii="Times New Roman" w:hAnsi="Times New Roman" w:cs="Times New Roman"/>
              </w:rPr>
            </w:pPr>
          </w:p>
        </w:tc>
        <w:tc>
          <w:tcPr>
            <w:tcW w:w="14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 ПО ПОДПРОГРАММЕ</w:t>
            </w:r>
          </w:p>
        </w:tc>
        <w:tc>
          <w:tcPr>
            <w:tcW w:w="1134" w:type="dxa"/>
            <w:vMerge w:val="restart"/>
            <w:vAlign w:val="center"/>
          </w:tcPr>
          <w:p w:rsidR="00BA4585" w:rsidRPr="00BA4585" w:rsidRDefault="00BA4585" w:rsidP="0002570C">
            <w:pPr>
              <w:pStyle w:val="ConsPlusNormal"/>
              <w:rPr>
                <w:rFonts w:ascii="Times New Roman" w:hAnsi="Times New Roman" w:cs="Times New Roman"/>
              </w:rPr>
            </w:pPr>
          </w:p>
        </w:tc>
        <w:tc>
          <w:tcPr>
            <w:tcW w:w="708"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6566574,1</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3435594,4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4631963,8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3107670,7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12864,6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1176962,5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88002,9</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744783,2</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238083,0</w:t>
            </w:r>
          </w:p>
        </w:tc>
        <w:tc>
          <w:tcPr>
            <w:tcW w:w="1283" w:type="dxa"/>
            <w:vMerge w:val="restart"/>
            <w:vAlign w:val="bottom"/>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980527,7</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816033,4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704154,8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690201,5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44633,1</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79361,0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941496,7</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778787,8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665123,8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656057,0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43369,8</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79361,0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942596,9</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735418,0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666224,0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656057,0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79361,0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925488,2</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552727,6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649115,3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552727,6</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925488,2</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552627,6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649115,3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552627,6</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925488,2</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649115,3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4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08"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6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925488,2</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649115,3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283" w:type="dxa"/>
            <w:vMerge/>
          </w:tcPr>
          <w:p w:rsidR="00BA4585" w:rsidRPr="00BA4585" w:rsidRDefault="00BA4585" w:rsidP="0002570C">
            <w:pPr>
              <w:pStyle w:val="ConsPlusNormal"/>
              <w:rPr>
                <w:rFonts w:ascii="Times New Roman" w:hAnsi="Times New Roman" w:cs="Times New Roman"/>
              </w:rPr>
            </w:pPr>
          </w:p>
        </w:tc>
      </w:tr>
    </w:tbl>
    <w:p w:rsidR="00BA4585" w:rsidRPr="00BA4585" w:rsidRDefault="00BA4585" w:rsidP="00BA4585">
      <w:pPr>
        <w:pStyle w:val="ConsPlusNormal"/>
        <w:rPr>
          <w:rFonts w:ascii="Times New Roman" w:hAnsi="Times New Roman" w:cs="Times New Roman"/>
        </w:rPr>
        <w:sectPr w:rsidR="00BA4585" w:rsidRPr="00BA4585">
          <w:pgSz w:w="16838" w:h="11905" w:orient="landscape"/>
          <w:pgMar w:top="1701" w:right="1134" w:bottom="850" w:left="1134" w:header="0" w:footer="0" w:gutter="0"/>
          <w:cols w:space="720"/>
          <w:titlePg/>
        </w:sect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 xml:space="preserve">Ресурсное </w:t>
      </w:r>
      <w:hyperlink w:anchor="P7567">
        <w:r w:rsidRPr="00BA4585">
          <w:rPr>
            <w:rFonts w:ascii="Times New Roman" w:hAnsi="Times New Roman" w:cs="Times New Roman"/>
          </w:rPr>
          <w:t>обеспечение</w:t>
        </w:r>
      </w:hyperlink>
      <w:r w:rsidRPr="00BA4585">
        <w:rPr>
          <w:rFonts w:ascii="Times New Roman" w:hAnsi="Times New Roman" w:cs="Times New Roman"/>
        </w:rPr>
        <w:t xml:space="preserve"> объектов 1.1.1 - 1.1.6 мероприятия 1.1 и расшифровка мероприятия 2.1 подпрограммы "Развитие физической культуры и массового спорта" в разрезе соисполнителей размещены в приложении 4 к настоящей программе.</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Сокращения:</w:t>
      </w: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9"/>
        <w:gridCol w:w="8107"/>
      </w:tblGrid>
      <w:tr w:rsidR="00BA4585" w:rsidRPr="00BA4585" w:rsidTr="0002570C">
        <w:tc>
          <w:tcPr>
            <w:tcW w:w="949"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w:t>
            </w:r>
          </w:p>
        </w:tc>
      </w:tr>
      <w:tr w:rsidR="00BA4585" w:rsidRPr="00BA4585" w:rsidTr="0002570C">
        <w:tc>
          <w:tcPr>
            <w:tcW w:w="949"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Кировского района Города Томска</w:t>
            </w:r>
          </w:p>
        </w:tc>
      </w:tr>
      <w:tr w:rsidR="00BA4585" w:rsidRPr="00BA4585" w:rsidTr="0002570C">
        <w:tc>
          <w:tcPr>
            <w:tcW w:w="949"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Ленинского района Города Томска</w:t>
            </w:r>
          </w:p>
        </w:tc>
      </w:tr>
      <w:tr w:rsidR="00BA4585" w:rsidRPr="00BA4585" w:rsidTr="0002570C">
        <w:tc>
          <w:tcPr>
            <w:tcW w:w="949"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Советского района Города Томска</w:t>
            </w:r>
          </w:p>
        </w:tc>
      </w:tr>
      <w:tr w:rsidR="00BA4585" w:rsidRPr="00BA4585" w:rsidTr="0002570C">
        <w:tc>
          <w:tcPr>
            <w:tcW w:w="949" w:type="dxa"/>
            <w:vAlign w:val="bottom"/>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Октябрьского района Города Томска</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&lt;*&gt; Под качеством образования понимается соответствие уровня полученных знаний требованиям общества, государства. Качество образования определяется качеством образовательных результатов, качеством процентных достижений этих результатов и ценой достижения этих результатов. Доступность образования - это степень охвата качественными образовательными услугами максимального числа желающих.</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К современным требованиям в настоящей муниципальной программе (подпрограмме) относятся качественные показатели инфраструктуры (материально-технической и технологической базы) обучения, а также возможность реализации федеральных государственных требований к условиям обучения и организации тренировочного процесса. К данным требованиям относятся все виды благоустройства, в том числе наличие в зданиях учреждений (объектах спорта) центрального отопления и канализации, пожарной сигнализации и дымовых извещателей, наличие оборудованных спортивных залов и необходимого спортивного инвентаря, условий для беспрепятственного доступа инвалидов, подключение к информационно-телекоммуникационной сети "Интернет", имеющие собственный сайт в информационно-телекоммуникационной сети "Интернет", наличие квалифицированных кадров, разнообразие программ.</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Доступность рассматривается в разрезе численности обучающихся в учреждениях по программам в области физической культуры и спорта.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В соответствии с требованиями </w:t>
      </w:r>
      <w:hyperlink r:id="rId51">
        <w:r w:rsidRPr="00BA4585">
          <w:rPr>
            <w:rFonts w:ascii="Times New Roman" w:hAnsi="Times New Roman" w:cs="Times New Roman"/>
          </w:rPr>
          <w:t>Порядка</w:t>
        </w:r>
      </w:hyperlink>
      <w:r w:rsidRPr="00BA4585">
        <w:rPr>
          <w:rFonts w:ascii="Times New Roman" w:hAnsi="Times New Roman" w:cs="Times New Roman"/>
        </w:rPr>
        <w:t xml:space="preserve">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утвержденного постановлением администрации Города Томска от 15.07.2014 N 677, приложением 3 к Программе утвержден </w:t>
      </w:r>
      <w:hyperlink w:anchor="P7530">
        <w:r w:rsidRPr="00BA4585">
          <w:rPr>
            <w:rFonts w:ascii="Times New Roman" w:hAnsi="Times New Roman" w:cs="Times New Roman"/>
          </w:rPr>
          <w:t>Порядок</w:t>
        </w:r>
      </w:hyperlink>
      <w:r w:rsidRPr="00BA4585">
        <w:rPr>
          <w:rFonts w:ascii="Times New Roman" w:hAnsi="Times New Roman" w:cs="Times New Roman"/>
        </w:rPr>
        <w:t xml:space="preserve"> определения критериев приоритетности мероприятий программы "Развитие физической культуры и спорта, формирование здорового образа жизни" на 2024 - 2030 годы, </w:t>
      </w:r>
      <w:hyperlink w:anchor="P7567">
        <w:r w:rsidRPr="00BA4585">
          <w:rPr>
            <w:rFonts w:ascii="Times New Roman" w:hAnsi="Times New Roman" w:cs="Times New Roman"/>
          </w:rPr>
          <w:t>приложением 4</w:t>
        </w:r>
      </w:hyperlink>
      <w:r w:rsidRPr="00BA4585">
        <w:rPr>
          <w:rFonts w:ascii="Times New Roman" w:hAnsi="Times New Roman" w:cs="Times New Roman"/>
        </w:rPr>
        <w:t xml:space="preserve"> к Программе определено ресурсное обеспечение объектов мероприятия 1.1 подпрограммы "Развитие физической культуры и массового спорта" в разрезе соисполнителей.</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V. МЕХАНИЗМЫ УПРАВЛЕНИЯ И КОНТРОЛЯ ПОДПРОГРАММОЙ</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Система управления подпрограммой направлена на достижение поставленных подпрограммой целей и задач, а также на получение долгосрочных устойчивых результатов.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Контроль за исполнением подпрограммы осуществляет управление физической культуры и спорта администрации Города Томска.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Управление физической культуры и спорта администрации Города Томска осуществляет руководство и текущее управление реализацией подпрограммы, координирует деятельность ее </w:t>
      </w:r>
      <w:r w:rsidRPr="00BA4585">
        <w:rPr>
          <w:rFonts w:ascii="Times New Roman" w:hAnsi="Times New Roman" w:cs="Times New Roman"/>
        </w:rPr>
        <w:lastRenderedPageBreak/>
        <w:t>участников (муниципальные учреждения дополнительного образования детей спортивной направленности, муниципальное автономное учреждение "Центр социальных инициатив", федерации по видам спорта, осуществляющие организацию и проведение спортивных и физкультурных мероприятий, а также организует взаимодействие с органами администрации Города Томска, являющимися соисполнителями подпрограммы), разрабатывает проекты муниципальных правовых актов, необходимых для ее реализации, проводит анализ и формирует предложения по рациональному использованию финансовых ресурсов подпрограммы.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Перечень мероприятий, реализуемых в рамках данной подпрограммы, ежегодно утверждается отдельным муниципальным правовым актом.</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Инструментом контроля со стороны управления физической культуры и спорта администрации Города Томска являются муниципальные задания, установленные подведомственным муниципальным образовательным учреждениям на оказание муниципальных услуг, а также полугодовая и годовая отчетность об исполнении муниципальных заданий; со стороны федераций по видам спорта - предоставление отчетной документации по проведенным мероприятиям.</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 обеспечивает:</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внесение изменений в подпрограмму, в том числе в целях ее приведения в соответствие с решением Думы Города Томска о бюджете муниципального образования "Город Томск" на текущий финансовый год и плановый период и изменениями в данное решение;</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подготовку отчетов в ходе реализации подпрограммы;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формирование заявок и предложений для обеспечения финансирования подпрограммы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Соисполнители ежегодно в срок до 1 февраля года, следующего за отчетным, предоставляют в управление физической культуры и спорта администрации Города Томска предварительные отчеты о реализации подпрограммы по итогам отчетного года - по форме, аналогичной </w:t>
      </w:r>
      <w:hyperlink r:id="rId52">
        <w:r w:rsidRPr="00BA4585">
          <w:rPr>
            <w:rFonts w:ascii="Times New Roman" w:hAnsi="Times New Roman" w:cs="Times New Roman"/>
          </w:rPr>
          <w:t>приложениям 8</w:t>
        </w:r>
      </w:hyperlink>
      <w:r w:rsidRPr="00BA4585">
        <w:rPr>
          <w:rFonts w:ascii="Times New Roman" w:hAnsi="Times New Roman" w:cs="Times New Roman"/>
        </w:rPr>
        <w:t xml:space="preserve"> и </w:t>
      </w:r>
      <w:hyperlink r:id="rId53">
        <w:r w:rsidRPr="00BA4585">
          <w:rPr>
            <w:rFonts w:ascii="Times New Roman" w:hAnsi="Times New Roman" w:cs="Times New Roman"/>
          </w:rPr>
          <w:t>8.1</w:t>
        </w:r>
      </w:hyperlink>
      <w:r w:rsidRPr="00BA4585">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Управление физической культуры и спорта администрации Города Томска ежегодно в срок до 10 февраля года, следующего за отчетным, представляет в управление экономического развития администрации Города Томска и департамент финансов администрации Города Томска предварительный отчет о реализации настоящей подпрограммы по итогам отчетного года - по форме согласно </w:t>
      </w:r>
      <w:hyperlink r:id="rId54">
        <w:r w:rsidRPr="00BA4585">
          <w:rPr>
            <w:rFonts w:ascii="Times New Roman" w:hAnsi="Times New Roman" w:cs="Times New Roman"/>
          </w:rPr>
          <w:t>приложению 8</w:t>
        </w:r>
      </w:hyperlink>
      <w:r w:rsidRPr="00BA4585">
        <w:rPr>
          <w:rFonts w:ascii="Times New Roman" w:hAnsi="Times New Roman" w:cs="Times New Roman"/>
        </w:rPr>
        <w:t xml:space="preserve"> и </w:t>
      </w:r>
      <w:hyperlink r:id="rId55">
        <w:r w:rsidRPr="00BA4585">
          <w:rPr>
            <w:rFonts w:ascii="Times New Roman" w:hAnsi="Times New Roman" w:cs="Times New Roman"/>
          </w:rPr>
          <w:t>8.1</w:t>
        </w:r>
      </w:hyperlink>
      <w:r w:rsidRPr="00BA4585">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 утверждает итоговый отчет за отчетный год в срок до 10 марта года, следующего за отчетным и предоставляет его в бумажном, а также в электронном виде в управление экономического развития администрации Города Томска, департамент финансов администрации Города Томска и в Счетную палату Города Томска.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При внесении изменений в подпрограммы, затрагивающих содержание муниципальной программы в целом, ответственный исполнитель подпрограммы формирует проект изменений в части муниципальной программы и подпрограммы.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Средства из областного и федерального бюджета привлекаются на условиях и в порядке, установленном в соответствии с нормативными правовыми актами Российской Федерации и </w:t>
      </w:r>
      <w:r w:rsidRPr="00BA4585">
        <w:rPr>
          <w:rFonts w:ascii="Times New Roman" w:hAnsi="Times New Roman" w:cs="Times New Roman"/>
        </w:rPr>
        <w:lastRenderedPageBreak/>
        <w:t>Томской области.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Софинансирование подпрограммы из внебюджетных источников осуществляется по инициативе граждан.</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Title"/>
        <w:jc w:val="center"/>
        <w:outlineLvl w:val="2"/>
        <w:rPr>
          <w:rFonts w:ascii="Times New Roman" w:hAnsi="Times New Roman" w:cs="Times New Roman"/>
        </w:rPr>
      </w:pPr>
      <w:bookmarkStart w:id="6" w:name="P3845"/>
      <w:bookmarkEnd w:id="6"/>
      <w:r w:rsidRPr="00BA4585">
        <w:rPr>
          <w:rFonts w:ascii="Times New Roman" w:hAnsi="Times New Roman" w:cs="Times New Roman"/>
        </w:rPr>
        <w:t>II. ПОДПРОГРАММА "ЗДОРОВЫЙ ОБРАЗ ЖИЗНИ"</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I. ПАСПОРТ ПОДПРОГРАММЫ "ЗДОРОВЫЙ ОБРАЗ ЖИЗНИ"</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rPr>
          <w:rFonts w:ascii="Times New Roman" w:hAnsi="Times New Roman" w:cs="Times New Roman"/>
        </w:rPr>
        <w:sectPr w:rsidR="00BA4585" w:rsidRPr="00BA4585">
          <w:pgSz w:w="11905" w:h="16838"/>
          <w:pgMar w:top="1134" w:right="850" w:bottom="1134" w:left="1701" w:header="0" w:footer="0" w:gutter="0"/>
          <w:cols w:space="720"/>
          <w:titlePg/>
        </w:sectPr>
      </w:pPr>
    </w:p>
    <w:tbl>
      <w:tblPr>
        <w:tblW w:w="1603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279"/>
        <w:gridCol w:w="963"/>
        <w:gridCol w:w="963"/>
        <w:gridCol w:w="963"/>
        <w:gridCol w:w="963"/>
        <w:gridCol w:w="963"/>
        <w:gridCol w:w="963"/>
        <w:gridCol w:w="963"/>
        <w:gridCol w:w="963"/>
        <w:gridCol w:w="963"/>
        <w:gridCol w:w="963"/>
        <w:gridCol w:w="963"/>
        <w:gridCol w:w="963"/>
        <w:gridCol w:w="963"/>
        <w:gridCol w:w="963"/>
      </w:tblGrid>
      <w:tr w:rsidR="00BA4585" w:rsidRPr="00BA4585" w:rsidTr="0002570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Куратор подпрограммы</w:t>
            </w: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заместитель Мэра Города Томска по социальной политике</w:t>
            </w:r>
          </w:p>
        </w:tc>
      </w:tr>
      <w:tr w:rsidR="00BA4585" w:rsidRPr="00BA4585" w:rsidTr="0002570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Ответственный исполнитель подпрограммы</w:t>
            </w: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w:t>
            </w:r>
          </w:p>
        </w:tc>
      </w:tr>
      <w:tr w:rsidR="00BA4585" w:rsidRPr="00BA4585" w:rsidTr="0002570C">
        <w:tc>
          <w:tcPr>
            <w:tcW w:w="1276"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Соисполнители</w:t>
            </w: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молодежной политики администрации Города Томска</w:t>
            </w:r>
          </w:p>
        </w:tc>
      </w:tr>
      <w:tr w:rsidR="00BA4585" w:rsidRPr="00BA4585" w:rsidTr="0002570C">
        <w:tc>
          <w:tcPr>
            <w:tcW w:w="1276"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Кировского района Города Томска</w:t>
            </w:r>
          </w:p>
        </w:tc>
      </w:tr>
      <w:tr w:rsidR="00BA4585" w:rsidRPr="00BA4585" w:rsidTr="0002570C">
        <w:tc>
          <w:tcPr>
            <w:tcW w:w="1276"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Ленинского района Города Томска</w:t>
            </w:r>
          </w:p>
        </w:tc>
      </w:tr>
      <w:tr w:rsidR="00BA4585" w:rsidRPr="00BA4585" w:rsidTr="0002570C">
        <w:tc>
          <w:tcPr>
            <w:tcW w:w="1276"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Октябрьского района Города Томска</w:t>
            </w:r>
          </w:p>
        </w:tc>
      </w:tr>
      <w:tr w:rsidR="00BA4585" w:rsidRPr="00BA4585" w:rsidTr="0002570C">
        <w:tc>
          <w:tcPr>
            <w:tcW w:w="1276"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Советского района Города Томска</w:t>
            </w:r>
          </w:p>
        </w:tc>
      </w:tr>
      <w:tr w:rsidR="00BA4585" w:rsidRPr="00BA4585" w:rsidTr="0002570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Участники</w:t>
            </w: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Учреждения, подведомственные управлению физической культуры и спорта администрации Города Томска, управлению социальной политики администрации Города Томска, общественные организации города Томска (по согласованию), жители Города Томска (по согласованию)</w:t>
            </w:r>
          </w:p>
        </w:tc>
      </w:tr>
      <w:tr w:rsidR="00BA4585" w:rsidRPr="00BA4585" w:rsidTr="0002570C">
        <w:tc>
          <w:tcPr>
            <w:tcW w:w="1276"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Цель подпрограммы (соответствует задаче муниципальной программы), задачи подпрограммы</w:t>
            </w: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Цель: формирование здорового образа жизни</w:t>
            </w:r>
          </w:p>
        </w:tc>
      </w:tr>
      <w:tr w:rsidR="00BA4585" w:rsidRPr="00BA4585" w:rsidTr="0002570C">
        <w:tc>
          <w:tcPr>
            <w:tcW w:w="1276"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1: сохранение физического здоровья населения на территории Города Томска</w:t>
            </w:r>
          </w:p>
        </w:tc>
      </w:tr>
      <w:tr w:rsidR="00BA4585" w:rsidRPr="00BA4585" w:rsidTr="0002570C">
        <w:tc>
          <w:tcPr>
            <w:tcW w:w="1276" w:type="dxa"/>
            <w:vMerge/>
          </w:tcPr>
          <w:p w:rsidR="00BA4585" w:rsidRPr="00BA4585" w:rsidRDefault="00BA4585" w:rsidP="0002570C">
            <w:pPr>
              <w:pStyle w:val="ConsPlusNormal"/>
              <w:rPr>
                <w:rFonts w:ascii="Times New Roman" w:hAnsi="Times New Roman" w:cs="Times New Roman"/>
              </w:rPr>
            </w:pPr>
          </w:p>
        </w:tc>
        <w:tc>
          <w:tcPr>
            <w:tcW w:w="1476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2: повышение валеологической грамотности населения на территории Города Томска</w:t>
            </w:r>
          </w:p>
        </w:tc>
      </w:tr>
      <w:tr w:rsidR="00BA4585" w:rsidRPr="00BA4585" w:rsidTr="0002570C">
        <w:tc>
          <w:tcPr>
            <w:tcW w:w="1276"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Показатели </w:t>
            </w:r>
            <w:r w:rsidRPr="00BA4585">
              <w:rPr>
                <w:rFonts w:ascii="Times New Roman" w:hAnsi="Times New Roman" w:cs="Times New Roman"/>
              </w:rPr>
              <w:lastRenderedPageBreak/>
              <w:t>цели и задач подпрограммы (единицы измерения)</w:t>
            </w:r>
          </w:p>
        </w:tc>
        <w:tc>
          <w:tcPr>
            <w:tcW w:w="127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Год </w:t>
            </w:r>
            <w:r w:rsidRPr="00BA4585">
              <w:rPr>
                <w:rFonts w:ascii="Times New Roman" w:hAnsi="Times New Roman" w:cs="Times New Roman"/>
              </w:rPr>
              <w:lastRenderedPageBreak/>
              <w:t>разработки программы 2023</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2024</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r>
      <w:tr w:rsidR="00BA4585" w:rsidRPr="00BA4585" w:rsidTr="0002570C">
        <w:tc>
          <w:tcPr>
            <w:tcW w:w="1276" w:type="dxa"/>
            <w:vMerge/>
          </w:tcPr>
          <w:p w:rsidR="00BA4585" w:rsidRPr="00BA4585" w:rsidRDefault="00BA4585" w:rsidP="0002570C">
            <w:pPr>
              <w:pStyle w:val="ConsPlusNormal"/>
              <w:rPr>
                <w:rFonts w:ascii="Times New Roman" w:hAnsi="Times New Roman" w:cs="Times New Roman"/>
              </w:rPr>
            </w:pPr>
          </w:p>
        </w:tc>
        <w:tc>
          <w:tcPr>
            <w:tcW w:w="1279" w:type="dxa"/>
            <w:vMerge/>
          </w:tcPr>
          <w:p w:rsidR="00BA4585" w:rsidRPr="00BA4585" w:rsidRDefault="00BA4585" w:rsidP="0002570C">
            <w:pPr>
              <w:pStyle w:val="ConsPlusNormal"/>
              <w:rPr>
                <w:rFonts w:ascii="Times New Roman" w:hAnsi="Times New Roman" w:cs="Times New Roman"/>
              </w:rPr>
            </w:pP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r>
      <w:tr w:rsidR="00BA4585" w:rsidRPr="00BA4585" w:rsidTr="0002570C">
        <w:tblPrEx>
          <w:tblBorders>
            <w:right w:val="nil"/>
            <w:insideH w:val="nil"/>
          </w:tblBorders>
        </w:tblPrEx>
        <w:tc>
          <w:tcPr>
            <w:tcW w:w="16037" w:type="dxa"/>
            <w:gridSpan w:val="16"/>
            <w:tcBorders>
              <w:bottom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Цель: формирование здорового образа жизни</w:t>
            </w:r>
          </w:p>
        </w:tc>
      </w:tr>
      <w:tr w:rsidR="00BA4585" w:rsidRPr="00BA4585" w:rsidTr="0002570C">
        <w:tblPrEx>
          <w:tblBorders>
            <w:right w:val="nil"/>
            <w:insideH w:val="nil"/>
          </w:tblBorders>
        </w:tblPrEx>
        <w:tc>
          <w:tcPr>
            <w:tcW w:w="16037" w:type="dxa"/>
            <w:gridSpan w:val="16"/>
            <w:tcBorders>
              <w:top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Показатель цели подпрограммы</w:t>
            </w:r>
          </w:p>
        </w:tc>
      </w:tr>
      <w:tr w:rsidR="00BA4585" w:rsidRPr="00BA4585" w:rsidTr="0002570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Численность граждан, привлеченных к мероприятиям по здоровому образу жизни, чел.</w:t>
            </w:r>
          </w:p>
        </w:tc>
        <w:tc>
          <w:tcPr>
            <w:tcW w:w="127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4609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4419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4419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4419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blPrEx>
          <w:tblBorders>
            <w:left w:val="nil"/>
            <w:right w:val="nil"/>
            <w:insideH w:val="nil"/>
          </w:tblBorders>
        </w:tblPrEx>
        <w:tc>
          <w:tcPr>
            <w:tcW w:w="16037" w:type="dxa"/>
            <w:gridSpan w:val="16"/>
            <w:tcBorders>
              <w:left w:val="nil"/>
              <w:bottom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Показатели задач подпрограммы, единицы измерения</w:t>
            </w:r>
          </w:p>
        </w:tc>
      </w:tr>
      <w:tr w:rsidR="00BA4585" w:rsidRPr="00BA4585" w:rsidTr="0002570C">
        <w:tblPrEx>
          <w:tblBorders>
            <w:right w:val="nil"/>
            <w:insideH w:val="nil"/>
          </w:tblBorders>
        </w:tblPrEx>
        <w:tc>
          <w:tcPr>
            <w:tcW w:w="16037" w:type="dxa"/>
            <w:gridSpan w:val="16"/>
            <w:tcBorders>
              <w:top w:val="nil"/>
              <w:bottom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1. Сохранение физического здоровья населения на территории Города Томска</w:t>
            </w:r>
          </w:p>
        </w:tc>
      </w:tr>
      <w:tr w:rsidR="00BA4585" w:rsidRPr="00BA4585" w:rsidTr="0002570C">
        <w:tblPrEx>
          <w:tblBorders>
            <w:right w:val="nil"/>
            <w:insideH w:val="nil"/>
          </w:tblBorders>
        </w:tblPrEx>
        <w:tc>
          <w:tcPr>
            <w:tcW w:w="16037" w:type="dxa"/>
            <w:gridSpan w:val="16"/>
            <w:tcBorders>
              <w:top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Показатель задачи 1</w:t>
            </w:r>
          </w:p>
        </w:tc>
      </w:tr>
      <w:tr w:rsidR="00BA4585" w:rsidRPr="00BA4585" w:rsidTr="0002570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Численность человек, охваченных мероприятиями, направленными на сохранение </w:t>
            </w:r>
            <w:r w:rsidRPr="00BA4585">
              <w:rPr>
                <w:rFonts w:ascii="Times New Roman" w:hAnsi="Times New Roman" w:cs="Times New Roman"/>
              </w:rPr>
              <w:lastRenderedPageBreak/>
              <w:t>физического здоровья населения, на территории Города Томска, чел.</w:t>
            </w:r>
          </w:p>
        </w:tc>
        <w:tc>
          <w:tcPr>
            <w:tcW w:w="127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1619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1517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1517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1517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blPrEx>
          <w:tblBorders>
            <w:right w:val="nil"/>
            <w:insideH w:val="nil"/>
          </w:tblBorders>
        </w:tblPrEx>
        <w:tc>
          <w:tcPr>
            <w:tcW w:w="16037" w:type="dxa"/>
            <w:gridSpan w:val="16"/>
            <w:tcBorders>
              <w:bottom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Задача 2. Повышение валеологической грамотности населения на территории Города Томска</w:t>
            </w:r>
          </w:p>
        </w:tc>
      </w:tr>
      <w:tr w:rsidR="00BA4585" w:rsidRPr="00BA4585" w:rsidTr="0002570C">
        <w:tblPrEx>
          <w:tblBorders>
            <w:right w:val="nil"/>
            <w:insideH w:val="nil"/>
          </w:tblBorders>
        </w:tblPrEx>
        <w:tc>
          <w:tcPr>
            <w:tcW w:w="16037" w:type="dxa"/>
            <w:gridSpan w:val="16"/>
            <w:tcBorders>
              <w:top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Показатель задачи 2</w:t>
            </w:r>
          </w:p>
        </w:tc>
      </w:tr>
      <w:tr w:rsidR="00BA4585" w:rsidRPr="00BA4585" w:rsidTr="0002570C">
        <w:tc>
          <w:tcPr>
            <w:tcW w:w="1276"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Количество мероприятий, направленных на повышение валеологической грамотности населения на территории Города Томска, шт.</w:t>
            </w:r>
          </w:p>
        </w:tc>
        <w:tc>
          <w:tcPr>
            <w:tcW w:w="127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bl>
    <w:p w:rsidR="00BA4585" w:rsidRPr="00BA4585" w:rsidRDefault="00BA4585" w:rsidP="00BA4585">
      <w:pPr>
        <w:pStyle w:val="ConsPlusNormal"/>
        <w:rPr>
          <w:rFonts w:ascii="Times New Roman" w:hAnsi="Times New Roman" w:cs="Times New Roman"/>
        </w:rPr>
        <w:sectPr w:rsidR="00BA4585" w:rsidRPr="00BA4585">
          <w:pgSz w:w="16838" w:h="11905" w:orient="landscape"/>
          <w:pgMar w:top="1701" w:right="1134" w:bottom="850" w:left="1134" w:header="0" w:footer="0" w:gutter="0"/>
          <w:cols w:space="720"/>
          <w:titlePg/>
        </w:sectPr>
      </w:pP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24"/>
        <w:gridCol w:w="784"/>
        <w:gridCol w:w="664"/>
        <w:gridCol w:w="784"/>
        <w:gridCol w:w="664"/>
        <w:gridCol w:w="737"/>
        <w:gridCol w:w="624"/>
        <w:gridCol w:w="680"/>
        <w:gridCol w:w="624"/>
        <w:gridCol w:w="680"/>
        <w:gridCol w:w="424"/>
      </w:tblGrid>
      <w:tr w:rsidR="00BA4585" w:rsidRPr="00BA4585" w:rsidTr="0002570C">
        <w:tc>
          <w:tcPr>
            <w:tcW w:w="1644"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Объемы и источники финансирования подпрограммы (с разбивкой по годам, тыс. рублей)</w:t>
            </w:r>
          </w:p>
        </w:tc>
        <w:tc>
          <w:tcPr>
            <w:tcW w:w="72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Годы:</w:t>
            </w:r>
          </w:p>
        </w:tc>
        <w:tc>
          <w:tcPr>
            <w:tcW w:w="144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 по источникам</w:t>
            </w:r>
          </w:p>
        </w:tc>
        <w:tc>
          <w:tcPr>
            <w:tcW w:w="144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местный бюджет</w:t>
            </w:r>
          </w:p>
        </w:tc>
        <w:tc>
          <w:tcPr>
            <w:tcW w:w="1361"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федеральный бюджет</w:t>
            </w:r>
          </w:p>
        </w:tc>
        <w:tc>
          <w:tcPr>
            <w:tcW w:w="1304"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областной бюджет</w:t>
            </w:r>
          </w:p>
        </w:tc>
        <w:tc>
          <w:tcPr>
            <w:tcW w:w="1104"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внебюджетные источники</w:t>
            </w:r>
          </w:p>
        </w:tc>
      </w:tr>
      <w:tr w:rsidR="00BA4585" w:rsidRPr="00BA4585" w:rsidTr="0002570C">
        <w:tc>
          <w:tcPr>
            <w:tcW w:w="1644" w:type="dxa"/>
            <w:vMerge/>
          </w:tcPr>
          <w:p w:rsidR="00BA4585" w:rsidRPr="00BA4585" w:rsidRDefault="00BA4585" w:rsidP="0002570C">
            <w:pPr>
              <w:pStyle w:val="ConsPlusNormal"/>
              <w:rPr>
                <w:rFonts w:ascii="Times New Roman" w:hAnsi="Times New Roman" w:cs="Times New Roman"/>
              </w:rPr>
            </w:pPr>
          </w:p>
        </w:tc>
        <w:tc>
          <w:tcPr>
            <w:tcW w:w="724"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4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план</w:t>
            </w:r>
          </w:p>
        </w:tc>
      </w:tr>
      <w:tr w:rsidR="00BA4585" w:rsidRPr="00BA4585" w:rsidTr="0002570C">
        <w:tc>
          <w:tcPr>
            <w:tcW w:w="1644" w:type="dxa"/>
            <w:vMerge w:val="restart"/>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4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644"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4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644"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4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644"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4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644"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4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644"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4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644"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4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644"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Итого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4004,0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780,9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4004,0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780,9</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4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bl>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4"/>
        <w:gridCol w:w="7313"/>
      </w:tblGrid>
      <w:tr w:rsidR="00BA4585" w:rsidRPr="00BA4585" w:rsidTr="0002570C">
        <w:tc>
          <w:tcPr>
            <w:tcW w:w="1744"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Сроки реализации подпрограммы:</w:t>
            </w:r>
          </w:p>
        </w:tc>
        <w:tc>
          <w:tcPr>
            <w:tcW w:w="731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2024 - 2030 годы</w:t>
            </w:r>
          </w:p>
        </w:tc>
      </w:tr>
      <w:tr w:rsidR="00BA4585" w:rsidRPr="00BA4585" w:rsidTr="0002570C">
        <w:tc>
          <w:tcPr>
            <w:tcW w:w="1744"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Перечень укрупненных (основных) мероприятий подпрограммы</w:t>
            </w:r>
          </w:p>
        </w:tc>
        <w:tc>
          <w:tcPr>
            <w:tcW w:w="731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организация и проведение различных мероприятий, приуроченных к календарным датам по профилактике социально значимых проблем и мероприятий, направленных на повышение валеологической грамотности населения на территории Города Томска</w:t>
            </w:r>
          </w:p>
        </w:tc>
      </w:tr>
      <w:tr w:rsidR="00BA4585" w:rsidRPr="00BA4585" w:rsidTr="0002570C">
        <w:tc>
          <w:tcPr>
            <w:tcW w:w="9057" w:type="dxa"/>
            <w:gridSpan w:val="2"/>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Организация управления подпрограммой и контроль за ее реализацией:</w:t>
            </w:r>
          </w:p>
        </w:tc>
      </w:tr>
      <w:tr w:rsidR="00BA4585" w:rsidRPr="00BA4585" w:rsidTr="0002570C">
        <w:tc>
          <w:tcPr>
            <w:tcW w:w="1744"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управление подпрограммой осуществляет</w:t>
            </w:r>
          </w:p>
        </w:tc>
        <w:tc>
          <w:tcPr>
            <w:tcW w:w="731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w:t>
            </w:r>
          </w:p>
        </w:tc>
      </w:tr>
      <w:tr w:rsidR="00BA4585" w:rsidRPr="00BA4585" w:rsidTr="0002570C">
        <w:tc>
          <w:tcPr>
            <w:tcW w:w="1744"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текущий контроль и мониторинг реализации подпрограммы осуществляют</w:t>
            </w:r>
          </w:p>
        </w:tc>
        <w:tc>
          <w:tcPr>
            <w:tcW w:w="731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w:t>
            </w:r>
          </w:p>
        </w:tc>
      </w:tr>
      <w:tr w:rsidR="00BA4585" w:rsidRPr="00BA4585" w:rsidTr="0002570C">
        <w:tc>
          <w:tcPr>
            <w:tcW w:w="1744" w:type="dxa"/>
            <w:vMerge/>
          </w:tcPr>
          <w:p w:rsidR="00BA4585" w:rsidRPr="00BA4585" w:rsidRDefault="00BA4585" w:rsidP="0002570C">
            <w:pPr>
              <w:pStyle w:val="ConsPlusNormal"/>
              <w:rPr>
                <w:rFonts w:ascii="Times New Roman" w:hAnsi="Times New Roman" w:cs="Times New Roman"/>
              </w:rPr>
            </w:pPr>
          </w:p>
        </w:tc>
        <w:tc>
          <w:tcPr>
            <w:tcW w:w="731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молодежной политики администрации Города Томска</w:t>
            </w:r>
          </w:p>
        </w:tc>
      </w:tr>
      <w:tr w:rsidR="00BA4585" w:rsidRPr="00BA4585" w:rsidTr="0002570C">
        <w:tc>
          <w:tcPr>
            <w:tcW w:w="1744" w:type="dxa"/>
            <w:vMerge/>
          </w:tcPr>
          <w:p w:rsidR="00BA4585" w:rsidRPr="00BA4585" w:rsidRDefault="00BA4585" w:rsidP="0002570C">
            <w:pPr>
              <w:pStyle w:val="ConsPlusNormal"/>
              <w:rPr>
                <w:rFonts w:ascii="Times New Roman" w:hAnsi="Times New Roman" w:cs="Times New Roman"/>
              </w:rPr>
            </w:pPr>
          </w:p>
        </w:tc>
        <w:tc>
          <w:tcPr>
            <w:tcW w:w="731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Кировского района Города Томска</w:t>
            </w:r>
          </w:p>
        </w:tc>
      </w:tr>
      <w:tr w:rsidR="00BA4585" w:rsidRPr="00BA4585" w:rsidTr="0002570C">
        <w:tc>
          <w:tcPr>
            <w:tcW w:w="1744" w:type="dxa"/>
            <w:vMerge/>
          </w:tcPr>
          <w:p w:rsidR="00BA4585" w:rsidRPr="00BA4585" w:rsidRDefault="00BA4585" w:rsidP="0002570C">
            <w:pPr>
              <w:pStyle w:val="ConsPlusNormal"/>
              <w:rPr>
                <w:rFonts w:ascii="Times New Roman" w:hAnsi="Times New Roman" w:cs="Times New Roman"/>
              </w:rPr>
            </w:pPr>
          </w:p>
        </w:tc>
        <w:tc>
          <w:tcPr>
            <w:tcW w:w="731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Ленинского района Города Томска</w:t>
            </w:r>
          </w:p>
        </w:tc>
      </w:tr>
      <w:tr w:rsidR="00BA4585" w:rsidRPr="00BA4585" w:rsidTr="0002570C">
        <w:tc>
          <w:tcPr>
            <w:tcW w:w="1744" w:type="dxa"/>
            <w:vMerge/>
          </w:tcPr>
          <w:p w:rsidR="00BA4585" w:rsidRPr="00BA4585" w:rsidRDefault="00BA4585" w:rsidP="0002570C">
            <w:pPr>
              <w:pStyle w:val="ConsPlusNormal"/>
              <w:rPr>
                <w:rFonts w:ascii="Times New Roman" w:hAnsi="Times New Roman" w:cs="Times New Roman"/>
              </w:rPr>
            </w:pPr>
          </w:p>
        </w:tc>
        <w:tc>
          <w:tcPr>
            <w:tcW w:w="731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Октябрьского района Города Томска</w:t>
            </w:r>
          </w:p>
        </w:tc>
      </w:tr>
      <w:tr w:rsidR="00BA4585" w:rsidRPr="00BA4585" w:rsidTr="0002570C">
        <w:tc>
          <w:tcPr>
            <w:tcW w:w="1744" w:type="dxa"/>
            <w:vMerge/>
          </w:tcPr>
          <w:p w:rsidR="00BA4585" w:rsidRPr="00BA4585" w:rsidRDefault="00BA4585" w:rsidP="0002570C">
            <w:pPr>
              <w:pStyle w:val="ConsPlusNormal"/>
              <w:rPr>
                <w:rFonts w:ascii="Times New Roman" w:hAnsi="Times New Roman" w:cs="Times New Roman"/>
              </w:rPr>
            </w:pPr>
          </w:p>
        </w:tc>
        <w:tc>
          <w:tcPr>
            <w:tcW w:w="731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Советского района Города Томска</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II. АНАЛИЗ ТЕКУЩЕЙ СИТУАЦИИ</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 xml:space="preserve">В настоящее время в нашей стране молодых семей с родителями, имеющими какие-либо заболевания, насчитывается не более 50%. Здоровых детей рождается на текущий период - 50 - </w:t>
      </w:r>
      <w:r w:rsidRPr="00BA4585">
        <w:rPr>
          <w:rFonts w:ascii="Times New Roman" w:hAnsi="Times New Roman" w:cs="Times New Roman"/>
        </w:rPr>
        <w:lastRenderedPageBreak/>
        <w:t>60%. По данным клинико-диагностического обследования среди выпускников 9-х и 11-х классов только 8% подростков считаются здоровыми, 31% - имеют одно заболевание или нарушение, 28% - два, 33% - три и более.</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Всемирная организация здравоохранения считает, что продолжительность жизни человека и состояние его здоровья на 75% определяет его образ жизни и система питания, на 10% - наследственность, еще 10% - условия внешней среды, и лишь на 5% услуги здравоохранения.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Одним из негативных факторов риска, влияющим на здоровье детей и молодежи является увеличение распространения наркотических средств, алкогольной продукции и табакокурения, в том числе электронных сигарет и вейпов. За последние пять лет наблюдается рост употребления таких средств у подростков и молодежи. Вследствие употребления наркотических средств, спиртных напитков несовершеннолетними повышается уровень правонарушений, совершаемых ими.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Кроме того, недостаточен объем двигательной активности, необходимый для укрепления здоровья детей, школьников, учащейся молодежи. В современных условиях цифровизации и компьютеризации существует большое количество факторов, которые отвлекают население от активного здорового образа жизни. Ежедневное решение жизненных проблем не позволяет выделять достаточное время для занятий физической культурой спортом, пользоваться здоровым питанием.</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Вышеперечисленные факторы являются основными проблемами, которые необходимо решать в целях гармоничного существования и развития общества в современных реалиях.</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Для того, чтобы остановить негативные тенденции - старение населения, высокую смертность в любом возрасте - необходима реализация комплекса мероприятий, направленных на пропаганду здорового образа жизни среди населения муниципального образования "Город Томск", предоставление ежедневной возможности для двигательной активности.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Подпрограмма "Здоровый образ жизни" направлена на профилактику и популяризацию здорового образа жизни среди населения, развитие добровольческих инициатив, вовлечение детей и молодежи в молодежные организации, воздействие на управляемые факторы риска, прежде всего факторы поведения, привычки, отношения и установки поведения людей через информацию и обеспечение активных форм участия самого населения.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Реализация мероприятий, предусмотренных подпрограммой, позволит увеличить охват привлекаемого населения в деятельность, по популяризации здорового образа жизни, снизить уровень влияния негативных факторов риска на сознание и образ жизни людей, повысит уровень информированности населения о мероприятиях, направленных на профилактику здорового образа жизни, а также позволит внедрить методы антиалкогольного и антинаркотического воспитания личности.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Дальнейшее улучшение состояния здоровья населения требует подхода к здоровью с точки зрения его широкого понимания "Валеология" (от одного из значений лат. valeo - "быть здоровым"). Необходимо изменить отношение к здоровью не только отдельных лиц, но и всего общества, поставить здоровье в ряд приоритетных проблем социально-экономического развития муниципального образования "Город Томск". Здоровье города - это не набор "хороших" показателей здоровья, а стиль общественного мышления и социальной политики.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Одним из ключевых моментов успешного осуществления программных мероприятий является реализация проектов органами администрации Города Томска.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Динамика показателей социально-экономического развития за предшествующие три года и прогноз развития в результате реализации подпрограммы приведены в </w:t>
      </w:r>
      <w:hyperlink w:anchor="P403">
        <w:r w:rsidRPr="00BA4585">
          <w:rPr>
            <w:rFonts w:ascii="Times New Roman" w:hAnsi="Times New Roman" w:cs="Times New Roman"/>
          </w:rPr>
          <w:t>таблице 2</w:t>
        </w:r>
      </w:hyperlink>
      <w:r w:rsidRPr="00BA4585">
        <w:rPr>
          <w:rFonts w:ascii="Times New Roman" w:hAnsi="Times New Roman" w:cs="Times New Roman"/>
        </w:rPr>
        <w:t xml:space="preserve"> "Показатели социально-экономического развития на момент разработки муниципальной программы и ожидаемые результаты" раздела II "Общая характеристика муниципальной 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Риски, возникающие в процессе реализации подпрограммы:</w:t>
      </w: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BA4585" w:rsidRPr="00BA4585" w:rsidTr="0002570C">
        <w:tc>
          <w:tcPr>
            <w:tcW w:w="2494"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Вид риска</w:t>
            </w:r>
          </w:p>
        </w:tc>
        <w:tc>
          <w:tcPr>
            <w:tcW w:w="6576"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Меры по управлению рисками</w:t>
            </w:r>
          </w:p>
        </w:tc>
      </w:tr>
      <w:tr w:rsidR="00BA4585" w:rsidRPr="00BA4585" w:rsidTr="0002570C">
        <w:tc>
          <w:tcPr>
            <w:tcW w:w="2494"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Возможное изменение федерального и регионального законодательства</w:t>
            </w:r>
          </w:p>
        </w:tc>
        <w:tc>
          <w:tcPr>
            <w:tcW w:w="6576" w:type="dxa"/>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Внесение изменений в действующие муниципальные правовые акты и (или) принятие новых муниципальных правовых актов муниципального образования "Город Томск", касающихся сферы реализации Подпрограммы</w:t>
            </w:r>
          </w:p>
        </w:tc>
      </w:tr>
      <w:tr w:rsidR="00BA4585" w:rsidRPr="00BA4585" w:rsidTr="0002570C">
        <w:tc>
          <w:tcPr>
            <w:tcW w:w="2494" w:type="dxa"/>
            <w:vMerge w:val="restart"/>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Потеря актуальности мероприятий Подпрограммы</w:t>
            </w:r>
          </w:p>
        </w:tc>
        <w:tc>
          <w:tcPr>
            <w:tcW w:w="6576" w:type="dxa"/>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мониторинг эффективности реализуемых программных мероприятий;</w:t>
            </w:r>
          </w:p>
        </w:tc>
      </w:tr>
      <w:tr w:rsidR="00BA4585" w:rsidRPr="00BA4585" w:rsidTr="0002570C">
        <w:tc>
          <w:tcPr>
            <w:tcW w:w="2494" w:type="dxa"/>
            <w:vMerge/>
          </w:tcPr>
          <w:p w:rsidR="00BA4585" w:rsidRPr="00BA4585" w:rsidRDefault="00BA4585" w:rsidP="0002570C">
            <w:pPr>
              <w:pStyle w:val="ConsPlusNormal"/>
              <w:rPr>
                <w:rFonts w:ascii="Times New Roman" w:hAnsi="Times New Roman" w:cs="Times New Roman"/>
              </w:rPr>
            </w:pPr>
          </w:p>
        </w:tc>
        <w:tc>
          <w:tcPr>
            <w:tcW w:w="6576" w:type="dxa"/>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реализация в случае необходимости новых мероприятий за счет перераспределения средств внутри Подпрограммы</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III. ЦЕЛЬ, ЗАДАЧИ, ПОКАЗАТЕЛИ ПОДПРОГРАММЫ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Показатели цели, задач, мероприятий подпрограммы</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"Здоровый образ жизни"</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rPr>
          <w:rFonts w:ascii="Times New Roman" w:hAnsi="Times New Roman" w:cs="Times New Roman"/>
        </w:rPr>
        <w:sectPr w:rsidR="00BA4585" w:rsidRPr="00BA4585">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852"/>
        <w:gridCol w:w="1134"/>
        <w:gridCol w:w="850"/>
        <w:gridCol w:w="567"/>
        <w:gridCol w:w="709"/>
        <w:gridCol w:w="567"/>
        <w:gridCol w:w="709"/>
        <w:gridCol w:w="567"/>
        <w:gridCol w:w="567"/>
        <w:gridCol w:w="963"/>
        <w:gridCol w:w="963"/>
        <w:gridCol w:w="963"/>
        <w:gridCol w:w="963"/>
        <w:gridCol w:w="963"/>
        <w:gridCol w:w="963"/>
        <w:gridCol w:w="963"/>
        <w:gridCol w:w="963"/>
        <w:gridCol w:w="963"/>
        <w:gridCol w:w="830"/>
      </w:tblGrid>
      <w:tr w:rsidR="00BA4585" w:rsidRPr="00BA4585" w:rsidTr="0002570C">
        <w:tc>
          <w:tcPr>
            <w:tcW w:w="425"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N</w:t>
            </w:r>
          </w:p>
        </w:tc>
        <w:tc>
          <w:tcPr>
            <w:tcW w:w="852"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Цель, задачи и мероприятия подпрограммы</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Наименование показателей целей, задач, мероприятий программы (единицы измерения)</w:t>
            </w: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Метод сбора информации о достижении показателя</w:t>
            </w:r>
          </w:p>
        </w:tc>
        <w:tc>
          <w:tcPr>
            <w:tcW w:w="56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Ответственный орган (подразделение) за достижение значения показателя</w:t>
            </w:r>
          </w:p>
        </w:tc>
        <w:tc>
          <w:tcPr>
            <w:tcW w:w="70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Фактическое значение показателей на момент разработки муниципальной программы, 2023 год</w:t>
            </w:r>
          </w:p>
        </w:tc>
        <w:tc>
          <w:tcPr>
            <w:tcW w:w="11907" w:type="dxa"/>
            <w:gridSpan w:val="14"/>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Плановые значения показателей по годам реализации муниципальной программы</w:t>
            </w:r>
          </w:p>
        </w:tc>
      </w:tr>
      <w:tr w:rsidR="00BA4585" w:rsidRPr="00BA4585" w:rsidTr="0002570C">
        <w:tc>
          <w:tcPr>
            <w:tcW w:w="425" w:type="dxa"/>
            <w:vMerge/>
          </w:tcPr>
          <w:p w:rsidR="00BA4585" w:rsidRPr="00BA4585" w:rsidRDefault="00BA4585" w:rsidP="0002570C">
            <w:pPr>
              <w:pStyle w:val="ConsPlusNormal"/>
              <w:rPr>
                <w:rFonts w:ascii="Times New Roman" w:hAnsi="Times New Roman" w:cs="Times New Roman"/>
              </w:rPr>
            </w:pPr>
          </w:p>
        </w:tc>
        <w:tc>
          <w:tcPr>
            <w:tcW w:w="852"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567" w:type="dxa"/>
            <w:vMerge/>
          </w:tcPr>
          <w:p w:rsidR="00BA4585" w:rsidRPr="00BA4585" w:rsidRDefault="00BA4585" w:rsidP="0002570C">
            <w:pPr>
              <w:pStyle w:val="ConsPlusNormal"/>
              <w:rPr>
                <w:rFonts w:ascii="Times New Roman" w:hAnsi="Times New Roman" w:cs="Times New Roman"/>
              </w:rPr>
            </w:pPr>
          </w:p>
        </w:tc>
        <w:tc>
          <w:tcPr>
            <w:tcW w:w="709" w:type="dxa"/>
            <w:vMerge/>
          </w:tcPr>
          <w:p w:rsidR="00BA4585" w:rsidRPr="00BA4585" w:rsidRDefault="00BA4585" w:rsidP="0002570C">
            <w:pPr>
              <w:pStyle w:val="ConsPlusNormal"/>
              <w:rPr>
                <w:rFonts w:ascii="Times New Roman" w:hAnsi="Times New Roman" w:cs="Times New Roman"/>
              </w:rPr>
            </w:pPr>
          </w:p>
        </w:tc>
        <w:tc>
          <w:tcPr>
            <w:tcW w:w="127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134"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793"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r>
      <w:tr w:rsidR="00BA4585" w:rsidRPr="00BA4585" w:rsidTr="0002570C">
        <w:tc>
          <w:tcPr>
            <w:tcW w:w="425" w:type="dxa"/>
            <w:vMerge/>
          </w:tcPr>
          <w:p w:rsidR="00BA4585" w:rsidRPr="00BA4585" w:rsidRDefault="00BA4585" w:rsidP="0002570C">
            <w:pPr>
              <w:pStyle w:val="ConsPlusNormal"/>
              <w:rPr>
                <w:rFonts w:ascii="Times New Roman" w:hAnsi="Times New Roman" w:cs="Times New Roman"/>
              </w:rPr>
            </w:pPr>
          </w:p>
        </w:tc>
        <w:tc>
          <w:tcPr>
            <w:tcW w:w="852"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567" w:type="dxa"/>
            <w:vMerge/>
          </w:tcPr>
          <w:p w:rsidR="00BA4585" w:rsidRPr="00BA4585" w:rsidRDefault="00BA4585" w:rsidP="0002570C">
            <w:pPr>
              <w:pStyle w:val="ConsPlusNormal"/>
              <w:rPr>
                <w:rFonts w:ascii="Times New Roman" w:hAnsi="Times New Roman" w:cs="Times New Roman"/>
              </w:rPr>
            </w:pPr>
          </w:p>
        </w:tc>
        <w:tc>
          <w:tcPr>
            <w:tcW w:w="709" w:type="dxa"/>
            <w:vMerge/>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709" w:type="dxa"/>
            <w:vAlign w:val="center"/>
          </w:tcPr>
          <w:p w:rsidR="00BA4585" w:rsidRPr="00BA4585" w:rsidRDefault="00BA4585" w:rsidP="0002570C">
            <w:pPr>
              <w:pStyle w:val="ConsPlusNormal"/>
              <w:tabs>
                <w:tab w:val="left" w:pos="505"/>
              </w:tabs>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83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r>
      <w:tr w:rsidR="00BA4585" w:rsidRPr="00BA4585" w:rsidTr="0002570C">
        <w:tc>
          <w:tcPr>
            <w:tcW w:w="42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85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w:t>
            </w:r>
          </w:p>
        </w:tc>
        <w:tc>
          <w:tcPr>
            <w:tcW w:w="83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w:t>
            </w:r>
          </w:p>
        </w:tc>
      </w:tr>
      <w:tr w:rsidR="00BA4585" w:rsidRPr="00BA4585" w:rsidTr="0002570C">
        <w:tc>
          <w:tcPr>
            <w:tcW w:w="42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852"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Цель: формирование здорового образа жизни</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Численность граждан, привлеченных к мероприятиям по здоровому образу жизни, чел.</w:t>
            </w: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отчетность</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 и соисполнители</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4609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4419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4419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4419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83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42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852"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Задача 1 </w:t>
            </w:r>
            <w:r w:rsidRPr="00BA4585">
              <w:rPr>
                <w:rFonts w:ascii="Times New Roman" w:hAnsi="Times New Roman" w:cs="Times New Roman"/>
              </w:rPr>
              <w:lastRenderedPageBreak/>
              <w:t>подпрограммы. Сохранение физического здоровья населения на территории Города Томска</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Численность </w:t>
            </w:r>
            <w:r w:rsidRPr="00BA4585">
              <w:rPr>
                <w:rFonts w:ascii="Times New Roman" w:hAnsi="Times New Roman" w:cs="Times New Roman"/>
              </w:rPr>
              <w:lastRenderedPageBreak/>
              <w:t>человек, охваченных мероприятиями, направленными на сохранение физического здоровья населения, на территории Города Томска, чел.</w:t>
            </w: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w:t>
            </w:r>
            <w:r w:rsidRPr="00BA4585">
              <w:rPr>
                <w:rFonts w:ascii="Times New Roman" w:hAnsi="Times New Roman" w:cs="Times New Roman"/>
              </w:rPr>
              <w:lastRenderedPageBreak/>
              <w:t>я отчетность</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УФКиС </w:t>
            </w:r>
            <w:r w:rsidRPr="00BA4585">
              <w:rPr>
                <w:rFonts w:ascii="Times New Roman" w:hAnsi="Times New Roman" w:cs="Times New Roman"/>
              </w:rPr>
              <w:lastRenderedPageBreak/>
              <w:t>и соисполнители</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1619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1517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1517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1517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w:t>
            </w:r>
          </w:p>
        </w:tc>
        <w:tc>
          <w:tcPr>
            <w:tcW w:w="83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42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1.1.1</w:t>
            </w:r>
          </w:p>
        </w:tc>
        <w:tc>
          <w:tcPr>
            <w:tcW w:w="852"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Организация и проведение массовых, физкультурных и спортивных мероприятий, приуроченных к календ</w:t>
            </w:r>
            <w:r w:rsidRPr="00BA4585">
              <w:rPr>
                <w:rFonts w:ascii="Times New Roman" w:hAnsi="Times New Roman" w:cs="Times New Roman"/>
              </w:rPr>
              <w:lastRenderedPageBreak/>
              <w:t>арным датам, по профилактике социально значимых проблем</w:t>
            </w:r>
          </w:p>
        </w:tc>
        <w:tc>
          <w:tcPr>
            <w:tcW w:w="1134"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Количество массовых, физкультурных и спортивных мероприятий по профилактике социально значимых проблем, шт.</w:t>
            </w:r>
          </w:p>
        </w:tc>
        <w:tc>
          <w:tcPr>
            <w:tcW w:w="85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Ведомственная отчетность</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 и соисполнители</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83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42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1.2</w:t>
            </w:r>
          </w:p>
        </w:tc>
        <w:tc>
          <w:tcPr>
            <w:tcW w:w="852"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2 подпрограммы. Повышение валеологической грамотности населения на территории Города Томска</w:t>
            </w:r>
          </w:p>
        </w:tc>
        <w:tc>
          <w:tcPr>
            <w:tcW w:w="1134"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Количество мероприятий, направленных на повышение валеологической грамотности населения на территории Города Томска, шт.</w:t>
            </w:r>
          </w:p>
        </w:tc>
        <w:tc>
          <w:tcPr>
            <w:tcW w:w="85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Ведомственная отчетность</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 и соисполнители</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83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42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1.2.1</w:t>
            </w:r>
          </w:p>
        </w:tc>
        <w:tc>
          <w:tcPr>
            <w:tcW w:w="852"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Организация и проведение меропр</w:t>
            </w:r>
            <w:r w:rsidRPr="00BA4585">
              <w:rPr>
                <w:rFonts w:ascii="Times New Roman" w:hAnsi="Times New Roman" w:cs="Times New Roman"/>
              </w:rPr>
              <w:lastRenderedPageBreak/>
              <w:t>иятий, направленных на повышение валеологической грамотности населения на территории Города Томска</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Численность граждан, привлеченных к </w:t>
            </w:r>
            <w:r w:rsidRPr="00BA4585">
              <w:rPr>
                <w:rFonts w:ascii="Times New Roman" w:hAnsi="Times New Roman" w:cs="Times New Roman"/>
              </w:rPr>
              <w:lastRenderedPageBreak/>
              <w:t>мероприятиям направленным на повышение валеологической грамотности населения, чел.</w:t>
            </w: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отчетность</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 и соиспол</w:t>
            </w:r>
            <w:r w:rsidRPr="00BA4585">
              <w:rPr>
                <w:rFonts w:ascii="Times New Roman" w:hAnsi="Times New Roman" w:cs="Times New Roman"/>
              </w:rPr>
              <w:lastRenderedPageBreak/>
              <w:t>нители</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2990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3716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2902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3716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2902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3716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2902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3716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3716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3716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3716</w:t>
            </w:r>
          </w:p>
        </w:tc>
        <w:tc>
          <w:tcPr>
            <w:tcW w:w="83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bl>
    <w:p w:rsidR="00BA4585" w:rsidRPr="00BA4585" w:rsidRDefault="00BA4585" w:rsidP="00BA4585">
      <w:pPr>
        <w:pStyle w:val="ConsPlusNormal"/>
        <w:rPr>
          <w:rFonts w:ascii="Times New Roman" w:hAnsi="Times New Roman" w:cs="Times New Roman"/>
        </w:rPr>
        <w:sectPr w:rsidR="00BA4585" w:rsidRPr="00BA4585">
          <w:pgSz w:w="16838" w:h="11905" w:orient="landscape"/>
          <w:pgMar w:top="1701" w:right="1134" w:bottom="850" w:left="1134" w:header="0" w:footer="0" w:gutter="0"/>
          <w:cols w:space="720"/>
          <w:titlePg/>
        </w:sect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Сокращения:</w:t>
      </w: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9"/>
        <w:gridCol w:w="8107"/>
      </w:tblGrid>
      <w:tr w:rsidR="00BA4585" w:rsidRPr="00BA4585" w:rsidTr="0002570C">
        <w:tc>
          <w:tcPr>
            <w:tcW w:w="9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УФКиС</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w:t>
            </w:r>
          </w:p>
        </w:tc>
      </w:tr>
      <w:tr w:rsidR="00BA4585" w:rsidRPr="00BA4585" w:rsidTr="0002570C">
        <w:tc>
          <w:tcPr>
            <w:tcW w:w="9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АКРГТ</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Кировского района Города Томска</w:t>
            </w:r>
          </w:p>
        </w:tc>
      </w:tr>
      <w:tr w:rsidR="00BA4585" w:rsidRPr="00BA4585" w:rsidTr="0002570C">
        <w:tc>
          <w:tcPr>
            <w:tcW w:w="9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АЛРГТ</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Ленинского района Города Томска</w:t>
            </w:r>
          </w:p>
        </w:tc>
      </w:tr>
      <w:tr w:rsidR="00BA4585" w:rsidRPr="00BA4585" w:rsidTr="0002570C">
        <w:tc>
          <w:tcPr>
            <w:tcW w:w="9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АСРГТ</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Советского района Города Томска</w:t>
            </w:r>
          </w:p>
        </w:tc>
      </w:tr>
      <w:tr w:rsidR="00BA4585" w:rsidRPr="00BA4585" w:rsidTr="0002570C">
        <w:tc>
          <w:tcPr>
            <w:tcW w:w="9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АОРГТ</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Октябрьского района Города Томска</w:t>
            </w:r>
          </w:p>
        </w:tc>
      </w:tr>
      <w:tr w:rsidR="00BA4585" w:rsidRPr="00BA4585" w:rsidTr="0002570C">
        <w:tc>
          <w:tcPr>
            <w:tcW w:w="9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УМП</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молодежной политики администрации Города Томска</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IV. ПЕРЕЧЕНЬ МЕРОПРИЯТИЙ И ЭКОНОМИЧЕСКОЕ ОБОСНОВАНИЕ</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Подпрограмма включает в себя систему мер по формированию негативного отношения к употреблению наркотических средств, алкоголя, табакокурения и популяризации образа социально успешного и здорового человека у лиц, проживающих на территории муниципального образования "Город Томск", через развитие городской системы профилактики.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Уровень приоритетности выполнения одинаково важен для всех мероприятий подпрограммы, так как социально-экономический эффект достигается при условии всего комплекса реализации мероприятий подпрограммы.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Ресурсное обеспечение, стоимость мероприятий определяются актуальностью проблемы распространения наркомании в муниципальном образовании "Город Томск" с учетом опыта реализации программных мероприятий прошлых лет, а также формируется с учетом задействованных в мероприятиях участников.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Обоснование потребности в необходимых ресурсах на 2024 - 2030 годы отражено в таблице 1.</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Таблица 1</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Обоснование потребности в необходимых ресурсах</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rPr>
          <w:rFonts w:ascii="Times New Roman" w:hAnsi="Times New Roman" w:cs="Times New Roman"/>
        </w:rPr>
        <w:sectPr w:rsidR="00BA4585" w:rsidRPr="00BA45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49"/>
        <w:gridCol w:w="664"/>
        <w:gridCol w:w="664"/>
        <w:gridCol w:w="664"/>
        <w:gridCol w:w="664"/>
        <w:gridCol w:w="664"/>
        <w:gridCol w:w="664"/>
        <w:gridCol w:w="664"/>
        <w:gridCol w:w="604"/>
        <w:gridCol w:w="604"/>
        <w:gridCol w:w="604"/>
        <w:gridCol w:w="604"/>
        <w:gridCol w:w="604"/>
        <w:gridCol w:w="604"/>
        <w:gridCol w:w="604"/>
        <w:gridCol w:w="604"/>
        <w:gridCol w:w="604"/>
        <w:gridCol w:w="604"/>
        <w:gridCol w:w="604"/>
        <w:gridCol w:w="604"/>
        <w:gridCol w:w="604"/>
        <w:gridCol w:w="604"/>
      </w:tblGrid>
      <w:tr w:rsidR="00BA4585" w:rsidRPr="00BA4585" w:rsidTr="0002570C">
        <w:tc>
          <w:tcPr>
            <w:tcW w:w="394" w:type="dxa"/>
            <w:vMerge w:val="restart"/>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N</w:t>
            </w:r>
          </w:p>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пп</w:t>
            </w:r>
          </w:p>
        </w:tc>
        <w:tc>
          <w:tcPr>
            <w:tcW w:w="1849" w:type="dxa"/>
            <w:vMerge w:val="restart"/>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Наименование мероприятия</w:t>
            </w:r>
          </w:p>
        </w:tc>
        <w:tc>
          <w:tcPr>
            <w:tcW w:w="4648" w:type="dxa"/>
            <w:gridSpan w:val="7"/>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Необходимые средства (тыс. руб.)</w:t>
            </w:r>
          </w:p>
        </w:tc>
        <w:tc>
          <w:tcPr>
            <w:tcW w:w="4228" w:type="dxa"/>
            <w:gridSpan w:val="7"/>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Объем в натуральных показателях</w:t>
            </w:r>
          </w:p>
        </w:tc>
        <w:tc>
          <w:tcPr>
            <w:tcW w:w="4228" w:type="dxa"/>
            <w:gridSpan w:val="7"/>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Планируемая средняя стоимость единицы (гр. 3 / гр. 4) (тыс. руб.)</w:t>
            </w:r>
          </w:p>
        </w:tc>
      </w:tr>
      <w:tr w:rsidR="00BA4585" w:rsidRPr="00BA4585" w:rsidTr="0002570C">
        <w:tc>
          <w:tcPr>
            <w:tcW w:w="394" w:type="dxa"/>
            <w:vMerge/>
          </w:tcPr>
          <w:p w:rsidR="00BA4585" w:rsidRPr="00BA4585" w:rsidRDefault="00BA4585" w:rsidP="0002570C">
            <w:pPr>
              <w:pStyle w:val="ConsPlusNormal"/>
              <w:rPr>
                <w:rFonts w:ascii="Times New Roman" w:hAnsi="Times New Roman" w:cs="Times New Roman"/>
              </w:rPr>
            </w:pPr>
          </w:p>
        </w:tc>
        <w:tc>
          <w:tcPr>
            <w:tcW w:w="1849" w:type="dxa"/>
            <w:vMerge/>
          </w:tcPr>
          <w:p w:rsidR="00BA4585" w:rsidRPr="00BA4585" w:rsidRDefault="00BA4585" w:rsidP="0002570C">
            <w:pPr>
              <w:pStyle w:val="ConsPlusNormal"/>
              <w:rPr>
                <w:rFonts w:ascii="Times New Roman" w:hAnsi="Times New Roman" w:cs="Times New Roman"/>
              </w:rPr>
            </w:pP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r>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84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4648" w:type="dxa"/>
            <w:gridSpan w:val="7"/>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4228" w:type="dxa"/>
            <w:gridSpan w:val="7"/>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4228" w:type="dxa"/>
            <w:gridSpan w:val="7"/>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r>
      <w:tr w:rsidR="00BA4585" w:rsidRPr="00BA4585" w:rsidTr="0002570C">
        <w:tc>
          <w:tcPr>
            <w:tcW w:w="394" w:type="dxa"/>
            <w:vAlign w:val="center"/>
          </w:tcPr>
          <w:p w:rsidR="00BA4585" w:rsidRPr="00BA4585" w:rsidRDefault="00BA4585" w:rsidP="0002570C">
            <w:pPr>
              <w:pStyle w:val="ConsPlusNormal"/>
              <w:rPr>
                <w:rFonts w:ascii="Times New Roman" w:hAnsi="Times New Roman" w:cs="Times New Roman"/>
              </w:rPr>
            </w:pPr>
          </w:p>
        </w:tc>
        <w:tc>
          <w:tcPr>
            <w:tcW w:w="14953" w:type="dxa"/>
            <w:gridSpan w:val="22"/>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Подпрограмма "Здоровый образ жизни"</w:t>
            </w:r>
          </w:p>
        </w:tc>
      </w:tr>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8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Мероприятие 1. Организация и проведение массовых, физкультурных и спортивных мероприятий, приуроченных к календарным датам по профилактике социально значимых проблем</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15,2</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15,2</w:t>
            </w:r>
          </w:p>
        </w:tc>
      </w:tr>
      <w:tr w:rsidR="00BA4585" w:rsidRPr="00BA4585" w:rsidTr="0002570C">
        <w:tc>
          <w:tcPr>
            <w:tcW w:w="3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8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Мероприятие 2. Организация и проведение мероприятий, направленных на повышение валеологической грамотности населения на территории Города Томска</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3716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3716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3716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3716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3716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3716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3716</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w:t>
            </w:r>
          </w:p>
        </w:t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lastRenderedPageBreak/>
        <w:t>Перечень мероприятий и ресурсное обеспечение</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подпрограммы "Здоровый образ жизни"</w:t>
      </w: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299"/>
        <w:gridCol w:w="1474"/>
        <w:gridCol w:w="1077"/>
        <w:gridCol w:w="1191"/>
        <w:gridCol w:w="794"/>
        <w:gridCol w:w="784"/>
        <w:gridCol w:w="664"/>
        <w:gridCol w:w="784"/>
        <w:gridCol w:w="664"/>
        <w:gridCol w:w="624"/>
        <w:gridCol w:w="624"/>
        <w:gridCol w:w="624"/>
        <w:gridCol w:w="567"/>
        <w:gridCol w:w="624"/>
        <w:gridCol w:w="567"/>
        <w:gridCol w:w="1759"/>
      </w:tblGrid>
      <w:tr w:rsidR="00BA4585" w:rsidRPr="00BA4585" w:rsidTr="0002570C">
        <w:tc>
          <w:tcPr>
            <w:tcW w:w="42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w:t>
            </w:r>
          </w:p>
        </w:tc>
        <w:tc>
          <w:tcPr>
            <w:tcW w:w="229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Наименования целей, задач, мероприятий подпрограммы</w:t>
            </w:r>
          </w:p>
        </w:tc>
        <w:tc>
          <w:tcPr>
            <w:tcW w:w="147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Код бюджетной классификации (КЦСР, КВР)</w:t>
            </w:r>
          </w:p>
        </w:tc>
        <w:tc>
          <w:tcPr>
            <w:tcW w:w="107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Уровень приоритетности мероприятий</w:t>
            </w:r>
          </w:p>
        </w:tc>
        <w:tc>
          <w:tcPr>
            <w:tcW w:w="119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Критерий определения уровня приоритетности мероприятий</w:t>
            </w:r>
          </w:p>
        </w:tc>
        <w:tc>
          <w:tcPr>
            <w:tcW w:w="79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Срок исполнения</w:t>
            </w:r>
          </w:p>
        </w:tc>
        <w:tc>
          <w:tcPr>
            <w:tcW w:w="1448" w:type="dxa"/>
            <w:gridSpan w:val="2"/>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Объем финансирования (тыс. рублей)</w:t>
            </w:r>
          </w:p>
        </w:tc>
        <w:tc>
          <w:tcPr>
            <w:tcW w:w="5078" w:type="dxa"/>
            <w:gridSpan w:val="8"/>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том числе за счет средств</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Merge/>
          </w:tcPr>
          <w:p w:rsidR="00BA4585" w:rsidRPr="00BA4585" w:rsidRDefault="00BA4585" w:rsidP="0002570C">
            <w:pPr>
              <w:pStyle w:val="ConsPlusNormal"/>
              <w:rPr>
                <w:rFonts w:ascii="Times New Roman" w:hAnsi="Times New Roman" w:cs="Times New Roman"/>
              </w:rPr>
            </w:pPr>
          </w:p>
        </w:tc>
        <w:tc>
          <w:tcPr>
            <w:tcW w:w="1448" w:type="dxa"/>
            <w:gridSpan w:val="2"/>
            <w:vMerge/>
          </w:tcPr>
          <w:p w:rsidR="00BA4585" w:rsidRPr="00BA4585" w:rsidRDefault="00BA4585" w:rsidP="0002570C">
            <w:pPr>
              <w:pStyle w:val="ConsPlusNormal"/>
              <w:rPr>
                <w:rFonts w:ascii="Times New Roman" w:hAnsi="Times New Roman" w:cs="Times New Roman"/>
              </w:rPr>
            </w:pPr>
          </w:p>
        </w:tc>
        <w:tc>
          <w:tcPr>
            <w:tcW w:w="144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местного бюджета</w:t>
            </w:r>
          </w:p>
        </w:tc>
        <w:tc>
          <w:tcPr>
            <w:tcW w:w="124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федерального бюджета</w:t>
            </w:r>
          </w:p>
        </w:tc>
        <w:tc>
          <w:tcPr>
            <w:tcW w:w="1191"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областного бюджета</w:t>
            </w:r>
          </w:p>
        </w:tc>
        <w:tc>
          <w:tcPr>
            <w:tcW w:w="1191"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внебюджетных источников</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Ответственный исполнитель, соисполнители, участники</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664" w:type="dxa"/>
            <w:vAlign w:val="center"/>
          </w:tcPr>
          <w:p w:rsidR="00BA4585" w:rsidRPr="00BA4585" w:rsidRDefault="00BA4585" w:rsidP="0002570C">
            <w:pPr>
              <w:pStyle w:val="ConsPlusNormal"/>
              <w:jc w:val="right"/>
              <w:rPr>
                <w:rFonts w:ascii="Times New Roman" w:hAnsi="Times New Roman" w:cs="Times New Roman"/>
              </w:rPr>
            </w:pPr>
            <w:r w:rsidRPr="00BA4585">
              <w:rPr>
                <w:rFonts w:ascii="Times New Roman" w:hAnsi="Times New Roman" w:cs="Times New Roman"/>
              </w:rPr>
              <w:t>утверждено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план</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229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47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w:t>
            </w:r>
          </w:p>
        </w:tc>
      </w:tr>
      <w:tr w:rsidR="00BA4585" w:rsidRPr="00BA4585" w:rsidTr="0002570C">
        <w:tc>
          <w:tcPr>
            <w:tcW w:w="15544" w:type="dxa"/>
            <w:gridSpan w:val="17"/>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Цель: формирование здорового образа жизни</w:t>
            </w:r>
          </w:p>
        </w:tc>
      </w:tr>
      <w:tr w:rsidR="00BA4585" w:rsidRPr="00BA4585" w:rsidTr="0002570C">
        <w:tc>
          <w:tcPr>
            <w:tcW w:w="424" w:type="dxa"/>
            <w:vMerge w:val="restart"/>
            <w:vAlign w:val="center"/>
          </w:tcPr>
          <w:p w:rsidR="00BA4585" w:rsidRPr="00BA4585" w:rsidRDefault="00BA4585" w:rsidP="0002570C">
            <w:pPr>
              <w:pStyle w:val="ConsPlusNormal"/>
              <w:rPr>
                <w:rFonts w:ascii="Times New Roman" w:hAnsi="Times New Roman" w:cs="Times New Roman"/>
              </w:rPr>
            </w:pPr>
          </w:p>
        </w:tc>
        <w:tc>
          <w:tcPr>
            <w:tcW w:w="229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Укрупненное (основное) мероприятие "Организация и проведение различных мероприятий, приуроченных к календарным датам по профилактике социально значимых проблем и мероприятий направленных на повышение валеологической грамотности населения на территории Города </w:t>
            </w:r>
            <w:r w:rsidRPr="00BA4585">
              <w:rPr>
                <w:rFonts w:ascii="Times New Roman" w:hAnsi="Times New Roman" w:cs="Times New Roman"/>
              </w:rPr>
              <w:lastRenderedPageBreak/>
              <w:t>Томска" (решается в рамках задач 1 и 2)</w:t>
            </w:r>
          </w:p>
        </w:tc>
        <w:tc>
          <w:tcPr>
            <w:tcW w:w="147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0120120380; 244, 330</w:t>
            </w:r>
          </w:p>
        </w:tc>
        <w:tc>
          <w:tcPr>
            <w:tcW w:w="107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119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4004,0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780,9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4004,0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780,9</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 АКРГТ, АЛРГТ, АОРГТ, АСРГТ, УМП</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w:t>
            </w:r>
          </w:p>
        </w:tc>
        <w:tc>
          <w:tcPr>
            <w:tcW w:w="15120" w:type="dxa"/>
            <w:gridSpan w:val="16"/>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1. Сохранение физического здоровья населения на территории Города Томска</w:t>
            </w:r>
          </w:p>
        </w:tc>
      </w:tr>
      <w:tr w:rsidR="00BA4585" w:rsidRPr="00BA4585" w:rsidTr="0002570C">
        <w:tc>
          <w:tcPr>
            <w:tcW w:w="42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229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Организация и проведение массовых, физкультурных и спортивных мероприятий, приуроченных к календарным датам по профилактике социально значимых проблем</w:t>
            </w:r>
          </w:p>
        </w:tc>
        <w:tc>
          <w:tcPr>
            <w:tcW w:w="147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0120120380; 244</w:t>
            </w:r>
          </w:p>
        </w:tc>
        <w:tc>
          <w:tcPr>
            <w:tcW w:w="107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I</w:t>
            </w:r>
          </w:p>
        </w:tc>
        <w:tc>
          <w:tcPr>
            <w:tcW w:w="119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1169,0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1169,0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 АКРГТ, АЛРГТ, АОРГТ, АСРГТ</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val="restart"/>
            <w:vAlign w:val="center"/>
          </w:tcPr>
          <w:p w:rsidR="00BA4585" w:rsidRPr="00BA4585" w:rsidRDefault="00BA4585" w:rsidP="0002570C">
            <w:pPr>
              <w:pStyle w:val="ConsPlusNormal"/>
              <w:rPr>
                <w:rFonts w:ascii="Times New Roman" w:hAnsi="Times New Roman" w:cs="Times New Roman"/>
              </w:rPr>
            </w:pPr>
          </w:p>
        </w:tc>
        <w:tc>
          <w:tcPr>
            <w:tcW w:w="229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Итого по задаче 1</w:t>
            </w:r>
          </w:p>
        </w:tc>
        <w:tc>
          <w:tcPr>
            <w:tcW w:w="1474" w:type="dxa"/>
            <w:vMerge w:val="restart"/>
            <w:vAlign w:val="center"/>
          </w:tcPr>
          <w:p w:rsidR="00BA4585" w:rsidRPr="00BA4585" w:rsidRDefault="00BA4585" w:rsidP="0002570C">
            <w:pPr>
              <w:pStyle w:val="ConsPlusNormal"/>
              <w:rPr>
                <w:rFonts w:ascii="Times New Roman" w:hAnsi="Times New Roman" w:cs="Times New Roman"/>
              </w:rPr>
            </w:pPr>
          </w:p>
        </w:tc>
        <w:tc>
          <w:tcPr>
            <w:tcW w:w="107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119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1169,0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1169,0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 АКРГТ, АЛРГТ, АОРГТ, АСРГТ</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5120" w:type="dxa"/>
            <w:gridSpan w:val="16"/>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2 подпрограммы. Повышение валеологической грамотности населения на территории Города Томска</w:t>
            </w:r>
          </w:p>
        </w:tc>
      </w:tr>
      <w:tr w:rsidR="00BA4585" w:rsidRPr="00BA4585" w:rsidTr="0002570C">
        <w:tc>
          <w:tcPr>
            <w:tcW w:w="42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w:t>
            </w:r>
          </w:p>
        </w:tc>
        <w:tc>
          <w:tcPr>
            <w:tcW w:w="229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Организация и проведение мероприятий, направленных на повышение валеологической грамотности населения на территории Города Томска</w:t>
            </w:r>
          </w:p>
        </w:tc>
        <w:tc>
          <w:tcPr>
            <w:tcW w:w="147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0120120380; 244, 330</w:t>
            </w:r>
          </w:p>
        </w:tc>
        <w:tc>
          <w:tcPr>
            <w:tcW w:w="107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I</w:t>
            </w:r>
          </w:p>
        </w:tc>
        <w:tc>
          <w:tcPr>
            <w:tcW w:w="119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450,9</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 АКРГТ, АЛРГТ, АОРГТ, АСРГТ, УМП</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val="restart"/>
            <w:vAlign w:val="center"/>
          </w:tcPr>
          <w:p w:rsidR="00BA4585" w:rsidRPr="00BA4585" w:rsidRDefault="00BA4585" w:rsidP="0002570C">
            <w:pPr>
              <w:pStyle w:val="ConsPlusNormal"/>
              <w:rPr>
                <w:rFonts w:ascii="Times New Roman" w:hAnsi="Times New Roman" w:cs="Times New Roman"/>
              </w:rPr>
            </w:pPr>
          </w:p>
        </w:tc>
        <w:tc>
          <w:tcPr>
            <w:tcW w:w="229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Итого по задаче 2</w:t>
            </w:r>
          </w:p>
        </w:tc>
        <w:tc>
          <w:tcPr>
            <w:tcW w:w="1474" w:type="dxa"/>
            <w:vMerge w:val="restart"/>
            <w:vAlign w:val="center"/>
          </w:tcPr>
          <w:p w:rsidR="00BA4585" w:rsidRPr="00BA4585" w:rsidRDefault="00BA4585" w:rsidP="0002570C">
            <w:pPr>
              <w:pStyle w:val="ConsPlusNormal"/>
              <w:rPr>
                <w:rFonts w:ascii="Times New Roman" w:hAnsi="Times New Roman" w:cs="Times New Roman"/>
              </w:rPr>
            </w:pPr>
          </w:p>
        </w:tc>
        <w:tc>
          <w:tcPr>
            <w:tcW w:w="107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119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450,9</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УФКИС, </w:t>
            </w:r>
            <w:r w:rsidRPr="00BA4585">
              <w:rPr>
                <w:rFonts w:ascii="Times New Roman" w:hAnsi="Times New Roman" w:cs="Times New Roman"/>
              </w:rPr>
              <w:lastRenderedPageBreak/>
              <w:t>АКРГТ, АЛРГТ, АОРГТ, АСРГТ, УМП</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1474" w:type="dxa"/>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val="restart"/>
            <w:vAlign w:val="center"/>
          </w:tcPr>
          <w:p w:rsidR="00BA4585" w:rsidRPr="00BA4585" w:rsidRDefault="00BA4585" w:rsidP="0002570C">
            <w:pPr>
              <w:pStyle w:val="ConsPlusNormal"/>
              <w:rPr>
                <w:rFonts w:ascii="Times New Roman" w:hAnsi="Times New Roman" w:cs="Times New Roman"/>
              </w:rPr>
            </w:pPr>
          </w:p>
        </w:tc>
        <w:tc>
          <w:tcPr>
            <w:tcW w:w="3773" w:type="dxa"/>
            <w:gridSpan w:val="2"/>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 ПО ПОДПРОГРАММЕ</w:t>
            </w:r>
          </w:p>
        </w:tc>
        <w:tc>
          <w:tcPr>
            <w:tcW w:w="107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119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4004,0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780,9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4004,0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780,9</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3773" w:type="dxa"/>
            <w:gridSpan w:val="2"/>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3773" w:type="dxa"/>
            <w:gridSpan w:val="2"/>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3773" w:type="dxa"/>
            <w:gridSpan w:val="2"/>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3773" w:type="dxa"/>
            <w:gridSpan w:val="2"/>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3773" w:type="dxa"/>
            <w:gridSpan w:val="2"/>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3773" w:type="dxa"/>
            <w:gridSpan w:val="2"/>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3773" w:type="dxa"/>
            <w:gridSpan w:val="2"/>
            <w:vMerge/>
          </w:tcPr>
          <w:p w:rsidR="00BA4585" w:rsidRPr="00BA4585" w:rsidRDefault="00BA4585" w:rsidP="0002570C">
            <w:pPr>
              <w:pStyle w:val="ConsPlusNormal"/>
              <w:rPr>
                <w:rFonts w:ascii="Times New Roman" w:hAnsi="Times New Roman" w:cs="Times New Roman"/>
              </w:rPr>
            </w:pPr>
          </w:p>
        </w:tc>
        <w:tc>
          <w:tcPr>
            <w:tcW w:w="1077" w:type="dxa"/>
            <w:vMerge/>
          </w:tcPr>
          <w:p w:rsidR="00BA4585" w:rsidRPr="00BA4585" w:rsidRDefault="00BA4585" w:rsidP="0002570C">
            <w:pPr>
              <w:pStyle w:val="ConsPlusNormal"/>
              <w:rPr>
                <w:rFonts w:ascii="Times New Roman" w:hAnsi="Times New Roman" w:cs="Times New Roman"/>
              </w:rPr>
            </w:pPr>
          </w:p>
        </w:tc>
        <w:tc>
          <w:tcPr>
            <w:tcW w:w="1191"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bl>
    <w:p w:rsidR="00BA4585" w:rsidRPr="00BA4585" w:rsidRDefault="00BA4585" w:rsidP="00BA4585">
      <w:pPr>
        <w:pStyle w:val="ConsPlusNormal"/>
        <w:rPr>
          <w:rFonts w:ascii="Times New Roman" w:hAnsi="Times New Roman" w:cs="Times New Roman"/>
        </w:rPr>
        <w:sectPr w:rsidR="00BA4585" w:rsidRPr="00BA4585">
          <w:pgSz w:w="16838" w:h="11905" w:orient="landscape"/>
          <w:pgMar w:top="1701" w:right="1134" w:bottom="850" w:left="1134" w:header="0" w:footer="0" w:gutter="0"/>
          <w:cols w:space="720"/>
          <w:titlePg/>
        </w:sectPr>
      </w:pPr>
    </w:p>
    <w:p w:rsidR="00BA4585" w:rsidRPr="00BA4585" w:rsidRDefault="00BA4585" w:rsidP="00BA4585">
      <w:pPr>
        <w:pStyle w:val="ConsPlusNormal"/>
        <w:jc w:val="both"/>
        <w:rPr>
          <w:rFonts w:ascii="Times New Roman" w:hAnsi="Times New Roman" w:cs="Times New Roman"/>
        </w:rPr>
      </w:pPr>
    </w:p>
    <w:p w:rsidR="00BA4585" w:rsidRPr="00BA4585" w:rsidRDefault="00895B8F" w:rsidP="00BA4585">
      <w:pPr>
        <w:pStyle w:val="ConsPlusNormal"/>
        <w:ind w:firstLine="540"/>
        <w:jc w:val="both"/>
        <w:rPr>
          <w:rFonts w:ascii="Times New Roman" w:hAnsi="Times New Roman" w:cs="Times New Roman"/>
        </w:rPr>
      </w:pPr>
      <w:hyperlink w:anchor="P9235">
        <w:r w:rsidR="00BA4585" w:rsidRPr="00BA4585">
          <w:rPr>
            <w:rFonts w:ascii="Times New Roman" w:hAnsi="Times New Roman" w:cs="Times New Roman"/>
          </w:rPr>
          <w:t>Перечень</w:t>
        </w:r>
      </w:hyperlink>
      <w:r w:rsidR="00BA4585" w:rsidRPr="00BA4585">
        <w:rPr>
          <w:rFonts w:ascii="Times New Roman" w:hAnsi="Times New Roman" w:cs="Times New Roman"/>
        </w:rPr>
        <w:t xml:space="preserve"> мероприятий и ресурсное обеспечение подпрограммы "Здоровый образ жизни" в разрезе объектов мероприятий размещены в приложении 5 к муниципальной программе.</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Сокращения:</w:t>
      </w: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9"/>
        <w:gridCol w:w="8107"/>
      </w:tblGrid>
      <w:tr w:rsidR="00BA4585" w:rsidRPr="00BA4585" w:rsidTr="0002570C">
        <w:tc>
          <w:tcPr>
            <w:tcW w:w="949"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УФКиС</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w:t>
            </w:r>
          </w:p>
        </w:tc>
      </w:tr>
      <w:tr w:rsidR="00BA4585" w:rsidRPr="00BA4585" w:rsidTr="0002570C">
        <w:tc>
          <w:tcPr>
            <w:tcW w:w="949"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АКРГТ</w:t>
            </w:r>
          </w:p>
        </w:tc>
        <w:tc>
          <w:tcPr>
            <w:tcW w:w="8107"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Кировского района Города Томска</w:t>
            </w:r>
          </w:p>
        </w:tc>
      </w:tr>
      <w:tr w:rsidR="00BA4585" w:rsidRPr="00BA4585" w:rsidTr="0002570C">
        <w:tc>
          <w:tcPr>
            <w:tcW w:w="949"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АЛРГТ</w:t>
            </w:r>
          </w:p>
        </w:tc>
        <w:tc>
          <w:tcPr>
            <w:tcW w:w="8107"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Ленинского района Города Томска</w:t>
            </w:r>
          </w:p>
        </w:tc>
      </w:tr>
      <w:tr w:rsidR="00BA4585" w:rsidRPr="00BA4585" w:rsidTr="0002570C">
        <w:tc>
          <w:tcPr>
            <w:tcW w:w="949"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АСРГТ</w:t>
            </w:r>
          </w:p>
        </w:tc>
        <w:tc>
          <w:tcPr>
            <w:tcW w:w="8107"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Советского района Города Томска</w:t>
            </w:r>
          </w:p>
        </w:tc>
      </w:tr>
      <w:tr w:rsidR="00BA4585" w:rsidRPr="00BA4585" w:rsidTr="0002570C">
        <w:tc>
          <w:tcPr>
            <w:tcW w:w="949"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АОРГТ</w:t>
            </w:r>
          </w:p>
        </w:tc>
        <w:tc>
          <w:tcPr>
            <w:tcW w:w="8107"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Октябрьского района Города Томска</w:t>
            </w:r>
          </w:p>
        </w:tc>
      </w:tr>
      <w:tr w:rsidR="00BA4585" w:rsidRPr="00BA4585" w:rsidTr="0002570C">
        <w:tc>
          <w:tcPr>
            <w:tcW w:w="949"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УМП</w:t>
            </w:r>
          </w:p>
        </w:tc>
        <w:tc>
          <w:tcPr>
            <w:tcW w:w="8107" w:type="dxa"/>
            <w:vAlign w:val="bottom"/>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молодежной политики администрации Города Томска</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 xml:space="preserve">В соответствии с требованиями </w:t>
      </w:r>
      <w:hyperlink r:id="rId56">
        <w:r w:rsidRPr="00BA4585">
          <w:rPr>
            <w:rFonts w:ascii="Times New Roman" w:hAnsi="Times New Roman" w:cs="Times New Roman"/>
          </w:rPr>
          <w:t>Порядка</w:t>
        </w:r>
      </w:hyperlink>
      <w:r w:rsidRPr="00BA4585">
        <w:rPr>
          <w:rFonts w:ascii="Times New Roman" w:hAnsi="Times New Roman" w:cs="Times New Roman"/>
        </w:rPr>
        <w:t xml:space="preserve">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утвержденного постановлением администрации Города Томска от 15.07.2014 N 677, приложением 5 к Программе утвержден </w:t>
      </w:r>
      <w:hyperlink w:anchor="P9235">
        <w:r w:rsidRPr="00BA4585">
          <w:rPr>
            <w:rFonts w:ascii="Times New Roman" w:hAnsi="Times New Roman" w:cs="Times New Roman"/>
          </w:rPr>
          <w:t>Перечень</w:t>
        </w:r>
      </w:hyperlink>
      <w:r w:rsidRPr="00BA4585">
        <w:rPr>
          <w:rFonts w:ascii="Times New Roman" w:hAnsi="Times New Roman" w:cs="Times New Roman"/>
        </w:rPr>
        <w:t xml:space="preserve"> мероприятий и ресурсное обеспечение подпрограммы "Здоровый образ жизни" в разрезе объектов мероприятий.</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V. МЕХАНИЗМЫ УПРАВЛЕНИЯ И КОНТРОЛЯ ПОДПРОГРАММОЙ</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Ответственность за реализацию подпрограммы, достижение показателей цели и задач, внесение изменений несет ответственный исполнитель подпрограммы - управление физической культуры и спорта администрации Города Томска.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 организует взаимодействие с органами администрации Города Томска, являющимися соисполнителями подпрограммы, по вопросам:</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обеспечение внесения изменений в подпрограмму, в том числе в целях ее приведения в соответствие с решением Думы Города Томска о бюджете муниципального образования "Город Томск" на текущий финансовый год и плановый период и изменениями в данное решение, внесениями изменений в сводную бюджетную роспись;</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подготовка отчетов в ходе реализации муниципальной 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формирование заявок и предложений для обеспечения финансирования подпрограммы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Перечень мероприятий, реализуемых в рамках данной подпрограммы ежегодно утверждается отдельным муниципальным правовым актом.</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Соисполнителями реализации подпрограммы являются: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управление молодежной политики администрации Города Томска;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администрация Кировского района Города Томска;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администрация Ленинского района Города Томска;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администрация Октябрьского района Города Томска;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администрация Советского района Города Томска.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lastRenderedPageBreak/>
        <w:t>Соисполнители подпрограммы ежегодно в срок до 1 февраля года, следующего за отчетным, предоставляют в управление физической культуры и спорта администрации Города Томска предварительные отчеты о реализации подпрограммы. Функции контроля за целевым использованием финансовых ресурсов подпрограммы осуществляет управление физической культуры и спорта администрации Города Томска и соисполнители в своей части.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Управление физической культуры и спорта администрации Города Томска ежегодно в срок до 10 февраля года, следующего за отчетным, представляет в управление экономического развития администрации Города Томска и департамент финансов администрации Города Томска предварительный отчет о реализации настоящей подпрограммы по итогам отчетного года по форме согласно </w:t>
      </w:r>
      <w:hyperlink r:id="rId57">
        <w:r w:rsidRPr="00BA4585">
          <w:rPr>
            <w:rFonts w:ascii="Times New Roman" w:hAnsi="Times New Roman" w:cs="Times New Roman"/>
          </w:rPr>
          <w:t>приложению 8</w:t>
        </w:r>
      </w:hyperlink>
      <w:r w:rsidRPr="00BA4585">
        <w:rPr>
          <w:rFonts w:ascii="Times New Roman" w:hAnsi="Times New Roman" w:cs="Times New Roman"/>
        </w:rPr>
        <w:t xml:space="preserve"> и </w:t>
      </w:r>
      <w:hyperlink r:id="rId58">
        <w:r w:rsidRPr="00BA4585">
          <w:rPr>
            <w:rFonts w:ascii="Times New Roman" w:hAnsi="Times New Roman" w:cs="Times New Roman"/>
          </w:rPr>
          <w:t>8.1</w:t>
        </w:r>
      </w:hyperlink>
      <w:r w:rsidRPr="00BA4585">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 утверждает итоговый отчет за отчетный год в срок до 10 марта года, следующего за отчетным и предоставляет его в бумажном, а также в электронном виде в управление экономического развития администрации Города Томска, департамент финансов администрации Города Томска и в Счетную палату Города Томска.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При внесении изменений в подпрограмму, затрагивающих содержание муниципальной программы в целом, ответственный исполнитель подпрограммы формирует проект изменений в части муниципальной программы и подпрограммы.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Title"/>
        <w:jc w:val="center"/>
        <w:outlineLvl w:val="2"/>
        <w:rPr>
          <w:rFonts w:ascii="Times New Roman" w:hAnsi="Times New Roman" w:cs="Times New Roman"/>
        </w:rPr>
      </w:pPr>
      <w:bookmarkStart w:id="7" w:name="P5000"/>
      <w:bookmarkEnd w:id="7"/>
      <w:r w:rsidRPr="00BA4585">
        <w:rPr>
          <w:rFonts w:ascii="Times New Roman" w:hAnsi="Times New Roman" w:cs="Times New Roman"/>
        </w:rPr>
        <w:t>III. ПОДПРОГРАММА "ОРГАНИЗАЦИЯ И ОБЕСПЕЧЕНИЕ ЭФФЕКТИВНОГО</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ФУНКЦИОНИРОВАНИЯ СЕТИ УЧРЕЖДЕНИЙ ФИЗИЧЕСКОЙ</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КУЛЬТУРЫ И СПОРТА"</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Цель, задачи, показатели и ресурсное обеспечение</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реализации обеспечивающей подпрограммы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rPr>
          <w:rFonts w:ascii="Times New Roman" w:hAnsi="Times New Roman" w:cs="Times New Roman"/>
        </w:rPr>
        <w:sectPr w:rsidR="00BA4585" w:rsidRPr="00BA4585">
          <w:pgSz w:w="11905" w:h="16838"/>
          <w:pgMar w:top="1134" w:right="850" w:bottom="1134" w:left="1701" w:header="0" w:footer="0" w:gutter="0"/>
          <w:cols w:space="720"/>
          <w:titlePg/>
        </w:sectPr>
      </w:pPr>
    </w:p>
    <w:tbl>
      <w:tblPr>
        <w:tblW w:w="1615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1024"/>
        <w:gridCol w:w="904"/>
        <w:gridCol w:w="904"/>
        <w:gridCol w:w="904"/>
        <w:gridCol w:w="904"/>
        <w:gridCol w:w="904"/>
        <w:gridCol w:w="904"/>
        <w:gridCol w:w="904"/>
        <w:gridCol w:w="904"/>
        <w:gridCol w:w="904"/>
        <w:gridCol w:w="904"/>
        <w:gridCol w:w="904"/>
        <w:gridCol w:w="904"/>
        <w:gridCol w:w="624"/>
        <w:gridCol w:w="904"/>
        <w:gridCol w:w="624"/>
      </w:tblGrid>
      <w:tr w:rsidR="00BA4585" w:rsidRPr="00BA4585" w:rsidTr="0002570C">
        <w:tc>
          <w:tcPr>
            <w:tcW w:w="212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Цель, задачи, показатели деятельности ответственного исполнителя</w:t>
            </w:r>
          </w:p>
        </w:tc>
        <w:tc>
          <w:tcPr>
            <w:tcW w:w="192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80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80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80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80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180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52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52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r>
      <w:tr w:rsidR="00BA4585" w:rsidRPr="00BA4585" w:rsidTr="0002570C">
        <w:tc>
          <w:tcPr>
            <w:tcW w:w="2127" w:type="dxa"/>
            <w:vMerge/>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r>
      <w:tr w:rsidR="00BA4585" w:rsidRPr="00BA4585" w:rsidTr="0002570C">
        <w:tc>
          <w:tcPr>
            <w:tcW w:w="2127"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Цель: обеспечение эффективного управления реализацией муниципальной программы, в том числе обеспечение эффективного исполнения функции управления физической культуры и спорта администрации Города Томска, тыс. руб.</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118806,8</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84862,0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2127"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Показатель цели. Доля показателей целей и задач муниципальной программы, достигнутых по итогам отчетного года, %</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127"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 xml:space="preserve">Основное мероприятие. Организация и обеспечение эффективного </w:t>
            </w:r>
            <w:r w:rsidRPr="00BA4585">
              <w:rPr>
                <w:rFonts w:ascii="Times New Roman" w:hAnsi="Times New Roman" w:cs="Times New Roman"/>
              </w:rPr>
              <w:lastRenderedPageBreak/>
              <w:t>исполнения функций в области физической культуры</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2127"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lastRenderedPageBreak/>
              <w:t>Задача 1. Обеспечение выполнения расходных обязательств в области физической культуры и спорта и создания условий для их оптимизации, тыс. руб.</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118806,8</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84862,0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2127"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Показатель задачи 1. Доля бюджетных расходов управления физической культуры и спорта, включенных в реестр расходных обязательств, в общих расходах управления физической культуры и спорта, %</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12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Мероприятие 1.1. Руководство и управление в сфере установленных функций</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118806,8</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84862,0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62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624"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212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Показатели мероприятия 1.1</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2127"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Полнота исполнения расходных обязательств управления физической культуры и спорта, %</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127"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Равномерность расходования средств управлением физической культуры и спорта администрации Города Томска в течение года в соответствии с кассовым планом (удельный вес расходов IV квартала), %</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более 40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более 40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более 40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более 40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более 40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более 40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более 40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более 40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более 40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более 40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более 40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Не более 40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127"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Наличие просроченной кредиторской задолженности, тыс. руб.</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127"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Наличие просроченной дебиторской задолженности, тыс. руб.</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rPr>
                <w:rFonts w:ascii="Times New Roman" w:hAnsi="Times New Roman" w:cs="Times New Roman"/>
              </w:rPr>
            </w:pP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bl>
    <w:p w:rsidR="00BA4585" w:rsidRPr="00BA4585" w:rsidRDefault="00BA4585" w:rsidP="00BA4585">
      <w:pPr>
        <w:pStyle w:val="ConsPlusNormal"/>
        <w:rPr>
          <w:rFonts w:ascii="Times New Roman" w:hAnsi="Times New Roman" w:cs="Times New Roman"/>
        </w:rPr>
        <w:sectPr w:rsidR="00BA4585" w:rsidRPr="00BA4585">
          <w:pgSz w:w="16838" w:h="11905" w:orient="landscape"/>
          <w:pgMar w:top="1701" w:right="1134" w:bottom="850" w:left="1134" w:header="0" w:footer="0" w:gutter="0"/>
          <w:cols w:space="720"/>
          <w:titlePg/>
        </w:sect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Целевым показателем достижения цели и решения задач подпрограммы является: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Доля показателей целей и задач муниципальной программы, достигнутых по итогам отчетного года (%)</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Показатель характеризует степень достижения значений целевых показателей муниципальной 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Показатель рассчитывается по формуле:</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Pr>
          <w:rFonts w:ascii="Times New Roman" w:hAnsi="Times New Roman" w:cs="Times New Roman"/>
          <w:noProof/>
          <w:position w:val="-8"/>
        </w:rPr>
        <w:drawing>
          <wp:inline distT="0" distB="0" distL="0" distR="0">
            <wp:extent cx="1516380" cy="243840"/>
            <wp:effectExtent l="0" t="0" r="7620" b="3810"/>
            <wp:docPr id="28"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16380" cy="243840"/>
                    </a:xfrm>
                    <a:prstGeom prst="rect">
                      <a:avLst/>
                    </a:prstGeom>
                    <a:noFill/>
                    <a:ln>
                      <a:noFill/>
                    </a:ln>
                  </pic:spPr>
                </pic:pic>
              </a:graphicData>
            </a:graphic>
          </wp:inline>
        </w:drawing>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И ЦП(И) i - индекс, характеризующий степень достижения в отчетном периоде запланированного значения i-го целевого показателя муниципальной 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n - количество целевых показателей муниципальной программы (включая целевые показатели подпрограмм муниципальной 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Индекс, характеризующий степень достижения в отчетном периоде запланированного значения целевого показателя муниципальной программы И ЦП(И) i рассчитывается по формуле:</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для целевых показателей, желательной тенденцией которых является рост</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И ЦП(И)i = (ЦП(И)i (факт) / ЦП(И)i (план)) x 100%, если ЦП(И)i (факт) &lt; ЦП(И)i (план)</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И ЦП(И)i = 100, если ЦП(И)i (факт) &gt; ЦП(И)i (план);</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для целевых показателей, желательной тенденцией которых является снижение:</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И ЦП(И)i = (ЦП(И)i (факт) / ЦП(И)i (план)) x 100%, если ЦП(И)i (факт) &gt; ЦП(И)i (план)</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И ЦП(И)i = 100, если ЦП(И)i (факт) &lt; ЦП(И)i (план);</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где ЦП(И)i (факт) - фактическое значение i-го целевого показателя (индикатора) муниципальной программы на конец отчетного периода;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ЦП(И)i (план) - плановое значение i-го целевого показателя (индикатора) муниципальной программы на конец отчетного периода.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Ожидаемым конечным результатом реализации подпрограммы является создание условий для достижения поставленных целей, решения задач, реализации в полном объеме мероприятий муниципальной программы и достижение установленных значений всех целевых показателей муниципальной программы.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Информация о мерах муниципального регулирования</w:t>
      </w: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849"/>
        <w:gridCol w:w="2608"/>
        <w:gridCol w:w="1309"/>
        <w:gridCol w:w="2929"/>
      </w:tblGrid>
      <w:tr w:rsidR="00BA4585" w:rsidRPr="00BA4585" w:rsidTr="0002570C">
        <w:tc>
          <w:tcPr>
            <w:tcW w:w="34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w:t>
            </w:r>
          </w:p>
        </w:tc>
        <w:tc>
          <w:tcPr>
            <w:tcW w:w="184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Наименование меры (бюджетные, налоговые, правовые, иные)</w:t>
            </w:r>
          </w:p>
        </w:tc>
        <w:tc>
          <w:tcPr>
            <w:tcW w:w="26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Содержание меры</w:t>
            </w:r>
          </w:p>
        </w:tc>
        <w:tc>
          <w:tcPr>
            <w:tcW w:w="13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Срок реализации</w:t>
            </w:r>
          </w:p>
        </w:tc>
        <w:tc>
          <w:tcPr>
            <w:tcW w:w="292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Социально-экономический эффект, ожидаемый от применения меры</w:t>
            </w:r>
          </w:p>
        </w:tc>
      </w:tr>
      <w:tr w:rsidR="00BA4585" w:rsidRPr="00BA4585" w:rsidTr="0002570C">
        <w:tc>
          <w:tcPr>
            <w:tcW w:w="34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8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Внесение изменений в муниципальные правовые акты </w:t>
            </w:r>
            <w:r w:rsidRPr="00BA4585">
              <w:rPr>
                <w:rFonts w:ascii="Times New Roman" w:hAnsi="Times New Roman" w:cs="Times New Roman"/>
              </w:rPr>
              <w:lastRenderedPageBreak/>
              <w:t>муниципального образования "Город Томск"</w:t>
            </w:r>
          </w:p>
        </w:tc>
        <w:tc>
          <w:tcPr>
            <w:tcW w:w="260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 xml:space="preserve">Подготовка проектов о внесении изменений в муниципальные правовые акты муниципального </w:t>
            </w:r>
            <w:r w:rsidRPr="00BA4585">
              <w:rPr>
                <w:rFonts w:ascii="Times New Roman" w:hAnsi="Times New Roman" w:cs="Times New Roman"/>
              </w:rPr>
              <w:lastRenderedPageBreak/>
              <w:t>образования "Город Томск", регламентирующие порядок и условия формирования муниципальных заданий для бюджетных (автономных) учреждений, а также контроль за выполнением муниципальных заданий бюджетными (автономными) учреждениями</w:t>
            </w:r>
          </w:p>
        </w:tc>
        <w:tc>
          <w:tcPr>
            <w:tcW w:w="13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2024 - 2030 годы</w:t>
            </w:r>
          </w:p>
        </w:tc>
        <w:tc>
          <w:tcPr>
            <w:tcW w:w="292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Позволит улучшить, усилить контроль за целевым расходованием бюджетных средств, а также </w:t>
            </w:r>
            <w:r w:rsidRPr="00BA4585">
              <w:rPr>
                <w:rFonts w:ascii="Times New Roman" w:hAnsi="Times New Roman" w:cs="Times New Roman"/>
              </w:rPr>
              <w:lastRenderedPageBreak/>
              <w:t>актуализировать действующие муниципальные правовые акты муниципального образования "Город Томск"</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Title"/>
        <w:jc w:val="center"/>
        <w:outlineLvl w:val="2"/>
        <w:rPr>
          <w:rFonts w:ascii="Times New Roman" w:hAnsi="Times New Roman" w:cs="Times New Roman"/>
        </w:rPr>
      </w:pPr>
      <w:bookmarkStart w:id="8" w:name="P5259"/>
      <w:bookmarkEnd w:id="8"/>
      <w:r w:rsidRPr="00BA4585">
        <w:rPr>
          <w:rFonts w:ascii="Times New Roman" w:hAnsi="Times New Roman" w:cs="Times New Roman"/>
        </w:rPr>
        <w:t>IV. ПОДПРОГРАММА "СТРОИТЕЛЬСТВО, РЕКОНСТРУКЦИЯ, РЕМОНТ</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И ПРИОБРЕТЕНИЕ В МУНИЦИПАЛЬНУЮ СОБСТВЕННОСТЬ</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СПОРТИВНЫХ ОБЪЕКТОВ"</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I. ПАСПОРТ ПОДПРОГРАММЫ "СТРОИТЕЛЬСТВО, РЕКОНСТРУКЦИЯ,</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РЕМОНТ И ПРИОБРЕТЕНИЕ В МУНИЦИПАЛЬНУЮ СОБСТВЕННОСТЬ</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СПОРТИВНЫХ ОБЪЕКТОВ"</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rPr>
          <w:rFonts w:ascii="Times New Roman" w:hAnsi="Times New Roman" w:cs="Times New Roman"/>
        </w:rPr>
        <w:sectPr w:rsidR="00BA4585" w:rsidRPr="00BA4585">
          <w:pgSz w:w="11905" w:h="16838"/>
          <w:pgMar w:top="1134" w:right="850" w:bottom="1134" w:left="1701" w:header="0" w:footer="0" w:gutter="0"/>
          <w:cols w:space="720"/>
          <w:titlePg/>
        </w:sectPr>
      </w:pPr>
    </w:p>
    <w:tbl>
      <w:tblPr>
        <w:tblW w:w="1617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851"/>
        <w:gridCol w:w="963"/>
        <w:gridCol w:w="963"/>
        <w:gridCol w:w="963"/>
        <w:gridCol w:w="963"/>
        <w:gridCol w:w="963"/>
        <w:gridCol w:w="963"/>
        <w:gridCol w:w="963"/>
        <w:gridCol w:w="963"/>
        <w:gridCol w:w="963"/>
        <w:gridCol w:w="963"/>
        <w:gridCol w:w="963"/>
        <w:gridCol w:w="963"/>
        <w:gridCol w:w="963"/>
        <w:gridCol w:w="963"/>
      </w:tblGrid>
      <w:tr w:rsidR="00BA4585" w:rsidRPr="00BA4585" w:rsidTr="0002570C">
        <w:tc>
          <w:tcPr>
            <w:tcW w:w="184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Куратор подпрограммы</w:t>
            </w:r>
          </w:p>
        </w:tc>
        <w:tc>
          <w:tcPr>
            <w:tcW w:w="14333"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заместитель Мэра Города Томска по социальной политике</w:t>
            </w:r>
          </w:p>
        </w:tc>
      </w:tr>
      <w:tr w:rsidR="00BA4585" w:rsidRPr="00BA4585" w:rsidTr="0002570C">
        <w:tc>
          <w:tcPr>
            <w:tcW w:w="184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Ответственный исполнитель подпрограммы</w:t>
            </w:r>
          </w:p>
        </w:tc>
        <w:tc>
          <w:tcPr>
            <w:tcW w:w="14333"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w:t>
            </w:r>
          </w:p>
        </w:tc>
      </w:tr>
      <w:tr w:rsidR="00BA4585" w:rsidRPr="00BA4585" w:rsidTr="0002570C">
        <w:tc>
          <w:tcPr>
            <w:tcW w:w="184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Соисполнители</w:t>
            </w:r>
          </w:p>
        </w:tc>
        <w:tc>
          <w:tcPr>
            <w:tcW w:w="14333"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департамент капитального строительства администрации Города Томска</w:t>
            </w:r>
          </w:p>
        </w:tc>
      </w:tr>
      <w:tr w:rsidR="00BA4585" w:rsidRPr="00BA4585" w:rsidTr="0002570C">
        <w:tc>
          <w:tcPr>
            <w:tcW w:w="184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Участники</w:t>
            </w:r>
          </w:p>
        </w:tc>
        <w:tc>
          <w:tcPr>
            <w:tcW w:w="14333"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учреждения, в отношении которых функции и полномочия учредителя (собственника) осуществляет управление физической культуры и спорта администрации Города Томска, организации всех форм собственности (по согласованию)</w:t>
            </w:r>
          </w:p>
        </w:tc>
      </w:tr>
      <w:tr w:rsidR="00BA4585" w:rsidRPr="00BA4585" w:rsidTr="0002570C">
        <w:tc>
          <w:tcPr>
            <w:tcW w:w="1843"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Цель подпрограммы (соответствует задаче муниципальной программы), задачи подпрограммы</w:t>
            </w:r>
          </w:p>
        </w:tc>
        <w:tc>
          <w:tcPr>
            <w:tcW w:w="14333"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Цель: укрепление материально-технической базы спорта и спортивных сооружений на территории Города Томска</w:t>
            </w:r>
          </w:p>
        </w:tc>
      </w:tr>
      <w:tr w:rsidR="00BA4585" w:rsidRPr="00BA4585" w:rsidTr="0002570C">
        <w:tc>
          <w:tcPr>
            <w:tcW w:w="1843" w:type="dxa"/>
            <w:vMerge/>
          </w:tcPr>
          <w:p w:rsidR="00BA4585" w:rsidRPr="00BA4585" w:rsidRDefault="00BA4585" w:rsidP="0002570C">
            <w:pPr>
              <w:pStyle w:val="ConsPlusNormal"/>
              <w:rPr>
                <w:rFonts w:ascii="Times New Roman" w:hAnsi="Times New Roman" w:cs="Times New Roman"/>
              </w:rPr>
            </w:pPr>
          </w:p>
        </w:tc>
        <w:tc>
          <w:tcPr>
            <w:tcW w:w="14333"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1. Приведение в нормативное состояние объектов физической культуры и спорта</w:t>
            </w:r>
          </w:p>
        </w:tc>
      </w:tr>
      <w:tr w:rsidR="00BA4585" w:rsidRPr="00BA4585" w:rsidTr="0002570C">
        <w:tc>
          <w:tcPr>
            <w:tcW w:w="1843" w:type="dxa"/>
            <w:vMerge/>
          </w:tcPr>
          <w:p w:rsidR="00BA4585" w:rsidRPr="00BA4585" w:rsidRDefault="00BA4585" w:rsidP="0002570C">
            <w:pPr>
              <w:pStyle w:val="ConsPlusNormal"/>
              <w:rPr>
                <w:rFonts w:ascii="Times New Roman" w:hAnsi="Times New Roman" w:cs="Times New Roman"/>
              </w:rPr>
            </w:pPr>
          </w:p>
        </w:tc>
        <w:tc>
          <w:tcPr>
            <w:tcW w:w="14333"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2. Повышение уровня обеспеченности населения объектами физической культуры и спорта</w:t>
            </w:r>
          </w:p>
        </w:tc>
      </w:tr>
      <w:tr w:rsidR="00BA4585" w:rsidRPr="00BA4585" w:rsidTr="0002570C">
        <w:tc>
          <w:tcPr>
            <w:tcW w:w="184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Показатели цели и задач подпрограммы (единицы измерения)</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Год разработки программы 2023</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r>
      <w:tr w:rsidR="00BA4585" w:rsidRPr="00BA4585" w:rsidTr="0002570C">
        <w:tc>
          <w:tcPr>
            <w:tcW w:w="1843"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r>
      <w:tr w:rsidR="00BA4585" w:rsidRPr="00BA4585" w:rsidTr="0002570C">
        <w:tblPrEx>
          <w:tblBorders>
            <w:right w:val="nil"/>
            <w:insideH w:val="nil"/>
          </w:tblBorders>
        </w:tblPrEx>
        <w:tc>
          <w:tcPr>
            <w:tcW w:w="16176" w:type="dxa"/>
            <w:gridSpan w:val="16"/>
            <w:tcBorders>
              <w:bottom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Цель: укрепление материально-технической базы спорта и спортивных сооружений на территории Города Томска</w:t>
            </w:r>
          </w:p>
        </w:tc>
      </w:tr>
      <w:tr w:rsidR="00BA4585" w:rsidRPr="00BA4585" w:rsidTr="0002570C">
        <w:tblPrEx>
          <w:tblBorders>
            <w:right w:val="nil"/>
            <w:insideH w:val="nil"/>
          </w:tblBorders>
        </w:tblPrEx>
        <w:tc>
          <w:tcPr>
            <w:tcW w:w="16176" w:type="dxa"/>
            <w:gridSpan w:val="16"/>
            <w:tcBorders>
              <w:top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Показатель цели</w:t>
            </w:r>
          </w:p>
        </w:tc>
      </w:tr>
      <w:tr w:rsidR="00BA4585" w:rsidRPr="00BA4585" w:rsidTr="0002570C">
        <w:tc>
          <w:tcPr>
            <w:tcW w:w="184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Количество </w:t>
            </w:r>
            <w:r w:rsidRPr="00BA4585">
              <w:rPr>
                <w:rFonts w:ascii="Times New Roman" w:hAnsi="Times New Roman" w:cs="Times New Roman"/>
              </w:rPr>
              <w:lastRenderedPageBreak/>
              <w:t>спортивных сооружений на территории муниципального образования "Город Томск", ед.</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1538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1563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1550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1590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1566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1613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1580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1637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1595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1657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1603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1613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1625</w:t>
            </w:r>
          </w:p>
        </w:tc>
      </w:tr>
      <w:tr w:rsidR="00BA4585" w:rsidRPr="00BA4585" w:rsidTr="0002570C">
        <w:tc>
          <w:tcPr>
            <w:tcW w:w="184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Уровень обеспеченности граждан спортивными сооружениями исходя из единовременной пропускной способности объектов спорта, %</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51,4</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56,9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53,4</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w:t>
            </w:r>
          </w:p>
        </w:tc>
      </w:tr>
      <w:tr w:rsidR="00BA4585" w:rsidRPr="00BA4585" w:rsidTr="0002570C">
        <w:tblPrEx>
          <w:tblBorders>
            <w:right w:val="nil"/>
            <w:insideH w:val="nil"/>
          </w:tblBorders>
        </w:tblPrEx>
        <w:tc>
          <w:tcPr>
            <w:tcW w:w="16176" w:type="dxa"/>
            <w:gridSpan w:val="16"/>
            <w:tcBorders>
              <w:bottom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Показатели задач подпрограммы, единицы измерения</w:t>
            </w:r>
          </w:p>
        </w:tc>
      </w:tr>
      <w:tr w:rsidR="00BA4585" w:rsidRPr="00BA4585" w:rsidTr="0002570C">
        <w:tblPrEx>
          <w:tblBorders>
            <w:left w:val="nil"/>
            <w:right w:val="nil"/>
            <w:insideH w:val="nil"/>
          </w:tblBorders>
        </w:tblPrEx>
        <w:tc>
          <w:tcPr>
            <w:tcW w:w="16176" w:type="dxa"/>
            <w:gridSpan w:val="16"/>
            <w:tcBorders>
              <w:top w:val="nil"/>
              <w:left w:val="nil"/>
              <w:bottom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1. Приведение в нормативное состояние объектов физической культуры и спорта</w:t>
            </w:r>
          </w:p>
        </w:tc>
      </w:tr>
      <w:tr w:rsidR="00BA4585" w:rsidRPr="00BA4585" w:rsidTr="0002570C">
        <w:tblPrEx>
          <w:tblBorders>
            <w:left w:val="nil"/>
            <w:right w:val="nil"/>
            <w:insideH w:val="nil"/>
          </w:tblBorders>
        </w:tblPrEx>
        <w:tc>
          <w:tcPr>
            <w:tcW w:w="16176" w:type="dxa"/>
            <w:gridSpan w:val="16"/>
            <w:tcBorders>
              <w:top w:val="nil"/>
              <w:left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Показатель задачи 1</w:t>
            </w:r>
          </w:p>
        </w:tc>
      </w:tr>
      <w:tr w:rsidR="00BA4585" w:rsidRPr="00BA4585" w:rsidTr="0002570C">
        <w:tc>
          <w:tcPr>
            <w:tcW w:w="184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Доля капитально отремонтированных объектов от объектов, требующих капитального ремонта, %</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87,5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12,5</w:t>
            </w:r>
          </w:p>
        </w:tc>
      </w:tr>
      <w:tr w:rsidR="00BA4585" w:rsidRPr="00BA4585" w:rsidTr="0002570C">
        <w:tblPrEx>
          <w:tblBorders>
            <w:right w:val="nil"/>
            <w:insideH w:val="nil"/>
          </w:tblBorders>
        </w:tblPrEx>
        <w:tc>
          <w:tcPr>
            <w:tcW w:w="16176" w:type="dxa"/>
            <w:gridSpan w:val="16"/>
            <w:tcBorders>
              <w:bottom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2. Повышение уровня обеспеченности населения объектами физической культуры и спорта</w:t>
            </w:r>
          </w:p>
        </w:tc>
      </w:tr>
      <w:tr w:rsidR="00BA4585" w:rsidRPr="00BA4585" w:rsidTr="0002570C">
        <w:tblPrEx>
          <w:tblBorders>
            <w:left w:val="nil"/>
            <w:right w:val="nil"/>
            <w:insideH w:val="nil"/>
          </w:tblBorders>
        </w:tblPrEx>
        <w:tc>
          <w:tcPr>
            <w:tcW w:w="16176" w:type="dxa"/>
            <w:gridSpan w:val="16"/>
            <w:tcBorders>
              <w:top w:val="nil"/>
              <w:left w:val="nil"/>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Показатель задачи 2</w:t>
            </w:r>
          </w:p>
        </w:tc>
      </w:tr>
      <w:tr w:rsidR="00BA4585" w:rsidRPr="00BA4585" w:rsidTr="0002570C">
        <w:tc>
          <w:tcPr>
            <w:tcW w:w="184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Доля реконструируемых объектов от объектов, требующих реконструкции, %</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843"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Доля построенных объектов спорта в год от запланированного количества, %</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bl>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724"/>
        <w:gridCol w:w="1144"/>
        <w:gridCol w:w="784"/>
        <w:gridCol w:w="1024"/>
        <w:gridCol w:w="784"/>
        <w:gridCol w:w="907"/>
        <w:gridCol w:w="794"/>
        <w:gridCol w:w="1144"/>
        <w:gridCol w:w="794"/>
        <w:gridCol w:w="624"/>
        <w:gridCol w:w="567"/>
      </w:tblGrid>
      <w:tr w:rsidR="00BA4585" w:rsidRPr="00BA4585" w:rsidTr="0002570C">
        <w:tc>
          <w:tcPr>
            <w:tcW w:w="184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Объемы и источники финансирования подпрограммы (с разбивкой по годам, тыс. рублей)</w:t>
            </w:r>
          </w:p>
        </w:tc>
        <w:tc>
          <w:tcPr>
            <w:tcW w:w="72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Годы</w:t>
            </w:r>
          </w:p>
        </w:tc>
        <w:tc>
          <w:tcPr>
            <w:tcW w:w="192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 по источникам</w:t>
            </w:r>
          </w:p>
        </w:tc>
        <w:tc>
          <w:tcPr>
            <w:tcW w:w="180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местный бюджет</w:t>
            </w:r>
          </w:p>
        </w:tc>
        <w:tc>
          <w:tcPr>
            <w:tcW w:w="1701"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федеральный бюджет</w:t>
            </w:r>
          </w:p>
        </w:tc>
        <w:tc>
          <w:tcPr>
            <w:tcW w:w="193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областной бюджет</w:t>
            </w:r>
          </w:p>
        </w:tc>
        <w:tc>
          <w:tcPr>
            <w:tcW w:w="1191"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внебюджетные источники</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Merge/>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план</w:t>
            </w:r>
          </w:p>
        </w:tc>
      </w:tr>
      <w:tr w:rsidR="00BA4585" w:rsidRPr="00BA4585" w:rsidTr="0002570C">
        <w:tc>
          <w:tcPr>
            <w:tcW w:w="1849" w:type="dxa"/>
            <w:vMerge w:val="restart"/>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388547,1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7653,6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128827,4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7653,6</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259719,7</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929997,6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233376,4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696621,2</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782564,3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196652,1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585912,2</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1849" w:type="dxa"/>
            <w:vMerge/>
          </w:tcPr>
          <w:p w:rsidR="00BA4585" w:rsidRPr="00BA4585" w:rsidRDefault="00BA4585" w:rsidP="0002570C">
            <w:pPr>
              <w:pStyle w:val="ConsPlusNormal"/>
              <w:rPr>
                <w:rFonts w:ascii="Times New Roman" w:hAnsi="Times New Roman" w:cs="Times New Roman"/>
              </w:rPr>
            </w:pPr>
          </w:p>
        </w:tc>
        <w:tc>
          <w:tcPr>
            <w:tcW w:w="7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Итого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2101109,0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7653,6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558855,9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7653,6</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1542253,1</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bl>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9298"/>
      </w:tblGrid>
      <w:tr w:rsidR="00BA4585" w:rsidRPr="00BA4585" w:rsidTr="0002570C">
        <w:tc>
          <w:tcPr>
            <w:tcW w:w="1814"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Сроки реализации подпрограммы</w:t>
            </w:r>
          </w:p>
        </w:tc>
        <w:tc>
          <w:tcPr>
            <w:tcW w:w="929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2024 - 2030 годы</w:t>
            </w:r>
          </w:p>
        </w:tc>
      </w:tr>
      <w:tr w:rsidR="00BA4585" w:rsidRPr="00BA4585" w:rsidTr="0002570C">
        <w:tc>
          <w:tcPr>
            <w:tcW w:w="1814"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Перечень укрупненных (основных) мероприятий подпрограммы</w:t>
            </w:r>
          </w:p>
        </w:tc>
        <w:tc>
          <w:tcPr>
            <w:tcW w:w="929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Укрепление материально-технической базы спорта и спортивных сооружений на территории Города Томска</w:t>
            </w:r>
          </w:p>
        </w:tc>
      </w:tr>
      <w:tr w:rsidR="00BA4585" w:rsidRPr="00BA4585" w:rsidTr="0002570C">
        <w:tc>
          <w:tcPr>
            <w:tcW w:w="11112" w:type="dxa"/>
            <w:gridSpan w:val="2"/>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Организация управления подпрограммой и контроль за ее реализацией:</w:t>
            </w:r>
          </w:p>
        </w:tc>
      </w:tr>
      <w:tr w:rsidR="00BA4585" w:rsidRPr="00BA4585" w:rsidTr="0002570C">
        <w:tc>
          <w:tcPr>
            <w:tcW w:w="1814"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управление подпрограммой осуществляет</w:t>
            </w:r>
          </w:p>
        </w:tc>
        <w:tc>
          <w:tcPr>
            <w:tcW w:w="929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w:t>
            </w:r>
          </w:p>
        </w:tc>
      </w:tr>
      <w:tr w:rsidR="00BA4585" w:rsidRPr="00BA4585" w:rsidTr="0002570C">
        <w:tc>
          <w:tcPr>
            <w:tcW w:w="1814"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текущий контроль и мониторинг реализации подпрограммы осуществляют</w:t>
            </w:r>
          </w:p>
        </w:tc>
        <w:tc>
          <w:tcPr>
            <w:tcW w:w="929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Департамент капитального строительства администрации Города Томска</w:t>
            </w:r>
          </w:p>
        </w:tc>
      </w:tr>
      <w:tr w:rsidR="00BA4585" w:rsidRPr="00BA4585" w:rsidTr="0002570C">
        <w:tc>
          <w:tcPr>
            <w:tcW w:w="1814" w:type="dxa"/>
            <w:vMerge/>
          </w:tcPr>
          <w:p w:rsidR="00BA4585" w:rsidRPr="00BA4585" w:rsidRDefault="00BA4585" w:rsidP="0002570C">
            <w:pPr>
              <w:pStyle w:val="ConsPlusNormal"/>
              <w:rPr>
                <w:rFonts w:ascii="Times New Roman" w:hAnsi="Times New Roman" w:cs="Times New Roman"/>
              </w:rPr>
            </w:pPr>
          </w:p>
        </w:tc>
        <w:tc>
          <w:tcPr>
            <w:tcW w:w="9298"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II. АНАЛИЗ ТЕКУЩЕЙ СИТУАЦИИ</w:t>
      </w:r>
    </w:p>
    <w:p w:rsidR="00BA4585" w:rsidRPr="00BA4585" w:rsidRDefault="00BA4585" w:rsidP="00BA4585">
      <w:pPr>
        <w:pStyle w:val="ConsPlusNormal"/>
        <w:rPr>
          <w:rFonts w:ascii="Times New Roman" w:hAnsi="Times New Roman" w:cs="Times New Roman"/>
        </w:rPr>
        <w:sectPr w:rsidR="00BA4585" w:rsidRPr="00BA4585">
          <w:pgSz w:w="16838" w:h="11905" w:orient="landscape"/>
          <w:pgMar w:top="1701" w:right="1134" w:bottom="850" w:left="1134" w:header="0" w:footer="0" w:gutter="0"/>
          <w:cols w:space="720"/>
          <w:titlePg/>
        </w:sect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 xml:space="preserve">Законодательную основу развития физической культуры и массового спорта составляют: Федеральный </w:t>
      </w:r>
      <w:hyperlink r:id="rId60">
        <w:r w:rsidRPr="00BA4585">
          <w:rPr>
            <w:rFonts w:ascii="Times New Roman" w:hAnsi="Times New Roman" w:cs="Times New Roman"/>
          </w:rPr>
          <w:t>закон</w:t>
        </w:r>
      </w:hyperlink>
      <w:r w:rsidRPr="00BA4585">
        <w:rPr>
          <w:rFonts w:ascii="Times New Roman" w:hAnsi="Times New Roman" w:cs="Times New Roman"/>
        </w:rPr>
        <w:t xml:space="preserve"> от 06.10.2003 N 131-ФЗ "Об общих принципах организации местного самоуправления в Российской Федерации", Федеральный </w:t>
      </w:r>
      <w:hyperlink r:id="rId61">
        <w:r w:rsidRPr="00BA4585">
          <w:rPr>
            <w:rFonts w:ascii="Times New Roman" w:hAnsi="Times New Roman" w:cs="Times New Roman"/>
          </w:rPr>
          <w:t>закон</w:t>
        </w:r>
      </w:hyperlink>
      <w:r w:rsidRPr="00BA4585">
        <w:rPr>
          <w:rFonts w:ascii="Times New Roman" w:hAnsi="Times New Roman" w:cs="Times New Roman"/>
        </w:rPr>
        <w:t xml:space="preserve"> от 04.12.2007 N 329-ФЗ "О физической культуре и спорте в Российской Федерации" и иные нормативные правовые акты Российской Федерации и Томской области.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Среди основных приоритетов социальной и экономической политики в настоящее время указывается пропаганда здорового образа жизни.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В настоящее время в муниципальном образовании "Город Томск" имеется ряд проблем, влияющих на развитие физической культуры и спорта, требующих неотложного решения, самая значимая из которых - несоответствие уровня материальной базы и инфраструктуры физической культуры и спорта задачам развития отрасли в муниципальном образовании "Город Томск", а также их моральный и физический износ.</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Известно, что для увеличения массовости занимающихся физической культурой и спортом, улучшения здоровья и повышения спортивного мастерства в муниципальном образовании "Город Томск" необходимо повышение качества городской инфраструктуры для занятий физической культурой и спортом.</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В рамках развития инфраструктуры физической культуры и спорта в 2022 году работа велась по следующим направлениям:</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развитие инфраструктуры спорта в рекреационных зонах:</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продолжена работа по обустройству Троп здоровья: справа от территории стадиона "Буревестник" обустроена тропиночная сеть общей протяженностью 1000 м (общая протяженность обустроенной тропиночной сети теперь составляет более 12 км);</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развитие инфраструктуры дворового спорта: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в целях повышения обеспеченности населения Города Томска физкультурно-спортивными объектами и эффективности использования спортивной инфраструктуры в "шаговой" доступности, в рамках реализации проекта Думы Города Томска "От томского двора до олимпийского пьедестала" обустроены 9 физкультурно-спортивных площадок на территории ДОУ NN: 3, 6, 23, 39, 51, 54, 77, 79, 96;</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проведен текущий ремонт 9 спортивных площадок по следующим адресам:</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ул. Беринга, 2/3, ул. Тверская, 2, ул. Елизаровых, 25/1, ул. Мичурина 79/2, ул. Сибирская, 31д, ул. Профсоюзная, 16/2, ул. Карла Ильмера, 19, ул. Иркутский тракт, 51, ул. Водяная, 15/1, стр. 5;</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привлечение спонсорских средств: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осуществлен ремонт кровли МАУ ДО ДЮСШ N 2 (пр. Комсомольский, 66) за счет средств ООО "Газпром трансгаз Томск";</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развитие инфраструктуры спорта СШ:</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проведен частичный ремонт фасадов МБУ ДО СШ хоккея и фигурного катания и МАУ ДО СШ N 3;</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выполнен ремонт спортивных залов в МАУ ДО СШ N 3;</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выполнен ремонт кровли МАУ ДО СШ N 2;</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lastRenderedPageBreak/>
        <w:t>- проведен ремонт эллингов МАУ ДО СШ N 16;</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обустроен пандус в МАУ ДО СШ УСЦ ВВС им. В.А.Шевелева - спортивный комплекс "Аврора" (ул. Смирнова, 28, стр. 2);</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выполнены работы по асфальтированию территории МБУ ДО СШ ТВС (ул. 19 Гв. дивизии, 40);</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выполнены работы по планировке горнолыжного склона по адресу: ул. Иркутский тракт, 105;</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проведен частичный ремонт помещения МАУ ДО СШ единоборств;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приобретен и установлен бугельный подъемник на склоне "Акробатика" (пер. Ново-Карьерный, 55).</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На территории муниципального образования "Город Томск" (по итогам 2022 года) функционирует 1508 спортивных сооружений, в т.ч.: 5 стадионов, 268 спортивных залов, 17 плавательных бассейнов, 321 плоскостное спортивное сооружение (Таблица 1).</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Таблица 1</w:t>
      </w: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191"/>
        <w:gridCol w:w="1077"/>
        <w:gridCol w:w="1134"/>
      </w:tblGrid>
      <w:tr w:rsidR="00BA4585" w:rsidRPr="00BA4585" w:rsidTr="0002570C">
        <w:tc>
          <w:tcPr>
            <w:tcW w:w="566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Объекты спорта, шт.</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2020 год</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2021 год</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2022 год</w:t>
            </w:r>
          </w:p>
        </w:tc>
      </w:tr>
      <w:tr w:rsidR="00BA4585" w:rsidRPr="00BA4585" w:rsidTr="0002570C">
        <w:tc>
          <w:tcPr>
            <w:tcW w:w="5669"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Всего объектов:</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1456</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1490</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1508</w:t>
            </w:r>
          </w:p>
        </w:tc>
      </w:tr>
      <w:tr w:rsidR="00BA4585" w:rsidRPr="00BA4585" w:rsidTr="0002570C">
        <w:tc>
          <w:tcPr>
            <w:tcW w:w="5669"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Стадионы с трибунами на 1500 мест и более</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r>
      <w:tr w:rsidR="00BA4585" w:rsidRPr="00BA4585" w:rsidTr="0002570C">
        <w:tc>
          <w:tcPr>
            <w:tcW w:w="5669"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Спортивные залы</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262</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268</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268</w:t>
            </w:r>
          </w:p>
        </w:tc>
      </w:tr>
      <w:tr w:rsidR="00BA4585" w:rsidRPr="00BA4585" w:rsidTr="0002570C">
        <w:tc>
          <w:tcPr>
            <w:tcW w:w="5669"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Плавательные бассейны</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w:t>
            </w:r>
          </w:p>
        </w:tc>
      </w:tr>
      <w:tr w:rsidR="00BA4585" w:rsidRPr="00BA4585" w:rsidTr="0002570C">
        <w:tc>
          <w:tcPr>
            <w:tcW w:w="5669"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Сооружения для стрелковых видов спорта</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r>
      <w:tr w:rsidR="00BA4585" w:rsidRPr="00BA4585" w:rsidTr="0002570C">
        <w:tc>
          <w:tcPr>
            <w:tcW w:w="5669"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Плоскостные спортивные сооружения</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305</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321</w:t>
            </w:r>
          </w:p>
        </w:tc>
      </w:tr>
      <w:tr w:rsidR="00BA4585" w:rsidRPr="00BA4585" w:rsidTr="0002570C">
        <w:tc>
          <w:tcPr>
            <w:tcW w:w="5669"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Манежи</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r>
      <w:tr w:rsidR="00BA4585" w:rsidRPr="00BA4585" w:rsidTr="0002570C">
        <w:tc>
          <w:tcPr>
            <w:tcW w:w="5669"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Крытые спортивные объекты с искусственным льдом</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r>
      <w:tr w:rsidR="00BA4585" w:rsidRPr="00BA4585" w:rsidTr="0002570C">
        <w:tc>
          <w:tcPr>
            <w:tcW w:w="5669"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Лыжные базы</w:t>
            </w:r>
          </w:p>
        </w:tc>
        <w:tc>
          <w:tcPr>
            <w:tcW w:w="119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w:t>
            </w:r>
          </w:p>
        </w:tc>
        <w:tc>
          <w:tcPr>
            <w:tcW w:w="10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По состоянию на 01.01.2019 в оперативном управлении муниципальных учреждений спортивной направленности (СШ) находятся 107 спортивных сооружений, в том числе:</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- 22 спортивных зала,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футбольный манеж "Восход"</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- 9 плавательных бассейнов,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- 4 лыжных базы,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- 1 гребная база,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- 3 стрелковых тира,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- 1 стадион с трибунами на 1500 мест (СШ "Кедр"),</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lastRenderedPageBreak/>
        <w:t>- 31 плоскостное спортивное сооружение.</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Учебно-тренировочный процесс проходит в спортивных залах общеобразовательных учреждений. Для сборных команд муниципального образования "Город Томск" по видам спорта занятия проводятся на объектах спорта региональной и иной собственности, таких как: закрытый легкоатлетический манеж "Гармония", ледовый дворец "Кристалл", спортивный комплекс "Юпитер", бассейн "Звездный". В общей сложности, муниципальными учреждениями спортивной направленности для тренировочного процесса арендуется 7 спортивных сооружений, еще 19 используется на безвозмездной основе, в том числе:</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- 17 спортивных залов,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- 1 легкоатлетический манеж,</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- 1 плавательный бассейн,</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- 1 лыжная база.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В последнее время на территории муниципального образования "Город Томск" новые сооружения для занятий физической культурой и спортом возводятся в большинстве своем за счет внепрограммных мероприятий, в рамках проведения благоустроительных мероприятий при формировании комфортной городской среды, за счет частных инвестиций, а также оборудования комплексов общей физической подготовки. Общее состояние материально-технической базы спорта и спортивных сооружений на сегодняшний день в муниципальном образовании "Город Томск" характеризуется следующими неблагоприятными факторами: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недостаточное количество спортивных сооружений, их единовременная пропускная способность;</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недостаток современных технически оснащенных спортивных сооружений как для учащихся спортивных школ (собственных объектов СШ недостаточно для проведения тренировочных занятий, поэтому используются спортивные залы общеобразовательных школ и иных организаций), так и для населения муниципального образования "Город Томск";</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сохраняется тенденция опережения темпов ветшания материальной базы над объемами строительства новых и реконструкции существующих спортивных объектов.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Принимая во внимание тот факт, что выполнение показателей муниципальной программы предусматривает непрограммные мероприятия (строительство частных фитнес-залов, тренажерных залов, залов единоборств, залов для бильярда, крытых теннисных кортов, площадок для занятий воркаутом, площадок с тренажерами маломобильных групп населения и т.д., строительство спортивных объектов за счет спонсорской помощи) учесть динамику показателей обеспеченностью спортивными залами, плоскостными сооружениями и показателя "Количество спортивных сооружений на территории муниципального образования "Город Томск" (ед.)" не представляется возможным. Площади спортивных залов, плоскостных сооружений и количество спортивных сооружений на территории муниципального образования "Город Томск" принимаются на основании ежегодных данных статистической отчетности.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Мониторинг состояния основных фондов образовательных учреждений дополнительного образования детей спортивной направленности показал, что в 2024 - 2030 годах потребуется реконструкция и капитальный ремонт спортивных объектов ряда учреждений, строительство новых современных спортивных объектов. Не имеет собственной материальной базы МАУ ДО СШ N 1 (легкая атлетика). Испытывают трудности в проведении учебно-тренировочных занятий ряд учреждений, которые используют для организации учебно-тренировочного процесса базы общеобразовательных школ, либо проводят занятия на открытых площадках. Недостаточно спортивных сооружений, полностью приспособленных для занятий спортом людей с ограниченными возможностями здоровья.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С целью определения мероприятий по улучшению спортивной инфраструктуры в </w:t>
      </w:r>
      <w:r w:rsidRPr="00BA4585">
        <w:rPr>
          <w:rFonts w:ascii="Times New Roman" w:hAnsi="Times New Roman" w:cs="Times New Roman"/>
        </w:rPr>
        <w:lastRenderedPageBreak/>
        <w:t>муниципальном образовании "Город Томск" проведена инвентаризация спортивных площадок, а также определены места под возможное строительство спортивных объектов. Принятые меры по строительству и ремонту позволят создать условия для организации образовательного процесса в соответствии с требованиями органов Государственного надзора и контроля в области охраны труда и минимизировать возможность возникновения чрезвычайных ситуаций в образовательном учреждении. Ремонт спортсооружений позволит произвести качественный скачок в организации тренировочного процесса и проведении соревнований. Увеличение количества построенных спортивных объектов улучшит состояние материально-технической базы спортивных школ и позволит привлечь большее количество детей и подростков в спортивные секции и увеличит пропускную способность спортивных сооружений по муниципальному образованию "Город Томск".</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Кроме возможных финансовых рисков, возникающих при реализации мероприятий программы, существуют иные риски, нефинансового характера:</w:t>
      </w: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BA4585" w:rsidRPr="00BA4585" w:rsidTr="0002570C">
        <w:tc>
          <w:tcPr>
            <w:tcW w:w="3005"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Вид риска</w:t>
            </w:r>
          </w:p>
        </w:tc>
        <w:tc>
          <w:tcPr>
            <w:tcW w:w="6066"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Меры по управлению рисками</w:t>
            </w:r>
          </w:p>
        </w:tc>
      </w:tr>
      <w:tr w:rsidR="00BA4585" w:rsidRPr="00BA4585" w:rsidTr="0002570C">
        <w:tc>
          <w:tcPr>
            <w:tcW w:w="3005"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Возможное изменение федерального и регионального законодательства</w:t>
            </w:r>
          </w:p>
        </w:tc>
        <w:tc>
          <w:tcPr>
            <w:tcW w:w="6066"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Внесение изменений в действующие муниципальные правовые акты и (или) принятие новых муниципальных правовых актов муниципального образования "Город Томск", касающихся сферы реализации Подпрограммы "Строительство, реконструкция, ремонт и приобретение в муниципальную собственность спортивных объектов"</w:t>
            </w:r>
          </w:p>
        </w:tc>
      </w:tr>
      <w:tr w:rsidR="00BA4585" w:rsidRPr="00BA4585" w:rsidTr="0002570C">
        <w:tc>
          <w:tcPr>
            <w:tcW w:w="3005" w:type="dxa"/>
            <w:vMerge w:val="restart"/>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Потеря актуальности мероприятий подпрограммы "Строительство, реконструкция, ремонт и приобретение в муниципальную собственность спортивных объектов"</w:t>
            </w:r>
          </w:p>
        </w:tc>
        <w:tc>
          <w:tcPr>
            <w:tcW w:w="6066"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Мониторинг эффективности реализуемых программных мероприятий;</w:t>
            </w:r>
          </w:p>
        </w:tc>
      </w:tr>
      <w:tr w:rsidR="00BA4585" w:rsidRPr="00BA4585" w:rsidTr="0002570C">
        <w:tc>
          <w:tcPr>
            <w:tcW w:w="3005" w:type="dxa"/>
            <w:vMerge/>
          </w:tcPr>
          <w:p w:rsidR="00BA4585" w:rsidRPr="00BA4585" w:rsidRDefault="00BA4585" w:rsidP="0002570C">
            <w:pPr>
              <w:pStyle w:val="ConsPlusNormal"/>
              <w:rPr>
                <w:rFonts w:ascii="Times New Roman" w:hAnsi="Times New Roman" w:cs="Times New Roman"/>
              </w:rPr>
            </w:pPr>
          </w:p>
        </w:tc>
        <w:tc>
          <w:tcPr>
            <w:tcW w:w="6066" w:type="dxa"/>
            <w:vAlign w:val="center"/>
          </w:tcPr>
          <w:p w:rsidR="00BA4585" w:rsidRPr="00BA4585" w:rsidRDefault="00BA4585" w:rsidP="0002570C">
            <w:pPr>
              <w:pStyle w:val="ConsPlusNormal"/>
              <w:jc w:val="both"/>
              <w:rPr>
                <w:rFonts w:ascii="Times New Roman" w:hAnsi="Times New Roman" w:cs="Times New Roman"/>
              </w:rPr>
            </w:pPr>
            <w:r w:rsidRPr="00BA4585">
              <w:rPr>
                <w:rFonts w:ascii="Times New Roman" w:hAnsi="Times New Roman" w:cs="Times New Roman"/>
              </w:rPr>
              <w:t>Реализация в случае необходимости новых мероприятий за счет перераспределения средств внутри подпрограммы "Строительство, реконструкция, ремонт и приобретение в муниципальную собственность спортивных объектов"</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Реализация настоящей подпрограммы должна обеспечить следующие экономические и социальные эффекты: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снижение текущих затрат на эксплуатацию объектов спорта за счет модернизации и реконструкции объектов;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повышение эффективности, качества обслуживания населения;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увеличение объектов спорта (в том числе и учреждений дополнительного образования детей), отвечающих современным требованиям к организации и проведению занятий по физической культуре и спорту.</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Риски, возникающие в процессе реализации подпрограммы: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Анализ текущей ситуации и перспективных задач отрасли показал необходимость решения существующих проблем программными методами, результатом которых будет создание благоприятных условий для дальнейшего развития физической культуры и массового спорта на территории муниципального образования "Город Томск".</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III. ЦЕЛЬ, ЗАДАЧИ, ПОКАЗАТЕЛИ ПОДПРОГРАММЫ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Показатели цели, задач, мероприятий подпрограммы</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"Строительство, реконструкция, ремонт и приобретение</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в муниципальную собственность спортивных объектов"</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rPr>
          <w:rFonts w:ascii="Times New Roman" w:hAnsi="Times New Roman" w:cs="Times New Roman"/>
        </w:rPr>
        <w:sectPr w:rsidR="00BA4585" w:rsidRPr="00BA4585">
          <w:pgSz w:w="11905" w:h="16838"/>
          <w:pgMar w:top="1134" w:right="850" w:bottom="1134" w:left="1701" w:header="0" w:footer="0" w:gutter="0"/>
          <w:cols w:space="720"/>
          <w:titlePg/>
        </w:sect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
        <w:gridCol w:w="1277"/>
        <w:gridCol w:w="850"/>
        <w:gridCol w:w="851"/>
        <w:gridCol w:w="992"/>
        <w:gridCol w:w="1020"/>
        <w:gridCol w:w="681"/>
        <w:gridCol w:w="567"/>
        <w:gridCol w:w="709"/>
        <w:gridCol w:w="567"/>
        <w:gridCol w:w="567"/>
        <w:gridCol w:w="709"/>
        <w:gridCol w:w="708"/>
        <w:gridCol w:w="963"/>
        <w:gridCol w:w="963"/>
        <w:gridCol w:w="963"/>
        <w:gridCol w:w="963"/>
        <w:gridCol w:w="963"/>
        <w:gridCol w:w="963"/>
        <w:gridCol w:w="743"/>
      </w:tblGrid>
      <w:tr w:rsidR="00BA4585" w:rsidRPr="00BA4585" w:rsidTr="0002570C">
        <w:tc>
          <w:tcPr>
            <w:tcW w:w="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N</w:t>
            </w:r>
          </w:p>
        </w:tc>
        <w:tc>
          <w:tcPr>
            <w:tcW w:w="127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Цель, задачи и мероприятия подпрограммы</w:t>
            </w: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Наименование показателей целей, задач, мероприятий подпрограммы (единицы измерения)</w:t>
            </w:r>
          </w:p>
        </w:tc>
        <w:tc>
          <w:tcPr>
            <w:tcW w:w="851"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Метод сбора информации о достижении показателя</w:t>
            </w:r>
          </w:p>
        </w:tc>
        <w:tc>
          <w:tcPr>
            <w:tcW w:w="992"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Ответственный орган (подразделение) за достижение значения показателя</w:t>
            </w:r>
          </w:p>
        </w:tc>
        <w:tc>
          <w:tcPr>
            <w:tcW w:w="10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Фактическое значение показателей на момент разработки муниципальной программы, 2023 год</w:t>
            </w:r>
          </w:p>
        </w:tc>
        <w:tc>
          <w:tcPr>
            <w:tcW w:w="11029" w:type="dxa"/>
            <w:gridSpan w:val="14"/>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Плановые значения показателей по годам реализации муниципальной программы</w:t>
            </w:r>
          </w:p>
        </w:tc>
      </w:tr>
      <w:tr w:rsidR="00BA4585" w:rsidRPr="00BA4585" w:rsidTr="0002570C">
        <w:tc>
          <w:tcPr>
            <w:tcW w:w="283" w:type="dxa"/>
            <w:vMerge/>
          </w:tcPr>
          <w:p w:rsidR="00BA4585" w:rsidRPr="00BA4585" w:rsidRDefault="00BA4585" w:rsidP="0002570C">
            <w:pPr>
              <w:pStyle w:val="ConsPlusNormal"/>
              <w:rPr>
                <w:rFonts w:ascii="Times New Roman" w:hAnsi="Times New Roman" w:cs="Times New Roman"/>
              </w:rPr>
            </w:pPr>
          </w:p>
        </w:tc>
        <w:tc>
          <w:tcPr>
            <w:tcW w:w="1277"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992"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24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27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27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671"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92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706"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r>
      <w:tr w:rsidR="00BA4585" w:rsidRPr="00BA4585" w:rsidTr="0002570C">
        <w:tc>
          <w:tcPr>
            <w:tcW w:w="283" w:type="dxa"/>
            <w:vMerge/>
          </w:tcPr>
          <w:p w:rsidR="00BA4585" w:rsidRPr="00BA4585" w:rsidRDefault="00BA4585" w:rsidP="0002570C">
            <w:pPr>
              <w:pStyle w:val="ConsPlusNormal"/>
              <w:rPr>
                <w:rFonts w:ascii="Times New Roman" w:hAnsi="Times New Roman" w:cs="Times New Roman"/>
              </w:rPr>
            </w:pPr>
          </w:p>
        </w:tc>
        <w:tc>
          <w:tcPr>
            <w:tcW w:w="1277"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992"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6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74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r>
      <w:tr w:rsidR="00BA4585" w:rsidRPr="00BA4585" w:rsidTr="0002570C">
        <w:tc>
          <w:tcPr>
            <w:tcW w:w="28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27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6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w:t>
            </w:r>
          </w:p>
        </w:tc>
        <w:tc>
          <w:tcPr>
            <w:tcW w:w="74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w:t>
            </w:r>
          </w:p>
        </w:tc>
      </w:tr>
      <w:tr w:rsidR="00BA4585" w:rsidRPr="00BA4585" w:rsidTr="0002570C">
        <w:tc>
          <w:tcPr>
            <w:tcW w:w="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277"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Цель подпрограммы: укрепление материально-технической базы спорта и спортивных сооружений на территории Города Томска</w:t>
            </w:r>
          </w:p>
        </w:tc>
        <w:tc>
          <w:tcPr>
            <w:tcW w:w="85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Количество спортивных сооружений на территории муниципального образования "Город Томск"</w:t>
            </w:r>
            <w:r w:rsidRPr="00BA4585">
              <w:rPr>
                <w:rFonts w:ascii="Times New Roman" w:hAnsi="Times New Roman" w:cs="Times New Roman"/>
              </w:rPr>
              <w:lastRenderedPageBreak/>
              <w:t>, ед.</w:t>
            </w:r>
          </w:p>
        </w:tc>
        <w:tc>
          <w:tcPr>
            <w:tcW w:w="851"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Ведомственная статистика</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1538</w:t>
            </w:r>
          </w:p>
        </w:tc>
        <w:tc>
          <w:tcPr>
            <w:tcW w:w="6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1563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1550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1590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1566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1613</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1580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1637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1595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1657</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1603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1676</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1613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w:t>
            </w:r>
          </w:p>
        </w:tc>
        <w:tc>
          <w:tcPr>
            <w:tcW w:w="74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1625</w:t>
            </w:r>
          </w:p>
        </w:tc>
      </w:tr>
      <w:tr w:rsidR="00BA4585" w:rsidRPr="00BA4585" w:rsidTr="0002570C">
        <w:tc>
          <w:tcPr>
            <w:tcW w:w="283" w:type="dxa"/>
            <w:vMerge/>
          </w:tcPr>
          <w:p w:rsidR="00BA4585" w:rsidRPr="00BA4585" w:rsidRDefault="00BA4585" w:rsidP="0002570C">
            <w:pPr>
              <w:pStyle w:val="ConsPlusNormal"/>
              <w:rPr>
                <w:rFonts w:ascii="Times New Roman" w:hAnsi="Times New Roman" w:cs="Times New Roman"/>
              </w:rPr>
            </w:pPr>
          </w:p>
        </w:tc>
        <w:tc>
          <w:tcPr>
            <w:tcW w:w="1277"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Уровень обеспеченности граждан спортивными сооружениями исходя из единовременной пропускной способности объектов спорта, %</w:t>
            </w:r>
          </w:p>
        </w:tc>
        <w:tc>
          <w:tcPr>
            <w:tcW w:w="851"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Ведомственная статистика</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50,6</w:t>
            </w:r>
          </w:p>
        </w:tc>
        <w:tc>
          <w:tcPr>
            <w:tcW w:w="6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51,4</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55,6</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56,9</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53,4</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60,3</w:t>
            </w:r>
          </w:p>
        </w:tc>
        <w:tc>
          <w:tcPr>
            <w:tcW w:w="74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w:t>
            </w:r>
          </w:p>
        </w:tc>
      </w:tr>
      <w:tr w:rsidR="00BA4585" w:rsidRPr="00BA4585" w:rsidTr="0002570C">
        <w:tc>
          <w:tcPr>
            <w:tcW w:w="28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127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Задача 1 подпрограммы. Приведение в нормативное состояние объектов физической </w:t>
            </w:r>
            <w:r w:rsidRPr="00BA4585">
              <w:rPr>
                <w:rFonts w:ascii="Times New Roman" w:hAnsi="Times New Roman" w:cs="Times New Roman"/>
              </w:rPr>
              <w:lastRenderedPageBreak/>
              <w:t>культуры и спорта</w:t>
            </w:r>
          </w:p>
        </w:tc>
        <w:tc>
          <w:tcPr>
            <w:tcW w:w="85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Доля капитально отремонтированных объектов от объект</w:t>
            </w:r>
            <w:r w:rsidRPr="00BA4585">
              <w:rPr>
                <w:rFonts w:ascii="Times New Roman" w:hAnsi="Times New Roman" w:cs="Times New Roman"/>
              </w:rPr>
              <w:lastRenderedPageBreak/>
              <w:t>ов, требующих капитального ремонта, %</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статистика</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ДКС, УФКиС</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6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12,5</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87,5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12,5</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12,5</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74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12,5</w:t>
            </w:r>
          </w:p>
        </w:tc>
      </w:tr>
      <w:tr w:rsidR="00BA4585" w:rsidRPr="00BA4585" w:rsidTr="0002570C">
        <w:tc>
          <w:tcPr>
            <w:tcW w:w="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1.1.1</w:t>
            </w:r>
          </w:p>
        </w:tc>
        <w:tc>
          <w:tcPr>
            <w:tcW w:w="1277"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Мероприятие 1.1 Капитальный ремонт спортивных объектов, в том числе подготовка проектно-сметной документации</w:t>
            </w:r>
          </w:p>
        </w:tc>
        <w:tc>
          <w:tcPr>
            <w:tcW w:w="85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Количество капитально отремонтированных муниципальных объектов спорта на территории Города Томска, нарастающим итогом, ед.</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ДКС, УФКиС</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w:t>
            </w:r>
          </w:p>
        </w:tc>
        <w:tc>
          <w:tcPr>
            <w:tcW w:w="6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74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r>
      <w:tr w:rsidR="00BA4585" w:rsidRPr="00BA4585" w:rsidTr="0002570C">
        <w:tc>
          <w:tcPr>
            <w:tcW w:w="283" w:type="dxa"/>
            <w:vMerge/>
          </w:tcPr>
          <w:p w:rsidR="00BA4585" w:rsidRPr="00BA4585" w:rsidRDefault="00BA4585" w:rsidP="0002570C">
            <w:pPr>
              <w:pStyle w:val="ConsPlusNormal"/>
              <w:rPr>
                <w:rFonts w:ascii="Times New Roman" w:hAnsi="Times New Roman" w:cs="Times New Roman"/>
              </w:rPr>
            </w:pPr>
          </w:p>
        </w:tc>
        <w:tc>
          <w:tcPr>
            <w:tcW w:w="1277"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Количество капитально </w:t>
            </w:r>
            <w:r w:rsidRPr="00BA4585">
              <w:rPr>
                <w:rFonts w:ascii="Times New Roman" w:hAnsi="Times New Roman" w:cs="Times New Roman"/>
              </w:rPr>
              <w:lastRenderedPageBreak/>
              <w:t xml:space="preserve">отремонтированных муниципальных объектов спорта на территории Города Томска, доступных для занятий физической культурой и спортом лиц с ограниченными возможностями здоровья, нарастающим </w:t>
            </w:r>
            <w:r w:rsidRPr="00BA4585">
              <w:rPr>
                <w:rFonts w:ascii="Times New Roman" w:hAnsi="Times New Roman" w:cs="Times New Roman"/>
              </w:rPr>
              <w:lastRenderedPageBreak/>
              <w:t>итогом, ед.</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w:t>
            </w:r>
            <w:r w:rsidRPr="00BA4585">
              <w:rPr>
                <w:rFonts w:ascii="Times New Roman" w:hAnsi="Times New Roman" w:cs="Times New Roman"/>
              </w:rPr>
              <w:lastRenderedPageBreak/>
              <w:t>ика</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ДКС, УФКиС</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6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4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3" w:type="dxa"/>
            <w:vMerge/>
          </w:tcPr>
          <w:p w:rsidR="00BA4585" w:rsidRPr="00BA4585" w:rsidRDefault="00BA4585" w:rsidP="0002570C">
            <w:pPr>
              <w:pStyle w:val="ConsPlusNormal"/>
              <w:rPr>
                <w:rFonts w:ascii="Times New Roman" w:hAnsi="Times New Roman" w:cs="Times New Roman"/>
              </w:rPr>
            </w:pPr>
          </w:p>
        </w:tc>
        <w:tc>
          <w:tcPr>
            <w:tcW w:w="1277"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Количество заключений о проверке достоверности определения сметной стоимости, нарастающим итогом, ед.</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ДКС, УФКиС</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6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4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3" w:type="dxa"/>
            <w:vMerge/>
          </w:tcPr>
          <w:p w:rsidR="00BA4585" w:rsidRPr="00BA4585" w:rsidRDefault="00BA4585" w:rsidP="0002570C">
            <w:pPr>
              <w:pStyle w:val="ConsPlusNormal"/>
              <w:rPr>
                <w:rFonts w:ascii="Times New Roman" w:hAnsi="Times New Roman" w:cs="Times New Roman"/>
              </w:rPr>
            </w:pPr>
          </w:p>
        </w:tc>
        <w:tc>
          <w:tcPr>
            <w:tcW w:w="1277"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Количество спортивных объектов, на которые подготовлена проектно-сметна</w:t>
            </w:r>
            <w:r w:rsidRPr="00BA4585">
              <w:rPr>
                <w:rFonts w:ascii="Times New Roman" w:hAnsi="Times New Roman" w:cs="Times New Roman"/>
              </w:rPr>
              <w:lastRenderedPageBreak/>
              <w:t>я документация, нарастающим итогом, ед.</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статистика</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ДКС, УФКиС</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6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74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1.2</w:t>
            </w:r>
          </w:p>
        </w:tc>
        <w:tc>
          <w:tcPr>
            <w:tcW w:w="1277"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2 подпрограммы. Повышение уровня обеспеченности населения объектами физической культуры и спорта</w:t>
            </w:r>
          </w:p>
        </w:tc>
        <w:tc>
          <w:tcPr>
            <w:tcW w:w="85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Доля реконструируемых объектов от объектов, требующих реконструкции, %</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ДКС, УФКиС</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74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283" w:type="dxa"/>
            <w:vMerge/>
          </w:tcPr>
          <w:p w:rsidR="00BA4585" w:rsidRPr="00BA4585" w:rsidRDefault="00BA4585" w:rsidP="0002570C">
            <w:pPr>
              <w:pStyle w:val="ConsPlusNormal"/>
              <w:rPr>
                <w:rFonts w:ascii="Times New Roman" w:hAnsi="Times New Roman" w:cs="Times New Roman"/>
              </w:rPr>
            </w:pPr>
          </w:p>
        </w:tc>
        <w:tc>
          <w:tcPr>
            <w:tcW w:w="1277"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Доля построенных объектов спорта в год от запланированного количества, %</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ДКС, УФКиС</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6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w:t>
            </w:r>
          </w:p>
        </w:tc>
        <w:tc>
          <w:tcPr>
            <w:tcW w:w="74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r>
      <w:tr w:rsidR="00BA4585" w:rsidRPr="00BA4585" w:rsidTr="0002570C">
        <w:tc>
          <w:tcPr>
            <w:tcW w:w="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1.2.1</w:t>
            </w:r>
          </w:p>
        </w:tc>
        <w:tc>
          <w:tcPr>
            <w:tcW w:w="1277"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Мероприятие 2.1. Реконструкция спортивных объектов, в том числе подготовка проектно-сметной документации</w:t>
            </w:r>
          </w:p>
        </w:tc>
        <w:tc>
          <w:tcPr>
            <w:tcW w:w="85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Количество реконструированных муниципальных объектов спорта на территории Города Томска в год, нарастающим итогом, ед.</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ДКС, УФКиС</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6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74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3" w:type="dxa"/>
            <w:vMerge/>
          </w:tcPr>
          <w:p w:rsidR="00BA4585" w:rsidRPr="00BA4585" w:rsidRDefault="00BA4585" w:rsidP="0002570C">
            <w:pPr>
              <w:pStyle w:val="ConsPlusNormal"/>
              <w:rPr>
                <w:rFonts w:ascii="Times New Roman" w:hAnsi="Times New Roman" w:cs="Times New Roman"/>
              </w:rPr>
            </w:pPr>
          </w:p>
        </w:tc>
        <w:tc>
          <w:tcPr>
            <w:tcW w:w="1277"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Количество реконструированных муниципальных объектов спорта на территории </w:t>
            </w:r>
            <w:r w:rsidRPr="00BA4585">
              <w:rPr>
                <w:rFonts w:ascii="Times New Roman" w:hAnsi="Times New Roman" w:cs="Times New Roman"/>
              </w:rPr>
              <w:lastRenderedPageBreak/>
              <w:t>Города Томска в год, доступных для занятий физической культурой и спортом лиц с ограниченными возможностями здоровья, нарастающим итогом, ед.</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статистика</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ДКС, УФКиС</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6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74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3" w:type="dxa"/>
            <w:vMerge/>
          </w:tcPr>
          <w:p w:rsidR="00BA4585" w:rsidRPr="00BA4585" w:rsidRDefault="00BA4585" w:rsidP="0002570C">
            <w:pPr>
              <w:pStyle w:val="ConsPlusNormal"/>
              <w:rPr>
                <w:rFonts w:ascii="Times New Roman" w:hAnsi="Times New Roman" w:cs="Times New Roman"/>
              </w:rPr>
            </w:pPr>
          </w:p>
        </w:tc>
        <w:tc>
          <w:tcPr>
            <w:tcW w:w="1277"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Количество спортивных объектов, на которые подгот</w:t>
            </w:r>
            <w:r w:rsidRPr="00BA4585">
              <w:rPr>
                <w:rFonts w:ascii="Times New Roman" w:hAnsi="Times New Roman" w:cs="Times New Roman"/>
              </w:rPr>
              <w:lastRenderedPageBreak/>
              <w:t>овлена проектно-сметная документация, нарастающим итогом, ед.</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статистика</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ДКС, УФКиС</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6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4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3"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1.2.2</w:t>
            </w:r>
          </w:p>
        </w:tc>
        <w:tc>
          <w:tcPr>
            <w:tcW w:w="1277" w:type="dxa"/>
            <w:vMerge w:val="restart"/>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Мероприятие 2.2. Строительство и приобретение в муниципальную собственность спортивных объектов, в том числе подготовка проектно-сметной документации</w:t>
            </w:r>
          </w:p>
        </w:tc>
        <w:tc>
          <w:tcPr>
            <w:tcW w:w="85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Количество построенных муниципальных объектов спорта на территории Города Томска, в год нарастающим итогом, ед.</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ДКС, УФКиС</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6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74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3" w:type="dxa"/>
            <w:vMerge/>
          </w:tcPr>
          <w:p w:rsidR="00BA4585" w:rsidRPr="00BA4585" w:rsidRDefault="00BA4585" w:rsidP="0002570C">
            <w:pPr>
              <w:pStyle w:val="ConsPlusNormal"/>
              <w:rPr>
                <w:rFonts w:ascii="Times New Roman" w:hAnsi="Times New Roman" w:cs="Times New Roman"/>
              </w:rPr>
            </w:pPr>
          </w:p>
        </w:tc>
        <w:tc>
          <w:tcPr>
            <w:tcW w:w="1277"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Количество постро</w:t>
            </w:r>
            <w:r w:rsidRPr="00BA4585">
              <w:rPr>
                <w:rFonts w:ascii="Times New Roman" w:hAnsi="Times New Roman" w:cs="Times New Roman"/>
              </w:rPr>
              <w:lastRenderedPageBreak/>
              <w:t>енных муниципальных объектов спорта на территории Города Томска, доступных для занятий физической культурой и спортом лиц с ограниченными возможностями здоровья, нарастающим итогом, ед.</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Ведомственная </w:t>
            </w:r>
            <w:r w:rsidRPr="00BA4585">
              <w:rPr>
                <w:rFonts w:ascii="Times New Roman" w:hAnsi="Times New Roman" w:cs="Times New Roman"/>
              </w:rPr>
              <w:lastRenderedPageBreak/>
              <w:t>статистика</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ДКС, УФКиС</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6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74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c>
          <w:tcPr>
            <w:tcW w:w="283" w:type="dxa"/>
            <w:vMerge/>
          </w:tcPr>
          <w:p w:rsidR="00BA4585" w:rsidRPr="00BA4585" w:rsidRDefault="00BA4585" w:rsidP="0002570C">
            <w:pPr>
              <w:pStyle w:val="ConsPlusNormal"/>
              <w:rPr>
                <w:rFonts w:ascii="Times New Roman" w:hAnsi="Times New Roman" w:cs="Times New Roman"/>
              </w:rPr>
            </w:pPr>
          </w:p>
        </w:tc>
        <w:tc>
          <w:tcPr>
            <w:tcW w:w="1277"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Количество спортивных объектов, на которые подготовлена проектно-сметная документация, нарастающим итогом, ед.</w:t>
            </w:r>
          </w:p>
        </w:tc>
        <w:tc>
          <w:tcPr>
            <w:tcW w:w="85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992"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ДКС, УФКиС</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6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70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708"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96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74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r>
    </w:tbl>
    <w:p w:rsidR="00BA4585" w:rsidRPr="00BA4585" w:rsidRDefault="00BA4585" w:rsidP="00BA4585">
      <w:pPr>
        <w:pStyle w:val="ConsPlusNormal"/>
        <w:rPr>
          <w:rFonts w:ascii="Times New Roman" w:hAnsi="Times New Roman" w:cs="Times New Roman"/>
        </w:rPr>
        <w:sectPr w:rsidR="00BA4585" w:rsidRPr="00BA4585">
          <w:pgSz w:w="16838" w:h="11905" w:orient="landscape"/>
          <w:pgMar w:top="1701" w:right="1134" w:bottom="850" w:left="1134" w:header="0" w:footer="0" w:gutter="0"/>
          <w:cols w:space="720"/>
          <w:titlePg/>
        </w:sect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&lt;*&gt; По показателям мероприятия 2.1 "Количество реконструированных муниципальных объектов спорта на территории Города Томска в год, нарастающим итогом, ед. и "Количество реконструированных муниципальных объектов спорта на территории Города Томска в год, доступных для занятий физической культурой и спортом лиц с ограниченными возможностями здоровья, нарастающим итогом, ед. не установлены значения в соответствии с потребностью на 2024 год, так как окончание реализации мероприятия 2.1.1 запланировано на 2025 год.</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Значения показателей нарастающим итогом установлены с начала действия настоящей подпрограммы.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Сокращения: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ДКС - департамент капитального строительства администрации Города Томска;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УФКиС - управление физической культуры и спорта администрации Города Томска.</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IV. ПЕРЕЧЕНЬ МЕРОПРИЯТИЙ И ЭКОНОМИЧЕСКОЕ ОБОСНОВАНИЕ</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Первоочередными мероприятиями реализации подпрограммы являются: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строительство объектов для развития зимних видов спорта;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строительство объектов по разработанной ранее проектной документации;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проведение проектных и предпроектных работ, строительство многофункциональных спортивных площадок.</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Выполнение строительно-монтажных работ, предусмотренных подпрограммой, планируется осуществлять на условиях софинансирования за счет средств областного и федерального бюджетов.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Стоимость по выполнению проектно-изыскательских работ, а также строительно-монтажных работ, по которым отсутствует проектная документация, определяется в том числе и на основании объектов-аналогов.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Используя усредненные нормативы с учетом национальных и территориальных особенностей, плотности расселения населения, для обеспечения минимальной двигательной активности населения, рассчитываются необходимые площади материально-спортивной базы по трем основным типам спортивных сооружений на 10000 населения: спортивных залов, плоскостных сооружений, плавательных бассейнов по следующей формуле:</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S = N x (C / 10000), где:</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S - площадь (общая) определенного типа спортсооружений;</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N - норматив обеспеченности определенным типом спортивного сооружения на 10000 населения;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C - численность населения региона (района, города).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Используя данные полученной площади определенного типа спортивного сооружения и его среднего размера (спортивный зал 400 кв. м, плавательный бассейн 200 кв. м зеркала воды, плоскостные сооружения в среднем 540 кв. м), определяется количество спортивных сооружений, необходимых в регионе для обеспечения минимальной двигательной активности населения.</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IV. ПЕРЕЧЕНЬ МЕРОПРИЯТИЙ И ЭКОНОМИЧЕСКОЕ ОБОСНОВАНИЕ</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Перечень мероприятий и ресурсное обеспечение подпрограммы</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"Строительство, реконструкция, ремонт и приобретение</w:t>
      </w: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в муниципальную собственность спортивных объектов"</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rPr>
          <w:rFonts w:ascii="Times New Roman" w:hAnsi="Times New Roman" w:cs="Times New Roman"/>
        </w:rPr>
        <w:sectPr w:rsidR="00BA4585" w:rsidRPr="00BA4585">
          <w:pgSz w:w="11905" w:h="16838"/>
          <w:pgMar w:top="1134" w:right="850" w:bottom="1134" w:left="1701" w:header="0" w:footer="0" w:gutter="0"/>
          <w:cols w:space="720"/>
          <w:titlePg/>
        </w:sectPr>
      </w:pPr>
    </w:p>
    <w:tbl>
      <w:tblPr>
        <w:tblW w:w="163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154"/>
        <w:gridCol w:w="1417"/>
        <w:gridCol w:w="1020"/>
        <w:gridCol w:w="1134"/>
        <w:gridCol w:w="794"/>
        <w:gridCol w:w="1144"/>
        <w:gridCol w:w="784"/>
        <w:gridCol w:w="1024"/>
        <w:gridCol w:w="784"/>
        <w:gridCol w:w="624"/>
        <w:gridCol w:w="567"/>
        <w:gridCol w:w="1144"/>
        <w:gridCol w:w="567"/>
        <w:gridCol w:w="624"/>
        <w:gridCol w:w="510"/>
        <w:gridCol w:w="1759"/>
      </w:tblGrid>
      <w:tr w:rsidR="00BA4585" w:rsidRPr="00BA4585" w:rsidTr="0002570C">
        <w:tc>
          <w:tcPr>
            <w:tcW w:w="3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N</w:t>
            </w:r>
          </w:p>
        </w:tc>
        <w:tc>
          <w:tcPr>
            <w:tcW w:w="215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Наименования целей, задач, мероприятий подпрограммы</w:t>
            </w:r>
          </w:p>
        </w:tc>
        <w:tc>
          <w:tcPr>
            <w:tcW w:w="141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Код бюджетной классификации (КЦСР, КВР)</w:t>
            </w:r>
          </w:p>
        </w:tc>
        <w:tc>
          <w:tcPr>
            <w:tcW w:w="10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Уровень приоритетности мероприятий</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Критерий определения уровня приоритетности мероприятий</w:t>
            </w:r>
          </w:p>
        </w:tc>
        <w:tc>
          <w:tcPr>
            <w:tcW w:w="79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Срок исполнения</w:t>
            </w:r>
          </w:p>
        </w:tc>
        <w:tc>
          <w:tcPr>
            <w:tcW w:w="1928" w:type="dxa"/>
            <w:gridSpan w:val="2"/>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Объем финансирования (тыс. рублей)</w:t>
            </w:r>
          </w:p>
        </w:tc>
        <w:tc>
          <w:tcPr>
            <w:tcW w:w="5844" w:type="dxa"/>
            <w:gridSpan w:val="8"/>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том числе за счет средств</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Ответственный исполнитель, соисполнители, участники</w:t>
            </w: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Merge/>
          </w:tcPr>
          <w:p w:rsidR="00BA4585" w:rsidRPr="00BA4585" w:rsidRDefault="00BA4585" w:rsidP="0002570C">
            <w:pPr>
              <w:pStyle w:val="ConsPlusNormal"/>
              <w:rPr>
                <w:rFonts w:ascii="Times New Roman" w:hAnsi="Times New Roman" w:cs="Times New Roman"/>
              </w:rPr>
            </w:pPr>
          </w:p>
        </w:tc>
        <w:tc>
          <w:tcPr>
            <w:tcW w:w="1928" w:type="dxa"/>
            <w:gridSpan w:val="2"/>
            <w:vMerge/>
          </w:tcPr>
          <w:p w:rsidR="00BA4585" w:rsidRPr="00BA4585" w:rsidRDefault="00BA4585" w:rsidP="0002570C">
            <w:pPr>
              <w:pStyle w:val="ConsPlusNormal"/>
              <w:rPr>
                <w:rFonts w:ascii="Times New Roman" w:hAnsi="Times New Roman" w:cs="Times New Roman"/>
              </w:rPr>
            </w:pPr>
          </w:p>
        </w:tc>
        <w:tc>
          <w:tcPr>
            <w:tcW w:w="180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местного бюджета</w:t>
            </w:r>
          </w:p>
        </w:tc>
        <w:tc>
          <w:tcPr>
            <w:tcW w:w="1191"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федерального бюджета</w:t>
            </w:r>
          </w:p>
        </w:tc>
        <w:tc>
          <w:tcPr>
            <w:tcW w:w="1711"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областного бюджета</w:t>
            </w:r>
          </w:p>
        </w:tc>
        <w:tc>
          <w:tcPr>
            <w:tcW w:w="1134"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внебюджетных источников</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Merge/>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план</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215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41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102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113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w:t>
            </w:r>
          </w:p>
        </w:tc>
      </w:tr>
      <w:tr w:rsidR="00BA4585" w:rsidRPr="00BA4585" w:rsidTr="0002570C">
        <w:tc>
          <w:tcPr>
            <w:tcW w:w="340" w:type="dxa"/>
            <w:vAlign w:val="center"/>
          </w:tcPr>
          <w:p w:rsidR="00BA4585" w:rsidRPr="00BA4585" w:rsidRDefault="00BA4585" w:rsidP="0002570C">
            <w:pPr>
              <w:pStyle w:val="ConsPlusNormal"/>
              <w:rPr>
                <w:rFonts w:ascii="Times New Roman" w:hAnsi="Times New Roman" w:cs="Times New Roman"/>
              </w:rPr>
            </w:pPr>
          </w:p>
        </w:tc>
        <w:tc>
          <w:tcPr>
            <w:tcW w:w="1429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Цель подпрограммы: укрепление материально-технической базы спорта и спортивных сооружений на территории Города Томска</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val="restart"/>
            <w:vAlign w:val="center"/>
          </w:tcPr>
          <w:p w:rsidR="00BA4585" w:rsidRPr="00BA4585" w:rsidRDefault="00BA4585" w:rsidP="0002570C">
            <w:pPr>
              <w:pStyle w:val="ConsPlusNormal"/>
              <w:rPr>
                <w:rFonts w:ascii="Times New Roman" w:hAnsi="Times New Roman" w:cs="Times New Roman"/>
              </w:rPr>
            </w:pPr>
          </w:p>
        </w:tc>
        <w:tc>
          <w:tcPr>
            <w:tcW w:w="215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Укрупненное (основное) мероприятие "Укрепление материально-технической базы спорта и спортивных сооружений на территории Города Томска" (решается в рамках задач 1 и 2)</w:t>
            </w:r>
          </w:p>
        </w:tc>
        <w:tc>
          <w:tcPr>
            <w:tcW w:w="141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КЦСР 0140120320 КВР 243, 244</w:t>
            </w:r>
          </w:p>
        </w:tc>
        <w:tc>
          <w:tcPr>
            <w:tcW w:w="10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2101109,0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7653,6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558855,9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7653,6</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1542253,1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ДКС, УФКиС</w:t>
            </w: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388547,1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7653,6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128827,4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7653,6</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259719,7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929997,6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233376,4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696621,2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782564,3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196652,1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585912,2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Align w:val="center"/>
          </w:tcPr>
          <w:p w:rsidR="00BA4585" w:rsidRPr="00BA4585" w:rsidRDefault="00BA4585" w:rsidP="0002570C">
            <w:pPr>
              <w:pStyle w:val="ConsPlusNormal"/>
              <w:rPr>
                <w:rFonts w:ascii="Times New Roman" w:hAnsi="Times New Roman" w:cs="Times New Roman"/>
              </w:rPr>
            </w:pPr>
          </w:p>
        </w:tc>
        <w:tc>
          <w:tcPr>
            <w:tcW w:w="1429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1 подпрограммы. Приведение в нормативное состояние объектов физической культуры и спорта</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ДКС, УФКиС</w:t>
            </w:r>
          </w:p>
        </w:tc>
      </w:tr>
      <w:tr w:rsidR="00BA4585" w:rsidRPr="00BA4585" w:rsidTr="0002570C">
        <w:tc>
          <w:tcPr>
            <w:tcW w:w="3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215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Мероприятие 1.1 Капитальный ремонт спортивных объектов, в том </w:t>
            </w:r>
            <w:r w:rsidRPr="00BA4585">
              <w:rPr>
                <w:rFonts w:ascii="Times New Roman" w:hAnsi="Times New Roman" w:cs="Times New Roman"/>
              </w:rPr>
              <w:lastRenderedPageBreak/>
              <w:t>числе подготовка проектно-сметной документации</w:t>
            </w:r>
          </w:p>
        </w:tc>
        <w:tc>
          <w:tcPr>
            <w:tcW w:w="141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КЦСР 0140120320 КВР 612</w:t>
            </w:r>
          </w:p>
        </w:tc>
        <w:tc>
          <w:tcPr>
            <w:tcW w:w="10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III</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155537,8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59675,1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95862,7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153020,5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57157,8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95862,7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1169,3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1169,3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1348,0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1348,0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val="restart"/>
            <w:vAlign w:val="center"/>
          </w:tcPr>
          <w:p w:rsidR="00BA4585" w:rsidRPr="00BA4585" w:rsidRDefault="00BA4585" w:rsidP="0002570C">
            <w:pPr>
              <w:pStyle w:val="ConsPlusNormal"/>
              <w:rPr>
                <w:rFonts w:ascii="Times New Roman" w:hAnsi="Times New Roman" w:cs="Times New Roman"/>
              </w:rPr>
            </w:pPr>
          </w:p>
        </w:tc>
        <w:tc>
          <w:tcPr>
            <w:tcW w:w="215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 по задаче 1</w:t>
            </w:r>
          </w:p>
        </w:tc>
        <w:tc>
          <w:tcPr>
            <w:tcW w:w="141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КЦСР 0140120320 КВР 612</w:t>
            </w:r>
          </w:p>
        </w:tc>
        <w:tc>
          <w:tcPr>
            <w:tcW w:w="10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155537,8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59675,1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95862,7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153020,5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57157,8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95862,7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1169,3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1169,3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1348,0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1348,0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Align w:val="center"/>
          </w:tcPr>
          <w:p w:rsidR="00BA4585" w:rsidRPr="00BA4585" w:rsidRDefault="00BA4585" w:rsidP="0002570C">
            <w:pPr>
              <w:pStyle w:val="ConsPlusNormal"/>
              <w:rPr>
                <w:rFonts w:ascii="Times New Roman" w:hAnsi="Times New Roman" w:cs="Times New Roman"/>
              </w:rPr>
            </w:pPr>
          </w:p>
        </w:tc>
        <w:tc>
          <w:tcPr>
            <w:tcW w:w="14291" w:type="dxa"/>
            <w:gridSpan w:val="15"/>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2 подпрограммы. Повышение уровня обеспеченности населения объектами физической культуры и спорта</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ДКС, УФКиС</w:t>
            </w:r>
          </w:p>
        </w:tc>
      </w:tr>
      <w:tr w:rsidR="00BA4585" w:rsidRPr="00BA4585" w:rsidTr="0002570C">
        <w:tc>
          <w:tcPr>
            <w:tcW w:w="3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215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Мероприятие 2.1 Реконструкция спортивных объектов, в том числе подготовка проектно-сметной документации</w:t>
            </w:r>
          </w:p>
        </w:tc>
        <w:tc>
          <w:tcPr>
            <w:tcW w:w="1417" w:type="dxa"/>
            <w:vMerge w:val="restart"/>
            <w:vAlign w:val="center"/>
          </w:tcPr>
          <w:p w:rsidR="00BA4585" w:rsidRPr="00BA4585" w:rsidRDefault="00BA4585" w:rsidP="0002570C">
            <w:pPr>
              <w:pStyle w:val="ConsPlusNormal"/>
              <w:rPr>
                <w:rFonts w:ascii="Times New Roman" w:hAnsi="Times New Roman" w:cs="Times New Roman"/>
              </w:rPr>
            </w:pPr>
          </w:p>
        </w:tc>
        <w:tc>
          <w:tcPr>
            <w:tcW w:w="10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III</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Б</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358415,1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89603,8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268811,3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174952,9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43738,2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131214,7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183462,2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45865,6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137596,6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215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Мероприятие 2.2 Строительство и приобретение в муниципальную собственность спортивных объектов, в том числе подготовка проектно-сметной документации</w:t>
            </w:r>
          </w:p>
        </w:tc>
        <w:tc>
          <w:tcPr>
            <w:tcW w:w="141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КЦСР 0140140010 КВР 414</w:t>
            </w:r>
          </w:p>
        </w:tc>
        <w:tc>
          <w:tcPr>
            <w:tcW w:w="10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III</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Б, В</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1587156,1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409577,0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1177579,1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60573,7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27931,4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32642,3</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745366,1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186341,5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559024,6</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781216,3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195304,1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585912,2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val="restart"/>
            <w:vAlign w:val="center"/>
          </w:tcPr>
          <w:p w:rsidR="00BA4585" w:rsidRPr="00BA4585" w:rsidRDefault="00BA4585" w:rsidP="0002570C">
            <w:pPr>
              <w:pStyle w:val="ConsPlusNormal"/>
              <w:rPr>
                <w:rFonts w:ascii="Times New Roman" w:hAnsi="Times New Roman" w:cs="Times New Roman"/>
              </w:rPr>
            </w:pPr>
          </w:p>
        </w:tc>
        <w:tc>
          <w:tcPr>
            <w:tcW w:w="215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Итого по задаче 2</w:t>
            </w:r>
          </w:p>
        </w:tc>
        <w:tc>
          <w:tcPr>
            <w:tcW w:w="141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КЦСР 0140140010 КВР 414</w:t>
            </w:r>
          </w:p>
        </w:tc>
        <w:tc>
          <w:tcPr>
            <w:tcW w:w="10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1945571,2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499180,8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1446390,4</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235526,6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71669,6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163857,0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928828,3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232207,1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696621,2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781216,3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195304,1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585912,2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2154" w:type="dxa"/>
            <w:vMerge/>
          </w:tcPr>
          <w:p w:rsidR="00BA4585" w:rsidRPr="00BA4585" w:rsidRDefault="00BA4585" w:rsidP="0002570C">
            <w:pPr>
              <w:pStyle w:val="ConsPlusNormal"/>
              <w:rPr>
                <w:rFonts w:ascii="Times New Roman" w:hAnsi="Times New Roman" w:cs="Times New Roman"/>
              </w:rPr>
            </w:pPr>
          </w:p>
        </w:tc>
        <w:tc>
          <w:tcPr>
            <w:tcW w:w="1417" w:type="dxa"/>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val="restart"/>
            <w:vAlign w:val="center"/>
          </w:tcPr>
          <w:p w:rsidR="00BA4585" w:rsidRPr="00BA4585" w:rsidRDefault="00BA4585" w:rsidP="0002570C">
            <w:pPr>
              <w:pStyle w:val="ConsPlusNormal"/>
              <w:rPr>
                <w:rFonts w:ascii="Times New Roman" w:hAnsi="Times New Roman" w:cs="Times New Roman"/>
              </w:rPr>
            </w:pPr>
          </w:p>
        </w:tc>
        <w:tc>
          <w:tcPr>
            <w:tcW w:w="3571" w:type="dxa"/>
            <w:gridSpan w:val="2"/>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 ПО ПОДПРОГРАММЕ</w:t>
            </w:r>
          </w:p>
        </w:tc>
        <w:tc>
          <w:tcPr>
            <w:tcW w:w="102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113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х</w:t>
            </w: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2101109,0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7653,6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558855,9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7653,6</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1542253,1</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3571" w:type="dxa"/>
            <w:gridSpan w:val="2"/>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388547,1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7653,6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128827,4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7653,6</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259719,7</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3571" w:type="dxa"/>
            <w:gridSpan w:val="2"/>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929997,6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233376,4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696621,2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3571" w:type="dxa"/>
            <w:gridSpan w:val="2"/>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782564,3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196652,1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585912,2</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3571" w:type="dxa"/>
            <w:gridSpan w:val="2"/>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3571" w:type="dxa"/>
            <w:gridSpan w:val="2"/>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3571" w:type="dxa"/>
            <w:gridSpan w:val="2"/>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3571" w:type="dxa"/>
            <w:gridSpan w:val="2"/>
            <w:vMerge/>
          </w:tcPr>
          <w:p w:rsidR="00BA4585" w:rsidRPr="00BA4585" w:rsidRDefault="00BA4585" w:rsidP="0002570C">
            <w:pPr>
              <w:pStyle w:val="ConsPlusNormal"/>
              <w:rPr>
                <w:rFonts w:ascii="Times New Roman" w:hAnsi="Times New Roman" w:cs="Times New Roman"/>
              </w:rPr>
            </w:pPr>
          </w:p>
        </w:tc>
        <w:tc>
          <w:tcPr>
            <w:tcW w:w="1020"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79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center"/>
        <w:rPr>
          <w:rFonts w:ascii="Times New Roman" w:hAnsi="Times New Roman" w:cs="Times New Roman"/>
        </w:rPr>
      </w:pPr>
      <w:r w:rsidRPr="00BA4585">
        <w:rPr>
          <w:rFonts w:ascii="Times New Roman" w:hAnsi="Times New Roman" w:cs="Times New Roman"/>
        </w:rPr>
        <w:t>V. МЕХАНИЗМЫ УПРАВЛЕНИЯ И КОНТРОЛЯ ПОДПРОГРАММОЙ</w:t>
      </w:r>
    </w:p>
    <w:p w:rsidR="00BA4585" w:rsidRPr="00BA4585" w:rsidRDefault="00BA4585" w:rsidP="00BA4585">
      <w:pPr>
        <w:pStyle w:val="ConsPlusNormal"/>
        <w:rPr>
          <w:rFonts w:ascii="Times New Roman" w:hAnsi="Times New Roman" w:cs="Times New Roman"/>
        </w:rPr>
        <w:sectPr w:rsidR="00BA4585" w:rsidRPr="00BA4585">
          <w:pgSz w:w="16838" w:h="11905" w:orient="landscape"/>
          <w:pgMar w:top="1701" w:right="1134" w:bottom="850" w:left="1134" w:header="0" w:footer="0" w:gutter="0"/>
          <w:cols w:space="720"/>
          <w:titlePg/>
        </w:sect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Ответственность за реализацию подпрограммы, достижение показателей цели и задач, внесение изменений несет ответственный исполнитель подпрограммы - управление физической культуры и спорта администрации Города Томска.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 организует взаимодействие с органами администрации Города Томска, являющимися соисполнителями подпрограммы "Строительство, реконструкция, ремонт и приобретение в муниципальную собственность спортивных объектов" (далее - подпрограмма) по вопросам:</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обеспечение внесения изменений в муниципальную программу, в том числе в целях ее приведения в соответствие с решением Думы Города Томска о бюджете муниципального образования "Город Томск" на текущий финансовый год и плановый период и изменениями в данное решение;</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подготовка отчетов в ходе реализации подпрограммы;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формирование заявок и предложений для обеспечения финансирования подпрограммы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Соисполнителем реализации подпрограммы является департамент капитального строительства администрации Города Томска.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Соисполнитель подпрограммы ежегодно в срок до 1 февраля года, следующего за отчетным, предоставляют в управление физической культуры и спорта администрации Города Томска предварительный отчет о реализации подпрограммы по итогам отчетного периода. Функции контроля за целевым использованием финансовых ресурсов подпрограммы осуществляет управление физической культуры и спорта администрации Города Томска и соисполнитель своей части.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Управление физической культуры и спорта администрации Города Томска ежегодно в срок до 10 февраля года, следующего за отчетным, представляет в управление экономического развития администрации Города Томска и департамент финансов администрации Города Томска предварительный отчет о реализации настоящей подпрограммы по итогам отчетного года по форме согласно </w:t>
      </w:r>
      <w:hyperlink r:id="rId62">
        <w:r w:rsidRPr="00BA4585">
          <w:rPr>
            <w:rFonts w:ascii="Times New Roman" w:hAnsi="Times New Roman" w:cs="Times New Roman"/>
          </w:rPr>
          <w:t>приложению 8</w:t>
        </w:r>
      </w:hyperlink>
      <w:r w:rsidRPr="00BA4585">
        <w:rPr>
          <w:rFonts w:ascii="Times New Roman" w:hAnsi="Times New Roman" w:cs="Times New Roman"/>
        </w:rPr>
        <w:t xml:space="preserve"> и </w:t>
      </w:r>
      <w:hyperlink r:id="rId63">
        <w:r w:rsidRPr="00BA4585">
          <w:rPr>
            <w:rFonts w:ascii="Times New Roman" w:hAnsi="Times New Roman" w:cs="Times New Roman"/>
          </w:rPr>
          <w:t>8.1</w:t>
        </w:r>
      </w:hyperlink>
      <w:r w:rsidRPr="00BA4585">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 утверждает итоговый отчет за отчетный год в срок до 10 марта года, следующего за отчетным и предоставляет его в бумажном, а также в электронном виде в управление экономического развития администрации Города Томска, департамент финансов администрации Города Томска и в Счетную палату Города Томска.</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При внесении изменений в подпрограмму, затрагивающих содержание муниципальной программы в целом, ответственный исполнитель подпрограммы формирует проект изменений в части муниципальной программы и подпрограммы.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Средства из областного и федерального бюджета привлекаются на условиях и в порядке, установленном в соответствии с нормативными правовыми актами Российской Федерации и Томской области.</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Title"/>
        <w:jc w:val="center"/>
        <w:outlineLvl w:val="1"/>
        <w:rPr>
          <w:rFonts w:ascii="Times New Roman" w:hAnsi="Times New Roman" w:cs="Times New Roman"/>
        </w:rPr>
      </w:pPr>
      <w:r w:rsidRPr="00BA4585">
        <w:rPr>
          <w:rFonts w:ascii="Times New Roman" w:hAnsi="Times New Roman" w:cs="Times New Roman"/>
        </w:rPr>
        <w:t>VI. ИНФОРМАЦИЯ О НАЛОГОВЫХ РАСХОДАХ МУНИЦИПАЛЬНОГО</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ОБРАЗОВАНИЯ "ГОРОД ТОМСК"</w:t>
      </w: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49"/>
        <w:gridCol w:w="2299"/>
        <w:gridCol w:w="2381"/>
        <w:gridCol w:w="1744"/>
      </w:tblGrid>
      <w:tr w:rsidR="00BA4585" w:rsidRPr="00BA4585" w:rsidTr="0002570C">
        <w:tc>
          <w:tcPr>
            <w:tcW w:w="45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N </w:t>
            </w:r>
            <w:r w:rsidRPr="00BA4585">
              <w:rPr>
                <w:rFonts w:ascii="Times New Roman" w:hAnsi="Times New Roman" w:cs="Times New Roman"/>
              </w:rPr>
              <w:lastRenderedPageBreak/>
              <w:t>п/п</w:t>
            </w:r>
          </w:p>
        </w:tc>
        <w:tc>
          <w:tcPr>
            <w:tcW w:w="214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Наименование </w:t>
            </w:r>
            <w:r w:rsidRPr="00BA4585">
              <w:rPr>
                <w:rFonts w:ascii="Times New Roman" w:hAnsi="Times New Roman" w:cs="Times New Roman"/>
              </w:rPr>
              <w:lastRenderedPageBreak/>
              <w:t>налога, по которому предусматриваются налоговые льготы</w:t>
            </w:r>
          </w:p>
        </w:tc>
        <w:tc>
          <w:tcPr>
            <w:tcW w:w="229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Наименование </w:t>
            </w:r>
            <w:r w:rsidRPr="00BA4585">
              <w:rPr>
                <w:rFonts w:ascii="Times New Roman" w:hAnsi="Times New Roman" w:cs="Times New Roman"/>
              </w:rPr>
              <w:lastRenderedPageBreak/>
              <w:t>налогового расхода (налоговой льготы)</w:t>
            </w:r>
          </w:p>
        </w:tc>
        <w:tc>
          <w:tcPr>
            <w:tcW w:w="23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Связь налогового </w:t>
            </w:r>
            <w:r w:rsidRPr="00BA4585">
              <w:rPr>
                <w:rFonts w:ascii="Times New Roman" w:hAnsi="Times New Roman" w:cs="Times New Roman"/>
              </w:rPr>
              <w:lastRenderedPageBreak/>
              <w:t>расхода с муниципальной программой (наименование структурных элементов муниципальной программы муниципального образования "Город Томск")</w:t>
            </w:r>
          </w:p>
        </w:tc>
        <w:tc>
          <w:tcPr>
            <w:tcW w:w="17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Куратор </w:t>
            </w:r>
            <w:r w:rsidRPr="00BA4585">
              <w:rPr>
                <w:rFonts w:ascii="Times New Roman" w:hAnsi="Times New Roman" w:cs="Times New Roman"/>
              </w:rPr>
              <w:lastRenderedPageBreak/>
              <w:t>налогового расхода</w:t>
            </w:r>
          </w:p>
        </w:tc>
      </w:tr>
      <w:tr w:rsidR="00BA4585" w:rsidRPr="00BA4585" w:rsidTr="0002570C">
        <w:tc>
          <w:tcPr>
            <w:tcW w:w="45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w:t>
            </w:r>
          </w:p>
        </w:tc>
        <w:tc>
          <w:tcPr>
            <w:tcW w:w="214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Земельный налог</w:t>
            </w:r>
          </w:p>
        </w:tc>
        <w:tc>
          <w:tcPr>
            <w:tcW w:w="229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Льготная ставка земельного налога в размере 0,12% организациям, за исключением казенных, бюджетных и автономных учреждений, финансирование которых осуществляется полностью или частично за счет средств бюджета муниципального образования "Город Томск", а также средств областного бюджета, и физическим лицам, являющимся индивидуальными предпринимателями, в отношении земельных участков, предоставленных для размещения спортивных объектов и оказания услуг населению в сфере физической культуры и спорта (</w:t>
            </w:r>
            <w:hyperlink r:id="rId64">
              <w:r w:rsidRPr="00BA4585">
                <w:rPr>
                  <w:rFonts w:ascii="Times New Roman" w:hAnsi="Times New Roman" w:cs="Times New Roman"/>
                </w:rPr>
                <w:t>пункт 3.2.9</w:t>
              </w:r>
            </w:hyperlink>
            <w:r w:rsidRPr="00BA4585">
              <w:rPr>
                <w:rFonts w:ascii="Times New Roman" w:hAnsi="Times New Roman" w:cs="Times New Roman"/>
              </w:rPr>
              <w:t xml:space="preserve"> Положения о взимании земельного налога на территории муниципального образования "Город Томск" (утверждено решением Думы Города Томска от 21.09.2010 N 1596)</w:t>
            </w:r>
          </w:p>
        </w:tc>
        <w:tc>
          <w:tcPr>
            <w:tcW w:w="2381"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Показатель "Уровень обеспеченности граждан спортивными сооружениями исходя из единовременной пропускной способности объектов спорта, (%)" цели "Укрепление материально-технической базы спорта и спортивных сооружений на территории Города Томска" подпрограммы "Строительство, реконструкция, ремонт и приобретение в муниципальную собственность спортивных объектов" муниципальной программы (задачи муниципальной программы).</w:t>
            </w:r>
          </w:p>
        </w:tc>
        <w:tc>
          <w:tcPr>
            <w:tcW w:w="17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right"/>
        <w:outlineLvl w:val="1"/>
        <w:rPr>
          <w:rFonts w:ascii="Times New Roman" w:hAnsi="Times New Roman" w:cs="Times New Roman"/>
        </w:rPr>
      </w:pPr>
      <w:r w:rsidRPr="00BA4585">
        <w:rPr>
          <w:rFonts w:ascii="Times New Roman" w:hAnsi="Times New Roman" w:cs="Times New Roman"/>
        </w:rPr>
        <w:t>Приложение 1</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к муниципальной программе</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"Развитие физической культуры и спорта, формирование</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здорового образа жизни" на 2024 - 2030 годы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Title"/>
        <w:jc w:val="center"/>
        <w:rPr>
          <w:rFonts w:ascii="Times New Roman" w:hAnsi="Times New Roman" w:cs="Times New Roman"/>
        </w:rPr>
      </w:pPr>
      <w:bookmarkStart w:id="9" w:name="P6725"/>
      <w:bookmarkEnd w:id="9"/>
      <w:r w:rsidRPr="00BA4585">
        <w:rPr>
          <w:rFonts w:ascii="Times New Roman" w:hAnsi="Times New Roman" w:cs="Times New Roman"/>
        </w:rPr>
        <w:t>ПОКАЗАТЕЛИ</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ЦЕЛИ, ЗАДАЧ, МЕРОПРИЯТИЙ МУНИЦИПАЛЬНОЙ ПРОГРАММЫ "РАЗВИТИЕ</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ФИЗИЧЕСКОЙ КУЛЬТУРЫ И СПОРТА, ФОРМИРОВАНИЕ ЗДОРОВОГО ОБРАЗА</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ЖИЗНИ" НА 2024 - 2030 ГОДЫ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rPr>
          <w:rFonts w:ascii="Times New Roman" w:hAnsi="Times New Roman" w:cs="Times New Roman"/>
        </w:rPr>
        <w:sectPr w:rsidR="00BA4585" w:rsidRPr="00BA4585">
          <w:pgSz w:w="11905" w:h="16838"/>
          <w:pgMar w:top="1134" w:right="850" w:bottom="1134" w:left="1701" w:header="0" w:footer="0" w:gutter="0"/>
          <w:cols w:space="720"/>
          <w:titlePg/>
        </w:sect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1703"/>
        <w:gridCol w:w="1134"/>
        <w:gridCol w:w="851"/>
        <w:gridCol w:w="1134"/>
        <w:gridCol w:w="850"/>
        <w:gridCol w:w="567"/>
        <w:gridCol w:w="709"/>
        <w:gridCol w:w="709"/>
        <w:gridCol w:w="425"/>
        <w:gridCol w:w="567"/>
        <w:gridCol w:w="425"/>
        <w:gridCol w:w="709"/>
        <w:gridCol w:w="963"/>
        <w:gridCol w:w="963"/>
        <w:gridCol w:w="963"/>
        <w:gridCol w:w="963"/>
        <w:gridCol w:w="963"/>
        <w:gridCol w:w="713"/>
        <w:gridCol w:w="567"/>
      </w:tblGrid>
      <w:tr w:rsidR="00BA4585" w:rsidRPr="00BA4585" w:rsidTr="0002570C">
        <w:tc>
          <w:tcPr>
            <w:tcW w:w="424" w:type="dxa"/>
            <w:vMerge w:val="restart"/>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N</w:t>
            </w:r>
          </w:p>
        </w:tc>
        <w:tc>
          <w:tcPr>
            <w:tcW w:w="1703" w:type="dxa"/>
            <w:vMerge w:val="restart"/>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Цель, задачи муниципальной программы</w:t>
            </w:r>
          </w:p>
        </w:tc>
        <w:tc>
          <w:tcPr>
            <w:tcW w:w="1134" w:type="dxa"/>
            <w:vMerge w:val="restart"/>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Наименование показателей целей, задач муниципальной программы (единицы измерения)</w:t>
            </w:r>
          </w:p>
        </w:tc>
        <w:tc>
          <w:tcPr>
            <w:tcW w:w="851" w:type="dxa"/>
            <w:vMerge w:val="restart"/>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Метод сбора информации о достижении показателя</w:t>
            </w:r>
          </w:p>
        </w:tc>
        <w:tc>
          <w:tcPr>
            <w:tcW w:w="1134" w:type="dxa"/>
            <w:vMerge w:val="restart"/>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Ответственный орган (подразделение) за достижение значения показателя</w:t>
            </w:r>
          </w:p>
        </w:tc>
        <w:tc>
          <w:tcPr>
            <w:tcW w:w="850" w:type="dxa"/>
            <w:vMerge w:val="restart"/>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Фактическое значение показателей на момент разработки муниципальной программы, 2023 год</w:t>
            </w:r>
          </w:p>
        </w:tc>
        <w:tc>
          <w:tcPr>
            <w:tcW w:w="10206" w:type="dxa"/>
            <w:gridSpan w:val="14"/>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Плановые значения показателей по годам реализации муниципальной программы</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703"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1276"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134"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992"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672"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926"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926"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280" w:type="dxa"/>
            <w:gridSpan w:val="2"/>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703"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851" w:type="dxa"/>
            <w:vMerge/>
          </w:tcPr>
          <w:p w:rsidR="00BA4585" w:rsidRPr="00BA4585" w:rsidRDefault="00BA4585" w:rsidP="0002570C">
            <w:pPr>
              <w:pStyle w:val="ConsPlusNormal"/>
              <w:rPr>
                <w:rFonts w:ascii="Times New Roman" w:hAnsi="Times New Roman" w:cs="Times New Roman"/>
              </w:rPr>
            </w:pPr>
          </w:p>
        </w:tc>
        <w:tc>
          <w:tcPr>
            <w:tcW w:w="1134"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425"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425"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c>
          <w:tcPr>
            <w:tcW w:w="71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потребностью</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соответствии с утвержденным финансированием</w:t>
            </w:r>
          </w:p>
        </w:tc>
      </w:tr>
      <w:tr w:rsidR="00BA4585" w:rsidRPr="00BA4585" w:rsidTr="0002570C">
        <w:tc>
          <w:tcPr>
            <w:tcW w:w="424"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70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134"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851"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1134"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850"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w:t>
            </w:r>
          </w:p>
        </w:tc>
        <w:tc>
          <w:tcPr>
            <w:tcW w:w="425"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425"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w:t>
            </w:r>
          </w:p>
        </w:tc>
        <w:tc>
          <w:tcPr>
            <w:tcW w:w="71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w:t>
            </w:r>
          </w:p>
        </w:tc>
      </w:tr>
      <w:tr w:rsidR="00BA4585" w:rsidRPr="00BA4585" w:rsidTr="0002570C">
        <w:tc>
          <w:tcPr>
            <w:tcW w:w="424"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70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Цель муниципальной программы: повышение роли физической культуры и спорта в </w:t>
            </w:r>
            <w:r w:rsidRPr="00BA4585">
              <w:rPr>
                <w:rFonts w:ascii="Times New Roman" w:hAnsi="Times New Roman" w:cs="Times New Roman"/>
              </w:rPr>
              <w:lastRenderedPageBreak/>
              <w:t>формировании здорового образа жизни населения Города Томска. Создание условий для занятий физической культурой и спортом</w:t>
            </w:r>
          </w:p>
        </w:tc>
        <w:tc>
          <w:tcPr>
            <w:tcW w:w="1134" w:type="dxa"/>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Удельный вес населения, систематически занимающегося физическо</w:t>
            </w:r>
            <w:r w:rsidRPr="00BA4585">
              <w:rPr>
                <w:rFonts w:ascii="Times New Roman" w:hAnsi="Times New Roman" w:cs="Times New Roman"/>
              </w:rPr>
              <w:lastRenderedPageBreak/>
              <w:t>й культурой и спортом, %</w:t>
            </w:r>
          </w:p>
        </w:tc>
        <w:tc>
          <w:tcPr>
            <w:tcW w:w="851"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статистика</w:t>
            </w:r>
          </w:p>
        </w:tc>
        <w:tc>
          <w:tcPr>
            <w:tcW w:w="1134"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850"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58,4</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62,6</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62,6</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62,3</w:t>
            </w:r>
          </w:p>
        </w:tc>
        <w:tc>
          <w:tcPr>
            <w:tcW w:w="425"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62,3</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62,2</w:t>
            </w:r>
          </w:p>
        </w:tc>
        <w:tc>
          <w:tcPr>
            <w:tcW w:w="425"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62,2</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63,8</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63,8</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65,8</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65,6</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67,5</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67,3</w:t>
            </w:r>
          </w:p>
        </w:tc>
        <w:tc>
          <w:tcPr>
            <w:tcW w:w="71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69,7</w:t>
            </w:r>
          </w:p>
        </w:tc>
      </w:tr>
      <w:tr w:rsidR="00BA4585" w:rsidRPr="00BA4585" w:rsidTr="0002570C">
        <w:tblPrEx>
          <w:tblBorders>
            <w:right w:val="nil"/>
          </w:tblBorders>
        </w:tblPrEx>
        <w:tc>
          <w:tcPr>
            <w:tcW w:w="424" w:type="dxa"/>
          </w:tcPr>
          <w:p w:rsidR="00BA4585" w:rsidRPr="00BA4585" w:rsidRDefault="00BA4585" w:rsidP="0002570C">
            <w:pPr>
              <w:pStyle w:val="ConsPlusNormal"/>
              <w:rPr>
                <w:rFonts w:ascii="Times New Roman" w:hAnsi="Times New Roman" w:cs="Times New Roman"/>
              </w:rPr>
            </w:pPr>
          </w:p>
        </w:tc>
        <w:tc>
          <w:tcPr>
            <w:tcW w:w="15878" w:type="dxa"/>
            <w:gridSpan w:val="19"/>
            <w:tcBorders>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Подпрограмма 1 "Развитие физической культуры и массового спорта"</w:t>
            </w:r>
          </w:p>
        </w:tc>
      </w:tr>
      <w:tr w:rsidR="00BA4585" w:rsidRPr="00BA4585" w:rsidTr="0002570C">
        <w:tc>
          <w:tcPr>
            <w:tcW w:w="424"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1703" w:type="dxa"/>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1 муниципальной программы. Обеспечение развития физической культуры и массового спорта на территории Города Томска</w:t>
            </w:r>
          </w:p>
        </w:tc>
        <w:tc>
          <w:tcPr>
            <w:tcW w:w="1134" w:type="dxa"/>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Численность жителей Города Томска, систематически занимающихся физической культурой и спортом, чел.</w:t>
            </w:r>
          </w:p>
        </w:tc>
        <w:tc>
          <w:tcPr>
            <w:tcW w:w="851"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1134"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850"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315838</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425"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425"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339456</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348500</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348500</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359000</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358850</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368500</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368300</w:t>
            </w:r>
          </w:p>
        </w:tc>
        <w:tc>
          <w:tcPr>
            <w:tcW w:w="71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381700</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381700</w:t>
            </w:r>
          </w:p>
        </w:tc>
      </w:tr>
      <w:tr w:rsidR="00BA4585" w:rsidRPr="00BA4585" w:rsidTr="0002570C">
        <w:tblPrEx>
          <w:tblBorders>
            <w:right w:val="nil"/>
          </w:tblBorders>
        </w:tblPrEx>
        <w:tc>
          <w:tcPr>
            <w:tcW w:w="424" w:type="dxa"/>
          </w:tcPr>
          <w:p w:rsidR="00BA4585" w:rsidRPr="00BA4585" w:rsidRDefault="00BA4585" w:rsidP="0002570C">
            <w:pPr>
              <w:pStyle w:val="ConsPlusNormal"/>
              <w:rPr>
                <w:rFonts w:ascii="Times New Roman" w:hAnsi="Times New Roman" w:cs="Times New Roman"/>
              </w:rPr>
            </w:pPr>
          </w:p>
        </w:tc>
        <w:tc>
          <w:tcPr>
            <w:tcW w:w="15878" w:type="dxa"/>
            <w:gridSpan w:val="19"/>
            <w:tcBorders>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Подпрограмма 2 "Здоровый образ жизни"</w:t>
            </w:r>
          </w:p>
        </w:tc>
      </w:tr>
      <w:tr w:rsidR="00BA4585" w:rsidRPr="00BA4585" w:rsidTr="0002570C">
        <w:tc>
          <w:tcPr>
            <w:tcW w:w="424"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w:t>
            </w:r>
          </w:p>
        </w:tc>
        <w:tc>
          <w:tcPr>
            <w:tcW w:w="1703" w:type="dxa"/>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 xml:space="preserve">Задача 2 муниципальной программы. Формирование здорового </w:t>
            </w:r>
            <w:r w:rsidRPr="00BA4585">
              <w:rPr>
                <w:rFonts w:ascii="Times New Roman" w:hAnsi="Times New Roman" w:cs="Times New Roman"/>
              </w:rPr>
              <w:lastRenderedPageBreak/>
              <w:t>образа жизни</w:t>
            </w:r>
          </w:p>
        </w:tc>
        <w:tc>
          <w:tcPr>
            <w:tcW w:w="1134" w:type="dxa"/>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 xml:space="preserve">Численность граждан, привлеченных к </w:t>
            </w:r>
            <w:r w:rsidRPr="00BA4585">
              <w:rPr>
                <w:rFonts w:ascii="Times New Roman" w:hAnsi="Times New Roman" w:cs="Times New Roman"/>
              </w:rPr>
              <w:lastRenderedPageBreak/>
              <w:t>мероприятиям по здоровому образу жизни, чел.</w:t>
            </w:r>
          </w:p>
        </w:tc>
        <w:tc>
          <w:tcPr>
            <w:tcW w:w="851"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статистика</w:t>
            </w:r>
          </w:p>
        </w:tc>
        <w:tc>
          <w:tcPr>
            <w:tcW w:w="1134"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УФКиС УМП АЛРГТ АОРГТ АКРГТ </w:t>
            </w:r>
            <w:r w:rsidRPr="00BA4585">
              <w:rPr>
                <w:rFonts w:ascii="Times New Roman" w:hAnsi="Times New Roman" w:cs="Times New Roman"/>
              </w:rPr>
              <w:lastRenderedPageBreak/>
              <w:t>АКРГТ</w:t>
            </w:r>
          </w:p>
        </w:tc>
        <w:tc>
          <w:tcPr>
            <w:tcW w:w="850"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4609</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4419</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425"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4419</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425"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4419</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1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5397</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blPrEx>
          <w:tblBorders>
            <w:right w:val="nil"/>
          </w:tblBorders>
        </w:tblPrEx>
        <w:tc>
          <w:tcPr>
            <w:tcW w:w="424" w:type="dxa"/>
          </w:tcPr>
          <w:p w:rsidR="00BA4585" w:rsidRPr="00BA4585" w:rsidRDefault="00BA4585" w:rsidP="0002570C">
            <w:pPr>
              <w:pStyle w:val="ConsPlusNormal"/>
              <w:rPr>
                <w:rFonts w:ascii="Times New Roman" w:hAnsi="Times New Roman" w:cs="Times New Roman"/>
              </w:rPr>
            </w:pPr>
          </w:p>
        </w:tc>
        <w:tc>
          <w:tcPr>
            <w:tcW w:w="15878" w:type="dxa"/>
            <w:gridSpan w:val="19"/>
            <w:tcBorders>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Подпрограмма 3 "Организация и обеспечение эффективного функционирования сети учреждений физической культуры и спорта"</w:t>
            </w:r>
          </w:p>
        </w:tc>
      </w:tr>
      <w:tr w:rsidR="00BA4585" w:rsidRPr="00BA4585" w:rsidTr="0002570C">
        <w:tc>
          <w:tcPr>
            <w:tcW w:w="424"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w:t>
            </w:r>
          </w:p>
        </w:tc>
        <w:tc>
          <w:tcPr>
            <w:tcW w:w="1703" w:type="dxa"/>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3 муниципальной программы. Обеспечение эффективного управления реализацией муниципальной программы, в том числе обеспечение эффективного исполнения функций управления физической культуры и спорта администрации Города Томска</w:t>
            </w:r>
          </w:p>
        </w:tc>
        <w:tc>
          <w:tcPr>
            <w:tcW w:w="1134" w:type="dxa"/>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Доля показателей целей и задач муниципальной программы, достигнутых по итогам отчетного года, %</w:t>
            </w:r>
          </w:p>
        </w:tc>
        <w:tc>
          <w:tcPr>
            <w:tcW w:w="851"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бухгалтерская отчетность</w:t>
            </w:r>
          </w:p>
        </w:tc>
        <w:tc>
          <w:tcPr>
            <w:tcW w:w="1134"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c>
          <w:tcPr>
            <w:tcW w:w="850"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425"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425"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c>
          <w:tcPr>
            <w:tcW w:w="71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w:t>
            </w:r>
          </w:p>
        </w:tc>
      </w:tr>
      <w:tr w:rsidR="00BA4585" w:rsidRPr="00BA4585" w:rsidTr="0002570C">
        <w:tblPrEx>
          <w:tblBorders>
            <w:right w:val="nil"/>
          </w:tblBorders>
        </w:tblPrEx>
        <w:tc>
          <w:tcPr>
            <w:tcW w:w="424" w:type="dxa"/>
          </w:tcPr>
          <w:p w:rsidR="00BA4585" w:rsidRPr="00BA4585" w:rsidRDefault="00BA4585" w:rsidP="0002570C">
            <w:pPr>
              <w:pStyle w:val="ConsPlusNormal"/>
              <w:rPr>
                <w:rFonts w:ascii="Times New Roman" w:hAnsi="Times New Roman" w:cs="Times New Roman"/>
              </w:rPr>
            </w:pPr>
          </w:p>
        </w:tc>
        <w:tc>
          <w:tcPr>
            <w:tcW w:w="15878" w:type="dxa"/>
            <w:gridSpan w:val="19"/>
            <w:tcBorders>
              <w:right w:val="nil"/>
            </w:tcBorders>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Подпрограмма 4 "Строительство, реконструкция, ремонт и приобретение в муниципальную собственность спортивных объектов"</w:t>
            </w:r>
          </w:p>
        </w:tc>
      </w:tr>
      <w:tr w:rsidR="00BA4585" w:rsidRPr="00BA4585" w:rsidTr="0002570C">
        <w:tc>
          <w:tcPr>
            <w:tcW w:w="424" w:type="dxa"/>
            <w:vMerge w:val="restart"/>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w:t>
            </w:r>
          </w:p>
        </w:tc>
        <w:tc>
          <w:tcPr>
            <w:tcW w:w="1703" w:type="dxa"/>
            <w:vMerge w:val="restart"/>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Задача 4 муниципальной программы. Укрепление </w:t>
            </w:r>
            <w:r w:rsidRPr="00BA4585">
              <w:rPr>
                <w:rFonts w:ascii="Times New Roman" w:hAnsi="Times New Roman" w:cs="Times New Roman"/>
              </w:rPr>
              <w:lastRenderedPageBreak/>
              <w:t>материально-технической базы спорта и спортивных сооружений на территории Города Томска</w:t>
            </w:r>
          </w:p>
        </w:tc>
        <w:tc>
          <w:tcPr>
            <w:tcW w:w="1134" w:type="dxa"/>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lastRenderedPageBreak/>
              <w:t xml:space="preserve">Уровень обеспеченности граждан </w:t>
            </w:r>
            <w:r w:rsidRPr="00BA4585">
              <w:rPr>
                <w:rFonts w:ascii="Times New Roman" w:hAnsi="Times New Roman" w:cs="Times New Roman"/>
              </w:rPr>
              <w:lastRenderedPageBreak/>
              <w:t>спортивными сооружениями исходя из единовременной пропускной способности объектов спорта, %</w:t>
            </w:r>
          </w:p>
        </w:tc>
        <w:tc>
          <w:tcPr>
            <w:tcW w:w="851"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ведомственная статист</w:t>
            </w:r>
            <w:r w:rsidRPr="00BA4585">
              <w:rPr>
                <w:rFonts w:ascii="Times New Roman" w:hAnsi="Times New Roman" w:cs="Times New Roman"/>
              </w:rPr>
              <w:lastRenderedPageBreak/>
              <w:t>ика</w:t>
            </w:r>
          </w:p>
        </w:tc>
        <w:tc>
          <w:tcPr>
            <w:tcW w:w="1134"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ДКС, УФКиС</w:t>
            </w:r>
          </w:p>
        </w:tc>
        <w:tc>
          <w:tcPr>
            <w:tcW w:w="850"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50,6</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52,5</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54,2</w:t>
            </w:r>
          </w:p>
        </w:tc>
        <w:tc>
          <w:tcPr>
            <w:tcW w:w="425"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51,4</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55,6</w:t>
            </w:r>
          </w:p>
        </w:tc>
        <w:tc>
          <w:tcPr>
            <w:tcW w:w="425"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56,9</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52,5</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58,1</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52,8</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59,3</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53,4</w:t>
            </w:r>
          </w:p>
        </w:tc>
        <w:tc>
          <w:tcPr>
            <w:tcW w:w="71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60,3</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w:t>
            </w:r>
          </w:p>
        </w:tc>
      </w:tr>
      <w:tr w:rsidR="00BA4585" w:rsidRPr="00BA4585" w:rsidTr="0002570C">
        <w:tc>
          <w:tcPr>
            <w:tcW w:w="424" w:type="dxa"/>
            <w:vMerge/>
          </w:tcPr>
          <w:p w:rsidR="00BA4585" w:rsidRPr="00BA4585" w:rsidRDefault="00BA4585" w:rsidP="0002570C">
            <w:pPr>
              <w:pStyle w:val="ConsPlusNormal"/>
              <w:rPr>
                <w:rFonts w:ascii="Times New Roman" w:hAnsi="Times New Roman" w:cs="Times New Roman"/>
              </w:rPr>
            </w:pPr>
          </w:p>
        </w:tc>
        <w:tc>
          <w:tcPr>
            <w:tcW w:w="1703" w:type="dxa"/>
            <w:vMerge/>
          </w:tcPr>
          <w:p w:rsidR="00BA4585" w:rsidRPr="00BA4585" w:rsidRDefault="00BA4585" w:rsidP="0002570C">
            <w:pPr>
              <w:pStyle w:val="ConsPlusNormal"/>
              <w:rPr>
                <w:rFonts w:ascii="Times New Roman" w:hAnsi="Times New Roman" w:cs="Times New Roman"/>
              </w:rPr>
            </w:pPr>
          </w:p>
        </w:tc>
        <w:tc>
          <w:tcPr>
            <w:tcW w:w="1134" w:type="dxa"/>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Количество спортивных сооружений на территории муниципального образования "Город Томск", ед.</w:t>
            </w:r>
          </w:p>
        </w:tc>
        <w:tc>
          <w:tcPr>
            <w:tcW w:w="851"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ведомственная статистика</w:t>
            </w:r>
          </w:p>
        </w:tc>
        <w:tc>
          <w:tcPr>
            <w:tcW w:w="1134" w:type="dxa"/>
          </w:tcPr>
          <w:p w:rsidR="00BA4585" w:rsidRPr="00BA4585" w:rsidRDefault="00BA4585" w:rsidP="0002570C">
            <w:pPr>
              <w:pStyle w:val="ConsPlusNormal"/>
              <w:rPr>
                <w:rFonts w:ascii="Times New Roman" w:hAnsi="Times New Roman" w:cs="Times New Roman"/>
              </w:rPr>
            </w:pPr>
          </w:p>
        </w:tc>
        <w:tc>
          <w:tcPr>
            <w:tcW w:w="850"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1538</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1563</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1550</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1590</w:t>
            </w:r>
          </w:p>
        </w:tc>
        <w:tc>
          <w:tcPr>
            <w:tcW w:w="425"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1566</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1613</w:t>
            </w:r>
          </w:p>
        </w:tc>
        <w:tc>
          <w:tcPr>
            <w:tcW w:w="425"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1580</w:t>
            </w:r>
          </w:p>
        </w:tc>
        <w:tc>
          <w:tcPr>
            <w:tcW w:w="709"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1637</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1595</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1657</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1603</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1676</w:t>
            </w:r>
          </w:p>
        </w:tc>
        <w:tc>
          <w:tcPr>
            <w:tcW w:w="96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1613</w:t>
            </w:r>
          </w:p>
        </w:tc>
        <w:tc>
          <w:tcPr>
            <w:tcW w:w="713"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w:t>
            </w:r>
          </w:p>
        </w:tc>
        <w:tc>
          <w:tcPr>
            <w:tcW w:w="567" w:type="dxa"/>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1625</w:t>
            </w:r>
          </w:p>
        </w:tc>
      </w:tr>
    </w:tbl>
    <w:p w:rsidR="00BA4585" w:rsidRPr="00BA4585" w:rsidRDefault="00BA4585" w:rsidP="00BA4585">
      <w:pPr>
        <w:pStyle w:val="ConsPlusNormal"/>
        <w:rPr>
          <w:rFonts w:ascii="Times New Roman" w:hAnsi="Times New Roman" w:cs="Times New Roman"/>
        </w:rPr>
        <w:sectPr w:rsidR="00BA4585" w:rsidRPr="00BA4585">
          <w:pgSz w:w="16838" w:h="11905" w:orient="landscape"/>
          <w:pgMar w:top="1701" w:right="1134" w:bottom="850" w:left="1134" w:header="0" w:footer="0" w:gutter="0"/>
          <w:cols w:space="720"/>
          <w:titlePg/>
        </w:sect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Title"/>
        <w:jc w:val="center"/>
        <w:outlineLvl w:val="2"/>
        <w:rPr>
          <w:rFonts w:ascii="Times New Roman" w:hAnsi="Times New Roman" w:cs="Times New Roman"/>
        </w:rPr>
      </w:pPr>
      <w:r w:rsidRPr="00BA4585">
        <w:rPr>
          <w:rFonts w:ascii="Times New Roman" w:hAnsi="Times New Roman" w:cs="Times New Roman"/>
        </w:rPr>
        <w:t>Методика расчета значений показателей муниципальной</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программы "Развитие физической культуры и спорта,</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формирование здорового образа жизни" на 2024 - 2030 годы</w:t>
      </w: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587"/>
        <w:gridCol w:w="559"/>
        <w:gridCol w:w="2149"/>
        <w:gridCol w:w="2014"/>
        <w:gridCol w:w="1644"/>
        <w:gridCol w:w="737"/>
      </w:tblGrid>
      <w:tr w:rsidR="00BA4585" w:rsidRPr="00BA4585" w:rsidTr="0002570C">
        <w:tc>
          <w:tcPr>
            <w:tcW w:w="3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w:t>
            </w:r>
          </w:p>
        </w:tc>
        <w:tc>
          <w:tcPr>
            <w:tcW w:w="158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Наименование показателя</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Ед. изм.</w:t>
            </w:r>
          </w:p>
        </w:tc>
        <w:tc>
          <w:tcPr>
            <w:tcW w:w="4163"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Расчет показателя конечного результата</w:t>
            </w:r>
          </w:p>
        </w:tc>
        <w:tc>
          <w:tcPr>
            <w:tcW w:w="2381"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Исходные данные для расчета значений показателя</w:t>
            </w: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587"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214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формула расчета</w:t>
            </w:r>
          </w:p>
        </w:tc>
        <w:tc>
          <w:tcPr>
            <w:tcW w:w="201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буквенное обозначение переменной в формуле расчета</w:t>
            </w:r>
          </w:p>
        </w:tc>
        <w:tc>
          <w:tcPr>
            <w:tcW w:w="16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источник исходных данных</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метод сбора исходных данных</w:t>
            </w:r>
          </w:p>
        </w:tc>
      </w:tr>
      <w:tr w:rsidR="00BA4585" w:rsidRPr="00BA4585" w:rsidTr="0002570C">
        <w:tc>
          <w:tcPr>
            <w:tcW w:w="34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58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214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201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16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w:t>
            </w:r>
          </w:p>
        </w:tc>
      </w:tr>
      <w:tr w:rsidR="00BA4585" w:rsidRPr="00BA4585" w:rsidTr="0002570C">
        <w:tc>
          <w:tcPr>
            <w:tcW w:w="3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58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Удельный вес населения, систематически занимающегося физической культурой и спортом, %</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w:t>
            </w:r>
          </w:p>
        </w:tc>
        <w:tc>
          <w:tcPr>
            <w:tcW w:w="214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Днсзфкс = Чнсзфкс / Чн</w:t>
            </w:r>
          </w:p>
        </w:tc>
        <w:tc>
          <w:tcPr>
            <w:tcW w:w="201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Чнсзфкс - численность населения муниципального образования "Город Томск" в возрасте 3 - 79 лет, систематически занимающегося физической культурой и спортом;</w:t>
            </w:r>
          </w:p>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Чн - численность населения муниципального образования "Город Томск" в возрасте 3 - 79 лет по данным Федеральной службы государственной статистики по состоянию на начало отчетного года</w:t>
            </w:r>
          </w:p>
        </w:tc>
        <w:tc>
          <w:tcPr>
            <w:tcW w:w="1644" w:type="dxa"/>
            <w:vAlign w:val="center"/>
          </w:tcPr>
          <w:p w:rsidR="00BA4585" w:rsidRPr="00BA4585" w:rsidRDefault="00895B8F" w:rsidP="0002570C">
            <w:pPr>
              <w:pStyle w:val="ConsPlusNormal"/>
              <w:jc w:val="center"/>
              <w:rPr>
                <w:rFonts w:ascii="Times New Roman" w:hAnsi="Times New Roman" w:cs="Times New Roman"/>
              </w:rPr>
            </w:pPr>
            <w:hyperlink r:id="rId65">
              <w:r w:rsidR="00BA4585" w:rsidRPr="00BA4585">
                <w:rPr>
                  <w:rFonts w:ascii="Times New Roman" w:hAnsi="Times New Roman" w:cs="Times New Roman"/>
                </w:rPr>
                <w:t>Форма N 1-ФК</w:t>
              </w:r>
            </w:hyperlink>
            <w:r w:rsidR="00BA4585" w:rsidRPr="00BA4585">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w:t>
            </w:r>
          </w:p>
        </w:tc>
        <w:tc>
          <w:tcPr>
            <w:tcW w:w="73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587"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2149" w:type="dxa"/>
            <w:vMerge/>
          </w:tcPr>
          <w:p w:rsidR="00BA4585" w:rsidRPr="00BA4585" w:rsidRDefault="00BA4585" w:rsidP="0002570C">
            <w:pPr>
              <w:pStyle w:val="ConsPlusNormal"/>
              <w:rPr>
                <w:rFonts w:ascii="Times New Roman" w:hAnsi="Times New Roman" w:cs="Times New Roman"/>
              </w:rPr>
            </w:pPr>
          </w:p>
        </w:tc>
        <w:tc>
          <w:tcPr>
            <w:tcW w:w="2014" w:type="dxa"/>
            <w:vMerge/>
          </w:tcPr>
          <w:p w:rsidR="00BA4585" w:rsidRPr="00BA4585" w:rsidRDefault="00BA4585" w:rsidP="0002570C">
            <w:pPr>
              <w:pStyle w:val="ConsPlusNormal"/>
              <w:rPr>
                <w:rFonts w:ascii="Times New Roman" w:hAnsi="Times New Roman" w:cs="Times New Roman"/>
              </w:rPr>
            </w:pPr>
          </w:p>
        </w:tc>
        <w:tc>
          <w:tcPr>
            <w:tcW w:w="16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Административная информация Федеральной службы государственной статистики</w:t>
            </w:r>
          </w:p>
        </w:tc>
        <w:tc>
          <w:tcPr>
            <w:tcW w:w="737"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58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Численность жителей Города Томска, систематически занимающихся физической культурой и спортом</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чел.</w:t>
            </w:r>
          </w:p>
        </w:tc>
        <w:tc>
          <w:tcPr>
            <w:tcW w:w="2149" w:type="dxa"/>
            <w:vMerge w:val="restart"/>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655320" cy="243840"/>
                  <wp:effectExtent l="0" t="0" r="0" b="3810"/>
                  <wp:docPr id="27"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55320" cy="243840"/>
                          </a:xfrm>
                          <a:prstGeom prst="rect">
                            <a:avLst/>
                          </a:prstGeom>
                          <a:noFill/>
                          <a:ln>
                            <a:noFill/>
                          </a:ln>
                        </pic:spPr>
                      </pic:pic>
                    </a:graphicData>
                  </a:graphic>
                </wp:inline>
              </w:drawing>
            </w:r>
          </w:p>
        </w:tc>
        <w:tc>
          <w:tcPr>
            <w:tcW w:w="201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житель муниципального образования "Город Томск", систематически занимающий физической культурой и спортом</w:t>
            </w:r>
          </w:p>
        </w:tc>
        <w:tc>
          <w:tcPr>
            <w:tcW w:w="1644" w:type="dxa"/>
            <w:vAlign w:val="center"/>
          </w:tcPr>
          <w:p w:rsidR="00BA4585" w:rsidRPr="00BA4585" w:rsidRDefault="00895B8F" w:rsidP="0002570C">
            <w:pPr>
              <w:pStyle w:val="ConsPlusNormal"/>
              <w:jc w:val="center"/>
              <w:rPr>
                <w:rFonts w:ascii="Times New Roman" w:hAnsi="Times New Roman" w:cs="Times New Roman"/>
              </w:rPr>
            </w:pPr>
            <w:hyperlink r:id="rId67">
              <w:r w:rsidR="00BA4585" w:rsidRPr="00BA4585">
                <w:rPr>
                  <w:rFonts w:ascii="Times New Roman" w:hAnsi="Times New Roman" w:cs="Times New Roman"/>
                </w:rPr>
                <w:t>Форма N 1-ФК</w:t>
              </w:r>
            </w:hyperlink>
            <w:r w:rsidR="00BA4585" w:rsidRPr="00BA4585">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w:t>
            </w:r>
          </w:p>
        </w:tc>
        <w:tc>
          <w:tcPr>
            <w:tcW w:w="73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587"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2149" w:type="dxa"/>
            <w:vMerge/>
          </w:tcPr>
          <w:p w:rsidR="00BA4585" w:rsidRPr="00BA4585" w:rsidRDefault="00BA4585" w:rsidP="0002570C">
            <w:pPr>
              <w:pStyle w:val="ConsPlusNormal"/>
              <w:rPr>
                <w:rFonts w:ascii="Times New Roman" w:hAnsi="Times New Roman" w:cs="Times New Roman"/>
              </w:rPr>
            </w:pPr>
          </w:p>
        </w:tc>
        <w:tc>
          <w:tcPr>
            <w:tcW w:w="2014" w:type="dxa"/>
            <w:vMerge/>
          </w:tcPr>
          <w:p w:rsidR="00BA4585" w:rsidRPr="00BA4585" w:rsidRDefault="00BA4585" w:rsidP="0002570C">
            <w:pPr>
              <w:pStyle w:val="ConsPlusNormal"/>
              <w:rPr>
                <w:rFonts w:ascii="Times New Roman" w:hAnsi="Times New Roman" w:cs="Times New Roman"/>
              </w:rPr>
            </w:pPr>
          </w:p>
        </w:tc>
        <w:tc>
          <w:tcPr>
            <w:tcW w:w="16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Административ</w:t>
            </w:r>
            <w:r w:rsidRPr="00BA4585">
              <w:rPr>
                <w:rFonts w:ascii="Times New Roman" w:hAnsi="Times New Roman" w:cs="Times New Roman"/>
              </w:rPr>
              <w:lastRenderedPageBreak/>
              <w:t>ная информация Федеральной службы государственной статистики</w:t>
            </w:r>
          </w:p>
        </w:tc>
        <w:tc>
          <w:tcPr>
            <w:tcW w:w="737"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3</w:t>
            </w:r>
          </w:p>
        </w:tc>
        <w:tc>
          <w:tcPr>
            <w:tcW w:w="158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Численность граждан, привлеченных к мероприятиям по здоровому образу жизни</w:t>
            </w:r>
          </w:p>
        </w:tc>
        <w:tc>
          <w:tcPr>
            <w:tcW w:w="5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чел.</w:t>
            </w:r>
          </w:p>
        </w:tc>
        <w:tc>
          <w:tcPr>
            <w:tcW w:w="2149" w:type="dxa"/>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967740" cy="243840"/>
                  <wp:effectExtent l="0" t="0" r="0" b="3810"/>
                  <wp:docPr id="26"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67740" cy="243840"/>
                          </a:xfrm>
                          <a:prstGeom prst="rect">
                            <a:avLst/>
                          </a:prstGeom>
                          <a:noFill/>
                          <a:ln>
                            <a:noFill/>
                          </a:ln>
                        </pic:spPr>
                      </pic:pic>
                    </a:graphicData>
                  </a:graphic>
                </wp:inline>
              </w:drawing>
            </w:r>
          </w:p>
        </w:tc>
        <w:tc>
          <w:tcPr>
            <w:tcW w:w="201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гражданин, принявший участие в мероприятиях по здоровому образу жизни, проводимых на территории муниципального образования "Город Томск"</w:t>
            </w:r>
          </w:p>
        </w:tc>
        <w:tc>
          <w:tcPr>
            <w:tcW w:w="16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отчеты соисполнителей программы и проводящих организаций</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158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Доля показателей целей и задач муниципальной программы, достигнутых по итогам года</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w:t>
            </w:r>
          </w:p>
        </w:tc>
        <w:tc>
          <w:tcPr>
            <w:tcW w:w="2149" w:type="dxa"/>
            <w:vMerge w:val="restart"/>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1181100" cy="243840"/>
                  <wp:effectExtent l="0" t="0" r="0" b="3810"/>
                  <wp:docPr id="25"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81100" cy="243840"/>
                          </a:xfrm>
                          <a:prstGeom prst="rect">
                            <a:avLst/>
                          </a:prstGeom>
                          <a:noFill/>
                          <a:ln>
                            <a:noFill/>
                          </a:ln>
                        </pic:spPr>
                      </pic:pic>
                    </a:graphicData>
                  </a:graphic>
                </wp:inline>
              </w:drawing>
            </w:r>
          </w:p>
        </w:tc>
        <w:tc>
          <w:tcPr>
            <w:tcW w:w="201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 ЦП(И) i - индекс, характеризующий степень достижения в отчетном периоде запланированного значения i-го целевого показателя муниципальной программы;</w:t>
            </w:r>
          </w:p>
        </w:tc>
        <w:tc>
          <w:tcPr>
            <w:tcW w:w="164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данные муниципальной программы</w:t>
            </w:r>
          </w:p>
        </w:tc>
        <w:tc>
          <w:tcPr>
            <w:tcW w:w="73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выборка</w:t>
            </w: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587"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2149" w:type="dxa"/>
            <w:vMerge/>
          </w:tcPr>
          <w:p w:rsidR="00BA4585" w:rsidRPr="00BA4585" w:rsidRDefault="00BA4585" w:rsidP="0002570C">
            <w:pPr>
              <w:pStyle w:val="ConsPlusNormal"/>
              <w:rPr>
                <w:rFonts w:ascii="Times New Roman" w:hAnsi="Times New Roman" w:cs="Times New Roman"/>
              </w:rPr>
            </w:pPr>
          </w:p>
        </w:tc>
        <w:tc>
          <w:tcPr>
            <w:tcW w:w="201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 - количество целевых показателей муниципальной программы (включая целевые показатели подпрограмм муниципальной программы).</w:t>
            </w:r>
          </w:p>
        </w:tc>
        <w:tc>
          <w:tcPr>
            <w:tcW w:w="1644" w:type="dxa"/>
            <w:vMerge/>
          </w:tcPr>
          <w:p w:rsidR="00BA4585" w:rsidRPr="00BA4585" w:rsidRDefault="00BA4585" w:rsidP="0002570C">
            <w:pPr>
              <w:pStyle w:val="ConsPlusNormal"/>
              <w:rPr>
                <w:rFonts w:ascii="Times New Roman" w:hAnsi="Times New Roman" w:cs="Times New Roman"/>
              </w:rPr>
            </w:pPr>
          </w:p>
        </w:tc>
        <w:tc>
          <w:tcPr>
            <w:tcW w:w="737"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587"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214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для целевых показателей, желательной тенденцией которых является рост: И ЦП(И)i = (ЦП(И)i (факт) / ЦП(И)i (план)) x 100%, если ЦП(И)i (факт) &lt; ЦП(И)i (план) И ЦП(И)i = 100, если ЦП(И)i (факт) &gt; ЦП(И)i (план);</w:t>
            </w:r>
          </w:p>
        </w:tc>
        <w:tc>
          <w:tcPr>
            <w:tcW w:w="201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ЦП(И)i (факт) - фактическое значение i-го целевого показателя (индикатора) муниципальной программы на конец отчетного периода;</w:t>
            </w:r>
          </w:p>
        </w:tc>
        <w:tc>
          <w:tcPr>
            <w:tcW w:w="1644" w:type="dxa"/>
            <w:vMerge/>
          </w:tcPr>
          <w:p w:rsidR="00BA4585" w:rsidRPr="00BA4585" w:rsidRDefault="00BA4585" w:rsidP="0002570C">
            <w:pPr>
              <w:pStyle w:val="ConsPlusNormal"/>
              <w:rPr>
                <w:rFonts w:ascii="Times New Roman" w:hAnsi="Times New Roman" w:cs="Times New Roman"/>
              </w:rPr>
            </w:pPr>
          </w:p>
        </w:tc>
        <w:tc>
          <w:tcPr>
            <w:tcW w:w="737"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587"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214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для целевых показателей, желательной </w:t>
            </w:r>
            <w:r w:rsidRPr="00BA4585">
              <w:rPr>
                <w:rFonts w:ascii="Times New Roman" w:hAnsi="Times New Roman" w:cs="Times New Roman"/>
              </w:rPr>
              <w:lastRenderedPageBreak/>
              <w:t>тенденцией которых является снижение: И ЦП(И)i = (ЦП(И)i (факт) / ЦП(И)i (план)) x 100%, если ЦП(И)i (факт) &gt; ЦП(И)i (план) И ЦП(И)i = 100, если ЦП(И)i (факт) &lt; ЦП(И)i (план);</w:t>
            </w:r>
          </w:p>
        </w:tc>
        <w:tc>
          <w:tcPr>
            <w:tcW w:w="201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ЦП(И)i (план) - плановое значение i-го целевого </w:t>
            </w:r>
            <w:r w:rsidRPr="00BA4585">
              <w:rPr>
                <w:rFonts w:ascii="Times New Roman" w:hAnsi="Times New Roman" w:cs="Times New Roman"/>
              </w:rPr>
              <w:lastRenderedPageBreak/>
              <w:t>показателя (индикатора) муниципальной программы на конец отчетного периода.</w:t>
            </w:r>
          </w:p>
        </w:tc>
        <w:tc>
          <w:tcPr>
            <w:tcW w:w="1644" w:type="dxa"/>
            <w:vMerge/>
          </w:tcPr>
          <w:p w:rsidR="00BA4585" w:rsidRPr="00BA4585" w:rsidRDefault="00BA4585" w:rsidP="0002570C">
            <w:pPr>
              <w:pStyle w:val="ConsPlusNormal"/>
              <w:rPr>
                <w:rFonts w:ascii="Times New Roman" w:hAnsi="Times New Roman" w:cs="Times New Roman"/>
              </w:rPr>
            </w:pPr>
          </w:p>
        </w:tc>
        <w:tc>
          <w:tcPr>
            <w:tcW w:w="737"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5</w:t>
            </w:r>
          </w:p>
        </w:tc>
        <w:tc>
          <w:tcPr>
            <w:tcW w:w="158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Уровень обеспеченности граждан спортивными сооружениями исходя из единовременной пропускной способности объектов спорта</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w:t>
            </w:r>
          </w:p>
        </w:tc>
        <w:tc>
          <w:tcPr>
            <w:tcW w:w="214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Уо = ЕПСфакт / ЕПСнорм x 100</w:t>
            </w:r>
          </w:p>
        </w:tc>
        <w:tc>
          <w:tcPr>
            <w:tcW w:w="201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ЕПСфакт - нормативная единовременная пропускная способность имеющихся спортивных сооружений муниципального образования "Город Томск", согласно данным федерального статистического наблюдения по форме N 1-ФК</w:t>
            </w:r>
          </w:p>
        </w:tc>
        <w:tc>
          <w:tcPr>
            <w:tcW w:w="16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Периодическая отчетность. </w:t>
            </w:r>
            <w:hyperlink r:id="rId70">
              <w:r w:rsidRPr="00BA4585">
                <w:rPr>
                  <w:rFonts w:ascii="Times New Roman" w:hAnsi="Times New Roman" w:cs="Times New Roman"/>
                </w:rPr>
                <w:t>Форма N 1-ФК</w:t>
              </w:r>
            </w:hyperlink>
            <w:r w:rsidRPr="00BA4585">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w:t>
            </w:r>
          </w:p>
        </w:tc>
        <w:tc>
          <w:tcPr>
            <w:tcW w:w="73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отчет</w:t>
            </w: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587"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2149" w:type="dxa"/>
            <w:vMerge/>
          </w:tcPr>
          <w:p w:rsidR="00BA4585" w:rsidRPr="00BA4585" w:rsidRDefault="00BA4585" w:rsidP="0002570C">
            <w:pPr>
              <w:pStyle w:val="ConsPlusNormal"/>
              <w:rPr>
                <w:rFonts w:ascii="Times New Roman" w:hAnsi="Times New Roman" w:cs="Times New Roman"/>
              </w:rPr>
            </w:pPr>
          </w:p>
        </w:tc>
        <w:tc>
          <w:tcPr>
            <w:tcW w:w="2014" w:type="dxa"/>
            <w:vMerge/>
          </w:tcPr>
          <w:p w:rsidR="00BA4585" w:rsidRPr="00BA4585" w:rsidRDefault="00BA4585" w:rsidP="0002570C">
            <w:pPr>
              <w:pStyle w:val="ConsPlusNormal"/>
              <w:rPr>
                <w:rFonts w:ascii="Times New Roman" w:hAnsi="Times New Roman" w:cs="Times New Roman"/>
              </w:rPr>
            </w:pPr>
          </w:p>
        </w:tc>
        <w:tc>
          <w:tcPr>
            <w:tcW w:w="16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административная информация Федеральной службы государственной статистики</w:t>
            </w:r>
          </w:p>
        </w:tc>
        <w:tc>
          <w:tcPr>
            <w:tcW w:w="737"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587"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214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При расчете данного показателя учитываются спортивные сооружения, находящиеся в собственности у организаций и индивидуальных предпринимателей, которым предоставлена льгота по земельному налогу в отношении земельных участков, предоставленных для размещения спортивных объектов и оказания услуг населению в сфере физической культуры и спорта.</w:t>
            </w:r>
          </w:p>
        </w:tc>
        <w:tc>
          <w:tcPr>
            <w:tcW w:w="201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ЕПСнорм - необходимая нормативная единовременная пропускная способность имеющихся спортивных сооружений муниципального образования "Город Томск", рассчитываемая в соответствии с </w:t>
            </w:r>
            <w:hyperlink r:id="rId71">
              <w:r w:rsidRPr="00BA4585">
                <w:rPr>
                  <w:rFonts w:ascii="Times New Roman" w:hAnsi="Times New Roman" w:cs="Times New Roman"/>
                </w:rPr>
                <w:t>приказом</w:t>
              </w:r>
            </w:hyperlink>
            <w:r w:rsidRPr="00BA4585">
              <w:rPr>
                <w:rFonts w:ascii="Times New Roman" w:hAnsi="Times New Roman" w:cs="Times New Roman"/>
              </w:rPr>
              <w:t xml:space="preserve"> Минспорта России от 21.03.2018 N 244</w:t>
            </w:r>
          </w:p>
        </w:tc>
        <w:tc>
          <w:tcPr>
            <w:tcW w:w="16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Единовременное обследование (учет)</w:t>
            </w:r>
          </w:p>
        </w:tc>
        <w:tc>
          <w:tcPr>
            <w:tcW w:w="737"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158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Количество </w:t>
            </w:r>
            <w:r w:rsidRPr="00BA4585">
              <w:rPr>
                <w:rFonts w:ascii="Times New Roman" w:hAnsi="Times New Roman" w:cs="Times New Roman"/>
              </w:rPr>
              <w:lastRenderedPageBreak/>
              <w:t>спортивных сооружений на территории муниципального образования "Город Томск"</w:t>
            </w:r>
          </w:p>
        </w:tc>
        <w:tc>
          <w:tcPr>
            <w:tcW w:w="5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ед.</w:t>
            </w:r>
          </w:p>
        </w:tc>
        <w:tc>
          <w:tcPr>
            <w:tcW w:w="2149" w:type="dxa"/>
            <w:vMerge w:val="restart"/>
            <w:vAlign w:val="center"/>
          </w:tcPr>
          <w:p w:rsidR="00BA4585" w:rsidRPr="00BA4585" w:rsidRDefault="00BA4585" w:rsidP="0002570C">
            <w:pPr>
              <w:pStyle w:val="ConsPlusNormal"/>
              <w:jc w:val="center"/>
              <w:rPr>
                <w:rFonts w:ascii="Times New Roman" w:hAnsi="Times New Roman" w:cs="Times New Roman"/>
              </w:rPr>
            </w:pPr>
            <w:r>
              <w:rPr>
                <w:rFonts w:ascii="Times New Roman" w:hAnsi="Times New Roman" w:cs="Times New Roman"/>
                <w:noProof/>
                <w:position w:val="-8"/>
              </w:rPr>
              <w:drawing>
                <wp:inline distT="0" distB="0" distL="0" distR="0">
                  <wp:extent cx="868680" cy="243840"/>
                  <wp:effectExtent l="0" t="0" r="0" b="3810"/>
                  <wp:docPr id="24"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68680" cy="243840"/>
                          </a:xfrm>
                          <a:prstGeom prst="rect">
                            <a:avLst/>
                          </a:prstGeom>
                          <a:noFill/>
                          <a:ln>
                            <a:noFill/>
                          </a:ln>
                        </pic:spPr>
                      </pic:pic>
                    </a:graphicData>
                  </a:graphic>
                </wp:inline>
              </w:drawing>
            </w:r>
          </w:p>
        </w:tc>
        <w:tc>
          <w:tcPr>
            <w:tcW w:w="201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n - спортивное </w:t>
            </w:r>
            <w:r w:rsidRPr="00BA4585">
              <w:rPr>
                <w:rFonts w:ascii="Times New Roman" w:hAnsi="Times New Roman" w:cs="Times New Roman"/>
              </w:rPr>
              <w:lastRenderedPageBreak/>
              <w:t>сооружение, расположенное на территории муниципального образования "Город Томск"</w:t>
            </w:r>
          </w:p>
        </w:tc>
        <w:tc>
          <w:tcPr>
            <w:tcW w:w="16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 xml:space="preserve">Периодическая </w:t>
            </w:r>
            <w:r w:rsidRPr="00BA4585">
              <w:rPr>
                <w:rFonts w:ascii="Times New Roman" w:hAnsi="Times New Roman" w:cs="Times New Roman"/>
              </w:rPr>
              <w:lastRenderedPageBreak/>
              <w:t xml:space="preserve">отчетность. </w:t>
            </w:r>
            <w:hyperlink r:id="rId73">
              <w:r w:rsidRPr="00BA4585">
                <w:rPr>
                  <w:rFonts w:ascii="Times New Roman" w:hAnsi="Times New Roman" w:cs="Times New Roman"/>
                </w:rPr>
                <w:t>Форма N 1-ФК</w:t>
              </w:r>
            </w:hyperlink>
            <w:r w:rsidRPr="00BA4585">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w:t>
            </w:r>
          </w:p>
        </w:tc>
        <w:tc>
          <w:tcPr>
            <w:tcW w:w="73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отчет</w:t>
            </w: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587" w:type="dxa"/>
            <w:vMerge/>
          </w:tcPr>
          <w:p w:rsidR="00BA4585" w:rsidRPr="00BA4585" w:rsidRDefault="00BA4585" w:rsidP="0002570C">
            <w:pPr>
              <w:pStyle w:val="ConsPlusNormal"/>
              <w:rPr>
                <w:rFonts w:ascii="Times New Roman" w:hAnsi="Times New Roman" w:cs="Times New Roman"/>
              </w:rPr>
            </w:pPr>
          </w:p>
        </w:tc>
        <w:tc>
          <w:tcPr>
            <w:tcW w:w="559" w:type="dxa"/>
            <w:vMerge/>
          </w:tcPr>
          <w:p w:rsidR="00BA4585" w:rsidRPr="00BA4585" w:rsidRDefault="00BA4585" w:rsidP="0002570C">
            <w:pPr>
              <w:pStyle w:val="ConsPlusNormal"/>
              <w:rPr>
                <w:rFonts w:ascii="Times New Roman" w:hAnsi="Times New Roman" w:cs="Times New Roman"/>
              </w:rPr>
            </w:pPr>
          </w:p>
        </w:tc>
        <w:tc>
          <w:tcPr>
            <w:tcW w:w="2149" w:type="dxa"/>
            <w:vMerge/>
          </w:tcPr>
          <w:p w:rsidR="00BA4585" w:rsidRPr="00BA4585" w:rsidRDefault="00BA4585" w:rsidP="0002570C">
            <w:pPr>
              <w:pStyle w:val="ConsPlusNormal"/>
              <w:rPr>
                <w:rFonts w:ascii="Times New Roman" w:hAnsi="Times New Roman" w:cs="Times New Roman"/>
              </w:rPr>
            </w:pPr>
          </w:p>
        </w:tc>
        <w:tc>
          <w:tcPr>
            <w:tcW w:w="2014" w:type="dxa"/>
            <w:vMerge/>
          </w:tcPr>
          <w:p w:rsidR="00BA4585" w:rsidRPr="00BA4585" w:rsidRDefault="00BA4585" w:rsidP="0002570C">
            <w:pPr>
              <w:pStyle w:val="ConsPlusNormal"/>
              <w:rPr>
                <w:rFonts w:ascii="Times New Roman" w:hAnsi="Times New Roman" w:cs="Times New Roman"/>
              </w:rPr>
            </w:pPr>
          </w:p>
        </w:tc>
        <w:tc>
          <w:tcPr>
            <w:tcW w:w="16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административная информация Федеральной службы государственной статистики</w:t>
            </w:r>
          </w:p>
        </w:tc>
        <w:tc>
          <w:tcPr>
            <w:tcW w:w="737" w:type="dxa"/>
            <w:vMerge/>
          </w:tcPr>
          <w:p w:rsidR="00BA4585" w:rsidRPr="00BA4585" w:rsidRDefault="00BA4585" w:rsidP="0002570C">
            <w:pPr>
              <w:pStyle w:val="ConsPlusNormal"/>
              <w:rPr>
                <w:rFonts w:ascii="Times New Roman" w:hAnsi="Times New Roman" w:cs="Times New Roman"/>
              </w:rPr>
            </w:pP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right"/>
        <w:outlineLvl w:val="1"/>
        <w:rPr>
          <w:rFonts w:ascii="Times New Roman" w:hAnsi="Times New Roman" w:cs="Times New Roman"/>
        </w:rPr>
      </w:pPr>
      <w:r w:rsidRPr="00BA4585">
        <w:rPr>
          <w:rFonts w:ascii="Times New Roman" w:hAnsi="Times New Roman" w:cs="Times New Roman"/>
        </w:rPr>
        <w:t>Приложение 2</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к муниципальной программе</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"Развитие физической культуры и спорта, формирование</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здорового образа жизни" на 2024 - 2030 годы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Title"/>
        <w:jc w:val="center"/>
        <w:rPr>
          <w:rFonts w:ascii="Times New Roman" w:hAnsi="Times New Roman" w:cs="Times New Roman"/>
        </w:rPr>
      </w:pPr>
      <w:bookmarkStart w:id="10" w:name="P6990"/>
      <w:bookmarkEnd w:id="10"/>
      <w:r w:rsidRPr="00BA4585">
        <w:rPr>
          <w:rFonts w:ascii="Times New Roman" w:hAnsi="Times New Roman" w:cs="Times New Roman"/>
        </w:rPr>
        <w:t>РЕСУРСНОЕ ОБЕСПЕЧЕНИЕ</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МУНИЦИПАЛЬНОЙ ПРОГРАММЫ "РАЗВИТИЕ ФИЗИЧЕСКОЙ</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КУЛЬТУРЫ И СПОРТА, ФОРМИРОВАНИЕ ЗДОРОВОГО</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ОБРАЗА ЖИЗНИ" НА 2024 - 2030 ГОДЫ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rPr>
          <w:rFonts w:ascii="Times New Roman" w:hAnsi="Times New Roman" w:cs="Times New Roman"/>
        </w:rPr>
        <w:sectPr w:rsidR="00BA4585" w:rsidRPr="00BA4585">
          <w:pgSz w:w="11905" w:h="16838"/>
          <w:pgMar w:top="1134" w:right="850" w:bottom="1134" w:left="1701" w:header="0" w:footer="0" w:gutter="0"/>
          <w:cols w:space="720"/>
          <w:titlePg/>
        </w:sect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645"/>
        <w:gridCol w:w="1560"/>
        <w:gridCol w:w="907"/>
        <w:gridCol w:w="1144"/>
        <w:gridCol w:w="1144"/>
        <w:gridCol w:w="1144"/>
        <w:gridCol w:w="1144"/>
        <w:gridCol w:w="904"/>
        <w:gridCol w:w="784"/>
        <w:gridCol w:w="1144"/>
        <w:gridCol w:w="904"/>
        <w:gridCol w:w="1024"/>
        <w:gridCol w:w="1024"/>
        <w:gridCol w:w="1490"/>
      </w:tblGrid>
      <w:tr w:rsidR="00BA4585" w:rsidRPr="00BA4585" w:rsidTr="0002570C">
        <w:tc>
          <w:tcPr>
            <w:tcW w:w="3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N</w:t>
            </w:r>
          </w:p>
        </w:tc>
        <w:tc>
          <w:tcPr>
            <w:tcW w:w="1645"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Наименования целей, задач муниципальной программы</w:t>
            </w:r>
          </w:p>
        </w:tc>
        <w:tc>
          <w:tcPr>
            <w:tcW w:w="156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Код бюджетной классификации (КЦСР, КВР)</w:t>
            </w:r>
          </w:p>
        </w:tc>
        <w:tc>
          <w:tcPr>
            <w:tcW w:w="90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Срок исполнения</w:t>
            </w:r>
          </w:p>
        </w:tc>
        <w:tc>
          <w:tcPr>
            <w:tcW w:w="2288" w:type="dxa"/>
            <w:gridSpan w:val="2"/>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Объем финансирования (тыс. рублей)</w:t>
            </w:r>
          </w:p>
        </w:tc>
        <w:tc>
          <w:tcPr>
            <w:tcW w:w="8072" w:type="dxa"/>
            <w:gridSpan w:val="8"/>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том числе за счет средств</w:t>
            </w:r>
          </w:p>
        </w:tc>
        <w:tc>
          <w:tcPr>
            <w:tcW w:w="149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Ответственный исполнитель, соисполнители, участники</w:t>
            </w: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Merge/>
          </w:tcPr>
          <w:p w:rsidR="00BA4585" w:rsidRPr="00BA4585" w:rsidRDefault="00BA4585" w:rsidP="0002570C">
            <w:pPr>
              <w:pStyle w:val="ConsPlusNormal"/>
              <w:rPr>
                <w:rFonts w:ascii="Times New Roman" w:hAnsi="Times New Roman" w:cs="Times New Roman"/>
              </w:rPr>
            </w:pPr>
          </w:p>
        </w:tc>
        <w:tc>
          <w:tcPr>
            <w:tcW w:w="2288" w:type="dxa"/>
            <w:gridSpan w:val="2"/>
            <w:vMerge/>
          </w:tcPr>
          <w:p w:rsidR="00BA4585" w:rsidRPr="00BA4585" w:rsidRDefault="00BA4585" w:rsidP="0002570C">
            <w:pPr>
              <w:pStyle w:val="ConsPlusNormal"/>
              <w:rPr>
                <w:rFonts w:ascii="Times New Roman" w:hAnsi="Times New Roman" w:cs="Times New Roman"/>
              </w:rPr>
            </w:pPr>
          </w:p>
        </w:tc>
        <w:tc>
          <w:tcPr>
            <w:tcW w:w="228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местного бюджета</w:t>
            </w:r>
          </w:p>
        </w:tc>
        <w:tc>
          <w:tcPr>
            <w:tcW w:w="168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федерального бюджета</w:t>
            </w:r>
          </w:p>
        </w:tc>
        <w:tc>
          <w:tcPr>
            <w:tcW w:w="204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областного бюджета</w:t>
            </w:r>
          </w:p>
        </w:tc>
        <w:tc>
          <w:tcPr>
            <w:tcW w:w="204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внебюджетных источников</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Merge/>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план</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645"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156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w:t>
            </w:r>
          </w:p>
        </w:tc>
        <w:tc>
          <w:tcPr>
            <w:tcW w:w="149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w:t>
            </w:r>
          </w:p>
        </w:tc>
      </w:tr>
      <w:tr w:rsidR="00BA4585" w:rsidRPr="00BA4585" w:rsidTr="0002570C">
        <w:tc>
          <w:tcPr>
            <w:tcW w:w="340" w:type="dxa"/>
            <w:vAlign w:val="center"/>
          </w:tcPr>
          <w:p w:rsidR="00BA4585" w:rsidRPr="00BA4585" w:rsidRDefault="00BA4585" w:rsidP="0002570C">
            <w:pPr>
              <w:pStyle w:val="ConsPlusNormal"/>
              <w:rPr>
                <w:rFonts w:ascii="Times New Roman" w:hAnsi="Times New Roman" w:cs="Times New Roman"/>
              </w:rPr>
            </w:pPr>
          </w:p>
        </w:tc>
        <w:tc>
          <w:tcPr>
            <w:tcW w:w="3205" w:type="dxa"/>
            <w:gridSpan w:val="2"/>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Цель муниципальной программы:</w:t>
            </w:r>
          </w:p>
        </w:tc>
        <w:tc>
          <w:tcPr>
            <w:tcW w:w="11267"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повышение роли физической культуры и спорта в формировании здорового образа жизни населения Города Томска. Создание условий для занятий физической культурой и спортом</w:t>
            </w:r>
          </w:p>
        </w:tc>
        <w:tc>
          <w:tcPr>
            <w:tcW w:w="149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340" w:type="dxa"/>
            <w:vAlign w:val="center"/>
          </w:tcPr>
          <w:p w:rsidR="00BA4585" w:rsidRPr="00BA4585" w:rsidRDefault="00BA4585" w:rsidP="0002570C">
            <w:pPr>
              <w:pStyle w:val="ConsPlusNormal"/>
              <w:rPr>
                <w:rFonts w:ascii="Times New Roman" w:hAnsi="Times New Roman" w:cs="Times New Roman"/>
              </w:rPr>
            </w:pPr>
          </w:p>
        </w:tc>
        <w:tc>
          <w:tcPr>
            <w:tcW w:w="3205" w:type="dxa"/>
            <w:gridSpan w:val="2"/>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1 муниципальной программы.</w:t>
            </w:r>
          </w:p>
        </w:tc>
        <w:tc>
          <w:tcPr>
            <w:tcW w:w="11267"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Обеспечение развития физической культуры и массового спорта на территории Города Томска</w:t>
            </w:r>
          </w:p>
        </w:tc>
        <w:tc>
          <w:tcPr>
            <w:tcW w:w="149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 АКРГТ, АЛРГТ, АОРГТ, АСРГТ</w:t>
            </w:r>
          </w:p>
        </w:tc>
      </w:tr>
      <w:tr w:rsidR="00BA4585" w:rsidRPr="00BA4585" w:rsidTr="0002570C">
        <w:tc>
          <w:tcPr>
            <w:tcW w:w="340" w:type="dxa"/>
            <w:vAlign w:val="center"/>
          </w:tcPr>
          <w:p w:rsidR="00BA4585" w:rsidRPr="00BA4585" w:rsidRDefault="00BA4585" w:rsidP="0002570C">
            <w:pPr>
              <w:pStyle w:val="ConsPlusNormal"/>
              <w:rPr>
                <w:rFonts w:ascii="Times New Roman" w:hAnsi="Times New Roman" w:cs="Times New Roman"/>
              </w:rPr>
            </w:pPr>
          </w:p>
        </w:tc>
        <w:tc>
          <w:tcPr>
            <w:tcW w:w="3205" w:type="dxa"/>
            <w:gridSpan w:val="2"/>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Наименование подпрограммы 1</w:t>
            </w:r>
          </w:p>
        </w:tc>
        <w:tc>
          <w:tcPr>
            <w:tcW w:w="11267"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Развитие физической культуры и массового спорта</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val="restart"/>
            <w:vAlign w:val="center"/>
          </w:tcPr>
          <w:p w:rsidR="00BA4585" w:rsidRPr="00BA4585" w:rsidRDefault="00BA4585" w:rsidP="0002570C">
            <w:pPr>
              <w:pStyle w:val="ConsPlusNormal"/>
              <w:rPr>
                <w:rFonts w:ascii="Times New Roman" w:hAnsi="Times New Roman" w:cs="Times New Roman"/>
              </w:rPr>
            </w:pPr>
          </w:p>
        </w:tc>
        <w:tc>
          <w:tcPr>
            <w:tcW w:w="1645"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 по задаче 1</w:t>
            </w:r>
          </w:p>
        </w:tc>
        <w:tc>
          <w:tcPr>
            <w:tcW w:w="156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0110200590, 0110240400, 0110240530, 0110100590, 0110110360, 0110120380, 0110199990, 011Р520590, 011Р540007, 011Р540008, 011Р550810; 611, 612, 614, 621, 622, 624, 330, 244</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6566574,1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3435594,4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4631963,8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3107670,7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12864,6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1176962,5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88002,9</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744783,2</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238083,0</w:t>
            </w:r>
          </w:p>
        </w:tc>
        <w:tc>
          <w:tcPr>
            <w:tcW w:w="1490" w:type="dxa"/>
            <w:vMerge w:val="restart"/>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980527,7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816033,4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704154,8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690201,5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44633,1</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79361,0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941496,7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778787,8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665123,8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656057,0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43369,8</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79361,0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942596,9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735418,0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666224,0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656057,0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79361,0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925488,2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552727,6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649115,3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552727,6</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925488,2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552627,6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649115,3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552627,6</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925488,2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649115,3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925488,2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649115,3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Align w:val="center"/>
          </w:tcPr>
          <w:p w:rsidR="00BA4585" w:rsidRPr="00BA4585" w:rsidRDefault="00BA4585" w:rsidP="0002570C">
            <w:pPr>
              <w:pStyle w:val="ConsPlusNormal"/>
              <w:rPr>
                <w:rFonts w:ascii="Times New Roman" w:hAnsi="Times New Roman" w:cs="Times New Roman"/>
              </w:rPr>
            </w:pPr>
          </w:p>
        </w:tc>
        <w:tc>
          <w:tcPr>
            <w:tcW w:w="3205" w:type="dxa"/>
            <w:gridSpan w:val="2"/>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2 муниципальной программы:</w:t>
            </w:r>
          </w:p>
        </w:tc>
        <w:tc>
          <w:tcPr>
            <w:tcW w:w="11267"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Формирование здорового образа жизни</w:t>
            </w:r>
          </w:p>
        </w:tc>
        <w:tc>
          <w:tcPr>
            <w:tcW w:w="149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УФКиС, УМП, АКРГТ, </w:t>
            </w:r>
            <w:r w:rsidRPr="00BA4585">
              <w:rPr>
                <w:rFonts w:ascii="Times New Roman" w:hAnsi="Times New Roman" w:cs="Times New Roman"/>
              </w:rPr>
              <w:lastRenderedPageBreak/>
              <w:t>АЛРГТ, АОРГТ, АСРГТ</w:t>
            </w:r>
          </w:p>
        </w:tc>
      </w:tr>
      <w:tr w:rsidR="00BA4585" w:rsidRPr="00BA4585" w:rsidTr="0002570C">
        <w:tc>
          <w:tcPr>
            <w:tcW w:w="340" w:type="dxa"/>
            <w:vAlign w:val="center"/>
          </w:tcPr>
          <w:p w:rsidR="00BA4585" w:rsidRPr="00BA4585" w:rsidRDefault="00BA4585" w:rsidP="0002570C">
            <w:pPr>
              <w:pStyle w:val="ConsPlusNormal"/>
              <w:rPr>
                <w:rFonts w:ascii="Times New Roman" w:hAnsi="Times New Roman" w:cs="Times New Roman"/>
              </w:rPr>
            </w:pPr>
          </w:p>
        </w:tc>
        <w:tc>
          <w:tcPr>
            <w:tcW w:w="3205" w:type="dxa"/>
            <w:gridSpan w:val="2"/>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Наименование подпрограммы 2</w:t>
            </w:r>
          </w:p>
        </w:tc>
        <w:tc>
          <w:tcPr>
            <w:tcW w:w="11267"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Здоровый образ жизни</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val="restart"/>
            <w:vAlign w:val="center"/>
          </w:tcPr>
          <w:p w:rsidR="00BA4585" w:rsidRPr="00BA4585" w:rsidRDefault="00BA4585" w:rsidP="0002570C">
            <w:pPr>
              <w:pStyle w:val="ConsPlusNormal"/>
              <w:rPr>
                <w:rFonts w:ascii="Times New Roman" w:hAnsi="Times New Roman" w:cs="Times New Roman"/>
              </w:rPr>
            </w:pPr>
          </w:p>
        </w:tc>
        <w:tc>
          <w:tcPr>
            <w:tcW w:w="1645"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 по задаче 2</w:t>
            </w:r>
          </w:p>
        </w:tc>
        <w:tc>
          <w:tcPr>
            <w:tcW w:w="156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0120110360, 0120120380; 330, 244</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4004,0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780,9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4004,0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780,9</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Align w:val="center"/>
          </w:tcPr>
          <w:p w:rsidR="00BA4585" w:rsidRPr="00BA4585" w:rsidRDefault="00BA4585" w:rsidP="0002570C">
            <w:pPr>
              <w:pStyle w:val="ConsPlusNormal"/>
              <w:rPr>
                <w:rFonts w:ascii="Times New Roman" w:hAnsi="Times New Roman" w:cs="Times New Roman"/>
              </w:rPr>
            </w:pPr>
          </w:p>
        </w:tc>
        <w:tc>
          <w:tcPr>
            <w:tcW w:w="3205" w:type="dxa"/>
            <w:gridSpan w:val="2"/>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3 муниципальной программы:</w:t>
            </w:r>
          </w:p>
        </w:tc>
        <w:tc>
          <w:tcPr>
            <w:tcW w:w="11267"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Обеспечение эффективного управления реализацией муниципальной программы, в том числе обеспечение эффективного исполнения функций управления физической культуры и спорта администрации Города Томска</w:t>
            </w:r>
          </w:p>
        </w:tc>
        <w:tc>
          <w:tcPr>
            <w:tcW w:w="149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340" w:type="dxa"/>
            <w:vAlign w:val="center"/>
          </w:tcPr>
          <w:p w:rsidR="00BA4585" w:rsidRPr="00BA4585" w:rsidRDefault="00BA4585" w:rsidP="0002570C">
            <w:pPr>
              <w:pStyle w:val="ConsPlusNormal"/>
              <w:rPr>
                <w:rFonts w:ascii="Times New Roman" w:hAnsi="Times New Roman" w:cs="Times New Roman"/>
              </w:rPr>
            </w:pPr>
          </w:p>
        </w:tc>
        <w:tc>
          <w:tcPr>
            <w:tcW w:w="3205" w:type="dxa"/>
            <w:gridSpan w:val="2"/>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Наименование подпрограммы 3</w:t>
            </w:r>
          </w:p>
        </w:tc>
        <w:tc>
          <w:tcPr>
            <w:tcW w:w="11267"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Организация и обеспечение эффективного функционирования сети учреждений физической культуры и спорта</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val="restart"/>
            <w:vAlign w:val="center"/>
          </w:tcPr>
          <w:p w:rsidR="00BA4585" w:rsidRPr="00BA4585" w:rsidRDefault="00BA4585" w:rsidP="0002570C">
            <w:pPr>
              <w:pStyle w:val="ConsPlusNormal"/>
              <w:rPr>
                <w:rFonts w:ascii="Times New Roman" w:hAnsi="Times New Roman" w:cs="Times New Roman"/>
              </w:rPr>
            </w:pPr>
          </w:p>
        </w:tc>
        <w:tc>
          <w:tcPr>
            <w:tcW w:w="1645"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 по задаче 3</w:t>
            </w:r>
          </w:p>
        </w:tc>
        <w:tc>
          <w:tcPr>
            <w:tcW w:w="156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0130120010, 0130100020; 242, 121, 122, 129, 244, 851</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118806,8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84862,0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118806,8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84862,0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16972,4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Align w:val="center"/>
          </w:tcPr>
          <w:p w:rsidR="00BA4585" w:rsidRPr="00BA4585" w:rsidRDefault="00BA4585" w:rsidP="0002570C">
            <w:pPr>
              <w:pStyle w:val="ConsPlusNormal"/>
              <w:rPr>
                <w:rFonts w:ascii="Times New Roman" w:hAnsi="Times New Roman" w:cs="Times New Roman"/>
              </w:rPr>
            </w:pPr>
          </w:p>
        </w:tc>
        <w:tc>
          <w:tcPr>
            <w:tcW w:w="3205" w:type="dxa"/>
            <w:gridSpan w:val="2"/>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4 муниципальной программы:</w:t>
            </w:r>
          </w:p>
        </w:tc>
        <w:tc>
          <w:tcPr>
            <w:tcW w:w="11267"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Укрепление материально-технической базы спорта и спортивных сооружений на территории Города Томска</w:t>
            </w:r>
          </w:p>
        </w:tc>
        <w:tc>
          <w:tcPr>
            <w:tcW w:w="149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ДКС, УФКиС</w:t>
            </w:r>
          </w:p>
        </w:tc>
      </w:tr>
      <w:tr w:rsidR="00BA4585" w:rsidRPr="00BA4585" w:rsidTr="0002570C">
        <w:tc>
          <w:tcPr>
            <w:tcW w:w="340" w:type="dxa"/>
            <w:vAlign w:val="center"/>
          </w:tcPr>
          <w:p w:rsidR="00BA4585" w:rsidRPr="00BA4585" w:rsidRDefault="00BA4585" w:rsidP="0002570C">
            <w:pPr>
              <w:pStyle w:val="ConsPlusNormal"/>
              <w:rPr>
                <w:rFonts w:ascii="Times New Roman" w:hAnsi="Times New Roman" w:cs="Times New Roman"/>
              </w:rPr>
            </w:pPr>
          </w:p>
        </w:tc>
        <w:tc>
          <w:tcPr>
            <w:tcW w:w="3205" w:type="dxa"/>
            <w:gridSpan w:val="2"/>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Наименование подпрограммы 4</w:t>
            </w:r>
          </w:p>
        </w:tc>
        <w:tc>
          <w:tcPr>
            <w:tcW w:w="11267" w:type="dxa"/>
            <w:gridSpan w:val="11"/>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Строительство, реконструкция, ремонт и приобретение в муниципальную собственность спортивных объектов</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val="restart"/>
            <w:vAlign w:val="center"/>
          </w:tcPr>
          <w:p w:rsidR="00BA4585" w:rsidRPr="00BA4585" w:rsidRDefault="00BA4585" w:rsidP="0002570C">
            <w:pPr>
              <w:pStyle w:val="ConsPlusNormal"/>
              <w:rPr>
                <w:rFonts w:ascii="Times New Roman" w:hAnsi="Times New Roman" w:cs="Times New Roman"/>
              </w:rPr>
            </w:pPr>
          </w:p>
        </w:tc>
        <w:tc>
          <w:tcPr>
            <w:tcW w:w="1645"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 по задаче 4</w:t>
            </w:r>
          </w:p>
        </w:tc>
        <w:tc>
          <w:tcPr>
            <w:tcW w:w="156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0140020320, 0140040010; 243, 414</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2101109,0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7653,6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558855,9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7653,6</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1542253,1</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388547,1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7653,6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128827,4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7653,6</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259719,7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929997,6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233376,4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696621,2</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782564,3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196652,1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585912,2</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val="restart"/>
            <w:vAlign w:val="center"/>
          </w:tcPr>
          <w:p w:rsidR="00BA4585" w:rsidRPr="00BA4585" w:rsidRDefault="00BA4585" w:rsidP="0002570C">
            <w:pPr>
              <w:pStyle w:val="ConsPlusNormal"/>
              <w:rPr>
                <w:rFonts w:ascii="Times New Roman" w:hAnsi="Times New Roman" w:cs="Times New Roman"/>
              </w:rPr>
            </w:pPr>
          </w:p>
        </w:tc>
        <w:tc>
          <w:tcPr>
            <w:tcW w:w="1645"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ИТОГО ПО МУНИЦИПАЛЬНОЙ ПРОГРАММЕ</w:t>
            </w:r>
          </w:p>
        </w:tc>
        <w:tc>
          <w:tcPr>
            <w:tcW w:w="1560" w:type="dxa"/>
            <w:vMerge w:val="restart"/>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8790493,9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3528890,9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5313630,5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3200967,2</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12864,6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2719215,6</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88002,9</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744783,2</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238083,0</w:t>
            </w:r>
          </w:p>
        </w:tc>
        <w:tc>
          <w:tcPr>
            <w:tcW w:w="1490" w:type="dxa"/>
            <w:vMerge w:val="restart"/>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1386619,2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840919,7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850526,6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715087,8</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427857,2</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44633,1</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79361,0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1889038,7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796020,5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916044,6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673289,7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864758,7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43369,8</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79361,0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1742705,6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752650,7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880420,5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673289,7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754049,7</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79361,0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943032,6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569700,0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666659,7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569700,0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943032,6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569600,0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666659,7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569600,0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943032,6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666659,7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340" w:type="dxa"/>
            <w:vMerge/>
          </w:tcPr>
          <w:p w:rsidR="00BA4585" w:rsidRPr="00BA4585" w:rsidRDefault="00BA4585" w:rsidP="0002570C">
            <w:pPr>
              <w:pStyle w:val="ConsPlusNormal"/>
              <w:rPr>
                <w:rFonts w:ascii="Times New Roman" w:hAnsi="Times New Roman" w:cs="Times New Roman"/>
              </w:rPr>
            </w:pPr>
          </w:p>
        </w:tc>
        <w:tc>
          <w:tcPr>
            <w:tcW w:w="1645" w:type="dxa"/>
            <w:vMerge/>
          </w:tcPr>
          <w:p w:rsidR="00BA4585" w:rsidRPr="00BA4585" w:rsidRDefault="00BA4585" w:rsidP="0002570C">
            <w:pPr>
              <w:pStyle w:val="ConsPlusNormal"/>
              <w:rPr>
                <w:rFonts w:ascii="Times New Roman" w:hAnsi="Times New Roman" w:cs="Times New Roman"/>
              </w:rPr>
            </w:pPr>
          </w:p>
        </w:tc>
        <w:tc>
          <w:tcPr>
            <w:tcW w:w="1560" w:type="dxa"/>
            <w:vMerge/>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943032,6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666659,7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168137,5</w:t>
            </w:r>
          </w:p>
        </w:tc>
        <w:tc>
          <w:tcPr>
            <w:tcW w:w="9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106397,6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490" w:type="dxa"/>
            <w:vMerge/>
          </w:tcPr>
          <w:p w:rsidR="00BA4585" w:rsidRPr="00BA4585" w:rsidRDefault="00BA4585" w:rsidP="0002570C">
            <w:pPr>
              <w:pStyle w:val="ConsPlusNormal"/>
              <w:rPr>
                <w:rFonts w:ascii="Times New Roman" w:hAnsi="Times New Roman" w:cs="Times New Roman"/>
              </w:rPr>
            </w:pPr>
          </w:p>
        </w:tc>
      </w:tr>
    </w:tbl>
    <w:p w:rsidR="00BA4585" w:rsidRPr="00BA4585" w:rsidRDefault="00BA4585" w:rsidP="00BA4585">
      <w:pPr>
        <w:pStyle w:val="ConsPlusNormal"/>
        <w:rPr>
          <w:rFonts w:ascii="Times New Roman" w:hAnsi="Times New Roman" w:cs="Times New Roman"/>
        </w:rPr>
        <w:sectPr w:rsidR="00BA4585" w:rsidRPr="00BA4585">
          <w:pgSz w:w="16838" w:h="11905" w:orient="landscape"/>
          <w:pgMar w:top="1701" w:right="1134" w:bottom="850" w:left="1134" w:header="0" w:footer="0" w:gutter="0"/>
          <w:cols w:space="720"/>
          <w:titlePg/>
        </w:sect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right"/>
        <w:outlineLvl w:val="1"/>
        <w:rPr>
          <w:rFonts w:ascii="Times New Roman" w:hAnsi="Times New Roman" w:cs="Times New Roman"/>
        </w:rPr>
      </w:pPr>
      <w:r w:rsidRPr="00BA4585">
        <w:rPr>
          <w:rFonts w:ascii="Times New Roman" w:hAnsi="Times New Roman" w:cs="Times New Roman"/>
        </w:rPr>
        <w:t>Приложение 3</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к муниципальной программе</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"Развитие физической культуры и спорта, формирование</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здорового образа жизни" на 2024 - 2030 годы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Title"/>
        <w:jc w:val="center"/>
        <w:rPr>
          <w:rFonts w:ascii="Times New Roman" w:hAnsi="Times New Roman" w:cs="Times New Roman"/>
        </w:rPr>
      </w:pPr>
      <w:bookmarkStart w:id="11" w:name="P7530"/>
      <w:bookmarkEnd w:id="11"/>
      <w:r w:rsidRPr="00BA4585">
        <w:rPr>
          <w:rFonts w:ascii="Times New Roman" w:hAnsi="Times New Roman" w:cs="Times New Roman"/>
        </w:rPr>
        <w:t>ПОРЯДОК</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ОПРЕДЕЛЕНИЯ КРИТЕРИЕВ ПРИОРИТЕТНОСТИ МЕРОПРИЯТИЙ</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МУНИЦИПАЛЬНОЙ ПРОГРАММЫ "РАЗВИТИЕ ФИЗИЧЕСКОЙ КУЛЬТУРЫ</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И СПОРТА, ФОРМИРОВАНИЕ ЗДОРОВОГО ОБРАЗА ЖИЗНИ"</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НА 2024 - 2030 ГОДЫ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I. Первый уровень приоритетности: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В. Объекты и мероприятия, направленные на достижение показателей национальных и региональных проектов, показателя цели муниципальной 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Г. Незавершенные объекты капитального строительства и мероприятия, неисполнение (незавершение) которых в предлагаемые сроки не позволит выполнить стратегические цели, установленные в Стратегии социально-экономического развития муниципального образования "Город Томск" до 2030 года (далее - Стратегия), и цели муниципальных программ, обеспеченные софинансированием из бюджетов вышестоящих уровней.</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Д. Объекты и мероприятия, по которым имеются заключенные муниципальные контракты.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Ж.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З. Расходы на финансовое обеспечение деятельности органа администрации Города Томска, являющегося ответственным исполнителем муниципальной программы.</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И. Объекты и мероприятия, финансируемые за счет средств бюджета муниципального образования "Город Томск" и вышестоящих бюджетов рамках реализации инициативного бюджетирования.</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II. Второй уровень приоритетности: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софинансированием из бюджетов вышестоящих уровней.</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 xml:space="preserve">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r w:rsidRPr="00BA4585">
        <w:rPr>
          <w:rFonts w:ascii="Times New Roman" w:hAnsi="Times New Roman" w:cs="Times New Roman"/>
        </w:rPr>
        <w:lastRenderedPageBreak/>
        <w:t>(софинансирование из внебюджетных источников).</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Г. Субсидии общественным организациям на финансовое обеспечение реализации мероприятий в целях достижения показателей муниципальной программы (ее подпрограмм, мероприятий).</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Д. Социальные денежные выплаты победителям, призерам, финалистам и участникам конкурсов, соревнований и иных социально значимых мероприятий.</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III. Третий уровень приоритетности:</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А. Объекты и мероприятия, не обеспеченные софинансированием из бюджетов вышестоящих уровней.</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Б. Объекты, по которым необходимо разработать проектную документацию.</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софинансированием из бюджетов вышестоящих уровней.</w:t>
      </w:r>
    </w:p>
    <w:p w:rsidR="00BA4585" w:rsidRPr="00BA4585" w:rsidRDefault="00BA4585" w:rsidP="00BA4585">
      <w:pPr>
        <w:pStyle w:val="ConsPlusNormal"/>
        <w:spacing w:before="220"/>
        <w:ind w:firstLine="540"/>
        <w:jc w:val="both"/>
        <w:rPr>
          <w:rFonts w:ascii="Times New Roman" w:hAnsi="Times New Roman" w:cs="Times New Roman"/>
        </w:rPr>
      </w:pPr>
      <w:r w:rsidRPr="00BA4585">
        <w:rPr>
          <w:rFonts w:ascii="Times New Roman" w:hAnsi="Times New Roman" w:cs="Times New Roman"/>
        </w:rPr>
        <w:t>Г. Иные объекты и мероприятия.</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right"/>
        <w:outlineLvl w:val="1"/>
        <w:rPr>
          <w:rFonts w:ascii="Times New Roman" w:hAnsi="Times New Roman" w:cs="Times New Roman"/>
        </w:rPr>
      </w:pPr>
      <w:r w:rsidRPr="00BA4585">
        <w:rPr>
          <w:rFonts w:ascii="Times New Roman" w:hAnsi="Times New Roman" w:cs="Times New Roman"/>
        </w:rPr>
        <w:t>Приложение 4</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к муниципальной программе</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"Развитие физической культуры и спорта, формирование</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здорового образа жизни" на 2024 - 2030 годы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Title"/>
        <w:jc w:val="center"/>
        <w:rPr>
          <w:rFonts w:ascii="Times New Roman" w:hAnsi="Times New Roman" w:cs="Times New Roman"/>
        </w:rPr>
      </w:pPr>
      <w:bookmarkStart w:id="12" w:name="P7567"/>
      <w:bookmarkEnd w:id="12"/>
      <w:r w:rsidRPr="00BA4585">
        <w:rPr>
          <w:rFonts w:ascii="Times New Roman" w:hAnsi="Times New Roman" w:cs="Times New Roman"/>
        </w:rPr>
        <w:t>РЕСУРСНОЕ ОБЕСПЕЧЕНИЕ</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ОБЪЕКТОВ (РАСШИФРОВОК) МЕРОПРИЯТИЙ ПОДПРОГРАММЫ</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"РАЗВИТИЕ ФИЗИЧЕСКОЙ КУЛЬТУРЫ И МАССОВОГО СПОРТА"</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В РАЗРЕЗЕ СОИСПОЛНИТЕЛЕЙ</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rPr>
          <w:rFonts w:ascii="Times New Roman" w:hAnsi="Times New Roman" w:cs="Times New Roman"/>
        </w:rPr>
        <w:sectPr w:rsidR="00BA4585" w:rsidRPr="00BA45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284"/>
        <w:gridCol w:w="737"/>
        <w:gridCol w:w="1144"/>
        <w:gridCol w:w="1144"/>
        <w:gridCol w:w="1144"/>
        <w:gridCol w:w="1144"/>
        <w:gridCol w:w="907"/>
        <w:gridCol w:w="624"/>
        <w:gridCol w:w="1024"/>
        <w:gridCol w:w="784"/>
        <w:gridCol w:w="1024"/>
        <w:gridCol w:w="1024"/>
        <w:gridCol w:w="1759"/>
      </w:tblGrid>
      <w:tr w:rsidR="00BA4585" w:rsidRPr="00BA4585" w:rsidTr="0002570C">
        <w:tc>
          <w:tcPr>
            <w:tcW w:w="6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N</w:t>
            </w:r>
          </w:p>
        </w:tc>
        <w:tc>
          <w:tcPr>
            <w:tcW w:w="2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Наименования объектов мероприятий подпрограммы</w:t>
            </w:r>
          </w:p>
        </w:tc>
        <w:tc>
          <w:tcPr>
            <w:tcW w:w="737"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Срок исполнения</w:t>
            </w:r>
          </w:p>
        </w:tc>
        <w:tc>
          <w:tcPr>
            <w:tcW w:w="2288" w:type="dxa"/>
            <w:gridSpan w:val="2"/>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Объем финансирования (тыс. рублей)</w:t>
            </w:r>
          </w:p>
        </w:tc>
        <w:tc>
          <w:tcPr>
            <w:tcW w:w="7675" w:type="dxa"/>
            <w:gridSpan w:val="8"/>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том числе за счет средств</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Merge/>
          </w:tcPr>
          <w:p w:rsidR="00BA4585" w:rsidRPr="00BA4585" w:rsidRDefault="00BA4585" w:rsidP="0002570C">
            <w:pPr>
              <w:pStyle w:val="ConsPlusNormal"/>
              <w:rPr>
                <w:rFonts w:ascii="Times New Roman" w:hAnsi="Times New Roman" w:cs="Times New Roman"/>
              </w:rPr>
            </w:pPr>
          </w:p>
        </w:tc>
        <w:tc>
          <w:tcPr>
            <w:tcW w:w="2288" w:type="dxa"/>
            <w:gridSpan w:val="2"/>
            <w:vMerge/>
          </w:tcPr>
          <w:p w:rsidR="00BA4585" w:rsidRPr="00BA4585" w:rsidRDefault="00BA4585" w:rsidP="0002570C">
            <w:pPr>
              <w:pStyle w:val="ConsPlusNormal"/>
              <w:rPr>
                <w:rFonts w:ascii="Times New Roman" w:hAnsi="Times New Roman" w:cs="Times New Roman"/>
              </w:rPr>
            </w:pPr>
          </w:p>
        </w:tc>
        <w:tc>
          <w:tcPr>
            <w:tcW w:w="228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местного бюджета</w:t>
            </w:r>
          </w:p>
        </w:tc>
        <w:tc>
          <w:tcPr>
            <w:tcW w:w="1531"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федерального бюджета</w:t>
            </w:r>
          </w:p>
        </w:tc>
        <w:tc>
          <w:tcPr>
            <w:tcW w:w="180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областного бюджета</w:t>
            </w:r>
          </w:p>
        </w:tc>
        <w:tc>
          <w:tcPr>
            <w:tcW w:w="204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внебюджетных источников</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Ответственный исполнитель, соисполнители, участники</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Merge/>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план</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22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w:t>
            </w:r>
          </w:p>
        </w:tc>
      </w:tr>
      <w:tr w:rsidR="00BA4585" w:rsidRPr="00BA4585" w:rsidTr="0002570C">
        <w:tc>
          <w:tcPr>
            <w:tcW w:w="6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1.1.1</w:t>
            </w:r>
          </w:p>
        </w:tc>
        <w:tc>
          <w:tcPr>
            <w:tcW w:w="2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Организация и проведение спортивных мероприятий среди населения города Томска, закупка товаров и услуг для муниципальных нужд</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94880,1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67771,5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94880,1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67771,5</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13554,3</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1.1.2</w:t>
            </w:r>
          </w:p>
        </w:tc>
        <w:tc>
          <w:tcPr>
            <w:tcW w:w="2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Социальные денежные выплаты победителям, призерам, финалистам </w:t>
            </w:r>
            <w:r w:rsidRPr="00BA4585">
              <w:rPr>
                <w:rFonts w:ascii="Times New Roman" w:hAnsi="Times New Roman" w:cs="Times New Roman"/>
              </w:rPr>
              <w:lastRenderedPageBreak/>
              <w:t>и участникам конкурсов, соревнований и иных социально значимых мероприятий</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1.1.3</w:t>
            </w:r>
          </w:p>
        </w:tc>
        <w:tc>
          <w:tcPr>
            <w:tcW w:w="2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Субсидия муниципальному автономному учреждению "Центр социальных инициатив" на выполнение муниципального задания на оказание муниципальных услуг (выполнение работ) по проведению спортивно-массовых мероприятий, организации и проведению секционной работы по месту жительства</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408440,2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248926,1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376684,0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235426,1</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31756,2</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13500,0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58348,6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52152,3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53812,0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47652,3</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58348,6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52152,3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53812,0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47652,3</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58348,6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54621,5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53812,0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50121,5</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58348,6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53812,0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45000,0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58348,6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53812,0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45000,0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58348,6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53812,0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58348,6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53812,0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4536,6</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1.1.4</w:t>
            </w:r>
          </w:p>
        </w:tc>
        <w:tc>
          <w:tcPr>
            <w:tcW w:w="2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Субсидия муниципальному автономному учреждению "Центр социальных инициатив" на обеспечение пожарной безопасности</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8187,0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8187,0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2807,0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2807,0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2690,0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2690,0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2690,0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2690,0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1.1.5</w:t>
            </w:r>
          </w:p>
        </w:tc>
        <w:tc>
          <w:tcPr>
            <w:tcW w:w="2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Организация и проведение социально значимых физкультурных и спортивных мероприятий на территории районов города Томска</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5441,8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1749,0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5441,8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1749,0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 АЛРГТ, АОРГТ, 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704,2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704,2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704,2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704,2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704,2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704,2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583,0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2027 </w:t>
            </w:r>
            <w:r w:rsidRPr="00BA4585">
              <w:rPr>
                <w:rFonts w:ascii="Times New Roman" w:hAnsi="Times New Roman" w:cs="Times New Roman"/>
              </w:rPr>
              <w:lastRenderedPageBreak/>
              <w:t>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832,3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832,3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832,3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832,3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832,3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832,3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832,3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832,3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348,6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1012,6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348,6</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116,2</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116,2</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116,2</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166,0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166,0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166,0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166,0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166,0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166,0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166,0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166,0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1857,1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432,3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1857,1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432,3</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144,1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144,1</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144,1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144,1</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144,1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144,1</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265,3</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265,3</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265,3</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265,3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265,3</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980,0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980,0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1592,1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548,1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1592,1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548,1</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182,7</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182,7</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182,7</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261,0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261,0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261,0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261,0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261,0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261,0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261,0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261,0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val="restart"/>
            <w:tcBorders>
              <w:bottom w:val="nil"/>
            </w:tcBorders>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w:t>
            </w:r>
          </w:p>
        </w:tc>
        <w:tc>
          <w:tcPr>
            <w:tcW w:w="2284" w:type="dxa"/>
            <w:vMerge w:val="restart"/>
            <w:tcBorders>
              <w:bottom w:val="nil"/>
            </w:tcBorders>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Иные закупки товаров работ и услуг для обеспечения муниципальных нужд: ремонт и содержание спортивных площадок</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34662,1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26038,7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34662,1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26038,7</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 АЛРГТ, АОРГТ, АСРГТ, УФКиС</w:t>
            </w: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22584,7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22012,9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22584,7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22012,9</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2027 </w:t>
            </w:r>
            <w:r w:rsidRPr="00BA4585">
              <w:rPr>
                <w:rFonts w:ascii="Times New Roman" w:hAnsi="Times New Roman" w:cs="Times New Roman"/>
              </w:rPr>
              <w:lastRenderedPageBreak/>
              <w:t>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2012,9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4920,3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2108,7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4920,3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2108,7</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702,9</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bottom w:val="nil"/>
            </w:tcBorders>
          </w:tcPr>
          <w:p w:rsidR="00BA4585" w:rsidRPr="00BA4585" w:rsidRDefault="00BA4585" w:rsidP="0002570C">
            <w:pPr>
              <w:pStyle w:val="ConsPlusNormal"/>
              <w:rPr>
                <w:rFonts w:ascii="Times New Roman" w:hAnsi="Times New Roman" w:cs="Times New Roman"/>
              </w:rPr>
            </w:pPr>
          </w:p>
        </w:tc>
        <w:tc>
          <w:tcPr>
            <w:tcW w:w="2284" w:type="dxa"/>
            <w:vMerge/>
            <w:tcBorders>
              <w:bottom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val="restart"/>
            <w:tcBorders>
              <w:top w:val="nil"/>
            </w:tcBorders>
          </w:tcPr>
          <w:p w:rsidR="00BA4585" w:rsidRPr="00BA4585" w:rsidRDefault="00BA4585" w:rsidP="0002570C">
            <w:pPr>
              <w:pStyle w:val="ConsPlusNormal"/>
              <w:rPr>
                <w:rFonts w:ascii="Times New Roman" w:hAnsi="Times New Roman" w:cs="Times New Roman"/>
              </w:rPr>
            </w:pPr>
          </w:p>
        </w:tc>
        <w:tc>
          <w:tcPr>
            <w:tcW w:w="2284" w:type="dxa"/>
            <w:vMerge w:val="restart"/>
            <w:tcBorders>
              <w:top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2741,8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2741,8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Borders>
              <w:top w:val="nil"/>
            </w:tcBorders>
          </w:tcPr>
          <w:p w:rsidR="00BA4585" w:rsidRPr="00BA4585" w:rsidRDefault="00BA4585" w:rsidP="0002570C">
            <w:pPr>
              <w:pStyle w:val="ConsPlusNormal"/>
              <w:rPr>
                <w:rFonts w:ascii="Times New Roman" w:hAnsi="Times New Roman" w:cs="Times New Roman"/>
              </w:rPr>
            </w:pPr>
          </w:p>
        </w:tc>
        <w:tc>
          <w:tcPr>
            <w:tcW w:w="2284" w:type="dxa"/>
            <w:vMerge/>
            <w:tcBorders>
              <w:top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881,8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881,8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top w:val="nil"/>
            </w:tcBorders>
          </w:tcPr>
          <w:p w:rsidR="00BA4585" w:rsidRPr="00BA4585" w:rsidRDefault="00BA4585" w:rsidP="0002570C">
            <w:pPr>
              <w:pStyle w:val="ConsPlusNormal"/>
              <w:rPr>
                <w:rFonts w:ascii="Times New Roman" w:hAnsi="Times New Roman" w:cs="Times New Roman"/>
              </w:rPr>
            </w:pPr>
          </w:p>
        </w:tc>
        <w:tc>
          <w:tcPr>
            <w:tcW w:w="2284" w:type="dxa"/>
            <w:vMerge/>
            <w:tcBorders>
              <w:top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top w:val="nil"/>
            </w:tcBorders>
          </w:tcPr>
          <w:p w:rsidR="00BA4585" w:rsidRPr="00BA4585" w:rsidRDefault="00BA4585" w:rsidP="0002570C">
            <w:pPr>
              <w:pStyle w:val="ConsPlusNormal"/>
              <w:rPr>
                <w:rFonts w:ascii="Times New Roman" w:hAnsi="Times New Roman" w:cs="Times New Roman"/>
              </w:rPr>
            </w:pPr>
          </w:p>
        </w:tc>
        <w:tc>
          <w:tcPr>
            <w:tcW w:w="2284" w:type="dxa"/>
            <w:vMerge/>
            <w:tcBorders>
              <w:top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top w:val="nil"/>
            </w:tcBorders>
          </w:tcPr>
          <w:p w:rsidR="00BA4585" w:rsidRPr="00BA4585" w:rsidRDefault="00BA4585" w:rsidP="0002570C">
            <w:pPr>
              <w:pStyle w:val="ConsPlusNormal"/>
              <w:rPr>
                <w:rFonts w:ascii="Times New Roman" w:hAnsi="Times New Roman" w:cs="Times New Roman"/>
              </w:rPr>
            </w:pPr>
          </w:p>
        </w:tc>
        <w:tc>
          <w:tcPr>
            <w:tcW w:w="2284" w:type="dxa"/>
            <w:vMerge/>
            <w:tcBorders>
              <w:top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top w:val="nil"/>
            </w:tcBorders>
          </w:tcPr>
          <w:p w:rsidR="00BA4585" w:rsidRPr="00BA4585" w:rsidRDefault="00BA4585" w:rsidP="0002570C">
            <w:pPr>
              <w:pStyle w:val="ConsPlusNormal"/>
              <w:rPr>
                <w:rFonts w:ascii="Times New Roman" w:hAnsi="Times New Roman" w:cs="Times New Roman"/>
              </w:rPr>
            </w:pPr>
          </w:p>
        </w:tc>
        <w:tc>
          <w:tcPr>
            <w:tcW w:w="2284" w:type="dxa"/>
            <w:vMerge/>
            <w:tcBorders>
              <w:top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top w:val="nil"/>
            </w:tcBorders>
          </w:tcPr>
          <w:p w:rsidR="00BA4585" w:rsidRPr="00BA4585" w:rsidRDefault="00BA4585" w:rsidP="0002570C">
            <w:pPr>
              <w:pStyle w:val="ConsPlusNormal"/>
              <w:rPr>
                <w:rFonts w:ascii="Times New Roman" w:hAnsi="Times New Roman" w:cs="Times New Roman"/>
              </w:rPr>
            </w:pPr>
          </w:p>
        </w:tc>
        <w:tc>
          <w:tcPr>
            <w:tcW w:w="2284" w:type="dxa"/>
            <w:vMerge/>
            <w:tcBorders>
              <w:top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top w:val="nil"/>
            </w:tcBorders>
          </w:tcPr>
          <w:p w:rsidR="00BA4585" w:rsidRPr="00BA4585" w:rsidRDefault="00BA4585" w:rsidP="0002570C">
            <w:pPr>
              <w:pStyle w:val="ConsPlusNormal"/>
              <w:rPr>
                <w:rFonts w:ascii="Times New Roman" w:hAnsi="Times New Roman" w:cs="Times New Roman"/>
              </w:rPr>
            </w:pPr>
          </w:p>
        </w:tc>
        <w:tc>
          <w:tcPr>
            <w:tcW w:w="2284" w:type="dxa"/>
            <w:vMerge/>
            <w:tcBorders>
              <w:top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top w:val="nil"/>
            </w:tcBorders>
          </w:tcPr>
          <w:p w:rsidR="00BA4585" w:rsidRPr="00BA4585" w:rsidRDefault="00BA4585" w:rsidP="0002570C">
            <w:pPr>
              <w:pStyle w:val="ConsPlusNormal"/>
              <w:rPr>
                <w:rFonts w:ascii="Times New Roman" w:hAnsi="Times New Roman" w:cs="Times New Roman"/>
              </w:rPr>
            </w:pPr>
          </w:p>
        </w:tc>
        <w:tc>
          <w:tcPr>
            <w:tcW w:w="2284" w:type="dxa"/>
            <w:vMerge/>
            <w:tcBorders>
              <w:top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20000,0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604" w:type="dxa"/>
            <w:vMerge/>
            <w:tcBorders>
              <w:top w:val="nil"/>
            </w:tcBorders>
          </w:tcPr>
          <w:p w:rsidR="00BA4585" w:rsidRPr="00BA4585" w:rsidRDefault="00BA4585" w:rsidP="0002570C">
            <w:pPr>
              <w:pStyle w:val="ConsPlusNormal"/>
              <w:rPr>
                <w:rFonts w:ascii="Times New Roman" w:hAnsi="Times New Roman" w:cs="Times New Roman"/>
              </w:rPr>
            </w:pPr>
          </w:p>
        </w:tc>
        <w:tc>
          <w:tcPr>
            <w:tcW w:w="2284" w:type="dxa"/>
            <w:vMerge/>
            <w:tcBorders>
              <w:top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20000,0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20000,0</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top w:val="nil"/>
            </w:tcBorders>
          </w:tcPr>
          <w:p w:rsidR="00BA4585" w:rsidRPr="00BA4585" w:rsidRDefault="00BA4585" w:rsidP="0002570C">
            <w:pPr>
              <w:pStyle w:val="ConsPlusNormal"/>
              <w:rPr>
                <w:rFonts w:ascii="Times New Roman" w:hAnsi="Times New Roman" w:cs="Times New Roman"/>
              </w:rPr>
            </w:pPr>
          </w:p>
        </w:tc>
        <w:tc>
          <w:tcPr>
            <w:tcW w:w="2284" w:type="dxa"/>
            <w:vMerge/>
            <w:tcBorders>
              <w:top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top w:val="nil"/>
            </w:tcBorders>
          </w:tcPr>
          <w:p w:rsidR="00BA4585" w:rsidRPr="00BA4585" w:rsidRDefault="00BA4585" w:rsidP="0002570C">
            <w:pPr>
              <w:pStyle w:val="ConsPlusNormal"/>
              <w:rPr>
                <w:rFonts w:ascii="Times New Roman" w:hAnsi="Times New Roman" w:cs="Times New Roman"/>
              </w:rPr>
            </w:pPr>
          </w:p>
        </w:tc>
        <w:tc>
          <w:tcPr>
            <w:tcW w:w="2284" w:type="dxa"/>
            <w:vMerge/>
            <w:tcBorders>
              <w:top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top w:val="nil"/>
            </w:tcBorders>
          </w:tcPr>
          <w:p w:rsidR="00BA4585" w:rsidRPr="00BA4585" w:rsidRDefault="00BA4585" w:rsidP="0002570C">
            <w:pPr>
              <w:pStyle w:val="ConsPlusNormal"/>
              <w:rPr>
                <w:rFonts w:ascii="Times New Roman" w:hAnsi="Times New Roman" w:cs="Times New Roman"/>
              </w:rPr>
            </w:pPr>
          </w:p>
        </w:tc>
        <w:tc>
          <w:tcPr>
            <w:tcW w:w="2284" w:type="dxa"/>
            <w:vMerge/>
            <w:tcBorders>
              <w:top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2027 </w:t>
            </w:r>
            <w:r w:rsidRPr="00BA4585">
              <w:rPr>
                <w:rFonts w:ascii="Times New Roman" w:hAnsi="Times New Roman" w:cs="Times New Roman"/>
              </w:rPr>
              <w:lastRenderedPageBreak/>
              <w:t>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top w:val="nil"/>
            </w:tcBorders>
          </w:tcPr>
          <w:p w:rsidR="00BA4585" w:rsidRPr="00BA4585" w:rsidRDefault="00BA4585" w:rsidP="0002570C">
            <w:pPr>
              <w:pStyle w:val="ConsPlusNormal"/>
              <w:rPr>
                <w:rFonts w:ascii="Times New Roman" w:hAnsi="Times New Roman" w:cs="Times New Roman"/>
              </w:rPr>
            </w:pPr>
          </w:p>
        </w:tc>
        <w:tc>
          <w:tcPr>
            <w:tcW w:w="2284" w:type="dxa"/>
            <w:vMerge/>
            <w:tcBorders>
              <w:top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top w:val="nil"/>
            </w:tcBorders>
          </w:tcPr>
          <w:p w:rsidR="00BA4585" w:rsidRPr="00BA4585" w:rsidRDefault="00BA4585" w:rsidP="0002570C">
            <w:pPr>
              <w:pStyle w:val="ConsPlusNormal"/>
              <w:rPr>
                <w:rFonts w:ascii="Times New Roman" w:hAnsi="Times New Roman" w:cs="Times New Roman"/>
              </w:rPr>
            </w:pPr>
          </w:p>
        </w:tc>
        <w:tc>
          <w:tcPr>
            <w:tcW w:w="2284" w:type="dxa"/>
            <w:vMerge/>
            <w:tcBorders>
              <w:top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Borders>
              <w:top w:val="nil"/>
            </w:tcBorders>
          </w:tcPr>
          <w:p w:rsidR="00BA4585" w:rsidRPr="00BA4585" w:rsidRDefault="00BA4585" w:rsidP="0002570C">
            <w:pPr>
              <w:pStyle w:val="ConsPlusNormal"/>
              <w:rPr>
                <w:rFonts w:ascii="Times New Roman" w:hAnsi="Times New Roman" w:cs="Times New Roman"/>
              </w:rPr>
            </w:pPr>
          </w:p>
        </w:tc>
        <w:tc>
          <w:tcPr>
            <w:tcW w:w="2284" w:type="dxa"/>
            <w:vMerge/>
            <w:tcBorders>
              <w:top w:val="nil"/>
            </w:tcBorders>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blPrEx>
          <w:tblBorders>
            <w:right w:val="nil"/>
          </w:tblBorders>
        </w:tblPrEx>
        <w:tc>
          <w:tcPr>
            <w:tcW w:w="6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w:t>
            </w:r>
          </w:p>
        </w:tc>
        <w:tc>
          <w:tcPr>
            <w:tcW w:w="2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Субсидия организациям на финансовое обеспечение выполнения муниципального задания на оказание муниципальных услуг по предоставлению дополнительного образования детям в учреждениях спортивной направленности, в том числе на реализацию программ спортивной подготовки, в том числе:</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5456965,8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2982864,1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4067535,1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2761031,7</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886403,7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6249,4</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503027,0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215583,0</w:t>
            </w:r>
          </w:p>
        </w:tc>
        <w:tc>
          <w:tcPr>
            <w:tcW w:w="1759" w:type="dxa"/>
            <w:vMerge w:val="restart"/>
            <w:tcBorders>
              <w:right w:val="nil"/>
            </w:tcBorders>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799672,8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676168,4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601182,7</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601182,7</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3124,7</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783741,2</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660236,8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585251,1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585251,1</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3124,7</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784841,4</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658212,3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586351,3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586351,3</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772177,6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494173,3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573687,5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494173,3</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772177,6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494073,3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573687,5</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494073,3</w:t>
            </w: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772177,6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573687,5</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772177,6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573687,5</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126629,1</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71861,0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достижение целевых показателей по плану мероприятий </w:t>
            </w:r>
            <w:r w:rsidRPr="00BA4585">
              <w:rPr>
                <w:rFonts w:ascii="Times New Roman" w:hAnsi="Times New Roman" w:cs="Times New Roman"/>
              </w:rPr>
              <w:lastRenderedPageBreak/>
              <w:t>("дорожной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в сфере физической культуры и спорта муниципального образования "Город Томск"</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923078,1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884242,1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3836,0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35000,0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131868,3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126320,3</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131868,3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126320,3</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131868,3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126320,3</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548,0</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131868,3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126320,3</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548,0</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131868,3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126320,3</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548,0</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131868,3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126320,3</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548,0</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131868,3</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126320,3</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548,0</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5000,0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достижение целевых показателей по плану мероприятий ("дорожной карте") "Изменения в отраслях социальной сферы, направленные на повышение эффективности здравоохранения в Томской области" в части повышения заработной платы работников муниципальных учреждений дополнительного образования детей в </w:t>
            </w:r>
            <w:r w:rsidRPr="00BA4585">
              <w:rPr>
                <w:rFonts w:ascii="Times New Roman" w:hAnsi="Times New Roman" w:cs="Times New Roman"/>
              </w:rPr>
              <w:lastRenderedPageBreak/>
              <w:t>сфере физической культуры и спорта муниципального образования "Город Томск", занимающих должности врачей, а также среднего медицинского персонала</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всего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44089,8</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18500,1</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90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19229,7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6360,0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14696,6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6166,7</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6409,9</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2120,0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14696,6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6166,7</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6409,9</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2120,0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14696,6</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6166,7</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6409,9</w:t>
            </w: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2120,0</w:t>
            </w: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84" w:type="dxa"/>
            <w:vMerge/>
          </w:tcPr>
          <w:p w:rsidR="00BA4585" w:rsidRPr="00BA4585" w:rsidRDefault="00BA4585" w:rsidP="0002570C">
            <w:pPr>
              <w:pStyle w:val="ConsPlusNormal"/>
              <w:rPr>
                <w:rFonts w:ascii="Times New Roman" w:hAnsi="Times New Roman" w:cs="Times New Roman"/>
              </w:rPr>
            </w:pP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rPr>
                <w:rFonts w:ascii="Times New Roman" w:hAnsi="Times New Roman" w:cs="Times New Roman"/>
              </w:rPr>
            </w:pPr>
          </w:p>
        </w:tc>
        <w:tc>
          <w:tcPr>
            <w:tcW w:w="1144" w:type="dxa"/>
            <w:vAlign w:val="center"/>
          </w:tcPr>
          <w:p w:rsidR="00BA4585" w:rsidRPr="00BA4585" w:rsidRDefault="00BA4585" w:rsidP="0002570C">
            <w:pPr>
              <w:pStyle w:val="ConsPlusNormal"/>
              <w:rPr>
                <w:rFonts w:ascii="Times New Roman" w:hAnsi="Times New Roman" w:cs="Times New Roman"/>
              </w:rPr>
            </w:pPr>
          </w:p>
        </w:tc>
        <w:tc>
          <w:tcPr>
            <w:tcW w:w="90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024" w:type="dxa"/>
            <w:vAlign w:val="center"/>
          </w:tcPr>
          <w:p w:rsidR="00BA4585" w:rsidRPr="00BA4585" w:rsidRDefault="00BA4585" w:rsidP="0002570C">
            <w:pPr>
              <w:pStyle w:val="ConsPlusNormal"/>
              <w:rPr>
                <w:rFonts w:ascii="Times New Roman" w:hAnsi="Times New Roman" w:cs="Times New Roman"/>
              </w:rPr>
            </w:pPr>
          </w:p>
        </w:tc>
        <w:tc>
          <w:tcPr>
            <w:tcW w:w="1759" w:type="dxa"/>
            <w:vMerge/>
            <w:tcBorders>
              <w:right w:val="nil"/>
            </w:tcBorders>
          </w:tcPr>
          <w:p w:rsidR="00BA4585" w:rsidRPr="00BA4585" w:rsidRDefault="00BA4585" w:rsidP="0002570C">
            <w:pPr>
              <w:pStyle w:val="ConsPlusNormal"/>
              <w:rPr>
                <w:rFonts w:ascii="Times New Roman" w:hAnsi="Times New Roman" w:cs="Times New Roman"/>
              </w:rPr>
            </w:pPr>
          </w:p>
        </w:tc>
      </w:tr>
    </w:tbl>
    <w:p w:rsidR="00BA4585" w:rsidRPr="00BA4585" w:rsidRDefault="00BA4585" w:rsidP="00BA4585">
      <w:pPr>
        <w:pStyle w:val="ConsPlusNormal"/>
        <w:rPr>
          <w:rFonts w:ascii="Times New Roman" w:hAnsi="Times New Roman" w:cs="Times New Roman"/>
        </w:rPr>
        <w:sectPr w:rsidR="00BA4585" w:rsidRPr="00BA4585">
          <w:pgSz w:w="16838" w:h="11905" w:orient="landscape"/>
          <w:pgMar w:top="1701" w:right="1134" w:bottom="850" w:left="1134" w:header="0" w:footer="0" w:gutter="0"/>
          <w:cols w:space="720"/>
          <w:titlePg/>
        </w:sect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right"/>
        <w:outlineLvl w:val="1"/>
        <w:rPr>
          <w:rFonts w:ascii="Times New Roman" w:hAnsi="Times New Roman" w:cs="Times New Roman"/>
        </w:rPr>
      </w:pPr>
      <w:r w:rsidRPr="00BA4585">
        <w:rPr>
          <w:rFonts w:ascii="Times New Roman" w:hAnsi="Times New Roman" w:cs="Times New Roman"/>
        </w:rPr>
        <w:t>Приложение 5</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к муниципальной программе</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"Развитие физической культуры и спорта, формирование</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здорового образа жизни" на 2024 - 2030 годы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Title"/>
        <w:jc w:val="center"/>
        <w:rPr>
          <w:rFonts w:ascii="Times New Roman" w:hAnsi="Times New Roman" w:cs="Times New Roman"/>
        </w:rPr>
      </w:pPr>
      <w:bookmarkStart w:id="13" w:name="P9235"/>
      <w:bookmarkEnd w:id="13"/>
      <w:r w:rsidRPr="00BA4585">
        <w:rPr>
          <w:rFonts w:ascii="Times New Roman" w:hAnsi="Times New Roman" w:cs="Times New Roman"/>
        </w:rPr>
        <w:t>ПЕРЕЧЕНЬ</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МЕРОПРИЯТИЙ И РЕСУРСНОЕ ОБЕСПЕЧЕНИЕ ПОДПРОГРАММЫ</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"ЗДОРОВЫЙ ОБРАЗ ЖИЗНИ" В РАЗРЕЗЕ ОБЪЕКТОВ МЕРОПРИЯТИЙ</w:t>
      </w: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299"/>
        <w:gridCol w:w="850"/>
        <w:gridCol w:w="784"/>
        <w:gridCol w:w="664"/>
        <w:gridCol w:w="784"/>
        <w:gridCol w:w="664"/>
        <w:gridCol w:w="680"/>
        <w:gridCol w:w="567"/>
        <w:gridCol w:w="624"/>
        <w:gridCol w:w="680"/>
        <w:gridCol w:w="624"/>
        <w:gridCol w:w="624"/>
        <w:gridCol w:w="1759"/>
      </w:tblGrid>
      <w:tr w:rsidR="00BA4585" w:rsidRPr="00BA4585" w:rsidTr="0002570C">
        <w:tc>
          <w:tcPr>
            <w:tcW w:w="6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N</w:t>
            </w:r>
          </w:p>
        </w:tc>
        <w:tc>
          <w:tcPr>
            <w:tcW w:w="229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Наименования мероприятий, объектов мероприятий подпрограммы</w:t>
            </w: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Срок исполнения</w:t>
            </w:r>
          </w:p>
        </w:tc>
        <w:tc>
          <w:tcPr>
            <w:tcW w:w="1448" w:type="dxa"/>
            <w:gridSpan w:val="2"/>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Объем финансирования (тыс. рублей)</w:t>
            </w:r>
          </w:p>
        </w:tc>
        <w:tc>
          <w:tcPr>
            <w:tcW w:w="5247" w:type="dxa"/>
            <w:gridSpan w:val="8"/>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том числе за счет средств</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1448" w:type="dxa"/>
            <w:gridSpan w:val="2"/>
            <w:vMerge/>
          </w:tcPr>
          <w:p w:rsidR="00BA4585" w:rsidRPr="00BA4585" w:rsidRDefault="00BA4585" w:rsidP="0002570C">
            <w:pPr>
              <w:pStyle w:val="ConsPlusNormal"/>
              <w:rPr>
                <w:rFonts w:ascii="Times New Roman" w:hAnsi="Times New Roman" w:cs="Times New Roman"/>
              </w:rPr>
            </w:pPr>
          </w:p>
        </w:tc>
        <w:tc>
          <w:tcPr>
            <w:tcW w:w="144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местного бюджета</w:t>
            </w:r>
          </w:p>
        </w:tc>
        <w:tc>
          <w:tcPr>
            <w:tcW w:w="1247"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федерального бюджета</w:t>
            </w:r>
          </w:p>
        </w:tc>
        <w:tc>
          <w:tcPr>
            <w:tcW w:w="1304"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областного бюджета</w:t>
            </w:r>
          </w:p>
        </w:tc>
        <w:tc>
          <w:tcPr>
            <w:tcW w:w="124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внебюджетных источников</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Ответственный исполнитель, соисполнители, участники</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план</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229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w:t>
            </w:r>
          </w:p>
        </w:tc>
      </w:tr>
      <w:tr w:rsidR="00BA4585" w:rsidRPr="00BA4585" w:rsidTr="0002570C">
        <w:tc>
          <w:tcPr>
            <w:tcW w:w="604" w:type="dxa"/>
            <w:vAlign w:val="center"/>
          </w:tcPr>
          <w:p w:rsidR="00BA4585" w:rsidRPr="00BA4585" w:rsidRDefault="00BA4585" w:rsidP="0002570C">
            <w:pPr>
              <w:pStyle w:val="ConsPlusNormal"/>
              <w:jc w:val="center"/>
              <w:outlineLvl w:val="2"/>
              <w:rPr>
                <w:rFonts w:ascii="Times New Roman" w:hAnsi="Times New Roman" w:cs="Times New Roman"/>
              </w:rPr>
            </w:pPr>
            <w:r w:rsidRPr="00BA4585">
              <w:rPr>
                <w:rFonts w:ascii="Times New Roman" w:hAnsi="Times New Roman" w:cs="Times New Roman"/>
              </w:rPr>
              <w:t>1</w:t>
            </w:r>
          </w:p>
        </w:tc>
        <w:tc>
          <w:tcPr>
            <w:tcW w:w="11603" w:type="dxa"/>
            <w:gridSpan w:val="13"/>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1. Сохранение физического здоровья населения на территории Города Томска</w:t>
            </w:r>
          </w:p>
        </w:tc>
      </w:tr>
      <w:tr w:rsidR="00BA4585" w:rsidRPr="00BA4585" w:rsidTr="0002570C">
        <w:tc>
          <w:tcPr>
            <w:tcW w:w="6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229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Организация и проведение массовых, физкультурных и спортивных мероприятий, приуроченных к календарным датам по профилактике </w:t>
            </w:r>
            <w:r w:rsidRPr="00BA4585">
              <w:rPr>
                <w:rFonts w:ascii="Times New Roman" w:hAnsi="Times New Roman" w:cs="Times New Roman"/>
              </w:rPr>
              <w:lastRenderedPageBreak/>
              <w:t>социально значимых проблем</w:t>
            </w: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всего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1169,0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1169,0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 АКРГТ, АЛРГТ, АОРГТ, 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2026 </w:t>
            </w:r>
            <w:r w:rsidRPr="00BA4585">
              <w:rPr>
                <w:rFonts w:ascii="Times New Roman" w:hAnsi="Times New Roman" w:cs="Times New Roman"/>
              </w:rPr>
              <w:lastRenderedPageBreak/>
              <w:t>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167,0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1.1.1</w:t>
            </w:r>
          </w:p>
        </w:tc>
        <w:tc>
          <w:tcPr>
            <w:tcW w:w="229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Международный день борьбы с наркоманией (26 июня)</w:t>
            </w: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85,2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85,2</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27,9</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27,3</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28,4</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28,4</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28,4</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1.1.2</w:t>
            </w:r>
          </w:p>
        </w:tc>
        <w:tc>
          <w:tcPr>
            <w:tcW w:w="229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Международный день борьбы с курением (31 мая)</w:t>
            </w: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294,0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83,4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294,0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83,4</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27,3</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84,0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84,0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27,8</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27,8</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27,8</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1.1.3</w:t>
            </w:r>
          </w:p>
        </w:tc>
        <w:tc>
          <w:tcPr>
            <w:tcW w:w="229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Международный день борьбы со СПИДом (1 декабря)</w:t>
            </w: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57,3</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27,3</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19,1</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19,1</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19,1</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9,1</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1.1.4</w:t>
            </w:r>
          </w:p>
        </w:tc>
        <w:tc>
          <w:tcPr>
            <w:tcW w:w="229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"Мы здоровое поколение", городской проект по профилактике наркомании, алкоголизма и курения</w:t>
            </w: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104,1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104,1</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20,1</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54,0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34,7</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34,7</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34,7</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6,7</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25,0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Align w:val="center"/>
          </w:tcPr>
          <w:p w:rsidR="00BA4585" w:rsidRPr="00BA4585" w:rsidRDefault="00BA4585" w:rsidP="0002570C">
            <w:pPr>
              <w:pStyle w:val="ConsPlusNormal"/>
              <w:jc w:val="center"/>
              <w:outlineLvl w:val="2"/>
              <w:rPr>
                <w:rFonts w:ascii="Times New Roman" w:hAnsi="Times New Roman" w:cs="Times New Roman"/>
              </w:rPr>
            </w:pPr>
            <w:r w:rsidRPr="00BA4585">
              <w:rPr>
                <w:rFonts w:ascii="Times New Roman" w:hAnsi="Times New Roman" w:cs="Times New Roman"/>
              </w:rPr>
              <w:t>2</w:t>
            </w:r>
          </w:p>
        </w:tc>
        <w:tc>
          <w:tcPr>
            <w:tcW w:w="11603" w:type="dxa"/>
            <w:gridSpan w:val="13"/>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Задача 2 подпрограммы. Повышение валеологической грамотности населения на территории Города Томска</w:t>
            </w:r>
          </w:p>
        </w:tc>
      </w:tr>
      <w:tr w:rsidR="00BA4585" w:rsidRPr="00BA4585" w:rsidTr="0002570C">
        <w:tc>
          <w:tcPr>
            <w:tcW w:w="6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w:t>
            </w:r>
          </w:p>
        </w:tc>
        <w:tc>
          <w:tcPr>
            <w:tcW w:w="229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Организация и проведение мероприятий, направленных на повышение валеологической грамотности населения на территории Города Томска</w:t>
            </w: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2835,0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450,9</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 АКРГТ, АЛРГТ, АОРГТ, АСРГТ, УМП</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150,3</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2.1.1</w:t>
            </w:r>
          </w:p>
        </w:tc>
        <w:tc>
          <w:tcPr>
            <w:tcW w:w="229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"Томск без вредных привычек", реализация мероприятий (конкурсы, акции, выставки) в сфере профилактики наркомании, алкоголизма и табакокурения</w:t>
            </w: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665,0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126,9</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27,9</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42,3</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42,3</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42,3</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9,3</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АКРГТ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АЛРГТ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АОРГТ</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Merge/>
          </w:tcPr>
          <w:p w:rsidR="00BA4585" w:rsidRPr="00BA4585" w:rsidRDefault="00BA4585" w:rsidP="0002570C">
            <w:pPr>
              <w:pStyle w:val="ConsPlusNormal"/>
              <w:rPr>
                <w:rFonts w:ascii="Times New Roman" w:hAnsi="Times New Roman" w:cs="Times New Roman"/>
              </w:rPr>
            </w:pP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АСРГТ</w:t>
            </w:r>
          </w:p>
        </w:tc>
      </w:tr>
      <w:tr w:rsidR="00BA4585" w:rsidRPr="00BA4585" w:rsidTr="0002570C">
        <w:tc>
          <w:tcPr>
            <w:tcW w:w="6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2.1.2</w:t>
            </w:r>
          </w:p>
        </w:tc>
        <w:tc>
          <w:tcPr>
            <w:tcW w:w="229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Организация и проведение программы по вовлечению подростков и молодежи в деятельность по популяризации здорового образа жизни</w:t>
            </w: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2100,0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294,0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2100,0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294,0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УМП</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98,0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98,0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98,0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2.1.3</w:t>
            </w:r>
          </w:p>
        </w:tc>
        <w:tc>
          <w:tcPr>
            <w:tcW w:w="229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Социальные денежные выплаты победителям, призерам, финалистам и участникам конкурсов, соревнований и иных социально значимых мероприятий</w:t>
            </w: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6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759"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УФКиС</w:t>
            </w: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r w:rsidR="00BA4585" w:rsidRPr="00BA4585" w:rsidTr="0002570C">
        <w:tc>
          <w:tcPr>
            <w:tcW w:w="604" w:type="dxa"/>
            <w:vMerge/>
          </w:tcPr>
          <w:p w:rsidR="00BA4585" w:rsidRPr="00BA4585" w:rsidRDefault="00BA4585" w:rsidP="0002570C">
            <w:pPr>
              <w:pStyle w:val="ConsPlusNormal"/>
              <w:rPr>
                <w:rFonts w:ascii="Times New Roman" w:hAnsi="Times New Roman" w:cs="Times New Roman"/>
              </w:rPr>
            </w:pPr>
          </w:p>
        </w:tc>
        <w:tc>
          <w:tcPr>
            <w:tcW w:w="2299" w:type="dxa"/>
            <w:vMerge/>
          </w:tcPr>
          <w:p w:rsidR="00BA4585" w:rsidRPr="00BA4585" w:rsidRDefault="00BA4585" w:rsidP="0002570C">
            <w:pPr>
              <w:pStyle w:val="ConsPlusNormal"/>
              <w:rPr>
                <w:rFonts w:ascii="Times New Roman" w:hAnsi="Times New Roman" w:cs="Times New Roman"/>
              </w:rPr>
            </w:pPr>
          </w:p>
        </w:tc>
        <w:tc>
          <w:tcPr>
            <w:tcW w:w="85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 год</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10,0</w:t>
            </w:r>
          </w:p>
        </w:tc>
        <w:tc>
          <w:tcPr>
            <w:tcW w:w="66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567"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80"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624" w:type="dxa"/>
            <w:vAlign w:val="center"/>
          </w:tcPr>
          <w:p w:rsidR="00BA4585" w:rsidRPr="00BA4585" w:rsidRDefault="00BA4585" w:rsidP="0002570C">
            <w:pPr>
              <w:pStyle w:val="ConsPlusNormal"/>
              <w:rPr>
                <w:rFonts w:ascii="Times New Roman" w:hAnsi="Times New Roman" w:cs="Times New Roman"/>
              </w:rPr>
            </w:pPr>
          </w:p>
        </w:tc>
        <w:tc>
          <w:tcPr>
            <w:tcW w:w="1759" w:type="dxa"/>
            <w:vMerge/>
          </w:tcPr>
          <w:p w:rsidR="00BA4585" w:rsidRPr="00BA4585" w:rsidRDefault="00BA4585" w:rsidP="0002570C">
            <w:pPr>
              <w:pStyle w:val="ConsPlusNormal"/>
              <w:rPr>
                <w:rFonts w:ascii="Times New Roman" w:hAnsi="Times New Roman" w:cs="Times New Roman"/>
              </w:rPr>
            </w:pPr>
          </w:p>
        </w:tc>
      </w:tr>
    </w:tbl>
    <w:p w:rsidR="00BA4585" w:rsidRPr="00BA4585" w:rsidRDefault="00BA4585" w:rsidP="00BA4585">
      <w:pPr>
        <w:pStyle w:val="ConsPlusNormal"/>
        <w:rPr>
          <w:rFonts w:ascii="Times New Roman" w:hAnsi="Times New Roman" w:cs="Times New Roman"/>
        </w:rPr>
        <w:sectPr w:rsidR="00BA4585" w:rsidRPr="00BA4585">
          <w:pgSz w:w="16838" w:h="11905" w:orient="landscape"/>
          <w:pgMar w:top="1701" w:right="1134" w:bottom="850" w:left="1134" w:header="0" w:footer="0" w:gutter="0"/>
          <w:cols w:space="720"/>
          <w:titlePg/>
        </w:sect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ind w:firstLine="540"/>
        <w:jc w:val="both"/>
        <w:rPr>
          <w:rFonts w:ascii="Times New Roman" w:hAnsi="Times New Roman" w:cs="Times New Roman"/>
        </w:rPr>
      </w:pPr>
      <w:r w:rsidRPr="00BA4585">
        <w:rPr>
          <w:rFonts w:ascii="Times New Roman" w:hAnsi="Times New Roman" w:cs="Times New Roman"/>
        </w:rPr>
        <w:t>Сокращения:</w:t>
      </w:r>
    </w:p>
    <w:p w:rsidR="00BA4585" w:rsidRPr="00BA4585" w:rsidRDefault="00BA4585" w:rsidP="00BA458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9"/>
        <w:gridCol w:w="8107"/>
      </w:tblGrid>
      <w:tr w:rsidR="00BA4585" w:rsidRPr="00BA4585" w:rsidTr="0002570C">
        <w:tc>
          <w:tcPr>
            <w:tcW w:w="9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УФКиС</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физической культуры и спорта администрации Города Томска</w:t>
            </w:r>
          </w:p>
        </w:tc>
      </w:tr>
      <w:tr w:rsidR="00BA4585" w:rsidRPr="00BA4585" w:rsidTr="0002570C">
        <w:tc>
          <w:tcPr>
            <w:tcW w:w="9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АКРГТ</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Кировского района Города Томска</w:t>
            </w:r>
          </w:p>
        </w:tc>
      </w:tr>
      <w:tr w:rsidR="00BA4585" w:rsidRPr="00BA4585" w:rsidTr="0002570C">
        <w:tc>
          <w:tcPr>
            <w:tcW w:w="9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АЛРГТ</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Ленинского района Города Томска</w:t>
            </w:r>
          </w:p>
        </w:tc>
      </w:tr>
      <w:tr w:rsidR="00BA4585" w:rsidRPr="00BA4585" w:rsidTr="0002570C">
        <w:tc>
          <w:tcPr>
            <w:tcW w:w="9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АСРГТ</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Советского района Города Томска</w:t>
            </w:r>
          </w:p>
        </w:tc>
      </w:tr>
      <w:tr w:rsidR="00BA4585" w:rsidRPr="00BA4585" w:rsidTr="0002570C">
        <w:tc>
          <w:tcPr>
            <w:tcW w:w="9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АОРГТ</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администрация Октябрьского района Города Томска</w:t>
            </w:r>
          </w:p>
        </w:tc>
      </w:tr>
      <w:tr w:rsidR="00BA4585" w:rsidRPr="00BA4585" w:rsidTr="0002570C">
        <w:tc>
          <w:tcPr>
            <w:tcW w:w="949"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УМП</w:t>
            </w:r>
          </w:p>
        </w:tc>
        <w:tc>
          <w:tcPr>
            <w:tcW w:w="8107" w:type="dxa"/>
            <w:vAlign w:val="center"/>
          </w:tcPr>
          <w:p w:rsidR="00BA4585" w:rsidRPr="00BA4585" w:rsidRDefault="00BA4585" w:rsidP="0002570C">
            <w:pPr>
              <w:pStyle w:val="ConsPlusNormal"/>
              <w:rPr>
                <w:rFonts w:ascii="Times New Roman" w:hAnsi="Times New Roman" w:cs="Times New Roman"/>
              </w:rPr>
            </w:pPr>
            <w:r w:rsidRPr="00BA4585">
              <w:rPr>
                <w:rFonts w:ascii="Times New Roman" w:hAnsi="Times New Roman" w:cs="Times New Roman"/>
              </w:rPr>
              <w:t>управление молодежной политики администрации Города Томска</w:t>
            </w: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jc w:val="right"/>
        <w:outlineLvl w:val="1"/>
        <w:rPr>
          <w:rFonts w:ascii="Times New Roman" w:hAnsi="Times New Roman" w:cs="Times New Roman"/>
        </w:rPr>
      </w:pPr>
      <w:r w:rsidRPr="00BA4585">
        <w:rPr>
          <w:rFonts w:ascii="Times New Roman" w:hAnsi="Times New Roman" w:cs="Times New Roman"/>
        </w:rPr>
        <w:t>Приложение 6</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к муниципальной программе</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"Развитие физической культуры и спорта, формирование</w:t>
      </w:r>
    </w:p>
    <w:p w:rsidR="00BA4585" w:rsidRPr="00BA4585" w:rsidRDefault="00BA4585" w:rsidP="00BA4585">
      <w:pPr>
        <w:pStyle w:val="ConsPlusNormal"/>
        <w:jc w:val="right"/>
        <w:rPr>
          <w:rFonts w:ascii="Times New Roman" w:hAnsi="Times New Roman" w:cs="Times New Roman"/>
        </w:rPr>
      </w:pPr>
      <w:r w:rsidRPr="00BA4585">
        <w:rPr>
          <w:rFonts w:ascii="Times New Roman" w:hAnsi="Times New Roman" w:cs="Times New Roman"/>
        </w:rPr>
        <w:t>здорового образа жизни" на 2024 - 2030 годы</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ПЕРЕЧЕНЬ</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МЕРОПРИЯТИЙ И РЕСУРСНОЕ ОБЕСПЕЧЕНИЕ ПОДПРОГРАММЫ</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"СТРОИТЕЛЬСТВО, РЕКОНСТРУКЦИЯ, РЕМОНТ И ПРИОБРЕТЕНИЕ</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В МУНИЦИПАЛЬНУЮ СОБСТВЕННОСТЬ СПОРТИВНЫХ ОБЪЕКТОВ"</w:t>
      </w:r>
    </w:p>
    <w:p w:rsidR="00BA4585" w:rsidRPr="00BA4585" w:rsidRDefault="00BA4585" w:rsidP="00BA4585">
      <w:pPr>
        <w:pStyle w:val="ConsPlusTitle"/>
        <w:jc w:val="center"/>
        <w:rPr>
          <w:rFonts w:ascii="Times New Roman" w:hAnsi="Times New Roman" w:cs="Times New Roman"/>
        </w:rPr>
      </w:pPr>
      <w:r w:rsidRPr="00BA4585">
        <w:rPr>
          <w:rFonts w:ascii="Times New Roman" w:hAnsi="Times New Roman" w:cs="Times New Roman"/>
        </w:rPr>
        <w:t>В РАЗРЕЗЕ ОБЪЕКТОВ МЕРОПРИЯТИЙ</w:t>
      </w:r>
    </w:p>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Pr>
        <w:pStyle w:val="ConsPlusNormal"/>
        <w:rPr>
          <w:rFonts w:ascii="Times New Roman" w:hAnsi="Times New Roman" w:cs="Times New Roman"/>
        </w:rPr>
        <w:sectPr w:rsidR="00BA4585" w:rsidRPr="00BA4585">
          <w:pgSz w:w="11905" w:h="16838"/>
          <w:pgMar w:top="1134" w:right="850" w:bottom="1134" w:left="1701" w:header="0" w:footer="0" w:gutter="0"/>
          <w:cols w:space="720"/>
          <w:titlePg/>
        </w:sectPr>
      </w:pPr>
    </w:p>
    <w:tbl>
      <w:tblPr>
        <w:tblW w:w="11341" w:type="dxa"/>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
        <w:gridCol w:w="1240"/>
        <w:gridCol w:w="964"/>
        <w:gridCol w:w="773"/>
        <w:gridCol w:w="784"/>
        <w:gridCol w:w="1024"/>
        <w:gridCol w:w="784"/>
        <w:gridCol w:w="737"/>
        <w:gridCol w:w="624"/>
        <w:gridCol w:w="1144"/>
        <w:gridCol w:w="680"/>
        <w:gridCol w:w="737"/>
        <w:gridCol w:w="510"/>
        <w:gridCol w:w="1056"/>
      </w:tblGrid>
      <w:tr w:rsidR="00BA4585" w:rsidRPr="00BA4585" w:rsidTr="00BA4585">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N</w:t>
            </w:r>
          </w:p>
        </w:tc>
        <w:tc>
          <w:tcPr>
            <w:tcW w:w="12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Наименования мероприятий, объектов мероприятий подпрограммы</w:t>
            </w:r>
          </w:p>
        </w:tc>
        <w:tc>
          <w:tcPr>
            <w:tcW w:w="96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Срок исполнения</w:t>
            </w:r>
          </w:p>
        </w:tc>
        <w:tc>
          <w:tcPr>
            <w:tcW w:w="1557" w:type="dxa"/>
            <w:gridSpan w:val="2"/>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Объем финансирования (тыс. рублей)</w:t>
            </w:r>
          </w:p>
        </w:tc>
        <w:tc>
          <w:tcPr>
            <w:tcW w:w="6240" w:type="dxa"/>
            <w:gridSpan w:val="8"/>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 том числе за счет средств</w:t>
            </w:r>
          </w:p>
        </w:tc>
        <w:tc>
          <w:tcPr>
            <w:tcW w:w="1056" w:type="dxa"/>
            <w:vAlign w:val="center"/>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Merge/>
          </w:tcPr>
          <w:p w:rsidR="00BA4585" w:rsidRPr="00BA4585" w:rsidRDefault="00BA4585" w:rsidP="0002570C">
            <w:pPr>
              <w:pStyle w:val="ConsPlusNormal"/>
              <w:rPr>
                <w:rFonts w:ascii="Times New Roman" w:hAnsi="Times New Roman" w:cs="Times New Roman"/>
              </w:rPr>
            </w:pPr>
          </w:p>
        </w:tc>
        <w:tc>
          <w:tcPr>
            <w:tcW w:w="1557" w:type="dxa"/>
            <w:gridSpan w:val="2"/>
            <w:vMerge/>
          </w:tcPr>
          <w:p w:rsidR="00BA4585" w:rsidRPr="00BA4585" w:rsidRDefault="00BA4585" w:rsidP="0002570C">
            <w:pPr>
              <w:pStyle w:val="ConsPlusNormal"/>
              <w:rPr>
                <w:rFonts w:ascii="Times New Roman" w:hAnsi="Times New Roman" w:cs="Times New Roman"/>
              </w:rPr>
            </w:pPr>
          </w:p>
        </w:tc>
        <w:tc>
          <w:tcPr>
            <w:tcW w:w="1808"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местного бюджета</w:t>
            </w:r>
          </w:p>
        </w:tc>
        <w:tc>
          <w:tcPr>
            <w:tcW w:w="1361"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федерального бюджета</w:t>
            </w:r>
          </w:p>
        </w:tc>
        <w:tc>
          <w:tcPr>
            <w:tcW w:w="1824"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областного бюджета</w:t>
            </w:r>
          </w:p>
        </w:tc>
        <w:tc>
          <w:tcPr>
            <w:tcW w:w="1247" w:type="dxa"/>
            <w:gridSpan w:val="2"/>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внебюджетных источников</w:t>
            </w:r>
          </w:p>
        </w:tc>
        <w:tc>
          <w:tcPr>
            <w:tcW w:w="1056"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Ответственный исполнитель, соисполнители, участники</w:t>
            </w: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Merge/>
          </w:tcPr>
          <w:p w:rsidR="00BA4585" w:rsidRPr="00BA4585" w:rsidRDefault="00BA4585" w:rsidP="0002570C">
            <w:pPr>
              <w:pStyle w:val="ConsPlusNormal"/>
              <w:rPr>
                <w:rFonts w:ascii="Times New Roman" w:hAnsi="Times New Roman" w:cs="Times New Roman"/>
              </w:rPr>
            </w:pP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утверждено</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потребность</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план</w:t>
            </w:r>
          </w:p>
        </w:tc>
        <w:tc>
          <w:tcPr>
            <w:tcW w:w="1056" w:type="dxa"/>
            <w:vMerge/>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24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12</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w:t>
            </w:r>
          </w:p>
        </w:tc>
        <w:tc>
          <w:tcPr>
            <w:tcW w:w="1056"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w:t>
            </w:r>
          </w:p>
        </w:tc>
      </w:tr>
      <w:tr w:rsidR="00BA4585" w:rsidRPr="00BA4585" w:rsidTr="00BA4585">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w:t>
            </w:r>
          </w:p>
        </w:tc>
        <w:tc>
          <w:tcPr>
            <w:tcW w:w="12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Мероприятие 1.1 Капитальный ремонт спортивных объектов, в том числе подготовка проектно-сметной документации</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155537,8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59675,1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95862,7</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val="restart"/>
            <w:tcBorders>
              <w:bottom w:val="nil"/>
            </w:tcBorders>
            <w:vAlign w:val="center"/>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153020,5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57157,8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95862,7</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1169,3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1169,3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1348,0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1348,0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1.1.1</w:t>
            </w:r>
          </w:p>
        </w:tc>
        <w:tc>
          <w:tcPr>
            <w:tcW w:w="12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Капитальный ремонт стадиона "Кедр" (легкоатлетическое ядро) МАУ ДО ДЮСШ "Кедр", расположенного по адресу: г. Томск, ул. В.Высоцкого, 7</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106514,1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10651,4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95862,7</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106514,1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10651,4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95862,7</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1.1.2</w:t>
            </w:r>
          </w:p>
        </w:tc>
        <w:tc>
          <w:tcPr>
            <w:tcW w:w="12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Капитальный ремонт МАУ ДО СШ "Победа" по адресу: г. Томск, ул. Нахимова, 1</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3827,6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3827,6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3827,6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3827,6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1.1.3</w:t>
            </w:r>
          </w:p>
        </w:tc>
        <w:tc>
          <w:tcPr>
            <w:tcW w:w="12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Капитальный ремонт системы автоматической пожарной сигнализации и системы оповещения и управления эвакуацией людей при пожаре в зданиях муниципального бюджетного учреждения дополнительного образования "Спортивная школа N 15 Города Томска" по адресам: г. Томск, ул. Алтайская, 157; г. Томск, ул. Алтайская, 159 (субсидии бюджетным учреждениям в целях проведения капитального ремонта)</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4293,6</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1.1.4</w:t>
            </w:r>
          </w:p>
        </w:tc>
        <w:tc>
          <w:tcPr>
            <w:tcW w:w="12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Капитальный ремонт АПС и СОУЭ МАУ ДО СШ единоборств Города Томска по адресу: г. </w:t>
            </w:r>
            <w:r w:rsidRPr="00BA4585">
              <w:rPr>
                <w:rFonts w:ascii="Times New Roman" w:hAnsi="Times New Roman" w:cs="Times New Roman"/>
              </w:rPr>
              <w:lastRenderedPageBreak/>
              <w:t>Томск, пер. Промышленный, 9/1</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всего</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799,8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799,8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val="restart"/>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799,8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799,8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1.1.5</w:t>
            </w:r>
          </w:p>
        </w:tc>
        <w:tc>
          <w:tcPr>
            <w:tcW w:w="12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Капитальный ремонт АПС и СОУЭ МАУ ДО СШ единоборств Города Томска по адресу: г. Томск, пер. Комсомольский, 2а</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369,5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369,5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369,5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369,5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1.1.6</w:t>
            </w:r>
          </w:p>
        </w:tc>
        <w:tc>
          <w:tcPr>
            <w:tcW w:w="12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Капитальный ремонт МАУ "Центр социальных инициатив" по адресу: г. Томск, ул. Белозерская, 24 (ПИР)</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1348,0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1348,0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1348,0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1348,0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1.1.7</w:t>
            </w:r>
          </w:p>
        </w:tc>
        <w:tc>
          <w:tcPr>
            <w:tcW w:w="12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Капитальный ремонт АПС и СОУЭ МАУ "Центр социальных инициатив" по адресу: г. Томск. пр. Ленина, 70</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488,3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488,3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val="restart"/>
            <w:tcBorders>
              <w:top w:val="nil"/>
              <w:bottom w:val="nil"/>
            </w:tcBorders>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ДКС, УФКиС</w:t>
            </w: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488,3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488,3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1.1.8</w:t>
            </w:r>
          </w:p>
        </w:tc>
        <w:tc>
          <w:tcPr>
            <w:tcW w:w="12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Капитальный ремонт здания, расположенного по адресу: г. Томск, ул. Розы Люксембург, 8</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37896,9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37896,9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37896,9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37896,9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w:t>
            </w:r>
          </w:p>
        </w:tc>
        <w:tc>
          <w:tcPr>
            <w:tcW w:w="12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Мероприятие 2.1 Реконструкция спортивных объектов, в том числе подготовка проектно-сметной документации</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358415,1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89603,8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268811,3</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174952,9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43738,2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131214,7</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183462,2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45865,6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137596,6</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2.1.1</w:t>
            </w:r>
          </w:p>
        </w:tc>
        <w:tc>
          <w:tcPr>
            <w:tcW w:w="12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Реконструкция стадиона "Локомотив"</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358415,1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89603,8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268811,3</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174952,9</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43738,2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131214,7</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183462,2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45865,6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137596,6</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bottom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val="restart"/>
            <w:vAlign w:val="center"/>
          </w:tcPr>
          <w:p w:rsidR="00BA4585" w:rsidRPr="00BA4585" w:rsidRDefault="00BA4585" w:rsidP="0002570C">
            <w:pPr>
              <w:pStyle w:val="ConsPlusNormal"/>
              <w:rPr>
                <w:rFonts w:ascii="Times New Roman" w:hAnsi="Times New Roman" w:cs="Times New Roman"/>
              </w:rPr>
            </w:pPr>
          </w:p>
        </w:tc>
        <w:tc>
          <w:tcPr>
            <w:tcW w:w="12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 xml:space="preserve">Мероприятие 2.2 Строительство и приобретение в муниципальную собственность спортивных объектов, в том числе подготовка проектно-сметной </w:t>
            </w:r>
            <w:r w:rsidRPr="00BA4585">
              <w:rPr>
                <w:rFonts w:ascii="Times New Roman" w:hAnsi="Times New Roman" w:cs="Times New Roman"/>
              </w:rPr>
              <w:lastRenderedPageBreak/>
              <w:t>документации</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всего</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1587156,1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409577,0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1177579,1</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val="restart"/>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60573,7</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27931,4</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32642,3</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745366,1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186341,5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559024,6</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781216,3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195304,1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585912,2</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2.2.1</w:t>
            </w:r>
          </w:p>
        </w:tc>
        <w:tc>
          <w:tcPr>
            <w:tcW w:w="12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Строительство комплекса малых трамплинов в Академпарке г. Томска</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592444,3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148111,1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444333,2</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289244,0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72311,0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216933,0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303200,3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75800,1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227400,2</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2.2.2</w:t>
            </w:r>
          </w:p>
        </w:tc>
        <w:tc>
          <w:tcPr>
            <w:tcW w:w="12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Строительство Дворца спорта им. С.А.Белова в городе Томске</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977661,2</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244415,3</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733245,9</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43523,1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10880,8</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32642,3</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456122,1</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114030,5</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342091,6</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478016,0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119504,0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358512,0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2.2.3</w:t>
            </w:r>
          </w:p>
        </w:tc>
        <w:tc>
          <w:tcPr>
            <w:tcW w:w="12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Строительство крытого ледового корта (ПИР)</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всего</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13690,6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13690,6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13690,6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13690,6</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w:t>
            </w:r>
            <w:r w:rsidRPr="00BA4585">
              <w:rPr>
                <w:rFonts w:ascii="Times New Roman" w:hAnsi="Times New Roman" w:cs="Times New Roman"/>
              </w:rPr>
              <w:lastRenderedPageBreak/>
              <w:t>.2.4</w:t>
            </w:r>
          </w:p>
        </w:tc>
        <w:tc>
          <w:tcPr>
            <w:tcW w:w="1240" w:type="dxa"/>
            <w:vMerge w:val="restart"/>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Строительс</w:t>
            </w:r>
            <w:r w:rsidRPr="00BA4585">
              <w:rPr>
                <w:rFonts w:ascii="Times New Roman" w:hAnsi="Times New Roman" w:cs="Times New Roman"/>
              </w:rPr>
              <w:lastRenderedPageBreak/>
              <w:t>тво "Центр Самбо" в г. Томске</w:t>
            </w: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lastRenderedPageBreak/>
              <w:t>всего</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2024</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3360,0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2025</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2026</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2027</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2028</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2029</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r w:rsidR="00BA4585" w:rsidRPr="00BA4585" w:rsidTr="00BA4585">
        <w:tc>
          <w:tcPr>
            <w:tcW w:w="284" w:type="dxa"/>
            <w:vMerge/>
          </w:tcPr>
          <w:p w:rsidR="00BA4585" w:rsidRPr="00BA4585" w:rsidRDefault="00BA4585" w:rsidP="0002570C">
            <w:pPr>
              <w:pStyle w:val="ConsPlusNormal"/>
              <w:rPr>
                <w:rFonts w:ascii="Times New Roman" w:hAnsi="Times New Roman" w:cs="Times New Roman"/>
              </w:rPr>
            </w:pPr>
          </w:p>
        </w:tc>
        <w:tc>
          <w:tcPr>
            <w:tcW w:w="1240" w:type="dxa"/>
            <w:vMerge/>
          </w:tcPr>
          <w:p w:rsidR="00BA4585" w:rsidRPr="00BA4585" w:rsidRDefault="00BA4585" w:rsidP="0002570C">
            <w:pPr>
              <w:pStyle w:val="ConsPlusNormal"/>
              <w:rPr>
                <w:rFonts w:ascii="Times New Roman" w:hAnsi="Times New Roman" w:cs="Times New Roman"/>
              </w:rPr>
            </w:pPr>
          </w:p>
        </w:tc>
        <w:tc>
          <w:tcPr>
            <w:tcW w:w="96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2030</w:t>
            </w:r>
          </w:p>
        </w:tc>
        <w:tc>
          <w:tcPr>
            <w:tcW w:w="773"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8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2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144"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68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737"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510" w:type="dxa"/>
            <w:vAlign w:val="center"/>
          </w:tcPr>
          <w:p w:rsidR="00BA4585" w:rsidRPr="00BA4585" w:rsidRDefault="00BA4585" w:rsidP="0002570C">
            <w:pPr>
              <w:pStyle w:val="ConsPlusNormal"/>
              <w:jc w:val="center"/>
              <w:rPr>
                <w:rFonts w:ascii="Times New Roman" w:hAnsi="Times New Roman" w:cs="Times New Roman"/>
              </w:rPr>
            </w:pPr>
            <w:r w:rsidRPr="00BA4585">
              <w:rPr>
                <w:rFonts w:ascii="Times New Roman" w:hAnsi="Times New Roman" w:cs="Times New Roman"/>
              </w:rPr>
              <w:t>0,0</w:t>
            </w:r>
          </w:p>
        </w:tc>
        <w:tc>
          <w:tcPr>
            <w:tcW w:w="1056" w:type="dxa"/>
            <w:vMerge/>
            <w:tcBorders>
              <w:top w:val="nil"/>
            </w:tcBorders>
          </w:tcPr>
          <w:p w:rsidR="00BA4585" w:rsidRPr="00BA4585" w:rsidRDefault="00BA4585" w:rsidP="0002570C">
            <w:pPr>
              <w:pStyle w:val="ConsPlusNormal"/>
              <w:rPr>
                <w:rFonts w:ascii="Times New Roman" w:hAnsi="Times New Roman" w:cs="Times New Roman"/>
              </w:rPr>
            </w:pPr>
          </w:p>
        </w:tc>
      </w:tr>
    </w:tbl>
    <w:p w:rsidR="00BA4585" w:rsidRPr="00BA4585" w:rsidRDefault="00BA4585" w:rsidP="00BA4585">
      <w:pPr>
        <w:pStyle w:val="ConsPlusNormal"/>
        <w:jc w:val="both"/>
        <w:rPr>
          <w:rFonts w:ascii="Times New Roman" w:hAnsi="Times New Roman" w:cs="Times New Roman"/>
        </w:rPr>
      </w:pPr>
    </w:p>
    <w:p w:rsidR="00BA4585" w:rsidRPr="00BA4585" w:rsidRDefault="00BA4585" w:rsidP="00BA4585"/>
    <w:p w:rsidR="00BA4585" w:rsidRPr="00BA4585" w:rsidRDefault="00BA4585" w:rsidP="00BA4585">
      <w:pPr>
        <w:jc w:val="both"/>
        <w:rPr>
          <w:sz w:val="24"/>
          <w:szCs w:val="24"/>
        </w:rPr>
      </w:pPr>
    </w:p>
    <w:p w:rsidR="00BA4585" w:rsidRPr="00BA4585" w:rsidRDefault="00BA4585" w:rsidP="00BA4585">
      <w:pPr>
        <w:jc w:val="both"/>
        <w:rPr>
          <w:sz w:val="24"/>
          <w:szCs w:val="24"/>
        </w:rPr>
      </w:pPr>
    </w:p>
    <w:p w:rsidR="00BA4585" w:rsidRPr="00BA4585" w:rsidRDefault="00BA4585" w:rsidP="00BA4585">
      <w:pPr>
        <w:jc w:val="both"/>
        <w:rPr>
          <w:sz w:val="24"/>
          <w:szCs w:val="24"/>
        </w:rPr>
      </w:pPr>
    </w:p>
    <w:p w:rsidR="00BA4585" w:rsidRPr="00BA4585" w:rsidRDefault="00BA4585" w:rsidP="00BA4585">
      <w:pPr>
        <w:jc w:val="both"/>
        <w:rPr>
          <w:sz w:val="24"/>
          <w:szCs w:val="24"/>
        </w:rPr>
      </w:pPr>
    </w:p>
    <w:p w:rsidR="00BA4585" w:rsidRPr="00BA4585" w:rsidRDefault="00BA4585" w:rsidP="00BA4585">
      <w:pPr>
        <w:jc w:val="both"/>
        <w:rPr>
          <w:sz w:val="24"/>
          <w:szCs w:val="24"/>
        </w:rPr>
      </w:pPr>
    </w:p>
    <w:sectPr w:rsidR="00BA4585" w:rsidRPr="00BA4585" w:rsidSect="005008DF">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85"/>
    <w:rsid w:val="001A573A"/>
    <w:rsid w:val="001B6774"/>
    <w:rsid w:val="002550C3"/>
    <w:rsid w:val="00276AF1"/>
    <w:rsid w:val="002A4D7E"/>
    <w:rsid w:val="0032350A"/>
    <w:rsid w:val="00355D8F"/>
    <w:rsid w:val="00377B07"/>
    <w:rsid w:val="004374B9"/>
    <w:rsid w:val="00494619"/>
    <w:rsid w:val="005008DF"/>
    <w:rsid w:val="00655025"/>
    <w:rsid w:val="00767D01"/>
    <w:rsid w:val="00782DA8"/>
    <w:rsid w:val="00786D5B"/>
    <w:rsid w:val="00895B8F"/>
    <w:rsid w:val="009D0D0E"/>
    <w:rsid w:val="00AB3E88"/>
    <w:rsid w:val="00B23CF5"/>
    <w:rsid w:val="00B24991"/>
    <w:rsid w:val="00BA4585"/>
    <w:rsid w:val="00BE4249"/>
    <w:rsid w:val="00C1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585"/>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BA4585"/>
    <w:rPr>
      <w:rFonts w:ascii="Tahoma" w:eastAsia="Calibri" w:hAnsi="Tahoma" w:cs="Tahoma"/>
      <w:sz w:val="16"/>
      <w:szCs w:val="16"/>
      <w:lang w:eastAsia="en-US"/>
    </w:rPr>
  </w:style>
  <w:style w:type="paragraph" w:customStyle="1" w:styleId="ConsPlusTitle">
    <w:name w:val="ConsPlusTitle"/>
    <w:rsid w:val="00BA4585"/>
    <w:pPr>
      <w:widowControl w:val="0"/>
      <w:autoSpaceDE w:val="0"/>
      <w:autoSpaceDN w:val="0"/>
    </w:pPr>
    <w:rPr>
      <w:rFonts w:ascii="Calibri" w:hAnsi="Calibri" w:cs="Calibri"/>
      <w:b/>
      <w:sz w:val="22"/>
      <w:szCs w:val="22"/>
    </w:rPr>
  </w:style>
  <w:style w:type="paragraph" w:customStyle="1" w:styleId="ConsPlusNormal">
    <w:name w:val="ConsPlusNormal"/>
    <w:rsid w:val="00BA4585"/>
    <w:pPr>
      <w:widowControl w:val="0"/>
      <w:autoSpaceDE w:val="0"/>
      <w:autoSpaceDN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585"/>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BA4585"/>
    <w:rPr>
      <w:rFonts w:ascii="Tahoma" w:eastAsia="Calibri" w:hAnsi="Tahoma" w:cs="Tahoma"/>
      <w:sz w:val="16"/>
      <w:szCs w:val="16"/>
      <w:lang w:eastAsia="en-US"/>
    </w:rPr>
  </w:style>
  <w:style w:type="paragraph" w:customStyle="1" w:styleId="ConsPlusTitle">
    <w:name w:val="ConsPlusTitle"/>
    <w:rsid w:val="00BA4585"/>
    <w:pPr>
      <w:widowControl w:val="0"/>
      <w:autoSpaceDE w:val="0"/>
      <w:autoSpaceDN w:val="0"/>
    </w:pPr>
    <w:rPr>
      <w:rFonts w:ascii="Calibri" w:hAnsi="Calibri" w:cs="Calibri"/>
      <w:b/>
      <w:sz w:val="22"/>
      <w:szCs w:val="22"/>
    </w:rPr>
  </w:style>
  <w:style w:type="paragraph" w:customStyle="1" w:styleId="ConsPlusNormal">
    <w:name w:val="ConsPlusNormal"/>
    <w:rsid w:val="00BA4585"/>
    <w:pPr>
      <w:widowControl w:val="0"/>
      <w:autoSpaceDE w:val="0"/>
      <w:autoSpaceDN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9.wmf"/><Relationship Id="rId42" Type="http://schemas.openxmlformats.org/officeDocument/2006/relationships/hyperlink" Target="https://login.consultant.ru/link/?req=doc&amp;base=LAW&amp;n=445169" TargetMode="External"/><Relationship Id="rId47" Type="http://schemas.openxmlformats.org/officeDocument/2006/relationships/hyperlink" Target="https://login.consultant.ru/link/?req=doc&amp;base=RLAW091&amp;n=165011" TargetMode="External"/><Relationship Id="rId63" Type="http://schemas.openxmlformats.org/officeDocument/2006/relationships/hyperlink" Target="https://login.consultant.ru/link/?req=doc&amp;base=RLAW091&amp;n=180565&amp;dst=100989" TargetMode="External"/><Relationship Id="rId68" Type="http://schemas.openxmlformats.org/officeDocument/2006/relationships/image" Target="media/image21.wmf"/><Relationship Id="rId2" Type="http://schemas.microsoft.com/office/2007/relationships/stylesWithEffects" Target="stylesWithEffects.xml"/><Relationship Id="rId16" Type="http://schemas.openxmlformats.org/officeDocument/2006/relationships/image" Target="media/image4.wmf"/><Relationship Id="rId29" Type="http://schemas.openxmlformats.org/officeDocument/2006/relationships/image" Target="media/image13.wmf"/><Relationship Id="rId11" Type="http://schemas.openxmlformats.org/officeDocument/2006/relationships/hyperlink" Target="https://login.consultant.ru/link/?req=doc&amp;base=RLAW091&amp;n=182067" TargetMode="External"/><Relationship Id="rId24" Type="http://schemas.openxmlformats.org/officeDocument/2006/relationships/image" Target="media/image10.wmf"/><Relationship Id="rId32" Type="http://schemas.openxmlformats.org/officeDocument/2006/relationships/hyperlink" Target="https://login.consultant.ru/link/?req=doc&amp;base=LAW&amp;n=451632&amp;dst=100015" TargetMode="External"/><Relationship Id="rId37" Type="http://schemas.openxmlformats.org/officeDocument/2006/relationships/hyperlink" Target="https://login.consultant.ru/link/?req=doc&amp;base=LAW&amp;n=351791" TargetMode="External"/><Relationship Id="rId40" Type="http://schemas.openxmlformats.org/officeDocument/2006/relationships/image" Target="media/image17.wmf"/><Relationship Id="rId45" Type="http://schemas.openxmlformats.org/officeDocument/2006/relationships/hyperlink" Target="https://login.consultant.ru/link/?req=doc&amp;base=RLAW091&amp;n=164367" TargetMode="External"/><Relationship Id="rId53" Type="http://schemas.openxmlformats.org/officeDocument/2006/relationships/hyperlink" Target="https://login.consultant.ru/link/?req=doc&amp;base=RLAW091&amp;n=180565&amp;dst=100989" TargetMode="External"/><Relationship Id="rId58" Type="http://schemas.openxmlformats.org/officeDocument/2006/relationships/hyperlink" Target="https://login.consultant.ru/link/?req=doc&amp;base=RLAW091&amp;n=180565&amp;dst=100989" TargetMode="External"/><Relationship Id="rId66" Type="http://schemas.openxmlformats.org/officeDocument/2006/relationships/image" Target="media/image20.wmf"/><Relationship Id="rId74" Type="http://schemas.openxmlformats.org/officeDocument/2006/relationships/fontTable" Target="fontTable.xml"/><Relationship Id="rId5" Type="http://schemas.openxmlformats.org/officeDocument/2006/relationships/hyperlink" Target="https://login.consultant.ru/link/?req=doc&amp;base=RLAW091&amp;n=144115&amp;dst=101703" TargetMode="External"/><Relationship Id="rId61" Type="http://schemas.openxmlformats.org/officeDocument/2006/relationships/hyperlink" Target="https://login.consultant.ru/link/?req=doc&amp;base=LAW&amp;n=454064" TargetMode="External"/><Relationship Id="rId19" Type="http://schemas.openxmlformats.org/officeDocument/2006/relationships/image" Target="media/image7.wmf"/><Relationship Id="rId14" Type="http://schemas.openxmlformats.org/officeDocument/2006/relationships/image" Target="media/image2.wmf"/><Relationship Id="rId22" Type="http://schemas.openxmlformats.org/officeDocument/2006/relationships/hyperlink" Target="https://login.consultant.ru/link/?req=doc&amp;base=LAW&amp;n=308989&amp;dst=100014" TargetMode="External"/><Relationship Id="rId27" Type="http://schemas.openxmlformats.org/officeDocument/2006/relationships/hyperlink" Target="https://login.consultant.ru/link/?req=doc&amp;base=LAW&amp;n=408293&amp;dst=100015" TargetMode="External"/><Relationship Id="rId30" Type="http://schemas.openxmlformats.org/officeDocument/2006/relationships/hyperlink" Target="https://login.consultant.ru/link/?req=doc&amp;base=LAW&amp;n=408293&amp;dst=100015" TargetMode="External"/><Relationship Id="rId35" Type="http://schemas.openxmlformats.org/officeDocument/2006/relationships/hyperlink" Target="https://login.consultant.ru/link/?req=doc&amp;base=LAW&amp;n=321222&amp;dst=100014" TargetMode="External"/><Relationship Id="rId43" Type="http://schemas.openxmlformats.org/officeDocument/2006/relationships/hyperlink" Target="https://login.consultant.ru/link/?req=doc&amp;base=RLAW091&amp;n=165537&amp;dst=100532" TargetMode="External"/><Relationship Id="rId48" Type="http://schemas.openxmlformats.org/officeDocument/2006/relationships/hyperlink" Target="https://login.consultant.ru/link/?req=doc&amp;base=RLAW091&amp;n=179791" TargetMode="External"/><Relationship Id="rId56" Type="http://schemas.openxmlformats.org/officeDocument/2006/relationships/hyperlink" Target="https://login.consultant.ru/link/?req=doc&amp;base=RLAW091&amp;n=180565&amp;dst=100518" TargetMode="External"/><Relationship Id="rId64" Type="http://schemas.openxmlformats.org/officeDocument/2006/relationships/hyperlink" Target="https://login.consultant.ru/link/?req=doc&amp;base=RLAW091&amp;n=164563&amp;dst=33" TargetMode="External"/><Relationship Id="rId69" Type="http://schemas.openxmlformats.org/officeDocument/2006/relationships/image" Target="media/image22.wmf"/><Relationship Id="rId8" Type="http://schemas.openxmlformats.org/officeDocument/2006/relationships/hyperlink" Target="https://login.consultant.ru/link/?req=doc&amp;base=RLAW091&amp;n=180565&amp;dst=100989" TargetMode="External"/><Relationship Id="rId51" Type="http://schemas.openxmlformats.org/officeDocument/2006/relationships/hyperlink" Target="https://login.consultant.ru/link/?req=doc&amp;base=RLAW091&amp;n=180565&amp;dst=100518" TargetMode="External"/><Relationship Id="rId72"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hyperlink" Target="https://login.consultant.ru/link/?req=doc&amp;base=LAW&amp;n=408293&amp;dst=100015" TargetMode="External"/><Relationship Id="rId33" Type="http://schemas.openxmlformats.org/officeDocument/2006/relationships/hyperlink" Target="https://login.consultant.ru/link/?req=doc&amp;base=LAW&amp;n=451632&amp;dst=100015" TargetMode="External"/><Relationship Id="rId38" Type="http://schemas.openxmlformats.org/officeDocument/2006/relationships/image" Target="media/image15.wmf"/><Relationship Id="rId46" Type="http://schemas.openxmlformats.org/officeDocument/2006/relationships/hyperlink" Target="https://login.consultant.ru/link/?req=doc&amp;base=RLAW091&amp;n=178943" TargetMode="External"/><Relationship Id="rId59" Type="http://schemas.openxmlformats.org/officeDocument/2006/relationships/image" Target="media/image19.wmf"/><Relationship Id="rId67" Type="http://schemas.openxmlformats.org/officeDocument/2006/relationships/hyperlink" Target="https://login.consultant.ru/link/?req=doc&amp;base=LAW&amp;n=451632&amp;dst=100015" TargetMode="External"/><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hyperlink" Target="https://login.consultant.ru/link/?req=doc&amp;base=RLAW091&amp;n=180565&amp;dst=100985" TargetMode="External"/><Relationship Id="rId62" Type="http://schemas.openxmlformats.org/officeDocument/2006/relationships/hyperlink" Target="https://login.consultant.ru/link/?req=doc&amp;base=RLAW091&amp;n=180565&amp;dst=100985" TargetMode="External"/><Relationship Id="rId70" Type="http://schemas.openxmlformats.org/officeDocument/2006/relationships/hyperlink" Target="https://login.consultant.ru/link/?req=doc&amp;base=LAW&amp;n=451632&amp;dst=100015"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46531&amp;dst=100009" TargetMode="External"/><Relationship Id="rId15" Type="http://schemas.openxmlformats.org/officeDocument/2006/relationships/image" Target="media/image3.wmf"/><Relationship Id="rId23" Type="http://schemas.openxmlformats.org/officeDocument/2006/relationships/hyperlink" Target="https://login.consultant.ru/link/?req=doc&amp;base=LAW&amp;n=404396&amp;dst=107373" TargetMode="External"/><Relationship Id="rId28" Type="http://schemas.openxmlformats.org/officeDocument/2006/relationships/image" Target="media/image12.wmf"/><Relationship Id="rId36" Type="http://schemas.openxmlformats.org/officeDocument/2006/relationships/hyperlink" Target="https://login.consultant.ru/link/?req=doc&amp;base=LAW&amp;n=321222&amp;dst=100014" TargetMode="External"/><Relationship Id="rId49" Type="http://schemas.openxmlformats.org/officeDocument/2006/relationships/hyperlink" Target="https://login.consultant.ru/link/?req=doc&amp;base=RLAW091&amp;n=182067" TargetMode="External"/><Relationship Id="rId57" Type="http://schemas.openxmlformats.org/officeDocument/2006/relationships/hyperlink" Target="https://login.consultant.ru/link/?req=doc&amp;base=RLAW091&amp;n=180565&amp;dst=100985" TargetMode="External"/><Relationship Id="rId10" Type="http://schemas.openxmlformats.org/officeDocument/2006/relationships/hyperlink" Target="https://login.consultant.ru/link/?req=doc&amp;base=RLAW091&amp;n=180565&amp;dst=100989" TargetMode="External"/><Relationship Id="rId31" Type="http://schemas.openxmlformats.org/officeDocument/2006/relationships/image" Target="media/image14.wmf"/><Relationship Id="rId44" Type="http://schemas.openxmlformats.org/officeDocument/2006/relationships/hyperlink" Target="https://login.consultant.ru/link/?req=doc&amp;base=RLAW091&amp;n=170217" TargetMode="External"/><Relationship Id="rId52" Type="http://schemas.openxmlformats.org/officeDocument/2006/relationships/hyperlink" Target="https://login.consultant.ru/link/?req=doc&amp;base=RLAW091&amp;n=180565&amp;dst=100985" TargetMode="External"/><Relationship Id="rId60" Type="http://schemas.openxmlformats.org/officeDocument/2006/relationships/hyperlink" Target="https://login.consultant.ru/link/?req=doc&amp;base=LAW&amp;n=472832" TargetMode="External"/><Relationship Id="rId65" Type="http://schemas.openxmlformats.org/officeDocument/2006/relationships/hyperlink" Target="https://login.consultant.ru/link/?req=doc&amp;base=LAW&amp;n=451632&amp;dst=100015" TargetMode="External"/><Relationship Id="rId73" Type="http://schemas.openxmlformats.org/officeDocument/2006/relationships/hyperlink" Target="https://login.consultant.ru/link/?req=doc&amp;base=LAW&amp;n=451632&amp;dst=100015"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80565&amp;dst=100985" TargetMode="External"/><Relationship Id="rId13" Type="http://schemas.openxmlformats.org/officeDocument/2006/relationships/hyperlink" Target="https://login.consultant.ru/link/?req=doc&amp;base=LAW&amp;n=451632&amp;dst=100015" TargetMode="External"/><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hyperlink" Target="https://login.consultant.ru/link/?req=doc&amp;base=LAW&amp;n=451632&amp;dst=100015" TargetMode="External"/><Relationship Id="rId50" Type="http://schemas.openxmlformats.org/officeDocument/2006/relationships/hyperlink" Target="https://login.consultant.ru/link/?req=doc&amp;base=RLAW091&amp;n=178943" TargetMode="External"/><Relationship Id="rId55" Type="http://schemas.openxmlformats.org/officeDocument/2006/relationships/hyperlink" Target="https://login.consultant.ru/link/?req=doc&amp;base=RLAW091&amp;n=180565&amp;dst=100989" TargetMode="External"/><Relationship Id="rId7" Type="http://schemas.openxmlformats.org/officeDocument/2006/relationships/hyperlink" Target="https://login.consultant.ru/link/?req=doc&amp;base=RLAW091&amp;n=180565&amp;dst=100985" TargetMode="External"/><Relationship Id="rId71" Type="http://schemas.openxmlformats.org/officeDocument/2006/relationships/hyperlink" Target="https://login.consultant.ru/link/?req=doc&amp;base=LAW&amp;n=351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KOV~1\AppData\Local\Temp\expor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export.dot</Template>
  <TotalTime>0</TotalTime>
  <Pages>179</Pages>
  <Words>31044</Words>
  <Characters>176954</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г.Томска</Company>
  <LinksUpToDate>false</LinksUpToDate>
  <CharactersWithSpaces>207583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2024-05-08T07:33:00Z</dcterms:created>
  <dcterms:modified xsi:type="dcterms:W3CDTF">2024-05-08T07:33:00Z</dcterms:modified>
</cp:coreProperties>
</file>