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740D" w14:textId="74D945AE" w:rsidR="00F76205" w:rsidRDefault="00F76205">
      <w:pPr>
        <w:pStyle w:val="ConsPlusNormal"/>
        <w:jc w:val="right"/>
      </w:pPr>
    </w:p>
    <w:p w14:paraId="1E94E6E6" w14:textId="77777777" w:rsidR="00F76205" w:rsidRDefault="00F76205">
      <w:pPr>
        <w:pStyle w:val="ConsPlusNormal"/>
        <w:jc w:val="both"/>
      </w:pPr>
    </w:p>
    <w:p w14:paraId="516AC6AB" w14:textId="77777777" w:rsidR="00F76205" w:rsidRDefault="00F76205">
      <w:pPr>
        <w:pStyle w:val="ConsPlusTitle"/>
        <w:jc w:val="center"/>
      </w:pPr>
      <w:bookmarkStart w:id="0" w:name="P44"/>
      <w:bookmarkEnd w:id="0"/>
      <w:r>
        <w:t>АДМИНИСТРАТИВНЫЙ РЕГЛАМЕНТ</w:t>
      </w:r>
    </w:p>
    <w:p w14:paraId="0854620B" w14:textId="77777777" w:rsidR="00F76205" w:rsidRDefault="00F76205">
      <w:pPr>
        <w:pStyle w:val="ConsPlusTitle"/>
        <w:jc w:val="center"/>
      </w:pPr>
      <w:r>
        <w:t>ПРЕДОСТАВЛЕНИЯ МУНИЦИПАЛЬНОЙ УСЛУГИ "ЗАКЛЮЧЕНИЕ СОГЛАШЕНИЙ</w:t>
      </w:r>
    </w:p>
    <w:p w14:paraId="28420442" w14:textId="77777777" w:rsidR="00F76205" w:rsidRDefault="00F76205">
      <w:pPr>
        <w:pStyle w:val="ConsPlusTitle"/>
        <w:jc w:val="center"/>
      </w:pPr>
      <w:r>
        <w:t>ОБ УСТАНОВЛЕНИИ СЕРВИТУТОВ В ОТНОШЕНИИ ЗЕМЕЛЬНЫХ УЧАСТКОВ,</w:t>
      </w:r>
    </w:p>
    <w:p w14:paraId="07AA1DAA" w14:textId="77777777" w:rsidR="00F76205" w:rsidRDefault="00F76205">
      <w:pPr>
        <w:pStyle w:val="ConsPlusTitle"/>
        <w:jc w:val="center"/>
      </w:pPr>
      <w:r>
        <w:t>НАХОДЯЩИХСЯ В МУНИЦИПАЛЬНОЙ СОБСТВЕННОСТИ, И ЗЕМЕЛЬНЫХ</w:t>
      </w:r>
    </w:p>
    <w:p w14:paraId="2440B363" w14:textId="77777777" w:rsidR="00F76205" w:rsidRDefault="00F76205">
      <w:pPr>
        <w:pStyle w:val="ConsPlusTitle"/>
        <w:jc w:val="center"/>
      </w:pPr>
      <w:r>
        <w:t>УЧАСТКОВ, ГОСУДАРСТВЕННАЯ СОБСТВЕННОСТЬ</w:t>
      </w:r>
    </w:p>
    <w:p w14:paraId="612EB262" w14:textId="77777777" w:rsidR="00F76205" w:rsidRDefault="00F76205">
      <w:pPr>
        <w:pStyle w:val="ConsPlusTitle"/>
        <w:jc w:val="center"/>
      </w:pPr>
      <w:r>
        <w:t>НА КОТОРЫЕ НЕ РАЗГРАНИЧЕНА"</w:t>
      </w:r>
    </w:p>
    <w:p w14:paraId="577E3623" w14:textId="77777777" w:rsidR="00F76205" w:rsidRDefault="00F76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05" w14:paraId="719C3F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EFC312" w14:textId="77777777" w:rsidR="00F76205" w:rsidRDefault="00F76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1B41A9" w14:textId="77777777" w:rsidR="00F76205" w:rsidRDefault="00F76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B2CC1B" w14:textId="77777777" w:rsidR="00F76205" w:rsidRDefault="00F76205">
            <w:pPr>
              <w:pStyle w:val="ConsPlusNormal"/>
              <w:jc w:val="center"/>
            </w:pPr>
            <w:r>
              <w:rPr>
                <w:color w:val="392C69"/>
              </w:rPr>
              <w:t>Список изменяющих документов</w:t>
            </w:r>
          </w:p>
          <w:p w14:paraId="024D0E3D" w14:textId="77777777" w:rsidR="00F76205" w:rsidRDefault="00F76205">
            <w:pPr>
              <w:pStyle w:val="ConsPlusNormal"/>
              <w:jc w:val="center"/>
            </w:pPr>
            <w:r>
              <w:rPr>
                <w:color w:val="392C69"/>
              </w:rPr>
              <w:t>(в ред. постановлений администрации г. Томска</w:t>
            </w:r>
          </w:p>
          <w:p w14:paraId="6127F940" w14:textId="77777777" w:rsidR="00F76205" w:rsidRDefault="00F76205">
            <w:pPr>
              <w:pStyle w:val="ConsPlusNormal"/>
              <w:jc w:val="center"/>
            </w:pPr>
            <w:r>
              <w:rPr>
                <w:color w:val="392C69"/>
              </w:rPr>
              <w:t xml:space="preserve">от 13.09.2017 </w:t>
            </w:r>
            <w:hyperlink r:id="rId4">
              <w:r>
                <w:rPr>
                  <w:color w:val="0000FF"/>
                </w:rPr>
                <w:t>N 867</w:t>
              </w:r>
            </w:hyperlink>
            <w:r>
              <w:rPr>
                <w:color w:val="392C69"/>
              </w:rPr>
              <w:t xml:space="preserve">, от 04.05.2018 </w:t>
            </w:r>
            <w:hyperlink r:id="rId5">
              <w:r>
                <w:rPr>
                  <w:color w:val="0000FF"/>
                </w:rPr>
                <w:t>N 338</w:t>
              </w:r>
            </w:hyperlink>
            <w:r>
              <w:rPr>
                <w:color w:val="392C69"/>
              </w:rPr>
              <w:t xml:space="preserve">, от 06.03.2019 </w:t>
            </w:r>
            <w:hyperlink r:id="rId6">
              <w:r>
                <w:rPr>
                  <w:color w:val="0000FF"/>
                </w:rPr>
                <w:t>N 178</w:t>
              </w:r>
            </w:hyperlink>
            <w:r>
              <w:rPr>
                <w:color w:val="392C69"/>
              </w:rPr>
              <w:t>,</w:t>
            </w:r>
          </w:p>
          <w:p w14:paraId="5591E3D8" w14:textId="77777777" w:rsidR="00F76205" w:rsidRDefault="00F76205">
            <w:pPr>
              <w:pStyle w:val="ConsPlusNormal"/>
              <w:jc w:val="center"/>
            </w:pPr>
            <w:r>
              <w:rPr>
                <w:color w:val="392C69"/>
              </w:rPr>
              <w:t xml:space="preserve">от 29.10.2020 </w:t>
            </w:r>
            <w:hyperlink r:id="rId7">
              <w:r>
                <w:rPr>
                  <w:color w:val="0000FF"/>
                </w:rPr>
                <w:t>N 953</w:t>
              </w:r>
            </w:hyperlink>
            <w:r>
              <w:rPr>
                <w:color w:val="392C69"/>
              </w:rPr>
              <w:t xml:space="preserve">, от 29.06.2021 </w:t>
            </w:r>
            <w:hyperlink r:id="rId8">
              <w:r>
                <w:rPr>
                  <w:color w:val="0000FF"/>
                </w:rPr>
                <w:t>N 464</w:t>
              </w:r>
            </w:hyperlink>
            <w:r>
              <w:rPr>
                <w:color w:val="392C69"/>
              </w:rPr>
              <w:t xml:space="preserve">, от 29.03.2024 </w:t>
            </w:r>
            <w:hyperlink r:id="rId9">
              <w:r>
                <w:rPr>
                  <w:color w:val="0000FF"/>
                </w:rPr>
                <w:t>N 253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DEACE9" w14:textId="77777777" w:rsidR="00F76205" w:rsidRDefault="00F76205">
            <w:pPr>
              <w:pStyle w:val="ConsPlusNormal"/>
            </w:pPr>
          </w:p>
        </w:tc>
      </w:tr>
    </w:tbl>
    <w:p w14:paraId="123D4867" w14:textId="77777777" w:rsidR="00F76205" w:rsidRDefault="00F76205">
      <w:pPr>
        <w:pStyle w:val="ConsPlusNormal"/>
        <w:jc w:val="both"/>
      </w:pPr>
    </w:p>
    <w:p w14:paraId="540F59BB" w14:textId="77777777" w:rsidR="00F76205" w:rsidRDefault="00F76205">
      <w:pPr>
        <w:pStyle w:val="ConsPlusTitle"/>
        <w:jc w:val="center"/>
        <w:outlineLvl w:val="1"/>
      </w:pPr>
      <w:r>
        <w:t>I. ОБЩИЕ ПОЛОЖЕНИЯ</w:t>
      </w:r>
    </w:p>
    <w:p w14:paraId="6BF22B41" w14:textId="77777777" w:rsidR="00F76205" w:rsidRDefault="00F76205">
      <w:pPr>
        <w:pStyle w:val="ConsPlusNormal"/>
        <w:jc w:val="both"/>
      </w:pPr>
    </w:p>
    <w:p w14:paraId="44725207" w14:textId="77777777" w:rsidR="00F76205" w:rsidRDefault="00F76205">
      <w:pPr>
        <w:pStyle w:val="ConsPlusNormal"/>
        <w:ind w:firstLine="540"/>
        <w:jc w:val="both"/>
      </w:pPr>
      <w:r>
        <w:t>1.1. Административный регламент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повышения качества, открытости и доступности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(далее - муниципальная услуга).</w:t>
      </w:r>
    </w:p>
    <w:p w14:paraId="70C1A24B" w14:textId="77777777" w:rsidR="00F76205" w:rsidRDefault="00F76205">
      <w:pPr>
        <w:pStyle w:val="ConsPlusNormal"/>
        <w:spacing w:before="220"/>
        <w:ind w:firstLine="540"/>
        <w:jc w:val="both"/>
      </w:pPr>
      <w: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14:paraId="4F7C0996" w14:textId="77777777" w:rsidR="00F76205" w:rsidRDefault="00F76205">
      <w:pPr>
        <w:pStyle w:val="ConsPlusNormal"/>
        <w:jc w:val="both"/>
      </w:pPr>
      <w:r>
        <w:t xml:space="preserve">(п. 1.2 в ред. </w:t>
      </w:r>
      <w:hyperlink r:id="rId10">
        <w:r>
          <w:rPr>
            <w:color w:val="0000FF"/>
          </w:rPr>
          <w:t>постановления</w:t>
        </w:r>
      </w:hyperlink>
      <w:r>
        <w:t xml:space="preserve"> администрации г. Томска от 06.03.2019 N 178)</w:t>
      </w:r>
    </w:p>
    <w:p w14:paraId="6488A086" w14:textId="77777777" w:rsidR="00F76205" w:rsidRDefault="00F76205">
      <w:pPr>
        <w:pStyle w:val="ConsPlusNormal"/>
        <w:spacing w:before="220"/>
        <w:ind w:firstLine="540"/>
        <w:jc w:val="both"/>
      </w:pPr>
      <w:r>
        <w:t xml:space="preserve">1.3. Полномочия органа местного самоуправления по заключению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закреплены в </w:t>
      </w:r>
      <w:hyperlink r:id="rId11">
        <w:r>
          <w:rPr>
            <w:color w:val="0000FF"/>
          </w:rPr>
          <w:t>статьях 39.23</w:t>
        </w:r>
      </w:hyperlink>
      <w:r>
        <w:t xml:space="preserve"> - </w:t>
      </w:r>
      <w:hyperlink r:id="rId12">
        <w:r>
          <w:rPr>
            <w:color w:val="0000FF"/>
          </w:rPr>
          <w:t>39.26</w:t>
        </w:r>
      </w:hyperlink>
      <w:r>
        <w:t xml:space="preserve"> Земельного кодекса Российской Федерации.</w:t>
      </w:r>
    </w:p>
    <w:p w14:paraId="68831722" w14:textId="77777777" w:rsidR="00F76205" w:rsidRDefault="00F76205">
      <w:pPr>
        <w:pStyle w:val="ConsPlusNormal"/>
        <w:spacing w:before="220"/>
        <w:ind w:firstLine="540"/>
        <w:jc w:val="both"/>
      </w:pPr>
      <w:r>
        <w:t>1.4. За получением муниципальной услуги могут обратиться гражданин или юридическое лицо, заинтересованные в установлении сервитута в отношении земельного участка, лично или их представители, действующие в силу полномочий, основанных на доверенности или иных законных основаниях (далее - заявитель).</w:t>
      </w:r>
    </w:p>
    <w:p w14:paraId="081B671F" w14:textId="77777777" w:rsidR="00F76205" w:rsidRDefault="00F76205">
      <w:pPr>
        <w:pStyle w:val="ConsPlusNormal"/>
        <w:spacing w:before="220"/>
        <w:ind w:firstLine="540"/>
        <w:jc w:val="both"/>
      </w:pPr>
      <w:r>
        <w:t>Муниципальная услуга предоставляется в следующих случаях:</w:t>
      </w:r>
    </w:p>
    <w:p w14:paraId="1E4FB5BA" w14:textId="77777777" w:rsidR="00F76205" w:rsidRDefault="00F76205">
      <w:pPr>
        <w:pStyle w:val="ConsPlusNormal"/>
        <w:spacing w:before="220"/>
        <w:ind w:firstLine="540"/>
        <w:jc w:val="both"/>
      </w:pPr>
      <w: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72FB7383" w14:textId="77777777" w:rsidR="00F76205" w:rsidRDefault="00F76205">
      <w:pPr>
        <w:pStyle w:val="ConsPlusNormal"/>
        <w:spacing w:before="220"/>
        <w:ind w:firstLine="540"/>
        <w:jc w:val="both"/>
      </w:pPr>
      <w:r>
        <w:t>2) проведения изыскательских работ;</w:t>
      </w:r>
    </w:p>
    <w:p w14:paraId="338B6BB7" w14:textId="77777777" w:rsidR="00F76205" w:rsidRDefault="00F76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05" w14:paraId="5030ED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B02087" w14:textId="77777777" w:rsidR="00F76205" w:rsidRDefault="00F76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DC94BD" w14:textId="77777777" w:rsidR="00F76205" w:rsidRDefault="00F76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42EB42" w14:textId="77777777" w:rsidR="00F76205" w:rsidRDefault="00F76205">
            <w:pPr>
              <w:pStyle w:val="ConsPlusNormal"/>
              <w:jc w:val="both"/>
            </w:pPr>
            <w:hyperlink r:id="rId13">
              <w:r>
                <w:rPr>
                  <w:color w:val="0000FF"/>
                </w:rPr>
                <w:t>Постановлением</w:t>
              </w:r>
            </w:hyperlink>
            <w:r>
              <w:rPr>
                <w:color w:val="392C69"/>
              </w:rPr>
              <w:t xml:space="preserve"> администрации Города Томска от 29.03.2024 N 253 в пп. 3 п. 1.4 внесены изменения, которые </w:t>
            </w:r>
            <w:hyperlink r:id="rId14">
              <w:r>
                <w:rPr>
                  <w:color w:val="0000FF"/>
                </w:rPr>
                <w:t>действуют</w:t>
              </w:r>
            </w:hyperlink>
            <w:r>
              <w:rPr>
                <w:color w:val="392C69"/>
              </w:rPr>
              <w:t xml:space="preserve"> до 03.06.2024.</w:t>
            </w:r>
          </w:p>
        </w:tc>
        <w:tc>
          <w:tcPr>
            <w:tcW w:w="113" w:type="dxa"/>
            <w:tcBorders>
              <w:top w:val="nil"/>
              <w:left w:val="nil"/>
              <w:bottom w:val="nil"/>
              <w:right w:val="nil"/>
            </w:tcBorders>
            <w:shd w:val="clear" w:color="auto" w:fill="F4F3F8"/>
            <w:tcMar>
              <w:top w:w="0" w:type="dxa"/>
              <w:left w:w="0" w:type="dxa"/>
              <w:bottom w:w="0" w:type="dxa"/>
              <w:right w:w="0" w:type="dxa"/>
            </w:tcMar>
          </w:tcPr>
          <w:p w14:paraId="5C47F939" w14:textId="77777777" w:rsidR="00F76205" w:rsidRDefault="00F76205">
            <w:pPr>
              <w:pStyle w:val="ConsPlusNormal"/>
            </w:pPr>
          </w:p>
        </w:tc>
      </w:tr>
    </w:tbl>
    <w:p w14:paraId="000216EA" w14:textId="77777777" w:rsidR="00F76205" w:rsidRDefault="00F76205">
      <w:pPr>
        <w:pStyle w:val="ConsPlusNormal"/>
        <w:spacing w:before="280"/>
        <w:ind w:firstLine="540"/>
        <w:jc w:val="both"/>
      </w:pPr>
      <w:r>
        <w:t>3) осуществление пользования недрами;</w:t>
      </w:r>
    </w:p>
    <w:p w14:paraId="6B35BBAA" w14:textId="77777777" w:rsidR="00F76205" w:rsidRDefault="00F76205">
      <w:pPr>
        <w:pStyle w:val="ConsPlusNormal"/>
        <w:jc w:val="both"/>
      </w:pPr>
      <w:r>
        <w:t xml:space="preserve">(пп. 3 в ред. </w:t>
      </w:r>
      <w:hyperlink r:id="rId15">
        <w:r>
          <w:rPr>
            <w:color w:val="0000FF"/>
          </w:rPr>
          <w:t>постановления</w:t>
        </w:r>
      </w:hyperlink>
      <w:r>
        <w:t xml:space="preserve"> администрации г. Томска от 29.03.2024 N 253)</w:t>
      </w:r>
    </w:p>
    <w:p w14:paraId="076D4C7E" w14:textId="77777777" w:rsidR="00F76205" w:rsidRDefault="00F76205">
      <w:pPr>
        <w:pStyle w:val="ConsPlusNormal"/>
        <w:spacing w:before="220"/>
        <w:ind w:firstLine="540"/>
        <w:jc w:val="both"/>
      </w:pPr>
      <w:r>
        <w:t xml:space="preserve">4) в случаях, установленных гражданским законодательством, Земельным </w:t>
      </w:r>
      <w:hyperlink r:id="rId16">
        <w:r>
          <w:rPr>
            <w:color w:val="0000FF"/>
          </w:rPr>
          <w:t>кодексом</w:t>
        </w:r>
      </w:hyperlink>
      <w:r>
        <w:t xml:space="preserve"> Российской Федерации, другими федеральными законами.</w:t>
      </w:r>
    </w:p>
    <w:p w14:paraId="071C360C" w14:textId="77777777" w:rsidR="00F76205" w:rsidRDefault="00F76205">
      <w:pPr>
        <w:pStyle w:val="ConsPlusNormal"/>
        <w:spacing w:before="220"/>
        <w:ind w:firstLine="540"/>
        <w:jc w:val="both"/>
      </w:pPr>
      <w:r>
        <w:t>Действие настоящего регламента не распространяется на случаи установления сервитутов в отношении земельных участков в границах полосы отвода автомобильных дорог.</w:t>
      </w:r>
    </w:p>
    <w:p w14:paraId="60522DA5" w14:textId="77777777" w:rsidR="00F76205" w:rsidRDefault="00F76205">
      <w:pPr>
        <w:pStyle w:val="ConsPlusNormal"/>
        <w:spacing w:before="220"/>
        <w:ind w:firstLine="540"/>
        <w:jc w:val="both"/>
      </w:pPr>
      <w:r>
        <w:t>1.5. Порядок информирования о порядке предоставления муниципальной услуги.</w:t>
      </w:r>
    </w:p>
    <w:p w14:paraId="4BADF120" w14:textId="77777777" w:rsidR="00F76205" w:rsidRDefault="00F76205">
      <w:pPr>
        <w:pStyle w:val="ConsPlusNormal"/>
        <w:spacing w:before="220"/>
        <w:ind w:firstLine="540"/>
        <w:jc w:val="both"/>
      </w:pPr>
      <w:r>
        <w:t>1.5.1. Для получения информации о порядке предоставления муниципальной услуги заявители могут обратиться:</w:t>
      </w:r>
    </w:p>
    <w:p w14:paraId="6B083ED3" w14:textId="77777777" w:rsidR="00F76205" w:rsidRDefault="00F76205">
      <w:pPr>
        <w:pStyle w:val="ConsPlusNormal"/>
        <w:spacing w:before="220"/>
        <w:ind w:firstLine="540"/>
        <w:jc w:val="both"/>
      </w:pPr>
      <w:r>
        <w:t>1) лично за консультацией о порядке предоставления муниципальной услуги;</w:t>
      </w:r>
    </w:p>
    <w:p w14:paraId="365F1B91" w14:textId="77777777" w:rsidR="00F76205" w:rsidRDefault="00F76205">
      <w:pPr>
        <w:pStyle w:val="ConsPlusNormal"/>
        <w:spacing w:before="220"/>
        <w:ind w:firstLine="540"/>
        <w:jc w:val="both"/>
      </w:pPr>
      <w:r>
        <w:t>2) устно по телефону;</w:t>
      </w:r>
    </w:p>
    <w:p w14:paraId="79B14757" w14:textId="77777777" w:rsidR="00F76205" w:rsidRDefault="00F76205">
      <w:pPr>
        <w:pStyle w:val="ConsPlusNormal"/>
        <w:spacing w:before="220"/>
        <w:ind w:firstLine="540"/>
        <w:jc w:val="both"/>
      </w:pPr>
      <w:r>
        <w:t>3) в письменной форме, направив свое обращение почтовой связью либо путем личного обращения в департамент недвижимости;</w:t>
      </w:r>
    </w:p>
    <w:p w14:paraId="210AC141" w14:textId="77777777" w:rsidR="00F76205" w:rsidRDefault="00F76205">
      <w:pPr>
        <w:pStyle w:val="ConsPlusNormal"/>
        <w:jc w:val="both"/>
      </w:pPr>
      <w:r>
        <w:t xml:space="preserve">(в ред. </w:t>
      </w:r>
      <w:hyperlink r:id="rId17">
        <w:r>
          <w:rPr>
            <w:color w:val="0000FF"/>
          </w:rPr>
          <w:t>постановления</w:t>
        </w:r>
      </w:hyperlink>
      <w:r>
        <w:t xml:space="preserve"> администрации г. Томска от 06.03.2019 N 178)</w:t>
      </w:r>
    </w:p>
    <w:p w14:paraId="34A49CC7" w14:textId="77777777" w:rsidR="00F76205" w:rsidRDefault="00F76205">
      <w:pPr>
        <w:pStyle w:val="ConsPlusNormal"/>
        <w:spacing w:before="220"/>
        <w:ind w:firstLine="540"/>
        <w:jc w:val="both"/>
      </w:pPr>
      <w:r>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14:paraId="2A1F40AE" w14:textId="77777777" w:rsidR="00F76205" w:rsidRDefault="00F76205">
      <w:pPr>
        <w:pStyle w:val="ConsPlusNormal"/>
        <w:jc w:val="both"/>
      </w:pPr>
      <w:r>
        <w:t xml:space="preserve">(в ред. </w:t>
      </w:r>
      <w:hyperlink r:id="rId18">
        <w:r>
          <w:rPr>
            <w:color w:val="0000FF"/>
          </w:rPr>
          <w:t>постановления</w:t>
        </w:r>
      </w:hyperlink>
      <w:r>
        <w:t xml:space="preserve"> администрации г. Томска от 06.03.2019 N 178)</w:t>
      </w:r>
    </w:p>
    <w:p w14:paraId="0C012A82" w14:textId="77777777" w:rsidR="00F76205" w:rsidRDefault="00F76205">
      <w:pPr>
        <w:pStyle w:val="ConsPlusNormal"/>
        <w:spacing w:before="220"/>
        <w:ind w:firstLine="540"/>
        <w:jc w:val="both"/>
      </w:pPr>
      <w: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35">
        <w:r>
          <w:rPr>
            <w:color w:val="0000FF"/>
          </w:rPr>
          <w:t>приложении 2</w:t>
        </w:r>
      </w:hyperlink>
      <w:r>
        <w:t xml:space="preserve"> к административному регламенту.</w:t>
      </w:r>
    </w:p>
    <w:p w14:paraId="23C861CB" w14:textId="77777777" w:rsidR="00F76205" w:rsidRDefault="00F76205">
      <w:pPr>
        <w:pStyle w:val="ConsPlusNormal"/>
        <w:jc w:val="both"/>
      </w:pPr>
      <w:r>
        <w:t xml:space="preserve">(в ред. </w:t>
      </w:r>
      <w:hyperlink r:id="rId19">
        <w:r>
          <w:rPr>
            <w:color w:val="0000FF"/>
          </w:rPr>
          <w:t>постановления</w:t>
        </w:r>
      </w:hyperlink>
      <w:r>
        <w:t xml:space="preserve"> администрации г. Томска от 06.03.2019 N 178)</w:t>
      </w:r>
    </w:p>
    <w:p w14:paraId="595C74CC" w14:textId="77777777" w:rsidR="00F76205" w:rsidRDefault="00F76205">
      <w:pPr>
        <w:pStyle w:val="ConsPlusNormal"/>
        <w:spacing w:before="220"/>
        <w:ind w:firstLine="540"/>
        <w:jc w:val="both"/>
      </w:pPr>
      <w:r>
        <w:t xml:space="preserve">Информация о месте нахождения, графике работы, справочные телефоны структурных подразделений департамента управления муниципальной собственностью администрации Города Томска (далее - департамент недвижимости), адрес электронной почты содержатся в </w:t>
      </w:r>
      <w:hyperlink w:anchor="P535">
        <w:r>
          <w:rPr>
            <w:color w:val="0000FF"/>
          </w:rPr>
          <w:t>приложении 2</w:t>
        </w:r>
      </w:hyperlink>
      <w:r>
        <w:t xml:space="preserve"> к настоящему административному регламенту.</w:t>
      </w:r>
    </w:p>
    <w:p w14:paraId="4AF99DF6" w14:textId="77777777" w:rsidR="00F76205" w:rsidRDefault="00F76205">
      <w:pPr>
        <w:pStyle w:val="ConsPlusNormal"/>
        <w:spacing w:before="220"/>
        <w:ind w:firstLine="540"/>
        <w:jc w:val="both"/>
      </w:pPr>
      <w: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подготовки муниципальных правовых актов комитета по земельным правоотношениям департамента недвижимости (далее - специалист комитета).</w:t>
      </w:r>
    </w:p>
    <w:p w14:paraId="652DB6C3" w14:textId="77777777" w:rsidR="00F76205" w:rsidRDefault="00F76205">
      <w:pPr>
        <w:pStyle w:val="ConsPlusNormal"/>
        <w:spacing w:before="220"/>
        <w:ind w:firstLine="540"/>
        <w:jc w:val="both"/>
      </w:pPr>
      <w:r>
        <w:t>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14:paraId="25C95339" w14:textId="77777777" w:rsidR="00F76205" w:rsidRDefault="00F76205">
      <w:pPr>
        <w:pStyle w:val="ConsPlusNormal"/>
        <w:spacing w:before="220"/>
        <w:ind w:firstLine="540"/>
        <w:jc w:val="both"/>
      </w:pPr>
      <w:r>
        <w:t xml:space="preserve">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w:t>
      </w:r>
      <w:r>
        <w:lastRenderedPageBreak/>
        <w:t>должности специалиста, принявшего телефонный звонок.</w:t>
      </w:r>
    </w:p>
    <w:p w14:paraId="378A7944" w14:textId="77777777" w:rsidR="00F76205" w:rsidRDefault="00F76205">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14:paraId="565AEB16" w14:textId="77777777" w:rsidR="00F76205" w:rsidRDefault="00F76205">
      <w:pPr>
        <w:pStyle w:val="ConsPlusNormal"/>
        <w:spacing w:before="220"/>
        <w:ind w:firstLine="540"/>
        <w:jc w:val="both"/>
      </w:pPr>
      <w:r>
        <w:t>Индивидуальное устное информирование каждого заявителя специалистом комитета осуществляется не более 15 минут.</w:t>
      </w:r>
    </w:p>
    <w:p w14:paraId="78F98C79" w14:textId="77777777" w:rsidR="00F76205" w:rsidRDefault="00F76205">
      <w:pPr>
        <w:pStyle w:val="ConsPlusNormal"/>
        <w:spacing w:before="220"/>
        <w:ind w:firstLine="540"/>
        <w:jc w:val="both"/>
      </w:pPr>
      <w:r>
        <w:t>1.5.3. Порядок письменного информирования о порядке предоставления муниципальной услуги.</w:t>
      </w:r>
    </w:p>
    <w:p w14:paraId="188EE3DD" w14:textId="77777777" w:rsidR="00F76205" w:rsidRDefault="00F76205">
      <w:pPr>
        <w:pStyle w:val="ConsPlusNormal"/>
        <w:spacing w:before="220"/>
        <w:ind w:firstLine="540"/>
        <w:jc w:val="both"/>
      </w:pPr>
      <w: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14:paraId="3CC849F6" w14:textId="77777777" w:rsidR="00F76205" w:rsidRDefault="00F76205">
      <w:pPr>
        <w:pStyle w:val="ConsPlusNormal"/>
        <w:spacing w:before="220"/>
        <w:ind w:firstLine="540"/>
        <w:jc w:val="both"/>
      </w:pPr>
      <w:r>
        <w:t xml:space="preserve">- письменных обращений заявителей, направленных путем личного обращения в департамент недвижимости либо почтовой связью по адресам, указанным в </w:t>
      </w:r>
      <w:hyperlink w:anchor="P535">
        <w:r>
          <w:rPr>
            <w:color w:val="0000FF"/>
          </w:rPr>
          <w:t>приложении 2</w:t>
        </w:r>
      </w:hyperlink>
      <w:r>
        <w:t xml:space="preserve"> к настоящему административному регламенту;</w:t>
      </w:r>
    </w:p>
    <w:p w14:paraId="6ACA3071" w14:textId="77777777" w:rsidR="00F76205" w:rsidRDefault="00F76205">
      <w:pPr>
        <w:pStyle w:val="ConsPlusNormal"/>
        <w:spacing w:before="220"/>
        <w:ind w:firstLine="540"/>
        <w:jc w:val="both"/>
      </w:pPr>
      <w: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14:paraId="69B1433A" w14:textId="77777777" w:rsidR="00F76205" w:rsidRDefault="00F76205">
      <w:pPr>
        <w:pStyle w:val="ConsPlusNormal"/>
        <w:spacing w:before="220"/>
        <w:ind w:firstLine="540"/>
        <w:jc w:val="both"/>
      </w:pPr>
      <w:r>
        <w:t>Обращение должно содержать следующие сведения:</w:t>
      </w:r>
    </w:p>
    <w:p w14:paraId="506D02BA" w14:textId="77777777" w:rsidR="00F76205" w:rsidRDefault="00F76205">
      <w:pPr>
        <w:pStyle w:val="ConsPlusNormal"/>
        <w:spacing w:before="220"/>
        <w:ind w:firstLine="540"/>
        <w:jc w:val="both"/>
      </w:pPr>
      <w: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14:paraId="010E80AD" w14:textId="77777777" w:rsidR="00F76205" w:rsidRDefault="00F76205">
      <w:pPr>
        <w:pStyle w:val="ConsPlusNormal"/>
        <w:spacing w:before="220"/>
        <w:ind w:firstLine="540"/>
        <w:jc w:val="both"/>
      </w:pPr>
      <w:r>
        <w:t>2) фамилию, имя, отчество (последнее - при наличии) заявителя;</w:t>
      </w:r>
    </w:p>
    <w:p w14:paraId="246B1DED" w14:textId="77777777" w:rsidR="00F76205" w:rsidRDefault="00F76205">
      <w:pPr>
        <w:pStyle w:val="ConsPlusNormal"/>
        <w:spacing w:before="220"/>
        <w:ind w:firstLine="540"/>
        <w:jc w:val="both"/>
      </w:pPr>
      <w: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w:t>
      </w:r>
    </w:p>
    <w:p w14:paraId="3C67E5F7" w14:textId="77777777" w:rsidR="00F76205" w:rsidRDefault="00F76205">
      <w:pPr>
        <w:pStyle w:val="ConsPlusNormal"/>
        <w:jc w:val="both"/>
      </w:pPr>
      <w:r>
        <w:t xml:space="preserve">(пп. 3 в ред. </w:t>
      </w:r>
      <w:hyperlink r:id="rId20">
        <w:r>
          <w:rPr>
            <w:color w:val="0000FF"/>
          </w:rPr>
          <w:t>постановления</w:t>
        </w:r>
      </w:hyperlink>
      <w:r>
        <w:t xml:space="preserve"> администрации г. Томска от 29.06.2021 N 464)</w:t>
      </w:r>
    </w:p>
    <w:p w14:paraId="78EE040A" w14:textId="77777777" w:rsidR="00F76205" w:rsidRDefault="00F76205">
      <w:pPr>
        <w:pStyle w:val="ConsPlusNormal"/>
        <w:spacing w:before="220"/>
        <w:ind w:firstLine="540"/>
        <w:jc w:val="both"/>
      </w:pPr>
      <w:r>
        <w:t>4) суть запроса;</w:t>
      </w:r>
    </w:p>
    <w:p w14:paraId="5E1DEAEB" w14:textId="77777777" w:rsidR="00F76205" w:rsidRDefault="00F76205">
      <w:pPr>
        <w:pStyle w:val="ConsPlusNormal"/>
        <w:spacing w:before="220"/>
        <w:ind w:firstLine="540"/>
        <w:jc w:val="both"/>
      </w:pPr>
      <w:r>
        <w:t>5) дату обращения и подпись заявителя (в случае направления обращения почтовой связью).</w:t>
      </w:r>
    </w:p>
    <w:p w14:paraId="3CCA19CE" w14:textId="77777777" w:rsidR="00F76205" w:rsidRDefault="00F76205">
      <w:pPr>
        <w:pStyle w:val="ConsPlusNormal"/>
        <w:spacing w:before="220"/>
        <w:ind w:firstLine="540"/>
        <w:jc w:val="both"/>
      </w:pPr>
      <w: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14:paraId="304CC4E9" w14:textId="77777777" w:rsidR="00F76205" w:rsidRDefault="00F76205">
      <w:pPr>
        <w:pStyle w:val="ConsPlusNormal"/>
        <w:spacing w:before="220"/>
        <w:ind w:firstLine="540"/>
        <w:jc w:val="both"/>
      </w:pPr>
      <w:r>
        <w:t>В случае если текст письменного обращения заявителя не позволяет определить суть обращения, ответ на обращение не дается и оно не подлежит рассмотрению в департаменте недвижимости, о чем в течение 7 календарных дней со дня регистрации обращения сообщается заявителю.</w:t>
      </w:r>
    </w:p>
    <w:p w14:paraId="0C2AE6A7" w14:textId="77777777" w:rsidR="00F76205" w:rsidRDefault="00F76205">
      <w:pPr>
        <w:pStyle w:val="ConsPlusNormal"/>
        <w:spacing w:before="220"/>
        <w:ind w:firstLine="540"/>
        <w:jc w:val="both"/>
      </w:pPr>
      <w:r>
        <w:t xml:space="preserve">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w:t>
      </w:r>
      <w:r>
        <w:lastRenderedPageBreak/>
        <w:t>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14:paraId="64DF5D7F" w14:textId="77777777" w:rsidR="00F76205" w:rsidRDefault="00F76205">
      <w:pPr>
        <w:pStyle w:val="ConsPlusNormal"/>
        <w:spacing w:before="220"/>
        <w:ind w:firstLine="540"/>
        <w:jc w:val="both"/>
      </w:pPr>
      <w: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14:paraId="6812C041" w14:textId="77777777" w:rsidR="00F76205" w:rsidRDefault="00F76205">
      <w:pPr>
        <w:pStyle w:val="ConsPlusNormal"/>
        <w:spacing w:before="220"/>
        <w:ind w:firstLine="540"/>
        <w:jc w:val="both"/>
      </w:pPr>
      <w:r>
        <w:t xml:space="preserve">Рассмотрение обращений осуществляется в порядке, предусмотренном Федеральным </w:t>
      </w:r>
      <w:hyperlink r:id="rId21">
        <w:r>
          <w:rPr>
            <w:color w:val="0000FF"/>
          </w:rPr>
          <w:t>законом</w:t>
        </w:r>
      </w:hyperlink>
      <w:r>
        <w:t xml:space="preserve"> от 02.05.2006 N 59-ФЗ "О порядке рассмотрения обращений граждан Российской Федерации".</w:t>
      </w:r>
    </w:p>
    <w:p w14:paraId="326665C4" w14:textId="77777777" w:rsidR="00F76205" w:rsidRDefault="00F76205">
      <w:pPr>
        <w:pStyle w:val="ConsPlusNormal"/>
        <w:jc w:val="both"/>
      </w:pPr>
      <w:r>
        <w:t xml:space="preserve">(пп. 1.5.3 в ред. </w:t>
      </w:r>
      <w:hyperlink r:id="rId22">
        <w:r>
          <w:rPr>
            <w:color w:val="0000FF"/>
          </w:rPr>
          <w:t>постановления</w:t>
        </w:r>
      </w:hyperlink>
      <w:r>
        <w:t xml:space="preserve"> администрации г. Томска от 06.03.2019 N 178)</w:t>
      </w:r>
    </w:p>
    <w:p w14:paraId="1D5AD61D" w14:textId="77777777" w:rsidR="00F76205" w:rsidRDefault="00F76205">
      <w:pPr>
        <w:pStyle w:val="ConsPlusNormal"/>
        <w:spacing w:before="220"/>
        <w:ind w:firstLine="540"/>
        <w:jc w:val="both"/>
      </w:pPr>
      <w: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14:paraId="40D4DC12" w14:textId="77777777" w:rsidR="00F76205" w:rsidRDefault="00F76205">
      <w:pPr>
        <w:pStyle w:val="ConsPlusNormal"/>
        <w:spacing w:before="220"/>
        <w:ind w:firstLine="540"/>
        <w:jc w:val="both"/>
      </w:pPr>
      <w:r>
        <w:t>1) сведения о графике (режиме) работы, месте нахождения, номера справочных телефонов, факсов, адрес официального сайта, электронной почты органов, предоставляющих муниципальную услугу;</w:t>
      </w:r>
    </w:p>
    <w:p w14:paraId="410B6798" w14:textId="77777777" w:rsidR="00F76205" w:rsidRDefault="00F76205">
      <w:pPr>
        <w:pStyle w:val="ConsPlusNormal"/>
        <w:spacing w:before="220"/>
        <w:ind w:firstLine="540"/>
        <w:jc w:val="both"/>
      </w:pPr>
      <w:r>
        <w:t>2) порядок получения заявителями информации о порядке предоставления муниципальной услуги;</w:t>
      </w:r>
    </w:p>
    <w:p w14:paraId="6D920FE0" w14:textId="77777777" w:rsidR="00F76205" w:rsidRDefault="00F76205">
      <w:pPr>
        <w:pStyle w:val="ConsPlusNormal"/>
        <w:spacing w:before="220"/>
        <w:ind w:firstLine="540"/>
        <w:jc w:val="both"/>
      </w:pPr>
      <w:r>
        <w:t>3) перечень документов, необходимых для предоставления муниципальной услуги;</w:t>
      </w:r>
    </w:p>
    <w:p w14:paraId="17780687" w14:textId="77777777" w:rsidR="00F76205" w:rsidRDefault="00F76205">
      <w:pPr>
        <w:pStyle w:val="ConsPlusNormal"/>
        <w:spacing w:before="220"/>
        <w:ind w:firstLine="540"/>
        <w:jc w:val="both"/>
      </w:pPr>
      <w:r>
        <w:t>4) образец заполнения заявления;</w:t>
      </w:r>
    </w:p>
    <w:p w14:paraId="729F3026" w14:textId="77777777" w:rsidR="00F76205" w:rsidRDefault="00F76205">
      <w:pPr>
        <w:pStyle w:val="ConsPlusNormal"/>
        <w:spacing w:before="220"/>
        <w:ind w:firstLine="540"/>
        <w:jc w:val="both"/>
      </w:pPr>
      <w:r>
        <w:t>5) блок-схема предоставления муниципальной услуги.</w:t>
      </w:r>
    </w:p>
    <w:p w14:paraId="60070A1A" w14:textId="77777777" w:rsidR="00F76205" w:rsidRDefault="00F76205">
      <w:pPr>
        <w:pStyle w:val="ConsPlusNormal"/>
        <w:jc w:val="both"/>
      </w:pPr>
    </w:p>
    <w:p w14:paraId="091B81A8" w14:textId="77777777" w:rsidR="00F76205" w:rsidRDefault="00F76205">
      <w:pPr>
        <w:pStyle w:val="ConsPlusTitle"/>
        <w:jc w:val="center"/>
        <w:outlineLvl w:val="1"/>
      </w:pPr>
      <w:r>
        <w:t>II. СТАНДАРТ ПРЕДОСТАВЛЕНИЯ МУНИЦИПАЛЬНОЙ УСЛУГИ</w:t>
      </w:r>
    </w:p>
    <w:p w14:paraId="7F49C752" w14:textId="77777777" w:rsidR="00F76205" w:rsidRDefault="00F76205">
      <w:pPr>
        <w:pStyle w:val="ConsPlusNormal"/>
        <w:jc w:val="both"/>
      </w:pPr>
    </w:p>
    <w:p w14:paraId="4C7084F5" w14:textId="77777777" w:rsidR="00F76205" w:rsidRDefault="00F76205">
      <w:pPr>
        <w:pStyle w:val="ConsPlusNormal"/>
        <w:ind w:firstLine="540"/>
        <w:jc w:val="both"/>
      </w:pPr>
      <w:r>
        <w:t>2.1. Наименование муниципальной услуги: "Заключение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14:paraId="13A981B3" w14:textId="77777777" w:rsidR="00F76205" w:rsidRDefault="00F76205">
      <w:pPr>
        <w:pStyle w:val="ConsPlusNormal"/>
        <w:spacing w:before="220"/>
        <w:ind w:firstLine="540"/>
        <w:jc w:val="both"/>
      </w:pPr>
      <w:r>
        <w:t>2.2. Муниципальная услуга предоставляется администрацией Города Томска в лице департамента недвижимости.</w:t>
      </w:r>
    </w:p>
    <w:p w14:paraId="68E16992" w14:textId="77777777" w:rsidR="00F76205" w:rsidRDefault="00F76205">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3">
        <w:r>
          <w:rPr>
            <w:color w:val="0000FF"/>
          </w:rPr>
          <w:t>перечень</w:t>
        </w:r>
      </w:hyperlink>
      <w: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
    <w:p w14:paraId="2A9BF310" w14:textId="77777777" w:rsidR="00F76205" w:rsidRDefault="00F76205">
      <w:pPr>
        <w:pStyle w:val="ConsPlusNormal"/>
        <w:spacing w:before="220"/>
        <w:ind w:firstLine="540"/>
        <w:jc w:val="both"/>
      </w:pPr>
      <w:bookmarkStart w:id="1" w:name="P115"/>
      <w:bookmarkEnd w:id="1"/>
      <w:r>
        <w:t>2.3. Результатом предоставления муниципальной услуги является:</w:t>
      </w:r>
    </w:p>
    <w:p w14:paraId="3BC86B4E" w14:textId="77777777" w:rsidR="00F76205" w:rsidRDefault="00F76205">
      <w:pPr>
        <w:pStyle w:val="ConsPlusNormal"/>
        <w:spacing w:before="220"/>
        <w:ind w:firstLine="540"/>
        <w:jc w:val="both"/>
      </w:pPr>
      <w:r>
        <w:t>1) направление заявителю уведомления о возможности заключения соглашения об установлении сервитута в предложенных границах;</w:t>
      </w:r>
    </w:p>
    <w:p w14:paraId="12C9558C" w14:textId="77777777" w:rsidR="00F76205" w:rsidRDefault="00F76205">
      <w:pPr>
        <w:pStyle w:val="ConsPlusNormal"/>
        <w:spacing w:before="220"/>
        <w:ind w:firstLine="540"/>
        <w:jc w:val="both"/>
      </w:pPr>
      <w: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50E396E7" w14:textId="77777777" w:rsidR="00F76205" w:rsidRDefault="00F76205">
      <w:pPr>
        <w:pStyle w:val="ConsPlusNormal"/>
        <w:spacing w:before="220"/>
        <w:ind w:firstLine="540"/>
        <w:jc w:val="both"/>
      </w:pPr>
      <w:r>
        <w:lastRenderedPageBreak/>
        <w:t xml:space="preserve">3) направление заявителю подписанных департаментом недвижимости экземпляров проекта соглашения об установлении сервитута в случае, если в заявлении о предоставлении муниципальной услуги предусматривается установление сервитута в отношении всего земельного участка, или в случае, предусмотренном </w:t>
      </w:r>
      <w:hyperlink r:id="rId24">
        <w:r>
          <w:rPr>
            <w:color w:val="0000FF"/>
          </w:rPr>
          <w:t>пунктом 4 статьи 39.25</w:t>
        </w:r>
      </w:hyperlink>
      <w:r>
        <w:t xml:space="preserve"> Земельного кодекса Российской Федерации;</w:t>
      </w:r>
    </w:p>
    <w:p w14:paraId="4620FADA" w14:textId="77777777" w:rsidR="00F76205" w:rsidRDefault="00F76205">
      <w:pPr>
        <w:pStyle w:val="ConsPlusNormal"/>
        <w:spacing w:before="220"/>
        <w:ind w:firstLine="540"/>
        <w:jc w:val="both"/>
      </w:pPr>
      <w:r>
        <w:t>4) принятие решения об отказе в установлении сервитута и направлении этого решения заявителю с указанием оснований такого отказа.</w:t>
      </w:r>
    </w:p>
    <w:p w14:paraId="7A445C5A" w14:textId="77777777" w:rsidR="00F76205" w:rsidRDefault="00F76205">
      <w:pPr>
        <w:pStyle w:val="ConsPlusNormal"/>
        <w:spacing w:before="220"/>
        <w:ind w:firstLine="540"/>
        <w:jc w:val="both"/>
      </w:pPr>
      <w:r>
        <w:t xml:space="preserve">2.4. Общий срок предоставления муниципальной услуги составляет 30 календарных дней со дня поступления заявления об установлении сервитута с документами, указанными в </w:t>
      </w:r>
      <w:hyperlink w:anchor="P635">
        <w:r>
          <w:rPr>
            <w:color w:val="0000FF"/>
          </w:rPr>
          <w:t>таблице</w:t>
        </w:r>
      </w:hyperlink>
      <w:r>
        <w:t xml:space="preserve"> приложения 3 к настоящему административному регламенту.</w:t>
      </w:r>
    </w:p>
    <w:p w14:paraId="2B97DCC3" w14:textId="77777777" w:rsidR="00F76205" w:rsidRDefault="00F76205">
      <w:pPr>
        <w:pStyle w:val="ConsPlusNormal"/>
        <w:spacing w:before="220"/>
        <w:ind w:firstLine="540"/>
        <w:jc w:val="both"/>
      </w:pPr>
      <w:r>
        <w:t xml:space="preserve">Сроки прохождения отдельных административных процедур содержатся в </w:t>
      </w:r>
      <w:hyperlink w:anchor="P277">
        <w:r>
          <w:rPr>
            <w:color w:val="0000FF"/>
          </w:rPr>
          <w:t>разделе III</w:t>
        </w:r>
      </w:hyperlink>
      <w:r>
        <w:t xml:space="preserve"> настоящего административного регламента.</w:t>
      </w:r>
    </w:p>
    <w:p w14:paraId="7BFCE640" w14:textId="77777777" w:rsidR="00F76205" w:rsidRDefault="00F76205">
      <w:pPr>
        <w:pStyle w:val="ConsPlusNormal"/>
        <w:spacing w:before="220"/>
        <w:ind w:firstLine="540"/>
        <w:jc w:val="both"/>
      </w:pPr>
      <w:r>
        <w:t>2.5. Предоставление муниципальной услуги осуществляется в соответствии с:</w:t>
      </w:r>
    </w:p>
    <w:p w14:paraId="301A150B" w14:textId="77777777" w:rsidR="00F76205" w:rsidRDefault="00F76205">
      <w:pPr>
        <w:pStyle w:val="ConsPlusNormal"/>
        <w:spacing w:before="220"/>
        <w:ind w:firstLine="540"/>
        <w:jc w:val="both"/>
      </w:pPr>
      <w:r>
        <w:t xml:space="preserve">1) </w:t>
      </w:r>
      <w:hyperlink r:id="rId25">
        <w:r>
          <w:rPr>
            <w:color w:val="0000FF"/>
          </w:rPr>
          <w:t>Конституцией</w:t>
        </w:r>
      </w:hyperlink>
      <w:r>
        <w:t xml:space="preserve"> Российской Федерации;</w:t>
      </w:r>
    </w:p>
    <w:p w14:paraId="73A62122" w14:textId="77777777" w:rsidR="00F76205" w:rsidRDefault="00F76205">
      <w:pPr>
        <w:pStyle w:val="ConsPlusNormal"/>
        <w:spacing w:before="220"/>
        <w:ind w:firstLine="540"/>
        <w:jc w:val="both"/>
      </w:pPr>
      <w:r>
        <w:t xml:space="preserve">2) Гражданским </w:t>
      </w:r>
      <w:hyperlink r:id="rId26">
        <w:r>
          <w:rPr>
            <w:color w:val="0000FF"/>
          </w:rPr>
          <w:t>кодексом</w:t>
        </w:r>
      </w:hyperlink>
      <w:r>
        <w:t xml:space="preserve"> Российской Федерации;</w:t>
      </w:r>
    </w:p>
    <w:p w14:paraId="475202E6" w14:textId="77777777" w:rsidR="00F76205" w:rsidRDefault="00F76205">
      <w:pPr>
        <w:pStyle w:val="ConsPlusNormal"/>
        <w:spacing w:before="220"/>
        <w:ind w:firstLine="540"/>
        <w:jc w:val="both"/>
      </w:pPr>
      <w:r>
        <w:t xml:space="preserve">3) Земельным </w:t>
      </w:r>
      <w:hyperlink r:id="rId27">
        <w:r>
          <w:rPr>
            <w:color w:val="0000FF"/>
          </w:rPr>
          <w:t>кодексом</w:t>
        </w:r>
      </w:hyperlink>
      <w:r>
        <w:t xml:space="preserve"> Российской Федерации;</w:t>
      </w:r>
    </w:p>
    <w:p w14:paraId="3045FA9C" w14:textId="77777777" w:rsidR="00F76205" w:rsidRDefault="00F76205">
      <w:pPr>
        <w:pStyle w:val="ConsPlusNormal"/>
        <w:spacing w:before="220"/>
        <w:ind w:firstLine="540"/>
        <w:jc w:val="both"/>
      </w:pPr>
      <w:r>
        <w:t xml:space="preserve">4) Федеральным </w:t>
      </w:r>
      <w:hyperlink r:id="rId28">
        <w:r>
          <w:rPr>
            <w:color w:val="0000FF"/>
          </w:rPr>
          <w:t>законом</w:t>
        </w:r>
      </w:hyperlink>
      <w:r>
        <w:t xml:space="preserve"> от 25.10.2001 N 137-ФЗ "О введении в действие Земельного кодекса Российской Федерации";</w:t>
      </w:r>
    </w:p>
    <w:p w14:paraId="07AC1056" w14:textId="77777777" w:rsidR="00F76205" w:rsidRDefault="00F76205">
      <w:pPr>
        <w:pStyle w:val="ConsPlusNormal"/>
        <w:spacing w:before="220"/>
        <w:ind w:firstLine="540"/>
        <w:jc w:val="both"/>
      </w:pPr>
      <w:r>
        <w:t xml:space="preserve">5) Федеральным </w:t>
      </w:r>
      <w:hyperlink r:id="rId29">
        <w:r>
          <w:rPr>
            <w:color w:val="0000FF"/>
          </w:rPr>
          <w:t>законом</w:t>
        </w:r>
      </w:hyperlink>
      <w:r>
        <w:t xml:space="preserve"> от 06.10.2003 N 131-ФЗ "Об общих принципах организации местного самоуправления в Российской Федерации";</w:t>
      </w:r>
    </w:p>
    <w:p w14:paraId="6EFB68AA" w14:textId="77777777" w:rsidR="00F76205" w:rsidRDefault="00F76205">
      <w:pPr>
        <w:pStyle w:val="ConsPlusNormal"/>
        <w:spacing w:before="220"/>
        <w:ind w:firstLine="540"/>
        <w:jc w:val="both"/>
      </w:pPr>
      <w:r>
        <w:t xml:space="preserve">6) Федеральным </w:t>
      </w:r>
      <w:hyperlink r:id="rId30">
        <w:r>
          <w:rPr>
            <w:color w:val="0000FF"/>
          </w:rPr>
          <w:t>законом</w:t>
        </w:r>
      </w:hyperlink>
      <w:r>
        <w:t xml:space="preserve"> от 13.07.2015 N 218-ФЗ "О государственной регистрации недвижимости";</w:t>
      </w:r>
    </w:p>
    <w:p w14:paraId="3DEB2F27" w14:textId="77777777" w:rsidR="00F76205" w:rsidRDefault="00F76205">
      <w:pPr>
        <w:pStyle w:val="ConsPlusNormal"/>
        <w:spacing w:before="220"/>
        <w:ind w:firstLine="540"/>
        <w:jc w:val="both"/>
      </w:pPr>
      <w:r>
        <w:t xml:space="preserve">7) Федеральным </w:t>
      </w:r>
      <w:hyperlink r:id="rId31">
        <w:r>
          <w:rPr>
            <w:color w:val="0000FF"/>
          </w:rPr>
          <w:t>законом</w:t>
        </w:r>
      </w:hyperlink>
      <w:r>
        <w:t xml:space="preserve"> от 27.07.2010 N 210-ФЗ "Об организации предоставления государственных и муниципальных услуг";</w:t>
      </w:r>
    </w:p>
    <w:p w14:paraId="027CCC81" w14:textId="77777777" w:rsidR="00F76205" w:rsidRDefault="00F76205">
      <w:pPr>
        <w:pStyle w:val="ConsPlusNormal"/>
        <w:spacing w:before="220"/>
        <w:ind w:firstLine="540"/>
        <w:jc w:val="both"/>
      </w:pPr>
      <w:r>
        <w:t xml:space="preserve">8) Федеральным </w:t>
      </w:r>
      <w:hyperlink r:id="rId32">
        <w:r>
          <w:rPr>
            <w:color w:val="0000FF"/>
          </w:rPr>
          <w:t>законом</w:t>
        </w:r>
      </w:hyperlink>
      <w:r>
        <w:t xml:space="preserve"> от 27.07.2006 N 152-ФЗ "О персональных данных";</w:t>
      </w:r>
    </w:p>
    <w:p w14:paraId="08BE2278" w14:textId="77777777" w:rsidR="00F76205" w:rsidRDefault="00F76205">
      <w:pPr>
        <w:pStyle w:val="ConsPlusNormal"/>
        <w:spacing w:before="220"/>
        <w:ind w:firstLine="540"/>
        <w:jc w:val="both"/>
      </w:pPr>
      <w:r>
        <w:t xml:space="preserve">9) Федеральным </w:t>
      </w:r>
      <w:hyperlink r:id="rId33">
        <w:r>
          <w:rPr>
            <w:color w:val="0000FF"/>
          </w:rPr>
          <w:t>законом</w:t>
        </w:r>
      </w:hyperlink>
      <w:r>
        <w:t xml:space="preserve"> от 02.05.2006 N 59-ФЗ "О порядке рассмотрения обращений граждан Российской Федерации";</w:t>
      </w:r>
    </w:p>
    <w:p w14:paraId="013D1284" w14:textId="77777777" w:rsidR="00F76205" w:rsidRDefault="00F76205">
      <w:pPr>
        <w:pStyle w:val="ConsPlusNormal"/>
        <w:spacing w:before="220"/>
        <w:ind w:firstLine="540"/>
        <w:jc w:val="both"/>
      </w:pPr>
      <w:r>
        <w:t xml:space="preserve">10) </w:t>
      </w:r>
      <w:hyperlink r:id="rId34">
        <w:r>
          <w:rPr>
            <w:color w:val="0000FF"/>
          </w:rPr>
          <w:t>Законом</w:t>
        </w:r>
      </w:hyperlink>
      <w:r>
        <w:t xml:space="preserve"> Томской области от 09.07.2015 N 100-ОЗ "О земельных отношениях в Томской области";</w:t>
      </w:r>
    </w:p>
    <w:p w14:paraId="1EFC0FE9" w14:textId="77777777" w:rsidR="00F76205" w:rsidRDefault="00F76205">
      <w:pPr>
        <w:pStyle w:val="ConsPlusNormal"/>
        <w:spacing w:before="220"/>
        <w:ind w:firstLine="540"/>
        <w:jc w:val="both"/>
      </w:pPr>
      <w:r>
        <w:t xml:space="preserve">11) </w:t>
      </w:r>
      <w:hyperlink r:id="rId35">
        <w:r>
          <w:rPr>
            <w:color w:val="0000FF"/>
          </w:rPr>
          <w:t>решением</w:t>
        </w:r>
      </w:hyperlink>
      <w: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14:paraId="46FB308B" w14:textId="77777777" w:rsidR="00F76205" w:rsidRDefault="00F76205">
      <w:pPr>
        <w:pStyle w:val="ConsPlusNormal"/>
        <w:spacing w:before="220"/>
        <w:ind w:firstLine="540"/>
        <w:jc w:val="both"/>
      </w:pPr>
      <w:r>
        <w:t xml:space="preserve">12) </w:t>
      </w:r>
      <w:hyperlink r:id="rId36">
        <w:r>
          <w:rPr>
            <w:color w:val="0000FF"/>
          </w:rPr>
          <w:t>распоряжением</w:t>
        </w:r>
      </w:hyperlink>
      <w:r>
        <w:t xml:space="preserve"> администрации Города Томска от 10.06.2014 N р535 "Об утверждении Стандарта делопроизводства в администрации Города Томска";</w:t>
      </w:r>
    </w:p>
    <w:p w14:paraId="2D822D36" w14:textId="77777777" w:rsidR="00F76205" w:rsidRDefault="00F76205">
      <w:pPr>
        <w:pStyle w:val="ConsPlusNormal"/>
        <w:spacing w:before="220"/>
        <w:ind w:firstLine="540"/>
        <w:jc w:val="both"/>
      </w:pPr>
      <w:r>
        <w:t>13)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14:paraId="760D3134" w14:textId="77777777" w:rsidR="00F76205" w:rsidRDefault="00F76205">
      <w:pPr>
        <w:pStyle w:val="ConsPlusNormal"/>
        <w:spacing w:before="220"/>
        <w:ind w:firstLine="540"/>
        <w:jc w:val="both"/>
      </w:pPr>
      <w:r>
        <w:t>2.6. Исчерпывающий перечень документов, необходимых для предоставления муниципальной услуги.</w:t>
      </w:r>
    </w:p>
    <w:p w14:paraId="732587C1" w14:textId="77777777" w:rsidR="00F76205" w:rsidRDefault="00F76205">
      <w:pPr>
        <w:pStyle w:val="ConsPlusNormal"/>
        <w:spacing w:before="220"/>
        <w:ind w:firstLine="540"/>
        <w:jc w:val="both"/>
      </w:pPr>
      <w:r>
        <w:lastRenderedPageBreak/>
        <w:t xml:space="preserve">2.6.1. Исчерпывающий </w:t>
      </w:r>
      <w:hyperlink w:anchor="P635">
        <w:r>
          <w:rPr>
            <w:color w:val="0000FF"/>
          </w:rPr>
          <w:t>перечень</w:t>
        </w:r>
      </w:hyperlink>
      <w: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 и подлежит размещению на информационных стендах в местах предоставления муниципальной услуги.</w:t>
      </w:r>
    </w:p>
    <w:p w14:paraId="01D5FEAA" w14:textId="77777777" w:rsidR="00F76205" w:rsidRDefault="00F76205">
      <w:pPr>
        <w:pStyle w:val="ConsPlusNormal"/>
        <w:spacing w:before="220"/>
        <w:ind w:firstLine="540"/>
        <w:jc w:val="both"/>
      </w:pPr>
      <w:bookmarkStart w:id="2" w:name="P138"/>
      <w:bookmarkEnd w:id="2"/>
      <w:r>
        <w:t>2.6.2. Заявление должно содержать следующие сведения:</w:t>
      </w:r>
    </w:p>
    <w:p w14:paraId="09976381" w14:textId="77777777" w:rsidR="00F76205" w:rsidRDefault="00F76205">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личность заявителя, личная подпись заявителя (в случае обращения представителя физического лица - фамилия, имя, отчество (последнее - при наличии) представителя заявителя, личная подпись представителя заявителя);</w:t>
      </w:r>
    </w:p>
    <w:p w14:paraId="0FD0F1A2" w14:textId="77777777" w:rsidR="00F76205" w:rsidRDefault="00F7620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DD28CF0" w14:textId="77777777" w:rsidR="00F76205" w:rsidRDefault="00F76205">
      <w:pPr>
        <w:pStyle w:val="ConsPlusNormal"/>
        <w:spacing w:before="220"/>
        <w:ind w:firstLine="540"/>
        <w:jc w:val="both"/>
      </w:pPr>
      <w:r>
        <w:t>3) кадастровый номер земельного участка, в отношении которого устанавливается сервитут;</w:t>
      </w:r>
    </w:p>
    <w:p w14:paraId="7175AD83" w14:textId="77777777" w:rsidR="00F76205" w:rsidRDefault="00F76205">
      <w:pPr>
        <w:pStyle w:val="ConsPlusNormal"/>
        <w:spacing w:before="220"/>
        <w:ind w:firstLine="540"/>
        <w:jc w:val="both"/>
      </w:pPr>
      <w:r>
        <w:t>4)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при котором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14:paraId="4A8E6656" w14:textId="77777777" w:rsidR="00F76205" w:rsidRDefault="00F76205">
      <w:pPr>
        <w:pStyle w:val="ConsPlusNormal"/>
        <w:spacing w:before="220"/>
        <w:ind w:firstLine="540"/>
        <w:jc w:val="both"/>
      </w:pPr>
      <w:r>
        <w:t>5) основание для установления сервитута (</w:t>
      </w:r>
      <w:hyperlink r:id="rId37">
        <w:r>
          <w:rPr>
            <w:color w:val="0000FF"/>
          </w:rPr>
          <w:t>статья 39.23</w:t>
        </w:r>
      </w:hyperlink>
      <w:r>
        <w:t xml:space="preserve"> Земельного кодекса Российской Федерации, </w:t>
      </w:r>
      <w:hyperlink r:id="rId38">
        <w:r>
          <w:rPr>
            <w:color w:val="0000FF"/>
          </w:rPr>
          <w:t>статья 274</w:t>
        </w:r>
      </w:hyperlink>
      <w:r>
        <w:t xml:space="preserve"> Гражданского кодекса Российской Федерации);</w:t>
      </w:r>
    </w:p>
    <w:p w14:paraId="53F8D2DF" w14:textId="77777777" w:rsidR="00F76205" w:rsidRDefault="00F76205">
      <w:pPr>
        <w:pStyle w:val="ConsPlusNormal"/>
        <w:spacing w:before="220"/>
        <w:ind w:firstLine="540"/>
        <w:jc w:val="both"/>
      </w:pPr>
      <w:r>
        <w:t>6) цель установления сервитута;</w:t>
      </w:r>
    </w:p>
    <w:p w14:paraId="0BBEA8DB" w14:textId="77777777" w:rsidR="00F76205" w:rsidRDefault="00F76205">
      <w:pPr>
        <w:pStyle w:val="ConsPlusNormal"/>
        <w:spacing w:before="220"/>
        <w:ind w:firstLine="540"/>
        <w:jc w:val="both"/>
      </w:pPr>
      <w:r>
        <w:t>7) предполагаемый срок действия сервитута;</w:t>
      </w:r>
    </w:p>
    <w:p w14:paraId="2C6085FE" w14:textId="77777777" w:rsidR="00F76205" w:rsidRDefault="00F76205">
      <w:pPr>
        <w:pStyle w:val="ConsPlusNormal"/>
        <w:spacing w:before="220"/>
        <w:ind w:firstLine="540"/>
        <w:jc w:val="both"/>
      </w:pPr>
      <w:r>
        <w:t>8) почтовый адрес и (или) адрес электронной почты для связи с заявителем.</w:t>
      </w:r>
    </w:p>
    <w:p w14:paraId="0E01301A" w14:textId="77777777" w:rsidR="00F76205" w:rsidRDefault="00F76205">
      <w:pPr>
        <w:pStyle w:val="ConsPlusNormal"/>
        <w:spacing w:before="220"/>
        <w:ind w:firstLine="540"/>
        <w:jc w:val="both"/>
      </w:pPr>
      <w:r>
        <w:t xml:space="preserve">2.6.3. Утратил силу. - </w:t>
      </w:r>
      <w:hyperlink r:id="rId39">
        <w:r>
          <w:rPr>
            <w:color w:val="0000FF"/>
          </w:rPr>
          <w:t>Постановление</w:t>
        </w:r>
      </w:hyperlink>
      <w:r>
        <w:t xml:space="preserve"> администрации г. Томска от 13.09.2017 N 867.</w:t>
      </w:r>
    </w:p>
    <w:p w14:paraId="5E9F0C37" w14:textId="77777777" w:rsidR="00F76205" w:rsidRDefault="00F76205">
      <w:pPr>
        <w:pStyle w:val="ConsPlusNormal"/>
        <w:spacing w:before="220"/>
        <w:ind w:firstLine="540"/>
        <w:jc w:val="both"/>
      </w:pPr>
      <w:r>
        <w:t>2.6.4. Запрещается требовать от заявителя:</w:t>
      </w:r>
    </w:p>
    <w:p w14:paraId="16A491B8" w14:textId="77777777" w:rsidR="00F76205" w:rsidRDefault="00F76205">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14:paraId="4276FD5C" w14:textId="77777777" w:rsidR="00F76205" w:rsidRDefault="00F76205">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r>
          <w:rPr>
            <w:color w:val="0000FF"/>
          </w:rPr>
          <w:t>части 6 статьи 7</w:t>
        </w:r>
      </w:hyperlink>
      <w:r>
        <w:t xml:space="preserve"> Федерального </w:t>
      </w:r>
      <w:r>
        <w:lastRenderedPageBreak/>
        <w:t>закона от 27.07.2010 N 210-ФЗ "Об организации предоставления государственных и муниципальных услуг";</w:t>
      </w:r>
    </w:p>
    <w:p w14:paraId="69E29121" w14:textId="77777777" w:rsidR="00F76205" w:rsidRDefault="00F76205">
      <w:pPr>
        <w:pStyle w:val="ConsPlusNormal"/>
        <w:jc w:val="both"/>
      </w:pPr>
      <w:r>
        <w:t xml:space="preserve">(в ред. </w:t>
      </w:r>
      <w:hyperlink r:id="rId41">
        <w:r>
          <w:rPr>
            <w:color w:val="0000FF"/>
          </w:rPr>
          <w:t>постановления</w:t>
        </w:r>
      </w:hyperlink>
      <w:r>
        <w:t xml:space="preserve"> администрации г. Томска от 06.03.2019 N 178)</w:t>
      </w:r>
    </w:p>
    <w:p w14:paraId="33E68F9B" w14:textId="77777777" w:rsidR="00F76205" w:rsidRDefault="00F7620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200760" w14:textId="77777777" w:rsidR="00F76205" w:rsidRDefault="00F76205">
      <w:pPr>
        <w:pStyle w:val="ConsPlusNormal"/>
        <w:spacing w:before="220"/>
        <w:ind w:firstLine="540"/>
        <w:jc w:val="both"/>
      </w:pPr>
      <w: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14:paraId="7AC7AE16" w14:textId="77777777" w:rsidR="00F76205" w:rsidRDefault="00F7620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6E7561" w14:textId="77777777" w:rsidR="00F76205" w:rsidRDefault="00F7620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99FFF2" w14:textId="77777777" w:rsidR="00F76205" w:rsidRDefault="00F7620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7FCF4D5" w14:textId="77777777" w:rsidR="00F76205" w:rsidRDefault="00F76205">
      <w:pPr>
        <w:pStyle w:val="ConsPlusNormal"/>
        <w:jc w:val="both"/>
      </w:pPr>
      <w:r>
        <w:t xml:space="preserve">(в ред. </w:t>
      </w:r>
      <w:hyperlink r:id="rId43">
        <w:r>
          <w:rPr>
            <w:color w:val="0000FF"/>
          </w:rPr>
          <w:t>постановления</w:t>
        </w:r>
      </w:hyperlink>
      <w:r>
        <w:t xml:space="preserve"> администрации г. Томска от 29.06.2021 N 464)</w:t>
      </w:r>
    </w:p>
    <w:p w14:paraId="5E49440D" w14:textId="77777777" w:rsidR="00F76205" w:rsidRDefault="00F76205">
      <w:pPr>
        <w:pStyle w:val="ConsPlusNormal"/>
        <w:jc w:val="both"/>
      </w:pPr>
      <w:r>
        <w:t xml:space="preserve">(пп. 3 введен </w:t>
      </w:r>
      <w:hyperlink r:id="rId44">
        <w:r>
          <w:rPr>
            <w:color w:val="0000FF"/>
          </w:rPr>
          <w:t>постановлением</w:t>
        </w:r>
      </w:hyperlink>
      <w:r>
        <w:t xml:space="preserve"> администрации г. Томска от 06.03.2019 N 178)</w:t>
      </w:r>
    </w:p>
    <w:p w14:paraId="3BC49B29" w14:textId="77777777" w:rsidR="00F76205" w:rsidRDefault="00F76205">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45">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0815814" w14:textId="77777777" w:rsidR="00F76205" w:rsidRDefault="00F76205">
      <w:pPr>
        <w:pStyle w:val="ConsPlusNormal"/>
        <w:jc w:val="both"/>
      </w:pPr>
      <w:r>
        <w:t xml:space="preserve">(пп. 4 введен </w:t>
      </w:r>
      <w:hyperlink r:id="rId46">
        <w:r>
          <w:rPr>
            <w:color w:val="0000FF"/>
          </w:rPr>
          <w:t>постановлением</w:t>
        </w:r>
      </w:hyperlink>
      <w:r>
        <w:t xml:space="preserve"> администрации г. Томска от 29.06.2021 N 464)</w:t>
      </w:r>
    </w:p>
    <w:p w14:paraId="7D1CA51E" w14:textId="77777777" w:rsidR="00F76205" w:rsidRDefault="00F76205">
      <w:pPr>
        <w:pStyle w:val="ConsPlusNormal"/>
        <w:spacing w:before="220"/>
        <w:ind w:firstLine="540"/>
        <w:jc w:val="both"/>
      </w:pPr>
      <w:bookmarkStart w:id="3" w:name="P161"/>
      <w:bookmarkEnd w:id="3"/>
      <w:r>
        <w:t>2.7. Исчерпывающий перечень оснований для отказа в приеме документов, необходимых для предоставления муниципальной услуги:</w:t>
      </w:r>
    </w:p>
    <w:p w14:paraId="4EF77665" w14:textId="77777777" w:rsidR="00F76205" w:rsidRDefault="00F76205">
      <w:pPr>
        <w:pStyle w:val="ConsPlusNormal"/>
        <w:jc w:val="both"/>
      </w:pPr>
      <w:r>
        <w:t xml:space="preserve">(в ред. </w:t>
      </w:r>
      <w:hyperlink r:id="rId47">
        <w:r>
          <w:rPr>
            <w:color w:val="0000FF"/>
          </w:rPr>
          <w:t>постановления</w:t>
        </w:r>
      </w:hyperlink>
      <w:r>
        <w:t xml:space="preserve"> администрации г. Томска от 13.09.2017 N 867)</w:t>
      </w:r>
    </w:p>
    <w:p w14:paraId="0685E7DF" w14:textId="77777777" w:rsidR="00F76205" w:rsidRDefault="00F76205">
      <w:pPr>
        <w:pStyle w:val="ConsPlusNormal"/>
        <w:spacing w:before="220"/>
        <w:ind w:firstLine="540"/>
        <w:jc w:val="both"/>
      </w:pPr>
      <w:r>
        <w:t xml:space="preserve">1) заявление не соответствует требованиям </w:t>
      </w:r>
      <w:hyperlink w:anchor="P138">
        <w:r>
          <w:rPr>
            <w:color w:val="0000FF"/>
          </w:rPr>
          <w:t>подпункта 2.6.2</w:t>
        </w:r>
      </w:hyperlink>
      <w:r>
        <w:t xml:space="preserve"> настоящего административного регламента;</w:t>
      </w:r>
    </w:p>
    <w:p w14:paraId="5A1D0E0F" w14:textId="77777777" w:rsidR="00F76205" w:rsidRDefault="00F76205">
      <w:pPr>
        <w:pStyle w:val="ConsPlusNormal"/>
        <w:spacing w:before="220"/>
        <w:ind w:firstLine="540"/>
        <w:jc w:val="both"/>
      </w:pPr>
      <w:r>
        <w:t xml:space="preserve">2) к заявлению не приложены документы, указанные в </w:t>
      </w:r>
      <w:hyperlink w:anchor="P635">
        <w:r>
          <w:rPr>
            <w:color w:val="0000FF"/>
          </w:rPr>
          <w:t>таблице</w:t>
        </w:r>
      </w:hyperlink>
      <w:r>
        <w:t xml:space="preserve"> приложения 3 к настоящему административному регламенту, которые обязательны для предоставления заявителем.</w:t>
      </w:r>
    </w:p>
    <w:p w14:paraId="27B12A32" w14:textId="77777777" w:rsidR="00F76205" w:rsidRDefault="00F76205">
      <w:pPr>
        <w:pStyle w:val="ConsPlusNormal"/>
        <w:spacing w:before="220"/>
        <w:ind w:firstLine="540"/>
        <w:jc w:val="both"/>
      </w:pPr>
      <w:r>
        <w:lastRenderedPageBreak/>
        <w:t>2.7.1. Приостановление предоставления муниципальной услуги не допускается.</w:t>
      </w:r>
    </w:p>
    <w:p w14:paraId="52AC8459" w14:textId="77777777" w:rsidR="00F76205" w:rsidRDefault="00F76205">
      <w:pPr>
        <w:pStyle w:val="ConsPlusNormal"/>
        <w:jc w:val="both"/>
      </w:pPr>
      <w:r>
        <w:t xml:space="preserve">(пп. 2.7.1 введен </w:t>
      </w:r>
      <w:hyperlink r:id="rId48">
        <w:r>
          <w:rPr>
            <w:color w:val="0000FF"/>
          </w:rPr>
          <w:t>постановлением</w:t>
        </w:r>
      </w:hyperlink>
      <w:r>
        <w:t xml:space="preserve"> администрации г. Томска от 29.06.2021 N 464)</w:t>
      </w:r>
    </w:p>
    <w:p w14:paraId="3F5E2F69" w14:textId="77777777" w:rsidR="00F76205" w:rsidRDefault="00F76205">
      <w:pPr>
        <w:pStyle w:val="ConsPlusNormal"/>
        <w:spacing w:before="220"/>
        <w:ind w:firstLine="540"/>
        <w:jc w:val="both"/>
      </w:pPr>
      <w:bookmarkStart w:id="4" w:name="P167"/>
      <w:bookmarkEnd w:id="4"/>
      <w:r>
        <w:t>2.8. Исчерпывающий перечень оснований для отказа в предоставлении муниципальной услуги:</w:t>
      </w:r>
    </w:p>
    <w:p w14:paraId="1B4DAA43" w14:textId="77777777" w:rsidR="00F76205" w:rsidRDefault="00F76205">
      <w:pPr>
        <w:pStyle w:val="ConsPlusNormal"/>
        <w:spacing w:before="220"/>
        <w:ind w:firstLine="540"/>
        <w:jc w:val="both"/>
      </w:pPr>
      <w:r>
        <w:t>1) заявление об установлении сервитута направлено в орган, который не вправе заключать соглашение об установлении сервитута;</w:t>
      </w:r>
    </w:p>
    <w:p w14:paraId="0D897B06" w14:textId="77777777" w:rsidR="00F76205" w:rsidRDefault="00F76205">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14:paraId="6E414EDF" w14:textId="77777777" w:rsidR="00F76205" w:rsidRDefault="00F76205">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A7BBBF8" w14:textId="77777777" w:rsidR="00F76205" w:rsidRDefault="00F76205">
      <w:pPr>
        <w:pStyle w:val="ConsPlusNormal"/>
        <w:spacing w:before="220"/>
        <w:ind w:firstLine="540"/>
        <w:jc w:val="both"/>
      </w:pPr>
      <w:r>
        <w:t>2.9. Муниципальная услуга предоставляется бесплатно.</w:t>
      </w:r>
    </w:p>
    <w:p w14:paraId="57E6F5C7" w14:textId="77777777" w:rsidR="00F76205" w:rsidRDefault="00F76205">
      <w:pPr>
        <w:pStyle w:val="ConsPlusNormal"/>
        <w:spacing w:before="220"/>
        <w:ind w:firstLine="540"/>
        <w:jc w:val="both"/>
      </w:pPr>
      <w:r>
        <w:t>2.10.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муниципальной услуги, не должны превышать 15 минут.</w:t>
      </w:r>
    </w:p>
    <w:p w14:paraId="526FC795" w14:textId="77777777" w:rsidR="00F76205" w:rsidRDefault="00F76205">
      <w:pPr>
        <w:pStyle w:val="ConsPlusNormal"/>
        <w:spacing w:before="220"/>
        <w:ind w:firstLine="540"/>
        <w:jc w:val="both"/>
      </w:pPr>
      <w:r>
        <w:t>Максимально допустимое время приема при получении информации о ходе выполнения услуги не должно превышать 15 минут.</w:t>
      </w:r>
    </w:p>
    <w:p w14:paraId="25487560" w14:textId="77777777" w:rsidR="00F76205" w:rsidRDefault="00F76205">
      <w:pPr>
        <w:pStyle w:val="ConsPlusNormal"/>
        <w:spacing w:before="220"/>
        <w:ind w:firstLine="540"/>
        <w:jc w:val="both"/>
      </w:pPr>
      <w:r>
        <w:t>Максимально допустимое время ожидания при получении результата муниципальной услуги не должно превышать 15 минут.</w:t>
      </w:r>
    </w:p>
    <w:p w14:paraId="67CB99F9" w14:textId="77777777" w:rsidR="00F76205" w:rsidRDefault="00F76205">
      <w:pPr>
        <w:pStyle w:val="ConsPlusNormal"/>
        <w:spacing w:before="220"/>
        <w:ind w:firstLine="540"/>
        <w:jc w:val="both"/>
      </w:pPr>
      <w:r>
        <w:t>2.11. Максимальный срок регистрации заявления о предоставлении муниципальной услуги - 15 минут с момента поступления заявления об установлении сервитута с документами, необходимыми для предоставления муниципальной услуги.</w:t>
      </w:r>
    </w:p>
    <w:p w14:paraId="08DEC4D8" w14:textId="77777777" w:rsidR="00F76205" w:rsidRDefault="00F76205">
      <w:pPr>
        <w:pStyle w:val="ConsPlusNormal"/>
        <w:jc w:val="both"/>
      </w:pPr>
      <w:r>
        <w:t xml:space="preserve">(в ред. </w:t>
      </w:r>
      <w:hyperlink r:id="rId49">
        <w:r>
          <w:rPr>
            <w:color w:val="0000FF"/>
          </w:rPr>
          <w:t>постановления</w:t>
        </w:r>
      </w:hyperlink>
      <w:r>
        <w:t xml:space="preserve"> администрации г. Томска от 13.09.2017 N 867)</w:t>
      </w:r>
    </w:p>
    <w:p w14:paraId="65324EB6" w14:textId="77777777" w:rsidR="00F76205" w:rsidRDefault="00F76205">
      <w:pPr>
        <w:pStyle w:val="ConsPlusNormal"/>
        <w:spacing w:before="220"/>
        <w:ind w:firstLine="540"/>
        <w:jc w:val="both"/>
      </w:pPr>
      <w:r>
        <w:t>2.12. Требования к месту предоставления муниципальной услуги.</w:t>
      </w:r>
    </w:p>
    <w:p w14:paraId="56027774" w14:textId="77777777" w:rsidR="00F76205" w:rsidRDefault="00F76205">
      <w:pPr>
        <w:pStyle w:val="ConsPlusNormal"/>
        <w:spacing w:before="220"/>
        <w:ind w:firstLine="540"/>
        <w:jc w:val="both"/>
      </w:pPr>
      <w: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14:paraId="37AD8717" w14:textId="77777777" w:rsidR="00F76205" w:rsidRDefault="00F76205">
      <w:pPr>
        <w:pStyle w:val="ConsPlusNormal"/>
        <w:spacing w:before="220"/>
        <w:ind w:firstLine="540"/>
        <w:jc w:val="both"/>
      </w:pPr>
      <w: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14:paraId="1724510E" w14:textId="77777777" w:rsidR="00F76205" w:rsidRDefault="00F76205">
      <w:pPr>
        <w:pStyle w:val="ConsPlusNormal"/>
        <w:spacing w:before="220"/>
        <w:ind w:firstLine="540"/>
        <w:jc w:val="both"/>
      </w:pPr>
      <w:r>
        <w:t>2.12.3. Помещение, в котором предоставляется муниципальная услуга, зал ожидания, места для заполнения заявлений оборудуются: - противопожарной системой и первичными средствами пожаротушения; - системой оповещения о возникновении чрезвычайной ситуации.</w:t>
      </w:r>
    </w:p>
    <w:p w14:paraId="67463570" w14:textId="77777777" w:rsidR="00F76205" w:rsidRDefault="00F76205">
      <w:pPr>
        <w:pStyle w:val="ConsPlusNormal"/>
        <w:spacing w:before="220"/>
        <w:ind w:firstLine="540"/>
        <w:jc w:val="both"/>
      </w:pPr>
      <w:r>
        <w:t>2.12.4. Вход и выход из помещений оборудуются соответствующими указателями.</w:t>
      </w:r>
    </w:p>
    <w:p w14:paraId="0B7D021A" w14:textId="77777777" w:rsidR="00F76205" w:rsidRDefault="00F76205">
      <w:pPr>
        <w:pStyle w:val="ConsPlusNormal"/>
        <w:spacing w:before="220"/>
        <w:ind w:firstLine="540"/>
        <w:jc w:val="both"/>
      </w:pPr>
      <w:r>
        <w:t>2.12.5. В зданиях предусматривается оборудование доступных мест общего пользования: гардероб и туалеты.</w:t>
      </w:r>
    </w:p>
    <w:p w14:paraId="55C64EF3" w14:textId="77777777" w:rsidR="00F76205" w:rsidRDefault="00F76205">
      <w:pPr>
        <w:pStyle w:val="ConsPlusNormal"/>
        <w:spacing w:before="220"/>
        <w:ind w:firstLine="540"/>
        <w:jc w:val="both"/>
      </w:pPr>
      <w:r>
        <w:t>2.12.6. Места, предназначенные для ознакомления граждан с информационными материалами, оборудуются информационными стендами.</w:t>
      </w:r>
    </w:p>
    <w:p w14:paraId="33CFA043" w14:textId="77777777" w:rsidR="00F76205" w:rsidRDefault="00F76205">
      <w:pPr>
        <w:pStyle w:val="ConsPlusNormal"/>
        <w:spacing w:before="220"/>
        <w:ind w:firstLine="540"/>
        <w:jc w:val="both"/>
      </w:pPr>
      <w:r>
        <w:t xml:space="preserve">2.12.7. Места для заполнения заявлений оборудуются стульями, столами и обеспечиваются </w:t>
      </w:r>
      <w:r>
        <w:lastRenderedPageBreak/>
        <w:t xml:space="preserve">бланками </w:t>
      </w:r>
      <w:hyperlink w:anchor="P708">
        <w:r>
          <w:rPr>
            <w:color w:val="0000FF"/>
          </w:rPr>
          <w:t>заявлений</w:t>
        </w:r>
      </w:hyperlink>
      <w:r>
        <w:t>, перечнем документов, необходимых для предоставления муниципальной услуги, письменными принадлежностями.</w:t>
      </w:r>
    </w:p>
    <w:p w14:paraId="3F43F7F7" w14:textId="77777777" w:rsidR="00F76205" w:rsidRDefault="00F76205">
      <w:pPr>
        <w:pStyle w:val="ConsPlusNormal"/>
        <w:spacing w:before="220"/>
        <w:ind w:firstLine="540"/>
        <w:jc w:val="both"/>
      </w:pPr>
      <w:r>
        <w:t xml:space="preserve">2.12.8. В соответствии с Федеральным </w:t>
      </w:r>
      <w:hyperlink r:id="rId50">
        <w:r>
          <w:rPr>
            <w:color w:val="0000FF"/>
          </w:rPr>
          <w:t>законом</w:t>
        </w:r>
      </w:hyperlink>
      <w:r>
        <w:t xml:space="preserve"> от 24.11.1995 N 181-ФЗ "О социальной защите инвалидов в Российской Федерации" инвалидам обеспечиваются:</w:t>
      </w:r>
    </w:p>
    <w:p w14:paraId="2D8C9F77" w14:textId="77777777" w:rsidR="00F76205" w:rsidRDefault="00F76205">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06CE5ED1" w14:textId="77777777" w:rsidR="00F76205" w:rsidRDefault="00F76205">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6182F73" w14:textId="77777777" w:rsidR="00F76205" w:rsidRDefault="00F76205">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14:paraId="58E1191B" w14:textId="77777777" w:rsidR="00F76205" w:rsidRDefault="00F7620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14:paraId="4E8D01D7" w14:textId="77777777" w:rsidR="00F76205" w:rsidRDefault="00F76205">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28C7790" w14:textId="77777777" w:rsidR="00F76205" w:rsidRDefault="00F76205">
      <w:pPr>
        <w:pStyle w:val="ConsPlusNormal"/>
        <w:spacing w:before="220"/>
        <w:ind w:firstLine="540"/>
        <w:jc w:val="both"/>
      </w:pPr>
      <w:r>
        <w:t>- допуск сурдопереводчика и тифлосурдопереводчика;</w:t>
      </w:r>
    </w:p>
    <w:p w14:paraId="31D39CB7" w14:textId="77777777" w:rsidR="00F76205" w:rsidRDefault="00F76205">
      <w:pPr>
        <w:pStyle w:val="ConsPlusNormal"/>
        <w:spacing w:before="220"/>
        <w:ind w:firstLine="540"/>
        <w:jc w:val="both"/>
      </w:pPr>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E2FE44F" w14:textId="77777777" w:rsidR="00F76205" w:rsidRDefault="00F76205">
      <w:pPr>
        <w:pStyle w:val="ConsPlusNormal"/>
        <w:spacing w:before="220"/>
        <w:ind w:firstLine="540"/>
        <w:jc w:val="both"/>
      </w:pPr>
      <w: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14:paraId="2E567DA5" w14:textId="77777777" w:rsidR="00F76205" w:rsidRDefault="00F76205">
      <w:pPr>
        <w:pStyle w:val="ConsPlusNormal"/>
        <w:spacing w:before="220"/>
        <w:ind w:firstLine="540"/>
        <w:jc w:val="both"/>
      </w:pPr>
      <w: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51">
        <w:r>
          <w:rPr>
            <w:color w:val="0000FF"/>
          </w:rPr>
          <w:t>Постановлением</w:t>
        </w:r>
      </w:hyperlink>
      <w: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71EFFB4" w14:textId="77777777" w:rsidR="00F76205" w:rsidRDefault="00F76205">
      <w:pPr>
        <w:pStyle w:val="ConsPlusNormal"/>
        <w:jc w:val="both"/>
      </w:pPr>
      <w:r>
        <w:t xml:space="preserve">(в ред. </w:t>
      </w:r>
      <w:hyperlink r:id="rId52">
        <w:r>
          <w:rPr>
            <w:color w:val="0000FF"/>
          </w:rPr>
          <w:t>постановления</w:t>
        </w:r>
      </w:hyperlink>
      <w:r>
        <w:t xml:space="preserve"> администрации г. Томска от 29.06.2021 N 464)</w:t>
      </w:r>
    </w:p>
    <w:p w14:paraId="0B44714A" w14:textId="77777777" w:rsidR="00F76205" w:rsidRDefault="00F76205">
      <w:pPr>
        <w:pStyle w:val="ConsPlusNormal"/>
        <w:jc w:val="both"/>
      </w:pPr>
      <w:r>
        <w:t xml:space="preserve">(пп. 2.12.8 в ред. </w:t>
      </w:r>
      <w:hyperlink r:id="rId53">
        <w:r>
          <w:rPr>
            <w:color w:val="0000FF"/>
          </w:rPr>
          <w:t>постановления</w:t>
        </w:r>
      </w:hyperlink>
      <w:r>
        <w:t xml:space="preserve"> администрации г. Томска от 13.09.2017 N 867)</w:t>
      </w:r>
    </w:p>
    <w:p w14:paraId="5BBACFA4" w14:textId="77777777" w:rsidR="00F76205" w:rsidRDefault="00F76205">
      <w:pPr>
        <w:pStyle w:val="ConsPlusNormal"/>
        <w:spacing w:before="220"/>
        <w:ind w:firstLine="540"/>
        <w:jc w:val="both"/>
      </w:pPr>
      <w:r>
        <w:t xml:space="preserve">2.12.9. Места предоставления муниципальной услуги должны располагаться в пешеходной </w:t>
      </w:r>
      <w:r>
        <w:lastRenderedPageBreak/>
        <w:t>доступности от остановок общественного транспорта.</w:t>
      </w:r>
    </w:p>
    <w:p w14:paraId="28BCA36B" w14:textId="77777777" w:rsidR="00F76205" w:rsidRDefault="00F76205">
      <w:pPr>
        <w:pStyle w:val="ConsPlusNormal"/>
        <w:spacing w:before="220"/>
        <w:ind w:firstLine="540"/>
        <w:jc w:val="both"/>
      </w:pPr>
      <w: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14:paraId="67D5F55E" w14:textId="77777777" w:rsidR="00F76205" w:rsidRDefault="00F76205">
      <w:pPr>
        <w:pStyle w:val="ConsPlusNormal"/>
        <w:spacing w:before="220"/>
        <w:ind w:firstLine="540"/>
        <w:jc w:val="both"/>
      </w:pPr>
      <w:r>
        <w:t>2.12.11. Помещение для приема заявителей должно быть оборудовано табличкой с указанием номера кабинета.</w:t>
      </w:r>
    </w:p>
    <w:p w14:paraId="16330B84" w14:textId="77777777" w:rsidR="00F76205" w:rsidRDefault="00F76205">
      <w:pPr>
        <w:pStyle w:val="ConsPlusNormal"/>
        <w:spacing w:before="220"/>
        <w:ind w:firstLine="540"/>
        <w:jc w:val="both"/>
      </w:pPr>
      <w:r>
        <w:t xml:space="preserve">2.13. В целях реализации требований Федерального </w:t>
      </w:r>
      <w:hyperlink r:id="rId54">
        <w:r>
          <w:rPr>
            <w:color w:val="0000FF"/>
          </w:rPr>
          <w:t>закона</w:t>
        </w:r>
      </w:hyperlink>
      <w: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14:paraId="3F4D7DCD" w14:textId="77777777" w:rsidR="00F76205" w:rsidRDefault="00F76205">
      <w:pPr>
        <w:pStyle w:val="ConsPlusNormal"/>
        <w:jc w:val="both"/>
      </w:pPr>
    </w:p>
    <w:p w14:paraId="1ADFF9D1" w14:textId="77777777" w:rsidR="00F76205" w:rsidRDefault="00F76205">
      <w:pPr>
        <w:pStyle w:val="ConsPlusTitle"/>
        <w:jc w:val="center"/>
        <w:outlineLvl w:val="2"/>
      </w:pPr>
      <w:r>
        <w:t>Показатели качества предоставления муниципальной услуги</w:t>
      </w:r>
    </w:p>
    <w:p w14:paraId="1D7F8053" w14:textId="77777777" w:rsidR="00F76205" w:rsidRDefault="00F76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896"/>
        <w:gridCol w:w="1234"/>
        <w:gridCol w:w="1504"/>
      </w:tblGrid>
      <w:tr w:rsidR="00F76205" w14:paraId="35EA6266" w14:textId="77777777">
        <w:tc>
          <w:tcPr>
            <w:tcW w:w="394" w:type="dxa"/>
            <w:vAlign w:val="center"/>
          </w:tcPr>
          <w:p w14:paraId="3F6AA8E0" w14:textId="77777777" w:rsidR="00F76205" w:rsidRDefault="00F76205">
            <w:pPr>
              <w:pStyle w:val="ConsPlusNormal"/>
              <w:jc w:val="center"/>
            </w:pPr>
            <w:r>
              <w:t>N</w:t>
            </w:r>
          </w:p>
          <w:p w14:paraId="79DD601B" w14:textId="77777777" w:rsidR="00F76205" w:rsidRDefault="00F76205">
            <w:pPr>
              <w:pStyle w:val="ConsPlusNormal"/>
              <w:jc w:val="center"/>
            </w:pPr>
            <w:r>
              <w:t>пп</w:t>
            </w:r>
          </w:p>
        </w:tc>
        <w:tc>
          <w:tcPr>
            <w:tcW w:w="5896" w:type="dxa"/>
            <w:vAlign w:val="center"/>
          </w:tcPr>
          <w:p w14:paraId="3CBCD7A2" w14:textId="77777777" w:rsidR="00F76205" w:rsidRDefault="00F76205">
            <w:pPr>
              <w:pStyle w:val="ConsPlusNormal"/>
              <w:jc w:val="center"/>
            </w:pPr>
            <w:r>
              <w:t>Наименование показателя</w:t>
            </w:r>
          </w:p>
        </w:tc>
        <w:tc>
          <w:tcPr>
            <w:tcW w:w="1234" w:type="dxa"/>
            <w:vAlign w:val="center"/>
          </w:tcPr>
          <w:p w14:paraId="33A92404" w14:textId="77777777" w:rsidR="00F76205" w:rsidRDefault="00F76205">
            <w:pPr>
              <w:pStyle w:val="ConsPlusNormal"/>
              <w:jc w:val="center"/>
            </w:pPr>
            <w:r>
              <w:t>Единица измерений</w:t>
            </w:r>
          </w:p>
        </w:tc>
        <w:tc>
          <w:tcPr>
            <w:tcW w:w="1504" w:type="dxa"/>
            <w:vAlign w:val="center"/>
          </w:tcPr>
          <w:p w14:paraId="7AD76FD6" w14:textId="77777777" w:rsidR="00F76205" w:rsidRDefault="00F76205">
            <w:pPr>
              <w:pStyle w:val="ConsPlusNormal"/>
              <w:jc w:val="center"/>
            </w:pPr>
            <w:r>
              <w:t>Нормативное значение</w:t>
            </w:r>
          </w:p>
        </w:tc>
      </w:tr>
      <w:tr w:rsidR="00F76205" w14:paraId="61051598" w14:textId="77777777">
        <w:tc>
          <w:tcPr>
            <w:tcW w:w="394" w:type="dxa"/>
          </w:tcPr>
          <w:p w14:paraId="7BCDAE0E" w14:textId="77777777" w:rsidR="00F76205" w:rsidRDefault="00F76205">
            <w:pPr>
              <w:pStyle w:val="ConsPlusNormal"/>
            </w:pPr>
            <w:r>
              <w:t>1</w:t>
            </w:r>
          </w:p>
        </w:tc>
        <w:tc>
          <w:tcPr>
            <w:tcW w:w="5896" w:type="dxa"/>
          </w:tcPr>
          <w:p w14:paraId="1C9B4879" w14:textId="77777777" w:rsidR="00F76205" w:rsidRDefault="00F76205">
            <w:pPr>
              <w:pStyle w:val="ConsPlusNormal"/>
            </w:pPr>
            <w: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14:paraId="0C380754" w14:textId="77777777" w:rsidR="00F76205" w:rsidRDefault="00F76205">
            <w:pPr>
              <w:pStyle w:val="ConsPlusNormal"/>
              <w:jc w:val="center"/>
            </w:pPr>
            <w:r>
              <w:t>%</w:t>
            </w:r>
          </w:p>
        </w:tc>
        <w:tc>
          <w:tcPr>
            <w:tcW w:w="1504" w:type="dxa"/>
          </w:tcPr>
          <w:p w14:paraId="5C7DCBEC" w14:textId="77777777" w:rsidR="00F76205" w:rsidRDefault="00F76205">
            <w:pPr>
              <w:pStyle w:val="ConsPlusNormal"/>
              <w:jc w:val="center"/>
            </w:pPr>
            <w:r>
              <w:t>100%</w:t>
            </w:r>
          </w:p>
        </w:tc>
      </w:tr>
      <w:tr w:rsidR="00F76205" w14:paraId="5452625C" w14:textId="77777777">
        <w:tc>
          <w:tcPr>
            <w:tcW w:w="394" w:type="dxa"/>
          </w:tcPr>
          <w:p w14:paraId="1B1A4189" w14:textId="77777777" w:rsidR="00F76205" w:rsidRDefault="00F76205">
            <w:pPr>
              <w:pStyle w:val="ConsPlusNormal"/>
            </w:pPr>
            <w:r>
              <w:t>2</w:t>
            </w:r>
          </w:p>
        </w:tc>
        <w:tc>
          <w:tcPr>
            <w:tcW w:w="5896" w:type="dxa"/>
          </w:tcPr>
          <w:p w14:paraId="5950EC06" w14:textId="77777777" w:rsidR="00F76205" w:rsidRDefault="00F76205">
            <w:pPr>
              <w:pStyle w:val="ConsPlusNormal"/>
            </w:pPr>
            <w: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14:paraId="107B986B" w14:textId="77777777" w:rsidR="00F76205" w:rsidRDefault="00F76205">
            <w:pPr>
              <w:pStyle w:val="ConsPlusNormal"/>
              <w:jc w:val="center"/>
            </w:pPr>
            <w:r>
              <w:t>%</w:t>
            </w:r>
          </w:p>
        </w:tc>
        <w:tc>
          <w:tcPr>
            <w:tcW w:w="1504" w:type="dxa"/>
          </w:tcPr>
          <w:p w14:paraId="70930C79" w14:textId="77777777" w:rsidR="00F76205" w:rsidRDefault="00F76205">
            <w:pPr>
              <w:pStyle w:val="ConsPlusNormal"/>
              <w:jc w:val="center"/>
            </w:pPr>
            <w:r>
              <w:t>100%</w:t>
            </w:r>
          </w:p>
        </w:tc>
      </w:tr>
      <w:tr w:rsidR="00F76205" w14:paraId="1B98BA75" w14:textId="77777777">
        <w:tblPrEx>
          <w:tblBorders>
            <w:insideH w:val="nil"/>
          </w:tblBorders>
        </w:tblPrEx>
        <w:tc>
          <w:tcPr>
            <w:tcW w:w="394" w:type="dxa"/>
            <w:tcBorders>
              <w:bottom w:val="nil"/>
            </w:tcBorders>
          </w:tcPr>
          <w:p w14:paraId="77944C8B" w14:textId="77777777" w:rsidR="00F76205" w:rsidRDefault="00F76205">
            <w:pPr>
              <w:pStyle w:val="ConsPlusNormal"/>
            </w:pPr>
            <w:r>
              <w:t>3</w:t>
            </w:r>
          </w:p>
        </w:tc>
        <w:tc>
          <w:tcPr>
            <w:tcW w:w="5896" w:type="dxa"/>
            <w:tcBorders>
              <w:bottom w:val="nil"/>
            </w:tcBorders>
          </w:tcPr>
          <w:p w14:paraId="0F496AA2" w14:textId="77777777" w:rsidR="00F76205" w:rsidRDefault="00F76205">
            <w:pPr>
              <w:pStyle w:val="ConsPlusNormal"/>
            </w:pPr>
            <w: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14:paraId="0E8C7F54" w14:textId="77777777" w:rsidR="00F76205" w:rsidRDefault="00F76205">
            <w:pPr>
              <w:pStyle w:val="ConsPlusNormal"/>
              <w:jc w:val="center"/>
            </w:pPr>
            <w:r>
              <w:t>%</w:t>
            </w:r>
          </w:p>
        </w:tc>
        <w:tc>
          <w:tcPr>
            <w:tcW w:w="1504" w:type="dxa"/>
            <w:tcBorders>
              <w:bottom w:val="nil"/>
            </w:tcBorders>
          </w:tcPr>
          <w:p w14:paraId="3EFD6F04" w14:textId="77777777" w:rsidR="00F76205" w:rsidRDefault="00F76205">
            <w:pPr>
              <w:pStyle w:val="ConsPlusNormal"/>
              <w:jc w:val="center"/>
            </w:pPr>
            <w:r>
              <w:t>0%</w:t>
            </w:r>
          </w:p>
        </w:tc>
      </w:tr>
      <w:tr w:rsidR="00F76205" w14:paraId="24AD420A" w14:textId="77777777">
        <w:tblPrEx>
          <w:tblBorders>
            <w:insideH w:val="nil"/>
          </w:tblBorders>
        </w:tblPrEx>
        <w:tc>
          <w:tcPr>
            <w:tcW w:w="9028" w:type="dxa"/>
            <w:gridSpan w:val="4"/>
            <w:tcBorders>
              <w:top w:val="nil"/>
            </w:tcBorders>
          </w:tcPr>
          <w:p w14:paraId="4D35D15A" w14:textId="77777777" w:rsidR="00F76205" w:rsidRDefault="00F76205">
            <w:pPr>
              <w:pStyle w:val="ConsPlusNormal"/>
              <w:jc w:val="both"/>
            </w:pPr>
            <w:r>
              <w:t xml:space="preserve">(в ред. </w:t>
            </w:r>
            <w:hyperlink r:id="rId55">
              <w:r>
                <w:rPr>
                  <w:color w:val="0000FF"/>
                </w:rPr>
                <w:t>постановления</w:t>
              </w:r>
            </w:hyperlink>
            <w:r>
              <w:t xml:space="preserve"> администрации г. Томска от 06.03.2019 N 178)</w:t>
            </w:r>
          </w:p>
        </w:tc>
      </w:tr>
    </w:tbl>
    <w:p w14:paraId="25CB3308" w14:textId="77777777" w:rsidR="00F76205" w:rsidRDefault="00F76205">
      <w:pPr>
        <w:pStyle w:val="ConsPlusNormal"/>
        <w:jc w:val="both"/>
      </w:pPr>
    </w:p>
    <w:p w14:paraId="7F7172A0" w14:textId="77777777" w:rsidR="00F76205" w:rsidRDefault="00F76205">
      <w:pPr>
        <w:pStyle w:val="ConsPlusTitle"/>
        <w:jc w:val="center"/>
        <w:outlineLvl w:val="2"/>
      </w:pPr>
      <w:r>
        <w:t>Показатели доступности муниципальной услуги</w:t>
      </w:r>
    </w:p>
    <w:p w14:paraId="3E475139" w14:textId="77777777" w:rsidR="00F76205" w:rsidRDefault="00F76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159"/>
        <w:gridCol w:w="1984"/>
        <w:gridCol w:w="1504"/>
      </w:tblGrid>
      <w:tr w:rsidR="00F76205" w14:paraId="3848AD10" w14:textId="77777777">
        <w:tc>
          <w:tcPr>
            <w:tcW w:w="394" w:type="dxa"/>
          </w:tcPr>
          <w:p w14:paraId="5103BD2A" w14:textId="77777777" w:rsidR="00F76205" w:rsidRDefault="00F76205">
            <w:pPr>
              <w:pStyle w:val="ConsPlusNormal"/>
              <w:jc w:val="center"/>
            </w:pPr>
            <w:r>
              <w:t>N</w:t>
            </w:r>
          </w:p>
          <w:p w14:paraId="177CDCB6" w14:textId="77777777" w:rsidR="00F76205" w:rsidRDefault="00F76205">
            <w:pPr>
              <w:pStyle w:val="ConsPlusNormal"/>
              <w:jc w:val="center"/>
            </w:pPr>
            <w:r>
              <w:t>пп</w:t>
            </w:r>
          </w:p>
        </w:tc>
        <w:tc>
          <w:tcPr>
            <w:tcW w:w="5159" w:type="dxa"/>
          </w:tcPr>
          <w:p w14:paraId="2C2BED89" w14:textId="77777777" w:rsidR="00F76205" w:rsidRDefault="00F76205">
            <w:pPr>
              <w:pStyle w:val="ConsPlusNormal"/>
              <w:jc w:val="center"/>
            </w:pPr>
            <w:r>
              <w:t>Наименование показателя</w:t>
            </w:r>
          </w:p>
        </w:tc>
        <w:tc>
          <w:tcPr>
            <w:tcW w:w="1984" w:type="dxa"/>
          </w:tcPr>
          <w:p w14:paraId="2C447C2F" w14:textId="77777777" w:rsidR="00F76205" w:rsidRDefault="00F76205">
            <w:pPr>
              <w:pStyle w:val="ConsPlusNormal"/>
              <w:jc w:val="center"/>
            </w:pPr>
            <w:r>
              <w:t>Единица измерений</w:t>
            </w:r>
          </w:p>
        </w:tc>
        <w:tc>
          <w:tcPr>
            <w:tcW w:w="1504" w:type="dxa"/>
          </w:tcPr>
          <w:p w14:paraId="5A5CE1A0" w14:textId="77777777" w:rsidR="00F76205" w:rsidRDefault="00F76205">
            <w:pPr>
              <w:pStyle w:val="ConsPlusNormal"/>
              <w:jc w:val="center"/>
            </w:pPr>
            <w:r>
              <w:t>Нормативное значение</w:t>
            </w:r>
          </w:p>
        </w:tc>
      </w:tr>
      <w:tr w:rsidR="00F76205" w14:paraId="0FAD8F97" w14:textId="77777777">
        <w:tc>
          <w:tcPr>
            <w:tcW w:w="394" w:type="dxa"/>
          </w:tcPr>
          <w:p w14:paraId="572414E7" w14:textId="77777777" w:rsidR="00F76205" w:rsidRDefault="00F76205">
            <w:pPr>
              <w:pStyle w:val="ConsPlusNormal"/>
            </w:pPr>
            <w:r>
              <w:t>1</w:t>
            </w:r>
          </w:p>
        </w:tc>
        <w:tc>
          <w:tcPr>
            <w:tcW w:w="5159" w:type="dxa"/>
          </w:tcPr>
          <w:p w14:paraId="1E42D6CF" w14:textId="77777777" w:rsidR="00F76205" w:rsidRDefault="00F76205">
            <w:pPr>
              <w:pStyle w:val="ConsPlusNormal"/>
            </w:pPr>
            <w:r>
              <w:t>Территориальная доступность органа, предоставляющего муниципальную услугу</w:t>
            </w:r>
          </w:p>
        </w:tc>
        <w:tc>
          <w:tcPr>
            <w:tcW w:w="1984" w:type="dxa"/>
          </w:tcPr>
          <w:p w14:paraId="05378477" w14:textId="77777777" w:rsidR="00F76205" w:rsidRDefault="00F76205">
            <w:pPr>
              <w:pStyle w:val="ConsPlusNormal"/>
            </w:pPr>
            <w:r>
              <w:t>Доступно/не доступно</w:t>
            </w:r>
          </w:p>
        </w:tc>
        <w:tc>
          <w:tcPr>
            <w:tcW w:w="1504" w:type="dxa"/>
          </w:tcPr>
          <w:p w14:paraId="3DE184B9" w14:textId="77777777" w:rsidR="00F76205" w:rsidRDefault="00F76205">
            <w:pPr>
              <w:pStyle w:val="ConsPlusNormal"/>
            </w:pPr>
            <w:r>
              <w:t>Доступно</w:t>
            </w:r>
          </w:p>
        </w:tc>
      </w:tr>
      <w:tr w:rsidR="00F76205" w14:paraId="63E09672" w14:textId="77777777">
        <w:tc>
          <w:tcPr>
            <w:tcW w:w="394" w:type="dxa"/>
          </w:tcPr>
          <w:p w14:paraId="106A5A4B" w14:textId="77777777" w:rsidR="00F76205" w:rsidRDefault="00F76205">
            <w:pPr>
              <w:pStyle w:val="ConsPlusNormal"/>
            </w:pPr>
            <w:r>
              <w:t>2</w:t>
            </w:r>
          </w:p>
        </w:tc>
        <w:tc>
          <w:tcPr>
            <w:tcW w:w="5159" w:type="dxa"/>
          </w:tcPr>
          <w:p w14:paraId="5B1698D4" w14:textId="77777777" w:rsidR="00F76205" w:rsidRDefault="00F76205">
            <w:pPr>
              <w:pStyle w:val="ConsPlusNormal"/>
            </w:pPr>
            <w:r>
              <w:t>Время ожидания в очереди</w:t>
            </w:r>
          </w:p>
        </w:tc>
        <w:tc>
          <w:tcPr>
            <w:tcW w:w="1984" w:type="dxa"/>
          </w:tcPr>
          <w:p w14:paraId="0CF1F5F4" w14:textId="77777777" w:rsidR="00F76205" w:rsidRDefault="00F76205">
            <w:pPr>
              <w:pStyle w:val="ConsPlusNormal"/>
            </w:pPr>
            <w:r>
              <w:t>Минута</w:t>
            </w:r>
          </w:p>
        </w:tc>
        <w:tc>
          <w:tcPr>
            <w:tcW w:w="1504" w:type="dxa"/>
          </w:tcPr>
          <w:p w14:paraId="39754B90" w14:textId="77777777" w:rsidR="00F76205" w:rsidRDefault="00F76205">
            <w:pPr>
              <w:pStyle w:val="ConsPlusNormal"/>
            </w:pPr>
            <w:r>
              <w:t>Не более 15 минут</w:t>
            </w:r>
          </w:p>
        </w:tc>
      </w:tr>
      <w:tr w:rsidR="00F76205" w14:paraId="39FDB576" w14:textId="77777777">
        <w:tc>
          <w:tcPr>
            <w:tcW w:w="394" w:type="dxa"/>
          </w:tcPr>
          <w:p w14:paraId="39F88A07" w14:textId="77777777" w:rsidR="00F76205" w:rsidRDefault="00F76205">
            <w:pPr>
              <w:pStyle w:val="ConsPlusNormal"/>
            </w:pPr>
            <w:r>
              <w:t>3</w:t>
            </w:r>
          </w:p>
        </w:tc>
        <w:tc>
          <w:tcPr>
            <w:tcW w:w="5159" w:type="dxa"/>
          </w:tcPr>
          <w:p w14:paraId="0ED3F6A1" w14:textId="77777777" w:rsidR="00F76205" w:rsidRDefault="00F76205">
            <w:pPr>
              <w:pStyle w:val="ConsPlusNormal"/>
            </w:pPr>
            <w:r>
              <w:t>Наличие различных каналов получения информации о порядке получения муниципальной услуги и ходе ее предоставления</w:t>
            </w:r>
          </w:p>
        </w:tc>
        <w:tc>
          <w:tcPr>
            <w:tcW w:w="1984" w:type="dxa"/>
          </w:tcPr>
          <w:p w14:paraId="74A927EC" w14:textId="77777777" w:rsidR="00F76205" w:rsidRDefault="00F76205">
            <w:pPr>
              <w:pStyle w:val="ConsPlusNormal"/>
            </w:pPr>
            <w:r>
              <w:t>Имеется/не имеется</w:t>
            </w:r>
          </w:p>
        </w:tc>
        <w:tc>
          <w:tcPr>
            <w:tcW w:w="1504" w:type="dxa"/>
          </w:tcPr>
          <w:p w14:paraId="186D73BC" w14:textId="77777777" w:rsidR="00F76205" w:rsidRDefault="00F76205">
            <w:pPr>
              <w:pStyle w:val="ConsPlusNormal"/>
            </w:pPr>
            <w:r>
              <w:t>Имеется</w:t>
            </w:r>
          </w:p>
        </w:tc>
      </w:tr>
      <w:tr w:rsidR="00F76205" w14:paraId="6287FBF8" w14:textId="77777777">
        <w:tc>
          <w:tcPr>
            <w:tcW w:w="394" w:type="dxa"/>
          </w:tcPr>
          <w:p w14:paraId="55273241" w14:textId="77777777" w:rsidR="00F76205" w:rsidRDefault="00F76205">
            <w:pPr>
              <w:pStyle w:val="ConsPlusNormal"/>
            </w:pPr>
            <w:r>
              <w:t>4</w:t>
            </w:r>
          </w:p>
        </w:tc>
        <w:tc>
          <w:tcPr>
            <w:tcW w:w="5159" w:type="dxa"/>
          </w:tcPr>
          <w:p w14:paraId="5BBFBEE7" w14:textId="77777777" w:rsidR="00F76205" w:rsidRDefault="00F76205">
            <w:pPr>
              <w:pStyle w:val="ConsPlusNormal"/>
            </w:pPr>
            <w:r>
              <w:t xml:space="preserve">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w:t>
            </w:r>
            <w:r>
              <w:lastRenderedPageBreak/>
              <w:t>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Pr>
          <w:p w14:paraId="660B9535" w14:textId="77777777" w:rsidR="00F76205" w:rsidRDefault="00F76205">
            <w:pPr>
              <w:pStyle w:val="ConsPlusNormal"/>
            </w:pPr>
            <w:r>
              <w:lastRenderedPageBreak/>
              <w:t>Имеется/не имеется</w:t>
            </w:r>
          </w:p>
        </w:tc>
        <w:tc>
          <w:tcPr>
            <w:tcW w:w="1504" w:type="dxa"/>
          </w:tcPr>
          <w:p w14:paraId="656804AB" w14:textId="77777777" w:rsidR="00F76205" w:rsidRDefault="00F76205">
            <w:pPr>
              <w:pStyle w:val="ConsPlusNormal"/>
            </w:pPr>
            <w:r>
              <w:t>Не имеется</w:t>
            </w:r>
          </w:p>
        </w:tc>
      </w:tr>
      <w:tr w:rsidR="00F76205" w14:paraId="7DDDA91E" w14:textId="77777777">
        <w:tc>
          <w:tcPr>
            <w:tcW w:w="394" w:type="dxa"/>
          </w:tcPr>
          <w:p w14:paraId="15DA4FDC" w14:textId="77777777" w:rsidR="00F76205" w:rsidRDefault="00F76205">
            <w:pPr>
              <w:pStyle w:val="ConsPlusNormal"/>
            </w:pPr>
            <w:r>
              <w:t>5</w:t>
            </w:r>
          </w:p>
        </w:tc>
        <w:tc>
          <w:tcPr>
            <w:tcW w:w="5159" w:type="dxa"/>
          </w:tcPr>
          <w:p w14:paraId="73365A93" w14:textId="77777777" w:rsidR="00F76205" w:rsidRDefault="00F76205">
            <w:pPr>
              <w:pStyle w:val="ConsPlusNormal"/>
            </w:pPr>
            <w:r>
              <w:t>Финансовая доступность</w:t>
            </w:r>
          </w:p>
        </w:tc>
        <w:tc>
          <w:tcPr>
            <w:tcW w:w="1984" w:type="dxa"/>
          </w:tcPr>
          <w:p w14:paraId="073DA753" w14:textId="77777777" w:rsidR="00F76205" w:rsidRDefault="00F76205">
            <w:pPr>
              <w:pStyle w:val="ConsPlusNormal"/>
            </w:pPr>
            <w:r>
              <w:t>Платно/бесплатно</w:t>
            </w:r>
          </w:p>
        </w:tc>
        <w:tc>
          <w:tcPr>
            <w:tcW w:w="1504" w:type="dxa"/>
          </w:tcPr>
          <w:p w14:paraId="6348E09C" w14:textId="77777777" w:rsidR="00F76205" w:rsidRDefault="00F76205">
            <w:pPr>
              <w:pStyle w:val="ConsPlusNormal"/>
            </w:pPr>
            <w:r>
              <w:t>Бесплатно</w:t>
            </w:r>
          </w:p>
        </w:tc>
      </w:tr>
    </w:tbl>
    <w:p w14:paraId="3BADEC0B" w14:textId="77777777" w:rsidR="00F76205" w:rsidRDefault="00F76205">
      <w:pPr>
        <w:pStyle w:val="ConsPlusNormal"/>
        <w:jc w:val="both"/>
      </w:pPr>
    </w:p>
    <w:p w14:paraId="1A453D7C" w14:textId="77777777" w:rsidR="00F76205" w:rsidRDefault="00F76205">
      <w:pPr>
        <w:pStyle w:val="ConsPlusNormal"/>
        <w:ind w:firstLine="540"/>
        <w:jc w:val="both"/>
      </w:pPr>
      <w:r>
        <w:t>На основе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услуги.</w:t>
      </w:r>
    </w:p>
    <w:p w14:paraId="6D548F91" w14:textId="77777777" w:rsidR="00F76205" w:rsidRDefault="00F76205">
      <w:pPr>
        <w:pStyle w:val="ConsPlusNormal"/>
        <w:spacing w:before="220"/>
        <w:ind w:firstLine="540"/>
        <w:jc w:val="both"/>
      </w:pPr>
      <w:r>
        <w:t>2.14. Особенности предоставления муниципальной услуги, в том числе в электронной форме и через многофункциональные центры (далее - МФЦ).</w:t>
      </w:r>
    </w:p>
    <w:p w14:paraId="60149F7D" w14:textId="77777777" w:rsidR="00F76205" w:rsidRDefault="00F76205">
      <w:pPr>
        <w:pStyle w:val="ConsPlusNormal"/>
        <w:spacing w:before="220"/>
        <w:ind w:firstLine="540"/>
        <w:jc w:val="both"/>
      </w:pPr>
      <w: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14:paraId="12377B52" w14:textId="77777777" w:rsidR="00F76205" w:rsidRDefault="00F76205">
      <w:pPr>
        <w:pStyle w:val="ConsPlusNormal"/>
        <w:jc w:val="both"/>
      </w:pPr>
      <w:r>
        <w:t xml:space="preserve">(в ред. </w:t>
      </w:r>
      <w:hyperlink r:id="rId56">
        <w:r>
          <w:rPr>
            <w:color w:val="0000FF"/>
          </w:rPr>
          <w:t>постановления</w:t>
        </w:r>
      </w:hyperlink>
      <w:r>
        <w:t xml:space="preserve"> администрации г. Томска от 06.03.2019 N 178)</w:t>
      </w:r>
    </w:p>
    <w:p w14:paraId="7582A465" w14:textId="77777777" w:rsidR="00F76205" w:rsidRDefault="00F76205">
      <w:pPr>
        <w:pStyle w:val="ConsPlusNormal"/>
        <w:spacing w:before="220"/>
        <w:ind w:firstLine="540"/>
        <w:jc w:val="both"/>
      </w:pPr>
      <w:r>
        <w:t>Особенностями предоставления муниципальной услуги через Портал являются:</w:t>
      </w:r>
    </w:p>
    <w:p w14:paraId="2FE9ABF5" w14:textId="77777777" w:rsidR="00F76205" w:rsidRDefault="00F76205">
      <w:pPr>
        <w:pStyle w:val="ConsPlusNormal"/>
        <w:spacing w:before="220"/>
        <w:ind w:firstLine="540"/>
        <w:jc w:val="both"/>
      </w:pPr>
      <w:r>
        <w:t>1) наличие информации о предоставляемой муниципальной услуге на Портале;</w:t>
      </w:r>
    </w:p>
    <w:p w14:paraId="327693D2" w14:textId="77777777" w:rsidR="00F76205" w:rsidRDefault="00F76205">
      <w:pPr>
        <w:pStyle w:val="ConsPlusNormal"/>
        <w:spacing w:before="220"/>
        <w:ind w:firstLine="540"/>
        <w:jc w:val="both"/>
      </w:pPr>
      <w: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14:paraId="0A11B383" w14:textId="77777777" w:rsidR="00F76205" w:rsidRDefault="00F76205">
      <w:pPr>
        <w:pStyle w:val="ConsPlusNormal"/>
        <w:spacing w:before="220"/>
        <w:ind w:firstLine="540"/>
        <w:jc w:val="both"/>
      </w:pPr>
      <w: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14:paraId="6420625C" w14:textId="77777777" w:rsidR="00F76205" w:rsidRDefault="00F76205">
      <w:pPr>
        <w:pStyle w:val="ConsPlusNormal"/>
        <w:spacing w:before="220"/>
        <w:ind w:firstLine="540"/>
        <w:jc w:val="both"/>
      </w:pPr>
      <w:r>
        <w:t>4) получение электронной копии результата предоставления муниципальной услуги.</w:t>
      </w:r>
    </w:p>
    <w:p w14:paraId="496A3EFC" w14:textId="77777777" w:rsidR="00F76205" w:rsidRDefault="00F76205">
      <w:pPr>
        <w:pStyle w:val="ConsPlusNormal"/>
        <w:jc w:val="both"/>
      </w:pPr>
      <w:r>
        <w:t xml:space="preserve">(пп. 2.14.1 в ред. </w:t>
      </w:r>
      <w:hyperlink r:id="rId57">
        <w:r>
          <w:rPr>
            <w:color w:val="0000FF"/>
          </w:rPr>
          <w:t>постановления</w:t>
        </w:r>
      </w:hyperlink>
      <w:r>
        <w:t xml:space="preserve"> администрации г. Томска от 13.09.2017 N 867)</w:t>
      </w:r>
    </w:p>
    <w:p w14:paraId="0BFF220A" w14:textId="77777777" w:rsidR="00F76205" w:rsidRDefault="00F76205">
      <w:pPr>
        <w:pStyle w:val="ConsPlusNormal"/>
        <w:spacing w:before="220"/>
        <w:ind w:firstLine="540"/>
        <w:jc w:val="both"/>
      </w:pPr>
      <w: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14:paraId="55C9A0F7" w14:textId="77777777" w:rsidR="00F76205" w:rsidRDefault="00F76205">
      <w:pPr>
        <w:pStyle w:val="ConsPlusNormal"/>
        <w:spacing w:before="220"/>
        <w:ind w:firstLine="540"/>
        <w:jc w:val="both"/>
      </w:pPr>
      <w: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14:paraId="3330FA93" w14:textId="77777777" w:rsidR="00F76205" w:rsidRDefault="00F76205">
      <w:pPr>
        <w:pStyle w:val="ConsPlusNormal"/>
        <w:spacing w:before="220"/>
        <w:ind w:firstLine="540"/>
        <w:jc w:val="both"/>
      </w:pPr>
      <w: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14:paraId="7909A0E1" w14:textId="77777777" w:rsidR="00F76205" w:rsidRDefault="00F76205">
      <w:pPr>
        <w:pStyle w:val="ConsPlusNormal"/>
        <w:spacing w:before="220"/>
        <w:ind w:firstLine="540"/>
        <w:jc w:val="both"/>
      </w:pPr>
      <w: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14:paraId="016DE2E2" w14:textId="77777777" w:rsidR="00F76205" w:rsidRDefault="00F76205">
      <w:pPr>
        <w:pStyle w:val="ConsPlusNormal"/>
        <w:spacing w:before="220"/>
        <w:ind w:firstLine="540"/>
        <w:jc w:val="both"/>
      </w:pPr>
      <w: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77">
        <w:r>
          <w:rPr>
            <w:color w:val="0000FF"/>
          </w:rPr>
          <w:t>разделом III</w:t>
        </w:r>
      </w:hyperlink>
      <w:r>
        <w:t xml:space="preserve"> настоящего административного регламента.</w:t>
      </w:r>
    </w:p>
    <w:p w14:paraId="6FA5B76A" w14:textId="77777777" w:rsidR="00F76205" w:rsidRDefault="00F76205">
      <w:pPr>
        <w:pStyle w:val="ConsPlusNormal"/>
        <w:jc w:val="both"/>
      </w:pPr>
      <w:r>
        <w:lastRenderedPageBreak/>
        <w:t xml:space="preserve">(пп. 2.14.2 в ред. </w:t>
      </w:r>
      <w:hyperlink r:id="rId58">
        <w:r>
          <w:rPr>
            <w:color w:val="0000FF"/>
          </w:rPr>
          <w:t>постановления</w:t>
        </w:r>
      </w:hyperlink>
      <w:r>
        <w:t xml:space="preserve"> администрации г. Томска от 13.09.2017 N 867)</w:t>
      </w:r>
    </w:p>
    <w:p w14:paraId="437A4A01" w14:textId="77777777" w:rsidR="00F76205" w:rsidRDefault="00F76205">
      <w:pPr>
        <w:pStyle w:val="ConsPlusNormal"/>
        <w:spacing w:before="220"/>
        <w:ind w:firstLine="540"/>
        <w:jc w:val="both"/>
      </w:pPr>
      <w:r>
        <w:t>2.14.3. Основания для прекращения предоставления муниципальной услуги.</w:t>
      </w:r>
    </w:p>
    <w:p w14:paraId="4575EE57" w14:textId="77777777" w:rsidR="00F76205" w:rsidRDefault="00F76205">
      <w:pPr>
        <w:pStyle w:val="ConsPlusNormal"/>
        <w:spacing w:before="220"/>
        <w:ind w:firstLine="540"/>
        <w:jc w:val="both"/>
      </w:pPr>
      <w: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w:t>
      </w:r>
    </w:p>
    <w:p w14:paraId="5845619C" w14:textId="77777777" w:rsidR="00F76205" w:rsidRDefault="00F76205">
      <w:pPr>
        <w:pStyle w:val="ConsPlusNormal"/>
        <w:spacing w:before="220"/>
        <w:ind w:firstLine="540"/>
        <w:jc w:val="both"/>
      </w:pPr>
      <w:r>
        <w:t xml:space="preserve">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начальника департамента недвижимости документов о результате предоставления муниципальной услуги, указанных в </w:t>
      </w:r>
      <w:hyperlink w:anchor="P115">
        <w:r>
          <w:rPr>
            <w:color w:val="0000FF"/>
          </w:rPr>
          <w:t>пункте 2.3</w:t>
        </w:r>
      </w:hyperlink>
      <w:r>
        <w:t xml:space="preserve"> настоящего административного регламента.</w:t>
      </w:r>
    </w:p>
    <w:p w14:paraId="78BE8DFC" w14:textId="77777777" w:rsidR="00F76205" w:rsidRDefault="00F76205">
      <w:pPr>
        <w:pStyle w:val="ConsPlusNormal"/>
        <w:spacing w:before="220"/>
        <w:ind w:firstLine="540"/>
        <w:jc w:val="both"/>
      </w:pPr>
      <w:r>
        <w:t>2.14.4. Исправление допущенных опечаток и ошибок.</w:t>
      </w:r>
    </w:p>
    <w:p w14:paraId="415A0777" w14:textId="77777777" w:rsidR="00F76205" w:rsidRDefault="00F76205">
      <w:pPr>
        <w:pStyle w:val="ConsPlusNormal"/>
        <w:spacing w:before="220"/>
        <w:ind w:firstLine="540"/>
        <w:jc w:val="both"/>
      </w:pPr>
      <w: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 в департамент недвижимости.</w:t>
      </w:r>
    </w:p>
    <w:p w14:paraId="35DD3114" w14:textId="77777777" w:rsidR="00F76205" w:rsidRDefault="00F76205">
      <w:pPr>
        <w:pStyle w:val="ConsPlusNormal"/>
        <w:spacing w:before="220"/>
        <w:ind w:firstLine="540"/>
        <w:jc w:val="both"/>
      </w:pPr>
      <w:r>
        <w:t>Специалист комитета по земельным правоотношениям департамента недвижимости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указанный специалист организует их замену в срок, не превышающий пятнадцати рабочих дней со дня поступления соответствующего заявления.</w:t>
      </w:r>
    </w:p>
    <w:p w14:paraId="01B0A5BC" w14:textId="77777777" w:rsidR="00F76205" w:rsidRDefault="00F76205">
      <w:pPr>
        <w:pStyle w:val="ConsPlusNormal"/>
        <w:jc w:val="both"/>
      </w:pPr>
      <w:r>
        <w:t xml:space="preserve">(в ред. </w:t>
      </w:r>
      <w:hyperlink r:id="rId59">
        <w:r>
          <w:rPr>
            <w:color w:val="0000FF"/>
          </w:rPr>
          <w:t>постановления</w:t>
        </w:r>
      </w:hyperlink>
      <w:r>
        <w:t xml:space="preserve"> администрации г. Томска от 13.09.2017 N 867)</w:t>
      </w:r>
    </w:p>
    <w:p w14:paraId="70D2CC20" w14:textId="77777777" w:rsidR="00F76205" w:rsidRDefault="00F76205">
      <w:pPr>
        <w:pStyle w:val="ConsPlusNormal"/>
        <w:spacing w:before="220"/>
        <w:ind w:firstLine="540"/>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61EDD59F" w14:textId="77777777" w:rsidR="00F76205" w:rsidRDefault="00F76205">
      <w:pPr>
        <w:pStyle w:val="ConsPlusNormal"/>
        <w:jc w:val="both"/>
      </w:pPr>
      <w:r>
        <w:t xml:space="preserve">(абзац введен </w:t>
      </w:r>
      <w:hyperlink r:id="rId60">
        <w:r>
          <w:rPr>
            <w:color w:val="0000FF"/>
          </w:rPr>
          <w:t>постановлением</w:t>
        </w:r>
      </w:hyperlink>
      <w:r>
        <w:t xml:space="preserve"> администрации г. Томска от 06.03.2019 N 178)</w:t>
      </w:r>
    </w:p>
    <w:p w14:paraId="7C291830" w14:textId="77777777" w:rsidR="00F76205" w:rsidRDefault="00F76205">
      <w:pPr>
        <w:pStyle w:val="ConsPlusNormal"/>
        <w:jc w:val="both"/>
      </w:pPr>
    </w:p>
    <w:p w14:paraId="4F91EB10" w14:textId="77777777" w:rsidR="00F76205" w:rsidRDefault="00F76205">
      <w:pPr>
        <w:pStyle w:val="ConsPlusTitle"/>
        <w:jc w:val="center"/>
        <w:outlineLvl w:val="1"/>
      </w:pPr>
      <w:bookmarkStart w:id="5" w:name="P277"/>
      <w:bookmarkEnd w:id="5"/>
      <w:r>
        <w:t>III. СОСТАВ, ПОСЛЕДОВАТЕЛЬНОСТЬ И СРОКИ ВЫПОЛНЕНИЯ</w:t>
      </w:r>
    </w:p>
    <w:p w14:paraId="2BF3A7F2" w14:textId="77777777" w:rsidR="00F76205" w:rsidRDefault="00F76205">
      <w:pPr>
        <w:pStyle w:val="ConsPlusTitle"/>
        <w:jc w:val="center"/>
      </w:pPr>
      <w:r>
        <w:t>АДМИНИСТРАТИВНЫХ ПРОЦЕДУР, ТРЕБОВАНИЯ К ПОРЯДКУ ИХ</w:t>
      </w:r>
    </w:p>
    <w:p w14:paraId="3D7EAE4E" w14:textId="77777777" w:rsidR="00F76205" w:rsidRDefault="00F76205">
      <w:pPr>
        <w:pStyle w:val="ConsPlusTitle"/>
        <w:jc w:val="center"/>
      </w:pPr>
      <w:r>
        <w:t>ВЫПОЛНЕНИЯ, В ТОМ ЧИСЛЕ ОСОБЕННОСТИ ВЫПОЛНЕНИЯ ПРОЦЕДУР</w:t>
      </w:r>
    </w:p>
    <w:p w14:paraId="3FF1B370" w14:textId="77777777" w:rsidR="00F76205" w:rsidRDefault="00F76205">
      <w:pPr>
        <w:pStyle w:val="ConsPlusTitle"/>
        <w:jc w:val="center"/>
      </w:pPr>
      <w:r>
        <w:t>В ЭЛЕКТРОННОМ ВИДЕ, А ТАКЖЕ ОСОБЕННОСТИ ВЫПОЛНЕНИЯ</w:t>
      </w:r>
    </w:p>
    <w:p w14:paraId="367DA601" w14:textId="77777777" w:rsidR="00F76205" w:rsidRDefault="00F76205">
      <w:pPr>
        <w:pStyle w:val="ConsPlusTitle"/>
        <w:jc w:val="center"/>
      </w:pPr>
      <w:r>
        <w:t>АДМИНИСТРАТИВНЫХ ПРОЦЕДУР В МНОГОФУНКЦИОНАЛЬНЫХ ЦЕНТРАХ</w:t>
      </w:r>
    </w:p>
    <w:p w14:paraId="0D5657CC" w14:textId="77777777" w:rsidR="00F76205" w:rsidRDefault="00F76205">
      <w:pPr>
        <w:pStyle w:val="ConsPlusNormal"/>
        <w:jc w:val="both"/>
      </w:pPr>
    </w:p>
    <w:p w14:paraId="4472E202" w14:textId="77777777" w:rsidR="00F76205" w:rsidRDefault="00F76205">
      <w:pPr>
        <w:pStyle w:val="ConsPlusNormal"/>
        <w:ind w:firstLine="540"/>
        <w:jc w:val="both"/>
      </w:pPr>
      <w:r>
        <w:t xml:space="preserve">3.1. Последовательность административных процедур (действий) при предоставлении муниципальной услуги отражена в </w:t>
      </w:r>
      <w:hyperlink w:anchor="P467">
        <w:r>
          <w:rPr>
            <w:color w:val="0000FF"/>
          </w:rPr>
          <w:t>блок-схеме</w:t>
        </w:r>
      </w:hyperlink>
      <w:r>
        <w:t xml:space="preserve">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которая представлена в приложении 1 к настоящему административному регламенту.</w:t>
      </w:r>
    </w:p>
    <w:p w14:paraId="065549B6" w14:textId="77777777" w:rsidR="00F76205" w:rsidRDefault="00F76205">
      <w:pPr>
        <w:pStyle w:val="ConsPlusNormal"/>
        <w:spacing w:before="220"/>
        <w:ind w:firstLine="540"/>
        <w:jc w:val="both"/>
      </w:pPr>
      <w:r>
        <w:t>3.2. Предоставление муниципальной услуги включает в себя следующие административные процедуры:</w:t>
      </w:r>
    </w:p>
    <w:p w14:paraId="10F97C93" w14:textId="77777777" w:rsidR="00F76205" w:rsidRDefault="00F76205">
      <w:pPr>
        <w:pStyle w:val="ConsPlusNormal"/>
        <w:spacing w:before="220"/>
        <w:ind w:firstLine="540"/>
        <w:jc w:val="both"/>
      </w:pPr>
      <w:r>
        <w:t>1) прием и регистрация документов, предоставленных заявителем для предоставления муниципальной услуги, наложение резолюции об исполнении заявления - 1 календарный день;</w:t>
      </w:r>
    </w:p>
    <w:p w14:paraId="4E2CC262" w14:textId="77777777" w:rsidR="00F76205" w:rsidRDefault="00F76205">
      <w:pPr>
        <w:pStyle w:val="ConsPlusNormal"/>
        <w:spacing w:before="220"/>
        <w:ind w:firstLine="540"/>
        <w:jc w:val="both"/>
      </w:pPr>
      <w:r>
        <w:t>2) возврат заявления о предоставлении муниципальной услуги заявителю - 10 календарных дней;</w:t>
      </w:r>
    </w:p>
    <w:p w14:paraId="2629FF2C" w14:textId="77777777" w:rsidR="00F76205" w:rsidRDefault="00F76205">
      <w:pPr>
        <w:pStyle w:val="ConsPlusNormal"/>
        <w:spacing w:before="220"/>
        <w:ind w:firstLine="540"/>
        <w:jc w:val="both"/>
      </w:pPr>
      <w:r>
        <w:t xml:space="preserve">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w:t>
      </w:r>
      <w:r>
        <w:lastRenderedPageBreak/>
        <w:t>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w:t>
      </w:r>
    </w:p>
    <w:p w14:paraId="342EFF18" w14:textId="77777777" w:rsidR="00F76205" w:rsidRDefault="00F76205">
      <w:pPr>
        <w:pStyle w:val="ConsPlusNormal"/>
        <w:spacing w:before="220"/>
        <w:ind w:firstLine="540"/>
        <w:jc w:val="both"/>
      </w:pPr>
      <w:r>
        <w:t>4) рассмотрение документов, принятие решения о предоставлении муниципальной услуги либо подготовка, согласование, подписание и регистрация письма об отказе в предоставлении муниципальной услуги - 25 календарных дней;</w:t>
      </w:r>
    </w:p>
    <w:p w14:paraId="09FD19D5" w14:textId="77777777" w:rsidR="00F76205" w:rsidRDefault="00F76205">
      <w:pPr>
        <w:pStyle w:val="ConsPlusNormal"/>
        <w:spacing w:before="220"/>
        <w:ind w:firstLine="540"/>
        <w:jc w:val="both"/>
      </w:pPr>
      <w:r>
        <w:t>5) направление заявителю результата оказания муниципальной услуги - 1 календарный день.</w:t>
      </w:r>
    </w:p>
    <w:p w14:paraId="4DD4B940" w14:textId="77777777" w:rsidR="00F76205" w:rsidRDefault="00F76205">
      <w:pPr>
        <w:pStyle w:val="ConsPlusNormal"/>
        <w:spacing w:before="220"/>
        <w:ind w:firstLine="540"/>
        <w:jc w:val="both"/>
      </w:pPr>
      <w:bookmarkStart w:id="6" w:name="P290"/>
      <w:bookmarkEnd w:id="6"/>
      <w:r>
        <w:t>3.3. Прием и регистрация документов, представленных заявителем для предоставления муниципальной услуги, наложение резолюции об исполнении заявления.</w:t>
      </w:r>
    </w:p>
    <w:p w14:paraId="74D3A0EB" w14:textId="77777777" w:rsidR="00F76205" w:rsidRDefault="00F76205">
      <w:pPr>
        <w:pStyle w:val="ConsPlusNormal"/>
        <w:spacing w:before="220"/>
        <w:ind w:firstLine="540"/>
        <w:jc w:val="both"/>
      </w:pPr>
      <w:r>
        <w:t xml:space="preserve">Основанием для начала административной процедуры является личное обращение заявителя (представителя заявителя) в отдел организационно-кадровой работы организационно-правового комитета департамента недвижимости с заявлением о предоставлении муниципальной услуги с приложением к заявлению документов, указанных в </w:t>
      </w:r>
      <w:hyperlink w:anchor="P635">
        <w:r>
          <w:rPr>
            <w:color w:val="0000FF"/>
          </w:rPr>
          <w:t>таблице</w:t>
        </w:r>
      </w:hyperlink>
      <w:r>
        <w:t xml:space="preserve"> приложения 3 к настоящему административному регламенту.</w:t>
      </w:r>
    </w:p>
    <w:p w14:paraId="75D13AF3" w14:textId="77777777" w:rsidR="00F76205" w:rsidRDefault="00F76205">
      <w:pPr>
        <w:pStyle w:val="ConsPlusNormal"/>
        <w:spacing w:before="220"/>
        <w:ind w:firstLine="540"/>
        <w:jc w:val="both"/>
      </w:pPr>
      <w:r>
        <w:t>Специалист отдела организационно-кадровой работы организационно-правового комитета департамента недвижимости, в соответствии с должностной инструкцией ответственный за прием заявлений о предоставлении муниципальной услуги (далее - специалист, ответственный за прием заявлений), совершает следующие действия:</w:t>
      </w:r>
    </w:p>
    <w:p w14:paraId="76CF658C" w14:textId="77777777" w:rsidR="00F76205" w:rsidRDefault="00F76205">
      <w:pPr>
        <w:pStyle w:val="ConsPlusNormal"/>
        <w:spacing w:before="220"/>
        <w:ind w:firstLine="540"/>
        <w:jc w:val="both"/>
      </w:pPr>
      <w:r>
        <w:t xml:space="preserve">1) осуществляет прием заявления и документов, указанных в </w:t>
      </w:r>
      <w:hyperlink w:anchor="P635">
        <w:r>
          <w:rPr>
            <w:color w:val="0000FF"/>
          </w:rPr>
          <w:t>таблице</w:t>
        </w:r>
      </w:hyperlink>
      <w:r>
        <w:t xml:space="preserve"> приложения 3 к настоящему административному регламенту;</w:t>
      </w:r>
    </w:p>
    <w:p w14:paraId="0D77B402" w14:textId="77777777" w:rsidR="00F76205" w:rsidRDefault="00F76205">
      <w:pPr>
        <w:pStyle w:val="ConsPlusNormal"/>
        <w:spacing w:before="220"/>
        <w:ind w:firstLine="540"/>
        <w:jc w:val="both"/>
      </w:pPr>
      <w:r>
        <w:t>2)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14:paraId="444165DA" w14:textId="77777777" w:rsidR="00F76205" w:rsidRDefault="00F76205">
      <w:pPr>
        <w:pStyle w:val="ConsPlusNormal"/>
        <w:spacing w:before="220"/>
        <w:ind w:firstLine="540"/>
        <w:jc w:val="both"/>
      </w:pPr>
      <w:r>
        <w:t>3) специалист, ответственный за прием заявлений, в день поступления заявления в присутствии заявителя (представителя заявителя) в установленном порядке производит его регистрацию. Один экземпляр зарегистрированного заявления с приложенными документами специалист, ответственный за прием заявлений, передает начальнику отдела подготовки муниципальных правовых актов комитета по земельным правоотношениям департамента недвижимости (далее - начальник отдела ПМПА) для рассмотрения. На втором экземпляре заявления специалист, ответственный за прием документов, проставляет отметку о приеме заявления и документов с указанием даты и номера регистрации. Вручает второй экземпляр заявителю и сообщает о дате исполнения муниципальной услуги.</w:t>
      </w:r>
    </w:p>
    <w:p w14:paraId="1BED2DB8" w14:textId="77777777" w:rsidR="00F76205" w:rsidRDefault="00F76205">
      <w:pPr>
        <w:pStyle w:val="ConsPlusNormal"/>
        <w:spacing w:before="220"/>
        <w:ind w:firstLine="540"/>
        <w:jc w:val="both"/>
      </w:pPr>
      <w:r>
        <w:t>Начальник отдела ПМПА в день регистрации заявления налагает резолюцию о его исполнении.</w:t>
      </w:r>
    </w:p>
    <w:p w14:paraId="74FFB74B" w14:textId="77777777" w:rsidR="00F76205" w:rsidRDefault="00F76205">
      <w:pPr>
        <w:pStyle w:val="ConsPlusNormal"/>
        <w:spacing w:before="220"/>
        <w:ind w:firstLine="540"/>
        <w:jc w:val="both"/>
      </w:pPr>
      <w:r>
        <w:t xml:space="preserve">В порядке, предусмотренном </w:t>
      </w:r>
      <w:hyperlink r:id="rId61">
        <w:r>
          <w:rPr>
            <w:color w:val="0000FF"/>
          </w:rPr>
          <w:t>распоряжением</w:t>
        </w:r>
      </w:hyperlink>
      <w: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заявление с резолюцией начальника отдела ПМПА с приложенными к нему документами передается для исполнения специалисту отдела подготовки муниципальных правовых актов комитета по земельным правоотношениям департамента недвижимости, назначенному начальником отдела ПМПА ответственным за предоставление муниципальной услуги (далее - специалист, ответственный за предоставление муниципальной услуги).</w:t>
      </w:r>
    </w:p>
    <w:p w14:paraId="1127B514" w14:textId="77777777" w:rsidR="00F76205" w:rsidRDefault="00F76205">
      <w:pPr>
        <w:pStyle w:val="ConsPlusNormal"/>
        <w:spacing w:before="220"/>
        <w:ind w:firstLine="540"/>
        <w:jc w:val="both"/>
      </w:pPr>
      <w:r>
        <w:t xml:space="preserve">Срок выполнения административных действий, перечисленных в </w:t>
      </w:r>
      <w:hyperlink w:anchor="P290">
        <w:r>
          <w:rPr>
            <w:color w:val="0000FF"/>
          </w:rPr>
          <w:t>пункте 3.3</w:t>
        </w:r>
      </w:hyperlink>
      <w:r>
        <w:t xml:space="preserve"> настоящего регламента, - 1 календарный день.</w:t>
      </w:r>
    </w:p>
    <w:p w14:paraId="3B5A8B6B" w14:textId="77777777" w:rsidR="00F76205" w:rsidRDefault="00F76205">
      <w:pPr>
        <w:pStyle w:val="ConsPlusNormal"/>
        <w:spacing w:before="220"/>
        <w:ind w:firstLine="540"/>
        <w:jc w:val="both"/>
      </w:pPr>
      <w:r>
        <w:t xml:space="preserve">Результатом административной процедуры является регистрация заявления и наложение </w:t>
      </w:r>
      <w:r>
        <w:lastRenderedPageBreak/>
        <w:t>начальником отдела ПМПА резолюции с указанием специалиста, ответственного за предоставление муниципальной услуги.</w:t>
      </w:r>
    </w:p>
    <w:p w14:paraId="1BA368D5" w14:textId="77777777" w:rsidR="00F76205" w:rsidRDefault="00F76205">
      <w:pPr>
        <w:pStyle w:val="ConsPlusNormal"/>
        <w:spacing w:before="220"/>
        <w:ind w:firstLine="540"/>
        <w:jc w:val="both"/>
      </w:pPr>
      <w:r>
        <w:t>Способ фиксации результата - внесение в журнал регистрации входящих документов автоматизированной системы учета и контроля обращений - "Канцелярия Lotus Notes департамента недвижимости" записи о регистрации заявления и резолюции о назначении ответственного за исполнение заявления специалиста.</w:t>
      </w:r>
    </w:p>
    <w:p w14:paraId="66F96880" w14:textId="77777777" w:rsidR="00F76205" w:rsidRDefault="00F76205">
      <w:pPr>
        <w:pStyle w:val="ConsPlusNormal"/>
        <w:spacing w:before="220"/>
        <w:ind w:firstLine="540"/>
        <w:jc w:val="both"/>
      </w:pPr>
      <w:r>
        <w:t>Должностные лица, ответственные за выполнение административных действий, - специалист, ответственный за прием заявлений; начальник отдела ПМПА.</w:t>
      </w:r>
    </w:p>
    <w:p w14:paraId="092AEE64" w14:textId="77777777" w:rsidR="00F76205" w:rsidRDefault="00F76205">
      <w:pPr>
        <w:pStyle w:val="ConsPlusNormal"/>
        <w:spacing w:before="220"/>
        <w:ind w:firstLine="540"/>
        <w:jc w:val="both"/>
      </w:pPr>
      <w:r>
        <w:t>3.4. Возврат заявления о предоставлении муниципальной услуги заявителю.</w:t>
      </w:r>
    </w:p>
    <w:p w14:paraId="4F08176B" w14:textId="77777777" w:rsidR="00F76205" w:rsidRDefault="00F76205">
      <w:pPr>
        <w:pStyle w:val="ConsPlusNormal"/>
        <w:spacing w:before="220"/>
        <w:ind w:firstLine="540"/>
        <w:jc w:val="both"/>
      </w:pPr>
      <w:r>
        <w:t xml:space="preserve">Основанием для начала административной процедуры является наличие оснований для возврата заявления, предусмотренных </w:t>
      </w:r>
      <w:hyperlink w:anchor="P161">
        <w:r>
          <w:rPr>
            <w:color w:val="0000FF"/>
          </w:rPr>
          <w:t>пунктом 2.7</w:t>
        </w:r>
      </w:hyperlink>
      <w:r>
        <w:t xml:space="preserve"> настоящего административного регламента. Срок выполнения административного действия - 4 календарных дня со дня регистрации заявления.</w:t>
      </w:r>
    </w:p>
    <w:p w14:paraId="04773A58" w14:textId="77777777" w:rsidR="00F76205" w:rsidRDefault="00F76205">
      <w:pPr>
        <w:pStyle w:val="ConsPlusNormal"/>
        <w:spacing w:before="220"/>
        <w:ind w:firstLine="540"/>
        <w:jc w:val="both"/>
      </w:pPr>
      <w:r>
        <w:t>Специалист, ответственный за предоставление муниципальной услуги, при установлении оснований для возврата заявления заявителю осуществляет подготовку проекта письма за подписью уполномоченного должностного лица департамента недвижимости с указанием оснований возврата заявления и приложением представленных документов. Срок выполнения административного действия - 2 календарных дня.</w:t>
      </w:r>
    </w:p>
    <w:p w14:paraId="6D05E69B" w14:textId="77777777" w:rsidR="00F76205" w:rsidRDefault="00F76205">
      <w:pPr>
        <w:pStyle w:val="ConsPlusNormal"/>
        <w:spacing w:before="220"/>
        <w:ind w:firstLine="540"/>
        <w:jc w:val="both"/>
      </w:pPr>
      <w:r>
        <w:t>Подготовленный специалистом, ответственным за предоставление муниципальной услуги, проект письма о возврате заявления заявителю согласовывается начальником отдела ПМПА, председателем комитета по земельным правоотношениям департамента недвижимости и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заявителю. Срок выполнения административных действий - 4 календарных дня.</w:t>
      </w:r>
    </w:p>
    <w:p w14:paraId="166CC1B2" w14:textId="77777777" w:rsidR="00F76205" w:rsidRDefault="00F76205">
      <w:pPr>
        <w:pStyle w:val="ConsPlusNormal"/>
        <w:spacing w:before="220"/>
        <w:ind w:firstLine="540"/>
        <w:jc w:val="both"/>
      </w:pPr>
      <w:r>
        <w:t>Срок выполнения административной процедуры - 10 календарных дней.</w:t>
      </w:r>
    </w:p>
    <w:p w14:paraId="654F8707" w14:textId="77777777" w:rsidR="00F76205" w:rsidRDefault="00F76205">
      <w:pPr>
        <w:pStyle w:val="ConsPlusNormal"/>
        <w:spacing w:before="220"/>
        <w:ind w:firstLine="540"/>
        <w:jc w:val="both"/>
      </w:pPr>
      <w:r>
        <w:t xml:space="preserve">Критерием принятия решения является наличие либо отсутствие оснований, предусмотренных </w:t>
      </w:r>
      <w:hyperlink w:anchor="P161">
        <w:r>
          <w:rPr>
            <w:color w:val="0000FF"/>
          </w:rPr>
          <w:t>пунктом 2.7</w:t>
        </w:r>
      </w:hyperlink>
      <w:r>
        <w:t xml:space="preserve"> настоящего административного регламента.</w:t>
      </w:r>
    </w:p>
    <w:p w14:paraId="36FC0EAE" w14:textId="77777777" w:rsidR="00F76205" w:rsidRDefault="00F76205">
      <w:pPr>
        <w:pStyle w:val="ConsPlusNormal"/>
        <w:spacing w:before="220"/>
        <w:ind w:firstLine="540"/>
        <w:jc w:val="both"/>
      </w:pPr>
      <w:r>
        <w:t>Результатом административной процедуры является регистрация и направление письма о возврате заявления заявителю.</w:t>
      </w:r>
    </w:p>
    <w:p w14:paraId="7ECBFBB4" w14:textId="77777777" w:rsidR="00F76205" w:rsidRDefault="00F76205">
      <w:pPr>
        <w:pStyle w:val="ConsPlusNormal"/>
        <w:spacing w:before="220"/>
        <w:ind w:firstLine="540"/>
        <w:jc w:val="both"/>
      </w:pPr>
      <w:r>
        <w:t>Способ фиксации результата - внесение в журнал исходящей корреспонденции автоматизированной системы учета и контроля обращений "Канцелярия Lotus Notes департамента недвижимости" записи о регистрации письма о возврате заявления заявителю, а также реестр отправленной корреспонденции департамента недвижимости (при направлении заявителю письма посредством почтовой связи).</w:t>
      </w:r>
    </w:p>
    <w:p w14:paraId="72842811" w14:textId="77777777" w:rsidR="00F76205" w:rsidRDefault="00F76205">
      <w:pPr>
        <w:pStyle w:val="ConsPlusNormal"/>
        <w:spacing w:before="220"/>
        <w:ind w:firstLine="540"/>
        <w:jc w:val="both"/>
      </w:pPr>
      <w:r>
        <w:t>Должностные лица, ответственные за выполнение административных действий, - специалист, ответственный за предоставление муниципальной услуги; специалист, ответственный за прием заявлений.</w:t>
      </w:r>
    </w:p>
    <w:p w14:paraId="530201CC" w14:textId="77777777" w:rsidR="00F76205" w:rsidRDefault="00F76205">
      <w:pPr>
        <w:pStyle w:val="ConsPlusNormal"/>
        <w:spacing w:before="220"/>
        <w:ind w:firstLine="540"/>
        <w:jc w:val="both"/>
      </w:pPr>
      <w:bookmarkStart w:id="7" w:name="P311"/>
      <w:bookmarkEnd w:id="7"/>
      <w:r>
        <w:t>3.5.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14:paraId="0F0BBF10" w14:textId="77777777" w:rsidR="00F76205" w:rsidRDefault="00F76205">
      <w:pPr>
        <w:pStyle w:val="ConsPlusNormal"/>
        <w:spacing w:before="220"/>
        <w:ind w:firstLine="540"/>
        <w:jc w:val="both"/>
      </w:pPr>
      <w:r>
        <w:t xml:space="preserve">Основанием для начала административной процедуры является необходимость запроса </w:t>
      </w:r>
      <w:r>
        <w:lastRenderedPageBreak/>
        <w:t xml:space="preserve">документов, в соответствии с </w:t>
      </w:r>
      <w:hyperlink w:anchor="P635">
        <w:r>
          <w:rPr>
            <w:color w:val="0000FF"/>
          </w:rPr>
          <w:t>таблицей</w:t>
        </w:r>
      </w:hyperlink>
      <w:r>
        <w:t xml:space="preserve"> приложения 3 к настоящему административному регламенту, предоставляемых заявителем по собственной инициативе.</w:t>
      </w:r>
    </w:p>
    <w:p w14:paraId="50AD7505" w14:textId="77777777" w:rsidR="00F76205" w:rsidRDefault="00F76205">
      <w:pPr>
        <w:pStyle w:val="ConsPlusNormal"/>
        <w:spacing w:before="220"/>
        <w:ind w:firstLine="540"/>
        <w:jc w:val="both"/>
      </w:pPr>
      <w:r>
        <w:t>3.5.1.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14:paraId="296F211A" w14:textId="77777777" w:rsidR="00F76205" w:rsidRDefault="00F76205">
      <w:pPr>
        <w:pStyle w:val="ConsPlusNormal"/>
        <w:spacing w:before="220"/>
        <w:ind w:firstLine="540"/>
        <w:jc w:val="both"/>
      </w:pPr>
      <w:r>
        <w:t>1) проводит проверку наличия всех необходимых для предоставления муниципальной услуги документов;</w:t>
      </w:r>
    </w:p>
    <w:p w14:paraId="2755A595" w14:textId="77777777" w:rsidR="00F76205" w:rsidRDefault="00F76205">
      <w:pPr>
        <w:pStyle w:val="ConsPlusNormal"/>
        <w:spacing w:before="220"/>
        <w:ind w:firstLine="540"/>
        <w:jc w:val="both"/>
      </w:pPr>
      <w:r>
        <w:t xml:space="preserve">2) в случае если заявителем (представителем заявителя) самостоятельно не представлены документы, указанные в </w:t>
      </w:r>
      <w:hyperlink w:anchor="P635">
        <w:r>
          <w:rPr>
            <w:color w:val="0000FF"/>
          </w:rPr>
          <w:t>таблице</w:t>
        </w:r>
      </w:hyperlink>
      <w:r>
        <w:t xml:space="preserve"> приложения 3 к настоящему административному регламенту, предоставление которых не является для заявителя (представителя заявителя) обязательным, обеспечивает направление межведомственных запросов в органы и организации, в распоряжении которых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находятся указанные документы;</w:t>
      </w:r>
    </w:p>
    <w:p w14:paraId="1BBE1561" w14:textId="77777777" w:rsidR="00F76205" w:rsidRDefault="00F76205">
      <w:pPr>
        <w:pStyle w:val="ConsPlusNormal"/>
        <w:spacing w:before="220"/>
        <w:ind w:firstLine="540"/>
        <w:jc w:val="both"/>
      </w:pPr>
      <w:r>
        <w:t>3) обеспечивает направление запроса в департамент архитектуры и градостроительства администрации Города Томска о предоставлении сведений о наличии обременений, границах проектируемых и (или) утвержденных красных линий, ограничений, документах территориального планирования, документации по планировке территории, землеустроительной документации, сведений об особо охраняемых природных территориях, зонах с особыми условиями использования территории, земельных участках общего пользования и территориях общего пользования, местоположении зданий, сооружений (в случае если их размещение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в отношении испрашиваемого земельного участка.</w:t>
      </w:r>
    </w:p>
    <w:p w14:paraId="6646F251" w14:textId="77777777" w:rsidR="00F76205" w:rsidRDefault="00F76205">
      <w:pPr>
        <w:pStyle w:val="ConsPlusNormal"/>
        <w:jc w:val="both"/>
      </w:pPr>
      <w:r>
        <w:t xml:space="preserve">(пп. 3.5.1 в ред. </w:t>
      </w:r>
      <w:hyperlink r:id="rId62">
        <w:r>
          <w:rPr>
            <w:color w:val="0000FF"/>
          </w:rPr>
          <w:t>постановления</w:t>
        </w:r>
      </w:hyperlink>
      <w:r>
        <w:t xml:space="preserve"> администрации г. Томска от 29.10.2020 N 953)</w:t>
      </w:r>
    </w:p>
    <w:p w14:paraId="4ACB0396" w14:textId="77777777" w:rsidR="00F76205" w:rsidRDefault="00F76205">
      <w:pPr>
        <w:pStyle w:val="ConsPlusNormal"/>
        <w:spacing w:before="220"/>
        <w:ind w:firstLine="540"/>
        <w:jc w:val="both"/>
      </w:pPr>
      <w:r>
        <w:t>3.5.2. Подготовка и направление межведомственных запросов.</w:t>
      </w:r>
    </w:p>
    <w:p w14:paraId="69557C7D" w14:textId="77777777" w:rsidR="00F76205" w:rsidRDefault="00F76205">
      <w:pPr>
        <w:pStyle w:val="ConsPlusNormal"/>
        <w:spacing w:before="220"/>
        <w:ind w:firstLine="540"/>
        <w:jc w:val="both"/>
      </w:pPr>
      <w:r>
        <w:t>Направление межведомственных запросов осуществляется через модуль межведомственного электронного взаимодействия Томской области ("Смарт-роут"),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w:t>
      </w:r>
    </w:p>
    <w:p w14:paraId="0F95AFF0" w14:textId="77777777" w:rsidR="00F76205" w:rsidRDefault="00F76205">
      <w:pPr>
        <w:pStyle w:val="ConsPlusNormal"/>
        <w:spacing w:before="220"/>
        <w:ind w:firstLine="540"/>
        <w:jc w:val="both"/>
      </w:pPr>
      <w:r>
        <w:t xml:space="preserve">Подготовка и направление межведомственных запросов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 осуществляются в порядке, установленном </w:t>
      </w:r>
      <w:hyperlink r:id="rId63">
        <w:r>
          <w:rPr>
            <w:color w:val="0000FF"/>
          </w:rPr>
          <w:t>Стандартом</w:t>
        </w:r>
      </w:hyperlink>
      <w:r>
        <w:t xml:space="preserve"> делопроизводства.</w:t>
      </w:r>
    </w:p>
    <w:p w14:paraId="7C8B4C92" w14:textId="77777777" w:rsidR="00F76205" w:rsidRDefault="00F76205">
      <w:pPr>
        <w:pStyle w:val="ConsPlusNormal"/>
        <w:spacing w:before="220"/>
        <w:ind w:firstLine="540"/>
        <w:jc w:val="both"/>
      </w:pPr>
      <w:r>
        <w:t>Подготовленный специалистом, ответственным за предоставление муниципальной услуги, запрос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14:paraId="07057AB3" w14:textId="77777777" w:rsidR="00F76205" w:rsidRDefault="00F76205">
      <w:pPr>
        <w:pStyle w:val="ConsPlusNormal"/>
        <w:spacing w:before="220"/>
        <w:ind w:firstLine="540"/>
        <w:jc w:val="both"/>
      </w:pPr>
      <w:r>
        <w:t>Срок для предоставления ответа на запрос департамента недвижимости, направленный в органы и структурные подразделения администрации Города Томска и подведомственные органам администрации Города Томска организации, в распоряжении которых находятся указанные документы и сведения, - 3 календарных дня.</w:t>
      </w:r>
    </w:p>
    <w:p w14:paraId="7840C9AA" w14:textId="77777777" w:rsidR="00F76205" w:rsidRDefault="00F76205">
      <w:pPr>
        <w:pStyle w:val="ConsPlusNormal"/>
        <w:spacing w:before="220"/>
        <w:ind w:firstLine="540"/>
        <w:jc w:val="both"/>
      </w:pPr>
      <w:r>
        <w:t xml:space="preserve">Срок для предоставления ответа на запрос департамента недвижимости о предоставлении </w:t>
      </w:r>
      <w:r>
        <w:lastRenderedPageBreak/>
        <w:t>сведений о наличии обременений, ограничений и границах проектируемых и (или) утвержденных красных линий в отношении испрашиваемого земельного участка - 3 календарных дня.</w:t>
      </w:r>
    </w:p>
    <w:p w14:paraId="68857824" w14:textId="77777777" w:rsidR="00F76205" w:rsidRDefault="00F76205">
      <w:pPr>
        <w:pStyle w:val="ConsPlusNormal"/>
        <w:spacing w:before="220"/>
        <w:ind w:firstLine="540"/>
        <w:jc w:val="both"/>
      </w:pPr>
      <w: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14:paraId="635EE0CE" w14:textId="77777777" w:rsidR="00F76205" w:rsidRDefault="00F76205">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14:paraId="49E335F9" w14:textId="77777777" w:rsidR="00F76205" w:rsidRDefault="00F76205">
      <w:pPr>
        <w:pStyle w:val="ConsPlusNormal"/>
        <w:spacing w:before="220"/>
        <w:ind w:firstLine="540"/>
        <w:jc w:val="both"/>
      </w:pPr>
      <w:r>
        <w:t>Способ фиксации результата - регистрация запроса в модуле межведомственного электронного взаимодействия Томской области ("Смарт-роут") или внесение в журнал регистрации исходящей корреспонденции автоматизированной системы учета и контроля обращений "Канцелярия Lotus Notes департамента недвижимости" записи о регистрации исходящего запроса.</w:t>
      </w:r>
    </w:p>
    <w:p w14:paraId="2C9A63F4" w14:textId="77777777" w:rsidR="00F76205" w:rsidRDefault="00F76205">
      <w:pPr>
        <w:pStyle w:val="ConsPlusNormal"/>
        <w:spacing w:before="220"/>
        <w:ind w:firstLine="540"/>
        <w:jc w:val="both"/>
      </w:pPr>
      <w:r>
        <w:t>Срок выполнения административной процедуры - 3 календарных дня.</w:t>
      </w:r>
    </w:p>
    <w:p w14:paraId="39F960F5" w14:textId="77777777" w:rsidR="00F76205" w:rsidRDefault="00F76205">
      <w:pPr>
        <w:pStyle w:val="ConsPlusNormal"/>
        <w:spacing w:before="220"/>
        <w:ind w:firstLine="540"/>
        <w:jc w:val="both"/>
      </w:pPr>
      <w:r>
        <w:t>3.6. Рассмотрение документов, принятие решения о предоставлении муниципальной услуги либо подготовка, согласование, подписание и регистрация письма об отказе в предоставлении муниципальной услуги.</w:t>
      </w:r>
    </w:p>
    <w:p w14:paraId="2F095E43" w14:textId="77777777" w:rsidR="00F76205" w:rsidRDefault="00F76205">
      <w:pPr>
        <w:pStyle w:val="ConsPlusNormal"/>
        <w:spacing w:before="220"/>
        <w:ind w:firstLine="540"/>
        <w:jc w:val="both"/>
      </w:pPr>
      <w:r>
        <w:t xml:space="preserve">Основание для начала административной процедуры - поступление к специалисту, ответственному за предоставление муниципальной услуги, для исполнения заявления о предоставлении муниципальной услуги и приложенных к нему документов с резолюцией начальника отдела ПМПА и получение сведений и документов, запрошенных в порядке, предусмотренном </w:t>
      </w:r>
      <w:hyperlink w:anchor="P311">
        <w:r>
          <w:rPr>
            <w:color w:val="0000FF"/>
          </w:rPr>
          <w:t>пунктом 3.5</w:t>
        </w:r>
      </w:hyperlink>
      <w:r>
        <w:t xml:space="preserve"> настоящего административного регламента.</w:t>
      </w:r>
    </w:p>
    <w:p w14:paraId="15720037" w14:textId="77777777" w:rsidR="00F76205" w:rsidRDefault="00F76205">
      <w:pPr>
        <w:pStyle w:val="ConsPlusNormal"/>
        <w:spacing w:before="220"/>
        <w:ind w:firstLine="540"/>
        <w:jc w:val="both"/>
      </w:pPr>
      <w:r>
        <w:t>В рамках административной процедуры специалист, ответственный за предоставление муниципальной услуги:</w:t>
      </w:r>
    </w:p>
    <w:p w14:paraId="517F0995" w14:textId="77777777" w:rsidR="00F76205" w:rsidRDefault="00F76205">
      <w:pPr>
        <w:pStyle w:val="ConsPlusNormal"/>
        <w:spacing w:before="220"/>
        <w:ind w:firstLine="540"/>
        <w:jc w:val="both"/>
      </w:pPr>
      <w:bookmarkStart w:id="8" w:name="P331"/>
      <w:bookmarkEnd w:id="8"/>
      <w:r>
        <w:t xml:space="preserve">а) осуществляет анализ поступившего заявления, рассматривает документы на предмет отсутствия (наличия) оснований для отказа в предоставлении муниципальной услуги, предусмотренных </w:t>
      </w:r>
      <w:hyperlink w:anchor="P167">
        <w:r>
          <w:rPr>
            <w:color w:val="0000FF"/>
          </w:rPr>
          <w:t>пунктом 2.8</w:t>
        </w:r>
      </w:hyperlink>
      <w:r>
        <w:t xml:space="preserve"> настоящего административного регламента. Максимальный срок административного действия - 3 календарных дня со дня поступления документов специалисту, ответственному за предоставление муниципальной услуги;</w:t>
      </w:r>
    </w:p>
    <w:p w14:paraId="119F7D89" w14:textId="77777777" w:rsidR="00F76205" w:rsidRDefault="00F76205">
      <w:pPr>
        <w:pStyle w:val="ConsPlusNormal"/>
        <w:spacing w:before="220"/>
        <w:ind w:firstLine="540"/>
        <w:jc w:val="both"/>
      </w:pPr>
      <w:bookmarkStart w:id="9" w:name="P332"/>
      <w:bookmarkEnd w:id="9"/>
      <w:r>
        <w:t xml:space="preserve">б) в случае, предусмотренном </w:t>
      </w:r>
      <w:hyperlink r:id="rId64">
        <w:r>
          <w:rPr>
            <w:color w:val="0000FF"/>
          </w:rPr>
          <w:t>пунктом 4 статьи 39.25</w:t>
        </w:r>
      </w:hyperlink>
      <w:r>
        <w:t xml:space="preserve"> Земельного кодекса Российской Федерации, при отсутствии оснований для отказа в предоставлении муниципальной услуги, предусмотренных </w:t>
      </w:r>
      <w:hyperlink w:anchor="P167">
        <w:r>
          <w:rPr>
            <w:color w:val="0000FF"/>
          </w:rPr>
          <w:t>пунктом 2.8</w:t>
        </w:r>
      </w:hyperlink>
      <w:r>
        <w:t xml:space="preserve"> настоящего административного регламента, подготавливает проект соглашения об установлении сервитута в отношении земельного участка. Максимальный срок административного действия - 15 календарных дней со дня завершения анализа поступивших заявления и документов (</w:t>
      </w:r>
      <w:hyperlink w:anchor="P331">
        <w:r>
          <w:rPr>
            <w:color w:val="0000FF"/>
          </w:rPr>
          <w:t>подпункт "а" пункта 3.6</w:t>
        </w:r>
      </w:hyperlink>
      <w:r>
        <w:t xml:space="preserve"> настоящего административного регламента);</w:t>
      </w:r>
    </w:p>
    <w:p w14:paraId="2E9FB388" w14:textId="77777777" w:rsidR="00F76205" w:rsidRDefault="00F76205">
      <w:pPr>
        <w:pStyle w:val="ConsPlusNormal"/>
        <w:spacing w:before="220"/>
        <w:ind w:firstLine="540"/>
        <w:jc w:val="both"/>
      </w:pPr>
      <w:r>
        <w:t xml:space="preserve">в случаях, не предусмотренных </w:t>
      </w:r>
      <w:hyperlink r:id="rId65">
        <w:r>
          <w:rPr>
            <w:color w:val="0000FF"/>
          </w:rPr>
          <w:t>пунктом 4 статьи 39.25</w:t>
        </w:r>
      </w:hyperlink>
      <w:r>
        <w:t xml:space="preserve"> Земельного кодекса Российской Федерации, осуществляет направление запроса в департамент архитектуры и градостроительства администрации Города Томска с приложением схемы границ сервитута на кадастровом плане территории, представленной заявителем, для ее анализа на предмет возможности заключения соглашения об установлении сервитута в предложенных заявителем границах, а в случае невозможности заключения соглашения об установлении сервитута в предложенных границах - для подготовки иной схемы границ сервитута на кадастровом плане территории. Максимальный срок административного действия - 1 календарный день.</w:t>
      </w:r>
    </w:p>
    <w:p w14:paraId="3FB73C2D" w14:textId="77777777" w:rsidR="00F76205" w:rsidRDefault="00F76205">
      <w:pPr>
        <w:pStyle w:val="ConsPlusNormal"/>
        <w:spacing w:before="220"/>
        <w:ind w:firstLine="540"/>
        <w:jc w:val="both"/>
      </w:pPr>
      <w:r>
        <w:t xml:space="preserve">Департамент архитектуры и градостроительства администрации Города Томска обязан </w:t>
      </w:r>
      <w:r>
        <w:lastRenderedPageBreak/>
        <w:t>направить ответ по результатам полученного запроса, подготовленного в соответствии с настоящим подпунктом, не позднее чем по истечении 7 календарных дней с даты получения запроса;</w:t>
      </w:r>
    </w:p>
    <w:p w14:paraId="738C6708" w14:textId="77777777" w:rsidR="00F76205" w:rsidRDefault="00F76205">
      <w:pPr>
        <w:pStyle w:val="ConsPlusNormal"/>
        <w:spacing w:before="220"/>
        <w:ind w:firstLine="540"/>
        <w:jc w:val="both"/>
      </w:pPr>
      <w:bookmarkStart w:id="10" w:name="P335"/>
      <w:bookmarkEnd w:id="10"/>
      <w:r>
        <w:t>в) после получения ответа на запрос, предусмотренный подпунктом "в" пункта 3.6 настоящего регламента, о возможности заключения соглашения об установлении сервитута в предложенных заявителем границах подготавливает уведомление о возможности заключения соглашения об установлении сервитута в предложенных заявителем границах. Максимальный срок административного действия - 7 календарных дней со дня получения ответа на запрос, предусмотренный подпунктом "в" пункта 3.6 настоящего регламента;</w:t>
      </w:r>
    </w:p>
    <w:p w14:paraId="6C599231" w14:textId="77777777" w:rsidR="00F76205" w:rsidRDefault="00F76205">
      <w:pPr>
        <w:pStyle w:val="ConsPlusNormal"/>
        <w:spacing w:before="220"/>
        <w:ind w:firstLine="540"/>
        <w:jc w:val="both"/>
      </w:pPr>
      <w:r>
        <w:t xml:space="preserve">в случае получения в ответ на запрос, предусмотренный </w:t>
      </w:r>
      <w:hyperlink w:anchor="P335">
        <w:r>
          <w:rPr>
            <w:color w:val="0000FF"/>
          </w:rPr>
          <w:t>подпунктом "в" пункта 3.6</w:t>
        </w:r>
      </w:hyperlink>
      <w:r>
        <w:t xml:space="preserve"> настоящего регламента, иной схемы границ сервитута на кадастровом плане территории подготавливает предложение о заключении соглашения об установлении сервитута в иных границах с приложением схемы границ сервитута на кадастровом плане территории. Максимальный срок административного действия - 7 календарных дней со дня получения ответа на запрос, предусмотренный </w:t>
      </w:r>
      <w:hyperlink w:anchor="P335">
        <w:r>
          <w:rPr>
            <w:color w:val="0000FF"/>
          </w:rPr>
          <w:t>подпунктом "в" пункта 3.6</w:t>
        </w:r>
      </w:hyperlink>
      <w:r>
        <w:t xml:space="preserve"> настоящего регламента;</w:t>
      </w:r>
    </w:p>
    <w:p w14:paraId="434A5E68" w14:textId="77777777" w:rsidR="00F76205" w:rsidRDefault="00F76205">
      <w:pPr>
        <w:pStyle w:val="ConsPlusNormal"/>
        <w:spacing w:before="220"/>
        <w:ind w:firstLine="540"/>
        <w:jc w:val="both"/>
      </w:pPr>
      <w:bookmarkStart w:id="11" w:name="P337"/>
      <w:bookmarkEnd w:id="11"/>
      <w:r>
        <w:t xml:space="preserve">г) при наличии оснований для отказа в предоставлении муниципальной услуги, предусмотренных </w:t>
      </w:r>
      <w:hyperlink w:anchor="P167">
        <w:r>
          <w:rPr>
            <w:color w:val="0000FF"/>
          </w:rPr>
          <w:t>пунктом 2.8</w:t>
        </w:r>
      </w:hyperlink>
      <w:r>
        <w:t xml:space="preserve"> настоящего административного регламента, выявленных в ходе рассмотрения документов специалистом, ответственным за предоставление муниципальной услуги, данный специалист подготавливает проект письма об отказе в предоставлении муниципальной услуги (об отказе в установлении сервитута). Максимальный срок выполнения административного действия - 5 календарных дней со дня завершения анализа поступивших заявления и документов (</w:t>
      </w:r>
      <w:hyperlink w:anchor="P331">
        <w:r>
          <w:rPr>
            <w:color w:val="0000FF"/>
          </w:rPr>
          <w:t>подпункт "а" пункта 3.6</w:t>
        </w:r>
      </w:hyperlink>
      <w:r>
        <w:t xml:space="preserve"> настоящего регламента).</w:t>
      </w:r>
    </w:p>
    <w:p w14:paraId="17149852" w14:textId="77777777" w:rsidR="00F76205" w:rsidRDefault="00F76205">
      <w:pPr>
        <w:pStyle w:val="ConsPlusNormal"/>
        <w:spacing w:before="220"/>
        <w:ind w:firstLine="540"/>
        <w:jc w:val="both"/>
      </w:pPr>
      <w:r>
        <w:t xml:space="preserve">Критерий принятия решений при совершении административных действий, предусмотренных </w:t>
      </w:r>
      <w:hyperlink w:anchor="P332">
        <w:r>
          <w:rPr>
            <w:color w:val="0000FF"/>
          </w:rPr>
          <w:t>подпунктами "б"</w:t>
        </w:r>
      </w:hyperlink>
      <w:r>
        <w:t xml:space="preserve"> и </w:t>
      </w:r>
      <w:hyperlink w:anchor="P337">
        <w:r>
          <w:rPr>
            <w:color w:val="0000FF"/>
          </w:rPr>
          <w:t>"г"</w:t>
        </w:r>
      </w:hyperlink>
      <w:r>
        <w:t xml:space="preserve"> настоящего пункта, - наличие или отсутствие оснований для отказа в предоставлении муниципальной услуги, критерий для принятия решений, предусмотренных </w:t>
      </w:r>
      <w:hyperlink w:anchor="P335">
        <w:r>
          <w:rPr>
            <w:color w:val="0000FF"/>
          </w:rPr>
          <w:t>подпунктом "в"</w:t>
        </w:r>
      </w:hyperlink>
      <w:r>
        <w:t xml:space="preserve"> настоящего пункта, - результат рассмотрения департаментом архитектуры и градостроительства администрации Города Томска схемы границ сервитута на кадастровом плане территории, представленной заявителем.</w:t>
      </w:r>
    </w:p>
    <w:p w14:paraId="0C2441C8" w14:textId="77777777" w:rsidR="00F76205" w:rsidRDefault="00F76205">
      <w:pPr>
        <w:pStyle w:val="ConsPlusNormal"/>
        <w:spacing w:before="220"/>
        <w:ind w:firstLine="540"/>
        <w:jc w:val="both"/>
      </w:pPr>
      <w:r>
        <w:t>Проект соглашения об установлении сервитута в отношении земельного участка, письма о направлении проекта соглашения заявителю с предложением о его заключении,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проект результата муниципальной услуги) согласовывается:</w:t>
      </w:r>
    </w:p>
    <w:p w14:paraId="65FC4DC7" w14:textId="77777777" w:rsidR="00F76205" w:rsidRDefault="00F76205">
      <w:pPr>
        <w:pStyle w:val="ConsPlusNormal"/>
        <w:spacing w:before="220"/>
        <w:ind w:firstLine="540"/>
        <w:jc w:val="both"/>
      </w:pPr>
      <w:r>
        <w:t>1) начальником отдела ПМПА (не более 1 календарного дня);</w:t>
      </w:r>
    </w:p>
    <w:p w14:paraId="1B40A702" w14:textId="77777777" w:rsidR="00F76205" w:rsidRDefault="00F76205">
      <w:pPr>
        <w:pStyle w:val="ConsPlusNormal"/>
        <w:spacing w:before="220"/>
        <w:ind w:firstLine="540"/>
        <w:jc w:val="both"/>
      </w:pPr>
      <w:r>
        <w:t>2) председателем комитета по земельным правоотношениям департамента недвижимости (не более 1 календарного дня);</w:t>
      </w:r>
    </w:p>
    <w:p w14:paraId="1A53B7CB" w14:textId="77777777" w:rsidR="00F76205" w:rsidRDefault="00F76205">
      <w:pPr>
        <w:pStyle w:val="ConsPlusNormal"/>
        <w:spacing w:before="220"/>
        <w:ind w:firstLine="540"/>
        <w:jc w:val="both"/>
      </w:pPr>
      <w:r>
        <w:t>3) специалистом правового отдела организационно-правового комитета департамента недвижимости (не более 1 календарного дня);</w:t>
      </w:r>
    </w:p>
    <w:p w14:paraId="18BEA5D7" w14:textId="77777777" w:rsidR="00F76205" w:rsidRDefault="00F76205">
      <w:pPr>
        <w:pStyle w:val="ConsPlusNormal"/>
        <w:spacing w:before="220"/>
        <w:ind w:firstLine="540"/>
        <w:jc w:val="both"/>
      </w:pPr>
      <w:r>
        <w:t>4) начальником отдела арендной платы за землю комитета по неналоговым доходам и рекламе департамента недвижимости (не более 2 календарных дней);</w:t>
      </w:r>
    </w:p>
    <w:p w14:paraId="64ECDA55" w14:textId="77777777" w:rsidR="00F76205" w:rsidRDefault="00F76205">
      <w:pPr>
        <w:pStyle w:val="ConsPlusNormal"/>
        <w:spacing w:before="220"/>
        <w:ind w:firstLine="540"/>
        <w:jc w:val="both"/>
      </w:pPr>
      <w:r>
        <w:t>5) заместителем начальника департамента недвижимости (не более 1 календарного дня).</w:t>
      </w:r>
    </w:p>
    <w:p w14:paraId="6D80D5AE" w14:textId="77777777" w:rsidR="00F76205" w:rsidRDefault="00F76205">
      <w:pPr>
        <w:pStyle w:val="ConsPlusNormal"/>
        <w:spacing w:before="220"/>
        <w:ind w:firstLine="540"/>
        <w:jc w:val="both"/>
      </w:pPr>
      <w:r>
        <w:t>Согласованный проект результата муниципальной услуги передается через отдел организационно-кадровой работы организационно-правового комитета департамента недвижимости на подпись заместителю начальника департамента недвижимости или начальнику департамента недвижимости.</w:t>
      </w:r>
    </w:p>
    <w:p w14:paraId="02925625" w14:textId="77777777" w:rsidR="00F76205" w:rsidRDefault="00F76205">
      <w:pPr>
        <w:pStyle w:val="ConsPlusNormal"/>
        <w:spacing w:before="220"/>
        <w:ind w:firstLine="540"/>
        <w:jc w:val="both"/>
      </w:pPr>
      <w:r>
        <w:lastRenderedPageBreak/>
        <w:t>Заместитель начальника департамента недвижимости или начальник департамента недвижимости подписывает проект результата муниципальной услуги. Срок исполнения административного действия - 4 календарных дня.</w:t>
      </w:r>
    </w:p>
    <w:p w14:paraId="42FF8C81" w14:textId="77777777" w:rsidR="00F76205" w:rsidRDefault="00F76205">
      <w:pPr>
        <w:pStyle w:val="ConsPlusNormal"/>
        <w:spacing w:before="220"/>
        <w:ind w:firstLine="540"/>
        <w:jc w:val="both"/>
      </w:pPr>
      <w:r>
        <w:t>После подписания проект результата муниципальной услуги передается в отдел организационно-кадровой работы организационно-правового комитета департамента недвижимости.</w:t>
      </w:r>
    </w:p>
    <w:p w14:paraId="60BDFA25" w14:textId="77777777" w:rsidR="00F76205" w:rsidRDefault="00F76205">
      <w:pPr>
        <w:pStyle w:val="ConsPlusNormal"/>
        <w:spacing w:before="220"/>
        <w:ind w:firstLine="540"/>
        <w:jc w:val="both"/>
      </w:pPr>
      <w:r>
        <w:t>В случае выявления согласующими лицами замечаний к проекту результата муниципальной услуги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отдел организационно-кадровой работы организационно-правового комитета департамента недвижимости специалисту, ответственному за предоставление муниципальной услуги.</w:t>
      </w:r>
    </w:p>
    <w:p w14:paraId="733240A5" w14:textId="77777777" w:rsidR="00F76205" w:rsidRDefault="00F76205">
      <w:pPr>
        <w:pStyle w:val="ConsPlusNormal"/>
        <w:spacing w:before="220"/>
        <w:ind w:firstLine="540"/>
        <w:jc w:val="both"/>
      </w:pPr>
      <w:r>
        <w:t>В случае устранения выявленных замечаний проект результата муниципальной услуги направляется на повторное согласование лицу, отклонившему проект от согласования.</w:t>
      </w:r>
    </w:p>
    <w:p w14:paraId="69E6E6A9" w14:textId="77777777" w:rsidR="00F76205" w:rsidRDefault="00F76205">
      <w:pPr>
        <w:pStyle w:val="ConsPlusNormal"/>
        <w:spacing w:before="220"/>
        <w:ind w:firstLine="540"/>
        <w:jc w:val="both"/>
      </w:pPr>
      <w:r>
        <w:t xml:space="preserve">В случае наличия оснований, предусмотренных </w:t>
      </w:r>
      <w:hyperlink w:anchor="P167">
        <w:r>
          <w:rPr>
            <w:color w:val="0000FF"/>
          </w:rPr>
          <w:t>пунктом 2.8</w:t>
        </w:r>
      </w:hyperlink>
      <w:r>
        <w:t xml:space="preserve">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подготавливает проект письма об отказе в предоставлении муниципальной услуги.</w:t>
      </w:r>
    </w:p>
    <w:p w14:paraId="5A2BD0D0" w14:textId="77777777" w:rsidR="00F76205" w:rsidRDefault="00F76205">
      <w:pPr>
        <w:pStyle w:val="ConsPlusNormal"/>
        <w:spacing w:before="220"/>
        <w:ind w:firstLine="540"/>
        <w:jc w:val="both"/>
      </w:pPr>
      <w:r>
        <w:t>Согласование и подписание проекта письма об отказе в предоставлении муниципальной услуги осуществляются в порядке согласования проекта результата муниципальной услуги, предусмотренном настоящим пунктом административного регламента, за исключением согласования начальником отдела арендной платы за землю комитета по неналоговым доходам и рекламе департамента недвижимости (если основания для отказа в предоставлении муниципальной услуги выявлены не начальником отдела арендной платы за землю комитета по неналоговым доходам и рекламе департамента недвижимости).</w:t>
      </w:r>
    </w:p>
    <w:p w14:paraId="5DF69939" w14:textId="77777777" w:rsidR="00F76205" w:rsidRDefault="00F76205">
      <w:pPr>
        <w:pStyle w:val="ConsPlusNormal"/>
        <w:spacing w:before="220"/>
        <w:ind w:firstLine="540"/>
        <w:jc w:val="both"/>
      </w:pPr>
      <w:r>
        <w:t>Срок исполнения административной процедуры - 25 календарных дней.</w:t>
      </w:r>
    </w:p>
    <w:p w14:paraId="5860FB7E" w14:textId="77777777" w:rsidR="00F76205" w:rsidRDefault="00F76205">
      <w:pPr>
        <w:pStyle w:val="ConsPlusNormal"/>
        <w:spacing w:before="220"/>
        <w:ind w:firstLine="540"/>
        <w:jc w:val="both"/>
      </w:pPr>
      <w:r>
        <w:t>Критерии принятия решений при исполнении административной процедуры - соответствие представленного проекта результата муниципальной услуги или письма об отказе в предоставлении муниципальной услуги требованиям действующего законодательства и настоящего административного регламента.</w:t>
      </w:r>
    </w:p>
    <w:p w14:paraId="1B9CFE2C" w14:textId="77777777" w:rsidR="00F76205" w:rsidRDefault="00F76205">
      <w:pPr>
        <w:pStyle w:val="ConsPlusNormal"/>
        <w:spacing w:before="220"/>
        <w:ind w:firstLine="540"/>
        <w:jc w:val="both"/>
      </w:pPr>
      <w:r>
        <w:t>Результатом административной процедуры является подписание уполномоченными должностными лицами департамента недвижимости проекта результата муниципальной услуги либо регистрация письма об отказе в предоставлении муниципальной услуги.</w:t>
      </w:r>
    </w:p>
    <w:p w14:paraId="70CF98F3" w14:textId="77777777" w:rsidR="00F76205" w:rsidRDefault="00F76205">
      <w:pPr>
        <w:pStyle w:val="ConsPlusNormal"/>
        <w:spacing w:before="220"/>
        <w:ind w:firstLine="540"/>
        <w:jc w:val="both"/>
      </w:pPr>
      <w:r>
        <w:t>Способ фиксации результата - внесение в сетевую автоматизированную систему учета и контроля обращений - "Канцелярия Lotus Notes департамента недвижимости" данных о подготовке проекта результата муниципальной услуги либо о подготовке письма об отказе в предоставлении муниципальной услуги.</w:t>
      </w:r>
    </w:p>
    <w:p w14:paraId="672BA09B" w14:textId="77777777" w:rsidR="00F76205" w:rsidRDefault="00F76205">
      <w:pPr>
        <w:pStyle w:val="ConsPlusNormal"/>
        <w:spacing w:before="220"/>
        <w:ind w:firstLine="540"/>
        <w:jc w:val="both"/>
      </w:pPr>
      <w:bookmarkStart w:id="12" w:name="P356"/>
      <w:bookmarkEnd w:id="12"/>
      <w:r>
        <w:t>3.7. Направление заявителю проекта результата муниципальной услуги, подписанного начальником или заместителем начальника департамента недвижимости, либо письма об отказе в предоставлении муниципальной услуги.</w:t>
      </w:r>
    </w:p>
    <w:p w14:paraId="0FBD3DBE" w14:textId="77777777" w:rsidR="00F76205" w:rsidRDefault="00F76205">
      <w:pPr>
        <w:pStyle w:val="ConsPlusNormal"/>
        <w:spacing w:before="220"/>
        <w:ind w:firstLine="540"/>
        <w:jc w:val="both"/>
      </w:pPr>
      <w:r>
        <w:t>Основание для начала административной процедуры - подписание проекта результата муниципальной услуги либо письма об отказе в предоставлении муниципальной услуги.</w:t>
      </w:r>
    </w:p>
    <w:p w14:paraId="69F656EC" w14:textId="77777777" w:rsidR="00F76205" w:rsidRDefault="00F76205">
      <w:pPr>
        <w:pStyle w:val="ConsPlusNormal"/>
        <w:spacing w:before="220"/>
        <w:ind w:firstLine="540"/>
        <w:jc w:val="both"/>
      </w:pPr>
      <w:r>
        <w:t xml:space="preserve">В порядке, установленном </w:t>
      </w:r>
      <w:hyperlink r:id="rId66">
        <w:r>
          <w:rPr>
            <w:color w:val="0000FF"/>
          </w:rPr>
          <w:t>Стандартом</w:t>
        </w:r>
      </w:hyperlink>
      <w:r>
        <w:t xml:space="preserve"> делопроизводства, сотрудник отдела организационно-кадровой работы организационно-правового комитета департамента </w:t>
      </w:r>
      <w:r>
        <w:lastRenderedPageBreak/>
        <w:t>недвижимости осуществляет направление результата муниципальной услуги или письма об отказе в предоставлении муниципальной услуги почтой, связью с уведомлением о вручении.</w:t>
      </w:r>
    </w:p>
    <w:p w14:paraId="2A717EB7" w14:textId="77777777" w:rsidR="00F76205" w:rsidRDefault="00F76205">
      <w:pPr>
        <w:pStyle w:val="ConsPlusNormal"/>
        <w:spacing w:before="220"/>
        <w:ind w:firstLine="540"/>
        <w:jc w:val="both"/>
      </w:pPr>
      <w:r>
        <w:t>Результатом административной процедуры является направление заявителю соглашения об установлении сервитута в отношении земельного участка,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письма об отказе в предоставлении муниципальной услуги.</w:t>
      </w:r>
    </w:p>
    <w:p w14:paraId="5F170A4B" w14:textId="77777777" w:rsidR="00F76205" w:rsidRDefault="00F76205">
      <w:pPr>
        <w:pStyle w:val="ConsPlusNormal"/>
        <w:spacing w:before="220"/>
        <w:ind w:firstLine="540"/>
        <w:jc w:val="both"/>
      </w:pPr>
      <w:r>
        <w:t>Способ фиксации результата - внесение в сетевую автоматизированную систему учета и контроля обращений - "Канцелярия Lotus Notes департамента недвижимости" данных о регистрации письма о направлении результата муниципальной услуги либо о регистрации письма об отказе в предоставлении муниципальной услуги.</w:t>
      </w:r>
    </w:p>
    <w:p w14:paraId="11F2DAF5" w14:textId="77777777" w:rsidR="00F76205" w:rsidRDefault="00F76205">
      <w:pPr>
        <w:pStyle w:val="ConsPlusNormal"/>
        <w:spacing w:before="220"/>
        <w:ind w:firstLine="540"/>
        <w:jc w:val="both"/>
      </w:pPr>
      <w:r>
        <w:t>Срок направления результата предоставления муниципальной услуги составляет 1 календарный день.</w:t>
      </w:r>
    </w:p>
    <w:p w14:paraId="2CC69836" w14:textId="77777777" w:rsidR="00F76205" w:rsidRDefault="00F76205">
      <w:pPr>
        <w:pStyle w:val="ConsPlusNormal"/>
        <w:spacing w:before="220"/>
        <w:ind w:firstLine="540"/>
        <w:jc w:val="both"/>
      </w:pPr>
      <w:r>
        <w:t>3.8. Особенности выполнения административных процедур в многофункциональных центрах:</w:t>
      </w:r>
    </w:p>
    <w:p w14:paraId="59CA13BA" w14:textId="77777777" w:rsidR="00F76205" w:rsidRDefault="00F76205">
      <w:pPr>
        <w:pStyle w:val="ConsPlusNormal"/>
        <w:spacing w:before="220"/>
        <w:ind w:firstLine="540"/>
        <w:jc w:val="both"/>
      </w:pPr>
      <w:bookmarkStart w:id="13" w:name="P363"/>
      <w:bookmarkEnd w:id="13"/>
      <w:r>
        <w:t>1) прием и регистрация заявления о предоставлении муниципальной услуги и прилагаемых документов.</w:t>
      </w:r>
    </w:p>
    <w:p w14:paraId="3863A4AE" w14:textId="77777777" w:rsidR="00F76205" w:rsidRDefault="00F76205">
      <w:pPr>
        <w:pStyle w:val="ConsPlusNormal"/>
        <w:spacing w:before="220"/>
        <w:ind w:firstLine="540"/>
        <w:jc w:val="both"/>
      </w:pPr>
      <w: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14:paraId="61B18671" w14:textId="77777777" w:rsidR="00F76205" w:rsidRDefault="00F76205">
      <w:pPr>
        <w:pStyle w:val="ConsPlusNormal"/>
        <w:spacing w:before="220"/>
        <w:ind w:firstLine="540"/>
        <w:jc w:val="both"/>
      </w:pPr>
      <w:r>
        <w:t>а) устанавливает предмет обращения, личность заявителя полномочия представителя заявителя,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
    <w:p w14:paraId="727F9815" w14:textId="77777777" w:rsidR="00F76205" w:rsidRDefault="00F76205">
      <w:pPr>
        <w:pStyle w:val="ConsPlusNormal"/>
        <w:spacing w:before="220"/>
        <w:ind w:firstLine="540"/>
        <w:jc w:val="both"/>
      </w:pPr>
      <w:r>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14:paraId="23FA4136" w14:textId="77777777" w:rsidR="00F76205" w:rsidRDefault="00F76205">
      <w:pPr>
        <w:pStyle w:val="ConsPlusNormal"/>
        <w:spacing w:before="220"/>
        <w:ind w:firstLine="540"/>
        <w:jc w:val="both"/>
      </w:pPr>
      <w:r>
        <w:t xml:space="preserve">Максимальный срок выполнения административной процедуры (действия), предусмотренной </w:t>
      </w:r>
      <w:hyperlink w:anchor="P363">
        <w:r>
          <w:rPr>
            <w:color w:val="0000FF"/>
          </w:rPr>
          <w:t>подпунктом 1 пункта 3.8</w:t>
        </w:r>
      </w:hyperlink>
      <w:r>
        <w:t xml:space="preserve"> настоящего административного регламента, определяется в соответствии с действующим законодательством;</w:t>
      </w:r>
    </w:p>
    <w:p w14:paraId="52A47787" w14:textId="77777777" w:rsidR="00F76205" w:rsidRDefault="00F76205">
      <w:pPr>
        <w:pStyle w:val="ConsPlusNormal"/>
        <w:spacing w:before="220"/>
        <w:ind w:firstLine="540"/>
        <w:jc w:val="both"/>
      </w:pPr>
      <w:r>
        <w:t>2) передача документов в департамент недвижимости и обратно в многофункциональный центр:</w:t>
      </w:r>
    </w:p>
    <w:p w14:paraId="0A8A57C1" w14:textId="77777777" w:rsidR="00F76205" w:rsidRDefault="00F76205">
      <w:pPr>
        <w:pStyle w:val="ConsPlusNormal"/>
        <w:spacing w:before="220"/>
        <w:ind w:firstLine="540"/>
        <w:jc w:val="both"/>
      </w:pPr>
      <w: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департамент недвижимости для рассмотрения и принятия решения;</w:t>
      </w:r>
    </w:p>
    <w:p w14:paraId="78553531" w14:textId="77777777" w:rsidR="00F76205" w:rsidRDefault="00F76205">
      <w:pPr>
        <w:pStyle w:val="ConsPlusNormal"/>
        <w:spacing w:before="220"/>
        <w:ind w:firstLine="540"/>
        <w:jc w:val="both"/>
      </w:pPr>
      <w:r>
        <w:t>б) сотрудник департамента недвижимости, осуществляющий прием документов, принимает документы по описи, о чем ставит отметку в описи с указанием даты приема пакета документов;</w:t>
      </w:r>
    </w:p>
    <w:p w14:paraId="77E68DD6" w14:textId="77777777" w:rsidR="00F76205" w:rsidRDefault="00F76205">
      <w:pPr>
        <w:pStyle w:val="ConsPlusNormal"/>
        <w:spacing w:before="220"/>
        <w:ind w:firstLine="540"/>
        <w:jc w:val="both"/>
      </w:pPr>
      <w:r>
        <w:t xml:space="preserve">в) сотрудник департамента недвижимости, ответственный за отправку исходящей </w:t>
      </w:r>
      <w:r>
        <w:lastRenderedPageBreak/>
        <w:t>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14:paraId="62DC4074" w14:textId="77777777" w:rsidR="00F76205" w:rsidRDefault="00F76205">
      <w:pPr>
        <w:pStyle w:val="ConsPlusNormal"/>
        <w:spacing w:before="220"/>
        <w:ind w:firstLine="540"/>
        <w:jc w:val="both"/>
      </w:pPr>
      <w:r>
        <w:t>3) выдача результата предоставления муниципальной услуги.</w:t>
      </w:r>
    </w:p>
    <w:p w14:paraId="36A189C4" w14:textId="77777777" w:rsidR="00F76205" w:rsidRDefault="00F76205">
      <w:pPr>
        <w:pStyle w:val="ConsPlusNormal"/>
        <w:spacing w:before="220"/>
        <w:ind w:firstLine="540"/>
        <w:jc w:val="both"/>
      </w:pPr>
      <w: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департамента недвижимости результата предоставления муниципальной услуги выдает результат предоставления муниципальной услуги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установленные соглашением о взаимодействии, возвращает документы в департамент недвижимости.</w:t>
      </w:r>
    </w:p>
    <w:p w14:paraId="6E2F060F" w14:textId="77777777" w:rsidR="00F76205" w:rsidRDefault="00F76205">
      <w:pPr>
        <w:pStyle w:val="ConsPlusNormal"/>
        <w:jc w:val="both"/>
      </w:pPr>
      <w:r>
        <w:t xml:space="preserve">(п. 3.8 введен </w:t>
      </w:r>
      <w:hyperlink r:id="rId67">
        <w:r>
          <w:rPr>
            <w:color w:val="0000FF"/>
          </w:rPr>
          <w:t>постановлением</w:t>
        </w:r>
      </w:hyperlink>
      <w:r>
        <w:t xml:space="preserve"> администрации г. Томска от 13.09.2017 N 867)</w:t>
      </w:r>
    </w:p>
    <w:p w14:paraId="1D084FD5" w14:textId="77777777" w:rsidR="00F76205" w:rsidRDefault="00F76205">
      <w:pPr>
        <w:pStyle w:val="ConsPlusNormal"/>
        <w:spacing w:before="220"/>
        <w:ind w:firstLine="540"/>
        <w:jc w:val="both"/>
      </w:pPr>
      <w:r>
        <w:t>3.9. Особенности выполнения административных процедур через Портал.</w:t>
      </w:r>
    </w:p>
    <w:p w14:paraId="62EB64E2" w14:textId="77777777" w:rsidR="00F76205" w:rsidRDefault="00F76205">
      <w:pPr>
        <w:pStyle w:val="ConsPlusNormal"/>
        <w:spacing w:before="220"/>
        <w:ind w:firstLine="540"/>
        <w:jc w:val="both"/>
      </w:pPr>
      <w:r>
        <w:t>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w:t>
      </w:r>
    </w:p>
    <w:p w14:paraId="7B8A2F61" w14:textId="77777777" w:rsidR="00F76205" w:rsidRDefault="00F76205">
      <w:pPr>
        <w:pStyle w:val="ConsPlusNormal"/>
        <w:spacing w:before="220"/>
        <w:ind w:firstLine="540"/>
        <w:jc w:val="both"/>
      </w:pPr>
      <w:r>
        <w:t xml:space="preserve">Специалист департамента недвижимости,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 кабинет заявителя и приступает к осуществлению административных процедур, предусмотренных </w:t>
      </w:r>
      <w:hyperlink w:anchor="P290">
        <w:r>
          <w:rPr>
            <w:color w:val="0000FF"/>
          </w:rPr>
          <w:t>пунктами 3.3</w:t>
        </w:r>
      </w:hyperlink>
      <w:r>
        <w:t xml:space="preserve"> - </w:t>
      </w:r>
      <w:hyperlink w:anchor="P356">
        <w:r>
          <w:rPr>
            <w:color w:val="0000FF"/>
          </w:rPr>
          <w:t>3.7</w:t>
        </w:r>
      </w:hyperlink>
      <w:r>
        <w:t xml:space="preserve"> настоящего административного регламента.</w:t>
      </w:r>
    </w:p>
    <w:p w14:paraId="7F48910C" w14:textId="77777777" w:rsidR="00F76205" w:rsidRDefault="00F76205">
      <w:pPr>
        <w:pStyle w:val="ConsPlusNormal"/>
        <w:spacing w:before="220"/>
        <w:ind w:firstLine="540"/>
        <w:jc w:val="both"/>
      </w:pPr>
      <w:r>
        <w:t>В целях дополнительного получения письма об отказе в установлении сервитута, уведомления о возможности заключения соглашения о сервитуте, предложения о заключении соглашения об установлении сервитута в иных границах, проекта соглашения об установлении сервитута заявитель обращается в департамент недвижимости лично. Выдача оригиналов документов производится ответственным специалистом в день обращения заявителя в департамент недвижимости.</w:t>
      </w:r>
    </w:p>
    <w:p w14:paraId="1DF18075" w14:textId="77777777" w:rsidR="00F76205" w:rsidRDefault="00F76205">
      <w:pPr>
        <w:pStyle w:val="ConsPlusNormal"/>
        <w:jc w:val="both"/>
      </w:pPr>
      <w:r>
        <w:t xml:space="preserve">(п. 3.9 введен </w:t>
      </w:r>
      <w:hyperlink r:id="rId68">
        <w:r>
          <w:rPr>
            <w:color w:val="0000FF"/>
          </w:rPr>
          <w:t>постановлением</w:t>
        </w:r>
      </w:hyperlink>
      <w:r>
        <w:t xml:space="preserve"> администрации г. Томска от 13.09.2017 N 867)</w:t>
      </w:r>
    </w:p>
    <w:p w14:paraId="54D9CF29" w14:textId="77777777" w:rsidR="00F76205" w:rsidRDefault="00F76205">
      <w:pPr>
        <w:pStyle w:val="ConsPlusNormal"/>
        <w:jc w:val="both"/>
      </w:pPr>
    </w:p>
    <w:p w14:paraId="42ED3CC0" w14:textId="77777777" w:rsidR="00F76205" w:rsidRDefault="00F76205">
      <w:pPr>
        <w:pStyle w:val="ConsPlusTitle"/>
        <w:jc w:val="center"/>
        <w:outlineLvl w:val="1"/>
      </w:pPr>
      <w:r>
        <w:t>IV. ФОРМЫ КОНТРОЛЯ ЗА ИСПОЛНЕНИЕМ</w:t>
      </w:r>
    </w:p>
    <w:p w14:paraId="224057F6" w14:textId="77777777" w:rsidR="00F76205" w:rsidRDefault="00F76205">
      <w:pPr>
        <w:pStyle w:val="ConsPlusTitle"/>
        <w:jc w:val="center"/>
      </w:pPr>
      <w:r>
        <w:t>АДМИНИСТРАТИВНОГО РЕГЛАМЕНТА</w:t>
      </w:r>
    </w:p>
    <w:p w14:paraId="197B336A" w14:textId="77777777" w:rsidR="00F76205" w:rsidRDefault="00F76205">
      <w:pPr>
        <w:pStyle w:val="ConsPlusNormal"/>
        <w:jc w:val="both"/>
      </w:pPr>
    </w:p>
    <w:p w14:paraId="26702215" w14:textId="77777777" w:rsidR="00F76205" w:rsidRDefault="00F76205">
      <w:pPr>
        <w:pStyle w:val="ConsPlusNormal"/>
        <w:ind w:firstLine="540"/>
        <w:jc w:val="both"/>
      </w:pPr>
      <w: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департамента недвижимости.</w:t>
      </w:r>
    </w:p>
    <w:p w14:paraId="36D8386D" w14:textId="77777777" w:rsidR="00F76205" w:rsidRDefault="00F76205">
      <w:pPr>
        <w:pStyle w:val="ConsPlusNormal"/>
        <w:spacing w:before="220"/>
        <w:ind w:firstLine="540"/>
        <w:jc w:val="both"/>
      </w:pPr>
      <w: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оказания муниципальной услуги.</w:t>
      </w:r>
    </w:p>
    <w:p w14:paraId="1FF97B4D" w14:textId="77777777" w:rsidR="00F76205" w:rsidRDefault="00F76205">
      <w:pPr>
        <w:pStyle w:val="ConsPlusNormal"/>
        <w:spacing w:before="220"/>
        <w:ind w:firstLine="540"/>
        <w:jc w:val="both"/>
      </w:pPr>
      <w:r>
        <w:lastRenderedPageBreak/>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14:paraId="40FBFA4F" w14:textId="77777777" w:rsidR="00F76205" w:rsidRDefault="00F76205">
      <w:pPr>
        <w:pStyle w:val="ConsPlusNormal"/>
        <w:spacing w:before="220"/>
        <w:ind w:firstLine="540"/>
        <w:jc w:val="both"/>
      </w:pPr>
      <w:r>
        <w:t>4.3.1. Плановые проверки проводятся на основании приказа начальника департамента недвижимости не реже одного раза в два года.</w:t>
      </w:r>
    </w:p>
    <w:p w14:paraId="1DBE9187" w14:textId="77777777" w:rsidR="00F76205" w:rsidRDefault="00F76205">
      <w:pPr>
        <w:pStyle w:val="ConsPlusNormal"/>
        <w:spacing w:before="220"/>
        <w:ind w:firstLine="540"/>
        <w:jc w:val="both"/>
      </w:pPr>
      <w:r>
        <w:t xml:space="preserve">4.3.2. 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94">
        <w:r>
          <w:rPr>
            <w:color w:val="0000FF"/>
          </w:rPr>
          <w:t>пункте 4.4</w:t>
        </w:r>
      </w:hyperlink>
      <w:r>
        <w:t xml:space="preserve"> настоящего административного регламента, на предмет соблюдения ответственными должностными лицами департамента недвижимости сроков и порядка исполнения каждой отдельной процедуры (действия) при предоставлении муниципальной услуги.</w:t>
      </w:r>
    </w:p>
    <w:p w14:paraId="32E19FF1" w14:textId="77777777" w:rsidR="00F76205" w:rsidRDefault="00F76205">
      <w:pPr>
        <w:pStyle w:val="ConsPlusNormal"/>
        <w:spacing w:before="220"/>
        <w:ind w:firstLine="540"/>
        <w:jc w:val="both"/>
      </w:pPr>
      <w:r>
        <w:t>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14:paraId="14C1A75C" w14:textId="77777777" w:rsidR="00F76205" w:rsidRDefault="00F76205">
      <w:pPr>
        <w:pStyle w:val="ConsPlusNormal"/>
        <w:spacing w:before="220"/>
        <w:ind w:firstLine="540"/>
        <w:jc w:val="both"/>
      </w:pPr>
      <w: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14:paraId="643E40D9" w14:textId="77777777" w:rsidR="00F76205" w:rsidRDefault="00F76205">
      <w:pPr>
        <w:pStyle w:val="ConsPlusNormal"/>
        <w:spacing w:before="220"/>
        <w:ind w:firstLine="540"/>
        <w:jc w:val="both"/>
      </w:pPr>
      <w: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14:paraId="434AA929" w14:textId="77777777" w:rsidR="00F76205" w:rsidRDefault="00F76205">
      <w:pPr>
        <w:pStyle w:val="ConsPlusNormal"/>
        <w:spacing w:before="220"/>
        <w:ind w:firstLine="540"/>
        <w:jc w:val="both"/>
      </w:pPr>
      <w: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14:paraId="22486C0D" w14:textId="77777777" w:rsidR="00F76205" w:rsidRDefault="00F76205">
      <w:pPr>
        <w:pStyle w:val="ConsPlusNormal"/>
        <w:spacing w:before="220"/>
        <w:ind w:firstLine="540"/>
        <w:jc w:val="both"/>
      </w:pPr>
      <w: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14:paraId="4F66069D" w14:textId="77777777" w:rsidR="00F76205" w:rsidRDefault="00F76205">
      <w:pPr>
        <w:pStyle w:val="ConsPlusNormal"/>
        <w:spacing w:before="220"/>
        <w:ind w:firstLine="540"/>
        <w:jc w:val="both"/>
      </w:pPr>
      <w:bookmarkStart w:id="14" w:name="P394"/>
      <w:bookmarkEnd w:id="14"/>
      <w:r>
        <w:t>4.4. Контроль со стороны граждан.</w:t>
      </w:r>
    </w:p>
    <w:p w14:paraId="18189159" w14:textId="77777777" w:rsidR="00F76205" w:rsidRDefault="00F76205">
      <w:pPr>
        <w:pStyle w:val="ConsPlusNormal"/>
        <w:spacing w:before="220"/>
        <w:ind w:firstLine="540"/>
        <w:jc w:val="both"/>
      </w:pPr>
      <w: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14:paraId="018CD4C9" w14:textId="77777777" w:rsidR="00F76205" w:rsidRDefault="00F76205">
      <w:pPr>
        <w:pStyle w:val="ConsPlusNormal"/>
        <w:jc w:val="both"/>
      </w:pPr>
    </w:p>
    <w:p w14:paraId="12CBC125" w14:textId="77777777" w:rsidR="00F76205" w:rsidRDefault="00F76205">
      <w:pPr>
        <w:pStyle w:val="ConsPlusTitle"/>
        <w:jc w:val="center"/>
        <w:outlineLvl w:val="1"/>
      </w:pPr>
      <w:r>
        <w:t>V. ДОСУДЕБНЫЙ (ВНЕСУДЕБНЫЙ) ПОРЯДОК ОБЖАЛОВАНИЯ РЕШЕНИЙ</w:t>
      </w:r>
    </w:p>
    <w:p w14:paraId="2DBD5CAB" w14:textId="77777777" w:rsidR="00F76205" w:rsidRDefault="00F76205">
      <w:pPr>
        <w:pStyle w:val="ConsPlusTitle"/>
        <w:jc w:val="center"/>
      </w:pPr>
      <w:r>
        <w:t>И ДЕЙСТВИЙ (БЕЗДЕЙСТВИЯ) ОРГАНА, ПРЕДОСТАВЛЯЮЩЕГО</w:t>
      </w:r>
    </w:p>
    <w:p w14:paraId="5498E240" w14:textId="77777777" w:rsidR="00F76205" w:rsidRDefault="00F76205">
      <w:pPr>
        <w:pStyle w:val="ConsPlusTitle"/>
        <w:jc w:val="center"/>
      </w:pPr>
      <w:r>
        <w:t>МУНИЦИПАЛЬНУЮ УСЛУГУ, ДОЛЖНОСТНОГО ЛИЦА ОРГАНА,</w:t>
      </w:r>
    </w:p>
    <w:p w14:paraId="082C9672" w14:textId="77777777" w:rsidR="00F76205" w:rsidRDefault="00F76205">
      <w:pPr>
        <w:pStyle w:val="ConsPlusTitle"/>
        <w:jc w:val="center"/>
      </w:pPr>
      <w:r>
        <w:t>ПРЕДОСТАВЛЯЮЩЕГО МУНИЦИПАЛЬНУЮ УСЛУГУ, ЛИБО МУНИЦИПАЛЬНОГО</w:t>
      </w:r>
    </w:p>
    <w:p w14:paraId="31943F79" w14:textId="77777777" w:rsidR="00F76205" w:rsidRDefault="00F76205">
      <w:pPr>
        <w:pStyle w:val="ConsPlusTitle"/>
        <w:jc w:val="center"/>
      </w:pPr>
      <w:r>
        <w:t>СЛУЖАЩЕГО, МНОГОФУНКЦИОНАЛЬНОГО ЦЕНТРА, РАБОТНИКА</w:t>
      </w:r>
    </w:p>
    <w:p w14:paraId="1F53D74E" w14:textId="77777777" w:rsidR="00F76205" w:rsidRDefault="00F76205">
      <w:pPr>
        <w:pStyle w:val="ConsPlusTitle"/>
        <w:jc w:val="center"/>
      </w:pPr>
      <w:r>
        <w:t>МНОГОФУНКЦИОНАЛЬНОГО ЦЕНТРА, А ТАКЖЕ ОРГАНИЗАЦИЙ,</w:t>
      </w:r>
    </w:p>
    <w:p w14:paraId="6E7796B6" w14:textId="77777777" w:rsidR="00F76205" w:rsidRDefault="00F76205">
      <w:pPr>
        <w:pStyle w:val="ConsPlusTitle"/>
        <w:jc w:val="center"/>
      </w:pPr>
      <w:r>
        <w:t>ОСУЩЕСТВЛЯЮЩИХ ФУНКЦИИ ПО ПРЕДОСТАВЛЕНИЮ МУНИЦИПАЛЬНОЙ</w:t>
      </w:r>
    </w:p>
    <w:p w14:paraId="7CDDB9FA" w14:textId="77777777" w:rsidR="00F76205" w:rsidRDefault="00F76205">
      <w:pPr>
        <w:pStyle w:val="ConsPlusTitle"/>
        <w:jc w:val="center"/>
      </w:pPr>
      <w:r>
        <w:t>УСЛУГИ, ИЛИ ИХ РАБОТНИКОВ</w:t>
      </w:r>
    </w:p>
    <w:p w14:paraId="6134A162" w14:textId="77777777" w:rsidR="00F76205" w:rsidRDefault="00F76205">
      <w:pPr>
        <w:pStyle w:val="ConsPlusNormal"/>
        <w:jc w:val="center"/>
      </w:pPr>
      <w:r>
        <w:t xml:space="preserve">(в ред. </w:t>
      </w:r>
      <w:hyperlink r:id="rId69">
        <w:r>
          <w:rPr>
            <w:color w:val="0000FF"/>
          </w:rPr>
          <w:t>постановления</w:t>
        </w:r>
      </w:hyperlink>
      <w:r>
        <w:t xml:space="preserve"> администрации г. Томска</w:t>
      </w:r>
    </w:p>
    <w:p w14:paraId="3B20064B" w14:textId="77777777" w:rsidR="00F76205" w:rsidRDefault="00F76205">
      <w:pPr>
        <w:pStyle w:val="ConsPlusNormal"/>
        <w:jc w:val="center"/>
      </w:pPr>
      <w:r>
        <w:t>от 06.03.2019 N 178)</w:t>
      </w:r>
    </w:p>
    <w:p w14:paraId="569E2EFB" w14:textId="77777777" w:rsidR="00F76205" w:rsidRDefault="00F76205">
      <w:pPr>
        <w:pStyle w:val="ConsPlusNormal"/>
        <w:jc w:val="both"/>
      </w:pPr>
    </w:p>
    <w:p w14:paraId="0D7D34D2" w14:textId="77777777" w:rsidR="00F76205" w:rsidRDefault="00F76205">
      <w:pPr>
        <w:pStyle w:val="ConsPlusNormal"/>
        <w:ind w:firstLine="540"/>
        <w:jc w:val="both"/>
      </w:pPr>
      <w: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w:t>
      </w:r>
      <w: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
    <w:p w14:paraId="17600368" w14:textId="77777777" w:rsidR="00F76205" w:rsidRDefault="00F76205">
      <w:pPr>
        <w:pStyle w:val="ConsPlusNormal"/>
        <w:spacing w:before="220"/>
        <w:ind w:firstLine="540"/>
        <w:jc w:val="both"/>
      </w:pPr>
      <w: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14:paraId="596F5936" w14:textId="77777777" w:rsidR="00F76205" w:rsidRDefault="00F76205">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14:paraId="1FBE61CF" w14:textId="77777777" w:rsidR="00F76205" w:rsidRDefault="00F7620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14:paraId="65BAF8F8" w14:textId="77777777" w:rsidR="00F76205" w:rsidRDefault="00F76205">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14:paraId="50EE39D4" w14:textId="77777777" w:rsidR="00F76205" w:rsidRDefault="00F76205">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14:paraId="5E2D5DE5" w14:textId="77777777" w:rsidR="00F76205" w:rsidRDefault="00F7620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14:paraId="0D77F8E7" w14:textId="77777777" w:rsidR="00F76205" w:rsidRDefault="00F76205">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r>
          <w:rPr>
            <w:color w:val="0000FF"/>
          </w:rPr>
          <w:t>частью 1.3 статьи 16</w:t>
        </w:r>
      </w:hyperlink>
      <w:r>
        <w:t xml:space="preserve"> Федерального закона от 27.07.2010 N 210-</w:t>
      </w:r>
      <w:r>
        <w:lastRenderedPageBreak/>
        <w:t>ФЗ "Об организации предоставления государственных и муниципальных услуг";</w:t>
      </w:r>
    </w:p>
    <w:p w14:paraId="4E94802C" w14:textId="77777777" w:rsidR="00F76205" w:rsidRDefault="00F7620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3205F20D" w14:textId="77777777" w:rsidR="00F76205" w:rsidRDefault="00F76205">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14:paraId="29239CF0" w14:textId="77777777" w:rsidR="00F76205" w:rsidRDefault="00F7620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14:paraId="56487036" w14:textId="77777777" w:rsidR="00F76205" w:rsidRDefault="00F76205">
      <w:pPr>
        <w:pStyle w:val="ConsPlusNormal"/>
        <w:spacing w:before="220"/>
        <w:ind w:firstLine="540"/>
        <w:jc w:val="both"/>
      </w:pPr>
      <w:bookmarkStart w:id="15" w:name="P419"/>
      <w:bookmarkEnd w:id="15"/>
      <w: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14:paraId="3405BD55" w14:textId="77777777" w:rsidR="00F76205" w:rsidRDefault="00F76205">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14:paraId="5B3D2711" w14:textId="77777777" w:rsidR="00F76205" w:rsidRDefault="00F76205">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7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14:paraId="54109210" w14:textId="77777777" w:rsidR="00F76205" w:rsidRDefault="00F76205">
      <w:pPr>
        <w:pStyle w:val="ConsPlusNormal"/>
        <w:spacing w:before="220"/>
        <w:ind w:firstLine="540"/>
        <w:jc w:val="both"/>
      </w:pPr>
      <w:r>
        <w:t>Жалоба может быть подана по выбору заявителя:</w:t>
      </w:r>
    </w:p>
    <w:p w14:paraId="1AC05651" w14:textId="77777777" w:rsidR="00F76205" w:rsidRDefault="00F76205">
      <w:pPr>
        <w:pStyle w:val="ConsPlusNormal"/>
        <w:spacing w:before="220"/>
        <w:ind w:firstLine="540"/>
        <w:jc w:val="both"/>
      </w:pPr>
      <w: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14:paraId="5FBC277B" w14:textId="77777777" w:rsidR="00F76205" w:rsidRDefault="00F76205">
      <w:pPr>
        <w:pStyle w:val="ConsPlusNormal"/>
        <w:spacing w:before="220"/>
        <w:ind w:firstLine="540"/>
        <w:jc w:val="both"/>
      </w:pPr>
      <w: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w:t>
      </w:r>
      <w:r>
        <w:lastRenderedPageBreak/>
        <w:t>телекоммуникационной сети Интернет.</w:t>
      </w:r>
    </w:p>
    <w:p w14:paraId="50439384" w14:textId="77777777" w:rsidR="00F76205" w:rsidRDefault="00F76205">
      <w:pPr>
        <w:pStyle w:val="ConsPlusNormal"/>
        <w:spacing w:before="220"/>
        <w:ind w:firstLine="540"/>
        <w:jc w:val="both"/>
      </w:pPr>
      <w: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14:paraId="4B7F1621" w14:textId="77777777" w:rsidR="00F76205" w:rsidRDefault="00F76205">
      <w:pPr>
        <w:pStyle w:val="ConsPlusNormal"/>
        <w:spacing w:before="220"/>
        <w:ind w:firstLine="540"/>
        <w:jc w:val="both"/>
      </w:pPr>
      <w:r>
        <w:t>- в письменной форме на бумажном носителе при личном приеме заявителя, посредством почтового отправления;</w:t>
      </w:r>
    </w:p>
    <w:p w14:paraId="6580CE65" w14:textId="77777777" w:rsidR="00F76205" w:rsidRDefault="00F76205">
      <w:pPr>
        <w:pStyle w:val="ConsPlusNormal"/>
        <w:spacing w:before="220"/>
        <w:ind w:firstLine="540"/>
        <w:jc w:val="both"/>
      </w:pPr>
      <w: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14:paraId="197AF3CD" w14:textId="77777777" w:rsidR="00F76205" w:rsidRDefault="00F76205">
      <w:pPr>
        <w:pStyle w:val="ConsPlusNormal"/>
        <w:spacing w:before="220"/>
        <w:ind w:firstLine="540"/>
        <w:jc w:val="both"/>
      </w:pPr>
      <w:r>
        <w:t xml:space="preserve">Жалоба на решения и действия (бездействие) организаций, предусмотренных </w:t>
      </w:r>
      <w:hyperlink r:id="rId7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14:paraId="1CE7C3A9" w14:textId="77777777" w:rsidR="00F76205" w:rsidRDefault="00F76205">
      <w:pPr>
        <w:pStyle w:val="ConsPlusNormal"/>
        <w:spacing w:before="220"/>
        <w:ind w:firstLine="540"/>
        <w:jc w:val="both"/>
      </w:pPr>
      <w:r>
        <w:t>- в письменной форме на бумажном носителе при личном приеме заявителя, посредством почтового отправления;</w:t>
      </w:r>
    </w:p>
    <w:p w14:paraId="0249E91D" w14:textId="77777777" w:rsidR="00F76205" w:rsidRDefault="00F76205">
      <w:pPr>
        <w:pStyle w:val="ConsPlusNormal"/>
        <w:spacing w:before="220"/>
        <w:ind w:firstLine="540"/>
        <w:jc w:val="both"/>
      </w:pPr>
      <w:r>
        <w:t>- в электронной форме с использованием информационно-телекоммуникационной сети Интернет, официальных сайтов этих организаций, Портала.</w:t>
      </w:r>
    </w:p>
    <w:p w14:paraId="6880B248" w14:textId="77777777" w:rsidR="00F76205" w:rsidRDefault="00F76205">
      <w:pPr>
        <w:pStyle w:val="ConsPlusNormal"/>
        <w:spacing w:before="220"/>
        <w:ind w:firstLine="540"/>
        <w:jc w:val="both"/>
      </w:pPr>
      <w:r>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являются:</w:t>
      </w:r>
    </w:p>
    <w:p w14:paraId="2C446F91" w14:textId="77777777" w:rsidR="00F76205" w:rsidRDefault="00F76205">
      <w:pPr>
        <w:pStyle w:val="ConsPlusNormal"/>
        <w:spacing w:before="220"/>
        <w:ind w:firstLine="540"/>
        <w:jc w:val="both"/>
      </w:pPr>
      <w:r>
        <w:t xml:space="preserve">- жалоба заявителя, направленная в письменной форме почтовой связью по адресам, указанным в </w:t>
      </w:r>
      <w:hyperlink w:anchor="P535">
        <w:r>
          <w:rPr>
            <w:color w:val="0000FF"/>
          </w:rPr>
          <w:t>приложении 2</w:t>
        </w:r>
      </w:hyperlink>
      <w:r>
        <w:t xml:space="preserve"> к настоящему административному регламенту;</w:t>
      </w:r>
    </w:p>
    <w:p w14:paraId="5878DE5F" w14:textId="77777777" w:rsidR="00F76205" w:rsidRDefault="00F76205">
      <w:pPr>
        <w:pStyle w:val="ConsPlusNormal"/>
        <w:spacing w:before="220"/>
        <w:ind w:firstLine="540"/>
        <w:jc w:val="both"/>
      </w:pPr>
      <w: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35">
        <w:r>
          <w:rPr>
            <w:color w:val="0000FF"/>
          </w:rPr>
          <w:t>приложении 2</w:t>
        </w:r>
      </w:hyperlink>
      <w:r>
        <w:t xml:space="preserve"> к настоящему административному регламенту;</w:t>
      </w:r>
    </w:p>
    <w:p w14:paraId="2FF7D467" w14:textId="77777777" w:rsidR="00F76205" w:rsidRDefault="00F76205">
      <w:pPr>
        <w:pStyle w:val="ConsPlusNormal"/>
        <w:spacing w:before="220"/>
        <w:ind w:firstLine="540"/>
        <w:jc w:val="both"/>
      </w:pPr>
      <w:r>
        <w:t>- жалоба заявителя в письменной форме, поданная в ходе личного приема;</w:t>
      </w:r>
    </w:p>
    <w:p w14:paraId="519C50DA" w14:textId="77777777" w:rsidR="00F76205" w:rsidRDefault="00F76205">
      <w:pPr>
        <w:pStyle w:val="ConsPlusNormal"/>
        <w:spacing w:before="220"/>
        <w:ind w:firstLine="540"/>
        <w:jc w:val="both"/>
      </w:pPr>
      <w:r>
        <w:t xml:space="preserve">- жалоба заявителя, направленная в организации, предусмотренные </w:t>
      </w:r>
      <w:hyperlink r:id="rId8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14:paraId="74D6A870" w14:textId="77777777" w:rsidR="00F76205" w:rsidRDefault="00F76205">
      <w:pPr>
        <w:pStyle w:val="ConsPlusNormal"/>
        <w:spacing w:before="220"/>
        <w:ind w:firstLine="540"/>
        <w:jc w:val="both"/>
      </w:pPr>
      <w:r>
        <w:t>5.4. Жалоба заявителя должна содержать следующую информацию:</w:t>
      </w:r>
    </w:p>
    <w:p w14:paraId="6A08CA72" w14:textId="77777777" w:rsidR="00F76205" w:rsidRDefault="00F76205">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E4B57B2" w14:textId="77777777" w:rsidR="00F76205" w:rsidRDefault="00F7620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703129" w14:textId="77777777" w:rsidR="00F76205" w:rsidRDefault="00F76205">
      <w:pPr>
        <w:pStyle w:val="ConsPlusNormal"/>
        <w:spacing w:before="220"/>
        <w:ind w:firstLine="540"/>
        <w:jc w:val="both"/>
      </w:pPr>
      <w: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14:paraId="7A1AE881" w14:textId="77777777" w:rsidR="00F76205" w:rsidRDefault="00F7620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14:paraId="75568B4E" w14:textId="77777777" w:rsidR="00F76205" w:rsidRDefault="00F76205">
      <w:pPr>
        <w:pStyle w:val="ConsPlusNormal"/>
        <w:spacing w:before="220"/>
        <w:ind w:firstLine="540"/>
        <w:jc w:val="both"/>
      </w:pPr>
      <w:r>
        <w:t>К жалобе заявитель вправе приложить документы (при наличии), подтверждающие доводы заявителя, либо их копии.</w:t>
      </w:r>
    </w:p>
    <w:p w14:paraId="142B25A7" w14:textId="77777777" w:rsidR="00F76205" w:rsidRDefault="00F76205">
      <w:pPr>
        <w:pStyle w:val="ConsPlusNormal"/>
        <w:spacing w:before="220"/>
        <w:ind w:firstLine="540"/>
        <w:jc w:val="both"/>
      </w:pPr>
      <w: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535">
        <w:r>
          <w:rPr>
            <w:color w:val="0000FF"/>
          </w:rPr>
          <w:t>приложении 2</w:t>
        </w:r>
      </w:hyperlink>
      <w: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14:paraId="565023F3" w14:textId="77777777" w:rsidR="00F76205" w:rsidRDefault="00F76205">
      <w:pPr>
        <w:pStyle w:val="ConsPlusNormal"/>
        <w:spacing w:before="220"/>
        <w:ind w:firstLine="540"/>
        <w:jc w:val="both"/>
      </w:pPr>
      <w: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35">
        <w:r>
          <w:rPr>
            <w:color w:val="0000FF"/>
          </w:rPr>
          <w:t>приложении 2</w:t>
        </w:r>
      </w:hyperlink>
      <w:r>
        <w:t xml:space="preserve"> к настоящему административному регламенту) (далее - отдел по работе с обращениями).</w:t>
      </w:r>
    </w:p>
    <w:p w14:paraId="5B800887" w14:textId="77777777" w:rsidR="00F76205" w:rsidRDefault="00F76205">
      <w:pPr>
        <w:pStyle w:val="ConsPlusNormal"/>
        <w:spacing w:before="220"/>
        <w:ind w:firstLine="540"/>
        <w:jc w:val="both"/>
      </w:pPr>
      <w: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35">
        <w:r>
          <w:rPr>
            <w:color w:val="0000FF"/>
          </w:rPr>
          <w:t>приложении 2</w:t>
        </w:r>
      </w:hyperlink>
      <w:r>
        <w:t xml:space="preserve"> к настоящему административному регламенту, и информационных стендах департамента недвижимости.</w:t>
      </w:r>
    </w:p>
    <w:p w14:paraId="59D4086B" w14:textId="77777777" w:rsidR="00F76205" w:rsidRDefault="00F76205">
      <w:pPr>
        <w:pStyle w:val="ConsPlusNormal"/>
        <w:spacing w:before="220"/>
        <w:ind w:firstLine="540"/>
        <w:jc w:val="both"/>
      </w:pPr>
      <w:r>
        <w:t xml:space="preserve">5.6.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5">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14:paraId="3653E7DC" w14:textId="77777777" w:rsidR="00F76205" w:rsidRDefault="00F76205">
      <w:pPr>
        <w:pStyle w:val="ConsPlusNormal"/>
        <w:spacing w:before="220"/>
        <w:ind w:firstLine="540"/>
        <w:jc w:val="both"/>
      </w:pPr>
      <w:bookmarkStart w:id="16" w:name="P446"/>
      <w:bookmarkEnd w:id="16"/>
      <w:r>
        <w:t>5.7. По результатам рассмотрения жалобы принимается одно из следующих решений:</w:t>
      </w:r>
    </w:p>
    <w:p w14:paraId="4BF2A77B" w14:textId="77777777" w:rsidR="00F76205" w:rsidRDefault="00F76205">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
    <w:p w14:paraId="370FFB3E" w14:textId="77777777" w:rsidR="00F76205" w:rsidRDefault="00F76205">
      <w:pPr>
        <w:pStyle w:val="ConsPlusNormal"/>
        <w:spacing w:before="220"/>
        <w:ind w:firstLine="540"/>
        <w:jc w:val="both"/>
      </w:pPr>
      <w:r>
        <w:t>- в удовлетворении жалобы отказывается.</w:t>
      </w:r>
    </w:p>
    <w:p w14:paraId="7B264007" w14:textId="77777777" w:rsidR="00F76205" w:rsidRDefault="00F76205">
      <w:pPr>
        <w:pStyle w:val="ConsPlusNormal"/>
        <w:spacing w:before="220"/>
        <w:ind w:firstLine="540"/>
        <w:jc w:val="both"/>
      </w:pPr>
      <w:r>
        <w:t xml:space="preserve">В случае принятия решения об удовлетворении жалобы организуется работа по </w:t>
      </w:r>
      <w:r>
        <w:lastRenderedPageBreak/>
        <w:t>восстановлению нарушенных прав заявителя, а также иные мероприятия, направленные на устранение выявленных нарушений.</w:t>
      </w:r>
    </w:p>
    <w:p w14:paraId="057349D4" w14:textId="77777777" w:rsidR="00F76205" w:rsidRDefault="00F76205">
      <w:pPr>
        <w:pStyle w:val="ConsPlusNormal"/>
        <w:spacing w:before="220"/>
        <w:ind w:firstLine="540"/>
        <w:jc w:val="both"/>
      </w:pPr>
      <w:bookmarkStart w:id="17" w:name="P450"/>
      <w:bookmarkEnd w:id="17"/>
      <w:r>
        <w:t xml:space="preserve">5.8. Не позднее дня, следующего за днем принятия решения, указанного в </w:t>
      </w:r>
      <w:hyperlink w:anchor="P446">
        <w:r>
          <w:rPr>
            <w:color w:val="0000FF"/>
          </w:rPr>
          <w:t>пункте 5.7</w:t>
        </w:r>
      </w:hyperlink>
      <w: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14:paraId="32E3F21A" w14:textId="77777777" w:rsidR="00F76205" w:rsidRDefault="00F76205">
      <w:pPr>
        <w:pStyle w:val="ConsPlusNormal"/>
        <w:spacing w:before="220"/>
        <w:ind w:firstLine="540"/>
        <w:jc w:val="both"/>
      </w:pPr>
      <w:r>
        <w:t xml:space="preserve">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CBB01A" w14:textId="77777777" w:rsidR="00F76205" w:rsidRDefault="00F76205">
      <w:pPr>
        <w:pStyle w:val="ConsPlusNormal"/>
        <w:spacing w:before="220"/>
        <w:ind w:firstLine="540"/>
        <w:jc w:val="both"/>
      </w:pPr>
      <w:r>
        <w:t xml:space="preserve">5.10. В случае признания жалобы не подлежащей удовлетворению в ответе заявителю, указанном в </w:t>
      </w:r>
      <w:hyperlink w:anchor="P450">
        <w:r>
          <w:rPr>
            <w:color w:val="0000FF"/>
          </w:rPr>
          <w:t>пункте 5.8</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A2FBB6C" w14:textId="77777777" w:rsidR="00F76205" w:rsidRDefault="00F76205">
      <w:pPr>
        <w:pStyle w:val="ConsPlusNormal"/>
        <w:spacing w:before="220"/>
        <w:ind w:firstLine="540"/>
        <w:jc w:val="both"/>
      </w:pPr>
      <w: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w:t>
      </w:r>
      <w:hyperlink w:anchor="P419">
        <w:r>
          <w:rPr>
            <w:color w:val="0000FF"/>
          </w:rPr>
          <w:t>пунктом 5.2</w:t>
        </w:r>
      </w:hyperlink>
      <w:r>
        <w:t xml:space="preserve"> настоящего административного регламента, незамедлительно направляют имеющиеся материалы в органы прокуратуры.</w:t>
      </w:r>
    </w:p>
    <w:p w14:paraId="54360051" w14:textId="77777777" w:rsidR="00F76205" w:rsidRDefault="00F76205">
      <w:pPr>
        <w:pStyle w:val="ConsPlusNormal"/>
        <w:jc w:val="both"/>
      </w:pPr>
    </w:p>
    <w:p w14:paraId="36B6F459" w14:textId="77777777" w:rsidR="00F76205" w:rsidRDefault="00F76205">
      <w:pPr>
        <w:pStyle w:val="ConsPlusNormal"/>
        <w:jc w:val="both"/>
      </w:pPr>
    </w:p>
    <w:p w14:paraId="23C8DAC4" w14:textId="77777777" w:rsidR="00F76205" w:rsidRDefault="00F76205">
      <w:pPr>
        <w:pStyle w:val="ConsPlusNormal"/>
        <w:jc w:val="both"/>
      </w:pPr>
    </w:p>
    <w:p w14:paraId="6B7D6246" w14:textId="77777777" w:rsidR="00F76205" w:rsidRDefault="00F76205">
      <w:pPr>
        <w:pStyle w:val="ConsPlusNormal"/>
        <w:jc w:val="both"/>
      </w:pPr>
    </w:p>
    <w:p w14:paraId="443005CD" w14:textId="77777777" w:rsidR="00F76205" w:rsidRDefault="00F76205">
      <w:pPr>
        <w:pStyle w:val="ConsPlusNormal"/>
        <w:jc w:val="both"/>
      </w:pPr>
    </w:p>
    <w:p w14:paraId="015B5262" w14:textId="77777777" w:rsidR="00F76205" w:rsidRDefault="00F76205">
      <w:pPr>
        <w:pStyle w:val="ConsPlusNormal"/>
        <w:jc w:val="right"/>
        <w:outlineLvl w:val="1"/>
      </w:pPr>
      <w:r>
        <w:t>Приложение 1</w:t>
      </w:r>
    </w:p>
    <w:p w14:paraId="277422F7" w14:textId="77777777" w:rsidR="00F76205" w:rsidRDefault="00F76205">
      <w:pPr>
        <w:pStyle w:val="ConsPlusNormal"/>
        <w:jc w:val="right"/>
      </w:pPr>
      <w:r>
        <w:t>к административному регламенту</w:t>
      </w:r>
    </w:p>
    <w:p w14:paraId="2D6E1B66" w14:textId="77777777" w:rsidR="00F76205" w:rsidRDefault="00F76205">
      <w:pPr>
        <w:pStyle w:val="ConsPlusNormal"/>
        <w:jc w:val="right"/>
      </w:pPr>
      <w:r>
        <w:t>предоставления муниципальной услуги "Заключение</w:t>
      </w:r>
    </w:p>
    <w:p w14:paraId="741DE9D6" w14:textId="77777777" w:rsidR="00F76205" w:rsidRDefault="00F76205">
      <w:pPr>
        <w:pStyle w:val="ConsPlusNormal"/>
        <w:jc w:val="right"/>
      </w:pPr>
      <w:r>
        <w:t>соглашений об установлении сервитутов в отношении</w:t>
      </w:r>
    </w:p>
    <w:p w14:paraId="3AA0ADC4" w14:textId="77777777" w:rsidR="00F76205" w:rsidRDefault="00F76205">
      <w:pPr>
        <w:pStyle w:val="ConsPlusNormal"/>
        <w:jc w:val="right"/>
      </w:pPr>
      <w:r>
        <w:t>земельных участков, находящихся в муниципальной</w:t>
      </w:r>
    </w:p>
    <w:p w14:paraId="4137138A" w14:textId="77777777" w:rsidR="00F76205" w:rsidRDefault="00F76205">
      <w:pPr>
        <w:pStyle w:val="ConsPlusNormal"/>
        <w:jc w:val="right"/>
      </w:pPr>
      <w:r>
        <w:t>собственности, и земельных участков, государственная</w:t>
      </w:r>
    </w:p>
    <w:p w14:paraId="78F57F14" w14:textId="77777777" w:rsidR="00F76205" w:rsidRDefault="00F76205">
      <w:pPr>
        <w:pStyle w:val="ConsPlusNormal"/>
        <w:jc w:val="right"/>
      </w:pPr>
      <w:r>
        <w:t>собственность на которые не разграничена"</w:t>
      </w:r>
    </w:p>
    <w:p w14:paraId="7D191C52" w14:textId="77777777" w:rsidR="00F76205" w:rsidRDefault="00F76205">
      <w:pPr>
        <w:pStyle w:val="ConsPlusNormal"/>
        <w:jc w:val="both"/>
      </w:pPr>
    </w:p>
    <w:p w14:paraId="476071F2" w14:textId="77777777" w:rsidR="00F76205" w:rsidRDefault="00F76205">
      <w:pPr>
        <w:pStyle w:val="ConsPlusTitle"/>
        <w:jc w:val="center"/>
      </w:pPr>
      <w:bookmarkStart w:id="18" w:name="P467"/>
      <w:bookmarkEnd w:id="18"/>
      <w:r>
        <w:t>БЛОК-СХЕМА</w:t>
      </w:r>
    </w:p>
    <w:p w14:paraId="5A002A01" w14:textId="77777777" w:rsidR="00F76205" w:rsidRDefault="00F76205">
      <w:pPr>
        <w:pStyle w:val="ConsPlusTitle"/>
        <w:jc w:val="center"/>
      </w:pPr>
      <w:r>
        <w:t>ПРЕДОСТАВЛЕНИЯ МУНИЦИПАЛЬНОЙ УСЛУГИ</w:t>
      </w:r>
    </w:p>
    <w:p w14:paraId="53584114" w14:textId="77777777" w:rsidR="00F76205" w:rsidRDefault="00F76205">
      <w:pPr>
        <w:pStyle w:val="ConsPlusNormal"/>
        <w:jc w:val="both"/>
      </w:pPr>
    </w:p>
    <w:p w14:paraId="7BC57880" w14:textId="77777777" w:rsidR="00F76205" w:rsidRDefault="00F76205">
      <w:pPr>
        <w:pStyle w:val="ConsPlusNonformat"/>
        <w:jc w:val="both"/>
      </w:pPr>
      <w:r>
        <w:t>┌──────────────────────┐</w:t>
      </w:r>
    </w:p>
    <w:p w14:paraId="61ACB757" w14:textId="77777777" w:rsidR="00F76205" w:rsidRDefault="00F76205">
      <w:pPr>
        <w:pStyle w:val="ConsPlusNonformat"/>
        <w:jc w:val="both"/>
      </w:pPr>
      <w:r>
        <w:t>│      Заявитель       │</w:t>
      </w:r>
    </w:p>
    <w:p w14:paraId="3A0273BA" w14:textId="77777777" w:rsidR="00F76205" w:rsidRDefault="00F76205">
      <w:pPr>
        <w:pStyle w:val="ConsPlusNonformat"/>
        <w:jc w:val="both"/>
      </w:pPr>
      <w:r>
        <w:t>└──────────────┬───────┘</w:t>
      </w:r>
    </w:p>
    <w:p w14:paraId="0B1E685C" w14:textId="77777777" w:rsidR="00F76205" w:rsidRDefault="00F76205">
      <w:pPr>
        <w:pStyle w:val="ConsPlusNonformat"/>
        <w:jc w:val="both"/>
      </w:pPr>
      <w:r>
        <w:t xml:space="preserve">               v</w:t>
      </w:r>
    </w:p>
    <w:p w14:paraId="28965755" w14:textId="77777777" w:rsidR="00F76205" w:rsidRDefault="00F76205">
      <w:pPr>
        <w:pStyle w:val="ConsPlusNonformat"/>
        <w:jc w:val="both"/>
      </w:pPr>
      <w:r>
        <w:t>┌─────────────────────────────┐</w:t>
      </w:r>
    </w:p>
    <w:p w14:paraId="2AA11D6A" w14:textId="77777777" w:rsidR="00F76205" w:rsidRDefault="00F76205">
      <w:pPr>
        <w:pStyle w:val="ConsPlusNonformat"/>
        <w:jc w:val="both"/>
      </w:pPr>
      <w:r>
        <w:t>│     Прием и регистрация     │</w:t>
      </w:r>
    </w:p>
    <w:p w14:paraId="01F23491" w14:textId="77777777" w:rsidR="00F76205" w:rsidRDefault="00F76205">
      <w:pPr>
        <w:pStyle w:val="ConsPlusNonformat"/>
        <w:jc w:val="both"/>
      </w:pPr>
      <w:r>
        <w:t>│ документов, представленных  │   ┌───────────────────────────────────────┐</w:t>
      </w:r>
    </w:p>
    <w:p w14:paraId="43D755F9" w14:textId="77777777" w:rsidR="00F76205" w:rsidRDefault="00F76205">
      <w:pPr>
        <w:pStyle w:val="ConsPlusNonformat"/>
        <w:jc w:val="both"/>
      </w:pPr>
      <w:r>
        <w:t>│    заявителем, наложение    ├──&gt;│     Возврат заявления заявителю -     │</w:t>
      </w:r>
    </w:p>
    <w:p w14:paraId="370A0D3F" w14:textId="77777777" w:rsidR="00F76205" w:rsidRDefault="00F76205">
      <w:pPr>
        <w:pStyle w:val="ConsPlusNonformat"/>
        <w:jc w:val="both"/>
      </w:pPr>
      <w:r>
        <w:t>│   резолюции об исполнении   │   │          10 календарных дней          │</w:t>
      </w:r>
    </w:p>
    <w:p w14:paraId="17AB07ED" w14:textId="77777777" w:rsidR="00F76205" w:rsidRDefault="00F76205">
      <w:pPr>
        <w:pStyle w:val="ConsPlusNonformat"/>
        <w:jc w:val="both"/>
      </w:pPr>
      <w:r>
        <w:t>│         заявления -         │   └───────────────────────────────────────┘</w:t>
      </w:r>
    </w:p>
    <w:p w14:paraId="175BC101" w14:textId="77777777" w:rsidR="00F76205" w:rsidRDefault="00F76205">
      <w:pPr>
        <w:pStyle w:val="ConsPlusNonformat"/>
        <w:jc w:val="both"/>
      </w:pPr>
      <w:r>
        <w:t>│     1 календарный день      │</w:t>
      </w:r>
    </w:p>
    <w:p w14:paraId="3607F5CA" w14:textId="77777777" w:rsidR="00F76205" w:rsidRDefault="00F76205">
      <w:pPr>
        <w:pStyle w:val="ConsPlusNonformat"/>
        <w:jc w:val="both"/>
      </w:pPr>
      <w:r>
        <w:t>└──────────────┬──────────────┘</w:t>
      </w:r>
    </w:p>
    <w:p w14:paraId="6A6D2996" w14:textId="77777777" w:rsidR="00F76205" w:rsidRDefault="00F76205">
      <w:pPr>
        <w:pStyle w:val="ConsPlusNonformat"/>
        <w:jc w:val="both"/>
      </w:pPr>
      <w:r>
        <w:t xml:space="preserve">               v</w:t>
      </w:r>
    </w:p>
    <w:p w14:paraId="78E14C36" w14:textId="77777777" w:rsidR="00F76205" w:rsidRDefault="00F76205">
      <w:pPr>
        <w:pStyle w:val="ConsPlusNonformat"/>
        <w:jc w:val="both"/>
      </w:pPr>
      <w:r>
        <w:t>┌─────────────────────────────────────────────────────────────────────────┐</w:t>
      </w:r>
    </w:p>
    <w:p w14:paraId="7635A2F5" w14:textId="77777777" w:rsidR="00F76205" w:rsidRDefault="00F76205">
      <w:pPr>
        <w:pStyle w:val="ConsPlusNonformat"/>
        <w:jc w:val="both"/>
      </w:pPr>
      <w:r>
        <w:lastRenderedPageBreak/>
        <w:t>│ Запрос недостающих документов для предоставления муниципальной услуги в │</w:t>
      </w:r>
    </w:p>
    <w:p w14:paraId="02B98E37" w14:textId="77777777" w:rsidR="00F76205" w:rsidRDefault="00F76205">
      <w:pPr>
        <w:pStyle w:val="ConsPlusNonformat"/>
        <w:jc w:val="both"/>
      </w:pPr>
      <w:r>
        <w:t>│       государственных органах, органах местного самоуправления и        │</w:t>
      </w:r>
    </w:p>
    <w:p w14:paraId="2391752D" w14:textId="77777777" w:rsidR="00F76205" w:rsidRDefault="00F76205">
      <w:pPr>
        <w:pStyle w:val="ConsPlusNonformat"/>
        <w:jc w:val="both"/>
      </w:pPr>
      <w:r>
        <w:t>│       подведомственных государственным органам и органам местного       │</w:t>
      </w:r>
    </w:p>
    <w:p w14:paraId="1E4904BC" w14:textId="77777777" w:rsidR="00F76205" w:rsidRDefault="00F76205">
      <w:pPr>
        <w:pStyle w:val="ConsPlusNonformat"/>
        <w:jc w:val="both"/>
      </w:pPr>
      <w:r>
        <w:t>│ самоуправления организациях, в распоряжении которых находятся указанные │</w:t>
      </w:r>
    </w:p>
    <w:p w14:paraId="7247726A" w14:textId="77777777" w:rsidR="00F76205" w:rsidRDefault="00F76205">
      <w:pPr>
        <w:pStyle w:val="ConsPlusNonformat"/>
        <w:jc w:val="both"/>
      </w:pPr>
      <w:r>
        <w:t>│документы, в рамках межведомственного взаимодействия - 3 календарных дня │</w:t>
      </w:r>
    </w:p>
    <w:p w14:paraId="39FD4FB5" w14:textId="77777777" w:rsidR="00F76205" w:rsidRDefault="00F76205">
      <w:pPr>
        <w:pStyle w:val="ConsPlusNonformat"/>
        <w:jc w:val="both"/>
      </w:pPr>
      <w:r>
        <w:t>└─────────────────────────────────┬───────────────────────────────────────┘</w:t>
      </w:r>
    </w:p>
    <w:p w14:paraId="45E7AEB1" w14:textId="77777777" w:rsidR="00F76205" w:rsidRDefault="00F76205">
      <w:pPr>
        <w:pStyle w:val="ConsPlusNonformat"/>
        <w:jc w:val="both"/>
      </w:pPr>
      <w:r>
        <w:t xml:space="preserve">               ┌──────────────────┼────────────────────────┐</w:t>
      </w:r>
    </w:p>
    <w:p w14:paraId="64259145" w14:textId="77777777" w:rsidR="00F76205" w:rsidRDefault="00F76205">
      <w:pPr>
        <w:pStyle w:val="ConsPlusNonformat"/>
        <w:jc w:val="both"/>
      </w:pPr>
      <w:r>
        <w:t xml:space="preserve">               v                  v                        v</w:t>
      </w:r>
    </w:p>
    <w:p w14:paraId="1042DD29" w14:textId="77777777" w:rsidR="00F76205" w:rsidRDefault="00F76205">
      <w:pPr>
        <w:pStyle w:val="ConsPlusNonformat"/>
        <w:jc w:val="both"/>
      </w:pPr>
      <w:r>
        <w:t>┌──────────────────────┐ ┌─────────────────┐  ┌───────────────────────────┐</w:t>
      </w:r>
    </w:p>
    <w:p w14:paraId="702B203E" w14:textId="77777777" w:rsidR="00F76205" w:rsidRDefault="00F76205">
      <w:pPr>
        <w:pStyle w:val="ConsPlusNonformat"/>
        <w:jc w:val="both"/>
      </w:pPr>
      <w:r>
        <w:t>│   В случае если не   │ │  В случае если  │  │ Подготовка, согласование, │</w:t>
      </w:r>
    </w:p>
    <w:p w14:paraId="4180ED20" w14:textId="77777777" w:rsidR="00F76205" w:rsidRDefault="00F76205">
      <w:pPr>
        <w:pStyle w:val="ConsPlusNonformat"/>
        <w:jc w:val="both"/>
      </w:pPr>
      <w:r>
        <w:t>│  требуется запрос в  │ │требуется запрос │  │ подписание и регистрация  │</w:t>
      </w:r>
    </w:p>
    <w:p w14:paraId="0A15AF2F" w14:textId="77777777" w:rsidR="00F76205" w:rsidRDefault="00F76205">
      <w:pPr>
        <w:pStyle w:val="ConsPlusNonformat"/>
        <w:jc w:val="both"/>
      </w:pPr>
      <w:r>
        <w:t>│         ДАиГ         │ │     в ДАиГ      │  │    письма об отказе в     │</w:t>
      </w:r>
    </w:p>
    <w:p w14:paraId="7CEE4748" w14:textId="77777777" w:rsidR="00F76205" w:rsidRDefault="00F76205">
      <w:pPr>
        <w:pStyle w:val="ConsPlusNonformat"/>
        <w:jc w:val="both"/>
      </w:pPr>
      <w:r>
        <w:t>└──────────────┬───────┘ └────────┬────────┘  │      предоставлении       │</w:t>
      </w:r>
    </w:p>
    <w:p w14:paraId="5C31919C" w14:textId="77777777" w:rsidR="00F76205" w:rsidRDefault="00F76205">
      <w:pPr>
        <w:pStyle w:val="ConsPlusNonformat"/>
        <w:jc w:val="both"/>
      </w:pPr>
      <w:r>
        <w:t xml:space="preserve">               v                  │           │  муниципальной услуги -   │</w:t>
      </w:r>
    </w:p>
    <w:p w14:paraId="74AC02A2" w14:textId="77777777" w:rsidR="00F76205" w:rsidRDefault="00F76205">
      <w:pPr>
        <w:pStyle w:val="ConsPlusNonformat"/>
        <w:jc w:val="both"/>
      </w:pPr>
      <w:r>
        <w:t>┌──────────────────────┐ ┌────────┴────────┐  │    10 календарных дней    │</w:t>
      </w:r>
    </w:p>
    <w:p w14:paraId="05EDEF73" w14:textId="77777777" w:rsidR="00F76205" w:rsidRDefault="00F76205">
      <w:pPr>
        <w:pStyle w:val="ConsPlusNonformat"/>
        <w:jc w:val="both"/>
      </w:pPr>
      <w:r>
        <w:t>│     Подготовка,      │ │   Направление   │  └────────────────────────┬──┘</w:t>
      </w:r>
    </w:p>
    <w:p w14:paraId="1407C627" w14:textId="77777777" w:rsidR="00F76205" w:rsidRDefault="00F76205">
      <w:pPr>
        <w:pStyle w:val="ConsPlusNonformat"/>
        <w:jc w:val="both"/>
      </w:pPr>
      <w:r>
        <w:t>│    согласование,     │ │ запроса в ДАиГ, │                           │</w:t>
      </w:r>
    </w:p>
    <w:p w14:paraId="09498290" w14:textId="77777777" w:rsidR="00F76205" w:rsidRDefault="00F76205">
      <w:pPr>
        <w:pStyle w:val="ConsPlusNonformat"/>
        <w:jc w:val="both"/>
      </w:pPr>
      <w:r>
        <w:t>│  подписание проекта  │ │   поступление   │                           │</w:t>
      </w:r>
    </w:p>
    <w:p w14:paraId="64229139" w14:textId="77777777" w:rsidR="00F76205" w:rsidRDefault="00F76205">
      <w:pPr>
        <w:pStyle w:val="ConsPlusNonformat"/>
        <w:jc w:val="both"/>
      </w:pPr>
      <w:r>
        <w:t>│соглашения и письма о │ │ответа от ДАиГ - │                           │</w:t>
      </w:r>
    </w:p>
    <w:p w14:paraId="1D2A196A" w14:textId="77777777" w:rsidR="00F76205" w:rsidRDefault="00F76205">
      <w:pPr>
        <w:pStyle w:val="ConsPlusNonformat"/>
        <w:jc w:val="both"/>
      </w:pPr>
      <w:r>
        <w:t>│ направлении проекта  │ │  8 календарных  │                           │</w:t>
      </w:r>
    </w:p>
    <w:p w14:paraId="731DCBF3" w14:textId="77777777" w:rsidR="00F76205" w:rsidRDefault="00F76205">
      <w:pPr>
        <w:pStyle w:val="ConsPlusNonformat"/>
        <w:jc w:val="both"/>
      </w:pPr>
      <w:r>
        <w:t>│соглашения заявителю -│ │      дней       │                           │</w:t>
      </w:r>
    </w:p>
    <w:p w14:paraId="59261E50" w14:textId="77777777" w:rsidR="00F76205" w:rsidRDefault="00F76205">
      <w:pPr>
        <w:pStyle w:val="ConsPlusNonformat"/>
        <w:jc w:val="both"/>
      </w:pPr>
      <w:r>
        <w:t>│ 25 календарных дней  │ │                 │                           │</w:t>
      </w:r>
    </w:p>
    <w:p w14:paraId="2665D8C7" w14:textId="77777777" w:rsidR="00F76205" w:rsidRDefault="00F76205">
      <w:pPr>
        <w:pStyle w:val="ConsPlusNonformat"/>
        <w:jc w:val="both"/>
      </w:pPr>
      <w:r>
        <w:t>└─┬────────────────────┘ └────────┬────────┘                           │</w:t>
      </w:r>
    </w:p>
    <w:p w14:paraId="2C3A0B7B" w14:textId="77777777" w:rsidR="00F76205" w:rsidRDefault="00F76205">
      <w:pPr>
        <w:pStyle w:val="ConsPlusNonformat"/>
        <w:jc w:val="both"/>
      </w:pPr>
      <w:r>
        <w:t xml:space="preserve">  │               ┌───────────────┴────────────┐                       │</w:t>
      </w:r>
    </w:p>
    <w:p w14:paraId="49D74892" w14:textId="77777777" w:rsidR="00F76205" w:rsidRDefault="00F76205">
      <w:pPr>
        <w:pStyle w:val="ConsPlusNonformat"/>
        <w:jc w:val="both"/>
      </w:pPr>
      <w:r>
        <w:t xml:space="preserve">  │               v                            v                       │</w:t>
      </w:r>
    </w:p>
    <w:p w14:paraId="6307EF8A" w14:textId="77777777" w:rsidR="00F76205" w:rsidRDefault="00F76205">
      <w:pPr>
        <w:pStyle w:val="ConsPlusNonformat"/>
        <w:jc w:val="both"/>
      </w:pPr>
      <w:r>
        <w:t xml:space="preserve">  │  ┌────────────────────────┐  ┌───────────────────────────┐         │</w:t>
      </w:r>
    </w:p>
    <w:p w14:paraId="427D6D8E" w14:textId="77777777" w:rsidR="00F76205" w:rsidRDefault="00F76205">
      <w:pPr>
        <w:pStyle w:val="ConsPlusNonformat"/>
        <w:jc w:val="both"/>
      </w:pPr>
      <w:r>
        <w:t xml:space="preserve">  │  │      Подготовка,       │  │ Подготовка, согласование, │         │</w:t>
      </w:r>
    </w:p>
    <w:p w14:paraId="60E0B40E" w14:textId="77777777" w:rsidR="00F76205" w:rsidRDefault="00F76205">
      <w:pPr>
        <w:pStyle w:val="ConsPlusNonformat"/>
        <w:jc w:val="both"/>
      </w:pPr>
      <w:r>
        <w:t xml:space="preserve">  │  │согласование, подписание│  │ подписание предложения о  │         │</w:t>
      </w:r>
    </w:p>
    <w:p w14:paraId="27686444" w14:textId="77777777" w:rsidR="00F76205" w:rsidRDefault="00F76205">
      <w:pPr>
        <w:pStyle w:val="ConsPlusNonformat"/>
        <w:jc w:val="both"/>
      </w:pPr>
      <w:r>
        <w:t xml:space="preserve">  │  │     уведомления о      │  │ заключении соглашения об  │         │</w:t>
      </w:r>
    </w:p>
    <w:p w14:paraId="6ADB3CBF" w14:textId="77777777" w:rsidR="00F76205" w:rsidRDefault="00F76205">
      <w:pPr>
        <w:pStyle w:val="ConsPlusNonformat"/>
        <w:jc w:val="both"/>
      </w:pPr>
      <w:r>
        <w:t xml:space="preserve">  │  │ возможности заключения │  │ установлении сервитута в  │         │</w:t>
      </w:r>
    </w:p>
    <w:p w14:paraId="77B6667E" w14:textId="77777777" w:rsidR="00F76205" w:rsidRDefault="00F76205">
      <w:pPr>
        <w:pStyle w:val="ConsPlusNonformat"/>
        <w:jc w:val="both"/>
      </w:pPr>
      <w:r>
        <w:t xml:space="preserve">  │  │     соглашения об      │  │иных границах с приложением│         │</w:t>
      </w:r>
    </w:p>
    <w:p w14:paraId="2B86DA66" w14:textId="77777777" w:rsidR="00F76205" w:rsidRDefault="00F76205">
      <w:pPr>
        <w:pStyle w:val="ConsPlusNonformat"/>
        <w:jc w:val="both"/>
      </w:pPr>
      <w:r>
        <w:t xml:space="preserve">  │  │установлении сервитута в│  │ схемы границ сервитута на │         │</w:t>
      </w:r>
    </w:p>
    <w:p w14:paraId="6F7540CF" w14:textId="77777777" w:rsidR="00F76205" w:rsidRDefault="00F76205">
      <w:pPr>
        <w:pStyle w:val="ConsPlusNonformat"/>
        <w:jc w:val="both"/>
      </w:pPr>
      <w:r>
        <w:t xml:space="preserve">  │  │предложенных границах - │  │     кадастровом плане     │         │</w:t>
      </w:r>
    </w:p>
    <w:p w14:paraId="00444987" w14:textId="77777777" w:rsidR="00F76205" w:rsidRDefault="00F76205">
      <w:pPr>
        <w:pStyle w:val="ConsPlusNonformat"/>
        <w:jc w:val="both"/>
      </w:pPr>
      <w:r>
        <w:t xml:space="preserve">  │  │  17 календарных дней   │  │       территории -        │         │</w:t>
      </w:r>
    </w:p>
    <w:p w14:paraId="56C56B20" w14:textId="77777777" w:rsidR="00F76205" w:rsidRDefault="00F76205">
      <w:pPr>
        <w:pStyle w:val="ConsPlusNonformat"/>
        <w:jc w:val="both"/>
      </w:pPr>
      <w:r>
        <w:t xml:space="preserve">  │  │                        │  │    17 календарных дней    │         │</w:t>
      </w:r>
    </w:p>
    <w:p w14:paraId="6EAB9579" w14:textId="77777777" w:rsidR="00F76205" w:rsidRDefault="00F76205">
      <w:pPr>
        <w:pStyle w:val="ConsPlusNonformat"/>
        <w:jc w:val="both"/>
      </w:pPr>
      <w:r>
        <w:t xml:space="preserve">  │  └────────────────────────┘  └───────────────────────────┘         │</w:t>
      </w:r>
    </w:p>
    <w:p w14:paraId="47922BEE" w14:textId="77777777" w:rsidR="00F76205" w:rsidRDefault="00F76205">
      <w:pPr>
        <w:pStyle w:val="ConsPlusNonformat"/>
        <w:jc w:val="both"/>
      </w:pPr>
      <w:r>
        <w:t xml:space="preserve">  v                                                                    v</w:t>
      </w:r>
    </w:p>
    <w:p w14:paraId="4DAC35BB" w14:textId="77777777" w:rsidR="00F76205" w:rsidRDefault="00F76205">
      <w:pPr>
        <w:pStyle w:val="ConsPlusNonformat"/>
        <w:jc w:val="both"/>
      </w:pPr>
      <w:r>
        <w:t>┌─────────────────────────────────────────────────────────────────────────┐</w:t>
      </w:r>
    </w:p>
    <w:p w14:paraId="629632D4" w14:textId="77777777" w:rsidR="00F76205" w:rsidRDefault="00F76205">
      <w:pPr>
        <w:pStyle w:val="ConsPlusNonformat"/>
        <w:jc w:val="both"/>
      </w:pPr>
      <w:r>
        <w:t>│  Направление заявителю результата муниципальной услуги либо письма об   │</w:t>
      </w:r>
    </w:p>
    <w:p w14:paraId="3728DE6F" w14:textId="77777777" w:rsidR="00F76205" w:rsidRDefault="00F76205">
      <w:pPr>
        <w:pStyle w:val="ConsPlusNonformat"/>
        <w:jc w:val="both"/>
      </w:pPr>
      <w:r>
        <w:t>│            отказе в предоставлении муниципальной услуги  -              │</w:t>
      </w:r>
    </w:p>
    <w:p w14:paraId="35EA25FC" w14:textId="77777777" w:rsidR="00F76205" w:rsidRDefault="00F76205">
      <w:pPr>
        <w:pStyle w:val="ConsPlusNonformat"/>
        <w:jc w:val="both"/>
      </w:pPr>
      <w:r>
        <w:t>│                           1 календарный день                            │</w:t>
      </w:r>
    </w:p>
    <w:p w14:paraId="72C01055" w14:textId="77777777" w:rsidR="00F76205" w:rsidRDefault="00F76205">
      <w:pPr>
        <w:pStyle w:val="ConsPlusNonformat"/>
        <w:jc w:val="both"/>
      </w:pPr>
      <w:r>
        <w:t>└─────────────────────────────────────────────────────────────────────────┘</w:t>
      </w:r>
    </w:p>
    <w:p w14:paraId="4D3F7A46" w14:textId="77777777" w:rsidR="00F76205" w:rsidRDefault="00F76205">
      <w:pPr>
        <w:pStyle w:val="ConsPlusNonformat"/>
        <w:jc w:val="both"/>
      </w:pPr>
    </w:p>
    <w:p w14:paraId="1742B0C4" w14:textId="77777777" w:rsidR="00F76205" w:rsidRDefault="00F76205">
      <w:pPr>
        <w:pStyle w:val="ConsPlusNonformat"/>
        <w:jc w:val="both"/>
      </w:pPr>
      <w:r>
        <w:t>┌──────────────────────────────────┐</w:t>
      </w:r>
    </w:p>
    <w:p w14:paraId="748400CE" w14:textId="77777777" w:rsidR="00F76205" w:rsidRDefault="00F76205">
      <w:pPr>
        <w:pStyle w:val="ConsPlusNonformat"/>
        <w:jc w:val="both"/>
      </w:pPr>
      <w:r>
        <w:t>│ Общий срок - 30 календарных дней │</w:t>
      </w:r>
    </w:p>
    <w:p w14:paraId="071FC21F" w14:textId="77777777" w:rsidR="00F76205" w:rsidRDefault="00F76205">
      <w:pPr>
        <w:pStyle w:val="ConsPlusNonformat"/>
        <w:jc w:val="both"/>
      </w:pPr>
      <w:r>
        <w:t>└──────────────────────────────────┘</w:t>
      </w:r>
    </w:p>
    <w:p w14:paraId="6866C64C" w14:textId="77777777" w:rsidR="00F76205" w:rsidRDefault="00F76205">
      <w:pPr>
        <w:pStyle w:val="ConsPlusNormal"/>
        <w:jc w:val="both"/>
      </w:pPr>
    </w:p>
    <w:p w14:paraId="49D243CD" w14:textId="77777777" w:rsidR="00F76205" w:rsidRDefault="00F76205">
      <w:pPr>
        <w:pStyle w:val="ConsPlusNormal"/>
        <w:jc w:val="both"/>
      </w:pPr>
    </w:p>
    <w:p w14:paraId="227FE26C" w14:textId="77777777" w:rsidR="00F76205" w:rsidRDefault="00F76205">
      <w:pPr>
        <w:pStyle w:val="ConsPlusNormal"/>
        <w:jc w:val="both"/>
      </w:pPr>
    </w:p>
    <w:p w14:paraId="1F1DFFA2" w14:textId="77777777" w:rsidR="00F76205" w:rsidRDefault="00F76205">
      <w:pPr>
        <w:pStyle w:val="ConsPlusNormal"/>
        <w:jc w:val="both"/>
      </w:pPr>
    </w:p>
    <w:p w14:paraId="5CE4BEBE" w14:textId="77777777" w:rsidR="00F76205" w:rsidRDefault="00F76205">
      <w:pPr>
        <w:pStyle w:val="ConsPlusNormal"/>
        <w:jc w:val="both"/>
      </w:pPr>
    </w:p>
    <w:p w14:paraId="4E767782" w14:textId="77777777" w:rsidR="00F76205" w:rsidRDefault="00F76205">
      <w:pPr>
        <w:pStyle w:val="ConsPlusNormal"/>
        <w:jc w:val="right"/>
        <w:outlineLvl w:val="1"/>
      </w:pPr>
      <w:bookmarkStart w:id="19" w:name="P535"/>
      <w:bookmarkEnd w:id="19"/>
      <w:r>
        <w:t>Приложение 2</w:t>
      </w:r>
    </w:p>
    <w:p w14:paraId="31D39310" w14:textId="77777777" w:rsidR="00F76205" w:rsidRDefault="00F76205">
      <w:pPr>
        <w:pStyle w:val="ConsPlusNormal"/>
        <w:jc w:val="right"/>
      </w:pPr>
      <w:r>
        <w:t>к административному регламенту</w:t>
      </w:r>
    </w:p>
    <w:p w14:paraId="1CBDA8AD" w14:textId="77777777" w:rsidR="00F76205" w:rsidRDefault="00F76205">
      <w:pPr>
        <w:pStyle w:val="ConsPlusNormal"/>
        <w:jc w:val="right"/>
      </w:pPr>
      <w:r>
        <w:t>предоставления муниципальной услуги "Заключение</w:t>
      </w:r>
    </w:p>
    <w:p w14:paraId="32FCC2D9" w14:textId="77777777" w:rsidR="00F76205" w:rsidRDefault="00F76205">
      <w:pPr>
        <w:pStyle w:val="ConsPlusNormal"/>
        <w:jc w:val="right"/>
      </w:pPr>
      <w:r>
        <w:t>соглашений об установлении сервитутов в отношении</w:t>
      </w:r>
    </w:p>
    <w:p w14:paraId="25CBDC0B" w14:textId="77777777" w:rsidR="00F76205" w:rsidRDefault="00F76205">
      <w:pPr>
        <w:pStyle w:val="ConsPlusNormal"/>
        <w:jc w:val="right"/>
      </w:pPr>
      <w:r>
        <w:t>земельных участков, находящихся в муниципальной</w:t>
      </w:r>
    </w:p>
    <w:p w14:paraId="18C56A57" w14:textId="77777777" w:rsidR="00F76205" w:rsidRDefault="00F76205">
      <w:pPr>
        <w:pStyle w:val="ConsPlusNormal"/>
        <w:jc w:val="right"/>
      </w:pPr>
      <w:r>
        <w:t>собственности, и земельных участков, государственная</w:t>
      </w:r>
    </w:p>
    <w:p w14:paraId="688D4500" w14:textId="77777777" w:rsidR="00F76205" w:rsidRDefault="00F76205">
      <w:pPr>
        <w:pStyle w:val="ConsPlusNormal"/>
        <w:jc w:val="right"/>
      </w:pPr>
      <w:r>
        <w:t>собственность на которые не разграничена"</w:t>
      </w:r>
    </w:p>
    <w:p w14:paraId="0E9CF016" w14:textId="77777777" w:rsidR="00F76205" w:rsidRDefault="00F76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05" w14:paraId="5A1112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B342BA" w14:textId="77777777" w:rsidR="00F76205" w:rsidRDefault="00F76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139F08" w14:textId="77777777" w:rsidR="00F76205" w:rsidRDefault="00F76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C8B7FE" w14:textId="77777777" w:rsidR="00F76205" w:rsidRDefault="00F76205">
            <w:pPr>
              <w:pStyle w:val="ConsPlusNormal"/>
              <w:jc w:val="center"/>
            </w:pPr>
            <w:r>
              <w:rPr>
                <w:color w:val="392C69"/>
              </w:rPr>
              <w:t>Список изменяющих документов</w:t>
            </w:r>
          </w:p>
          <w:p w14:paraId="6F476D0D" w14:textId="77777777" w:rsidR="00F76205" w:rsidRDefault="00F76205">
            <w:pPr>
              <w:pStyle w:val="ConsPlusNormal"/>
              <w:jc w:val="center"/>
            </w:pPr>
            <w:r>
              <w:rPr>
                <w:color w:val="392C69"/>
              </w:rPr>
              <w:lastRenderedPageBreak/>
              <w:t xml:space="preserve">(в ред. </w:t>
            </w:r>
            <w:hyperlink r:id="rId87">
              <w:r>
                <w:rPr>
                  <w:color w:val="0000FF"/>
                </w:rPr>
                <w:t>постановления</w:t>
              </w:r>
            </w:hyperlink>
            <w:r>
              <w:rPr>
                <w:color w:val="392C69"/>
              </w:rPr>
              <w:t xml:space="preserve"> администрации г. Томска</w:t>
            </w:r>
          </w:p>
          <w:p w14:paraId="222F8D80" w14:textId="77777777" w:rsidR="00F76205" w:rsidRDefault="00F76205">
            <w:pPr>
              <w:pStyle w:val="ConsPlusNormal"/>
              <w:jc w:val="center"/>
            </w:pPr>
            <w:r>
              <w:rPr>
                <w:color w:val="392C69"/>
              </w:rPr>
              <w:t>от 29.10.2020 N 953)</w:t>
            </w:r>
          </w:p>
        </w:tc>
        <w:tc>
          <w:tcPr>
            <w:tcW w:w="113" w:type="dxa"/>
            <w:tcBorders>
              <w:top w:val="nil"/>
              <w:left w:val="nil"/>
              <w:bottom w:val="nil"/>
              <w:right w:val="nil"/>
            </w:tcBorders>
            <w:shd w:val="clear" w:color="auto" w:fill="F4F3F8"/>
            <w:tcMar>
              <w:top w:w="0" w:type="dxa"/>
              <w:left w:w="0" w:type="dxa"/>
              <w:bottom w:w="0" w:type="dxa"/>
              <w:right w:w="0" w:type="dxa"/>
            </w:tcMar>
          </w:tcPr>
          <w:p w14:paraId="1554320E" w14:textId="77777777" w:rsidR="00F76205" w:rsidRDefault="00F76205">
            <w:pPr>
              <w:pStyle w:val="ConsPlusNormal"/>
            </w:pPr>
          </w:p>
        </w:tc>
      </w:tr>
    </w:tbl>
    <w:p w14:paraId="5C05B37C" w14:textId="77777777" w:rsidR="00F76205" w:rsidRDefault="00F76205">
      <w:pPr>
        <w:pStyle w:val="ConsPlusNormal"/>
        <w:jc w:val="both"/>
      </w:pPr>
    </w:p>
    <w:p w14:paraId="61C390EF" w14:textId="77777777" w:rsidR="00F76205" w:rsidRDefault="00F76205">
      <w:pPr>
        <w:pStyle w:val="ConsPlusTitle"/>
        <w:jc w:val="center"/>
        <w:outlineLvl w:val="2"/>
      </w:pPr>
      <w:r>
        <w:t>ОТДЕЛ ПО РАБОТЕ С ОБРАЩЕНИЯМИ ГРАЖДАН КОМИТЕТА</w:t>
      </w:r>
    </w:p>
    <w:p w14:paraId="269C0874" w14:textId="77777777" w:rsidR="00F76205" w:rsidRDefault="00F76205">
      <w:pPr>
        <w:pStyle w:val="ConsPlusTitle"/>
        <w:jc w:val="center"/>
      </w:pPr>
      <w:r>
        <w:t>ПО ОБЩИМ ВОПРОСАМ АДМИНИСТРАЦИИ ГОРОДА ТОМСКА</w:t>
      </w:r>
    </w:p>
    <w:p w14:paraId="4AFD05A2" w14:textId="77777777" w:rsidR="00F76205" w:rsidRDefault="00F76205">
      <w:pPr>
        <w:pStyle w:val="ConsPlusNormal"/>
        <w:jc w:val="both"/>
      </w:pPr>
    </w:p>
    <w:p w14:paraId="67CDFA3B" w14:textId="77777777" w:rsidR="00F76205" w:rsidRDefault="00F76205">
      <w:pPr>
        <w:pStyle w:val="ConsPlusNormal"/>
        <w:ind w:firstLine="540"/>
        <w:jc w:val="both"/>
      </w:pPr>
      <w:r>
        <w:t>Почтовый адрес: пр. Ленина, д. 73, г. Томск, 634050.</w:t>
      </w:r>
    </w:p>
    <w:p w14:paraId="6405963A" w14:textId="77777777" w:rsidR="00F76205" w:rsidRDefault="00F76205">
      <w:pPr>
        <w:pStyle w:val="ConsPlusNormal"/>
        <w:spacing w:before="220"/>
        <w:ind w:firstLine="540"/>
        <w:jc w:val="both"/>
      </w:pPr>
      <w:r>
        <w:t>График работы:</w:t>
      </w:r>
    </w:p>
    <w:p w14:paraId="45612562" w14:textId="77777777" w:rsidR="00F76205" w:rsidRDefault="00F76205">
      <w:pPr>
        <w:pStyle w:val="ConsPlusNormal"/>
        <w:spacing w:before="220"/>
        <w:ind w:firstLine="540"/>
        <w:jc w:val="both"/>
      </w:pPr>
      <w:r>
        <w:t>Понедельник - пятница: с 09.00 до 18.00.</w:t>
      </w:r>
    </w:p>
    <w:p w14:paraId="3AE3F32C" w14:textId="77777777" w:rsidR="00F76205" w:rsidRDefault="00F76205">
      <w:pPr>
        <w:pStyle w:val="ConsPlusNormal"/>
        <w:spacing w:before="220"/>
        <w:ind w:firstLine="540"/>
        <w:jc w:val="both"/>
      </w:pPr>
      <w:r>
        <w:t>Перерыв на обед: с 13.00 до 14.00.</w:t>
      </w:r>
    </w:p>
    <w:p w14:paraId="55F4BF44" w14:textId="77777777" w:rsidR="00F76205" w:rsidRDefault="00F76205">
      <w:pPr>
        <w:pStyle w:val="ConsPlusNormal"/>
        <w:spacing w:before="220"/>
        <w:ind w:firstLine="540"/>
        <w:jc w:val="both"/>
      </w:pPr>
      <w:r>
        <w:t>Телефон: 8 (3822) 99-13-46.</w:t>
      </w:r>
    </w:p>
    <w:p w14:paraId="295A7D34" w14:textId="77777777" w:rsidR="00F76205" w:rsidRDefault="00F76205">
      <w:pPr>
        <w:pStyle w:val="ConsPlusNormal"/>
        <w:spacing w:before="220"/>
        <w:ind w:firstLine="540"/>
        <w:jc w:val="both"/>
      </w:pPr>
      <w:r>
        <w:t>Официальный портал муниципального образования "Город Томск":</w:t>
      </w:r>
    </w:p>
    <w:p w14:paraId="0F820424" w14:textId="77777777" w:rsidR="00F76205" w:rsidRDefault="00F76205">
      <w:pPr>
        <w:pStyle w:val="ConsPlusNormal"/>
        <w:spacing w:before="220"/>
        <w:ind w:firstLine="540"/>
        <w:jc w:val="both"/>
      </w:pPr>
      <w:r>
        <w:t>http://www.admin.tomsk.ru, раздел "Администрация", "Заместители Мэра города Томска"/"Задать вопрос".</w:t>
      </w:r>
    </w:p>
    <w:p w14:paraId="09E5A12A" w14:textId="77777777" w:rsidR="00F76205" w:rsidRDefault="00F76205">
      <w:pPr>
        <w:pStyle w:val="ConsPlusNormal"/>
        <w:spacing w:before="220"/>
        <w:ind w:firstLine="540"/>
        <w:jc w:val="both"/>
      </w:pPr>
      <w:r>
        <w:t>Телефон для записи на прием к заместителю Мэра Города Томска по экономическому развитию: 70-13-39.</w:t>
      </w:r>
    </w:p>
    <w:p w14:paraId="496471B1" w14:textId="77777777" w:rsidR="00F76205" w:rsidRDefault="00F76205">
      <w:pPr>
        <w:pStyle w:val="ConsPlusNormal"/>
        <w:jc w:val="both"/>
      </w:pPr>
    </w:p>
    <w:p w14:paraId="2D6A7E4D" w14:textId="77777777" w:rsidR="00F76205" w:rsidRDefault="00F76205">
      <w:pPr>
        <w:pStyle w:val="ConsPlusTitle"/>
        <w:jc w:val="center"/>
        <w:outlineLvl w:val="2"/>
      </w:pPr>
      <w:r>
        <w:t>ДЕПАРТАМЕНТ УПРАВЛЕНИЯ МУНИЦИПАЛЬНОЙ</w:t>
      </w:r>
    </w:p>
    <w:p w14:paraId="697C1222" w14:textId="77777777" w:rsidR="00F76205" w:rsidRDefault="00F76205">
      <w:pPr>
        <w:pStyle w:val="ConsPlusTitle"/>
        <w:jc w:val="center"/>
      </w:pPr>
      <w:r>
        <w:t>СОБСТВЕННОСТЬЮ АДМИНИСТРАЦИИ ГОРОДА ТОМСКА</w:t>
      </w:r>
    </w:p>
    <w:p w14:paraId="57D08B1A" w14:textId="77777777" w:rsidR="00F76205" w:rsidRDefault="00F76205">
      <w:pPr>
        <w:pStyle w:val="ConsPlusTitle"/>
        <w:jc w:val="center"/>
      </w:pPr>
      <w:r>
        <w:t>(ДАЛЕЕ - ДЕПАРТАМЕНТ НЕДВИЖИМОСТИ)</w:t>
      </w:r>
    </w:p>
    <w:p w14:paraId="76753BBC" w14:textId="77777777" w:rsidR="00F76205" w:rsidRDefault="00F76205">
      <w:pPr>
        <w:pStyle w:val="ConsPlusNormal"/>
        <w:jc w:val="both"/>
      </w:pPr>
    </w:p>
    <w:p w14:paraId="0A818C98" w14:textId="77777777" w:rsidR="00F76205" w:rsidRDefault="00F76205">
      <w:pPr>
        <w:pStyle w:val="ConsPlusNormal"/>
        <w:ind w:firstLine="540"/>
        <w:jc w:val="both"/>
      </w:pPr>
      <w:r>
        <w:t>Почтовый адрес: пер. Плеханова, д. 4, г. Томск, 634050.</w:t>
      </w:r>
    </w:p>
    <w:p w14:paraId="26FB48E9" w14:textId="77777777" w:rsidR="00F76205" w:rsidRDefault="00F76205">
      <w:pPr>
        <w:pStyle w:val="ConsPlusNormal"/>
        <w:spacing w:before="220"/>
        <w:ind w:firstLine="540"/>
        <w:jc w:val="both"/>
      </w:pPr>
      <w:r>
        <w:t>График работы:</w:t>
      </w:r>
    </w:p>
    <w:p w14:paraId="1128D423" w14:textId="77777777" w:rsidR="00F76205" w:rsidRDefault="00F76205">
      <w:pPr>
        <w:pStyle w:val="ConsPlusNormal"/>
        <w:spacing w:before="220"/>
        <w:ind w:firstLine="540"/>
        <w:jc w:val="both"/>
      </w:pPr>
      <w:r>
        <w:t>Понедельник - пятница: с 09.00 до 18.00.</w:t>
      </w:r>
    </w:p>
    <w:p w14:paraId="665EECBF" w14:textId="77777777" w:rsidR="00F76205" w:rsidRDefault="00F76205">
      <w:pPr>
        <w:pStyle w:val="ConsPlusNormal"/>
        <w:spacing w:before="220"/>
        <w:ind w:firstLine="540"/>
        <w:jc w:val="both"/>
      </w:pPr>
      <w:r>
        <w:t>Перерыв на обед: с 13.00 до 14.00.</w:t>
      </w:r>
    </w:p>
    <w:p w14:paraId="62AD57C4" w14:textId="77777777" w:rsidR="00F76205" w:rsidRDefault="00F76205">
      <w:pPr>
        <w:pStyle w:val="ConsPlusNormal"/>
        <w:spacing w:before="220"/>
        <w:ind w:firstLine="540"/>
        <w:jc w:val="both"/>
      </w:pPr>
      <w:r>
        <w:t>Время приема заявителей специалистами отдела подготовки муниципальных правовых актов комитета по земельным правоотношениям департамента недвижимости:</w:t>
      </w:r>
    </w:p>
    <w:p w14:paraId="2F0CE820" w14:textId="77777777" w:rsidR="00F76205" w:rsidRDefault="00F76205">
      <w:pPr>
        <w:pStyle w:val="ConsPlusNormal"/>
        <w:spacing w:before="220"/>
        <w:ind w:firstLine="540"/>
        <w:jc w:val="both"/>
      </w:pPr>
      <w:r>
        <w:t>Понедельник, четверг: с 09.00 до 13.00.</w:t>
      </w:r>
    </w:p>
    <w:p w14:paraId="1D31D903" w14:textId="77777777" w:rsidR="00F76205" w:rsidRDefault="00F76205">
      <w:pPr>
        <w:pStyle w:val="ConsPlusNormal"/>
        <w:spacing w:before="220"/>
        <w:ind w:firstLine="540"/>
        <w:jc w:val="both"/>
      </w:pPr>
      <w:r>
        <w:t>Среда: с 14.00 до 17.00.</w:t>
      </w:r>
    </w:p>
    <w:p w14:paraId="1C5F0336" w14:textId="77777777" w:rsidR="00F76205" w:rsidRDefault="00F76205">
      <w:pPr>
        <w:pStyle w:val="ConsPlusNormal"/>
        <w:spacing w:before="220"/>
        <w:ind w:firstLine="540"/>
        <w:jc w:val="both"/>
      </w:pPr>
      <w:r>
        <w:t>Телефон: 8 (382 2) 52-50-00.</w:t>
      </w:r>
    </w:p>
    <w:p w14:paraId="040AEE29" w14:textId="77777777" w:rsidR="00F76205" w:rsidRDefault="00F76205">
      <w:pPr>
        <w:pStyle w:val="ConsPlusNormal"/>
        <w:spacing w:before="220"/>
        <w:ind w:firstLine="540"/>
        <w:jc w:val="both"/>
      </w:pPr>
      <w:r>
        <w:t>факс: 8 (382 2) 52-50-26.</w:t>
      </w:r>
    </w:p>
    <w:p w14:paraId="325F4F92" w14:textId="77777777" w:rsidR="00F76205" w:rsidRDefault="00F76205">
      <w:pPr>
        <w:pStyle w:val="ConsPlusNormal"/>
        <w:spacing w:before="220"/>
        <w:ind w:firstLine="540"/>
        <w:jc w:val="both"/>
      </w:pPr>
      <w:r>
        <w:t>e-mail: dn@admin.tomsk.ru</w:t>
      </w:r>
    </w:p>
    <w:p w14:paraId="0D7C621E" w14:textId="77777777" w:rsidR="00F76205" w:rsidRDefault="00F76205">
      <w:pPr>
        <w:pStyle w:val="ConsPlusNormal"/>
        <w:spacing w:before="220"/>
        <w:ind w:firstLine="540"/>
        <w:jc w:val="both"/>
      </w:pPr>
      <w:r>
        <w:t>Официальный портал муниципального образования "Город Томск": http://www.admin.tomsk.ru</w:t>
      </w:r>
    </w:p>
    <w:p w14:paraId="77CCD6B6" w14:textId="77777777" w:rsidR="00F76205" w:rsidRDefault="00F76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3572"/>
        <w:gridCol w:w="1024"/>
      </w:tblGrid>
      <w:tr w:rsidR="00F76205" w14:paraId="6618F929" w14:textId="77777777">
        <w:tc>
          <w:tcPr>
            <w:tcW w:w="9018" w:type="dxa"/>
            <w:gridSpan w:val="3"/>
          </w:tcPr>
          <w:p w14:paraId="0855FEB4" w14:textId="77777777" w:rsidR="00F76205" w:rsidRDefault="00F76205">
            <w:pPr>
              <w:pStyle w:val="ConsPlusTitle"/>
              <w:jc w:val="center"/>
              <w:outlineLvl w:val="3"/>
            </w:pPr>
            <w:r>
              <w:t>Контактные телефоны:</w:t>
            </w:r>
          </w:p>
        </w:tc>
      </w:tr>
      <w:tr w:rsidR="00F76205" w14:paraId="4BF092EF" w14:textId="77777777">
        <w:tc>
          <w:tcPr>
            <w:tcW w:w="4422" w:type="dxa"/>
          </w:tcPr>
          <w:p w14:paraId="671B7574" w14:textId="77777777" w:rsidR="00F76205" w:rsidRDefault="00F76205">
            <w:pPr>
              <w:pStyle w:val="ConsPlusNormal"/>
            </w:pPr>
            <w:r>
              <w:t>Начальник департамента недвижимости</w:t>
            </w:r>
          </w:p>
        </w:tc>
        <w:tc>
          <w:tcPr>
            <w:tcW w:w="3572" w:type="dxa"/>
          </w:tcPr>
          <w:p w14:paraId="2375E1FF" w14:textId="77777777" w:rsidR="00F76205" w:rsidRDefault="00F76205">
            <w:pPr>
              <w:pStyle w:val="ConsPlusNormal"/>
            </w:pPr>
            <w:r>
              <w:t>приемная, телефон для записи на личный прием к начальнику департамента недвижимости</w:t>
            </w:r>
          </w:p>
        </w:tc>
        <w:tc>
          <w:tcPr>
            <w:tcW w:w="1024" w:type="dxa"/>
          </w:tcPr>
          <w:p w14:paraId="7C6BBAF7" w14:textId="77777777" w:rsidR="00F76205" w:rsidRDefault="00F76205">
            <w:pPr>
              <w:pStyle w:val="ConsPlusNormal"/>
              <w:jc w:val="center"/>
            </w:pPr>
            <w:r>
              <w:t>52-50-00</w:t>
            </w:r>
          </w:p>
        </w:tc>
      </w:tr>
      <w:tr w:rsidR="00F76205" w14:paraId="039C8944" w14:textId="77777777">
        <w:tc>
          <w:tcPr>
            <w:tcW w:w="4422" w:type="dxa"/>
          </w:tcPr>
          <w:p w14:paraId="6741C8BE" w14:textId="77777777" w:rsidR="00F76205" w:rsidRDefault="00F76205">
            <w:pPr>
              <w:pStyle w:val="ConsPlusNormal"/>
            </w:pPr>
            <w:r>
              <w:t>Заместитель начальника департамента недвижимости</w:t>
            </w:r>
          </w:p>
        </w:tc>
        <w:tc>
          <w:tcPr>
            <w:tcW w:w="3572" w:type="dxa"/>
          </w:tcPr>
          <w:p w14:paraId="61BF0CC5" w14:textId="77777777" w:rsidR="00F76205" w:rsidRDefault="00F76205">
            <w:pPr>
              <w:pStyle w:val="ConsPlusNormal"/>
            </w:pPr>
            <w:r>
              <w:t>приемная</w:t>
            </w:r>
          </w:p>
        </w:tc>
        <w:tc>
          <w:tcPr>
            <w:tcW w:w="1024" w:type="dxa"/>
          </w:tcPr>
          <w:p w14:paraId="7959C30C" w14:textId="77777777" w:rsidR="00F76205" w:rsidRDefault="00F76205">
            <w:pPr>
              <w:pStyle w:val="ConsPlusNormal"/>
              <w:jc w:val="center"/>
            </w:pPr>
            <w:r>
              <w:t>52-50-00</w:t>
            </w:r>
          </w:p>
        </w:tc>
      </w:tr>
      <w:tr w:rsidR="00F76205" w14:paraId="3C7D7CD1" w14:textId="77777777">
        <w:tc>
          <w:tcPr>
            <w:tcW w:w="4422" w:type="dxa"/>
          </w:tcPr>
          <w:p w14:paraId="274AAA61" w14:textId="77777777" w:rsidR="00F76205" w:rsidRDefault="00F76205">
            <w:pPr>
              <w:pStyle w:val="ConsPlusNormal"/>
            </w:pPr>
            <w:r>
              <w:t>Комитет по земельным правоотношениям департамента недвижимости</w:t>
            </w:r>
          </w:p>
        </w:tc>
        <w:tc>
          <w:tcPr>
            <w:tcW w:w="3572" w:type="dxa"/>
          </w:tcPr>
          <w:p w14:paraId="76771950" w14:textId="77777777" w:rsidR="00F76205" w:rsidRDefault="00F76205">
            <w:pPr>
              <w:pStyle w:val="ConsPlusNormal"/>
            </w:pPr>
            <w:r>
              <w:t>председатель</w:t>
            </w:r>
          </w:p>
        </w:tc>
        <w:tc>
          <w:tcPr>
            <w:tcW w:w="1024" w:type="dxa"/>
          </w:tcPr>
          <w:p w14:paraId="5212F63E" w14:textId="77777777" w:rsidR="00F76205" w:rsidRDefault="00F76205">
            <w:pPr>
              <w:pStyle w:val="ConsPlusNormal"/>
              <w:jc w:val="center"/>
            </w:pPr>
            <w:r>
              <w:t>52-50-35</w:t>
            </w:r>
          </w:p>
        </w:tc>
      </w:tr>
      <w:tr w:rsidR="00F76205" w14:paraId="49E0E651" w14:textId="77777777">
        <w:tc>
          <w:tcPr>
            <w:tcW w:w="4422" w:type="dxa"/>
            <w:vMerge w:val="restart"/>
          </w:tcPr>
          <w:p w14:paraId="352A4507" w14:textId="77777777" w:rsidR="00F76205" w:rsidRDefault="00F76205">
            <w:pPr>
              <w:pStyle w:val="ConsPlusNormal"/>
            </w:pPr>
            <w:r>
              <w:t>Отдел подготовки муниципальных правовых актов</w:t>
            </w:r>
          </w:p>
        </w:tc>
        <w:tc>
          <w:tcPr>
            <w:tcW w:w="3572" w:type="dxa"/>
          </w:tcPr>
          <w:p w14:paraId="31A6F4FC" w14:textId="77777777" w:rsidR="00F76205" w:rsidRDefault="00F76205">
            <w:pPr>
              <w:pStyle w:val="ConsPlusNormal"/>
            </w:pPr>
            <w:r>
              <w:t>Начальник</w:t>
            </w:r>
          </w:p>
        </w:tc>
        <w:tc>
          <w:tcPr>
            <w:tcW w:w="1024" w:type="dxa"/>
          </w:tcPr>
          <w:p w14:paraId="6D114069" w14:textId="77777777" w:rsidR="00F76205" w:rsidRDefault="00F76205">
            <w:pPr>
              <w:pStyle w:val="ConsPlusNormal"/>
              <w:jc w:val="center"/>
            </w:pPr>
            <w:r>
              <w:t>52-50-60</w:t>
            </w:r>
          </w:p>
        </w:tc>
      </w:tr>
      <w:tr w:rsidR="00F76205" w14:paraId="6CBF1C13" w14:textId="77777777">
        <w:tc>
          <w:tcPr>
            <w:tcW w:w="4422" w:type="dxa"/>
            <w:vMerge/>
          </w:tcPr>
          <w:p w14:paraId="53F09A1A" w14:textId="77777777" w:rsidR="00F76205" w:rsidRDefault="00F76205">
            <w:pPr>
              <w:pStyle w:val="ConsPlusNormal"/>
            </w:pPr>
          </w:p>
        </w:tc>
        <w:tc>
          <w:tcPr>
            <w:tcW w:w="3572" w:type="dxa"/>
          </w:tcPr>
          <w:p w14:paraId="5054A7C5" w14:textId="77777777" w:rsidR="00F76205" w:rsidRDefault="00F76205">
            <w:pPr>
              <w:pStyle w:val="ConsPlusNormal"/>
            </w:pPr>
            <w:r>
              <w:t>заместитель начальника</w:t>
            </w:r>
          </w:p>
        </w:tc>
        <w:tc>
          <w:tcPr>
            <w:tcW w:w="1024" w:type="dxa"/>
          </w:tcPr>
          <w:p w14:paraId="5AB4FF9D" w14:textId="77777777" w:rsidR="00F76205" w:rsidRDefault="00F76205">
            <w:pPr>
              <w:pStyle w:val="ConsPlusNormal"/>
              <w:jc w:val="center"/>
            </w:pPr>
            <w:r>
              <w:t>52-50-61</w:t>
            </w:r>
          </w:p>
        </w:tc>
      </w:tr>
      <w:tr w:rsidR="00F76205" w14:paraId="7A0E9E84" w14:textId="77777777">
        <w:tc>
          <w:tcPr>
            <w:tcW w:w="4422" w:type="dxa"/>
            <w:vMerge/>
          </w:tcPr>
          <w:p w14:paraId="7AA4F045" w14:textId="77777777" w:rsidR="00F76205" w:rsidRDefault="00F76205">
            <w:pPr>
              <w:pStyle w:val="ConsPlusNormal"/>
            </w:pPr>
          </w:p>
        </w:tc>
        <w:tc>
          <w:tcPr>
            <w:tcW w:w="3572" w:type="dxa"/>
          </w:tcPr>
          <w:p w14:paraId="24A29283" w14:textId="77777777" w:rsidR="00F76205" w:rsidRDefault="00F76205">
            <w:pPr>
              <w:pStyle w:val="ConsPlusNormal"/>
            </w:pPr>
            <w:r>
              <w:t>специалисты, предоставляющие муниципальную услугу</w:t>
            </w:r>
          </w:p>
        </w:tc>
        <w:tc>
          <w:tcPr>
            <w:tcW w:w="1024" w:type="dxa"/>
          </w:tcPr>
          <w:p w14:paraId="0BDB606B" w14:textId="77777777" w:rsidR="00F76205" w:rsidRDefault="00F76205">
            <w:pPr>
              <w:pStyle w:val="ConsPlusNormal"/>
              <w:jc w:val="center"/>
            </w:pPr>
            <w:r>
              <w:t>52-50-62</w:t>
            </w:r>
          </w:p>
        </w:tc>
      </w:tr>
      <w:tr w:rsidR="00F76205" w14:paraId="148038CA" w14:textId="77777777">
        <w:tc>
          <w:tcPr>
            <w:tcW w:w="4422" w:type="dxa"/>
          </w:tcPr>
          <w:p w14:paraId="1DE43041" w14:textId="77777777" w:rsidR="00F76205" w:rsidRDefault="00F76205">
            <w:pPr>
              <w:pStyle w:val="ConsPlusNormal"/>
            </w:pPr>
            <w:r>
              <w:t>Отдел организационно-кадровой работы организационно-правового комитета департамента недвижимости</w:t>
            </w:r>
          </w:p>
        </w:tc>
        <w:tc>
          <w:tcPr>
            <w:tcW w:w="3572" w:type="dxa"/>
          </w:tcPr>
          <w:p w14:paraId="561C02A8" w14:textId="77777777" w:rsidR="00F76205" w:rsidRDefault="00F76205">
            <w:pPr>
              <w:pStyle w:val="ConsPlusNormal"/>
            </w:pPr>
            <w:r>
              <w:t>начальник</w:t>
            </w:r>
          </w:p>
          <w:p w14:paraId="0B9EC718" w14:textId="77777777" w:rsidR="00F76205" w:rsidRDefault="00F76205">
            <w:pPr>
              <w:pStyle w:val="ConsPlusNormal"/>
            </w:pPr>
            <w:r>
              <w:t>специалисты</w:t>
            </w:r>
          </w:p>
        </w:tc>
        <w:tc>
          <w:tcPr>
            <w:tcW w:w="1024" w:type="dxa"/>
          </w:tcPr>
          <w:p w14:paraId="654891F3" w14:textId="77777777" w:rsidR="00F76205" w:rsidRDefault="00F76205">
            <w:pPr>
              <w:pStyle w:val="ConsPlusNormal"/>
              <w:jc w:val="center"/>
            </w:pPr>
            <w:r>
              <w:t>52-50-22</w:t>
            </w:r>
          </w:p>
          <w:p w14:paraId="2C13F3E4" w14:textId="77777777" w:rsidR="00F76205" w:rsidRDefault="00F76205">
            <w:pPr>
              <w:pStyle w:val="ConsPlusNormal"/>
              <w:jc w:val="center"/>
            </w:pPr>
            <w:r>
              <w:t>52-50-23</w:t>
            </w:r>
          </w:p>
        </w:tc>
      </w:tr>
    </w:tbl>
    <w:p w14:paraId="160F5163" w14:textId="77777777" w:rsidR="00F76205" w:rsidRDefault="00F76205">
      <w:pPr>
        <w:pStyle w:val="ConsPlusNormal"/>
        <w:jc w:val="both"/>
      </w:pPr>
    </w:p>
    <w:p w14:paraId="64B1F8B0" w14:textId="77777777" w:rsidR="00F76205" w:rsidRDefault="00F76205">
      <w:pPr>
        <w:pStyle w:val="ConsPlusTitle"/>
        <w:jc w:val="center"/>
        <w:outlineLvl w:val="2"/>
      </w:pPr>
      <w:r>
        <w:t>ТОМСКИЙ ОБЛАСТНОЙ МНОГОФУНКЦИОНАЛЬНЫЙ ЦЕНТР</w:t>
      </w:r>
    </w:p>
    <w:p w14:paraId="1A9E5AD8" w14:textId="77777777" w:rsidR="00F76205" w:rsidRDefault="00F76205">
      <w:pPr>
        <w:pStyle w:val="ConsPlusTitle"/>
        <w:jc w:val="center"/>
      </w:pPr>
      <w:r>
        <w:t>ПО ПРЕДОСТАВЛЕНИЮ ГОСУДАРСТВЕННЫХ И МУНИЦИПАЛЬНЫХ УСЛУГ</w:t>
      </w:r>
    </w:p>
    <w:p w14:paraId="480FE151" w14:textId="77777777" w:rsidR="00F76205" w:rsidRDefault="00F76205">
      <w:pPr>
        <w:pStyle w:val="ConsPlusNormal"/>
        <w:jc w:val="both"/>
      </w:pPr>
    </w:p>
    <w:p w14:paraId="2443B9E4" w14:textId="77777777" w:rsidR="00F76205" w:rsidRDefault="00F76205">
      <w:pPr>
        <w:pStyle w:val="ConsPlusTitle"/>
        <w:jc w:val="center"/>
        <w:outlineLvl w:val="3"/>
      </w:pPr>
      <w:r>
        <w:t>Перечень отделов многофункционального центра, в которых</w:t>
      </w:r>
    </w:p>
    <w:p w14:paraId="553F3505" w14:textId="77777777" w:rsidR="00F76205" w:rsidRDefault="00F76205">
      <w:pPr>
        <w:pStyle w:val="ConsPlusTitle"/>
        <w:jc w:val="center"/>
      </w:pPr>
      <w:r>
        <w:t>организуется предоставление муниципальной услуги</w:t>
      </w:r>
    </w:p>
    <w:p w14:paraId="74E1EECF" w14:textId="77777777" w:rsidR="00F76205" w:rsidRDefault="00F76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4592"/>
        <w:gridCol w:w="4082"/>
      </w:tblGrid>
      <w:tr w:rsidR="00F76205" w14:paraId="4BF76092" w14:textId="77777777">
        <w:tc>
          <w:tcPr>
            <w:tcW w:w="394" w:type="dxa"/>
            <w:vAlign w:val="center"/>
          </w:tcPr>
          <w:p w14:paraId="1A936DEB" w14:textId="77777777" w:rsidR="00F76205" w:rsidRDefault="00F76205">
            <w:pPr>
              <w:pStyle w:val="ConsPlusNormal"/>
            </w:pPr>
            <w:r>
              <w:t>N</w:t>
            </w:r>
          </w:p>
          <w:p w14:paraId="24EC8772" w14:textId="77777777" w:rsidR="00F76205" w:rsidRDefault="00F76205">
            <w:pPr>
              <w:pStyle w:val="ConsPlusNormal"/>
            </w:pPr>
            <w:r>
              <w:t>пп</w:t>
            </w:r>
          </w:p>
        </w:tc>
        <w:tc>
          <w:tcPr>
            <w:tcW w:w="4592" w:type="dxa"/>
            <w:vAlign w:val="center"/>
          </w:tcPr>
          <w:p w14:paraId="2114E74C" w14:textId="77777777" w:rsidR="00F76205" w:rsidRDefault="00F76205">
            <w:pPr>
              <w:pStyle w:val="ConsPlusNormal"/>
            </w:pPr>
            <w:r>
              <w:t>Наименование многофункционального центра</w:t>
            </w:r>
          </w:p>
        </w:tc>
        <w:tc>
          <w:tcPr>
            <w:tcW w:w="4082" w:type="dxa"/>
            <w:vAlign w:val="center"/>
          </w:tcPr>
          <w:p w14:paraId="39FA2201" w14:textId="77777777" w:rsidR="00F76205" w:rsidRDefault="00F76205">
            <w:pPr>
              <w:pStyle w:val="ConsPlusNormal"/>
            </w:pPr>
            <w:r>
              <w:t>Местонахождение многофункционального центра</w:t>
            </w:r>
          </w:p>
        </w:tc>
      </w:tr>
      <w:tr w:rsidR="00F76205" w14:paraId="1E7D2142" w14:textId="77777777">
        <w:tc>
          <w:tcPr>
            <w:tcW w:w="394" w:type="dxa"/>
            <w:vAlign w:val="center"/>
          </w:tcPr>
          <w:p w14:paraId="6C40A391" w14:textId="77777777" w:rsidR="00F76205" w:rsidRDefault="00F76205">
            <w:pPr>
              <w:pStyle w:val="ConsPlusNormal"/>
            </w:pPr>
            <w:r>
              <w:t>1</w:t>
            </w:r>
          </w:p>
        </w:tc>
        <w:tc>
          <w:tcPr>
            <w:tcW w:w="4592" w:type="dxa"/>
            <w:vAlign w:val="center"/>
          </w:tcPr>
          <w:p w14:paraId="06CFEC6A" w14:textId="77777777" w:rsidR="00F76205" w:rsidRDefault="00F76205">
            <w:pPr>
              <w:pStyle w:val="ConsPlusNormal"/>
            </w:pPr>
            <w:r>
              <w:t>Отдел ОГКУ "ТО МФЦ" по Советскому району г. Томска</w:t>
            </w:r>
          </w:p>
        </w:tc>
        <w:tc>
          <w:tcPr>
            <w:tcW w:w="4082" w:type="dxa"/>
            <w:vAlign w:val="center"/>
          </w:tcPr>
          <w:p w14:paraId="71AD4000" w14:textId="77777777" w:rsidR="00F76205" w:rsidRDefault="00F76205">
            <w:pPr>
              <w:pStyle w:val="ConsPlusNormal"/>
            </w:pPr>
            <w:r>
              <w:t>634041, г. Томск, ул. Тверская, 74</w:t>
            </w:r>
          </w:p>
        </w:tc>
      </w:tr>
      <w:tr w:rsidR="00F76205" w14:paraId="3F07D229" w14:textId="77777777">
        <w:tc>
          <w:tcPr>
            <w:tcW w:w="394" w:type="dxa"/>
            <w:vAlign w:val="center"/>
          </w:tcPr>
          <w:p w14:paraId="4171B220" w14:textId="77777777" w:rsidR="00F76205" w:rsidRDefault="00F76205">
            <w:pPr>
              <w:pStyle w:val="ConsPlusNormal"/>
            </w:pPr>
            <w:r>
              <w:t>2</w:t>
            </w:r>
          </w:p>
        </w:tc>
        <w:tc>
          <w:tcPr>
            <w:tcW w:w="4592" w:type="dxa"/>
            <w:vAlign w:val="center"/>
          </w:tcPr>
          <w:p w14:paraId="41CB449A" w14:textId="77777777" w:rsidR="00F76205" w:rsidRDefault="00F76205">
            <w:pPr>
              <w:pStyle w:val="ConsPlusNormal"/>
            </w:pPr>
            <w:r>
              <w:t>Отдел ОГКУ "ТО МФЦ" по Октябрьскому району г. Томска</w:t>
            </w:r>
          </w:p>
        </w:tc>
        <w:tc>
          <w:tcPr>
            <w:tcW w:w="4082" w:type="dxa"/>
            <w:vAlign w:val="center"/>
          </w:tcPr>
          <w:p w14:paraId="2E138CA8" w14:textId="77777777" w:rsidR="00F76205" w:rsidRDefault="00F76205">
            <w:pPr>
              <w:pStyle w:val="ConsPlusNormal"/>
            </w:pPr>
            <w:r>
              <w:t>634006, г. Томск, ул. Пушкина, д. 63, стр. 5</w:t>
            </w:r>
          </w:p>
        </w:tc>
      </w:tr>
      <w:tr w:rsidR="00F76205" w14:paraId="2F50A479" w14:textId="77777777">
        <w:tc>
          <w:tcPr>
            <w:tcW w:w="394" w:type="dxa"/>
            <w:vAlign w:val="center"/>
          </w:tcPr>
          <w:p w14:paraId="2A165386" w14:textId="77777777" w:rsidR="00F76205" w:rsidRDefault="00F76205">
            <w:pPr>
              <w:pStyle w:val="ConsPlusNormal"/>
            </w:pPr>
            <w:r>
              <w:t>3</w:t>
            </w:r>
          </w:p>
        </w:tc>
        <w:tc>
          <w:tcPr>
            <w:tcW w:w="4592" w:type="dxa"/>
            <w:vAlign w:val="center"/>
          </w:tcPr>
          <w:p w14:paraId="358F1359" w14:textId="77777777" w:rsidR="00F76205" w:rsidRDefault="00F76205">
            <w:pPr>
              <w:pStyle w:val="ConsPlusNormal"/>
            </w:pPr>
            <w:r>
              <w:t>Отдел ОГКУ "ТО МФЦ" по Кировскому району г. Томска</w:t>
            </w:r>
          </w:p>
        </w:tc>
        <w:tc>
          <w:tcPr>
            <w:tcW w:w="4082" w:type="dxa"/>
            <w:vAlign w:val="center"/>
          </w:tcPr>
          <w:p w14:paraId="4CE604BD" w14:textId="77777777" w:rsidR="00F76205" w:rsidRDefault="00F76205">
            <w:pPr>
              <w:pStyle w:val="ConsPlusNormal"/>
            </w:pPr>
            <w:r>
              <w:t>634021, г. Томск, пр. Фрунзе, д. 103д</w:t>
            </w:r>
          </w:p>
        </w:tc>
      </w:tr>
      <w:tr w:rsidR="00F76205" w14:paraId="61076DC1" w14:textId="77777777">
        <w:tc>
          <w:tcPr>
            <w:tcW w:w="394" w:type="dxa"/>
            <w:vAlign w:val="center"/>
          </w:tcPr>
          <w:p w14:paraId="43C27951" w14:textId="77777777" w:rsidR="00F76205" w:rsidRDefault="00F76205">
            <w:pPr>
              <w:pStyle w:val="ConsPlusNormal"/>
            </w:pPr>
            <w:r>
              <w:t>4</w:t>
            </w:r>
          </w:p>
        </w:tc>
        <w:tc>
          <w:tcPr>
            <w:tcW w:w="4592" w:type="dxa"/>
            <w:vAlign w:val="center"/>
          </w:tcPr>
          <w:p w14:paraId="16B4FD95" w14:textId="77777777" w:rsidR="00F76205" w:rsidRDefault="00F76205">
            <w:pPr>
              <w:pStyle w:val="ConsPlusNormal"/>
            </w:pPr>
            <w:r>
              <w:t>Отдел ОГКУ "ТО МФЦ" по Ленинскому району г. Томска</w:t>
            </w:r>
          </w:p>
        </w:tc>
        <w:tc>
          <w:tcPr>
            <w:tcW w:w="4082" w:type="dxa"/>
            <w:vAlign w:val="center"/>
          </w:tcPr>
          <w:p w14:paraId="3870F8D9" w14:textId="77777777" w:rsidR="00F76205" w:rsidRDefault="00F76205">
            <w:pPr>
              <w:pStyle w:val="ConsPlusNormal"/>
            </w:pPr>
            <w:r>
              <w:t>634009, г. Томск, пер. Дербышевский, д. 26Б</w:t>
            </w:r>
          </w:p>
        </w:tc>
      </w:tr>
    </w:tbl>
    <w:p w14:paraId="750A658B" w14:textId="77777777" w:rsidR="00F76205" w:rsidRDefault="00F76205">
      <w:pPr>
        <w:pStyle w:val="ConsPlusNormal"/>
        <w:jc w:val="both"/>
      </w:pPr>
    </w:p>
    <w:p w14:paraId="2AE67CEF" w14:textId="77777777" w:rsidR="00F76205" w:rsidRDefault="00F76205">
      <w:pPr>
        <w:pStyle w:val="ConsPlusNormal"/>
        <w:ind w:firstLine="540"/>
        <w:jc w:val="both"/>
      </w:pPr>
      <w:r>
        <w:t>Адрес официального сайта МФЦ: http://mfc.tomsk.ru/.</w:t>
      </w:r>
    </w:p>
    <w:p w14:paraId="6753A4FA" w14:textId="77777777" w:rsidR="00F76205" w:rsidRDefault="00F76205">
      <w:pPr>
        <w:pStyle w:val="ConsPlusNormal"/>
        <w:spacing w:before="220"/>
        <w:ind w:firstLine="540"/>
        <w:jc w:val="both"/>
      </w:pPr>
      <w:r>
        <w:t>Центр телефонного обслуживания: тел. 60-29-99.</w:t>
      </w:r>
    </w:p>
    <w:p w14:paraId="0EED07F4" w14:textId="77777777" w:rsidR="00F76205" w:rsidRDefault="00F76205">
      <w:pPr>
        <w:pStyle w:val="ConsPlusNormal"/>
        <w:spacing w:before="220"/>
        <w:ind w:firstLine="540"/>
        <w:jc w:val="both"/>
      </w:pPr>
      <w:r>
        <w:t>Единый портал государственных и муниципальных услуг (функций) - https://www.gosuslugi.ru.</w:t>
      </w:r>
    </w:p>
    <w:p w14:paraId="3656DC28" w14:textId="77777777" w:rsidR="00F76205" w:rsidRDefault="00F76205">
      <w:pPr>
        <w:pStyle w:val="ConsPlusNormal"/>
        <w:jc w:val="both"/>
      </w:pPr>
    </w:p>
    <w:p w14:paraId="3D48AD11" w14:textId="77777777" w:rsidR="00F76205" w:rsidRDefault="00F76205">
      <w:pPr>
        <w:pStyle w:val="ConsPlusNormal"/>
        <w:jc w:val="both"/>
      </w:pPr>
    </w:p>
    <w:p w14:paraId="28244A68" w14:textId="77777777" w:rsidR="00F76205" w:rsidRDefault="00F76205">
      <w:pPr>
        <w:pStyle w:val="ConsPlusNormal"/>
        <w:jc w:val="both"/>
      </w:pPr>
    </w:p>
    <w:p w14:paraId="13473A78" w14:textId="77777777" w:rsidR="00F76205" w:rsidRDefault="00F76205">
      <w:pPr>
        <w:pStyle w:val="ConsPlusNormal"/>
        <w:jc w:val="both"/>
      </w:pPr>
    </w:p>
    <w:p w14:paraId="2E9ADA66" w14:textId="77777777" w:rsidR="00F76205" w:rsidRDefault="00F76205">
      <w:pPr>
        <w:pStyle w:val="ConsPlusNormal"/>
        <w:jc w:val="both"/>
      </w:pPr>
    </w:p>
    <w:p w14:paraId="05B93581" w14:textId="77777777" w:rsidR="00F76205" w:rsidRDefault="00F76205">
      <w:pPr>
        <w:pStyle w:val="ConsPlusNormal"/>
        <w:jc w:val="right"/>
        <w:outlineLvl w:val="1"/>
      </w:pPr>
      <w:r>
        <w:t>Приложение 3</w:t>
      </w:r>
    </w:p>
    <w:p w14:paraId="2D463D0D" w14:textId="77777777" w:rsidR="00F76205" w:rsidRDefault="00F76205">
      <w:pPr>
        <w:pStyle w:val="ConsPlusNormal"/>
        <w:jc w:val="right"/>
      </w:pPr>
      <w:r>
        <w:t>к административному регламенту</w:t>
      </w:r>
    </w:p>
    <w:p w14:paraId="7AA0F57C" w14:textId="77777777" w:rsidR="00F76205" w:rsidRDefault="00F76205">
      <w:pPr>
        <w:pStyle w:val="ConsPlusNormal"/>
        <w:jc w:val="right"/>
      </w:pPr>
      <w:r>
        <w:t>"Заключение соглашений об установлении сервитутов</w:t>
      </w:r>
    </w:p>
    <w:p w14:paraId="0BF6871E" w14:textId="77777777" w:rsidR="00F76205" w:rsidRDefault="00F76205">
      <w:pPr>
        <w:pStyle w:val="ConsPlusNormal"/>
        <w:jc w:val="right"/>
      </w:pPr>
      <w:r>
        <w:t>в отношении земельных участков, находящихся в муниципальной</w:t>
      </w:r>
    </w:p>
    <w:p w14:paraId="0BAA4120" w14:textId="77777777" w:rsidR="00F76205" w:rsidRDefault="00F76205">
      <w:pPr>
        <w:pStyle w:val="ConsPlusNormal"/>
        <w:jc w:val="right"/>
      </w:pPr>
      <w:r>
        <w:t>собственности, и земельных участков, государственная</w:t>
      </w:r>
    </w:p>
    <w:p w14:paraId="1D911715" w14:textId="77777777" w:rsidR="00F76205" w:rsidRDefault="00F76205">
      <w:pPr>
        <w:pStyle w:val="ConsPlusNormal"/>
        <w:jc w:val="right"/>
      </w:pPr>
      <w:r>
        <w:t>собственность на которые не разграничена"</w:t>
      </w:r>
    </w:p>
    <w:p w14:paraId="622F4BC8" w14:textId="77777777" w:rsidR="00F76205" w:rsidRDefault="00F76205">
      <w:pPr>
        <w:pStyle w:val="ConsPlusNormal"/>
        <w:jc w:val="both"/>
      </w:pPr>
    </w:p>
    <w:p w14:paraId="4B7B189D" w14:textId="77777777" w:rsidR="00F76205" w:rsidRDefault="00F76205">
      <w:pPr>
        <w:pStyle w:val="ConsPlusTitle"/>
        <w:jc w:val="center"/>
      </w:pPr>
      <w:bookmarkStart w:id="20" w:name="P635"/>
      <w:bookmarkEnd w:id="20"/>
      <w:r>
        <w:t>ИСЧЕРПЫВАЮЩИЙ ПЕРЕЧЕНЬ</w:t>
      </w:r>
    </w:p>
    <w:p w14:paraId="4C6C1A86" w14:textId="77777777" w:rsidR="00F76205" w:rsidRDefault="00F76205">
      <w:pPr>
        <w:pStyle w:val="ConsPlusTitle"/>
        <w:jc w:val="center"/>
      </w:pPr>
      <w:r>
        <w:t>ДОКУМЕНТОВ, НЕОБХОДИМЫХ ДЛЯ ПРЕДОСТАВЛЕНИЯ</w:t>
      </w:r>
    </w:p>
    <w:p w14:paraId="6A425833" w14:textId="77777777" w:rsidR="00F76205" w:rsidRDefault="00F76205">
      <w:pPr>
        <w:pStyle w:val="ConsPlusTitle"/>
        <w:jc w:val="center"/>
      </w:pPr>
      <w:r>
        <w:t>МУНИЦИПАЛЬНОЙ УСЛУГИ</w:t>
      </w:r>
    </w:p>
    <w:p w14:paraId="0E3E8E59" w14:textId="77777777" w:rsidR="00F76205" w:rsidRDefault="00F76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999"/>
        <w:gridCol w:w="1909"/>
        <w:gridCol w:w="1834"/>
        <w:gridCol w:w="1759"/>
        <w:gridCol w:w="1077"/>
      </w:tblGrid>
      <w:tr w:rsidR="00F76205" w14:paraId="5DE9B898" w14:textId="77777777">
        <w:tc>
          <w:tcPr>
            <w:tcW w:w="394" w:type="dxa"/>
          </w:tcPr>
          <w:p w14:paraId="10E79C70" w14:textId="77777777" w:rsidR="00F76205" w:rsidRDefault="00F76205">
            <w:pPr>
              <w:pStyle w:val="ConsPlusNormal"/>
              <w:jc w:val="both"/>
            </w:pPr>
            <w:r>
              <w:t>N пп</w:t>
            </w:r>
          </w:p>
        </w:tc>
        <w:tc>
          <w:tcPr>
            <w:tcW w:w="1999" w:type="dxa"/>
          </w:tcPr>
          <w:p w14:paraId="20693FB1" w14:textId="77777777" w:rsidR="00F76205" w:rsidRDefault="00F76205">
            <w:pPr>
              <w:pStyle w:val="ConsPlusNormal"/>
              <w:jc w:val="both"/>
            </w:pPr>
            <w:r>
              <w:t>Наименование документа</w:t>
            </w:r>
          </w:p>
        </w:tc>
        <w:tc>
          <w:tcPr>
            <w:tcW w:w="1909" w:type="dxa"/>
          </w:tcPr>
          <w:p w14:paraId="00BD3C53" w14:textId="77777777" w:rsidR="00F76205" w:rsidRDefault="00F76205">
            <w:pPr>
              <w:pStyle w:val="ConsPlusNormal"/>
              <w:jc w:val="both"/>
            </w:pPr>
            <w:r>
              <w:t>Способ предоставления</w:t>
            </w:r>
          </w:p>
        </w:tc>
        <w:tc>
          <w:tcPr>
            <w:tcW w:w="1834" w:type="dxa"/>
          </w:tcPr>
          <w:p w14:paraId="76BFF984" w14:textId="77777777" w:rsidR="00F76205" w:rsidRDefault="00F76205">
            <w:pPr>
              <w:pStyle w:val="ConsPlusNormal"/>
              <w:jc w:val="both"/>
            </w:pPr>
            <w:r>
              <w:t>Вариант предоставления</w:t>
            </w:r>
          </w:p>
        </w:tc>
        <w:tc>
          <w:tcPr>
            <w:tcW w:w="1759" w:type="dxa"/>
          </w:tcPr>
          <w:p w14:paraId="3DD43417" w14:textId="77777777" w:rsidR="00F76205" w:rsidRDefault="00F76205">
            <w:pPr>
              <w:pStyle w:val="ConsPlusNormal"/>
              <w:jc w:val="both"/>
            </w:pPr>
            <w:r>
              <w:t>Обязательность</w:t>
            </w:r>
          </w:p>
        </w:tc>
        <w:tc>
          <w:tcPr>
            <w:tcW w:w="1077" w:type="dxa"/>
          </w:tcPr>
          <w:p w14:paraId="10DF3465" w14:textId="77777777" w:rsidR="00F76205" w:rsidRDefault="00F76205">
            <w:pPr>
              <w:pStyle w:val="ConsPlusNormal"/>
              <w:jc w:val="both"/>
            </w:pPr>
            <w:r>
              <w:t>Примечание</w:t>
            </w:r>
          </w:p>
        </w:tc>
      </w:tr>
      <w:tr w:rsidR="00F76205" w14:paraId="5B535C7A" w14:textId="77777777">
        <w:tc>
          <w:tcPr>
            <w:tcW w:w="394" w:type="dxa"/>
          </w:tcPr>
          <w:p w14:paraId="6A5B7802" w14:textId="77777777" w:rsidR="00F76205" w:rsidRDefault="00F76205">
            <w:pPr>
              <w:pStyle w:val="ConsPlusNormal"/>
              <w:jc w:val="both"/>
            </w:pPr>
            <w:r>
              <w:t>1</w:t>
            </w:r>
          </w:p>
        </w:tc>
        <w:tc>
          <w:tcPr>
            <w:tcW w:w="1999" w:type="dxa"/>
          </w:tcPr>
          <w:p w14:paraId="5217C7EE" w14:textId="77777777" w:rsidR="00F76205" w:rsidRDefault="00F76205">
            <w:pPr>
              <w:pStyle w:val="ConsPlusNormal"/>
              <w:jc w:val="both"/>
            </w:pPr>
            <w:r>
              <w:t>Заявление о предоставлении муниципальной услуги</w:t>
            </w:r>
          </w:p>
        </w:tc>
        <w:tc>
          <w:tcPr>
            <w:tcW w:w="1909" w:type="dxa"/>
          </w:tcPr>
          <w:p w14:paraId="755DE22E" w14:textId="77777777" w:rsidR="00F76205" w:rsidRDefault="00F76205">
            <w:pPr>
              <w:pStyle w:val="ConsPlusNormal"/>
              <w:jc w:val="both"/>
            </w:pPr>
            <w:r>
              <w:t>Оригинал</w:t>
            </w:r>
          </w:p>
        </w:tc>
        <w:tc>
          <w:tcPr>
            <w:tcW w:w="1834" w:type="dxa"/>
          </w:tcPr>
          <w:p w14:paraId="2DBAEE0E" w14:textId="77777777" w:rsidR="00F76205" w:rsidRDefault="00F76205">
            <w:pPr>
              <w:pStyle w:val="ConsPlusNormal"/>
              <w:jc w:val="both"/>
            </w:pPr>
            <w:r>
              <w:t>Предоставляется без возврата</w:t>
            </w:r>
          </w:p>
        </w:tc>
        <w:tc>
          <w:tcPr>
            <w:tcW w:w="1759" w:type="dxa"/>
          </w:tcPr>
          <w:p w14:paraId="774B65ED" w14:textId="77777777" w:rsidR="00F76205" w:rsidRDefault="00F76205">
            <w:pPr>
              <w:pStyle w:val="ConsPlusNormal"/>
              <w:jc w:val="both"/>
            </w:pPr>
            <w:r>
              <w:t>Обязателен</w:t>
            </w:r>
          </w:p>
        </w:tc>
        <w:tc>
          <w:tcPr>
            <w:tcW w:w="1077" w:type="dxa"/>
          </w:tcPr>
          <w:p w14:paraId="229222F2" w14:textId="77777777" w:rsidR="00F76205" w:rsidRDefault="00F76205">
            <w:pPr>
              <w:pStyle w:val="ConsPlusNormal"/>
            </w:pPr>
          </w:p>
        </w:tc>
      </w:tr>
      <w:tr w:rsidR="00F76205" w14:paraId="28F3AF3B" w14:textId="77777777">
        <w:tc>
          <w:tcPr>
            <w:tcW w:w="394" w:type="dxa"/>
          </w:tcPr>
          <w:p w14:paraId="280FA7DD" w14:textId="77777777" w:rsidR="00F76205" w:rsidRDefault="00F76205">
            <w:pPr>
              <w:pStyle w:val="ConsPlusNormal"/>
              <w:jc w:val="both"/>
            </w:pPr>
            <w:r>
              <w:t>2</w:t>
            </w:r>
          </w:p>
        </w:tc>
        <w:tc>
          <w:tcPr>
            <w:tcW w:w="1999" w:type="dxa"/>
          </w:tcPr>
          <w:p w14:paraId="7BA78034" w14:textId="77777777" w:rsidR="00F76205" w:rsidRDefault="00F76205">
            <w:pPr>
              <w:pStyle w:val="ConsPlusNormal"/>
              <w:jc w:val="both"/>
            </w:pPr>
            <w:r>
              <w:t>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tc>
        <w:tc>
          <w:tcPr>
            <w:tcW w:w="1909" w:type="dxa"/>
          </w:tcPr>
          <w:p w14:paraId="63EE5090" w14:textId="77777777" w:rsidR="00F76205" w:rsidRDefault="00F76205">
            <w:pPr>
              <w:pStyle w:val="ConsPlusNormal"/>
              <w:jc w:val="both"/>
            </w:pPr>
            <w:r>
              <w:t>Копии с предоставлением оригинала (при подаче заявления посредством личного обращения) либо в форме нотариально удостоверенных копий</w:t>
            </w:r>
          </w:p>
        </w:tc>
        <w:tc>
          <w:tcPr>
            <w:tcW w:w="1834" w:type="dxa"/>
          </w:tcPr>
          <w:p w14:paraId="48957FF3" w14:textId="77777777" w:rsidR="00F76205" w:rsidRDefault="00F76205">
            <w:pPr>
              <w:pStyle w:val="ConsPlusNormal"/>
              <w:jc w:val="both"/>
            </w:pPr>
            <w:r>
              <w:t>Предоставляется без возврата</w:t>
            </w:r>
          </w:p>
        </w:tc>
        <w:tc>
          <w:tcPr>
            <w:tcW w:w="1759" w:type="dxa"/>
          </w:tcPr>
          <w:p w14:paraId="2A5A6CBD" w14:textId="77777777" w:rsidR="00F76205" w:rsidRDefault="00F76205">
            <w:pPr>
              <w:pStyle w:val="ConsPlusNormal"/>
              <w:jc w:val="both"/>
            </w:pPr>
            <w:r>
              <w:t>Обязателен в случае направления заявления представителем заявителя</w:t>
            </w:r>
          </w:p>
        </w:tc>
        <w:tc>
          <w:tcPr>
            <w:tcW w:w="1077" w:type="dxa"/>
          </w:tcPr>
          <w:p w14:paraId="6A0A51DE" w14:textId="77777777" w:rsidR="00F76205" w:rsidRDefault="00F76205">
            <w:pPr>
              <w:pStyle w:val="ConsPlusNormal"/>
            </w:pPr>
          </w:p>
        </w:tc>
      </w:tr>
      <w:tr w:rsidR="00F76205" w14:paraId="7DAB65FA" w14:textId="77777777">
        <w:tc>
          <w:tcPr>
            <w:tcW w:w="394" w:type="dxa"/>
          </w:tcPr>
          <w:p w14:paraId="27962E65" w14:textId="77777777" w:rsidR="00F76205" w:rsidRDefault="00F76205">
            <w:pPr>
              <w:pStyle w:val="ConsPlusNormal"/>
              <w:jc w:val="both"/>
            </w:pPr>
            <w:r>
              <w:t>3</w:t>
            </w:r>
          </w:p>
        </w:tc>
        <w:tc>
          <w:tcPr>
            <w:tcW w:w="1999" w:type="dxa"/>
          </w:tcPr>
          <w:p w14:paraId="477EA8DD" w14:textId="77777777" w:rsidR="00F76205" w:rsidRDefault="00F76205">
            <w:pPr>
              <w:pStyle w:val="ConsPlusNormal"/>
              <w:jc w:val="both"/>
            </w:pPr>
            <w:r>
              <w:t>Копия документа, подтверждающего полномочия представителя заявителя (заявителей), если с заявлением обращается представитель заявителя (заявителей)</w:t>
            </w:r>
          </w:p>
        </w:tc>
        <w:tc>
          <w:tcPr>
            <w:tcW w:w="1909" w:type="dxa"/>
          </w:tcPr>
          <w:p w14:paraId="61210DC2" w14:textId="77777777" w:rsidR="00F76205" w:rsidRDefault="00F76205">
            <w:pPr>
              <w:pStyle w:val="ConsPlusNormal"/>
              <w:jc w:val="both"/>
            </w:pPr>
            <w:r>
              <w:t>Копии с предоставлением оригинала (при подаче заявления посредством личного обращения) либо в форме нотариально удостоверенных копий</w:t>
            </w:r>
          </w:p>
        </w:tc>
        <w:tc>
          <w:tcPr>
            <w:tcW w:w="1834" w:type="dxa"/>
          </w:tcPr>
          <w:p w14:paraId="4C19C5C2" w14:textId="77777777" w:rsidR="00F76205" w:rsidRDefault="00F76205">
            <w:pPr>
              <w:pStyle w:val="ConsPlusNormal"/>
              <w:jc w:val="both"/>
            </w:pPr>
            <w:r>
              <w:t>Предоставляется без возврата</w:t>
            </w:r>
          </w:p>
        </w:tc>
        <w:tc>
          <w:tcPr>
            <w:tcW w:w="1759" w:type="dxa"/>
          </w:tcPr>
          <w:p w14:paraId="13C48E1A" w14:textId="77777777" w:rsidR="00F76205" w:rsidRDefault="00F76205">
            <w:pPr>
              <w:pStyle w:val="ConsPlusNormal"/>
              <w:jc w:val="both"/>
            </w:pPr>
            <w:r>
              <w:t>Обязателен в случае направления заявления представителем заявителя</w:t>
            </w:r>
          </w:p>
        </w:tc>
        <w:tc>
          <w:tcPr>
            <w:tcW w:w="1077" w:type="dxa"/>
          </w:tcPr>
          <w:p w14:paraId="768C4120" w14:textId="77777777" w:rsidR="00F76205" w:rsidRDefault="00F76205">
            <w:pPr>
              <w:pStyle w:val="ConsPlusNormal"/>
            </w:pPr>
          </w:p>
        </w:tc>
      </w:tr>
      <w:tr w:rsidR="00F76205" w14:paraId="79C6F4D1" w14:textId="77777777">
        <w:tc>
          <w:tcPr>
            <w:tcW w:w="394" w:type="dxa"/>
          </w:tcPr>
          <w:p w14:paraId="337423AE" w14:textId="77777777" w:rsidR="00F76205" w:rsidRDefault="00F76205">
            <w:pPr>
              <w:pStyle w:val="ConsPlusNormal"/>
              <w:jc w:val="both"/>
            </w:pPr>
            <w:r>
              <w:t>4</w:t>
            </w:r>
          </w:p>
        </w:tc>
        <w:tc>
          <w:tcPr>
            <w:tcW w:w="1999" w:type="dxa"/>
          </w:tcPr>
          <w:p w14:paraId="0989876E" w14:textId="77777777" w:rsidR="00F76205" w:rsidRDefault="00F76205">
            <w:pPr>
              <w:pStyle w:val="ConsPlusNormal"/>
              <w:jc w:val="both"/>
            </w:pPr>
            <w:r>
              <w:t>Схема границ сервитута на кадастровом плане территории</w:t>
            </w:r>
          </w:p>
        </w:tc>
        <w:tc>
          <w:tcPr>
            <w:tcW w:w="1909" w:type="dxa"/>
          </w:tcPr>
          <w:p w14:paraId="7C1D49CB" w14:textId="77777777" w:rsidR="00F76205" w:rsidRDefault="00F76205">
            <w:pPr>
              <w:pStyle w:val="ConsPlusNormal"/>
              <w:jc w:val="both"/>
            </w:pPr>
            <w:r>
              <w:t>Оригинал</w:t>
            </w:r>
          </w:p>
        </w:tc>
        <w:tc>
          <w:tcPr>
            <w:tcW w:w="1834" w:type="dxa"/>
          </w:tcPr>
          <w:p w14:paraId="0AA4F1DA" w14:textId="77777777" w:rsidR="00F76205" w:rsidRDefault="00F76205">
            <w:pPr>
              <w:pStyle w:val="ConsPlusNormal"/>
              <w:jc w:val="both"/>
            </w:pPr>
            <w:r>
              <w:t>Предоставляется без возврата</w:t>
            </w:r>
          </w:p>
        </w:tc>
        <w:tc>
          <w:tcPr>
            <w:tcW w:w="1759" w:type="dxa"/>
          </w:tcPr>
          <w:p w14:paraId="74DEEA78" w14:textId="77777777" w:rsidR="00F76205" w:rsidRDefault="00F76205">
            <w:pPr>
              <w:pStyle w:val="ConsPlusNormal"/>
              <w:jc w:val="both"/>
            </w:pPr>
            <w:r>
              <w:t>Обязателен, если соглашение предполагает установление сервитута в отношении части земельного участка</w:t>
            </w:r>
          </w:p>
        </w:tc>
        <w:tc>
          <w:tcPr>
            <w:tcW w:w="1077" w:type="dxa"/>
          </w:tcPr>
          <w:p w14:paraId="26D5F93A" w14:textId="77777777" w:rsidR="00F76205" w:rsidRDefault="00F76205">
            <w:pPr>
              <w:pStyle w:val="ConsPlusNormal"/>
            </w:pPr>
          </w:p>
        </w:tc>
      </w:tr>
      <w:tr w:rsidR="00F76205" w14:paraId="31789FB7" w14:textId="77777777">
        <w:tc>
          <w:tcPr>
            <w:tcW w:w="394" w:type="dxa"/>
          </w:tcPr>
          <w:p w14:paraId="60AAF274" w14:textId="77777777" w:rsidR="00F76205" w:rsidRDefault="00F76205">
            <w:pPr>
              <w:pStyle w:val="ConsPlusNormal"/>
              <w:jc w:val="both"/>
            </w:pPr>
            <w:r>
              <w:t>5</w:t>
            </w:r>
          </w:p>
        </w:tc>
        <w:tc>
          <w:tcPr>
            <w:tcW w:w="1999" w:type="dxa"/>
          </w:tcPr>
          <w:p w14:paraId="19244826" w14:textId="77777777" w:rsidR="00F76205" w:rsidRDefault="00F76205">
            <w:pPr>
              <w:pStyle w:val="ConsPlusNormal"/>
              <w:jc w:val="both"/>
            </w:pPr>
            <w:r>
              <w:t>Выписка из Единого государственного реестра недвижимости (ЕГРН) об объекте недвижимости (об испрашиваемом земельном участке)</w:t>
            </w:r>
          </w:p>
        </w:tc>
        <w:tc>
          <w:tcPr>
            <w:tcW w:w="1909" w:type="dxa"/>
          </w:tcPr>
          <w:p w14:paraId="1FF0A4E3" w14:textId="77777777" w:rsidR="00F76205" w:rsidRDefault="00F76205">
            <w:pPr>
              <w:pStyle w:val="ConsPlusNormal"/>
              <w:jc w:val="both"/>
            </w:pPr>
            <w:r>
              <w:t>Оригинал</w:t>
            </w:r>
          </w:p>
        </w:tc>
        <w:tc>
          <w:tcPr>
            <w:tcW w:w="1834" w:type="dxa"/>
          </w:tcPr>
          <w:p w14:paraId="6DF24C17" w14:textId="77777777" w:rsidR="00F76205" w:rsidRDefault="00F76205">
            <w:pPr>
              <w:pStyle w:val="ConsPlusNormal"/>
              <w:jc w:val="both"/>
            </w:pPr>
            <w:r>
              <w:t>Предоставляется без возврата</w:t>
            </w:r>
          </w:p>
        </w:tc>
        <w:tc>
          <w:tcPr>
            <w:tcW w:w="1759" w:type="dxa"/>
          </w:tcPr>
          <w:p w14:paraId="035DEDF8" w14:textId="77777777" w:rsidR="00F76205" w:rsidRDefault="00F76205">
            <w:pPr>
              <w:pStyle w:val="ConsPlusNormal"/>
              <w:jc w:val="both"/>
            </w:pPr>
            <w:r>
              <w:t>Не обязателен</w:t>
            </w:r>
          </w:p>
        </w:tc>
        <w:tc>
          <w:tcPr>
            <w:tcW w:w="1077" w:type="dxa"/>
          </w:tcPr>
          <w:p w14:paraId="457EEDE1" w14:textId="77777777" w:rsidR="00F76205" w:rsidRDefault="00F76205">
            <w:pPr>
              <w:pStyle w:val="ConsPlusNormal"/>
            </w:pPr>
          </w:p>
        </w:tc>
      </w:tr>
    </w:tbl>
    <w:p w14:paraId="7B93F430" w14:textId="77777777" w:rsidR="00F76205" w:rsidRDefault="00F76205">
      <w:pPr>
        <w:pStyle w:val="ConsPlusNormal"/>
        <w:jc w:val="both"/>
      </w:pPr>
    </w:p>
    <w:p w14:paraId="760BC4EE" w14:textId="77777777" w:rsidR="00F76205" w:rsidRDefault="00F76205">
      <w:pPr>
        <w:pStyle w:val="ConsPlusNormal"/>
        <w:jc w:val="both"/>
      </w:pPr>
    </w:p>
    <w:p w14:paraId="3C8EC317" w14:textId="77777777" w:rsidR="00F76205" w:rsidRDefault="00F76205">
      <w:pPr>
        <w:pStyle w:val="ConsPlusNormal"/>
        <w:jc w:val="both"/>
      </w:pPr>
    </w:p>
    <w:p w14:paraId="4BDF2119" w14:textId="77777777" w:rsidR="00F76205" w:rsidRDefault="00F76205">
      <w:pPr>
        <w:pStyle w:val="ConsPlusNormal"/>
        <w:jc w:val="both"/>
      </w:pPr>
    </w:p>
    <w:p w14:paraId="4A058A75" w14:textId="77777777" w:rsidR="00F76205" w:rsidRDefault="00F76205">
      <w:pPr>
        <w:pStyle w:val="ConsPlusNormal"/>
        <w:jc w:val="both"/>
      </w:pPr>
    </w:p>
    <w:p w14:paraId="519D8431" w14:textId="77777777" w:rsidR="00F76205" w:rsidRDefault="00F76205">
      <w:pPr>
        <w:pStyle w:val="ConsPlusNormal"/>
        <w:jc w:val="right"/>
        <w:outlineLvl w:val="1"/>
      </w:pPr>
      <w:r>
        <w:t>Приложение 4</w:t>
      </w:r>
    </w:p>
    <w:p w14:paraId="22E535E7" w14:textId="77777777" w:rsidR="00F76205" w:rsidRDefault="00F76205">
      <w:pPr>
        <w:pStyle w:val="ConsPlusNormal"/>
        <w:jc w:val="right"/>
      </w:pPr>
      <w:r>
        <w:t>к административному регламенту</w:t>
      </w:r>
    </w:p>
    <w:p w14:paraId="4E519A30" w14:textId="77777777" w:rsidR="00F76205" w:rsidRDefault="00F76205">
      <w:pPr>
        <w:pStyle w:val="ConsPlusNormal"/>
        <w:jc w:val="right"/>
      </w:pPr>
      <w:r>
        <w:t>"Заключение соглашений об установлении сервитутов</w:t>
      </w:r>
    </w:p>
    <w:p w14:paraId="2B94F0EA" w14:textId="77777777" w:rsidR="00F76205" w:rsidRDefault="00F76205">
      <w:pPr>
        <w:pStyle w:val="ConsPlusNormal"/>
        <w:jc w:val="right"/>
      </w:pPr>
      <w:r>
        <w:t>в отношении земельных участков, находящихся в муниципальной</w:t>
      </w:r>
    </w:p>
    <w:p w14:paraId="0BEB13CF" w14:textId="77777777" w:rsidR="00F76205" w:rsidRDefault="00F76205">
      <w:pPr>
        <w:pStyle w:val="ConsPlusNormal"/>
        <w:jc w:val="right"/>
      </w:pPr>
      <w:r>
        <w:t>собственности, и земельных участков, государственная</w:t>
      </w:r>
    </w:p>
    <w:p w14:paraId="546394A9" w14:textId="77777777" w:rsidR="00F76205" w:rsidRDefault="00F76205">
      <w:pPr>
        <w:pStyle w:val="ConsPlusNormal"/>
        <w:jc w:val="right"/>
      </w:pPr>
      <w:r>
        <w:t>собственность на которые не разграничена"</w:t>
      </w:r>
    </w:p>
    <w:p w14:paraId="0B4AF489" w14:textId="77777777" w:rsidR="00F76205" w:rsidRDefault="00F762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05" w14:paraId="083934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93D6C7" w14:textId="77777777" w:rsidR="00F76205" w:rsidRDefault="00F762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A3742D" w14:textId="77777777" w:rsidR="00F76205" w:rsidRDefault="00F762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AC9AB1" w14:textId="77777777" w:rsidR="00F76205" w:rsidRDefault="00F76205">
            <w:pPr>
              <w:pStyle w:val="ConsPlusNormal"/>
              <w:jc w:val="center"/>
            </w:pPr>
            <w:r>
              <w:rPr>
                <w:color w:val="392C69"/>
              </w:rPr>
              <w:t>Список изменяющих документов</w:t>
            </w:r>
          </w:p>
          <w:p w14:paraId="08B768EC" w14:textId="77777777" w:rsidR="00F76205" w:rsidRDefault="00F76205">
            <w:pPr>
              <w:pStyle w:val="ConsPlusNormal"/>
              <w:jc w:val="center"/>
            </w:pPr>
            <w:r>
              <w:rPr>
                <w:color w:val="392C69"/>
              </w:rPr>
              <w:t xml:space="preserve">(в ред. </w:t>
            </w:r>
            <w:hyperlink r:id="rId88">
              <w:r>
                <w:rPr>
                  <w:color w:val="0000FF"/>
                </w:rPr>
                <w:t>постановления</w:t>
              </w:r>
            </w:hyperlink>
            <w:r>
              <w:rPr>
                <w:color w:val="392C69"/>
              </w:rPr>
              <w:t xml:space="preserve"> администрации г. Томска</w:t>
            </w:r>
          </w:p>
          <w:p w14:paraId="7F40D96E" w14:textId="77777777" w:rsidR="00F76205" w:rsidRDefault="00F76205">
            <w:pPr>
              <w:pStyle w:val="ConsPlusNormal"/>
              <w:jc w:val="center"/>
            </w:pPr>
            <w:r>
              <w:rPr>
                <w:color w:val="392C69"/>
              </w:rPr>
              <w:t>от 06.03.2019 N 178)</w:t>
            </w:r>
          </w:p>
        </w:tc>
        <w:tc>
          <w:tcPr>
            <w:tcW w:w="113" w:type="dxa"/>
            <w:tcBorders>
              <w:top w:val="nil"/>
              <w:left w:val="nil"/>
              <w:bottom w:val="nil"/>
              <w:right w:val="nil"/>
            </w:tcBorders>
            <w:shd w:val="clear" w:color="auto" w:fill="F4F3F8"/>
            <w:tcMar>
              <w:top w:w="0" w:type="dxa"/>
              <w:left w:w="0" w:type="dxa"/>
              <w:bottom w:w="0" w:type="dxa"/>
              <w:right w:w="0" w:type="dxa"/>
            </w:tcMar>
          </w:tcPr>
          <w:p w14:paraId="75E25DE6" w14:textId="77777777" w:rsidR="00F76205" w:rsidRDefault="00F76205">
            <w:pPr>
              <w:pStyle w:val="ConsPlusNormal"/>
            </w:pPr>
          </w:p>
        </w:tc>
      </w:tr>
    </w:tbl>
    <w:p w14:paraId="158D7A36" w14:textId="77777777" w:rsidR="00F76205" w:rsidRDefault="00F76205">
      <w:pPr>
        <w:pStyle w:val="ConsPlusNormal"/>
        <w:jc w:val="both"/>
      </w:pPr>
    </w:p>
    <w:p w14:paraId="6F962DA6" w14:textId="77777777" w:rsidR="00F76205" w:rsidRDefault="00F76205">
      <w:pPr>
        <w:pStyle w:val="ConsPlusNonformat"/>
        <w:jc w:val="both"/>
      </w:pPr>
      <w:r>
        <w:t xml:space="preserve">                                         Начальнику департамента управления</w:t>
      </w:r>
    </w:p>
    <w:p w14:paraId="6F6236CF" w14:textId="77777777" w:rsidR="00F76205" w:rsidRDefault="00F76205">
      <w:pPr>
        <w:pStyle w:val="ConsPlusNonformat"/>
        <w:jc w:val="both"/>
      </w:pPr>
      <w:r>
        <w:t xml:space="preserve">                                               муниципальной собственностью</w:t>
      </w:r>
    </w:p>
    <w:p w14:paraId="25DD86A2" w14:textId="77777777" w:rsidR="00F76205" w:rsidRDefault="00F76205">
      <w:pPr>
        <w:pStyle w:val="ConsPlusNonformat"/>
        <w:jc w:val="both"/>
      </w:pPr>
      <w:r>
        <w:t xml:space="preserve">                                                администрации Города Томска</w:t>
      </w:r>
    </w:p>
    <w:p w14:paraId="3E82A9D4" w14:textId="77777777" w:rsidR="00F76205" w:rsidRDefault="00F76205">
      <w:pPr>
        <w:pStyle w:val="ConsPlusNonformat"/>
        <w:jc w:val="both"/>
      </w:pPr>
      <w:r>
        <w:t xml:space="preserve">                                      от __________________________________</w:t>
      </w:r>
    </w:p>
    <w:p w14:paraId="35B9ED9A" w14:textId="77777777" w:rsidR="00F76205" w:rsidRDefault="00F76205">
      <w:pPr>
        <w:pStyle w:val="ConsPlusNonformat"/>
        <w:jc w:val="both"/>
      </w:pPr>
      <w:r>
        <w:t xml:space="preserve">                                      _____________________________________</w:t>
      </w:r>
    </w:p>
    <w:p w14:paraId="38DD00A4" w14:textId="77777777" w:rsidR="00F76205" w:rsidRDefault="00F76205">
      <w:pPr>
        <w:pStyle w:val="ConsPlusNonformat"/>
        <w:jc w:val="both"/>
      </w:pPr>
      <w:r>
        <w:t xml:space="preserve">                                      _____________________________________</w:t>
      </w:r>
    </w:p>
    <w:p w14:paraId="116E694D" w14:textId="77777777" w:rsidR="00F76205" w:rsidRDefault="00F76205">
      <w:pPr>
        <w:pStyle w:val="ConsPlusNonformat"/>
        <w:jc w:val="both"/>
      </w:pPr>
      <w:r>
        <w:t xml:space="preserve">                                      _____________________________________</w:t>
      </w:r>
    </w:p>
    <w:p w14:paraId="53CA5AA8" w14:textId="77777777" w:rsidR="00F76205" w:rsidRDefault="00F76205">
      <w:pPr>
        <w:pStyle w:val="ConsPlusNonformat"/>
        <w:jc w:val="both"/>
      </w:pPr>
      <w:r>
        <w:t xml:space="preserve">                                      фамилия, имя, отчество (последнее -</w:t>
      </w:r>
    </w:p>
    <w:p w14:paraId="1504B4E7" w14:textId="77777777" w:rsidR="00F76205" w:rsidRDefault="00F76205">
      <w:pPr>
        <w:pStyle w:val="ConsPlusNonformat"/>
        <w:jc w:val="both"/>
      </w:pPr>
      <w:r>
        <w:t xml:space="preserve">                                      необязательно), местожительство</w:t>
      </w:r>
    </w:p>
    <w:p w14:paraId="709CBB89" w14:textId="77777777" w:rsidR="00F76205" w:rsidRDefault="00F76205">
      <w:pPr>
        <w:pStyle w:val="ConsPlusNonformat"/>
        <w:jc w:val="both"/>
      </w:pPr>
      <w:r>
        <w:t xml:space="preserve">                                      индивидуального предпринимателя</w:t>
      </w:r>
    </w:p>
    <w:p w14:paraId="47D36AC2" w14:textId="77777777" w:rsidR="00F76205" w:rsidRDefault="00F76205">
      <w:pPr>
        <w:pStyle w:val="ConsPlusNonformat"/>
        <w:jc w:val="both"/>
      </w:pPr>
      <w:r>
        <w:t xml:space="preserve">                                      (наименование, место нахождения</w:t>
      </w:r>
    </w:p>
    <w:p w14:paraId="14B37536" w14:textId="77777777" w:rsidR="00F76205" w:rsidRDefault="00F76205">
      <w:pPr>
        <w:pStyle w:val="ConsPlusNonformat"/>
        <w:jc w:val="both"/>
      </w:pPr>
      <w:r>
        <w:t xml:space="preserve">                                      юридического лица), ИНН, ОГРН, ОГРНИП</w:t>
      </w:r>
    </w:p>
    <w:p w14:paraId="43A45F33" w14:textId="77777777" w:rsidR="00F76205" w:rsidRDefault="00F76205">
      <w:pPr>
        <w:pStyle w:val="ConsPlusNonformat"/>
        <w:jc w:val="both"/>
      </w:pPr>
      <w:r>
        <w:t xml:space="preserve">                                        Почтовый адрес (для юридических лиц</w:t>
      </w:r>
    </w:p>
    <w:p w14:paraId="13E5056A" w14:textId="77777777" w:rsidR="00F76205" w:rsidRDefault="00F76205">
      <w:pPr>
        <w:pStyle w:val="ConsPlusNonformat"/>
        <w:jc w:val="both"/>
      </w:pPr>
      <w:r>
        <w:t xml:space="preserve">                                      дополнительно указывается юридический</w:t>
      </w:r>
    </w:p>
    <w:p w14:paraId="540D7DD6" w14:textId="77777777" w:rsidR="00F76205" w:rsidRDefault="00F76205">
      <w:pPr>
        <w:pStyle w:val="ConsPlusNonformat"/>
        <w:jc w:val="both"/>
      </w:pPr>
      <w:r>
        <w:t xml:space="preserve">                                      адрес) ______________________________</w:t>
      </w:r>
    </w:p>
    <w:p w14:paraId="24A15BC7" w14:textId="77777777" w:rsidR="00F76205" w:rsidRDefault="00F76205">
      <w:pPr>
        <w:pStyle w:val="ConsPlusNonformat"/>
        <w:jc w:val="both"/>
      </w:pPr>
      <w:r>
        <w:t xml:space="preserve">                                      _____________________________________</w:t>
      </w:r>
    </w:p>
    <w:p w14:paraId="5D4A9D62" w14:textId="77777777" w:rsidR="00F76205" w:rsidRDefault="00F76205">
      <w:pPr>
        <w:pStyle w:val="ConsPlusNonformat"/>
        <w:jc w:val="both"/>
      </w:pPr>
      <w:r>
        <w:t xml:space="preserve">                                      тел. ________________________________</w:t>
      </w:r>
    </w:p>
    <w:p w14:paraId="1284AC5E" w14:textId="77777777" w:rsidR="00F76205" w:rsidRDefault="00F76205">
      <w:pPr>
        <w:pStyle w:val="ConsPlusNonformat"/>
        <w:jc w:val="both"/>
      </w:pPr>
    </w:p>
    <w:p w14:paraId="06D55DFB" w14:textId="77777777" w:rsidR="00F76205" w:rsidRDefault="00F76205">
      <w:pPr>
        <w:pStyle w:val="ConsPlusNonformat"/>
        <w:jc w:val="both"/>
      </w:pPr>
      <w:bookmarkStart w:id="21" w:name="P708"/>
      <w:bookmarkEnd w:id="21"/>
      <w:r>
        <w:t xml:space="preserve">                                 ЗАЯВЛЕНИЕ</w:t>
      </w:r>
    </w:p>
    <w:p w14:paraId="428312C4" w14:textId="77777777" w:rsidR="00F76205" w:rsidRDefault="00F76205">
      <w:pPr>
        <w:pStyle w:val="ConsPlusNonformat"/>
        <w:jc w:val="both"/>
      </w:pPr>
    </w:p>
    <w:p w14:paraId="3973C5F7" w14:textId="77777777" w:rsidR="00F76205" w:rsidRDefault="00F76205">
      <w:pPr>
        <w:pStyle w:val="ConsPlusNonformat"/>
        <w:jc w:val="both"/>
      </w:pPr>
      <w:r>
        <w:t xml:space="preserve">    В  соответствии  со </w:t>
      </w:r>
      <w:hyperlink r:id="rId89">
        <w:r>
          <w:rPr>
            <w:color w:val="0000FF"/>
          </w:rPr>
          <w:t>статьей 39.26</w:t>
        </w:r>
      </w:hyperlink>
      <w:r>
        <w:t xml:space="preserve"> Земельного кодекса РФ прошу заключить</w:t>
      </w:r>
    </w:p>
    <w:p w14:paraId="297E69A0" w14:textId="77777777" w:rsidR="00F76205" w:rsidRDefault="00F76205">
      <w:pPr>
        <w:pStyle w:val="ConsPlusNonformat"/>
        <w:jc w:val="both"/>
      </w:pPr>
      <w:r>
        <w:t>соглашение  об  установлении  сервитута  в  отношении  земельного  участка,</w:t>
      </w:r>
    </w:p>
    <w:p w14:paraId="71A6F13E" w14:textId="77777777" w:rsidR="00F76205" w:rsidRDefault="00F76205">
      <w:pPr>
        <w:pStyle w:val="ConsPlusNonformat"/>
        <w:jc w:val="both"/>
      </w:pPr>
      <w:r>
        <w:t>находящегося    в    муниципальной   собственности   (земельного   участка,</w:t>
      </w:r>
    </w:p>
    <w:p w14:paraId="2C81DAB9" w14:textId="77777777" w:rsidR="00F76205" w:rsidRDefault="00F76205">
      <w:pPr>
        <w:pStyle w:val="ConsPlusNonformat"/>
        <w:jc w:val="both"/>
      </w:pPr>
      <w:r>
        <w:t>государственная собственность на который не разграничена).</w:t>
      </w:r>
    </w:p>
    <w:p w14:paraId="0CB0C726" w14:textId="77777777" w:rsidR="00F76205" w:rsidRDefault="00F76205">
      <w:pPr>
        <w:pStyle w:val="ConsPlusNonformat"/>
        <w:jc w:val="both"/>
      </w:pPr>
    </w:p>
    <w:p w14:paraId="74D4AB68" w14:textId="77777777" w:rsidR="00F76205" w:rsidRDefault="00F76205">
      <w:pPr>
        <w:pStyle w:val="ConsPlusNonformat"/>
        <w:jc w:val="both"/>
      </w:pPr>
      <w:r>
        <w:t xml:space="preserve">    Кадастровый  номер  земельного участка или кадастровые номера земельных</w:t>
      </w:r>
    </w:p>
    <w:p w14:paraId="1DC0B43D" w14:textId="77777777" w:rsidR="00F76205" w:rsidRDefault="00F76205">
      <w:pPr>
        <w:pStyle w:val="ConsPlusNonformat"/>
        <w:jc w:val="both"/>
      </w:pPr>
      <w:r>
        <w:t>участков,      в      отношении      которых     планируется     установить</w:t>
      </w:r>
    </w:p>
    <w:p w14:paraId="04CF3A97" w14:textId="77777777" w:rsidR="00F76205" w:rsidRDefault="00F76205">
      <w:pPr>
        <w:pStyle w:val="ConsPlusNonformat"/>
        <w:jc w:val="both"/>
      </w:pPr>
      <w:r>
        <w:t>сервитут: _____________________________________.</w:t>
      </w:r>
    </w:p>
    <w:p w14:paraId="1D076FB3" w14:textId="77777777" w:rsidR="00F76205" w:rsidRDefault="00F76205">
      <w:pPr>
        <w:pStyle w:val="ConsPlusNonformat"/>
        <w:jc w:val="both"/>
      </w:pPr>
      <w:r>
        <w:t xml:space="preserve">    Цель          и          предполагаемый          срок          действия</w:t>
      </w:r>
    </w:p>
    <w:p w14:paraId="4154EC63" w14:textId="77777777" w:rsidR="00F76205" w:rsidRDefault="00F76205">
      <w:pPr>
        <w:pStyle w:val="ConsPlusNonformat"/>
        <w:jc w:val="both"/>
      </w:pPr>
      <w:r>
        <w:t>сервитута: __________________________________________.</w:t>
      </w:r>
    </w:p>
    <w:p w14:paraId="71FD5AF1" w14:textId="77777777" w:rsidR="00F76205" w:rsidRDefault="00F76205">
      <w:pPr>
        <w:pStyle w:val="ConsPlusNonformat"/>
        <w:jc w:val="both"/>
      </w:pPr>
    </w:p>
    <w:p w14:paraId="1F96CC9C" w14:textId="77777777" w:rsidR="00F76205" w:rsidRDefault="00F76205">
      <w:pPr>
        <w:pStyle w:val="ConsPlusNonformat"/>
        <w:jc w:val="both"/>
      </w:pPr>
      <w:r>
        <w:t>Представляю оригиналы следующих документов:</w:t>
      </w:r>
    </w:p>
    <w:p w14:paraId="7734364A" w14:textId="77777777" w:rsidR="00F76205" w:rsidRDefault="00F76205">
      <w:pPr>
        <w:pStyle w:val="ConsPlusNonformat"/>
        <w:jc w:val="both"/>
      </w:pPr>
      <w:r>
        <w:t>1)</w:t>
      </w:r>
    </w:p>
    <w:p w14:paraId="2913A8E0" w14:textId="77777777" w:rsidR="00F76205" w:rsidRDefault="00F76205">
      <w:pPr>
        <w:pStyle w:val="ConsPlusNonformat"/>
        <w:jc w:val="both"/>
      </w:pPr>
      <w:r>
        <w:t>___________________________________________________________________________</w:t>
      </w:r>
    </w:p>
    <w:p w14:paraId="724253BE" w14:textId="77777777" w:rsidR="00F76205" w:rsidRDefault="00F76205">
      <w:pPr>
        <w:pStyle w:val="ConsPlusNonformat"/>
        <w:jc w:val="both"/>
      </w:pPr>
      <w:r>
        <w:t>2)</w:t>
      </w:r>
    </w:p>
    <w:p w14:paraId="75938CF7" w14:textId="77777777" w:rsidR="00F76205" w:rsidRDefault="00F76205">
      <w:pPr>
        <w:pStyle w:val="ConsPlusNonformat"/>
        <w:jc w:val="both"/>
      </w:pPr>
      <w:r>
        <w:t>___________________________________________________________________________</w:t>
      </w:r>
    </w:p>
    <w:p w14:paraId="3893E421" w14:textId="77777777" w:rsidR="00F76205" w:rsidRDefault="00F76205">
      <w:pPr>
        <w:pStyle w:val="ConsPlusNonformat"/>
        <w:jc w:val="both"/>
      </w:pPr>
      <w:r>
        <w:t>3)</w:t>
      </w:r>
    </w:p>
    <w:p w14:paraId="1CA39E55" w14:textId="77777777" w:rsidR="00F76205" w:rsidRDefault="00F76205">
      <w:pPr>
        <w:pStyle w:val="ConsPlusNonformat"/>
        <w:jc w:val="both"/>
      </w:pPr>
      <w:r>
        <w:t>___________________________________________________________________________</w:t>
      </w:r>
    </w:p>
    <w:p w14:paraId="4BFDDC46" w14:textId="77777777" w:rsidR="00F76205" w:rsidRDefault="00F76205">
      <w:pPr>
        <w:pStyle w:val="ConsPlusNonformat"/>
        <w:jc w:val="both"/>
      </w:pPr>
    </w:p>
    <w:p w14:paraId="64F84883" w14:textId="77777777" w:rsidR="00F76205" w:rsidRDefault="00F76205">
      <w:pPr>
        <w:pStyle w:val="ConsPlusNonformat"/>
        <w:jc w:val="both"/>
      </w:pPr>
      <w:r>
        <w:t xml:space="preserve">                                                   "___" __________ 20__ г.</w:t>
      </w:r>
    </w:p>
    <w:p w14:paraId="2402B6B0" w14:textId="77777777" w:rsidR="00F76205" w:rsidRDefault="00F76205">
      <w:pPr>
        <w:pStyle w:val="ConsPlusNonformat"/>
        <w:jc w:val="both"/>
      </w:pPr>
    </w:p>
    <w:p w14:paraId="17274366" w14:textId="77777777" w:rsidR="00F76205" w:rsidRDefault="00F76205">
      <w:pPr>
        <w:pStyle w:val="ConsPlusNonformat"/>
        <w:jc w:val="both"/>
      </w:pPr>
      <w:r>
        <w:t xml:space="preserve">                                      _____________/_______________________</w:t>
      </w:r>
    </w:p>
    <w:p w14:paraId="58516224" w14:textId="77777777" w:rsidR="00F76205" w:rsidRDefault="00F76205">
      <w:pPr>
        <w:pStyle w:val="ConsPlusNonformat"/>
        <w:jc w:val="both"/>
      </w:pPr>
      <w:r>
        <w:t xml:space="preserve">                                          (подпись)     (инициалы, фамилия)</w:t>
      </w:r>
    </w:p>
    <w:p w14:paraId="452EE0DC" w14:textId="77777777" w:rsidR="00F76205" w:rsidRDefault="00F76205">
      <w:pPr>
        <w:pStyle w:val="ConsPlusNormal"/>
        <w:jc w:val="both"/>
      </w:pPr>
    </w:p>
    <w:p w14:paraId="32753356" w14:textId="77777777" w:rsidR="00F76205" w:rsidRDefault="00F76205">
      <w:pPr>
        <w:pStyle w:val="ConsPlusNormal"/>
        <w:jc w:val="both"/>
      </w:pPr>
    </w:p>
    <w:p w14:paraId="553F34CB" w14:textId="77777777" w:rsidR="00F76205" w:rsidRDefault="00F76205">
      <w:pPr>
        <w:pStyle w:val="ConsPlusNormal"/>
        <w:pBdr>
          <w:bottom w:val="single" w:sz="6" w:space="0" w:color="auto"/>
        </w:pBdr>
        <w:spacing w:before="100" w:after="100"/>
        <w:jc w:val="both"/>
        <w:rPr>
          <w:sz w:val="2"/>
          <w:szCs w:val="2"/>
        </w:rPr>
      </w:pPr>
    </w:p>
    <w:p w14:paraId="31A5F0F7" w14:textId="77777777" w:rsidR="00AB79EF" w:rsidRDefault="00AB79EF"/>
    <w:sectPr w:rsidR="00AB79EF" w:rsidSect="00D96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05"/>
    <w:rsid w:val="00015E6D"/>
    <w:rsid w:val="00037CA0"/>
    <w:rsid w:val="00043CE2"/>
    <w:rsid w:val="00044DD8"/>
    <w:rsid w:val="000763C7"/>
    <w:rsid w:val="00080D8F"/>
    <w:rsid w:val="000A7016"/>
    <w:rsid w:val="000B22E2"/>
    <w:rsid w:val="000B478E"/>
    <w:rsid w:val="000C31D4"/>
    <w:rsid w:val="000D7F8C"/>
    <w:rsid w:val="000E3429"/>
    <w:rsid w:val="000E4FDA"/>
    <w:rsid w:val="0011177C"/>
    <w:rsid w:val="00127BF3"/>
    <w:rsid w:val="00144C5C"/>
    <w:rsid w:val="001473A3"/>
    <w:rsid w:val="001527C2"/>
    <w:rsid w:val="00152A07"/>
    <w:rsid w:val="001562CF"/>
    <w:rsid w:val="00175394"/>
    <w:rsid w:val="001974B1"/>
    <w:rsid w:val="001A6D8D"/>
    <w:rsid w:val="001B58FE"/>
    <w:rsid w:val="001C253C"/>
    <w:rsid w:val="001C4CF4"/>
    <w:rsid w:val="001D293C"/>
    <w:rsid w:val="002105CF"/>
    <w:rsid w:val="00213CD5"/>
    <w:rsid w:val="00216372"/>
    <w:rsid w:val="002277B3"/>
    <w:rsid w:val="002319FC"/>
    <w:rsid w:val="00244BE0"/>
    <w:rsid w:val="00245293"/>
    <w:rsid w:val="00246518"/>
    <w:rsid w:val="002502C1"/>
    <w:rsid w:val="002563DB"/>
    <w:rsid w:val="00265C35"/>
    <w:rsid w:val="0027197C"/>
    <w:rsid w:val="00274805"/>
    <w:rsid w:val="00275676"/>
    <w:rsid w:val="0028038D"/>
    <w:rsid w:val="002811AA"/>
    <w:rsid w:val="00281B33"/>
    <w:rsid w:val="00281DD5"/>
    <w:rsid w:val="00282D8D"/>
    <w:rsid w:val="00287758"/>
    <w:rsid w:val="00295427"/>
    <w:rsid w:val="002A5F58"/>
    <w:rsid w:val="002B4F9D"/>
    <w:rsid w:val="002B54CC"/>
    <w:rsid w:val="002C5803"/>
    <w:rsid w:val="002C7D9F"/>
    <w:rsid w:val="002D05DD"/>
    <w:rsid w:val="002D05EC"/>
    <w:rsid w:val="002D090F"/>
    <w:rsid w:val="002D39FE"/>
    <w:rsid w:val="002E289E"/>
    <w:rsid w:val="002F564C"/>
    <w:rsid w:val="0031629E"/>
    <w:rsid w:val="003175B0"/>
    <w:rsid w:val="0032237E"/>
    <w:rsid w:val="00342114"/>
    <w:rsid w:val="00342E46"/>
    <w:rsid w:val="0034744D"/>
    <w:rsid w:val="00350B4F"/>
    <w:rsid w:val="00356576"/>
    <w:rsid w:val="00361AB5"/>
    <w:rsid w:val="00362531"/>
    <w:rsid w:val="00372602"/>
    <w:rsid w:val="00380B71"/>
    <w:rsid w:val="00382407"/>
    <w:rsid w:val="003A7883"/>
    <w:rsid w:val="003D027A"/>
    <w:rsid w:val="003D633A"/>
    <w:rsid w:val="003E20CC"/>
    <w:rsid w:val="0043438E"/>
    <w:rsid w:val="00437F1A"/>
    <w:rsid w:val="00447855"/>
    <w:rsid w:val="0045408B"/>
    <w:rsid w:val="00462F5C"/>
    <w:rsid w:val="004835D7"/>
    <w:rsid w:val="004A4C5B"/>
    <w:rsid w:val="004B057C"/>
    <w:rsid w:val="004B2786"/>
    <w:rsid w:val="004B54C3"/>
    <w:rsid w:val="004D6D63"/>
    <w:rsid w:val="004E29BA"/>
    <w:rsid w:val="00511E7D"/>
    <w:rsid w:val="00517910"/>
    <w:rsid w:val="0054221F"/>
    <w:rsid w:val="00552570"/>
    <w:rsid w:val="00560603"/>
    <w:rsid w:val="00571680"/>
    <w:rsid w:val="0057451F"/>
    <w:rsid w:val="005D2CCB"/>
    <w:rsid w:val="005F24CD"/>
    <w:rsid w:val="005F25B3"/>
    <w:rsid w:val="005F38DE"/>
    <w:rsid w:val="005F4E96"/>
    <w:rsid w:val="005F5FEA"/>
    <w:rsid w:val="006040E4"/>
    <w:rsid w:val="006213A4"/>
    <w:rsid w:val="00625533"/>
    <w:rsid w:val="00635C0C"/>
    <w:rsid w:val="00640679"/>
    <w:rsid w:val="00657B09"/>
    <w:rsid w:val="00661E9F"/>
    <w:rsid w:val="00666CE6"/>
    <w:rsid w:val="00693162"/>
    <w:rsid w:val="006A4EBE"/>
    <w:rsid w:val="006B3756"/>
    <w:rsid w:val="006C349F"/>
    <w:rsid w:val="006D2460"/>
    <w:rsid w:val="006E2481"/>
    <w:rsid w:val="007004F5"/>
    <w:rsid w:val="00702AFB"/>
    <w:rsid w:val="00707987"/>
    <w:rsid w:val="0072221A"/>
    <w:rsid w:val="00730760"/>
    <w:rsid w:val="00734760"/>
    <w:rsid w:val="007348BD"/>
    <w:rsid w:val="00746EC3"/>
    <w:rsid w:val="00760244"/>
    <w:rsid w:val="00766253"/>
    <w:rsid w:val="007676EB"/>
    <w:rsid w:val="007A4786"/>
    <w:rsid w:val="007B1633"/>
    <w:rsid w:val="007B37EF"/>
    <w:rsid w:val="00806857"/>
    <w:rsid w:val="00807937"/>
    <w:rsid w:val="00820065"/>
    <w:rsid w:val="00825D3C"/>
    <w:rsid w:val="00831FB1"/>
    <w:rsid w:val="0084520D"/>
    <w:rsid w:val="00847AF7"/>
    <w:rsid w:val="00847CA6"/>
    <w:rsid w:val="0086276A"/>
    <w:rsid w:val="0086523F"/>
    <w:rsid w:val="008663E8"/>
    <w:rsid w:val="00871471"/>
    <w:rsid w:val="0087262C"/>
    <w:rsid w:val="00892DC8"/>
    <w:rsid w:val="008945A3"/>
    <w:rsid w:val="008A0AE9"/>
    <w:rsid w:val="008A70C8"/>
    <w:rsid w:val="008A7302"/>
    <w:rsid w:val="008B1C9A"/>
    <w:rsid w:val="008B7933"/>
    <w:rsid w:val="008C1F89"/>
    <w:rsid w:val="008C2C0E"/>
    <w:rsid w:val="008C6021"/>
    <w:rsid w:val="008D7D21"/>
    <w:rsid w:val="008E50B4"/>
    <w:rsid w:val="008F55EB"/>
    <w:rsid w:val="00903242"/>
    <w:rsid w:val="00913E3F"/>
    <w:rsid w:val="00923248"/>
    <w:rsid w:val="00924961"/>
    <w:rsid w:val="00930EB5"/>
    <w:rsid w:val="0094724D"/>
    <w:rsid w:val="00956ADC"/>
    <w:rsid w:val="00963520"/>
    <w:rsid w:val="0097243C"/>
    <w:rsid w:val="00973837"/>
    <w:rsid w:val="00980ED1"/>
    <w:rsid w:val="00983171"/>
    <w:rsid w:val="00986223"/>
    <w:rsid w:val="00990590"/>
    <w:rsid w:val="00990D41"/>
    <w:rsid w:val="00990EC9"/>
    <w:rsid w:val="009A4C2A"/>
    <w:rsid w:val="009B3077"/>
    <w:rsid w:val="009B432F"/>
    <w:rsid w:val="009B5A82"/>
    <w:rsid w:val="009F0C73"/>
    <w:rsid w:val="009F4969"/>
    <w:rsid w:val="009F7A9B"/>
    <w:rsid w:val="00A04D63"/>
    <w:rsid w:val="00A326CE"/>
    <w:rsid w:val="00A32A0A"/>
    <w:rsid w:val="00A655A5"/>
    <w:rsid w:val="00A84342"/>
    <w:rsid w:val="00AB0A17"/>
    <w:rsid w:val="00AB2930"/>
    <w:rsid w:val="00AB79EF"/>
    <w:rsid w:val="00AC17EF"/>
    <w:rsid w:val="00AC4935"/>
    <w:rsid w:val="00AC4C5F"/>
    <w:rsid w:val="00AC7A21"/>
    <w:rsid w:val="00AD4A58"/>
    <w:rsid w:val="00AD6BF8"/>
    <w:rsid w:val="00AE2655"/>
    <w:rsid w:val="00B0239E"/>
    <w:rsid w:val="00B047A9"/>
    <w:rsid w:val="00B0672F"/>
    <w:rsid w:val="00B11FD6"/>
    <w:rsid w:val="00B21DA8"/>
    <w:rsid w:val="00B273BA"/>
    <w:rsid w:val="00B40F72"/>
    <w:rsid w:val="00B418CC"/>
    <w:rsid w:val="00B47347"/>
    <w:rsid w:val="00B57EC4"/>
    <w:rsid w:val="00B64294"/>
    <w:rsid w:val="00B72095"/>
    <w:rsid w:val="00B73FBA"/>
    <w:rsid w:val="00B74CE1"/>
    <w:rsid w:val="00B753C4"/>
    <w:rsid w:val="00B770E9"/>
    <w:rsid w:val="00B8529D"/>
    <w:rsid w:val="00B92AFE"/>
    <w:rsid w:val="00B9421C"/>
    <w:rsid w:val="00BA0D5E"/>
    <w:rsid w:val="00BA4C1B"/>
    <w:rsid w:val="00BB5356"/>
    <w:rsid w:val="00BB56E2"/>
    <w:rsid w:val="00BB5EC5"/>
    <w:rsid w:val="00BD0C0C"/>
    <w:rsid w:val="00BD16FF"/>
    <w:rsid w:val="00BE3E61"/>
    <w:rsid w:val="00BF18ED"/>
    <w:rsid w:val="00BF7AE2"/>
    <w:rsid w:val="00C10E6C"/>
    <w:rsid w:val="00C14A89"/>
    <w:rsid w:val="00C15D40"/>
    <w:rsid w:val="00C203C7"/>
    <w:rsid w:val="00C42273"/>
    <w:rsid w:val="00C51410"/>
    <w:rsid w:val="00C534F3"/>
    <w:rsid w:val="00C60CCB"/>
    <w:rsid w:val="00C637D9"/>
    <w:rsid w:val="00C648B9"/>
    <w:rsid w:val="00C71D0D"/>
    <w:rsid w:val="00C74A80"/>
    <w:rsid w:val="00C84D9C"/>
    <w:rsid w:val="00CA27D1"/>
    <w:rsid w:val="00CA395F"/>
    <w:rsid w:val="00CA5823"/>
    <w:rsid w:val="00CB3C2E"/>
    <w:rsid w:val="00CB56C0"/>
    <w:rsid w:val="00CD3E5F"/>
    <w:rsid w:val="00D01AD5"/>
    <w:rsid w:val="00D035ED"/>
    <w:rsid w:val="00D302D9"/>
    <w:rsid w:val="00D30F0E"/>
    <w:rsid w:val="00D321C7"/>
    <w:rsid w:val="00D44BD8"/>
    <w:rsid w:val="00D45070"/>
    <w:rsid w:val="00D56AA2"/>
    <w:rsid w:val="00D739DE"/>
    <w:rsid w:val="00D851EF"/>
    <w:rsid w:val="00D91A23"/>
    <w:rsid w:val="00DA1B51"/>
    <w:rsid w:val="00DB166D"/>
    <w:rsid w:val="00DD2E24"/>
    <w:rsid w:val="00DE1B10"/>
    <w:rsid w:val="00DE1F70"/>
    <w:rsid w:val="00DE62C8"/>
    <w:rsid w:val="00DE7223"/>
    <w:rsid w:val="00DF659E"/>
    <w:rsid w:val="00E0443B"/>
    <w:rsid w:val="00E1415B"/>
    <w:rsid w:val="00E153D0"/>
    <w:rsid w:val="00E3243B"/>
    <w:rsid w:val="00E34686"/>
    <w:rsid w:val="00E4425A"/>
    <w:rsid w:val="00E53077"/>
    <w:rsid w:val="00E63DB6"/>
    <w:rsid w:val="00E64587"/>
    <w:rsid w:val="00E8169E"/>
    <w:rsid w:val="00E95003"/>
    <w:rsid w:val="00E95958"/>
    <w:rsid w:val="00EB6FAC"/>
    <w:rsid w:val="00ED0977"/>
    <w:rsid w:val="00ED7A35"/>
    <w:rsid w:val="00EE7452"/>
    <w:rsid w:val="00EF5276"/>
    <w:rsid w:val="00EF7D30"/>
    <w:rsid w:val="00F00C3C"/>
    <w:rsid w:val="00F018BC"/>
    <w:rsid w:val="00F01D20"/>
    <w:rsid w:val="00F249E4"/>
    <w:rsid w:val="00F302D5"/>
    <w:rsid w:val="00F35CFE"/>
    <w:rsid w:val="00F401CA"/>
    <w:rsid w:val="00F564F0"/>
    <w:rsid w:val="00F64214"/>
    <w:rsid w:val="00F70F0A"/>
    <w:rsid w:val="00F74B54"/>
    <w:rsid w:val="00F76205"/>
    <w:rsid w:val="00F83E47"/>
    <w:rsid w:val="00F909E5"/>
    <w:rsid w:val="00F945F3"/>
    <w:rsid w:val="00F9573C"/>
    <w:rsid w:val="00F95FA7"/>
    <w:rsid w:val="00FA388E"/>
    <w:rsid w:val="00FA65CE"/>
    <w:rsid w:val="00FB3FD3"/>
    <w:rsid w:val="00FD580F"/>
    <w:rsid w:val="00FD6041"/>
    <w:rsid w:val="00FF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ED34"/>
  <w15:chartTrackingRefBased/>
  <w15:docId w15:val="{B36C522F-2C11-4CCA-86DD-6CEFA14E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2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62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62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62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62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62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62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62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1&amp;n=182430&amp;dst=100005" TargetMode="External"/><Relationship Id="rId18" Type="http://schemas.openxmlformats.org/officeDocument/2006/relationships/hyperlink" Target="https://login.consultant.ru/link/?req=doc&amp;base=RLAW091&amp;n=177040&amp;dst=100841" TargetMode="External"/><Relationship Id="rId26" Type="http://schemas.openxmlformats.org/officeDocument/2006/relationships/hyperlink" Target="https://login.consultant.ru/link/?req=doc&amp;base=LAW&amp;n=471848" TargetMode="External"/><Relationship Id="rId39" Type="http://schemas.openxmlformats.org/officeDocument/2006/relationships/hyperlink" Target="https://login.consultant.ru/link/?req=doc&amp;base=RLAW091&amp;n=114319&amp;dst=100012" TargetMode="External"/><Relationship Id="rId21" Type="http://schemas.openxmlformats.org/officeDocument/2006/relationships/hyperlink" Target="https://login.consultant.ru/link/?req=doc&amp;base=LAW&amp;n=454103" TargetMode="External"/><Relationship Id="rId34" Type="http://schemas.openxmlformats.org/officeDocument/2006/relationships/hyperlink" Target="https://login.consultant.ru/link/?req=doc&amp;base=RLAW091&amp;n=181960&amp;dst=100057" TargetMode="External"/><Relationship Id="rId42" Type="http://schemas.openxmlformats.org/officeDocument/2006/relationships/hyperlink" Target="https://login.consultant.ru/link/?req=doc&amp;base=LAW&amp;n=465798&amp;dst=100352" TargetMode="External"/><Relationship Id="rId47" Type="http://schemas.openxmlformats.org/officeDocument/2006/relationships/hyperlink" Target="https://login.consultant.ru/link/?req=doc&amp;base=RLAW091&amp;n=114319&amp;dst=100013" TargetMode="External"/><Relationship Id="rId50" Type="http://schemas.openxmlformats.org/officeDocument/2006/relationships/hyperlink" Target="https://login.consultant.ru/link/?req=doc&amp;base=LAW&amp;n=451872" TargetMode="External"/><Relationship Id="rId55" Type="http://schemas.openxmlformats.org/officeDocument/2006/relationships/hyperlink" Target="https://login.consultant.ru/link/?req=doc&amp;base=RLAW091&amp;n=177040&amp;dst=100867" TargetMode="External"/><Relationship Id="rId63" Type="http://schemas.openxmlformats.org/officeDocument/2006/relationships/hyperlink" Target="https://login.consultant.ru/link/?req=doc&amp;base=RLAW091&amp;n=165014&amp;dst=100011" TargetMode="External"/><Relationship Id="rId68" Type="http://schemas.openxmlformats.org/officeDocument/2006/relationships/hyperlink" Target="https://login.consultant.ru/link/?req=doc&amp;base=RLAW091&amp;n=114319&amp;dst=100052" TargetMode="External"/><Relationship Id="rId76" Type="http://schemas.openxmlformats.org/officeDocument/2006/relationships/hyperlink" Target="https://login.consultant.ru/link/?req=doc&amp;base=LAW&amp;n=465798&amp;dst=290" TargetMode="External"/><Relationship Id="rId84" Type="http://schemas.openxmlformats.org/officeDocument/2006/relationships/hyperlink" Target="https://login.consultant.ru/link/?req=doc&amp;base=LAW&amp;n=465798&amp;dst=100352" TargetMode="External"/><Relationship Id="rId89" Type="http://schemas.openxmlformats.org/officeDocument/2006/relationships/hyperlink" Target="https://login.consultant.ru/link/?req=doc&amp;base=LAW&amp;n=454318&amp;dst=943" TargetMode="External"/><Relationship Id="rId7" Type="http://schemas.openxmlformats.org/officeDocument/2006/relationships/hyperlink" Target="https://login.consultant.ru/link/?req=doc&amp;base=RLAW091&amp;n=177041&amp;dst=100056" TargetMode="External"/><Relationship Id="rId71" Type="http://schemas.openxmlformats.org/officeDocument/2006/relationships/hyperlink" Target="https://login.consultant.ru/link/?req=doc&amp;base=LAW&amp;n=465798&amp;dst=100354" TargetMode="External"/><Relationship Id="rId2" Type="http://schemas.openxmlformats.org/officeDocument/2006/relationships/settings" Target="settings.xml"/><Relationship Id="rId16" Type="http://schemas.openxmlformats.org/officeDocument/2006/relationships/hyperlink" Target="https://login.consultant.ru/link/?req=doc&amp;base=LAW&amp;n=454318" TargetMode="External"/><Relationship Id="rId29" Type="http://schemas.openxmlformats.org/officeDocument/2006/relationships/hyperlink" Target="https://login.consultant.ru/link/?req=doc&amp;base=LAW&amp;n=472832&amp;dst=100170" TargetMode="External"/><Relationship Id="rId11" Type="http://schemas.openxmlformats.org/officeDocument/2006/relationships/hyperlink" Target="https://login.consultant.ru/link/?req=doc&amp;base=LAW&amp;n=454318&amp;dst=914" TargetMode="External"/><Relationship Id="rId24" Type="http://schemas.openxmlformats.org/officeDocument/2006/relationships/hyperlink" Target="https://login.consultant.ru/link/?req=doc&amp;base=LAW&amp;n=454318&amp;dst=942" TargetMode="External"/><Relationship Id="rId32" Type="http://schemas.openxmlformats.org/officeDocument/2006/relationships/hyperlink" Target="https://login.consultant.ru/link/?req=doc&amp;base=LAW&amp;n=439201" TargetMode="External"/><Relationship Id="rId37" Type="http://schemas.openxmlformats.org/officeDocument/2006/relationships/hyperlink" Target="https://login.consultant.ru/link/?req=doc&amp;base=LAW&amp;n=454318&amp;dst=914" TargetMode="External"/><Relationship Id="rId40" Type="http://schemas.openxmlformats.org/officeDocument/2006/relationships/hyperlink" Target="https://login.consultant.ru/link/?req=doc&amp;base=LAW&amp;n=465798&amp;dst=43" TargetMode="External"/><Relationship Id="rId45" Type="http://schemas.openxmlformats.org/officeDocument/2006/relationships/hyperlink" Target="https://login.consultant.ru/link/?req=doc&amp;base=LAW&amp;n=465798&amp;dst=359" TargetMode="External"/><Relationship Id="rId53" Type="http://schemas.openxmlformats.org/officeDocument/2006/relationships/hyperlink" Target="https://login.consultant.ru/link/?req=doc&amp;base=RLAW091&amp;n=114319&amp;dst=100015" TargetMode="External"/><Relationship Id="rId58" Type="http://schemas.openxmlformats.org/officeDocument/2006/relationships/hyperlink" Target="https://login.consultant.ru/link/?req=doc&amp;base=RLAW091&amp;n=114319&amp;dst=100033" TargetMode="External"/><Relationship Id="rId66" Type="http://schemas.openxmlformats.org/officeDocument/2006/relationships/hyperlink" Target="https://login.consultant.ru/link/?req=doc&amp;base=RLAW091&amp;n=165014&amp;dst=100011" TargetMode="External"/><Relationship Id="rId74" Type="http://schemas.openxmlformats.org/officeDocument/2006/relationships/hyperlink" Target="https://login.consultant.ru/link/?req=doc&amp;base=LAW&amp;n=465798&amp;dst=100354" TargetMode="External"/><Relationship Id="rId79" Type="http://schemas.openxmlformats.org/officeDocument/2006/relationships/hyperlink" Target="https://login.consultant.ru/link/?req=doc&amp;base=LAW&amp;n=465798&amp;dst=100352" TargetMode="External"/><Relationship Id="rId87" Type="http://schemas.openxmlformats.org/officeDocument/2006/relationships/hyperlink" Target="https://login.consultant.ru/link/?req=doc&amp;base=RLAW091&amp;n=177041&amp;dst=100062" TargetMode="External"/><Relationship Id="rId5" Type="http://schemas.openxmlformats.org/officeDocument/2006/relationships/hyperlink" Target="https://login.consultant.ru/link/?req=doc&amp;base=RLAW091&amp;n=177043&amp;dst=100059" TargetMode="External"/><Relationship Id="rId61" Type="http://schemas.openxmlformats.org/officeDocument/2006/relationships/hyperlink" Target="https://login.consultant.ru/link/?req=doc&amp;base=RLAW091&amp;n=165014" TargetMode="External"/><Relationship Id="rId82" Type="http://schemas.openxmlformats.org/officeDocument/2006/relationships/hyperlink" Target="https://login.consultant.ru/link/?req=doc&amp;base=LAW&amp;n=465798&amp;dst=100352" TargetMode="External"/><Relationship Id="rId90" Type="http://schemas.openxmlformats.org/officeDocument/2006/relationships/fontTable" Target="fontTable.xml"/><Relationship Id="rId19" Type="http://schemas.openxmlformats.org/officeDocument/2006/relationships/hyperlink" Target="https://login.consultant.ru/link/?req=doc&amp;base=RLAW091&amp;n=177040&amp;dst=100842" TargetMode="External"/><Relationship Id="rId14" Type="http://schemas.openxmlformats.org/officeDocument/2006/relationships/hyperlink" Target="https://login.consultant.ru/link/?req=doc&amp;base=RLAW091&amp;n=182430&amp;dst=100010" TargetMode="External"/><Relationship Id="rId22" Type="http://schemas.openxmlformats.org/officeDocument/2006/relationships/hyperlink" Target="https://login.consultant.ru/link/?req=doc&amp;base=RLAW091&amp;n=177040&amp;dst=100843" TargetMode="External"/><Relationship Id="rId27" Type="http://schemas.openxmlformats.org/officeDocument/2006/relationships/hyperlink" Target="https://login.consultant.ru/link/?req=doc&amp;base=LAW&amp;n=454318&amp;dst=943" TargetMode="External"/><Relationship Id="rId30" Type="http://schemas.openxmlformats.org/officeDocument/2006/relationships/hyperlink" Target="https://login.consultant.ru/link/?req=doc&amp;base=LAW&amp;n=456871" TargetMode="External"/><Relationship Id="rId35" Type="http://schemas.openxmlformats.org/officeDocument/2006/relationships/hyperlink" Target="https://login.consultant.ru/link/?req=doc&amp;base=RLAW091&amp;n=164559" TargetMode="External"/><Relationship Id="rId43" Type="http://schemas.openxmlformats.org/officeDocument/2006/relationships/hyperlink" Target="https://login.consultant.ru/link/?req=doc&amp;base=RLAW091&amp;n=177042&amp;dst=100114" TargetMode="External"/><Relationship Id="rId48" Type="http://schemas.openxmlformats.org/officeDocument/2006/relationships/hyperlink" Target="https://login.consultant.ru/link/?req=doc&amp;base=RLAW091&amp;n=177042&amp;dst=100117" TargetMode="External"/><Relationship Id="rId56" Type="http://schemas.openxmlformats.org/officeDocument/2006/relationships/hyperlink" Target="https://login.consultant.ru/link/?req=doc&amp;base=RLAW091&amp;n=177040&amp;dst=100869" TargetMode="External"/><Relationship Id="rId64" Type="http://schemas.openxmlformats.org/officeDocument/2006/relationships/hyperlink" Target="https://login.consultant.ru/link/?req=doc&amp;base=LAW&amp;n=454318&amp;dst=942" TargetMode="External"/><Relationship Id="rId69" Type="http://schemas.openxmlformats.org/officeDocument/2006/relationships/hyperlink" Target="https://login.consultant.ru/link/?req=doc&amp;base=RLAW091&amp;n=177040&amp;dst=100872" TargetMode="External"/><Relationship Id="rId77" Type="http://schemas.openxmlformats.org/officeDocument/2006/relationships/hyperlink" Target="https://login.consultant.ru/link/?req=doc&amp;base=LAW&amp;n=465798&amp;dst=100354" TargetMode="External"/><Relationship Id="rId8" Type="http://schemas.openxmlformats.org/officeDocument/2006/relationships/hyperlink" Target="https://login.consultant.ru/link/?req=doc&amp;base=RLAW091&amp;n=177042&amp;dst=100110" TargetMode="External"/><Relationship Id="rId51" Type="http://schemas.openxmlformats.org/officeDocument/2006/relationships/hyperlink" Target="https://login.consultant.ru/link/?req=doc&amp;base=LAW&amp;n=463596" TargetMode="External"/><Relationship Id="rId72" Type="http://schemas.openxmlformats.org/officeDocument/2006/relationships/hyperlink" Target="https://login.consultant.ru/link/?req=doc&amp;base=LAW&amp;n=465798&amp;dst=100354" TargetMode="External"/><Relationship Id="rId80" Type="http://schemas.openxmlformats.org/officeDocument/2006/relationships/hyperlink" Target="https://login.consultant.ru/link/?req=doc&amp;base=LAW&amp;n=465798&amp;dst=100352" TargetMode="External"/><Relationship Id="rId85" Type="http://schemas.openxmlformats.org/officeDocument/2006/relationships/hyperlink" Target="https://login.consultant.ru/link/?req=doc&amp;base=LAW&amp;n=465798&amp;dst=10035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4318&amp;dst=943" TargetMode="External"/><Relationship Id="rId17" Type="http://schemas.openxmlformats.org/officeDocument/2006/relationships/hyperlink" Target="https://login.consultant.ru/link/?req=doc&amp;base=RLAW091&amp;n=177040&amp;dst=100839" TargetMode="External"/><Relationship Id="rId25"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LAW&amp;n=454103" TargetMode="External"/><Relationship Id="rId38" Type="http://schemas.openxmlformats.org/officeDocument/2006/relationships/hyperlink" Target="https://login.consultant.ru/link/?req=doc&amp;base=LAW&amp;n=471848&amp;dst=101415" TargetMode="External"/><Relationship Id="rId46" Type="http://schemas.openxmlformats.org/officeDocument/2006/relationships/hyperlink" Target="https://login.consultant.ru/link/?req=doc&amp;base=RLAW091&amp;n=177042&amp;dst=100115" TargetMode="External"/><Relationship Id="rId59" Type="http://schemas.openxmlformats.org/officeDocument/2006/relationships/hyperlink" Target="https://login.consultant.ru/link/?req=doc&amp;base=RLAW091&amp;n=114319&amp;dst=100038" TargetMode="External"/><Relationship Id="rId67" Type="http://schemas.openxmlformats.org/officeDocument/2006/relationships/hyperlink" Target="https://login.consultant.ru/link/?req=doc&amp;base=RLAW091&amp;n=114319&amp;dst=100039" TargetMode="External"/><Relationship Id="rId20" Type="http://schemas.openxmlformats.org/officeDocument/2006/relationships/hyperlink" Target="https://login.consultant.ru/link/?req=doc&amp;base=RLAW091&amp;n=177042&amp;dst=100111" TargetMode="External"/><Relationship Id="rId41" Type="http://schemas.openxmlformats.org/officeDocument/2006/relationships/hyperlink" Target="https://login.consultant.ru/link/?req=doc&amp;base=RLAW091&amp;n=177040&amp;dst=100860" TargetMode="External"/><Relationship Id="rId54" Type="http://schemas.openxmlformats.org/officeDocument/2006/relationships/hyperlink" Target="https://login.consultant.ru/link/?req=doc&amp;base=LAW&amp;n=465798" TargetMode="External"/><Relationship Id="rId62" Type="http://schemas.openxmlformats.org/officeDocument/2006/relationships/hyperlink" Target="https://login.consultant.ru/link/?req=doc&amp;base=RLAW091&amp;n=177041&amp;dst=100057" TargetMode="External"/><Relationship Id="rId70" Type="http://schemas.openxmlformats.org/officeDocument/2006/relationships/hyperlink" Target="https://login.consultant.ru/link/?req=doc&amp;base=LAW&amp;n=465798&amp;dst=100352" TargetMode="External"/><Relationship Id="rId75" Type="http://schemas.openxmlformats.org/officeDocument/2006/relationships/hyperlink" Target="https://login.consultant.ru/link/?req=doc&amp;base=LAW&amp;n=465798&amp;dst=100354" TargetMode="External"/><Relationship Id="rId83" Type="http://schemas.openxmlformats.org/officeDocument/2006/relationships/hyperlink" Target="https://login.consultant.ru/link/?req=doc&amp;base=LAW&amp;n=465798&amp;dst=100352" TargetMode="External"/><Relationship Id="rId88" Type="http://schemas.openxmlformats.org/officeDocument/2006/relationships/hyperlink" Target="https://login.consultant.ru/link/?req=doc&amp;base=RLAW091&amp;n=177040&amp;dst=100920"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1&amp;n=177040&amp;dst=100835" TargetMode="External"/><Relationship Id="rId15" Type="http://schemas.openxmlformats.org/officeDocument/2006/relationships/hyperlink" Target="https://login.consultant.ru/link/?req=doc&amp;base=RLAW091&amp;n=182430&amp;dst=100005" TargetMode="External"/><Relationship Id="rId23" Type="http://schemas.openxmlformats.org/officeDocument/2006/relationships/hyperlink" Target="https://login.consultant.ru/link/?req=doc&amp;base=RLAW091&amp;n=147216&amp;dst=100159" TargetMode="External"/><Relationship Id="rId28" Type="http://schemas.openxmlformats.org/officeDocument/2006/relationships/hyperlink" Target="https://login.consultant.ru/link/?req=doc&amp;base=LAW&amp;n=469797" TargetMode="External"/><Relationship Id="rId36" Type="http://schemas.openxmlformats.org/officeDocument/2006/relationships/hyperlink" Target="https://login.consultant.ru/link/?req=doc&amp;base=RLAW091&amp;n=165014" TargetMode="External"/><Relationship Id="rId49" Type="http://schemas.openxmlformats.org/officeDocument/2006/relationships/hyperlink" Target="https://login.consultant.ru/link/?req=doc&amp;base=RLAW091&amp;n=114319&amp;dst=100014" TargetMode="External"/><Relationship Id="rId57" Type="http://schemas.openxmlformats.org/officeDocument/2006/relationships/hyperlink" Target="https://login.consultant.ru/link/?req=doc&amp;base=RLAW091&amp;n=114319&amp;dst=100026" TargetMode="External"/><Relationship Id="rId10" Type="http://schemas.openxmlformats.org/officeDocument/2006/relationships/hyperlink" Target="https://login.consultant.ru/link/?req=doc&amp;base=RLAW091&amp;n=177040&amp;dst=100836" TargetMode="External"/><Relationship Id="rId31" Type="http://schemas.openxmlformats.org/officeDocument/2006/relationships/hyperlink" Target="https://login.consultant.ru/link/?req=doc&amp;base=LAW&amp;n=465798&amp;dst=100094" TargetMode="External"/><Relationship Id="rId44" Type="http://schemas.openxmlformats.org/officeDocument/2006/relationships/hyperlink" Target="https://login.consultant.ru/link/?req=doc&amp;base=RLAW091&amp;n=177040&amp;dst=100861" TargetMode="External"/><Relationship Id="rId52" Type="http://schemas.openxmlformats.org/officeDocument/2006/relationships/hyperlink" Target="https://login.consultant.ru/link/?req=doc&amp;base=RLAW091&amp;n=177042&amp;dst=100119" TargetMode="External"/><Relationship Id="rId60" Type="http://schemas.openxmlformats.org/officeDocument/2006/relationships/hyperlink" Target="https://login.consultant.ru/link/?req=doc&amp;base=RLAW091&amp;n=177040&amp;dst=100870" TargetMode="External"/><Relationship Id="rId65" Type="http://schemas.openxmlformats.org/officeDocument/2006/relationships/hyperlink" Target="https://login.consultant.ru/link/?req=doc&amp;base=LAW&amp;n=454318&amp;dst=942" TargetMode="External"/><Relationship Id="rId73" Type="http://schemas.openxmlformats.org/officeDocument/2006/relationships/hyperlink" Target="https://login.consultant.ru/link/?req=doc&amp;base=LAW&amp;n=465798&amp;dst=100352" TargetMode="External"/><Relationship Id="rId78" Type="http://schemas.openxmlformats.org/officeDocument/2006/relationships/hyperlink" Target="https://login.consultant.ru/link/?req=doc&amp;base=LAW&amp;n=465798&amp;dst=100352" TargetMode="External"/><Relationship Id="rId81" Type="http://schemas.openxmlformats.org/officeDocument/2006/relationships/hyperlink" Target="https://login.consultant.ru/link/?req=doc&amp;base=LAW&amp;n=465798&amp;dst=100352" TargetMode="External"/><Relationship Id="rId86" Type="http://schemas.openxmlformats.org/officeDocument/2006/relationships/hyperlink" Target="https://login.consultant.ru/link/?req=doc&amp;base=LAW&amp;n=465798&amp;dst=100352" TargetMode="External"/><Relationship Id="rId4" Type="http://schemas.openxmlformats.org/officeDocument/2006/relationships/hyperlink" Target="https://login.consultant.ru/link/?req=doc&amp;base=RLAW091&amp;n=114319&amp;dst=100008" TargetMode="External"/><Relationship Id="rId9" Type="http://schemas.openxmlformats.org/officeDocument/2006/relationships/hyperlink" Target="https://login.consultant.ru/link/?req=doc&amp;base=RLAW091&amp;n=182430&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14892</Words>
  <Characters>84886</Characters>
  <Application>Microsoft Office Word</Application>
  <DocSecurity>0</DocSecurity>
  <Lines>707</Lines>
  <Paragraphs>199</Paragraphs>
  <ScaleCrop>false</ScaleCrop>
  <Company/>
  <LinksUpToDate>false</LinksUpToDate>
  <CharactersWithSpaces>99579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Огородников Александр Константинович</dc:creator>
  <cp:keywords/>
  <dc:description/>
  <cp:lastModifiedBy>Огородников Александр Константинович</cp:lastModifiedBy>
  <cp:revision>1</cp:revision>
  <dcterms:created xsi:type="dcterms:W3CDTF">2024-04-08T08:30:00Z</dcterms:created>
  <dcterms:modified xsi:type="dcterms:W3CDTF">2024-04-08T08:30:00Z</dcterms:modified>
</cp:coreProperties>
</file>