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D3" w:rsidRPr="00EB256C" w:rsidRDefault="00F8787A" w:rsidP="00A10616">
      <w:pPr>
        <w:spacing w:after="0" w:line="240" w:lineRule="auto"/>
        <w:rPr>
          <w:rFonts w:ascii="Times New Roman" w:eastAsia="Calibri" w:hAnsi="Times New Roman" w:cs="Times New Roman"/>
        </w:rPr>
      </w:pPr>
      <w:r w:rsidRPr="00EB256C">
        <w:rPr>
          <w:rFonts w:ascii="Times New Roman" w:eastAsia="Tahoma" w:hAnsi="Times New Roman" w:cs="Times New Roman"/>
          <w:sz w:val="20"/>
        </w:rPr>
        <w:br/>
      </w: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F878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EB256C">
        <w:rPr>
          <w:rFonts w:ascii="Times New Roman" w:eastAsia="Calibri" w:hAnsi="Times New Roman" w:cs="Times New Roman"/>
        </w:rPr>
        <w:t>Приложение 3</w:t>
      </w:r>
    </w:p>
    <w:p w:rsidR="001929D3" w:rsidRPr="00EB256C" w:rsidRDefault="00F878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к административному регламенту</w:t>
      </w:r>
    </w:p>
    <w:p w:rsidR="001929D3" w:rsidRPr="00EB256C" w:rsidRDefault="00F878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предоставления муниципальной услуги "</w:t>
      </w:r>
    </w:p>
    <w:p w:rsidR="001929D3" w:rsidRPr="00EB256C" w:rsidRDefault="00F878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 xml:space="preserve"> Принятие решений об отнесении земельных</w:t>
      </w:r>
    </w:p>
    <w:p w:rsidR="001929D3" w:rsidRPr="00EB256C" w:rsidRDefault="00F878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участков к землям определенной категории"</w:t>
      </w:r>
    </w:p>
    <w:p w:rsidR="001929D3" w:rsidRPr="00EB256C" w:rsidRDefault="001929D3">
      <w:pPr>
        <w:spacing w:after="1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rPr>
          <w:rFonts w:ascii="Times New Roman" w:eastAsia="Calibri" w:hAnsi="Times New Roman" w:cs="Times New Roman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1941"/>
        <w:gridCol w:w="1775"/>
        <w:gridCol w:w="1685"/>
        <w:gridCol w:w="1985"/>
        <w:gridCol w:w="1685"/>
      </w:tblGrid>
      <w:tr w:rsidR="00EB256C" w:rsidRPr="00EB256C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Segoe UI Symbol" w:hAnsi="Times New Roman" w:cs="Times New Roman"/>
              </w:rPr>
              <w:t>№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256C">
              <w:rPr>
                <w:rFonts w:ascii="Times New Roman" w:eastAsia="Calibri" w:hAnsi="Times New Roman" w:cs="Times New Roman"/>
              </w:rPr>
              <w:t>пп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Способ предоставления: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- оригинал;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- заполненная и подписанная заявителем форма;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- копия с предоставлением оригинала;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- копия, заверенная по месту работы;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- копия, заверенная собственноручно;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- нотариально заверенная копия;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- рукописное обращение;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- электронная форма;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- иные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Вариант предоставления: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- предоставляется без возврата;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- предоставляется на все время предоставления услуги с возможностью возврата по требованию заявителя;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- предоставляется на все время предоставления услуги с обязательным возвратом;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- предоставляется только для просмотра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Обязательность: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- обязателен;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 xml:space="preserve">- не </w:t>
            </w:r>
            <w:proofErr w:type="gramStart"/>
            <w:r w:rsidRPr="00EB256C">
              <w:rPr>
                <w:rFonts w:ascii="Times New Roman" w:eastAsia="Calibri" w:hAnsi="Times New Roman" w:cs="Times New Roman"/>
              </w:rPr>
              <w:t>обязателен</w:t>
            </w:r>
            <w:proofErr w:type="gramEnd"/>
            <w:r w:rsidRPr="00EB256C">
              <w:rPr>
                <w:rFonts w:ascii="Times New Roman" w:eastAsia="Calibri" w:hAnsi="Times New Roman" w:cs="Times New Roman"/>
              </w:rPr>
              <w:t>, предоставляется заявителем по собственной инициативе, так как подлежит запросу в рамках межведомственного взаимодействия;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- только для электронной подачи;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- документ обязателен, если...;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EB256C">
              <w:rPr>
                <w:rFonts w:ascii="Times New Roman" w:eastAsia="Calibri" w:hAnsi="Times New Roman" w:cs="Times New Roman"/>
              </w:rPr>
              <w:t>обязателен</w:t>
            </w:r>
            <w:proofErr w:type="gramEnd"/>
            <w:r w:rsidRPr="00EB256C">
              <w:rPr>
                <w:rFonts w:ascii="Times New Roman" w:eastAsia="Calibri" w:hAnsi="Times New Roman" w:cs="Times New Roman"/>
              </w:rPr>
              <w:t>, за исключением случая …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Примечание (особенности предоставления документа, количество экземпляров и т.д.)</w:t>
            </w:r>
          </w:p>
        </w:tc>
      </w:tr>
      <w:tr w:rsidR="00EB256C" w:rsidRPr="00EB256C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Заявление о предоставлении муниципальной услуги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 xml:space="preserve">Заполненная и подписанная заявителем форма заявления либо рукописное обращение (при личном обращении или направлении заявления посредством почтового направления) либо электронная форма запроса (в случае предоставления заявления через Портал или </w:t>
            </w:r>
            <w:r w:rsidRPr="00EB256C">
              <w:rPr>
                <w:rFonts w:ascii="Times New Roman" w:eastAsia="Calibri" w:hAnsi="Times New Roman" w:cs="Times New Roman"/>
              </w:rPr>
              <w:lastRenderedPageBreak/>
              <w:t>направления на официальную электронную почту)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lastRenderedPageBreak/>
              <w:t>предоставляется без возврата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обязателен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256C" w:rsidRPr="00EB256C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Оригинал (при подаче заявления посредством личного обращения) либо копия (в случае подачи заявления посредством почтовой связи), либо в виде электронного образа документа (в случае предоставления заявления через Портал или направления на официальную электронную почту)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оригинал предоставляется для просмотра, копия предоставляется без возврата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Обязателен.</w:t>
            </w:r>
          </w:p>
          <w:p w:rsidR="00F8787A" w:rsidRPr="00EB256C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 xml:space="preserve">Не обязателен в случае предоставления заявления посредством отправки через личный кабинет Портала, а </w:t>
            </w:r>
            <w:proofErr w:type="gramStart"/>
            <w:r w:rsidRPr="00EB256C">
              <w:rPr>
                <w:rFonts w:ascii="Times New Roman" w:eastAsia="Calibri" w:hAnsi="Times New Roman" w:cs="Times New Roman"/>
              </w:rPr>
              <w:t>также</w:t>
            </w:r>
            <w:proofErr w:type="gramEnd"/>
            <w:r w:rsidRPr="00EB256C">
              <w:rPr>
                <w:rFonts w:ascii="Times New Roman" w:eastAsia="Calibri" w:hAnsi="Times New Roman" w:cs="Times New Roman"/>
              </w:rPr>
              <w:t xml:space="preserve"> если заявление подписано усиленной электронной подписью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256C" w:rsidRPr="00EB256C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Оригинал (при подаче заявления посредством личного обращения) либо копия (в случае подачи заявления посредством почтовой связи), либо в виде электронного образа документа (в случае предоставления заявления через Портал или направления на официальную электронную почту)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Оригинал предоставляется только для просмотра, копия предоставляется без возврата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Обязателен, в случае если с заявлением обращается представитель заявителя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256C" w:rsidRPr="00EB256C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Согласие правообладателя земельного участка на отнесение земельного участка к категории земель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Оригинал с предоставлением копии (при подаче заявления посредством личного обращения).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 xml:space="preserve">Оригинал в </w:t>
            </w:r>
            <w:r w:rsidRPr="00EB256C">
              <w:rPr>
                <w:rFonts w:ascii="Times New Roman" w:eastAsia="Calibri" w:hAnsi="Times New Roman" w:cs="Times New Roman"/>
              </w:rPr>
              <w:lastRenderedPageBreak/>
              <w:t>случае направления заявления посредством почтовой связи.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Электронный образ документа (в случае предоставления заявления через Портал или официальную электронную почту)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lastRenderedPageBreak/>
              <w:t>Копия предоставляется без возврата.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Оригинал предоставляется для сверки (в случае личного обращения).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lastRenderedPageBreak/>
              <w:t>Оригинал предоставляется без возврата (при направлении заявления посредством почтовой связи)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B256C">
              <w:rPr>
                <w:rFonts w:ascii="Times New Roman" w:eastAsia="Calibri" w:hAnsi="Times New Roman" w:cs="Times New Roman"/>
              </w:rPr>
              <w:lastRenderedPageBreak/>
              <w:t>Обязателен</w:t>
            </w:r>
            <w:proofErr w:type="gramEnd"/>
            <w:r w:rsidRPr="00EB256C">
              <w:rPr>
                <w:rFonts w:ascii="Times New Roman" w:eastAsia="Calibri" w:hAnsi="Times New Roman" w:cs="Times New Roman"/>
              </w:rPr>
              <w:t xml:space="preserve">, за исключением случая, если правообладателем земельного участка является лицо, с которым заключено </w:t>
            </w:r>
            <w:r w:rsidRPr="00EB256C">
              <w:rPr>
                <w:rFonts w:ascii="Times New Roman" w:eastAsia="Calibri" w:hAnsi="Times New Roman" w:cs="Times New Roman"/>
              </w:rPr>
              <w:lastRenderedPageBreak/>
              <w:t>соглашение об установлении сервитута в отношении такого земельного участка.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256C" w:rsidRPr="00EB256C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 xml:space="preserve">Заключение государственной экологической экспертизы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 xml:space="preserve">Оригинал с предоставлением копии, заверяемой должностным лицом </w:t>
            </w:r>
            <w:proofErr w:type="spellStart"/>
            <w:r w:rsidRPr="00EB256C">
              <w:rPr>
                <w:rFonts w:ascii="Times New Roman" w:eastAsia="Calibri" w:hAnsi="Times New Roman" w:cs="Times New Roman"/>
              </w:rPr>
              <w:t>ДАиГ</w:t>
            </w:r>
            <w:proofErr w:type="spellEnd"/>
            <w:r w:rsidRPr="00EB256C">
              <w:rPr>
                <w:rFonts w:ascii="Times New Roman" w:eastAsia="Calibri" w:hAnsi="Times New Roman" w:cs="Times New Roman"/>
              </w:rPr>
              <w:t xml:space="preserve"> (при личном обращении заявителя).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Копия (в иных случаях).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Электронный образ документа (в случае предоставления заявления через Портал или направления на официальную электронную почту)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Копия предоставляется без возврата.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Оригинал предоставляется для сверки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EB256C">
              <w:rPr>
                <w:rFonts w:ascii="Times New Roman" w:eastAsia="Calibri" w:hAnsi="Times New Roman" w:cs="Times New Roman"/>
              </w:rPr>
              <w:t>обязателен</w:t>
            </w:r>
            <w:proofErr w:type="gramEnd"/>
            <w:r w:rsidRPr="00EB256C">
              <w:rPr>
                <w:rFonts w:ascii="Times New Roman" w:eastAsia="Calibri" w:hAnsi="Times New Roman" w:cs="Times New Roman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Предоставляется в случае, если проведение государственной экологической экспертизы предусмотрено федеральными законами</w:t>
            </w:r>
          </w:p>
        </w:tc>
      </w:tr>
      <w:tr w:rsidR="00EB256C" w:rsidRPr="00EB256C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Выписка из Единого государственного реестра недвижимости на земельный участок, определение категории которого предполагается осуществить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Оригинал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Предоставляется без возврата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EB256C">
              <w:rPr>
                <w:rFonts w:ascii="Times New Roman" w:eastAsia="Calibri" w:hAnsi="Times New Roman" w:cs="Times New Roman"/>
              </w:rPr>
              <w:t>обязателен</w:t>
            </w:r>
            <w:proofErr w:type="gramEnd"/>
            <w:r w:rsidRPr="00EB256C">
              <w:rPr>
                <w:rFonts w:ascii="Times New Roman" w:eastAsia="Calibri" w:hAnsi="Times New Roman" w:cs="Times New Roman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256C" w:rsidRPr="00EB256C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 xml:space="preserve">Выписка из единого государственного реестра индивидуальных предпринимателей (для заявителей - индивидуальных предпринимателей)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Оригинал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Предоставляется без возврата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EB256C">
              <w:rPr>
                <w:rFonts w:ascii="Times New Roman" w:eastAsia="Calibri" w:hAnsi="Times New Roman" w:cs="Times New Roman"/>
              </w:rPr>
              <w:t>обязателен</w:t>
            </w:r>
            <w:proofErr w:type="gramEnd"/>
            <w:r w:rsidRPr="00EB256C">
              <w:rPr>
                <w:rFonts w:ascii="Times New Roman" w:eastAsia="Calibri" w:hAnsi="Times New Roman" w:cs="Times New Roman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256C" w:rsidRPr="00EB256C" w:rsidTr="00F8787A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Выписка из единого государственного реестра юридических лиц (для заявителей - юридических лиц)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Оригинал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Предоставляется без возврата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EB256C">
              <w:rPr>
                <w:rFonts w:ascii="Times New Roman" w:eastAsia="Calibri" w:hAnsi="Times New Roman" w:cs="Times New Roman"/>
              </w:rPr>
              <w:t>обязателен</w:t>
            </w:r>
            <w:proofErr w:type="gramEnd"/>
            <w:r w:rsidRPr="00EB256C">
              <w:rPr>
                <w:rFonts w:ascii="Times New Roman" w:eastAsia="Calibri" w:hAnsi="Times New Roman" w:cs="Times New Roman"/>
              </w:rPr>
              <w:t>, предоставляется заявителем по собственной инициативе, так как подлежит запросу в рамках межведомственного взаимодействия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8787A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929D3" w:rsidRPr="00EB256C" w:rsidRDefault="001929D3">
      <w:pPr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rPr>
          <w:rFonts w:ascii="Calibri" w:eastAsia="Calibri" w:hAnsi="Calibri" w:cs="Calibri"/>
        </w:rPr>
      </w:pPr>
    </w:p>
    <w:sectPr w:rsidR="001929D3" w:rsidRPr="00EB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Times New Roman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D3"/>
    <w:rsid w:val="000A5DBC"/>
    <w:rsid w:val="001929D3"/>
    <w:rsid w:val="003D599A"/>
    <w:rsid w:val="004A2534"/>
    <w:rsid w:val="00591F45"/>
    <w:rsid w:val="005B1C97"/>
    <w:rsid w:val="00A10616"/>
    <w:rsid w:val="00A50CAD"/>
    <w:rsid w:val="00A645D2"/>
    <w:rsid w:val="00A85D64"/>
    <w:rsid w:val="00D92B61"/>
    <w:rsid w:val="00E30894"/>
    <w:rsid w:val="00EB256C"/>
    <w:rsid w:val="00EC5987"/>
    <w:rsid w:val="00F8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APU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Немойкин Юрий Викторович</dc:creator>
  <cp:lastModifiedBy>Сильчук Ильмира Ришатовна</cp:lastModifiedBy>
  <cp:revision>8</cp:revision>
  <dcterms:created xsi:type="dcterms:W3CDTF">2020-01-24T03:34:00Z</dcterms:created>
  <dcterms:modified xsi:type="dcterms:W3CDTF">2020-01-24T07:49:00Z</dcterms:modified>
</cp:coreProperties>
</file>